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66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1.0</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If NONE was chosen the title page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through the preshow. The next GO tears this page for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2026-09-19T23:29:39.214Z</dcterms:created>
  <dcterms:modified xsi:type="dcterms:W3CDTF">2026-09-19T23:29:39.221Z</dcterms:modified>
</cp:coreProperties>
</file>

<file path=docProps/custom.xml><?xml version="1.0" encoding="utf-8"?>
<Properties xmlns="http://schemas.openxmlformats.org/officeDocument/2006/custom-properties" xmlns:vt="http://schemas.openxmlformats.org/officeDocument/2006/docPropsVTypes"/>
</file>