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40"/>
        <w:jc w:val="center"/>
      </w:pPr>
      <w:r>
        <w:rPr>
          <w:b/>
          <w:bCs/>
          <w:color w:val="c2447a"/>
          <w:sz w:val="20"/>
          <w:szCs w:val="20"/>
          <w:rFonts w:ascii="Courier New" w:cs="Courier New" w:eastAsia="Courier New" w:hAnsi="Courier New"/>
        </w:rPr>
        <w:t xml:space="preserve">THE LAST FIVE YEARS · THE SECOND SCREEN</w:t>
      </w:r>
    </w:p>
    <w:p>
      <w:pPr>
        <w:spacing w:after="60"/>
        <w:jc w:val="center"/>
      </w:pPr>
      <w:r>
        <w:rPr>
          <w:b/>
          <w:bCs/>
          <w:color w:val="1a1d26"/>
          <w:sz w:val="52"/>
          <w:szCs w:val="52"/>
          <w:rFonts w:ascii="Georgia" w:cs="Georgia" w:eastAsia="Georgia" w:hAnsi="Georgia"/>
        </w:rPr>
        <w:t xml:space="preserve">Shot List &amp; Asset Naming</w:t>
      </w:r>
    </w:p>
    <w:p>
      <w:pPr>
        <w:spacing w:after="260"/>
        <w:jc w:val="center"/>
      </w:pPr>
      <w:r>
        <w:rPr>
          <w:i/>
          <w:iCs/>
          <w:color w:val="6b7280"/>
          <w:sz w:val="19"/>
          <w:szCs w:val="19"/>
          <w:rFonts w:ascii="Georgia" w:cs="Georgia" w:eastAsia="Georgia" w:hAnsi="Georgia"/>
        </w:rPr>
        <w:t xml:space="preserve">Every photo, video and audio file the show needs — what to shoot, and the exact filename to upload.</w:t>
      </w:r>
    </w:p>
    <w:p>
      <w:pPr>
        <w:spacing w:after="80"/>
      </w:pPr>
      <w:r>
        <w:rPr>
          <w:b/>
          <w:bCs/>
          <w:i w:val="false"/>
          <w:iCs w:val="false"/>
          <w:color w:val="6b7280"/>
          <w:sz w:val="18"/>
          <w:szCs w:val="18"/>
          <w:rFonts w:ascii="Courier New" w:cs="Courier New" w:eastAsia="Courier New" w:hAnsi="Courier New"/>
        </w:rPr>
        <w:t xml:space="preserve">HOW TO NAME AND UPLOAD</w:t>
      </w:r>
    </w:p>
    <w:p>
      <w:pPr>
        <w:spacing w:after="70"/>
      </w:pPr>
      <w:r>
        <w:rPr>
          <w:b/>
          <w:bCs/>
          <w:color w:val="8a6d10"/>
          <w:sz w:val="17"/>
          <w:szCs w:val="17"/>
          <w:rFonts w:ascii="Courier New" w:cs="Courier New" w:eastAsia="Courier New" w:hAnsi="Courier New"/>
        </w:rPr>
        <w:t xml:space="preserve">Naming rule:  </w:t>
      </w:r>
      <w:r>
        <w:rPr>
          <w:color w:val="1a1d26"/>
          <w:sz w:val="18"/>
          <w:szCs w:val="18"/>
          <w:rFonts w:ascii="Georgia" w:cs="Georgia" w:eastAsia="Georgia" w:hAnsi="Georgia"/>
        </w:rPr>
        <w:t xml:space="preserve">Every filename says WHERE it plays, WHAT it is, and WHICH CAST, in this order:  S&lt;song&gt;-&lt;code&gt;-&lt;what&gt;-&lt;CAST&gt;.&lt;ext&gt;   The cast tag is ML (Maegan &amp; Landon), AC (Andrew &amp; Charlie), or SHARED (one file serves both casts). The code (M2, M15, V2…) is the part the system reads — never change it; the rest is for humans.</w:t>
      </w:r>
    </w:p>
    <w:p>
      <w:pPr>
        <w:spacing w:after="70"/>
      </w:pPr>
      <w:r>
        <w:rPr>
          <w:b/>
          <w:bCs/>
          <w:color w:val="8a6d10"/>
          <w:sz w:val="17"/>
          <w:szCs w:val="17"/>
          <w:rFonts w:ascii="Courier New" w:cs="Courier New" w:eastAsia="Courier New" w:hAnsi="Courier New"/>
        </w:rPr>
        <w:t xml:space="preserve">Examples:  </w:t>
      </w:r>
      <w:r>
        <w:rPr>
          <w:color w:val="1a1d26"/>
          <w:sz w:val="18"/>
          <w:szCs w:val="18"/>
          <w:rFonts w:ascii="Georgia" w:cs="Georgia" w:eastAsia="Georgia" w:hAnsi="Georgia"/>
        </w:rPr>
        <w:t xml:space="preserve">S01-M4-wedding-portrait-ML.jpg   S01-M4-wedding-portrait-AC.jpg   S06-M23-christmas-wallpaper-SHARED.jpg   S07-V2-facetime-jamie-desk-ML.mp4   S07-V2-facetime-jamie-desk-AC.mp4</w:t>
      </w:r>
    </w:p>
    <w:p>
      <w:pPr>
        <w:spacing w:after="70"/>
      </w:pPr>
      <w:r>
        <w:rPr>
          <w:b/>
          <w:bCs/>
          <w:color w:val="8a6d10"/>
          <w:sz w:val="17"/>
          <w:szCs w:val="17"/>
          <w:rFonts w:ascii="Courier New" w:cs="Courier New" w:eastAsia="Courier New" w:hAnsi="Courier New"/>
        </w:rPr>
        <w:t xml:space="preserve">Photos:  </w:t>
      </w:r>
      <w:r>
        <w:rPr>
          <w:color w:val="1a1d26"/>
          <w:sz w:val="18"/>
          <w:szCs w:val="18"/>
          <w:rFonts w:ascii="Georgia" w:cs="Georgia" w:eastAsia="Georgia" w:hAnsi="Georgia"/>
        </w:rPr>
        <w:t xml:space="preserve">JPG (convert HEIC). Long side at least 1600 px. Keep each file under 8 MB so it travels through the Drive connector.</w:t>
      </w:r>
    </w:p>
    <w:p>
      <w:pPr>
        <w:spacing w:after="70"/>
      </w:pPr>
      <w:r>
        <w:rPr>
          <w:b/>
          <w:bCs/>
          <w:color w:val="8a6d10"/>
          <w:sz w:val="17"/>
          <w:szCs w:val="17"/>
          <w:rFonts w:ascii="Courier New" w:cs="Courier New" w:eastAsia="Courier New" w:hAnsi="Courier New"/>
        </w:rPr>
        <w:t xml:space="preserve">Video:  </w:t>
      </w:r>
      <w:r>
        <w:rPr>
          <w:color w:val="1a1d26"/>
          <w:sz w:val="18"/>
          <w:szCs w:val="18"/>
          <w:rFonts w:ascii="Georgia" w:cs="Georgia" w:eastAsia="Georgia" w:hAnsi="Georgia"/>
        </w:rPr>
        <w:t xml:space="preserve">MP4 (H.264), 1920×1080 landscape. The video is larger than the Drive transfer limit: upload it to the GitHub repo (Add file → Upload files, into assets/) or give it to the show laptop — tell me which.</w:t>
      </w:r>
    </w:p>
    <w:p>
      <w:pPr>
        <w:spacing w:after="70"/>
      </w:pPr>
      <w:r>
        <w:rPr>
          <w:b/>
          <w:bCs/>
          <w:color w:val="8a6d10"/>
          <w:sz w:val="17"/>
          <w:szCs w:val="17"/>
          <w:rFonts w:ascii="Courier New" w:cs="Courier New" w:eastAsia="Courier New" w:hAnsi="Courier New"/>
        </w:rPr>
        <w:t xml:space="preserve">Where:  </w:t>
      </w:r>
      <w:r>
        <w:rPr>
          <w:color w:val="1a1d26"/>
          <w:sz w:val="18"/>
          <w:szCs w:val="18"/>
          <w:rFonts w:ascii="Georgia" w:cs="Georgia" w:eastAsia="Georgia" w:hAnsi="Georgia"/>
        </w:rPr>
        <w:t xml:space="preserve">One Google Drive folder named  L5Y ASSETS , files flat inside it (no subfolders). Tell me when files land — I pull them and place every one by its code. A missing file keeps its placeholder, so partial uploads never break the show.</w:t>
      </w:r>
    </w:p>
    <w:p>
      <w:pPr>
        <w:spacing w:before="320" w:after="100"/>
      </w:pPr>
      <w:r>
        <w:rPr>
          <w:b/>
          <w:bCs/>
          <w:color w:val="1a1d26"/>
          <w:sz w:val="26"/>
          <w:szCs w:val="26"/>
          <w:rFonts w:ascii="Georgia" w:cs="Georgia" w:eastAsia="Georgia" w:hAnsi="Georgia"/>
        </w:rPr>
        <w:t xml:space="preserve">SHOOT — every photo and video the locked build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S01-M24-cathy-wallpaper-jamie-ML.jpg</w:t>
            </w:r>
          </w:p>
          <w:p>
            <w:r>
              <w:rPr>
                <w:b w:val="false"/>
                <w:bCs w:val="false"/>
                <w:color w:val="8a6d10"/>
                <w:sz w:val="14"/>
                <w:szCs w:val="14"/>
                <w:rFonts w:ascii="Courier New" w:cs="Courier New" w:eastAsia="Courier New" w:hAnsi="Courier New"/>
              </w:rPr>
              <w:t xml:space="preserve">S01-M24-cathy-wallpaper-jamie-AC.jpg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Cathy's lock-screen wallpaper — a photo of Jamie</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alone, candid, early-relationship feel (2021). It is HER wallpaper, so it is a photo she took of him: relaxed, looking near the camera, warm light. No text, nothing busy in the top third (the clock sits there). (A lock screen needs a wallpaper; this is the realism default. If you would rather she has a plain wallpaper, skip this one.)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September–October 2021</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(phone wallpaper, 9:19.5 — shoot vertical, leave headroom top and bottom for the clock)</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Songs 1, 10, 14 — her lock screen; AND his contact photo in HER phone: every avatar of Jamie (Messages row, thread header, calls, FaceTime)</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M25</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S02-M25-cathy-contact-photo-ML.jpg</w:t>
            </w:r>
          </w:p>
          <w:p>
            <w:r>
              <w:rPr>
                <w:b w:val="false"/>
                <w:bCs w:val="false"/>
                <w:color w:val="8a6d10"/>
                <w:sz w:val="14"/>
                <w:szCs w:val="14"/>
                <w:rFonts w:ascii="Courier New" w:cs="Courier New" w:eastAsia="Courier New" w:hAnsi="Courier New"/>
              </w:rPr>
              <w:t xml:space="preserve">S02-M25-cathy-contact-photo-AC.jpg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Cathy — his contact photo of her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Cathy alone, candid, early-relationship (2021): the photo Jamie saved for her contact. Warm, close, looking near the camera. It is the avatar every time she appears in HIS phone — the Messages row, the thread header, her calls, Find My, FaceTime — and her Facebook avatar.</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September–October 2021</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SQUARE (contact photo, 1:1 — a head-and-shoulders portrait, face centered; shoot 4:5 and we crop)</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Every avatar of Cathy in his phone (songs 2, 4, 6, 9, 13) and her Facebook posts (song 1)</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M15</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S01-M15-the-couch-nine-months-ML.jpg</w:t>
            </w:r>
          </w:p>
          <w:p>
            <w:r>
              <w:rPr>
                <w:b w:val="false"/>
                <w:bCs w:val="false"/>
                <w:color w:val="8a6d10"/>
                <w:sz w:val="14"/>
                <w:szCs w:val="14"/>
                <w:rFonts w:ascii="Courier New" w:cs="Courier New" w:eastAsia="Courier New" w:hAnsi="Courier New"/>
              </w:rPr>
              <w:t xml:space="preserve">S01-M15-the-couch-nine-months-AC.jpg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hideous couch — nine months in (the card that closes Song 1)</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two of them on a genuinely ugly secondhand couch in the first apartment, deliriously happy — this is her “nine months in and our apartment has a name. it is called The Couch.” post, and it is the photo that fills the whole screen to close Song 1. Make it the best photo of the set.</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2022 — nine months in, the first apartment</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4:3 landscape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4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M3a</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S01-M3a-ring-rowboat-ML.jpg</w:t>
            </w:r>
          </w:p>
          <w:p>
            <w:r>
              <w:rPr>
                <w:b w:val="false"/>
                <w:bCs w:val="false"/>
                <w:color w:val="8a6d10"/>
                <w:sz w:val="14"/>
                <w:szCs w:val="14"/>
                <w:rFonts w:ascii="Courier New" w:cs="Courier New" w:eastAsia="Courier New" w:hAnsi="Courier New"/>
              </w:rPr>
              <w:t xml:space="preserve">S01-M3a-ring-rowboat-AC.jpg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ring, the rowboat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engagement: her hand with the ring in the foreground, the Central Park rowboat / water behind (or a rowboat-dock stand-in). Attached to “he asked. I said yes before he finished 💍”.</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Cathy's hand + ring (Jamie optional, background)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12, 2023</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3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S01-M2-jamie-cathy-bear-ML.jpg</w:t>
            </w:r>
          </w:p>
          <w:p>
            <w:r>
              <w:rPr>
                <w:b w:val="false"/>
                <w:bCs w:val="false"/>
                <w:color w:val="8a6d10"/>
                <w:sz w:val="14"/>
                <w:szCs w:val="14"/>
                <w:rFonts w:ascii="Courier New" w:cs="Courier New" w:eastAsia="Courier New" w:hAnsi="Courier New"/>
              </w:rPr>
              <w:t xml:space="preserve">S01-M2-jamie-cathy-bear-AC.jpg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Jamie giving Cathy the bear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handing Cathy a teddy bear (or the bear on her pillow in the Ohio room, with him) — the Memory card she lands on at the end of Still Hurting. Caption on the card: “he drove me to Ohio and left a bear on the pillow 🧸”. Shoot both casts.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 (the bear in frame)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 Year 4 (the second Ohio summer, day one)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4:3 landscape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the last Memories card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S01-M4-wedding-portrait-ML.jpg</w:t>
            </w:r>
          </w:p>
          <w:p>
            <w:r>
              <w:rPr>
                <w:b w:val="false"/>
                <w:bCs w:val="false"/>
                <w:color w:val="8a6d10"/>
                <w:sz w:val="14"/>
                <w:szCs w:val="14"/>
                <w:rFonts w:ascii="Courier New" w:cs="Courier New" w:eastAsia="Courier New" w:hAnsi="Courier New"/>
              </w:rPr>
              <w:t xml:space="preserve">S01-M4-wedding-portrait-AC.jpg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wedding portrait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two of them in wedding attire, classic portrait — the one they'd post. Attached to “married three weeks and 600 miles apart. worth it.” It is also the card the feed rests on, full screen, when the memories return late in Song 1.</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May 18,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2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M23</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S06-M23-christmas-wallpaper-SHARED.jpg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Christmas tree lights — Jamie's lock-screen wallpaper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Tree lights, bokeh, warm — no people needed, so ONE file serves both casts (unless you want the couple in it; then shoot per cast and name it ML / AC).</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None (shared)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December 2022</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wallpaper (9:19.5)</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6 — the whole song is this lock screen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V2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S07-V2-facetime-jamie-desk-ML.mp4</w:t>
            </w:r>
          </w:p>
          <w:p>
            <w:r>
              <w:rPr>
                <w:b w:val="false"/>
                <w:bCs w:val="false"/>
                <w:color w:val="8a6d10"/>
                <w:sz w:val="14"/>
                <w:szCs w:val="14"/>
                <w:rFonts w:ascii="Courier New" w:cs="Courier New" w:eastAsia="Courier New" w:hAnsi="Courier New"/>
              </w:rPr>
              <w:t xml:space="preserve">S07-V2-facetime-jamie-desk-AC.mp4</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SONG-7 FACETIME — Jamie at his desk</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 a laptop webcam at his desk, writing, half-attending, reacting to her words for the entire number. Frame it exactly like a FaceTime feed (face upper-center, desk lamp, notebook/laptop). The engine draws the FaceTime chrome and the ticking duration — the video is only his feed. No Cathy self-view.</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16:9 landscape MP4, webcam point of view, full song length (~4:30 plus a few seconds of tail)</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7 — the whole song, between the ringing screen and Call Ended</w:t>
            </w:r>
          </w:p>
        </w:tc>
      </w:tr>
    </w:tbl>
    <w:p>
      <w:pPr>
        <w:spacing w:before="320" w:after="100"/>
      </w:pPr>
      <w:r>
        <w:rPr>
          <w:b/>
          <w:bCs/>
          <w:color w:val="1a1d26"/>
          <w:sz w:val="26"/>
          <w:szCs w:val="26"/>
          <w:rFonts w:ascii="Georgia" w:cs="Georgia" w:eastAsia="Georgia" w:hAnsi="Georgia"/>
        </w:rPr>
        <w:t xml:space="preserve">CUT (Sept 18) — do NOT shoot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pier, golden hour (CUT Sept 18 — Song 3 has no phone for Cathy)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Song 3 is Jamie's calls only, by direction.</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3's birthday post)</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M7</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Publication party photo (CUT Sept 18 — Song 5 is the dedication only)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party album is gone; Song 5 is one thing: the dedication page in Books.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5's party album, with its re-crop M7b)</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Photo of the dedication page (CUT Sept 18 — rendered in Apple Books instead)</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engine renders the page in Books on her phone: “For Cathy.” No photo needed.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(Song 5's dedication is drawn, not photographed)</w:t>
            </w:r>
          </w:p>
        </w:tc>
      </w:tr>
    </w:tbl>
    <w:sectPr>
      <w:pgSz w:w="12240" w:h="158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8"/>
        <w:szCs w:val="18"/>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2026-09-19T07:13:48.112Z</dcterms:created>
  <dcterms:modified xsi:type="dcterms:W3CDTF">2026-09-19T07:13:48.113Z</dcterms:modified>
</cp:coreProperties>
</file>

<file path=docProps/custom.xml><?xml version="1.0" encoding="utf-8"?>
<Properties xmlns="http://schemas.openxmlformats.org/officeDocument/2006/custom-properties" xmlns:vt="http://schemas.openxmlformats.org/officeDocument/2006/docPropsVTypes"/>
</file>