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5151d"/>
          <w:sz w:val="40"/>
          <w:szCs w:val="40"/>
        </w:rPr>
        <w:t xml:space="preserve">THE SECOND SCREEN — CALLING CUE SHEET</w:t>
      </w:r>
    </w:p>
    <w:p>
      <w:pPr>
        <w:spacing w:after="14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The Last Five Years · Redline Performing Arts · 14 songs · 187 cues · fire with Space on the presenter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5151d"/>
          <w:sz w:val="22"/>
          <w:szCs w:val="22"/>
        </w:rPr>
        <w:t xml:space="preserve">HOW TO CALL IT</w:t>
      </w:r>
    </w:p>
    <w:p>
      <w:pPr>
        <w:spacing w:after="80"/>
      </w:pPr>
      <w:r>
        <w:rPr>
          <w:rFonts w:ascii="Arial" w:cs="Arial" w:eastAsia="Arial" w:hAnsi="Arial"/>
          <w:color w:val="15151d"/>
          <w:sz w:val="21"/>
          <w:szCs w:val="21"/>
        </w:rPr>
        <w:t xml:space="preserve">Every cue fires on the moment in the </w:t>
      </w:r>
      <w:r>
        <w:rPr>
          <w:rFonts w:ascii="Arial" w:cs="Arial" w:eastAsia="Arial" w:hAnsi="Arial"/>
          <w:b/>
          <w:bCs/>
          <w:color w:val="15151d"/>
          <w:sz w:val="21"/>
          <w:szCs w:val="21"/>
        </w:rPr>
        <w:t xml:space="preserve">GO ON</w:t>
      </w:r>
      <w:r>
        <w:rPr>
          <w:rFonts w:ascii="Arial" w:cs="Arial" w:eastAsia="Arial" w:hAnsi="Arial"/>
          <w:color w:val="15151d"/>
          <w:sz w:val="21"/>
          <w:szCs w:val="21"/>
        </w:rPr>
        <w:t xml:space="preserve"> column. </w:t>
      </w:r>
      <w:r>
        <w:rPr>
          <w:rFonts w:ascii="Arial" w:cs="Arial" w:eastAsia="Arial" w:hAnsi="Arial"/>
          <w:b/>
          <w:bCs/>
          <w:color w:val="8a2b52"/>
          <w:sz w:val="21"/>
          <w:szCs w:val="21"/>
        </w:rPr>
        <w:t xml:space="preserve">ON THE LINE</w:t>
      </w:r>
      <w:r>
        <w:rPr>
          <w:rFonts w:ascii="Arial" w:cs="Arial" w:eastAsia="Arial" w:hAnsi="Arial"/>
          <w:color w:val="15151d"/>
          <w:sz w:val="21"/>
          <w:szCs w:val="21"/>
        </w:rPr>
        <w:t xml:space="preserve"> = fire as that exact line is sung (quoted verbatim). </w:t>
      </w:r>
      <w:r>
        <w:rPr>
          <w:rFonts w:ascii="Arial" w:cs="Arial" w:eastAsia="Arial" w:hAnsi="Arial"/>
          <w:b/>
          <w:bCs/>
          <w:color w:val="2b4d8a"/>
          <w:sz w:val="21"/>
          <w:szCs w:val="21"/>
        </w:rPr>
        <w:t xml:space="preserve">ON THE MUSIC</w:t>
      </w:r>
      <w:r>
        <w:rPr>
          <w:rFonts w:ascii="Arial" w:cs="Arial" w:eastAsia="Arial" w:hAnsi="Arial"/>
          <w:color w:val="15151d"/>
          <w:sz w:val="21"/>
          <w:szCs w:val="21"/>
        </w:rPr>
        <w:t xml:space="preserve"> = fire on the score moment described. </w:t>
      </w:r>
      <w:r>
        <w:rPr>
          <w:rFonts w:ascii="Arial" w:cs="Arial" w:eastAsia="Arial" w:hAnsi="Arial"/>
          <w:b/>
          <w:bCs/>
          <w:color w:val="7a5f1f"/>
          <w:sz w:val="21"/>
          <w:szCs w:val="21"/>
        </w:rPr>
        <w:t xml:space="preserve">ON THE ACTION</w:t>
      </w:r>
      <w:r>
        <w:rPr>
          <w:rFonts w:ascii="Arial" w:cs="Arial" w:eastAsia="Arial" w:hAnsi="Arial"/>
          <w:color w:val="15151d"/>
          <w:sz w:val="21"/>
          <w:szCs w:val="21"/>
        </w:rPr>
        <w:t xml:space="preserve"> = fire on the blocking. </w:t>
      </w:r>
      <w:r>
        <w:rPr>
          <w:rFonts w:ascii="Arial" w:cs="Arial" w:eastAsia="Arial" w:hAnsi="Arial"/>
          <w:b/>
          <w:bCs/>
          <w:color w:val="8a2b52"/>
          <w:sz w:val="21"/>
          <w:szCs w:val="21"/>
        </w:rPr>
        <w:t xml:space="preserve">HOLD</w:t>
      </w:r>
      <w:r>
        <w:rPr>
          <w:rFonts w:ascii="Arial" w:cs="Arial" w:eastAsia="Arial" w:hAnsi="Arial"/>
          <w:color w:val="15151d"/>
          <w:sz w:val="21"/>
          <w:szCs w:val="21"/>
        </w:rPr>
        <w:t xml:space="preserve"> notes are fermatas — sit on them; several have no fixed length and follow the conductor.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5151d"/>
          <w:sz w:val="21"/>
          <w:szCs w:val="21"/>
        </w:rPr>
        <w:t xml:space="preserve">SCRIPT REF</w:t>
      </w:r>
      <w:r>
        <w:rPr>
          <w:rFonts w:ascii="Arial" w:cs="Arial" w:eastAsia="Arial" w:hAnsi="Arial"/>
          <w:color w:val="6b7280"/>
          <w:sz w:val="19"/>
          <w:szCs w:val="19"/>
        </w:rPr>
        <w:t xml:space="preserve"> is blank on purpose: with the licensed score in hand, pencil the page (p.) and bar (m.) for every cue — one pass locks this sheet to the real script. Line fragments here are calling references from the cue data; where a fragment reads differently from your printed libretto, correct it on this sheet and flag it for the next build.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1 · Still Hurting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JUNE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20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PROLOGUE — the wedding waltz begins. SHE is discovered on her phone.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Preshow card out. Her phone, lit, already in her hand. JUNE 2026, the morning after.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Prologue, next phrase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FACEBOOK pushes a Memories notification. The algorithm has no idea.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Prologue — she gives in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taps it. Face ID, straight into ON THIS DAY — and the screen leans in close so the house reads every card.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Prologue — the first memory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2021 — five years ago today. The first summer.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Prologue — the second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2022 — the year of the couch and the second Christmas.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Prologue — the third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2023 — the proposal. Her scroll stalls halfway with the card half-revealed — a beat of not being ready — then commits.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Prologue rolls into the INTRO of Still Hurting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2024 — the wedding portrait. Dragged into view slowly, thumb never leaving the glass.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Intro — the last card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2025 — the pier. Her first flick fails and the feed snaps back — she is not ready for this one — a long beat, then she drags it over herself.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Five years in five cards, all before she sings a word. Let this one sit.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FIRST BAR of Still Hurting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puts the phone down. The song is hers — screen to black.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INTERLUDE, m. 58 — after “Like it’s simple, like it’s right.” She picks the phone back up.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Unlock. Messages. Everyone already knows — the whole list is condolences.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Interlude — she opens his thread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name, then the thread — mid-history, cold logistics from May going colder, days of her asking, all Delivered, all silent. Close-up on the conversation.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Interlude — she types it live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PRESENT — 9:41 this morning. Typed in real time, hesitant.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Interlude — SHE SENDS IT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Send. Delivered.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“What about lies, Jamie?”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Delivered → READ, 9:44. He is awake. He is holding his phone.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Let the receipt sit alone for a full phrase.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“What about you, Jamie? — on the soft bloom”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typing bubble rises. He is answering.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“What about you?”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It stops. Nothing comes. He read it and put the phone down.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cruellest silence available in 2026.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She locks the phone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puts it down. Black.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““Give me a day, Jamie!” — the memories return, full screen”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NON-DIEGETIC — she is not holding the phone. The frame drops away and the feed fills the whole screen, resting on the wedding.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1.19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““Bring back the lies” — back to the beginning”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feed drifts back to the first summer — the happiest card, enormous, to close the song.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1.20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FINAL CUTOFF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HARD BLACK on the cutoff.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2 · Shiksa Goddess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SEPTEMBER 2021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11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Segue chord out of her blackout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phone, September 2021, 11:38 PM. Locked. Walking home.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“I’m breaking my mother’s heart — THE SECOND TIME”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phone comes out. Unlock, straight to Messages — her number sits on top, one hour old.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“Before “…my grandfather’s rolling in his grave” — the first draft”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thread — one message in it: her number. He types a long, overwrought draft in full.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“Still before the grandfather line — deleted; a bolder one”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Backspaces every character, then tries again, bolder.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“…and that one goes too”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Deleted. 11:41. Failing to write a text on a sidewalk.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He pockets the phone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Black while he sings.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““I’ve been standing for days with the phone in my hand” — it comes back out”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thread again. 11:47.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““Like an idiot, scared to death” — he finally sends it”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Two words: “home safe?” — typed and SENT. The finale receives this exact text at 11:58.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Under the vamp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typing bubble appears — and stays up.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““And if you had a pierced tongue” — he is ON THE PHONE with Cathy”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bubble never resolves as a text — she called instead. Connected call, her name on his screen.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2.11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Call ends — phone away just before “breaking the circle”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Black, and it does not come back out. Nothing else until See I’m Smiling.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3 · See I’m Smiling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DUET — projection follows the singer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JULY 2025 · OHIO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12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Scene change — her phone rolls back to July 19, 2025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Ohio, her birthday. Facebook opens on the post she just made — the pier photo.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A beat later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likes climb.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She puts the phone away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Black — the screens stay out of the song until the calls.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““And you’re mine… We’re doing fine.” — JAMIE DIALS. Time snaps back.”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phone, 2021 — a cold call to the agency, via Dr. Adler. She is not his agent yet, so the phone shows the business listing, not a contact. (Script fact: Whitfield is his literary agent at her own agency; Elise is the editor at Random House.)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On his “Hi — I’m calling for Miss Whitfield”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It connects. The conversation runs.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Through “what’s your address” — he hangs up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Black. Time returns to her.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““It’s all right — We’ll have tonight.” — the agency calls HIM back”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phone again, 2021 — an INCOMING call from Miss Whitfield.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“Hello… this is— oh, Miss Whitfield.” He answers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Connected. It runs until the thank-you.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Through “thank you — this is great” — it ends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Black again.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“After Cathy’s “And not do anything at all” — JAMIE DIALS ROB”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SCRIPT: he dials — “perplexed but not unhappy.” The lease is up; an apartment WITH Cathy. 2021, pre-move-in — the era question answers itself.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Rob picks up — “Yeah, listen. You know how my lease is up?”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Connected — visible through the very end of the vamp.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3.12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DOWNBEAT of Moving Too Fast — he hangs up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Black. Song 4 takes over.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4 · Moving Too Fast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DUET — projection follows the singer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OCTOBER 2021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10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Count-off — drums in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phone, October 2021. Locked and quiet.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““But oh, oh — what else am I s’pposed to do?” — CATHY DIALS”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phone — the gig-hunting era (2024, per the show’s structure; script gives no date) — dialing Mike Stelmyer. Script fact: his agency is never named.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“On her “Hello, this is Catherine Hiatt, I’m calling for Mike Stelmyer” — it connects”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We see the dial AND the connect.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““I’ll call you soon!” — the call ends”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HIS phone, October 2021, locked — ready for the run of wins.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““Found an apartment on Seventy-Third!””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Move-in day pops up, both names on the day.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““The Atlantic Monthly’s printing my first chapter””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Atlantic says yes.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““Two thousand bucks without rewriting one word!””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deposit lands.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““I left Columbia and don’t regret it””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withdrawal confirmation.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““I wrote a book and Sonny Mehta read it!””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BIGGEST HIT.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4.10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Button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Black.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5 · I’m a Part of That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MARCH 2025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13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Intro figure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phone, March 2025.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““One day we’re just like ‘Leave It to Beaver’””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opens Facebook herself — and finds the party album. She is “and guest.”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““And then he’s off on a trip to Jamie-land””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A fan account reposts it — cropped without her.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“And I’m a part of that.”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comments on it anyway. Lovingly.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““Staring catatonic out the window””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opens his thread — yesterday’s ordinary warmth still sitting above, which makes today’s NOT DELIVERED colder.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““Barely even breathing all the while…””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1:37. She tries again. Nothing.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“(phrase button)”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Sent into the void. Not Delivered.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““Next day it’s just like it never happened””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3:15. Six hours of Do Not Disturb, from her side of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““And then he smiles””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RELEASE — everything flips to Delivered at once. He woke up. (Clock: 6:04 PM.)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tightest band sync in the song. Land it on the smile.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SHE opens the book and closes it.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Facebook — a reader has photographed the dedication page.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“(two bars later)”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Likes climb.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““I’m a part of that… Aren’t I?””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In the clear — she leaves Facebook, opens Safari, and types it into Google. The loneliest cue in the show.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5.13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As the song ends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clears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6 · The Schmuel Song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DECEMBER 2022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2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6.1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Christmas — the story is his to tell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No animations, by direction: the phone just keeps the season. Lock screen, Christmas wallpaper (photo TBD — M23), December 2022.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6.2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Cutoff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Black.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7 · A Summer in Ohio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MacBook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JUNE 2024 · OHIO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2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TOP OF THE SONG — one cue fires the whole number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Cathy’s laptop, full screen: the prerecorded FaceTime plays with the FaceTime overlays on. We see ONLY Jamie — no self-view of Cathy — reacting to her words for the entire song. Video produced separately (V2).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Nothing else to fire until the cutoff. The video carries the number.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7.2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End of the song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Black.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8 · The Next Ten Minutes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DUET — projection follows the singer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JUNE 12, 2023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4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8.1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“No, that one’s Jerry Seinfeld… No, the Dakota —” · the rowboat, the question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No animations, by direction: the phones only mark WHERE WE ARE IN TIME. The rowboat on the Central Park lake — “No, the Dakota” — pointing at the Upper West Side. The engagement day.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8.2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AT THE VOWS — the underscore turns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only date both timelines will ever share, enormous.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8.3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CATHY’s “Is that one John Lennon?” — back in time to the engagement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clock rolls back to the beginning of the piece.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8.4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Cutoff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Black.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9 · A Miracle Would Happen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OCTOBER 2024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7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Vamp — his phone, locked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October 2024. Married, at a party, and the phone will not stop. He never touches it — the attention just arrives.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““Every other woman in the world suddenly finds you attractive””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A reader.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““And now they’re banging down your door””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And another.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““I’m at these parties… I’m the grand fromage””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book keeps growing without him.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““And here she comes: ‘Let’s get a cup of coffee…’” — Elise”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And Elise.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““It’s a challenge to resist temptation””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Front row.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9.7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Button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Black.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10 · Climbing Uphill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FEBRUARY 2024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13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Intro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phone, February 2024, 6:02 AM. Audition day starts in Mail — the breakdown, opened and read.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““I’m climbin’ uphill, Daddy””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check-in text lands over the breakdown: she is number two hundred.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“(phrase button)”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bank tells her what the headshots cost. Another banner, worse.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“FIRST BELL TONE”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head, typed into Google and never searched. Never a caption of what she sings.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Bells are the tightest MD sync in the show. One fragment per bell.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“Second bell”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“196 to go.”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“Third bell”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“quiet till 6, he’s writing.”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“Fourth bell”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“he didn’t ask about the callback.”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“Fifth bell”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“what am I doing here.”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“(his interruption section)”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closes Safari and scrolls HIS press instead. The review, going viral.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“(with the build)”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4,212 and climbing, while she waits in a hallway.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“(call section)”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SEED FIVE — the party photo. A figure half in frame, never named.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“AFTER THE LAST BELL — in the clear”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Safari. Her search bar.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10.13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As the final vamp dies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Cleared.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11 · If I Didn’t Believe In You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MARCH 2026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10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The fight is already underway.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phone, March 2026. The party invite on the real Calendar — his ✓ and her ✗ on the same screen.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“If I didn’t believe in you,”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Elise texts, mid-argument — he opens the thread, and it visibly has a past.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“We wouldn’t be having this fight.”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double-texts.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“If I didn’t believe in you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“fine.” The deadliest text in the show.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Phrase button, then let it sit in silence.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““I’d walk out the door and say, ‘Cathy, you’re right’””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types a reply.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“[CHOICE — ALONZO] send it, or pocket it”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does NOT send. Phone in pocket, screen locked. Two very different Jamies.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Decide in tech.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“THE PEAK of the bridge”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A memory resurfaces on his own phone: his own words, three years ago.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word “believe” curdles in real time.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“(two bars later)”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Likes climb on the corpse of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ON THE BLACKOUT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A notification he will not see until morning: she signed the Ohio contract.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She made the decision while he was arguing.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11.10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Final cutoff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Black.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12 · I Can Do Better Than That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NOVEMBER 2021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11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Vamp — the drive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phone, November 2021. Real turn-by-turn: three hours forty to the Eastern Shore.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““My best friend had a little situation at the end of our senior year””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switches to Music — the collaborative playlist, real screen. He has already added three songs. The finale leaves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““And like a shot, she and Mitchell got married that summer””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opens Facebook — Carolann’s settled life, scrolling past.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““Carolann getting bigger ev’ry minute””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baby.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““They got a little cute house… with a crucifix on the door””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house, crucifix on the door.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“(the ex verse)”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opens Photos — she kept the receipt: a screenshot saved a year ago, caption and all.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“THE DRAFTS — pre-chorus”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opens his thread — two months deep — then three weeks of drafted courage begin. Draft one, October 12.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Draft two, two weeks later. Braver.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“(last phrase before the chorus)”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Draft three. All caps. Still not sent.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Her ghosts are made of courage. His are made of cowardice.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““Say you’ll move in with me” — deleted; she asks him out loud”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Deleted. She puts the phone down and asks him out loud instead.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12.11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“(final chorus)”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Maps. Twelve minutes out — the nav says arriving; so does she.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13 · Nobody Needs to Know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JUNE 2026 · BEFORE DAWN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14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Intro, bar 1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phone lights the dark. June 2026, 6:12 AM. Not his bed.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Bar 2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Unlocked before the house has settled. Straight to Messages. No hesitation — that is the point.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Her opening took four cues of hesitation. His takes one.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““I’m off to Ohio” — the scroll-back”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SCROLL-BACK. Five years of seeded messages, in order, uncaptioned.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Fire early and let it run. Recognition is the effect — do not explain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““Hold on, facts are facts””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real dialog, over the real thread: Delete this conversation? His thumb sits on Delete. Never presses.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He keeps the thread. That is the corner he asks the house for.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“Nobody needs to know.”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contact card, mid-edit. ELISE · ED. struck through; R.H. EDITS typed in its place.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opens Find My. The confirmation asks if he is sure. He is. “Forever,” from Moving Too Fast, ends on a real button.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“THE BRIDGE”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opens Calendar — her opening night, three weeks out — ✓ Accepted, by him, in a life he is dismantling.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only time all song the marriage speaks — and it is a calendar invite.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“(verse 3)”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HIM, 7:58. Her good-morning text arrives.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ON HIS SWIPE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Gone. Unread.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“(next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opens Settings → Battery. 9%, Low Power Mode, and the usage table that says where the night went.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“FINAL SECTION”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Messages — a new, empty conversation. To: |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“(his last sung phrase)”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types “hey” to someone new.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13.13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“(as the phrase ends)”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And deletes even that.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13.14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In the silence before the final chord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Notes. A note called “we need to talk,” edited eleven weeks ago, one line long. He has been carrying the ending since before the fight.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last screen of the song. Let it land alone.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p>
      <w:pPr>
        <w:pageBreakBefore/>
        <w:spacing w:after="30"/>
      </w:pPr>
      <w:r>
        <w:rPr>
          <w:rFonts w:ascii="Arial" w:cs="Arial" w:eastAsia="Arial" w:hAnsi="Arial"/>
          <w:b/>
          <w:bCs/>
          <w:color w:val="15151d"/>
          <w:sz w:val="34"/>
          <w:szCs w:val="34"/>
        </w:rPr>
        <w:t xml:space="preserve">14 · Goodbye Until Tomorrow / I Could Never Rescue You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8a2b52"/>
          <w:sz w:val="20"/>
          <w:szCs w:val="20"/>
        </w:rPr>
        <w:t xml:space="preserve">DUET — projection follows the singer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SEPTEMBER 2021 · THE FIRST NIGHT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12 cues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100"/>
        <w:gridCol w:w="1400"/>
      </w:tblGrid>
      <w:tr>
        <w:trPr>
          <w:tblHeader/>
        </w:trP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CUE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GO ON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 SCREEN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15151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SCRIPT REF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b4d8a"/>
                <w:sz w:val="14"/>
                <w:szCs w:val="14"/>
              </w:rPr>
              <w:t xml:space="preserve">ON THE MUSIC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THE DUET BEGINS — first vocal entrance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HER phone. September 2021, 11:58 PM. The night they met.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“CATHY: Goodbye until tomorrow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saves his number on a real contact card — then edits it, and adds a sparkle.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14.3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“CATHY: Goodbye until I crawl to your door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text is already waiting: “home safe?”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14.4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“CATHY: “I have been waiting for you!””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She starts her reply. SHE IS STILL TYPING WHEN THE SHOW ENDS.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Do not send. This is the payoff of Shiksa Goddess, two hours ago.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14.5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“JAMIE: I could never rescue you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FLIP TO HIS SCREEN. June 2026, 2:40 PM. His inbox is the same three emails she will read on Friday — the sender’s side.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14.6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“JAMIE: “I went downtown and closed the bank account””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SENT folder. “Some practical things,” 4:12 PM, To: Cathy — the email the house read from her side in Still Hurting. THE JOINT ACCOUNT FROM MOVING TOO FAST, CLOSED.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audience watched this open in Act One, and read it arrive in song one.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14.7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“JAMIE: All I could do was love you.”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opens Music — the playlist from 2021. Leave “US”? — this button he CAN press.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14.8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“JAMIE: I could never rescue you —”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The real Voicemail screen. Cathy — April 9, 2025 — 0:47, saved two years. He presses play; the transcription reads along under his final verse.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man who empties Recently Deleted keeps her happiest 47 seconds.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14.9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“(verse button)”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Delete Voicemail? His thumb crosses to Delete — and presses Cancel. He keeps this too.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14.10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“JAMIE: Goodbye.”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He opens her thread — the same messages the house read at 9:41 this morning, mirrored from his side. All read. Never answered.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The image the whole night has been building to.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14.11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7a5f1f"/>
                <w:sz w:val="14"/>
                <w:szCs w:val="14"/>
              </w:rPr>
              <w:t xml:space="preserve">ON THE ACTION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151d"/>
                <w:sz w:val="21"/>
                <w:szCs w:val="21"/>
              </w:rPr>
              <w:t xml:space="preserve">HE puts the key on the table and goes.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His screen dies.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  <w:tr>
        <w:tc>
          <w:tcPr>
            <w:tcW w:type="dxa" w:w="9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5151d"/>
                <w:sz w:val="26"/>
                <w:szCs w:val="26"/>
              </w:rPr>
              <w:t xml:space="preserve">14.12</w:t>
            </w:r>
          </w:p>
        </w:tc>
        <w:tc>
          <w:tcPr>
            <w:tcW w:type="dxa" w:w="3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8a2b52"/>
                <w:sz w:val="14"/>
                <w:szCs w:val="14"/>
              </w:rPr>
              <w:t xml:space="preserve">ON THE LINE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15151d"/>
                <w:sz w:val="21"/>
                <w:szCs w:val="21"/>
              </w:rPr>
              <w:t xml:space="preserve">“CATHY: Goodbye until tomorrow. (final)”</w:t>
            </w:r>
          </w:p>
        </w:tc>
        <w:tc>
          <w:tcPr>
            <w:tcW w:type="dxa" w:w="51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15151d"/>
                <w:sz w:val="20"/>
                <w:szCs w:val="20"/>
              </w:rPr>
              <w:t xml:space="preserve">BACK TO HER. Five years earlier, still typing. She glows on through the final chord.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a2b52"/>
                <w:sz w:val="18"/>
                <w:szCs w:val="18"/>
              </w:rPr>
              <w:t xml:space="preserve">HOLD — </w:t>
            </w:r>
            <w:r>
              <w:rPr>
                <w:rFonts w:ascii="Arial" w:cs="Arial" w:eastAsia="Arial" w:hAnsi="Arial"/>
                <w:i/>
                <w:iCs/>
                <w:color w:val="8a2b52"/>
                <w:sz w:val="18"/>
                <w:szCs w:val="18"/>
              </w:rPr>
              <w:t xml:space="preserve">Hold it. Do not resolve it.</w:t>
            </w:r>
          </w:p>
        </w:tc>
        <w:tc>
          <w:tcPr>
            <w:tcW w:type="dxa" w:w="1400"/>
            <w:tcBorders>
              <w:top w:val="single" w:color="C4C8CF" w:sz="4"/>
              <w:left w:val="single" w:color="C4C8CF" w:sz="4"/>
              <w:bottom w:val="single" w:color="C4C8CF" w:sz="4"/>
              <w:right w:val="single" w:color="C4C8CF" w:sz="4"/>
            </w:tcBorders>
            <w:shd w:fill="F3F4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p. ____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m. ____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5151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2026-09-14T14:28:12.134Z</dcterms:created>
  <dcterms:modified xsi:type="dcterms:W3CDTF">2026-09-14T14:28:12.142Z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