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5ec85e"/>
          <w:sz w:val="24"/>
          <w:szCs w:val="24"/>
        </w:rPr>
      </w:pP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ageBreakBefore w:val="0"/>
        <w:widowControl w:val="0"/>
        <w:spacing w:after="40" w:before="40" w:line="240" w:lineRule="auto"/>
        <w:jc w:val="center"/>
        <w:rPr>
          <w:b w:val="1"/>
          <w:i w:val="1"/>
          <w:sz w:val="36"/>
          <w:szCs w:val="36"/>
        </w:rPr>
      </w:pPr>
      <w:bookmarkStart w:colFirst="0" w:colLast="0" w:name="_heading=h.gjdgxs" w:id="0"/>
      <w:bookmarkEnd w:id="0"/>
      <w:r w:rsidDel="00000000" w:rsidR="00000000" w:rsidRPr="00000000">
        <w:rPr>
          <w:b w:val="1"/>
          <w:i w:val="1"/>
          <w:sz w:val="36"/>
          <w:szCs w:val="36"/>
          <w:rtl w:val="0"/>
        </w:rPr>
        <w:t xml:space="preserve">“Sprint Backlog Release 1 Sprint 2”</w:t>
      </w:r>
    </w:p>
    <w:p w:rsidR="00000000" w:rsidDel="00000000" w:rsidP="00000000" w:rsidRDefault="00000000" w:rsidRPr="00000000" w14:paraId="0000000F">
      <w:pPr>
        <w:pStyle w:val="Title"/>
        <w:keepNext w:val="0"/>
        <w:keepLines w:val="0"/>
        <w:widowControl w:val="0"/>
        <w:spacing w:after="40" w:before="40" w:line="240" w:lineRule="auto"/>
        <w:jc w:val="center"/>
        <w:rPr>
          <w:b w:val="1"/>
          <w:i w:val="1"/>
          <w:sz w:val="36"/>
          <w:szCs w:val="36"/>
        </w:rPr>
      </w:pPr>
      <w:bookmarkStart w:colFirst="0" w:colLast="0" w:name="_heading=h.b7viegknmlnm" w:id="1"/>
      <w:bookmarkEnd w:id="1"/>
      <w:r w:rsidDel="00000000" w:rsidR="00000000" w:rsidRPr="00000000">
        <w:rPr>
          <w:b w:val="1"/>
          <w:i w:val="1"/>
          <w:sz w:val="36"/>
          <w:szCs w:val="36"/>
          <w:rtl w:val="0"/>
        </w:rPr>
        <w:t xml:space="preserve">PROYECTO: “Desarrollo de un sistema de gestión para pequeños productores agrícolas”</w:t>
      </w:r>
    </w:p>
    <w:p w:rsidR="00000000" w:rsidDel="00000000" w:rsidP="00000000" w:rsidRDefault="00000000" w:rsidRPr="00000000" w14:paraId="00000010">
      <w:pPr>
        <w:widowControl w:val="0"/>
        <w:spacing w:after="40" w:before="40" w:line="240" w:lineRule="auto"/>
        <w:jc w:val="center"/>
        <w:rPr>
          <w:b w:val="1"/>
          <w:i w:val="1"/>
          <w:sz w:val="36"/>
          <w:szCs w:val="36"/>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b w:val="1"/>
          <w:i w:val="1"/>
          <w:sz w:val="36"/>
          <w:szCs w:val="36"/>
        </w:rPr>
      </w:pPr>
      <w:r w:rsidDel="00000000" w:rsidR="00000000" w:rsidRPr="00000000">
        <w:rPr>
          <w:rtl w:val="0"/>
        </w:rPr>
      </w:r>
    </w:p>
    <w:p w:rsidR="00000000" w:rsidDel="00000000" w:rsidP="00000000" w:rsidRDefault="00000000" w:rsidRPr="00000000" w14:paraId="00000014">
      <w:pPr>
        <w:spacing w:line="240" w:lineRule="auto"/>
        <w:rPr>
          <w:sz w:val="28"/>
          <w:szCs w:val="28"/>
        </w:rPr>
      </w:pPr>
      <w:r w:rsidDel="00000000" w:rsidR="00000000" w:rsidRPr="00000000">
        <w:rPr>
          <w:sz w:val="28"/>
          <w:szCs w:val="28"/>
          <w:rtl w:val="0"/>
        </w:rPr>
        <w:t xml:space="preserve">Integrantes – Año 2023</w:t>
      </w:r>
    </w:p>
    <w:p w:rsidR="00000000" w:rsidDel="00000000" w:rsidP="00000000" w:rsidRDefault="00000000" w:rsidRPr="00000000" w14:paraId="00000015">
      <w:pPr>
        <w:spacing w:line="240" w:lineRule="auto"/>
        <w:jc w:val="center"/>
        <w:rPr>
          <w:sz w:val="32"/>
          <w:szCs w:val="32"/>
        </w:rPr>
      </w:pPr>
      <w:r w:rsidDel="00000000" w:rsidR="00000000" w:rsidRPr="00000000">
        <w:rPr>
          <w:rtl w:val="0"/>
        </w:rPr>
      </w:r>
    </w:p>
    <w:tbl>
      <w:tblPr>
        <w:tblStyle w:val="Table1"/>
        <w:tblW w:w="8789.0" w:type="dxa"/>
        <w:jc w:val="left"/>
        <w:tblInd w:w="1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5"/>
        <w:gridCol w:w="3402"/>
        <w:gridCol w:w="3402"/>
        <w:tblGridChange w:id="0">
          <w:tblGrid>
            <w:gridCol w:w="1985"/>
            <w:gridCol w:w="3402"/>
            <w:gridCol w:w="3402"/>
          </w:tblGrid>
        </w:tblGridChange>
      </w:tblGrid>
      <w:tr>
        <w:trPr>
          <w:cantSplit w:val="0"/>
          <w:tblHeader w:val="0"/>
        </w:trPr>
        <w:tc>
          <w:tcPr>
            <w:shd w:fill="a6a6a6" w:val="clear"/>
            <w:vAlign w:val="top"/>
          </w:tcPr>
          <w:p w:rsidR="00000000" w:rsidDel="00000000" w:rsidP="00000000" w:rsidRDefault="00000000" w:rsidRPr="00000000" w14:paraId="00000016">
            <w:pPr>
              <w:widowControl w:val="0"/>
              <w:spacing w:after="40" w:before="40" w:line="288" w:lineRule="auto"/>
              <w:jc w:val="both"/>
              <w:rPr>
                <w:color w:val="ffffff"/>
                <w:sz w:val="20"/>
                <w:szCs w:val="20"/>
              </w:rPr>
            </w:pPr>
            <w:r w:rsidDel="00000000" w:rsidR="00000000" w:rsidRPr="00000000">
              <w:rPr>
                <w:color w:val="ffffff"/>
                <w:sz w:val="20"/>
                <w:szCs w:val="20"/>
                <w:rtl w:val="0"/>
              </w:rPr>
              <w:t xml:space="preserve">Legajo</w:t>
            </w:r>
          </w:p>
        </w:tc>
        <w:tc>
          <w:tcPr>
            <w:shd w:fill="a6a6a6" w:val="clear"/>
            <w:vAlign w:val="top"/>
          </w:tcPr>
          <w:p w:rsidR="00000000" w:rsidDel="00000000" w:rsidP="00000000" w:rsidRDefault="00000000" w:rsidRPr="00000000" w14:paraId="00000017">
            <w:pPr>
              <w:widowControl w:val="0"/>
              <w:spacing w:after="40" w:before="40" w:line="288" w:lineRule="auto"/>
              <w:jc w:val="both"/>
              <w:rPr>
                <w:color w:val="ffffff"/>
                <w:sz w:val="20"/>
                <w:szCs w:val="20"/>
              </w:rPr>
            </w:pPr>
            <w:r w:rsidDel="00000000" w:rsidR="00000000" w:rsidRPr="00000000">
              <w:rPr>
                <w:color w:val="ffffff"/>
                <w:sz w:val="20"/>
                <w:szCs w:val="20"/>
                <w:rtl w:val="0"/>
              </w:rPr>
              <w:t xml:space="preserve">Nombre</w:t>
            </w:r>
          </w:p>
        </w:tc>
        <w:tc>
          <w:tcPr>
            <w:shd w:fill="a6a6a6" w:val="clear"/>
            <w:vAlign w:val="top"/>
          </w:tcPr>
          <w:p w:rsidR="00000000" w:rsidDel="00000000" w:rsidP="00000000" w:rsidRDefault="00000000" w:rsidRPr="00000000" w14:paraId="00000018">
            <w:pPr>
              <w:widowControl w:val="0"/>
              <w:spacing w:after="40" w:before="40" w:line="288" w:lineRule="auto"/>
              <w:jc w:val="both"/>
              <w:rPr>
                <w:color w:val="ffffff"/>
                <w:sz w:val="20"/>
                <w:szCs w:val="20"/>
              </w:rPr>
            </w:pPr>
            <w:r w:rsidDel="00000000" w:rsidR="00000000" w:rsidRPr="00000000">
              <w:rPr>
                <w:color w:val="ffffff"/>
                <w:sz w:val="20"/>
                <w:szCs w:val="20"/>
                <w:rtl w:val="0"/>
              </w:rPr>
              <w:t xml:space="preserve">E-Mail</w:t>
            </w:r>
          </w:p>
        </w:tc>
      </w:tr>
      <w:tr>
        <w:trPr>
          <w:cantSplit w:val="0"/>
          <w:tblHeader w:val="0"/>
        </w:trPr>
        <w:tc>
          <w:tcPr/>
          <w:p w:rsidR="00000000" w:rsidDel="00000000" w:rsidP="00000000" w:rsidRDefault="00000000" w:rsidRPr="00000000" w14:paraId="00000019">
            <w:pPr>
              <w:keepLines w:val="1"/>
              <w:widowControl w:val="0"/>
              <w:spacing w:after="120" w:line="240" w:lineRule="auto"/>
              <w:jc w:val="both"/>
              <w:rPr>
                <w:sz w:val="20"/>
                <w:szCs w:val="20"/>
              </w:rPr>
            </w:pPr>
            <w:r w:rsidDel="00000000" w:rsidR="00000000" w:rsidRPr="00000000">
              <w:rPr>
                <w:sz w:val="20"/>
                <w:szCs w:val="20"/>
                <w:rtl w:val="0"/>
              </w:rPr>
              <w:t xml:space="preserve">1639201</w:t>
            </w:r>
          </w:p>
        </w:tc>
        <w:tc>
          <w:tcPr/>
          <w:p w:rsidR="00000000" w:rsidDel="00000000" w:rsidP="00000000" w:rsidRDefault="00000000" w:rsidRPr="00000000" w14:paraId="0000001A">
            <w:pPr>
              <w:keepLines w:val="1"/>
              <w:widowControl w:val="0"/>
              <w:spacing w:after="120" w:line="240" w:lineRule="auto"/>
              <w:ind w:left="175" w:firstLine="0"/>
              <w:jc w:val="both"/>
              <w:rPr>
                <w:sz w:val="20"/>
                <w:szCs w:val="20"/>
              </w:rPr>
            </w:pPr>
            <w:r w:rsidDel="00000000" w:rsidR="00000000" w:rsidRPr="00000000">
              <w:rPr>
                <w:sz w:val="20"/>
                <w:szCs w:val="20"/>
                <w:rtl w:val="0"/>
              </w:rPr>
              <w:t xml:space="preserve">Cervantes Ortiz, Marisol Carolina</w:t>
            </w:r>
          </w:p>
        </w:tc>
        <w:tc>
          <w:tcPr/>
          <w:p w:rsidR="00000000" w:rsidDel="00000000" w:rsidP="00000000" w:rsidRDefault="00000000" w:rsidRPr="00000000" w14:paraId="0000001B">
            <w:pPr>
              <w:keepLines w:val="1"/>
              <w:widowControl w:val="0"/>
              <w:spacing w:after="120" w:line="240" w:lineRule="auto"/>
              <w:ind w:left="175" w:firstLine="0"/>
              <w:jc w:val="both"/>
              <w:rPr>
                <w:sz w:val="20"/>
                <w:szCs w:val="20"/>
              </w:rPr>
            </w:pPr>
            <w:r w:rsidDel="00000000" w:rsidR="00000000" w:rsidRPr="00000000">
              <w:rPr>
                <w:sz w:val="20"/>
                <w:szCs w:val="20"/>
                <w:rtl w:val="0"/>
              </w:rPr>
              <w:t xml:space="preserve">mari_967@frba.utn.edu.ar</w:t>
            </w:r>
          </w:p>
        </w:tc>
      </w:tr>
      <w:tr>
        <w:trPr>
          <w:cantSplit w:val="0"/>
          <w:tblHeader w:val="0"/>
        </w:trPr>
        <w:tc>
          <w:tcPr>
            <w:vAlign w:val="top"/>
          </w:tcPr>
          <w:p w:rsidR="00000000" w:rsidDel="00000000" w:rsidP="00000000" w:rsidRDefault="00000000" w:rsidRPr="00000000" w14:paraId="0000001C">
            <w:pPr>
              <w:keepLines w:val="1"/>
              <w:widowControl w:val="0"/>
              <w:spacing w:after="120" w:line="240" w:lineRule="auto"/>
              <w:jc w:val="both"/>
              <w:rPr>
                <w:sz w:val="20"/>
                <w:szCs w:val="20"/>
              </w:rPr>
            </w:pPr>
            <w:r w:rsidDel="00000000" w:rsidR="00000000" w:rsidRPr="00000000">
              <w:rPr>
                <w:sz w:val="20"/>
                <w:szCs w:val="20"/>
                <w:rtl w:val="0"/>
              </w:rPr>
              <w:t xml:space="preserve">1443331</w:t>
            </w:r>
          </w:p>
        </w:tc>
        <w:tc>
          <w:tcPr>
            <w:vAlign w:val="top"/>
          </w:tcPr>
          <w:p w:rsidR="00000000" w:rsidDel="00000000" w:rsidP="00000000" w:rsidRDefault="00000000" w:rsidRPr="00000000" w14:paraId="0000001D">
            <w:pPr>
              <w:keepLines w:val="1"/>
              <w:widowControl w:val="0"/>
              <w:spacing w:after="120" w:line="240" w:lineRule="auto"/>
              <w:ind w:left="175" w:firstLine="0"/>
              <w:jc w:val="both"/>
              <w:rPr>
                <w:sz w:val="20"/>
                <w:szCs w:val="20"/>
              </w:rPr>
            </w:pPr>
            <w:r w:rsidDel="00000000" w:rsidR="00000000" w:rsidRPr="00000000">
              <w:rPr>
                <w:sz w:val="20"/>
                <w:szCs w:val="20"/>
                <w:rtl w:val="0"/>
              </w:rPr>
              <w:t xml:space="preserve">Gonzalez, Lourdes Ayelen</w:t>
            </w:r>
          </w:p>
        </w:tc>
        <w:tc>
          <w:tcPr>
            <w:vAlign w:val="top"/>
          </w:tcPr>
          <w:p w:rsidR="00000000" w:rsidDel="00000000" w:rsidP="00000000" w:rsidRDefault="00000000" w:rsidRPr="00000000" w14:paraId="0000001E">
            <w:pPr>
              <w:keepLines w:val="1"/>
              <w:widowControl w:val="0"/>
              <w:spacing w:after="120" w:line="240" w:lineRule="auto"/>
              <w:ind w:left="175" w:firstLine="0"/>
              <w:jc w:val="both"/>
              <w:rPr>
                <w:sz w:val="20"/>
                <w:szCs w:val="20"/>
              </w:rPr>
            </w:pPr>
            <w:r w:rsidDel="00000000" w:rsidR="00000000" w:rsidRPr="00000000">
              <w:rPr>
                <w:sz w:val="20"/>
                <w:szCs w:val="20"/>
                <w:rtl w:val="0"/>
              </w:rPr>
              <w:t xml:space="preserve">lourdesgonzalez@frba.utn.edu.ar</w:t>
            </w:r>
          </w:p>
        </w:tc>
      </w:tr>
      <w:tr>
        <w:trPr>
          <w:cantSplit w:val="0"/>
          <w:tblHeader w:val="0"/>
        </w:trPr>
        <w:tc>
          <w:tcPr>
            <w:vAlign w:val="top"/>
          </w:tcPr>
          <w:p w:rsidR="00000000" w:rsidDel="00000000" w:rsidP="00000000" w:rsidRDefault="00000000" w:rsidRPr="00000000" w14:paraId="0000001F">
            <w:pPr>
              <w:keepLines w:val="1"/>
              <w:widowControl w:val="0"/>
              <w:spacing w:after="120" w:line="240" w:lineRule="auto"/>
              <w:jc w:val="both"/>
              <w:rPr>
                <w:sz w:val="20"/>
                <w:szCs w:val="20"/>
              </w:rPr>
            </w:pPr>
            <w:r w:rsidDel="00000000" w:rsidR="00000000" w:rsidRPr="00000000">
              <w:rPr>
                <w:sz w:val="20"/>
                <w:szCs w:val="20"/>
                <w:rtl w:val="0"/>
              </w:rPr>
              <w:t xml:space="preserve">1670475</w:t>
            </w:r>
          </w:p>
        </w:tc>
        <w:tc>
          <w:tcPr>
            <w:vAlign w:val="top"/>
          </w:tcPr>
          <w:p w:rsidR="00000000" w:rsidDel="00000000" w:rsidP="00000000" w:rsidRDefault="00000000" w:rsidRPr="00000000" w14:paraId="00000020">
            <w:pPr>
              <w:keepLines w:val="1"/>
              <w:widowControl w:val="0"/>
              <w:spacing w:after="120" w:line="240" w:lineRule="auto"/>
              <w:ind w:left="175" w:firstLine="0"/>
              <w:jc w:val="both"/>
              <w:rPr>
                <w:sz w:val="20"/>
                <w:szCs w:val="20"/>
              </w:rPr>
            </w:pPr>
            <w:r w:rsidDel="00000000" w:rsidR="00000000" w:rsidRPr="00000000">
              <w:rPr>
                <w:sz w:val="20"/>
                <w:szCs w:val="20"/>
                <w:rtl w:val="0"/>
              </w:rPr>
              <w:t xml:space="preserve">Iakantas, Gabriel Maximiliano</w:t>
            </w:r>
          </w:p>
        </w:tc>
        <w:tc>
          <w:tcPr>
            <w:vAlign w:val="top"/>
          </w:tcPr>
          <w:p w:rsidR="00000000" w:rsidDel="00000000" w:rsidP="00000000" w:rsidRDefault="00000000" w:rsidRPr="00000000" w14:paraId="00000021">
            <w:pPr>
              <w:keepLines w:val="1"/>
              <w:widowControl w:val="0"/>
              <w:spacing w:after="120" w:line="240" w:lineRule="auto"/>
              <w:ind w:left="175" w:firstLine="0"/>
              <w:jc w:val="both"/>
              <w:rPr>
                <w:sz w:val="20"/>
                <w:szCs w:val="20"/>
              </w:rPr>
            </w:pPr>
            <w:r w:rsidDel="00000000" w:rsidR="00000000" w:rsidRPr="00000000">
              <w:rPr>
                <w:sz w:val="20"/>
                <w:szCs w:val="20"/>
                <w:rtl w:val="0"/>
              </w:rPr>
              <w:t xml:space="preserve">giakantas@frba.utn.edu.ar</w:t>
            </w:r>
          </w:p>
        </w:tc>
      </w:tr>
      <w:tr>
        <w:trPr>
          <w:cantSplit w:val="0"/>
          <w:tblHeader w:val="0"/>
        </w:trPr>
        <w:tc>
          <w:tcPr>
            <w:vAlign w:val="top"/>
          </w:tcPr>
          <w:p w:rsidR="00000000" w:rsidDel="00000000" w:rsidP="00000000" w:rsidRDefault="00000000" w:rsidRPr="00000000" w14:paraId="00000022">
            <w:pPr>
              <w:keepLines w:val="1"/>
              <w:widowControl w:val="0"/>
              <w:spacing w:after="120" w:line="240" w:lineRule="auto"/>
              <w:jc w:val="both"/>
              <w:rPr>
                <w:sz w:val="20"/>
                <w:szCs w:val="20"/>
              </w:rPr>
            </w:pPr>
            <w:r w:rsidDel="00000000" w:rsidR="00000000" w:rsidRPr="00000000">
              <w:rPr>
                <w:sz w:val="20"/>
                <w:szCs w:val="20"/>
                <w:rtl w:val="0"/>
              </w:rPr>
              <w:t xml:space="preserve">1633818</w:t>
            </w:r>
          </w:p>
        </w:tc>
        <w:tc>
          <w:tcPr>
            <w:vAlign w:val="top"/>
          </w:tcPr>
          <w:p w:rsidR="00000000" w:rsidDel="00000000" w:rsidP="00000000" w:rsidRDefault="00000000" w:rsidRPr="00000000" w14:paraId="00000023">
            <w:pPr>
              <w:keepLines w:val="1"/>
              <w:widowControl w:val="0"/>
              <w:spacing w:after="120" w:line="240" w:lineRule="auto"/>
              <w:ind w:left="175" w:firstLine="0"/>
              <w:jc w:val="both"/>
              <w:rPr>
                <w:sz w:val="20"/>
                <w:szCs w:val="20"/>
              </w:rPr>
            </w:pPr>
            <w:r w:rsidDel="00000000" w:rsidR="00000000" w:rsidRPr="00000000">
              <w:rPr>
                <w:sz w:val="20"/>
                <w:szCs w:val="20"/>
                <w:rtl w:val="0"/>
              </w:rPr>
              <w:t xml:space="preserve">Mazzarella, Chiara Betiana</w:t>
            </w:r>
          </w:p>
        </w:tc>
        <w:tc>
          <w:tcPr>
            <w:vAlign w:val="top"/>
          </w:tcPr>
          <w:p w:rsidR="00000000" w:rsidDel="00000000" w:rsidP="00000000" w:rsidRDefault="00000000" w:rsidRPr="00000000" w14:paraId="00000024">
            <w:pPr>
              <w:keepLines w:val="1"/>
              <w:widowControl w:val="0"/>
              <w:spacing w:after="120" w:line="240" w:lineRule="auto"/>
              <w:ind w:left="175" w:firstLine="0"/>
              <w:jc w:val="both"/>
              <w:rPr>
                <w:sz w:val="20"/>
                <w:szCs w:val="20"/>
              </w:rPr>
            </w:pPr>
            <w:r w:rsidDel="00000000" w:rsidR="00000000" w:rsidRPr="00000000">
              <w:rPr>
                <w:sz w:val="20"/>
                <w:szCs w:val="20"/>
                <w:rtl w:val="0"/>
              </w:rPr>
              <w:t xml:space="preserve">cmazzarella@frba.utn.edu.ar</w:t>
            </w:r>
          </w:p>
        </w:tc>
      </w:tr>
      <w:tr>
        <w:trPr>
          <w:cantSplit w:val="0"/>
          <w:tblHeader w:val="0"/>
        </w:trPr>
        <w:tc>
          <w:tcPr>
            <w:vAlign w:val="top"/>
          </w:tcPr>
          <w:p w:rsidR="00000000" w:rsidDel="00000000" w:rsidP="00000000" w:rsidRDefault="00000000" w:rsidRPr="00000000" w14:paraId="00000025">
            <w:pPr>
              <w:keepLines w:val="1"/>
              <w:widowControl w:val="0"/>
              <w:spacing w:after="120" w:line="240" w:lineRule="auto"/>
              <w:jc w:val="both"/>
              <w:rPr>
                <w:sz w:val="20"/>
                <w:szCs w:val="20"/>
              </w:rPr>
            </w:pPr>
            <w:r w:rsidDel="00000000" w:rsidR="00000000" w:rsidRPr="00000000">
              <w:rPr>
                <w:sz w:val="20"/>
                <w:szCs w:val="20"/>
                <w:rtl w:val="0"/>
              </w:rPr>
              <w:t xml:space="preserve">1522220</w:t>
            </w:r>
          </w:p>
        </w:tc>
        <w:tc>
          <w:tcPr>
            <w:vAlign w:val="top"/>
          </w:tcPr>
          <w:p w:rsidR="00000000" w:rsidDel="00000000" w:rsidP="00000000" w:rsidRDefault="00000000" w:rsidRPr="00000000" w14:paraId="00000026">
            <w:pPr>
              <w:keepLines w:val="1"/>
              <w:widowControl w:val="0"/>
              <w:spacing w:after="120" w:line="240" w:lineRule="auto"/>
              <w:ind w:left="175" w:firstLine="0"/>
              <w:jc w:val="both"/>
              <w:rPr>
                <w:sz w:val="20"/>
                <w:szCs w:val="20"/>
              </w:rPr>
            </w:pPr>
            <w:r w:rsidDel="00000000" w:rsidR="00000000" w:rsidRPr="00000000">
              <w:rPr>
                <w:sz w:val="20"/>
                <w:szCs w:val="20"/>
                <w:rtl w:val="0"/>
              </w:rPr>
              <w:t xml:space="preserve">Olmedo Paco, </w:t>
            </w:r>
            <w:r w:rsidDel="00000000" w:rsidR="00000000" w:rsidRPr="00000000">
              <w:rPr>
                <w:sz w:val="20"/>
                <w:szCs w:val="20"/>
                <w:rtl w:val="0"/>
              </w:rPr>
              <w:t xml:space="preserve">Jhon</w:t>
            </w:r>
            <w:r w:rsidDel="00000000" w:rsidR="00000000" w:rsidRPr="00000000">
              <w:rPr>
                <w:sz w:val="20"/>
                <w:szCs w:val="20"/>
                <w:rtl w:val="0"/>
              </w:rPr>
              <w:t xml:space="preserve"> Daniel</w:t>
            </w:r>
          </w:p>
        </w:tc>
        <w:tc>
          <w:tcPr>
            <w:vAlign w:val="top"/>
          </w:tcPr>
          <w:p w:rsidR="00000000" w:rsidDel="00000000" w:rsidP="00000000" w:rsidRDefault="00000000" w:rsidRPr="00000000" w14:paraId="00000027">
            <w:pPr>
              <w:keepLines w:val="1"/>
              <w:widowControl w:val="0"/>
              <w:spacing w:after="120" w:line="240" w:lineRule="auto"/>
              <w:ind w:left="175" w:firstLine="0"/>
              <w:jc w:val="both"/>
              <w:rPr>
                <w:sz w:val="20"/>
                <w:szCs w:val="20"/>
              </w:rPr>
            </w:pPr>
            <w:r w:rsidDel="00000000" w:rsidR="00000000" w:rsidRPr="00000000">
              <w:rPr>
                <w:sz w:val="20"/>
                <w:szCs w:val="20"/>
                <w:rtl w:val="0"/>
              </w:rPr>
              <w:t xml:space="preserve">jhonpaco@frba.utn.edu.ar</w:t>
            </w:r>
          </w:p>
        </w:tc>
      </w:tr>
    </w:tbl>
    <w:p w:rsidR="00000000" w:rsidDel="00000000" w:rsidP="00000000" w:rsidRDefault="00000000" w:rsidRPr="00000000" w14:paraId="00000028">
      <w:pPr>
        <w:spacing w:line="240" w:lineRule="auto"/>
        <w:jc w:val="both"/>
        <w:rPr>
          <w:sz w:val="20"/>
          <w:szCs w:val="20"/>
        </w:rPr>
      </w:pPr>
      <w:r w:rsidDel="00000000" w:rsidR="00000000" w:rsidRPr="00000000">
        <w:rPr>
          <w:rtl w:val="0"/>
        </w:rPr>
      </w:r>
    </w:p>
    <w:p w:rsidR="00000000" w:rsidDel="00000000" w:rsidP="00000000" w:rsidRDefault="00000000" w:rsidRPr="00000000" w14:paraId="00000029">
      <w:pPr>
        <w:spacing w:line="240" w:lineRule="auto"/>
        <w:jc w:val="center"/>
        <w:rPr>
          <w:sz w:val="32"/>
          <w:szCs w:val="32"/>
        </w:rPr>
      </w:pPr>
      <w:r w:rsidDel="00000000" w:rsidR="00000000" w:rsidRPr="00000000">
        <w:rPr>
          <w:rtl w:val="0"/>
        </w:rPr>
      </w:r>
    </w:p>
    <w:p w:rsidR="00000000" w:rsidDel="00000000" w:rsidP="00000000" w:rsidRDefault="00000000" w:rsidRPr="00000000" w14:paraId="0000002A">
      <w:pPr>
        <w:spacing w:line="240" w:lineRule="auto"/>
        <w:rPr>
          <w:sz w:val="24"/>
          <w:szCs w:val="24"/>
        </w:rPr>
      </w:pPr>
      <w:bookmarkStart w:colFirst="0" w:colLast="0" w:name="_heading=h.30j0zll" w:id="2"/>
      <w:bookmarkEnd w:id="2"/>
      <w:r w:rsidDel="00000000" w:rsidR="00000000" w:rsidRPr="00000000">
        <w:rPr>
          <w:rtl w:val="0"/>
        </w:rPr>
      </w:r>
    </w:p>
    <w:p w:rsidR="00000000" w:rsidDel="00000000" w:rsidP="00000000" w:rsidRDefault="00000000" w:rsidRPr="00000000" w14:paraId="0000002B">
      <w:pPr>
        <w:pStyle w:val="Title"/>
        <w:keepNext w:val="0"/>
        <w:keepLines w:val="0"/>
        <w:spacing w:after="0" w:line="240" w:lineRule="auto"/>
        <w:jc w:val="both"/>
        <w:rPr>
          <w:b w:val="1"/>
          <w:i w:val="1"/>
          <w:sz w:val="28"/>
          <w:szCs w:val="28"/>
        </w:rPr>
      </w:pPr>
      <w:r w:rsidDel="00000000" w:rsidR="00000000" w:rsidRPr="00000000">
        <w:rPr>
          <w:sz w:val="28"/>
          <w:szCs w:val="28"/>
          <w:rtl w:val="0"/>
        </w:rPr>
        <w:t xml:space="preserve">Profesores:</w:t>
      </w:r>
      <w:r w:rsidDel="00000000" w:rsidR="00000000" w:rsidRPr="00000000">
        <w:rPr>
          <w:rtl w:val="0"/>
        </w:rPr>
      </w:r>
    </w:p>
    <w:p w:rsidR="00000000" w:rsidDel="00000000" w:rsidP="00000000" w:rsidRDefault="00000000" w:rsidRPr="00000000" w14:paraId="0000002C">
      <w:pPr>
        <w:spacing w:line="240" w:lineRule="auto"/>
        <w:jc w:val="both"/>
        <w:rPr>
          <w:sz w:val="20"/>
          <w:szCs w:val="20"/>
        </w:rPr>
      </w:pPr>
      <w:r w:rsidDel="00000000" w:rsidR="00000000" w:rsidRPr="00000000">
        <w:rPr>
          <w:rtl w:val="0"/>
        </w:rPr>
      </w:r>
    </w:p>
    <w:p w:rsidR="00000000" w:rsidDel="00000000" w:rsidP="00000000" w:rsidRDefault="00000000" w:rsidRPr="00000000" w14:paraId="0000002D">
      <w:pPr>
        <w:spacing w:line="240" w:lineRule="auto"/>
        <w:jc w:val="both"/>
        <w:rPr>
          <w:i w:val="1"/>
        </w:rPr>
      </w:pPr>
      <w:r w:rsidDel="00000000" w:rsidR="00000000" w:rsidRPr="00000000">
        <w:rPr>
          <w:b w:val="1"/>
          <w:i w:val="1"/>
          <w:rtl w:val="0"/>
        </w:rPr>
        <w:t xml:space="preserve">Director de Cátedra: </w:t>
      </w:r>
      <w:r w:rsidDel="00000000" w:rsidR="00000000" w:rsidRPr="00000000">
        <w:rPr>
          <w:i w:val="1"/>
          <w:rtl w:val="0"/>
        </w:rPr>
        <w:t xml:space="preserve">Mag. Ing. Gabriela Salem</w:t>
      </w:r>
    </w:p>
    <w:p w:rsidR="00000000" w:rsidDel="00000000" w:rsidP="00000000" w:rsidRDefault="00000000" w:rsidRPr="00000000" w14:paraId="0000002E">
      <w:pPr>
        <w:spacing w:line="240" w:lineRule="auto"/>
        <w:jc w:val="both"/>
        <w:rPr>
          <w:b w:val="1"/>
          <w:i w:val="1"/>
        </w:rPr>
      </w:pPr>
      <w:r w:rsidDel="00000000" w:rsidR="00000000" w:rsidRPr="00000000">
        <w:rPr>
          <w:b w:val="1"/>
          <w:i w:val="1"/>
          <w:rtl w:val="0"/>
        </w:rPr>
        <w:t xml:space="preserve">Profesor a cargo del curso: </w:t>
      </w:r>
      <w:r w:rsidDel="00000000" w:rsidR="00000000" w:rsidRPr="00000000">
        <w:rPr>
          <w:i w:val="1"/>
          <w:rtl w:val="0"/>
        </w:rPr>
        <w:t xml:space="preserve">Mag. Ing. Gabriela Salem, Ing. Claudio Crescentini. </w:t>
      </w:r>
      <w:r w:rsidDel="00000000" w:rsidR="00000000" w:rsidRPr="00000000">
        <w:rPr>
          <w:rtl w:val="0"/>
        </w:rPr>
      </w:r>
    </w:p>
    <w:p w:rsidR="00000000" w:rsidDel="00000000" w:rsidP="00000000" w:rsidRDefault="00000000" w:rsidRPr="00000000" w14:paraId="0000002F">
      <w:pPr>
        <w:spacing w:line="240" w:lineRule="auto"/>
        <w:jc w:val="both"/>
        <w:rPr>
          <w:i w:val="1"/>
          <w:color w:val="3f3f3f"/>
        </w:rPr>
      </w:pPr>
      <w:r w:rsidDel="00000000" w:rsidR="00000000" w:rsidRPr="00000000">
        <w:rPr>
          <w:b w:val="1"/>
          <w:i w:val="1"/>
          <w:rtl w:val="0"/>
        </w:rPr>
        <w:t xml:space="preserve">Profesor a cargo del proyecto: </w:t>
      </w:r>
      <w:r w:rsidDel="00000000" w:rsidR="00000000" w:rsidRPr="00000000">
        <w:rPr>
          <w:i w:val="1"/>
          <w:rtl w:val="0"/>
        </w:rPr>
        <w:t xml:space="preserve">Mag. Ing. Gabriela Salem, Ing. Claudio Crescentini, Ing. Emiliano Cortez. </w:t>
      </w:r>
      <w:r w:rsidDel="00000000" w:rsidR="00000000" w:rsidRPr="00000000">
        <w:rPr>
          <w:rtl w:val="0"/>
        </w:rPr>
      </w:r>
    </w:p>
    <w:p w:rsidR="00000000" w:rsidDel="00000000" w:rsidP="00000000" w:rsidRDefault="00000000" w:rsidRPr="00000000" w14:paraId="00000030">
      <w:pPr>
        <w:spacing w:after="60" w:before="240" w:line="240" w:lineRule="auto"/>
        <w:jc w:val="center"/>
        <w:rPr>
          <w:b w:val="1"/>
          <w:sz w:val="32"/>
          <w:szCs w:val="32"/>
        </w:rPr>
      </w:pPr>
      <w:r w:rsidDel="00000000" w:rsidR="00000000" w:rsidRPr="00000000">
        <w:rPr>
          <w:b w:val="1"/>
          <w:sz w:val="32"/>
          <w:szCs w:val="32"/>
          <w:rtl w:val="0"/>
        </w:rPr>
        <w:t xml:space="preserve">Historial de Revisión</w:t>
      </w:r>
    </w:p>
    <w:tbl>
      <w:tblPr>
        <w:tblStyle w:val="Table2"/>
        <w:tblW w:w="10635.0" w:type="dxa"/>
        <w:jc w:val="left"/>
        <w:tblInd w:w="-28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75"/>
        <w:gridCol w:w="1275"/>
        <w:gridCol w:w="3345"/>
        <w:gridCol w:w="2325"/>
        <w:gridCol w:w="2415"/>
        <w:tblGridChange w:id="0">
          <w:tblGrid>
            <w:gridCol w:w="1275"/>
            <w:gridCol w:w="1275"/>
            <w:gridCol w:w="3345"/>
            <w:gridCol w:w="2325"/>
            <w:gridCol w:w="24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1">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2">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3">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4">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Rol</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5">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tabs>
                <w:tab w:val="center" w:leader="none" w:pos="4320"/>
                <w:tab w:val="right" w:leader="none" w:pos="8640"/>
              </w:tabs>
              <w:spacing w:line="240" w:lineRule="auto"/>
              <w:jc w:val="center"/>
              <w:rPr/>
            </w:pPr>
            <w:r w:rsidDel="00000000" w:rsidR="00000000" w:rsidRPr="00000000">
              <w:rPr>
                <w:rtl w:val="0"/>
              </w:rPr>
              <w:t xml:space="preserve">20/07/23</w:t>
            </w:r>
          </w:p>
          <w:p w:rsidR="00000000" w:rsidDel="00000000" w:rsidP="00000000" w:rsidRDefault="00000000" w:rsidRPr="00000000" w14:paraId="00000037">
            <w:pPr>
              <w:tabs>
                <w:tab w:val="center" w:leader="none" w:pos="4320"/>
                <w:tab w:val="right" w:leader="none" w:pos="8640"/>
              </w:tabs>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widowControl w:val="0"/>
              <w:spacing w:after="40" w:before="40" w:line="288" w:lineRule="auto"/>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widowControl w:val="0"/>
              <w:spacing w:after="40" w:before="40" w:line="288" w:lineRule="auto"/>
              <w:rPr/>
            </w:pPr>
            <w:r w:rsidDel="00000000" w:rsidR="00000000" w:rsidRPr="00000000">
              <w:rPr>
                <w:rtl w:val="0"/>
              </w:rPr>
              <w:t xml:space="preserve">Creación del documento.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widowControl w:val="0"/>
              <w:spacing w:after="40" w:before="40" w:line="288" w:lineRule="auto"/>
              <w:rPr/>
            </w:pPr>
            <w:r w:rsidDel="00000000" w:rsidR="00000000" w:rsidRPr="00000000">
              <w:rPr>
                <w:rtl w:val="0"/>
              </w:rPr>
              <w:t xml:space="preserve">Project Manager;</w:t>
            </w:r>
          </w:p>
          <w:p w:rsidR="00000000" w:rsidDel="00000000" w:rsidP="00000000" w:rsidRDefault="00000000" w:rsidRPr="00000000" w14:paraId="0000003B">
            <w:pPr>
              <w:widowControl w:val="0"/>
              <w:spacing w:after="40" w:before="40" w:line="288" w:lineRule="auto"/>
              <w:rPr/>
            </w:pPr>
            <w:r w:rsidDel="00000000" w:rsidR="00000000" w:rsidRPr="00000000">
              <w:rPr>
                <w:rtl w:val="0"/>
              </w:rPr>
            </w:r>
          </w:p>
          <w:p w:rsidR="00000000" w:rsidDel="00000000" w:rsidP="00000000" w:rsidRDefault="00000000" w:rsidRPr="00000000" w14:paraId="0000003C">
            <w:pPr>
              <w:widowControl w:val="0"/>
              <w:spacing w:after="40" w:before="40" w:line="288" w:lineRule="auto"/>
              <w:rPr/>
            </w:pPr>
            <w:r w:rsidDel="00000000" w:rsidR="00000000" w:rsidRPr="00000000">
              <w:rPr>
                <w:rtl w:val="0"/>
              </w:rPr>
            </w:r>
          </w:p>
          <w:p w:rsidR="00000000" w:rsidDel="00000000" w:rsidP="00000000" w:rsidRDefault="00000000" w:rsidRPr="00000000" w14:paraId="0000003D">
            <w:pPr>
              <w:widowControl w:val="0"/>
              <w:spacing w:after="40" w:before="40" w:line="288" w:lineRule="auto"/>
              <w:rPr/>
            </w:pPr>
            <w:r w:rsidDel="00000000" w:rsidR="00000000" w:rsidRPr="00000000">
              <w:rPr>
                <w:rtl w:val="0"/>
              </w:rPr>
              <w:t xml:space="preserve">Product Owner;</w:t>
            </w:r>
          </w:p>
          <w:p w:rsidR="00000000" w:rsidDel="00000000" w:rsidP="00000000" w:rsidRDefault="00000000" w:rsidRPr="00000000" w14:paraId="0000003E">
            <w:pPr>
              <w:widowControl w:val="0"/>
              <w:spacing w:after="40" w:before="40" w:line="288" w:lineRule="auto"/>
              <w:rPr/>
            </w:pPr>
            <w:r w:rsidDel="00000000" w:rsidR="00000000" w:rsidRPr="00000000">
              <w:rPr>
                <w:rtl w:val="0"/>
              </w:rPr>
            </w:r>
          </w:p>
          <w:p w:rsidR="00000000" w:rsidDel="00000000" w:rsidP="00000000" w:rsidRDefault="00000000" w:rsidRPr="00000000" w14:paraId="0000003F">
            <w:pPr>
              <w:widowControl w:val="0"/>
              <w:spacing w:after="40" w:before="40" w:line="288" w:lineRule="auto"/>
              <w:rPr/>
            </w:pPr>
            <w:r w:rsidDel="00000000" w:rsidR="00000000" w:rsidRPr="00000000">
              <w:rPr>
                <w:rtl w:val="0"/>
              </w:rPr>
              <w:t xml:space="preserve">Desarrollador Senior;</w:t>
            </w:r>
          </w:p>
          <w:p w:rsidR="00000000" w:rsidDel="00000000" w:rsidP="00000000" w:rsidRDefault="00000000" w:rsidRPr="00000000" w14:paraId="00000040">
            <w:pPr>
              <w:widowControl w:val="0"/>
              <w:spacing w:after="40" w:before="40" w:line="288" w:lineRule="auto"/>
              <w:rPr/>
            </w:pPr>
            <w:r w:rsidDel="00000000" w:rsidR="00000000" w:rsidRPr="00000000">
              <w:rPr>
                <w:rtl w:val="0"/>
              </w:rPr>
            </w:r>
          </w:p>
          <w:p w:rsidR="00000000" w:rsidDel="00000000" w:rsidP="00000000" w:rsidRDefault="00000000" w:rsidRPr="00000000" w14:paraId="00000041">
            <w:pPr>
              <w:widowControl w:val="0"/>
              <w:spacing w:after="40" w:before="40" w:line="288" w:lineRule="auto"/>
              <w:rPr/>
            </w:pPr>
            <w:r w:rsidDel="00000000" w:rsidR="00000000" w:rsidRPr="00000000">
              <w:rPr>
                <w:rtl w:val="0"/>
              </w:rPr>
              <w:t xml:space="preserve">Desarrolladores</w:t>
            </w:r>
          </w:p>
          <w:p w:rsidR="00000000" w:rsidDel="00000000" w:rsidP="00000000" w:rsidRDefault="00000000" w:rsidRPr="00000000" w14:paraId="00000042">
            <w:pPr>
              <w:widowControl w:val="0"/>
              <w:spacing w:after="40" w:before="40" w:line="288" w:lineRule="auto"/>
              <w:rPr/>
            </w:pPr>
            <w:r w:rsidDel="00000000" w:rsidR="00000000" w:rsidRPr="00000000">
              <w:rPr>
                <w:rtl w:val="0"/>
              </w:rPr>
              <w:t xml:space="preserve">Juniors</w:t>
            </w:r>
          </w:p>
          <w:p w:rsidR="00000000" w:rsidDel="00000000" w:rsidP="00000000" w:rsidRDefault="00000000" w:rsidRPr="00000000" w14:paraId="00000043">
            <w:pPr>
              <w:widowControl w:val="0"/>
              <w:spacing w:after="40" w:before="40" w:line="288" w:lineRule="auto"/>
              <w:rPr/>
            </w:pPr>
            <w:r w:rsidDel="00000000" w:rsidR="00000000" w:rsidRPr="00000000">
              <w:rPr>
                <w:rtl w:val="0"/>
              </w:rPr>
            </w:r>
          </w:p>
          <w:p w:rsidR="00000000" w:rsidDel="00000000" w:rsidP="00000000" w:rsidRDefault="00000000" w:rsidRPr="00000000" w14:paraId="00000044">
            <w:pPr>
              <w:widowControl w:val="0"/>
              <w:spacing w:after="40" w:before="40" w:line="288"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Lines w:val="1"/>
              <w:widowControl w:val="0"/>
              <w:spacing w:after="120" w:line="240" w:lineRule="auto"/>
              <w:rPr/>
            </w:pPr>
            <w:r w:rsidDel="00000000" w:rsidR="00000000" w:rsidRPr="00000000">
              <w:rPr>
                <w:rtl w:val="0"/>
              </w:rPr>
              <w:t xml:space="preserve">Gonzalez, Lourdes Ayelén ;</w:t>
            </w:r>
          </w:p>
          <w:p w:rsidR="00000000" w:rsidDel="00000000" w:rsidP="00000000" w:rsidRDefault="00000000" w:rsidRPr="00000000" w14:paraId="00000046">
            <w:pPr>
              <w:keepLines w:val="1"/>
              <w:widowControl w:val="0"/>
              <w:spacing w:after="120" w:line="240" w:lineRule="auto"/>
              <w:rPr/>
            </w:pPr>
            <w:r w:rsidDel="00000000" w:rsidR="00000000" w:rsidRPr="00000000">
              <w:rPr>
                <w:rtl w:val="0"/>
              </w:rPr>
            </w:r>
          </w:p>
          <w:p w:rsidR="00000000" w:rsidDel="00000000" w:rsidP="00000000" w:rsidRDefault="00000000" w:rsidRPr="00000000" w14:paraId="00000047">
            <w:pPr>
              <w:keepLines w:val="1"/>
              <w:widowControl w:val="0"/>
              <w:spacing w:after="120" w:line="240" w:lineRule="auto"/>
              <w:rPr/>
            </w:pPr>
            <w:r w:rsidDel="00000000" w:rsidR="00000000" w:rsidRPr="00000000">
              <w:rPr>
                <w:rtl w:val="0"/>
              </w:rPr>
              <w:t xml:space="preserve">Iakantas, Gabriel Maximiliano</w:t>
            </w:r>
          </w:p>
          <w:p w:rsidR="00000000" w:rsidDel="00000000" w:rsidP="00000000" w:rsidRDefault="00000000" w:rsidRPr="00000000" w14:paraId="00000048">
            <w:pPr>
              <w:keepLines w:val="1"/>
              <w:widowControl w:val="0"/>
              <w:spacing w:after="120" w:line="240" w:lineRule="auto"/>
              <w:rPr/>
            </w:pPr>
            <w:r w:rsidDel="00000000" w:rsidR="00000000" w:rsidRPr="00000000">
              <w:rPr>
                <w:rtl w:val="0"/>
              </w:rPr>
              <w:t xml:space="preserve">Cervantes Ortiz, Marisol Carolina ; </w:t>
            </w:r>
          </w:p>
          <w:p w:rsidR="00000000" w:rsidDel="00000000" w:rsidP="00000000" w:rsidRDefault="00000000" w:rsidRPr="00000000" w14:paraId="00000049">
            <w:pPr>
              <w:keepLines w:val="1"/>
              <w:widowControl w:val="0"/>
              <w:spacing w:after="120" w:line="240" w:lineRule="auto"/>
              <w:rPr/>
            </w:pPr>
            <w:r w:rsidDel="00000000" w:rsidR="00000000" w:rsidRPr="00000000">
              <w:rPr>
                <w:rtl w:val="0"/>
              </w:rPr>
            </w:r>
          </w:p>
          <w:p w:rsidR="00000000" w:rsidDel="00000000" w:rsidP="00000000" w:rsidRDefault="00000000" w:rsidRPr="00000000" w14:paraId="0000004A">
            <w:pPr>
              <w:keepLines w:val="1"/>
              <w:widowControl w:val="0"/>
              <w:spacing w:after="120" w:line="240" w:lineRule="auto"/>
              <w:rPr/>
            </w:pPr>
            <w:r w:rsidDel="00000000" w:rsidR="00000000" w:rsidRPr="00000000">
              <w:rPr>
                <w:rtl w:val="0"/>
              </w:rPr>
              <w:t xml:space="preserve">Mazzarella, Chiara Betiana ; </w:t>
            </w:r>
          </w:p>
          <w:p w:rsidR="00000000" w:rsidDel="00000000" w:rsidP="00000000" w:rsidRDefault="00000000" w:rsidRPr="00000000" w14:paraId="0000004B">
            <w:pPr>
              <w:keepLines w:val="1"/>
              <w:widowControl w:val="0"/>
              <w:spacing w:after="120" w:line="240" w:lineRule="auto"/>
              <w:rPr/>
            </w:pPr>
            <w:r w:rsidDel="00000000" w:rsidR="00000000" w:rsidRPr="00000000">
              <w:rPr>
                <w:rtl w:val="0"/>
              </w:rPr>
              <w:t xml:space="preserve">Olmedo Paco, Jhon Daniel ; </w:t>
            </w:r>
          </w:p>
          <w:p w:rsidR="00000000" w:rsidDel="00000000" w:rsidP="00000000" w:rsidRDefault="00000000" w:rsidRPr="00000000" w14:paraId="0000004C">
            <w:pPr>
              <w:keepLines w:val="1"/>
              <w:widowControl w:val="0"/>
              <w:spacing w:after="120" w:line="240" w:lineRule="auto"/>
              <w:rPr/>
            </w:pPr>
            <w:r w:rsidDel="00000000" w:rsidR="00000000" w:rsidRPr="00000000">
              <w:rPr>
                <w:rtl w:val="0"/>
              </w:rPr>
            </w:r>
          </w:p>
        </w:tc>
      </w:tr>
    </w:tbl>
    <w:p w:rsidR="00000000" w:rsidDel="00000000" w:rsidP="00000000" w:rsidRDefault="00000000" w:rsidRPr="00000000" w14:paraId="0000004D">
      <w:pPr>
        <w:widowControl w:val="0"/>
        <w:spacing w:after="40" w:before="40" w:line="288" w:lineRule="auto"/>
        <w:rPr>
          <w:b w:val="1"/>
          <w:sz w:val="32"/>
          <w:szCs w:val="32"/>
        </w:rPr>
      </w:pPr>
      <w:r w:rsidDel="00000000" w:rsidR="00000000" w:rsidRPr="00000000">
        <w:rPr>
          <w:rtl w:val="0"/>
        </w:rPr>
      </w:r>
    </w:p>
    <w:p w:rsidR="00000000" w:rsidDel="00000000" w:rsidP="00000000" w:rsidRDefault="00000000" w:rsidRPr="00000000" w14:paraId="0000004E">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4F">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0">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1">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2">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3">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4">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5">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6">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7">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8">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9">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A">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B">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C">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D">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E">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5F">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60">
      <w:pPr>
        <w:pageBreakBefore w:val="0"/>
        <w:widowControl w:val="0"/>
        <w:spacing w:after="40" w:before="40" w:line="288" w:lineRule="auto"/>
        <w:rPr/>
      </w:pPr>
      <w:r w:rsidDel="00000000" w:rsidR="00000000" w:rsidRPr="00000000">
        <w:rPr>
          <w:rtl w:val="0"/>
        </w:rPr>
      </w:r>
    </w:p>
    <w:p w:rsidR="00000000" w:rsidDel="00000000" w:rsidP="00000000" w:rsidRDefault="00000000" w:rsidRPr="00000000" w14:paraId="00000061">
      <w:pPr>
        <w:pageBreakBefore w:val="0"/>
        <w:widowControl w:val="0"/>
        <w:spacing w:after="40" w:before="40" w:line="240" w:lineRule="auto"/>
        <w:jc w:val="left"/>
        <w:rPr>
          <w:b w:val="1"/>
          <w:i w:val="1"/>
          <w:sz w:val="36"/>
          <w:szCs w:val="36"/>
        </w:rPr>
      </w:pPr>
      <w:bookmarkStart w:colFirst="0" w:colLast="0" w:name="_heading=h.1fob9te" w:id="3"/>
      <w:bookmarkEnd w:id="3"/>
      <w:r w:rsidDel="00000000" w:rsidR="00000000" w:rsidRPr="00000000">
        <w:rPr>
          <w:b w:val="1"/>
          <w:i w:val="1"/>
          <w:sz w:val="36"/>
          <w:szCs w:val="36"/>
          <w:rtl w:val="0"/>
        </w:rPr>
        <w:t xml:space="preserve">Sprint Backlog (Release 1, Sprint 2 - “Registro de ventas, compras y préstamos”)</w:t>
      </w:r>
    </w:p>
    <w:p w:rsidR="00000000" w:rsidDel="00000000" w:rsidP="00000000" w:rsidRDefault="00000000" w:rsidRPr="00000000" w14:paraId="00000062">
      <w:pPr>
        <w:rPr>
          <w:b w:val="1"/>
          <w:i w:val="1"/>
          <w:sz w:val="36"/>
          <w:szCs w:val="36"/>
        </w:rPr>
      </w:pPr>
      <w:r w:rsidDel="00000000" w:rsidR="00000000" w:rsidRPr="00000000">
        <w:rPr>
          <w:rtl w:val="0"/>
        </w:rPr>
        <w:t xml:space="preserve">En el siguiente documento se detallan las historias de usuarios que el equipo de desarrollo estará trabajando en el orden de prioridades indicado y sus correspondientes tareas a realizar:</w:t>
      </w:r>
      <w:r w:rsidDel="00000000" w:rsidR="00000000" w:rsidRPr="00000000">
        <w:rPr>
          <w:rtl w:val="0"/>
        </w:rPr>
      </w:r>
    </w:p>
    <w:p w:rsidR="00000000" w:rsidDel="00000000" w:rsidP="00000000" w:rsidRDefault="00000000" w:rsidRPr="00000000" w14:paraId="00000063">
      <w:pPr>
        <w:pageBreakBefore w:val="0"/>
        <w:widowControl w:val="0"/>
        <w:spacing w:after="40" w:before="40" w:line="240" w:lineRule="auto"/>
        <w:jc w:val="center"/>
        <w:rPr>
          <w:b w:val="1"/>
          <w:i w:val="1"/>
          <w:sz w:val="36"/>
          <w:szCs w:val="36"/>
        </w:rPr>
      </w:pPr>
      <w:bookmarkStart w:colFirst="0" w:colLast="0" w:name="_heading=h.qwfbwzw89ov3" w:id="4"/>
      <w:bookmarkEnd w:id="4"/>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245"/>
        <w:gridCol w:w="5325"/>
        <w:tblGridChange w:id="0">
          <w:tblGrid>
            <w:gridCol w:w="2790"/>
            <w:gridCol w:w="1245"/>
            <w:gridCol w:w="53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 Backlog Item 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Tareas a realizar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spacing w:line="240" w:lineRule="auto"/>
              <w:rPr>
                <w:b w:val="1"/>
              </w:rPr>
            </w:pPr>
            <w:r w:rsidDel="00000000" w:rsidR="00000000" w:rsidRPr="00000000">
              <w:rPr>
                <w:rtl w:val="0"/>
              </w:rPr>
              <w:t xml:space="preserve">[R1-S2-HU1] Registrar y listar  ventas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Desarrollar la pantalla ‘Mis Ventas’.</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Implementar la pantalla de ingreso de una venta incluyendo por cada artículos su nombre, cantidad, unidad, precio por unidad. El sistema calculará el monto total de la transacción comercial.</w:t>
            </w:r>
          </w:p>
          <w:p w:rsidR="00000000" w:rsidDel="00000000" w:rsidP="00000000" w:rsidRDefault="00000000" w:rsidRPr="00000000" w14:paraId="0000006B">
            <w:pPr>
              <w:widowControl w:val="0"/>
              <w:numPr>
                <w:ilvl w:val="0"/>
                <w:numId w:val="1"/>
              </w:numPr>
              <w:spacing w:line="240" w:lineRule="auto"/>
              <w:ind w:left="720" w:hanging="360"/>
              <w:rPr>
                <w:b w:val="1"/>
              </w:rPr>
            </w:pPr>
            <w:r w:rsidDel="00000000" w:rsidR="00000000" w:rsidRPr="00000000">
              <w:rPr>
                <w:b w:val="1"/>
                <w:rtl w:val="0"/>
              </w:rPr>
              <w:t xml:space="preserve">Permitir la modificación de una venta en caso de haber cometido un error en el registro de los elementos ingresados.</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Listar las ventas, filtrando estado (cobradas o no cobradas),fecha de inicio, fecha de finalización de la operación o un rango personalizado de fechas.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[R1-S2-HU2] Registrar y listar compras</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3"/>
              </w:numPr>
              <w:spacing w:line="240" w:lineRule="auto"/>
              <w:ind w:left="720" w:hanging="360"/>
              <w:rPr>
                <w:b w:val="1"/>
              </w:rPr>
            </w:pPr>
            <w:r w:rsidDel="00000000" w:rsidR="00000000" w:rsidRPr="00000000">
              <w:rPr>
                <w:b w:val="1"/>
                <w:rtl w:val="0"/>
              </w:rPr>
              <w:t xml:space="preserve">Desarrollar la pantalla ‘Mis Compras’.</w:t>
            </w:r>
          </w:p>
          <w:p w:rsidR="00000000" w:rsidDel="00000000" w:rsidP="00000000" w:rsidRDefault="00000000" w:rsidRPr="00000000" w14:paraId="00000070">
            <w:pPr>
              <w:widowControl w:val="0"/>
              <w:numPr>
                <w:ilvl w:val="0"/>
                <w:numId w:val="3"/>
              </w:numPr>
              <w:spacing w:line="240" w:lineRule="auto"/>
              <w:ind w:left="720" w:hanging="360"/>
              <w:rPr>
                <w:b w:val="1"/>
              </w:rPr>
            </w:pPr>
            <w:r w:rsidDel="00000000" w:rsidR="00000000" w:rsidRPr="00000000">
              <w:rPr>
                <w:b w:val="1"/>
                <w:rtl w:val="0"/>
              </w:rPr>
              <w:t xml:space="preserve">Implementar la pantalla de ingreso de una compra : cada uno de los artículos que se incluyan en la misma, con el nombre del producto, cantidad, unidad, precio por unidad. El sistema debe calcular el monto total de la transacción comercial.</w:t>
            </w:r>
          </w:p>
          <w:p w:rsidR="00000000" w:rsidDel="00000000" w:rsidP="00000000" w:rsidRDefault="00000000" w:rsidRPr="00000000" w14:paraId="00000071">
            <w:pPr>
              <w:widowControl w:val="0"/>
              <w:numPr>
                <w:ilvl w:val="0"/>
                <w:numId w:val="3"/>
              </w:numPr>
              <w:spacing w:line="240" w:lineRule="auto"/>
              <w:ind w:left="720" w:hanging="360"/>
              <w:rPr>
                <w:b w:val="1"/>
              </w:rPr>
            </w:pPr>
            <w:r w:rsidDel="00000000" w:rsidR="00000000" w:rsidRPr="00000000">
              <w:rPr>
                <w:b w:val="1"/>
                <w:rtl w:val="0"/>
              </w:rPr>
              <w:t xml:space="preserve">Permitir la modificación de una compra en caso de haber cometido un error en el registro de los elementos ingresados.</w:t>
            </w:r>
          </w:p>
          <w:p w:rsidR="00000000" w:rsidDel="00000000" w:rsidP="00000000" w:rsidRDefault="00000000" w:rsidRPr="00000000" w14:paraId="00000072">
            <w:pPr>
              <w:widowControl w:val="0"/>
              <w:numPr>
                <w:ilvl w:val="0"/>
                <w:numId w:val="3"/>
              </w:numPr>
              <w:spacing w:line="240" w:lineRule="auto"/>
              <w:ind w:left="720" w:hanging="360"/>
              <w:rPr>
                <w:b w:val="1"/>
              </w:rPr>
            </w:pPr>
            <w:r w:rsidDel="00000000" w:rsidR="00000000" w:rsidRPr="00000000">
              <w:rPr>
                <w:b w:val="1"/>
                <w:rtl w:val="0"/>
              </w:rPr>
              <w:t xml:space="preserve">Listar las compras, filtrando por pagadas, no pagadas, fecha de inicio, fecha de finalización de la operación o un rango personalizado de fechas.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[R1-S2-HU3] Registrar y listar préstamos</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Desarrollar la pantalla para registrar un préstamo.</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Implementar la carga de préstamos, indicando fecha, usuario y porcentaje de devolución del mismo.</w:t>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Listar los préstamos, tanto los otorgados como los recibidos, filtrando por su estado (pagados, parcialmente pagados, no pagados), fecha de inicio, fecha de finalización de la operación o un rango personalizado de fechas.</w:t>
            </w:r>
          </w:p>
          <w:p w:rsidR="00000000" w:rsidDel="00000000" w:rsidP="00000000" w:rsidRDefault="00000000" w:rsidRPr="00000000" w14:paraId="00000078">
            <w:pPr>
              <w:widowControl w:val="0"/>
              <w:numPr>
                <w:ilvl w:val="0"/>
                <w:numId w:val="2"/>
              </w:numPr>
              <w:spacing w:line="240" w:lineRule="auto"/>
              <w:ind w:left="720" w:hanging="360"/>
              <w:rPr>
                <w:b w:val="1"/>
              </w:rPr>
            </w:pPr>
            <w:r w:rsidDel="00000000" w:rsidR="00000000" w:rsidRPr="00000000">
              <w:rPr>
                <w:b w:val="1"/>
                <w:rtl w:val="0"/>
              </w:rPr>
              <w:t xml:space="preserve">El sistema debe permitir que se ingrese el pago de un préstamo.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u w:val="none"/>
              </w:rPr>
            </w:pPr>
            <w:r w:rsidDel="00000000" w:rsidR="00000000" w:rsidRPr="00000000">
              <w:rPr>
                <w:rtl w:val="0"/>
              </w:rPr>
            </w:r>
          </w:p>
        </w:tc>
      </w:tr>
    </w:tbl>
    <w:p w:rsidR="00000000" w:rsidDel="00000000" w:rsidP="00000000" w:rsidRDefault="00000000" w:rsidRPr="00000000" w14:paraId="0000007A">
      <w:pPr>
        <w:pageBreakBefore w:val="0"/>
        <w:widowControl w:val="0"/>
        <w:spacing w:after="40" w:before="40" w:line="240" w:lineRule="auto"/>
        <w:jc w:val="center"/>
        <w:rPr>
          <w:b w:val="1"/>
          <w:i w:val="1"/>
          <w:sz w:val="36"/>
          <w:szCs w:val="36"/>
        </w:rPr>
      </w:pPr>
      <w:bookmarkStart w:colFirst="0" w:colLast="0" w:name="_heading=h.naj2xu1nydgl" w:id="5"/>
      <w:bookmarkEnd w:id="5"/>
      <w:r w:rsidDel="00000000" w:rsidR="00000000" w:rsidRPr="00000000">
        <w:rPr>
          <w:rtl w:val="0"/>
        </w:rPr>
      </w:r>
    </w:p>
    <w:sectPr>
      <w:headerReference r:id="rId7" w:type="default"/>
      <w:footerReference r:id="rId8" w:type="default"/>
      <w:pgSz w:h="15840" w:w="12240" w:orient="portrait"/>
      <w:pgMar w:bottom="1440" w:top="1440" w:left="1440" w:right="1440" w:header="70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tabs>
        <w:tab w:val="center" w:leader="none" w:pos="4419"/>
        <w:tab w:val="right" w:leader="none" w:pos="8838"/>
      </w:tabs>
      <w:spacing w:line="240" w:lineRule="auto"/>
      <w:jc w:val="right"/>
      <w:rPr>
        <w:sz w:val="20"/>
        <w:szCs w:val="20"/>
      </w:rPr>
    </w:pPr>
    <w:r w:rsidDel="00000000" w:rsidR="00000000" w:rsidRPr="00000000">
      <w:rPr>
        <w:sz w:val="20"/>
        <w:szCs w:val="20"/>
        <w:rtl w:val="0"/>
      </w:rPr>
      <w:t xml:space="preserve">Página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A">
    <w:pPr>
      <w:jc w:val="right"/>
      <w:rPr>
        <w:sz w:val="18"/>
        <w:szCs w:val="18"/>
      </w:rPr>
    </w:pPr>
    <w:r w:rsidDel="00000000" w:rsidR="00000000" w:rsidRPr="00000000">
      <w:rPr>
        <w:sz w:val="16"/>
        <w:szCs w:val="16"/>
        <w:rtl w:val="0"/>
      </w:rPr>
      <w:t xml:space="preserve">Template 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left" w:leader="none" w:pos="3890"/>
      </w:tabs>
      <w:spacing w:line="240" w:lineRule="auto"/>
      <w:rPr>
        <w:sz w:val="24"/>
        <w:szCs w:val="24"/>
      </w:rPr>
    </w:pPr>
    <w:r w:rsidDel="00000000" w:rsidR="00000000" w:rsidRPr="00000000">
      <w:rPr>
        <w:rtl w:val="0"/>
      </w:rPr>
    </w:r>
  </w:p>
  <w:tbl>
    <w:tblPr>
      <w:tblStyle w:val="Table4"/>
      <w:tblW w:w="1036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52"/>
      <w:gridCol w:w="3335"/>
      <w:gridCol w:w="3335"/>
      <w:gridCol w:w="1842"/>
      <w:tblGridChange w:id="0">
        <w:tblGrid>
          <w:gridCol w:w="1852"/>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7C">
          <w:pPr>
            <w:spacing w:line="240" w:lineRule="auto"/>
            <w:jc w:val="center"/>
            <w:rPr>
              <w:sz w:val="24"/>
              <w:szCs w:val="24"/>
            </w:rPr>
          </w:pPr>
          <w:r w:rsidDel="00000000" w:rsidR="00000000" w:rsidRPr="00000000">
            <w:rPr>
              <w:sz w:val="24"/>
              <w:szCs w:val="24"/>
            </w:rPr>
            <w:drawing>
              <wp:inline distB="0" distT="0" distL="0" distR="0">
                <wp:extent cx="854075" cy="594995"/>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4075" cy="59499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7D">
          <w:pPr>
            <w:spacing w:line="240" w:lineRule="auto"/>
            <w:jc w:val="center"/>
            <w:rPr>
              <w:b w:val="1"/>
              <w:sz w:val="20"/>
              <w:szCs w:val="20"/>
            </w:rPr>
          </w:pPr>
          <w:r w:rsidDel="00000000" w:rsidR="00000000" w:rsidRPr="00000000">
            <w:rPr>
              <w:b w:val="1"/>
              <w:sz w:val="20"/>
              <w:szCs w:val="20"/>
              <w:rtl w:val="0"/>
            </w:rPr>
            <w:t xml:space="preserve">Desarrollo de un sistema de gestión para pequeños productores agrícolas</w:t>
          </w:r>
        </w:p>
      </w:tc>
      <w:tc>
        <w:tcPr>
          <w:vMerge w:val="restart"/>
          <w:vAlign w:val="center"/>
        </w:tcPr>
        <w:p w:rsidR="00000000" w:rsidDel="00000000" w:rsidP="00000000" w:rsidRDefault="00000000" w:rsidRPr="00000000" w14:paraId="0000007F">
          <w:pPr>
            <w:tabs>
              <w:tab w:val="left" w:leader="none" w:pos="1135"/>
            </w:tabs>
            <w:spacing w:line="240" w:lineRule="auto"/>
            <w:ind w:right="68"/>
            <w:jc w:val="center"/>
            <w:rPr>
              <w:b w:val="1"/>
              <w:sz w:val="20"/>
              <w:szCs w:val="20"/>
            </w:rPr>
          </w:pPr>
          <w:r w:rsidDel="00000000" w:rsidR="00000000" w:rsidRPr="00000000">
            <w:rPr>
              <w:sz w:val="20"/>
              <w:szCs w:val="20"/>
            </w:rPr>
            <w:drawing>
              <wp:inline distB="114300" distT="114300" distL="114300" distR="114300">
                <wp:extent cx="1019175" cy="727695"/>
                <wp:effectExtent b="0" l="0" r="0" t="0"/>
                <wp:docPr id="8" name="image1.png"/>
                <a:graphic>
                  <a:graphicData uri="http://schemas.openxmlformats.org/drawingml/2006/picture">
                    <pic:pic>
                      <pic:nvPicPr>
                        <pic:cNvPr id="0" name="image1.png"/>
                        <pic:cNvPicPr preferRelativeResize="0"/>
                      </pic:nvPicPr>
                      <pic:blipFill>
                        <a:blip r:embed="rId2"/>
                        <a:srcRect b="0" l="0" r="0" t="23601"/>
                        <a:stretch>
                          <a:fillRect/>
                        </a:stretch>
                      </pic:blipFill>
                      <pic:spPr>
                        <a:xfrm>
                          <a:off x="0" y="0"/>
                          <a:ext cx="1019175" cy="727695"/>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81">
          <w:pPr>
            <w:spacing w:line="240" w:lineRule="auto"/>
            <w:jc w:val="center"/>
            <w:rPr>
              <w:b w:val="1"/>
              <w:sz w:val="20"/>
              <w:szCs w:val="20"/>
            </w:rPr>
          </w:pPr>
          <w:r w:rsidDel="00000000" w:rsidR="00000000" w:rsidRPr="00000000">
            <w:rPr>
              <w:b w:val="1"/>
              <w:sz w:val="20"/>
              <w:szCs w:val="20"/>
              <w:rtl w:val="0"/>
            </w:rPr>
            <w:t xml:space="preserve">K5053 - Grupo 5301</w:t>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85">
          <w:pPr>
            <w:spacing w:line="240" w:lineRule="auto"/>
            <w:jc w:val="center"/>
            <w:rPr>
              <w:sz w:val="20"/>
              <w:szCs w:val="20"/>
            </w:rPr>
          </w:pPr>
          <w:r w:rsidDel="00000000" w:rsidR="00000000" w:rsidRPr="00000000">
            <w:rPr>
              <w:sz w:val="20"/>
              <w:szCs w:val="20"/>
              <w:rtl w:val="0"/>
            </w:rPr>
            <w:t xml:space="preserve">Versión 1.0</w:t>
          </w:r>
        </w:p>
      </w:tc>
      <w:tc>
        <w:tcPr>
          <w:vAlign w:val="center"/>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20/07/2023</w:t>
          </w:r>
        </w:p>
      </w:tc>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88">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xR0oAXpZpaq95qDtrPczBhH0A==">CgMxLjAyCGguZ2pkZ3hzMg5oLmI3dmllZ2tubWxubTIJaC4zMGowemxsMgloLjFmb2I5dGUyDmgucXdmYnd6dzg5b3YzMg5oLm5hajJ4dTFueWRnbDgAciExcEZ4czE1dDVDOGdwZDRRcmh6b3AtVk96X2FlZHFjNDY=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