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Ferramentas utilizadas — Projeto A-Maze-ing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Projeto realizado como parte do currículo da 42. O código do gerador de labirinto é pré-existente. Este documento analisa todas as ferramentas e técnicas utilizadas no projeto.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Parte 1 — Cores no Terminal</w:t>
      </w:r>
    </w:p>
    <w:p>
      <w:pPr>
        <w:pStyle w:val="Heading2"/>
      </w:pPr>
      <w:r>
        <w:t xml:space="preserve">1.1  Sequências de Escape ANSI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projeto usa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\033[...m</w:t>
      </w:r>
      <w:r>
        <w:rPr>
          <w:rFonts w:ascii="Arial" w:cs="Arial" w:eastAsia="Arial" w:hAnsi="Arial"/>
          <w:sz w:val="22"/>
          <w:szCs w:val="22"/>
        </w:rPr>
        <w:t xml:space="preserve"> para colorir o terminal diretamente, sem bibliotecas externas. São strings especiais interpretadas pelo terminal como comandos de formatação.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ANSI_RESET = "\033[0m"   # repõe cor e formatação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ANSI_BOLD  = "\033[1m"   # activa negrito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1.2  True Color ANSI (RGB)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As funções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_ansi_bg()</w:t>
      </w:r>
      <w:r>
        <w:rPr>
          <w:rFonts w:ascii="Arial" w:cs="Arial" w:eastAsia="Arial" w:hAnsi="Arial"/>
          <w:sz w:val="22"/>
          <w:szCs w:val="22"/>
        </w:rPr>
        <w:t xml:space="preserve"> e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_ansi_fg()</w:t>
      </w:r>
      <w:r>
        <w:rPr>
          <w:rFonts w:ascii="Arial" w:cs="Arial" w:eastAsia="Arial" w:hAnsi="Arial"/>
          <w:sz w:val="22"/>
          <w:szCs w:val="22"/>
        </w:rPr>
        <w:t xml:space="preserve"> geram cores RGB completas (16 milhões de cores) usando o modo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48;2</w:t>
      </w:r>
      <w:r>
        <w:rPr>
          <w:rFonts w:ascii="Arial" w:cs="Arial" w:eastAsia="Arial" w:hAnsi="Arial"/>
          <w:sz w:val="22"/>
          <w:szCs w:val="22"/>
        </w:rPr>
        <w:t xml:space="preserve"> /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38;2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_ansi_bg(r: int, g: int, b: int) -&gt; str: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f"\033[48;2;{r};{g};{b}m"  # cor de FUNDO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_ansi_fg(r: int, g: int, b: int) -&gt; str: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return f"\033[38;2;{r};{g};{b}m"  # cor do TEXTO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1.3  Constantes de Cor (R, G, B)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As cores especiais são definidas como tuplos estáticos: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ENTRY_COLOUR      = (200, 50, 200)   # roxo   — entrada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EXIT_COLOUR       = (200, 50, 50)    # vermelho — saída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SOLUTION_COLOUR   = (50, 200, 220)   # ciano  — caminho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PATTERN_42_COLOUR = (100, 80, 180)   # violeta — padrão 42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1.4  Paletas de Cores Alternáveis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Uma lista de 5 temas visuais é definida como pares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(cor_parede, cor_corredor)</w:t>
      </w:r>
      <w:r>
        <w:rPr>
          <w:rFonts w:ascii="Arial" w:cs="Arial" w:eastAsia="Arial" w:hAnsi="Arial"/>
          <w:sz w:val="22"/>
          <w:szCs w:val="22"/>
        </w:rPr>
        <w:t xml:space="preserve">. A troca é feita ciclicamente via menu (opção 3):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COLOUR_PALETTES = [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((220, 220, 220), (30, 30, 30)),   # branco / preto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((180, 120, 40),  (20, 20, 20)),   # castanho / preto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((0, 150, 80),    (0, 20, 10)),    # verde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((60, 120, 200),  (10, 10, 40)),   # azul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((200, 60, 60),   (30, 0, 0)),     # vermelho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]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palette_idx = (palette_idx + 1) % len(COLOUR_PALETTES)  # ciclo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1.5  Aplicação Célula a Célula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Em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_build_display_lines()</w:t>
      </w:r>
      <w:r>
        <w:rPr>
          <w:rFonts w:ascii="Arial" w:cs="Arial" w:eastAsia="Arial" w:hAnsi="Arial"/>
          <w:sz w:val="22"/>
          <w:szCs w:val="22"/>
        </w:rPr>
        <w:t xml:space="preserve">, cada célula do labirinto recebe um fundo consoante o seu tipo: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if (cx, cy) == gen.entry:          bg = entry_bg    # entrada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elif (cx, cy) == gen.exit:         bg = exit_bg     # saída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elif (cx, cy) in solution_cells:   bg = sol_bg      # solução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elif _cell_is_42(gen, cx, cy):     bg = e42_bg      # padrão 42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else:                              bg = pass_bg     # corredor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line += bg + " " * CELL_W + ANSI_RESET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Resumo — Ferramentas de Cor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é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Ferramenta / Técnica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Colorir o terminal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Sequências ANSI Escape  \033[...m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 RGB completa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\033[48;2;R;G;Bm  (fundo)  /  \033[38;2;R;G;Bm  (texto)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Cores fixas (entrada, saída…)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Constantes tuplo  (R, G, B)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Temas alternáveis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Lista COLOUR_PALETTES + índice ciclado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Repor formatação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ANSI_RESET = "\033[0m"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Parte 2 — Linguagem e Tipagem</w:t>
      </w:r>
    </w:p>
    <w:p>
      <w:pPr>
        <w:pStyle w:val="Heading2"/>
      </w:pPr>
      <w:r>
        <w:t xml:space="preserve">2.1  Python 3.12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projeto é escrito inteiramente em Python 3.12. Não são usadas bibliotecas externas para o programa principal — apenas módulos da biblioteca padrão: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 — geração de números aleatórios com seed reproduzível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collections.deque — fila para o algoritmo BFS de resolução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dataclasses — definição limpa de MazeConfig sem boilerplate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typing — anotações de tipo (List, Tuple, Optional)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 / os — argumentos da linha de comandos e limpeza do ecrã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2.2  Dataclasses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ficheiro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maze_config.py</w:t>
      </w:r>
      <w:r>
        <w:rPr>
          <w:rFonts w:ascii="Arial" w:cs="Arial" w:eastAsia="Arial" w:hAnsi="Arial"/>
          <w:sz w:val="22"/>
          <w:szCs w:val="22"/>
        </w:rPr>
        <w:t xml:space="preserve"> usa o decorador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@dataclass</w:t>
      </w:r>
      <w:r>
        <w:rPr>
          <w:rFonts w:ascii="Arial" w:cs="Arial" w:eastAsia="Arial" w:hAnsi="Arial"/>
          <w:sz w:val="22"/>
          <w:szCs w:val="22"/>
        </w:rPr>
        <w:t xml:space="preserve"> para definir a estrutura de configuração de forma declarativa: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@dataclass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class MazeConfig: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width: int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height: int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entry: Tuple[int, int]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exit_: Tuple[int, int]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output_file: str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perfect: bool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seed: Optional[int] = field(default=None)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algorithm: str = field(default="dfs")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2.3  Type Hints (typing)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Todo o código usa anotações de tipo estáticas, o que permite a verificação com mypy: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typing import List, Optional, Tuple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_build_display_lines(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gen: MazeGenerator,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show_solution: bool,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palette_idx: int,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show_42_colour: bool = True,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) -&gt; List[str]: ...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Parte 3 — Algoritmos</w:t>
      </w:r>
    </w:p>
    <w:p>
      <w:pPr>
        <w:pStyle w:val="Heading2"/>
      </w:pPr>
      <w:r>
        <w:t xml:space="preserve">3.1  DFS Iterativo (geração do labirinto)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labirinto é gerado com o algoritmo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Recursive Backtracker</w:t>
      </w:r>
      <w:r>
        <w:rPr>
          <w:rFonts w:ascii="Arial" w:cs="Arial" w:eastAsia="Arial" w:hAnsi="Arial"/>
          <w:sz w:val="22"/>
          <w:szCs w:val="22"/>
        </w:rPr>
        <w:t xml:space="preserve"> implementado de forma iterativa com uma stack explícita, para evitar o limite de recursão do Python em labirintos grandes: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Começa na célula de entrada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Escolhe um vizinho não visitado aleatoriamente (com seed)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a parede entre os dois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Quando não há vizinhos disponíveis, faz backtrack (pop da stack)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Produz um labirinto perfeito — exatamente um caminho entre quaisquer dois pontos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3.2  BFS (resolução do labirinto)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A solução é encontrada com Breadth-First Search (BFS), garantindo o caminho mais curto: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from collections import deque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queue: deque[Tuple[int, int]] = deque([start])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parent: dict = {start: None}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while queue: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cx, cy = queue.popleft()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(cx, cy) == end: break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 d in [NORTH, EAST, SOUTH, WEST]: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if not (maze[cy][cx] &amp; d):  # passagem aberta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queue.append((nx, ny))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3.3  Codificação Binária das Paredes (bitmask)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Cada célula é representada por um inteiro de 4 bits onde cada bit indica se uma parede está fechada: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000"/>
        <w:gridCol w:w="4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Direcção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Valor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Significado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 (LSB)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Norte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0b0001 = 1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= parede fechada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0b0010 = 2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= parede fechada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0b0100 = 4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= parede fechada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Oeste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0b1000 = 8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 = parede fechada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Exemplo: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0xF</w:t>
      </w:r>
      <w:r>
        <w:rPr>
          <w:rFonts w:ascii="Arial" w:cs="Arial" w:eastAsia="Arial" w:hAnsi="Arial"/>
          <w:sz w:val="22"/>
          <w:szCs w:val="22"/>
        </w:rPr>
        <w:t xml:space="preserve"> = todas as paredes fechadas (célula isolada). Para abrir a parede Norte: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maze[y][x] &amp;= ~NORTH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Parte 4 — Ferramentas de Qualidade de Código</w:t>
      </w:r>
    </w:p>
    <w:p>
      <w:pPr>
        <w:pStyle w:val="Heading2"/>
      </w:pPr>
      <w:r>
        <w:t xml:space="preserve">4.1  flake8 — Linting de Estilo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flake8</w:t>
      </w:r>
      <w:r>
        <w:rPr>
          <w:rFonts w:ascii="Arial" w:cs="Arial" w:eastAsia="Arial" w:hAnsi="Arial"/>
          <w:sz w:val="22"/>
          <w:szCs w:val="22"/>
        </w:rPr>
        <w:t xml:space="preserve"> verifica conformidade com o PEP 8 (estilo oficial do Python): indentação, comprimento de linhas, espaços em branco, imports não utilizados, etc.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flake8 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4.2  mypy — Verificação de Tipos Estática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mypy</w:t>
      </w:r>
      <w:r>
        <w:rPr>
          <w:rFonts w:ascii="Arial" w:cs="Arial" w:eastAsia="Arial" w:hAnsi="Arial"/>
          <w:sz w:val="22"/>
          <w:szCs w:val="22"/>
        </w:rPr>
        <w:t xml:space="preserve"> analisa as type hints sem executar o código, detectando erros de tipo em tempo de desenvolvimento: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mypy . \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--warn-return-any \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--warn-unused-ignores \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--ignore-missing-imports \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--disallow-untyped-defs \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--check-untyped-defs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versão ainda mais estrita: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mypy . --strict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4.3  pdb — Debugger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Python Debugger (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pdb</w:t>
      </w:r>
      <w:r>
        <w:rPr>
          <w:rFonts w:ascii="Arial" w:cs="Arial" w:eastAsia="Arial" w:hAnsi="Arial"/>
          <w:sz w:val="22"/>
          <w:szCs w:val="22"/>
        </w:rPr>
        <w:t xml:space="preserve">) é utilizado no modo debug para inspecionar o estado do labirinto passo a passo: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python3 -m pdb a_maze_ing.py config.txt   # make debug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Parte 5 — Empacotamento e Build</w:t>
      </w:r>
    </w:p>
    <w:p>
      <w:pPr>
        <w:pStyle w:val="Heading2"/>
      </w:pPr>
      <w:r>
        <w:t xml:space="preserve">5.1  build — Geração do Pacote Python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módulo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build</w:t>
      </w:r>
      <w:r>
        <w:rPr>
          <w:rFonts w:ascii="Arial" w:cs="Arial" w:eastAsia="Arial" w:hAnsi="Arial"/>
          <w:sz w:val="22"/>
          <w:szCs w:val="22"/>
        </w:rPr>
        <w:t xml:space="preserve"> (PEP 517) compila o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mazegen</w:t>
      </w:r>
      <w:r>
        <w:rPr>
          <w:rFonts w:ascii="Arial" w:cs="Arial" w:eastAsia="Arial" w:hAnsi="Arial"/>
          <w:sz w:val="22"/>
          <w:szCs w:val="22"/>
        </w:rPr>
        <w:t xml:space="preserve"> como um pacote instalável via pip, a partir do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pyproject.toml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cd mazegen_src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python3 -m build --outdir ../dist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instalar o pacote gerado:</w:t>
      </w:r>
    </w:p>
    <w:p>
      <w:pPr>
        <w:shd w:fill="EEF2F7" w:val="clear"/>
        <w:spacing w:before="0" w:after="0"/>
        <w:ind w:left="36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pip install mazegen-1.0.0-py3-none-any.whl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5.2  pyproject.toml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ficheiro de configuração do pacote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pyproject.toml</w:t>
      </w:r>
      <w:r>
        <w:rPr>
          <w:rFonts w:ascii="Arial" w:cs="Arial" w:eastAsia="Arial" w:hAnsi="Arial"/>
          <w:sz w:val="22"/>
          <w:szCs w:val="22"/>
        </w:rPr>
        <w:t xml:space="preserve"> define o nome, versão, dependências e ponto de entrada do módulo </w:t>
      </w: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mazegen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5.3  Makefile</w:t>
      </w:r>
    </w:p>
    <w:p>
      <w:pPr>
        <w:spacing w:after="140"/>
      </w:pPr>
      <w:r>
        <w:rPr>
          <w:rFonts w:ascii="Arial" w:cs="Arial" w:eastAsia="Arial" w:hAnsi="Arial"/>
          <w:sz w:val="22"/>
          <w:szCs w:val="22"/>
        </w:rPr>
        <w:t xml:space="preserve">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Makefile</w:t>
      </w:r>
      <w:r>
        <w:rPr>
          <w:rFonts w:ascii="Arial" w:cs="Arial" w:eastAsia="Arial" w:hAnsi="Arial"/>
          <w:sz w:val="22"/>
          <w:szCs w:val="22"/>
        </w:rPr>
        <w:t xml:space="preserve"> automatiza as tarefas do projeto com alvos simples: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Comando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 que faz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install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Instala flake8, mypy e build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run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Executa o programa com config.txt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debug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Inicia o debugger pdb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lint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Corre flake8 + mypy (modo normal)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lint-strict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Corre flake8 + mypy --strict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clean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Remove __pycache__, .mypy_cache e .pyc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 build-pkg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Constrói o pacote mazegen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t xml:space="preserve">Resumo Geral de Todas as Ferramentas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Ferramenta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Categoria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que serve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ANSI Escape Codes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 / Terminal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Colorir células e paredes no terminal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True Color ANSI (48;2 / 38;2)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 / Terminal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Cores RGB completas sem bibliotecas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Python 3.12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Linguagem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Linguagem principal do projeto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random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Stdlib 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Geração aleatória com seed reproduzível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collections.deque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Stdlib 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Fila eficiente para BFS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dataclasses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Stdlib 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Definição declarativa de MazeConfig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typing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Stdlib Python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Anotações de tipo (List, Tuple, Optional)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DFS iterativo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Algoritmo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Geração do labirinto (spanning tree)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BFS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Algoritmo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Resolução do labirinto (caminho mais curto)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Bitmask 4-bit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Estrutura de dados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Representação compacta das paredes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flake8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Verificação de estilo PEP 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mypy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Qualidade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Verificação de tipos estática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Debug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Depuração passo a passo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build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Empacotamento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Geração do pacote pip mazegen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pyproject.toml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Empacotamento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Configuração do pacote Python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Makefile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Automação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Atalhos para build, lint, debug, clean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Nota: nenhuma biblioteca de terceiros é usada para o programa principal. Todo o código de geração, resolução, visualização e coloração usa apenas a biblioteca padrão do Python.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2026-03-31T09:24:26.406Z</dcterms:created>
  <dcterms:modified xsi:type="dcterms:W3CDTF">2026-03-31T09:24:26.407Z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