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A9F2" w14:textId="77777777" w:rsidR="007B4E9C" w:rsidRPr="007B4E9C" w:rsidRDefault="007B4E9C" w:rsidP="007B4E9C">
      <w:r w:rsidRPr="007B4E9C">
        <w:rPr>
          <w:b/>
          <w:bCs/>
        </w:rPr>
        <w:t xml:space="preserve">Sprint </w:t>
      </w:r>
      <w:proofErr w:type="spellStart"/>
      <w:r w:rsidRPr="007B4E9C">
        <w:rPr>
          <w:b/>
          <w:bCs/>
        </w:rPr>
        <w:t>Retrospective</w:t>
      </w:r>
      <w:proofErr w:type="spellEnd"/>
    </w:p>
    <w:p w14:paraId="4C6398A2" w14:textId="77777777" w:rsidR="007B4E9C" w:rsidRPr="007B4E9C" w:rsidRDefault="007B4E9C" w:rsidP="007B4E9C">
      <w:r w:rsidRPr="007B4E9C">
        <w:rPr>
          <w:b/>
          <w:bCs/>
        </w:rPr>
        <w:t>O que funcionou bem:</w:t>
      </w:r>
    </w:p>
    <w:p w14:paraId="23E35206" w14:textId="77777777" w:rsidR="007B4E9C" w:rsidRPr="007B4E9C" w:rsidRDefault="007B4E9C" w:rsidP="007B4E9C">
      <w:pPr>
        <w:numPr>
          <w:ilvl w:val="0"/>
          <w:numId w:val="1"/>
        </w:numPr>
      </w:pPr>
      <w:r w:rsidRPr="007B4E9C">
        <w:t>Tudo correu conforme o esperado e as tarefas foram concluídas com sucesso.</w:t>
      </w:r>
    </w:p>
    <w:p w14:paraId="62CE7B7B" w14:textId="77777777" w:rsidR="007B4E9C" w:rsidRPr="007B4E9C" w:rsidRDefault="007B4E9C" w:rsidP="007B4E9C">
      <w:r w:rsidRPr="007B4E9C">
        <w:rPr>
          <w:b/>
          <w:bCs/>
        </w:rPr>
        <w:t>O que não funcionou tão bem:</w:t>
      </w:r>
    </w:p>
    <w:p w14:paraId="26640C94" w14:textId="77777777" w:rsidR="007B4E9C" w:rsidRPr="007B4E9C" w:rsidRDefault="007B4E9C" w:rsidP="007B4E9C">
      <w:pPr>
        <w:numPr>
          <w:ilvl w:val="0"/>
          <w:numId w:val="2"/>
        </w:numPr>
      </w:pPr>
      <w:r w:rsidRPr="007B4E9C">
        <w:t>A alteração da cor do texto foi feita diretamente no HTML, o que pode não ser a melhor prática para manutenção e escalabilidade.</w:t>
      </w:r>
    </w:p>
    <w:p w14:paraId="67435D02" w14:textId="77777777" w:rsidR="007B4E9C" w:rsidRPr="007B4E9C" w:rsidRDefault="007B4E9C" w:rsidP="007B4E9C">
      <w:r w:rsidRPr="007B4E9C">
        <w:rPr>
          <w:b/>
          <w:bCs/>
        </w:rPr>
        <w:t>Sugestões de melhoria:</w:t>
      </w:r>
    </w:p>
    <w:p w14:paraId="1E540E5D" w14:textId="77777777" w:rsidR="007B4E9C" w:rsidRPr="007B4E9C" w:rsidRDefault="007B4E9C" w:rsidP="007B4E9C">
      <w:pPr>
        <w:numPr>
          <w:ilvl w:val="0"/>
          <w:numId w:val="3"/>
        </w:numPr>
      </w:pPr>
      <w:r w:rsidRPr="007B4E9C">
        <w:t>Utilizar CSS para definir a cor do texto, separando a apresentação do conteúdo. Isso facilita a manutenção e permite alterações mais rápidas e consistentes no futuro.</w:t>
      </w:r>
    </w:p>
    <w:p w14:paraId="5F0811E1" w14:textId="77777777" w:rsidR="00B539D2" w:rsidRDefault="00B539D2"/>
    <w:sectPr w:rsidR="00B5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541A"/>
    <w:multiLevelType w:val="multilevel"/>
    <w:tmpl w:val="676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E4488"/>
    <w:multiLevelType w:val="multilevel"/>
    <w:tmpl w:val="B74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F6DB1"/>
    <w:multiLevelType w:val="multilevel"/>
    <w:tmpl w:val="C78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17260">
    <w:abstractNumId w:val="2"/>
  </w:num>
  <w:num w:numId="2" w16cid:durableId="1774401275">
    <w:abstractNumId w:val="0"/>
  </w:num>
  <w:num w:numId="3" w16cid:durableId="155570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9C"/>
    <w:rsid w:val="001A2C4E"/>
    <w:rsid w:val="006C7446"/>
    <w:rsid w:val="007B4E9C"/>
    <w:rsid w:val="00A00E64"/>
    <w:rsid w:val="00B539D2"/>
    <w:rsid w:val="00BB3B67"/>
    <w:rsid w:val="00D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EE50"/>
  <w15:chartTrackingRefBased/>
  <w15:docId w15:val="{2AC1413E-F6F7-44FB-8A70-A05323DC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9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9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9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2025-04-28T14:10:00Z</dcterms:created>
  <dcterms:modified xsi:type="dcterms:W3CDTF">2025-04-29T11:30:00Z</dcterms:modified>
</cp:coreProperties>
</file>