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983" w:rsidRPr="003B1983" w:rsidRDefault="003B1983" w:rsidP="00B83D9B">
      <w:pPr>
        <w:ind w:firstLine="0"/>
        <w:rPr>
          <w:b/>
          <w:color w:val="CFDA46"/>
          <w:sz w:val="44"/>
          <w:szCs w:val="44"/>
        </w:rPr>
      </w:pPr>
      <w:r w:rsidRPr="003B1983">
        <w:rPr>
          <w:b/>
          <w:color w:val="CFDA46"/>
          <w:sz w:val="44"/>
          <w:szCs w:val="44"/>
        </w:rPr>
        <w:t>INTRODUCTION</w:t>
      </w:r>
    </w:p>
    <w:p w:rsidR="003B1983" w:rsidRDefault="003B1983" w:rsidP="003B1983">
      <w:pPr>
        <w:ind w:firstLine="0"/>
        <w:rPr>
          <w:b/>
          <w:sz w:val="36"/>
          <w:szCs w:val="36"/>
        </w:rPr>
      </w:pPr>
      <w:r>
        <w:rPr>
          <w:b/>
          <w:sz w:val="36"/>
          <w:szCs w:val="36"/>
        </w:rPr>
        <w:t>CONTEXTE</w:t>
      </w:r>
      <w:r w:rsidRPr="00B83D9B">
        <w:rPr>
          <w:b/>
          <w:sz w:val="36"/>
          <w:szCs w:val="36"/>
        </w:rPr>
        <w:t> :</w:t>
      </w:r>
    </w:p>
    <w:p w:rsidR="003B1983" w:rsidRDefault="003B1983" w:rsidP="00B83D9B">
      <w:pPr>
        <w:ind w:firstLine="0"/>
        <w:rPr>
          <w:color w:val="000000" w:themeColor="text1"/>
          <w:sz w:val="24"/>
          <w:szCs w:val="24"/>
        </w:rPr>
      </w:pPr>
      <w:r>
        <w:rPr>
          <w:color w:val="000000" w:themeColor="text1"/>
          <w:sz w:val="24"/>
          <w:szCs w:val="24"/>
        </w:rPr>
        <w:t>L’acronyme MOOC (Massive Online Open Course) est utilisé pour désigner les plateformes d’enseignement en ligne qui proposent des cours ouvert</w:t>
      </w:r>
      <w:r w:rsidR="009353D3">
        <w:rPr>
          <w:color w:val="000000" w:themeColor="text1"/>
          <w:sz w:val="24"/>
          <w:szCs w:val="24"/>
        </w:rPr>
        <w:t xml:space="preserve">s et qui </w:t>
      </w:r>
      <w:r w:rsidR="005026CA">
        <w:rPr>
          <w:color w:val="000000" w:themeColor="text1"/>
          <w:sz w:val="24"/>
          <w:szCs w:val="24"/>
        </w:rPr>
        <w:t xml:space="preserve">peuvent s’adresser à des centaines, des milliers, voire des dizaines de milliers d’étudiants simultanément. </w:t>
      </w:r>
    </w:p>
    <w:p w:rsidR="005026CA" w:rsidRDefault="005026CA" w:rsidP="00B83D9B">
      <w:pPr>
        <w:ind w:firstLine="0"/>
        <w:rPr>
          <w:color w:val="000000" w:themeColor="text1"/>
          <w:sz w:val="24"/>
          <w:szCs w:val="24"/>
        </w:rPr>
      </w:pPr>
      <w:r>
        <w:rPr>
          <w:color w:val="000000" w:themeColor="text1"/>
          <w:sz w:val="24"/>
          <w:szCs w:val="24"/>
        </w:rPr>
        <w:t>De nombreuses institutions (grandes écoles, universités, grandes entreprises, etc.) investissent dans la création de ce type de cours avec divers objectifs : aider au développement de la formation continue, de la formation des pays en voie de développement, accroître leur visibilité.</w:t>
      </w:r>
    </w:p>
    <w:p w:rsidR="003B1983" w:rsidRPr="00F24263" w:rsidRDefault="00F24263" w:rsidP="00B83D9B">
      <w:pPr>
        <w:ind w:firstLine="0"/>
        <w:rPr>
          <w:color w:val="000000" w:themeColor="text1"/>
          <w:sz w:val="24"/>
          <w:szCs w:val="24"/>
        </w:rPr>
      </w:pPr>
      <w:r>
        <w:rPr>
          <w:color w:val="000000" w:themeColor="text1"/>
          <w:sz w:val="24"/>
          <w:szCs w:val="24"/>
        </w:rPr>
        <w:t>La finalité</w:t>
      </w:r>
      <w:r w:rsidR="005026CA">
        <w:rPr>
          <w:color w:val="000000" w:themeColor="text1"/>
          <w:sz w:val="24"/>
          <w:szCs w:val="24"/>
        </w:rPr>
        <w:t xml:space="preserve"> de ce projet n’est pas de proposer une analyse du phénomène MOOC, de ses enjeux, de ses réussites, de ses échecs ou de son avenir</w:t>
      </w:r>
      <w:r>
        <w:rPr>
          <w:color w:val="000000" w:themeColor="text1"/>
          <w:sz w:val="24"/>
          <w:szCs w:val="24"/>
        </w:rPr>
        <w:t>, mais d’offrir une vision originale d’un MOOC, au travers d’une base de sondage représentant la population des étudiants - constituée des élèves de l’IMT Atlantique, de leur profil, leur activité et de leurs motivations. Compte tenu de ce qui précède, l’objectif du projet  est de déterminer pour un étudiant une combinaison de facteurs susceptibles d’apporter satisfaction ou non à ce dernier.</w:t>
      </w:r>
    </w:p>
    <w:p w:rsidR="003B1983" w:rsidRDefault="003B1983" w:rsidP="003B1983">
      <w:pPr>
        <w:ind w:firstLine="0"/>
        <w:rPr>
          <w:b/>
          <w:sz w:val="36"/>
          <w:szCs w:val="36"/>
        </w:rPr>
      </w:pPr>
      <w:r>
        <w:rPr>
          <w:b/>
          <w:sz w:val="36"/>
          <w:szCs w:val="36"/>
        </w:rPr>
        <w:t>BUT DU PROJET</w:t>
      </w:r>
      <w:r w:rsidRPr="00B83D9B">
        <w:rPr>
          <w:b/>
          <w:sz w:val="36"/>
          <w:szCs w:val="36"/>
        </w:rPr>
        <w:t> :</w:t>
      </w:r>
    </w:p>
    <w:p w:rsidR="003B1983" w:rsidRPr="00F24263" w:rsidRDefault="00F24263" w:rsidP="00B83D9B">
      <w:pPr>
        <w:ind w:firstLine="0"/>
        <w:rPr>
          <w:color w:val="000000" w:themeColor="text1"/>
          <w:sz w:val="24"/>
          <w:szCs w:val="24"/>
        </w:rPr>
      </w:pPr>
      <w:r>
        <w:rPr>
          <w:color w:val="000000" w:themeColor="text1"/>
          <w:sz w:val="24"/>
          <w:szCs w:val="24"/>
        </w:rPr>
        <w:t>L’analyse des résultats de l’enquête a pour but de définir des critères permettant</w:t>
      </w:r>
      <w:r w:rsidR="001A0316">
        <w:rPr>
          <w:color w:val="000000" w:themeColor="text1"/>
          <w:sz w:val="24"/>
          <w:szCs w:val="24"/>
        </w:rPr>
        <w:t xml:space="preserve"> de prédire chez un étudiant, la satisfaction/terminaison d’un MOOC ou pas.</w:t>
      </w:r>
    </w:p>
    <w:p w:rsidR="003B1983" w:rsidRDefault="003B1983" w:rsidP="00B83D9B">
      <w:pPr>
        <w:ind w:firstLine="0"/>
        <w:rPr>
          <w:b/>
          <w:sz w:val="36"/>
          <w:szCs w:val="36"/>
        </w:rPr>
      </w:pPr>
    </w:p>
    <w:p w:rsidR="003B1983" w:rsidRDefault="003B1983" w:rsidP="00B83D9B">
      <w:pPr>
        <w:ind w:firstLine="0"/>
        <w:rPr>
          <w:b/>
          <w:sz w:val="36"/>
          <w:szCs w:val="36"/>
        </w:rPr>
      </w:pPr>
    </w:p>
    <w:p w:rsidR="003B1983" w:rsidRDefault="003B1983" w:rsidP="00B83D9B">
      <w:pPr>
        <w:ind w:firstLine="0"/>
        <w:rPr>
          <w:b/>
          <w:sz w:val="36"/>
          <w:szCs w:val="36"/>
        </w:rPr>
      </w:pPr>
    </w:p>
    <w:p w:rsidR="003B1983" w:rsidRDefault="003B1983" w:rsidP="00B83D9B">
      <w:pPr>
        <w:ind w:firstLine="0"/>
        <w:rPr>
          <w:b/>
          <w:sz w:val="36"/>
          <w:szCs w:val="36"/>
        </w:rPr>
      </w:pPr>
    </w:p>
    <w:p w:rsidR="003B1983" w:rsidRDefault="003B1983" w:rsidP="00B83D9B">
      <w:pPr>
        <w:ind w:firstLine="0"/>
        <w:rPr>
          <w:b/>
          <w:sz w:val="36"/>
          <w:szCs w:val="36"/>
        </w:rPr>
      </w:pPr>
    </w:p>
    <w:p w:rsidR="003B1983" w:rsidRDefault="003B1983" w:rsidP="00B83D9B">
      <w:pPr>
        <w:ind w:firstLine="0"/>
        <w:rPr>
          <w:b/>
          <w:sz w:val="36"/>
          <w:szCs w:val="36"/>
        </w:rPr>
      </w:pPr>
    </w:p>
    <w:p w:rsidR="003B1983" w:rsidRDefault="003B1983" w:rsidP="00B83D9B">
      <w:pPr>
        <w:ind w:firstLine="0"/>
        <w:rPr>
          <w:b/>
          <w:sz w:val="36"/>
          <w:szCs w:val="36"/>
        </w:rPr>
      </w:pPr>
    </w:p>
    <w:p w:rsidR="00F24263" w:rsidRDefault="00F24263" w:rsidP="00B83D9B">
      <w:pPr>
        <w:ind w:firstLine="0"/>
        <w:rPr>
          <w:b/>
          <w:sz w:val="36"/>
          <w:szCs w:val="36"/>
        </w:rPr>
      </w:pPr>
    </w:p>
    <w:p w:rsidR="00F24263" w:rsidRDefault="00F24263" w:rsidP="00B83D9B">
      <w:pPr>
        <w:ind w:firstLine="0"/>
        <w:rPr>
          <w:b/>
          <w:sz w:val="36"/>
          <w:szCs w:val="36"/>
        </w:rPr>
      </w:pPr>
    </w:p>
    <w:p w:rsidR="00B75BDD" w:rsidRDefault="00B83D9B" w:rsidP="00B83D9B">
      <w:pPr>
        <w:ind w:firstLine="0"/>
        <w:rPr>
          <w:b/>
          <w:sz w:val="36"/>
          <w:szCs w:val="36"/>
        </w:rPr>
      </w:pPr>
      <w:r w:rsidRPr="00B83D9B">
        <w:rPr>
          <w:b/>
          <w:sz w:val="36"/>
          <w:szCs w:val="36"/>
        </w:rPr>
        <w:lastRenderedPageBreak/>
        <w:t>Tests KHI2 :</w:t>
      </w:r>
    </w:p>
    <w:p w:rsidR="00B83D9B" w:rsidRDefault="00B83D9B" w:rsidP="00B83D9B">
      <w:pPr>
        <w:ind w:firstLine="0"/>
        <w:rPr>
          <w:sz w:val="24"/>
          <w:szCs w:val="24"/>
        </w:rPr>
      </w:pPr>
      <w:r>
        <w:rPr>
          <w:sz w:val="24"/>
          <w:szCs w:val="24"/>
        </w:rPr>
        <w:t>Nous allons étudier ci-dessous l’influence de plusieurs éléments de notre questionnaire sur la terminaison des Mooc d’un groupe de personnes les ayant suivis.</w:t>
      </w:r>
      <w:r w:rsidR="006566C8">
        <w:rPr>
          <w:sz w:val="24"/>
          <w:szCs w:val="24"/>
        </w:rPr>
        <w:t xml:space="preserve"> </w:t>
      </w:r>
    </w:p>
    <w:p w:rsidR="00774BBE" w:rsidRDefault="00B83D9B" w:rsidP="00B83D9B">
      <w:pPr>
        <w:ind w:firstLine="0"/>
        <w:rPr>
          <w:sz w:val="24"/>
          <w:szCs w:val="24"/>
        </w:rPr>
      </w:pPr>
      <w:r>
        <w:rPr>
          <w:sz w:val="24"/>
          <w:szCs w:val="24"/>
        </w:rPr>
        <w:t>Pour chaque hypothèse, les résultats sont regroupés dans une table de contingence</w:t>
      </w:r>
      <w:r w:rsidR="00774BBE">
        <w:rPr>
          <w:sz w:val="24"/>
          <w:szCs w:val="24"/>
        </w:rPr>
        <w:t xml:space="preserve"> comme indiqué sur le tableau ci-dessous.</w:t>
      </w:r>
    </w:p>
    <w:p w:rsidR="006566C8" w:rsidRDefault="006566C8" w:rsidP="00B83D9B">
      <w:pPr>
        <w:ind w:firstLine="0"/>
        <w:rPr>
          <w:sz w:val="24"/>
          <w:szCs w:val="24"/>
        </w:rPr>
      </w:pPr>
      <w:r>
        <w:rPr>
          <w:sz w:val="24"/>
          <w:szCs w:val="24"/>
        </w:rPr>
        <w:t xml:space="preserve">Le test du Khi2 examinera </w:t>
      </w:r>
      <w:r w:rsidR="00FC6AFB">
        <w:rPr>
          <w:sz w:val="24"/>
          <w:szCs w:val="24"/>
        </w:rPr>
        <w:t>s</w:t>
      </w:r>
      <w:r>
        <w:rPr>
          <w:sz w:val="24"/>
          <w:szCs w:val="24"/>
        </w:rPr>
        <w:t>i les lignes et colonnes de la ta</w:t>
      </w:r>
      <w:r w:rsidR="00FC6AFB">
        <w:rPr>
          <w:sz w:val="24"/>
          <w:szCs w:val="24"/>
        </w:rPr>
        <w:t>b</w:t>
      </w:r>
      <w:r>
        <w:rPr>
          <w:sz w:val="24"/>
          <w:szCs w:val="24"/>
        </w:rPr>
        <w:t>le de contingence</w:t>
      </w:r>
      <w:r w:rsidR="00FC6AFB">
        <w:rPr>
          <w:sz w:val="24"/>
          <w:szCs w:val="24"/>
        </w:rPr>
        <w:t xml:space="preserve"> sont significativement associées, statistiquement. </w:t>
      </w:r>
    </w:p>
    <w:p w:rsidR="006566C8" w:rsidRDefault="006566C8" w:rsidP="00B83D9B">
      <w:pPr>
        <w:ind w:firstLine="0"/>
        <w:rPr>
          <w:sz w:val="24"/>
          <w:szCs w:val="24"/>
        </w:rPr>
      </w:pPr>
      <w:r>
        <w:rPr>
          <w:sz w:val="24"/>
          <w:szCs w:val="24"/>
        </w:rPr>
        <w:t>Hypothèse nulle (H0) : les variables des lignes et des colonnes de la table de contingence sont indépendantes. Hypothèse alternative (H1) : les variables des lignes et des colonnes sont dépendantes.</w:t>
      </w:r>
    </w:p>
    <w:p w:rsidR="00774BBE" w:rsidRDefault="00774BBE" w:rsidP="00B83D9B">
      <w:pPr>
        <w:ind w:firstLine="0"/>
        <w:rPr>
          <w:sz w:val="24"/>
          <w:szCs w:val="24"/>
          <w:u w:val="single"/>
        </w:rPr>
      </w:pPr>
      <w:r>
        <w:rPr>
          <w:b/>
          <w:sz w:val="24"/>
          <w:szCs w:val="24"/>
          <w:u w:val="single"/>
        </w:rPr>
        <w:t xml:space="preserve">Hypothèse 1 : </w:t>
      </w:r>
      <w:r>
        <w:rPr>
          <w:sz w:val="24"/>
          <w:szCs w:val="24"/>
          <w:u w:val="single"/>
        </w:rPr>
        <w:t>La terminaison des Mooc ne dépend pas du genre.</w:t>
      </w:r>
    </w:p>
    <w:tbl>
      <w:tblPr>
        <w:tblStyle w:val="Grilledutableau"/>
        <w:tblW w:w="0" w:type="auto"/>
        <w:tblLook w:val="04A0" w:firstRow="1" w:lastRow="0" w:firstColumn="1" w:lastColumn="0" w:noHBand="0" w:noVBand="1"/>
      </w:tblPr>
      <w:tblGrid>
        <w:gridCol w:w="2547"/>
        <w:gridCol w:w="1983"/>
        <w:gridCol w:w="2266"/>
        <w:gridCol w:w="2266"/>
      </w:tblGrid>
      <w:tr w:rsidR="00774BBE" w:rsidTr="00774BBE">
        <w:tc>
          <w:tcPr>
            <w:tcW w:w="2547" w:type="dxa"/>
          </w:tcPr>
          <w:p w:rsidR="00774BBE" w:rsidRPr="00774BBE" w:rsidRDefault="00774BBE" w:rsidP="00774BBE">
            <w:pPr>
              <w:ind w:firstLine="0"/>
              <w:jc w:val="center"/>
              <w:rPr>
                <w:sz w:val="24"/>
                <w:szCs w:val="24"/>
              </w:rPr>
            </w:pPr>
            <w:r>
              <w:rPr>
                <w:sz w:val="24"/>
                <w:szCs w:val="24"/>
              </w:rPr>
              <w:t>Catégorie</w:t>
            </w:r>
          </w:p>
        </w:tc>
        <w:tc>
          <w:tcPr>
            <w:tcW w:w="1983" w:type="dxa"/>
          </w:tcPr>
          <w:p w:rsidR="00774BBE" w:rsidRPr="00774BBE" w:rsidRDefault="00774BBE" w:rsidP="00B83D9B">
            <w:pPr>
              <w:ind w:firstLine="0"/>
              <w:rPr>
                <w:sz w:val="24"/>
                <w:szCs w:val="24"/>
              </w:rPr>
            </w:pPr>
            <w:r>
              <w:rPr>
                <w:sz w:val="24"/>
                <w:szCs w:val="24"/>
              </w:rPr>
              <w:t>Femme</w:t>
            </w:r>
          </w:p>
        </w:tc>
        <w:tc>
          <w:tcPr>
            <w:tcW w:w="2266" w:type="dxa"/>
          </w:tcPr>
          <w:p w:rsidR="00774BBE" w:rsidRPr="00774BBE" w:rsidRDefault="00774BBE" w:rsidP="00B83D9B">
            <w:pPr>
              <w:ind w:firstLine="0"/>
              <w:rPr>
                <w:sz w:val="24"/>
                <w:szCs w:val="24"/>
              </w:rPr>
            </w:pPr>
            <w:r>
              <w:rPr>
                <w:sz w:val="24"/>
                <w:szCs w:val="24"/>
              </w:rPr>
              <w:t>Homme</w:t>
            </w:r>
          </w:p>
        </w:tc>
        <w:tc>
          <w:tcPr>
            <w:tcW w:w="2266" w:type="dxa"/>
          </w:tcPr>
          <w:p w:rsidR="00774BBE" w:rsidRPr="00774BBE" w:rsidRDefault="00774BBE" w:rsidP="00B83D9B">
            <w:pPr>
              <w:ind w:firstLine="0"/>
              <w:rPr>
                <w:sz w:val="24"/>
                <w:szCs w:val="24"/>
              </w:rPr>
            </w:pPr>
            <w:r w:rsidRPr="00774BBE">
              <w:rPr>
                <w:sz w:val="24"/>
                <w:szCs w:val="24"/>
              </w:rPr>
              <w:t>Total</w:t>
            </w:r>
          </w:p>
        </w:tc>
      </w:tr>
      <w:tr w:rsidR="00774BBE" w:rsidTr="00774BBE">
        <w:tc>
          <w:tcPr>
            <w:tcW w:w="2547" w:type="dxa"/>
          </w:tcPr>
          <w:p w:rsidR="00774BBE" w:rsidRPr="00774BBE" w:rsidRDefault="00774BBE" w:rsidP="00B83D9B">
            <w:pPr>
              <w:ind w:firstLine="0"/>
              <w:rPr>
                <w:sz w:val="24"/>
                <w:szCs w:val="24"/>
              </w:rPr>
            </w:pPr>
            <w:r>
              <w:rPr>
                <w:sz w:val="24"/>
                <w:szCs w:val="24"/>
              </w:rPr>
              <w:t>Suivi et réussi</w:t>
            </w:r>
          </w:p>
        </w:tc>
        <w:tc>
          <w:tcPr>
            <w:tcW w:w="1983" w:type="dxa"/>
          </w:tcPr>
          <w:p w:rsidR="00774BBE" w:rsidRPr="00774BBE" w:rsidRDefault="00774BBE" w:rsidP="00B83D9B">
            <w:pPr>
              <w:ind w:firstLine="0"/>
              <w:rPr>
                <w:sz w:val="24"/>
                <w:szCs w:val="24"/>
              </w:rPr>
            </w:pPr>
            <w:r w:rsidRPr="00774BBE">
              <w:rPr>
                <w:sz w:val="24"/>
                <w:szCs w:val="24"/>
              </w:rPr>
              <w:t>24</w:t>
            </w:r>
          </w:p>
        </w:tc>
        <w:tc>
          <w:tcPr>
            <w:tcW w:w="2266" w:type="dxa"/>
          </w:tcPr>
          <w:p w:rsidR="00774BBE" w:rsidRPr="00774BBE" w:rsidRDefault="00774BBE" w:rsidP="00B83D9B">
            <w:pPr>
              <w:ind w:firstLine="0"/>
              <w:rPr>
                <w:sz w:val="24"/>
                <w:szCs w:val="24"/>
              </w:rPr>
            </w:pPr>
            <w:r w:rsidRPr="00774BBE">
              <w:rPr>
                <w:sz w:val="24"/>
                <w:szCs w:val="24"/>
              </w:rPr>
              <w:t>49</w:t>
            </w:r>
          </w:p>
        </w:tc>
        <w:tc>
          <w:tcPr>
            <w:tcW w:w="2266" w:type="dxa"/>
          </w:tcPr>
          <w:p w:rsidR="00774BBE" w:rsidRPr="00774BBE" w:rsidRDefault="00774BBE" w:rsidP="00B83D9B">
            <w:pPr>
              <w:ind w:firstLine="0"/>
              <w:rPr>
                <w:sz w:val="24"/>
                <w:szCs w:val="24"/>
              </w:rPr>
            </w:pPr>
            <w:r w:rsidRPr="00774BBE">
              <w:rPr>
                <w:sz w:val="24"/>
                <w:szCs w:val="24"/>
              </w:rPr>
              <w:t>73</w:t>
            </w:r>
          </w:p>
        </w:tc>
      </w:tr>
      <w:tr w:rsidR="00774BBE" w:rsidTr="00774BBE">
        <w:tc>
          <w:tcPr>
            <w:tcW w:w="2547" w:type="dxa"/>
          </w:tcPr>
          <w:p w:rsidR="00774BBE" w:rsidRPr="00774BBE" w:rsidRDefault="00774BBE" w:rsidP="00B83D9B">
            <w:pPr>
              <w:ind w:firstLine="0"/>
              <w:rPr>
                <w:sz w:val="24"/>
                <w:szCs w:val="24"/>
              </w:rPr>
            </w:pPr>
            <w:r>
              <w:rPr>
                <w:sz w:val="24"/>
                <w:szCs w:val="24"/>
              </w:rPr>
              <w:t>Suivi mais pas terminé</w:t>
            </w:r>
          </w:p>
        </w:tc>
        <w:tc>
          <w:tcPr>
            <w:tcW w:w="1983" w:type="dxa"/>
          </w:tcPr>
          <w:p w:rsidR="00774BBE" w:rsidRPr="00774BBE" w:rsidRDefault="00774BBE" w:rsidP="00B83D9B">
            <w:pPr>
              <w:ind w:firstLine="0"/>
              <w:rPr>
                <w:sz w:val="24"/>
                <w:szCs w:val="24"/>
              </w:rPr>
            </w:pPr>
            <w:r w:rsidRPr="00774BBE">
              <w:rPr>
                <w:sz w:val="24"/>
                <w:szCs w:val="24"/>
              </w:rPr>
              <w:t>14</w:t>
            </w:r>
          </w:p>
        </w:tc>
        <w:tc>
          <w:tcPr>
            <w:tcW w:w="2266" w:type="dxa"/>
          </w:tcPr>
          <w:p w:rsidR="00774BBE" w:rsidRPr="00774BBE" w:rsidRDefault="00774BBE" w:rsidP="00B83D9B">
            <w:pPr>
              <w:ind w:firstLine="0"/>
              <w:rPr>
                <w:sz w:val="24"/>
                <w:szCs w:val="24"/>
              </w:rPr>
            </w:pPr>
            <w:r w:rsidRPr="00774BBE">
              <w:rPr>
                <w:sz w:val="24"/>
                <w:szCs w:val="24"/>
              </w:rPr>
              <w:t>28</w:t>
            </w:r>
          </w:p>
        </w:tc>
        <w:tc>
          <w:tcPr>
            <w:tcW w:w="2266" w:type="dxa"/>
          </w:tcPr>
          <w:p w:rsidR="00774BBE" w:rsidRPr="00774BBE" w:rsidRDefault="00774BBE" w:rsidP="00B83D9B">
            <w:pPr>
              <w:ind w:firstLine="0"/>
              <w:rPr>
                <w:sz w:val="24"/>
                <w:szCs w:val="24"/>
              </w:rPr>
            </w:pPr>
            <w:r w:rsidRPr="00774BBE">
              <w:rPr>
                <w:sz w:val="24"/>
                <w:szCs w:val="24"/>
              </w:rPr>
              <w:t>42</w:t>
            </w:r>
          </w:p>
        </w:tc>
      </w:tr>
      <w:tr w:rsidR="00774BBE" w:rsidTr="00774BBE">
        <w:tc>
          <w:tcPr>
            <w:tcW w:w="2547" w:type="dxa"/>
          </w:tcPr>
          <w:p w:rsidR="00774BBE" w:rsidRDefault="00774BBE" w:rsidP="00B83D9B">
            <w:pPr>
              <w:ind w:firstLine="0"/>
              <w:rPr>
                <w:sz w:val="24"/>
                <w:szCs w:val="24"/>
              </w:rPr>
            </w:pPr>
            <w:r>
              <w:rPr>
                <w:sz w:val="24"/>
                <w:szCs w:val="24"/>
              </w:rPr>
              <w:t>Total</w:t>
            </w:r>
          </w:p>
        </w:tc>
        <w:tc>
          <w:tcPr>
            <w:tcW w:w="1983" w:type="dxa"/>
          </w:tcPr>
          <w:p w:rsidR="00774BBE" w:rsidRPr="00774BBE" w:rsidRDefault="00774BBE" w:rsidP="00B83D9B">
            <w:pPr>
              <w:ind w:firstLine="0"/>
              <w:rPr>
                <w:sz w:val="24"/>
                <w:szCs w:val="24"/>
              </w:rPr>
            </w:pPr>
            <w:r w:rsidRPr="00774BBE">
              <w:rPr>
                <w:sz w:val="24"/>
                <w:szCs w:val="24"/>
              </w:rPr>
              <w:t>38</w:t>
            </w:r>
          </w:p>
        </w:tc>
        <w:tc>
          <w:tcPr>
            <w:tcW w:w="2266" w:type="dxa"/>
          </w:tcPr>
          <w:p w:rsidR="00774BBE" w:rsidRPr="00774BBE" w:rsidRDefault="00774BBE" w:rsidP="00B83D9B">
            <w:pPr>
              <w:ind w:firstLine="0"/>
              <w:rPr>
                <w:sz w:val="24"/>
                <w:szCs w:val="24"/>
              </w:rPr>
            </w:pPr>
            <w:r w:rsidRPr="00774BBE">
              <w:rPr>
                <w:sz w:val="24"/>
                <w:szCs w:val="24"/>
              </w:rPr>
              <w:t>77</w:t>
            </w:r>
          </w:p>
        </w:tc>
        <w:tc>
          <w:tcPr>
            <w:tcW w:w="2266" w:type="dxa"/>
          </w:tcPr>
          <w:p w:rsidR="00774BBE" w:rsidRPr="00774BBE" w:rsidRDefault="00774BBE" w:rsidP="00B83D9B">
            <w:pPr>
              <w:ind w:firstLine="0"/>
              <w:rPr>
                <w:sz w:val="24"/>
                <w:szCs w:val="24"/>
              </w:rPr>
            </w:pPr>
            <w:r w:rsidRPr="00774BBE">
              <w:rPr>
                <w:sz w:val="24"/>
                <w:szCs w:val="24"/>
              </w:rPr>
              <w:t>115</w:t>
            </w:r>
          </w:p>
        </w:tc>
      </w:tr>
    </w:tbl>
    <w:p w:rsidR="00774BBE" w:rsidRDefault="00774BBE" w:rsidP="00B83D9B">
      <w:pPr>
        <w:ind w:firstLine="0"/>
        <w:rPr>
          <w:sz w:val="24"/>
          <w:szCs w:val="24"/>
        </w:rPr>
      </w:pPr>
    </w:p>
    <w:p w:rsidR="00B83D9B" w:rsidRDefault="00B83D9B" w:rsidP="00B83D9B">
      <w:pPr>
        <w:ind w:firstLine="0"/>
        <w:rPr>
          <w:sz w:val="24"/>
          <w:szCs w:val="24"/>
        </w:rPr>
      </w:pPr>
      <w:r>
        <w:rPr>
          <w:sz w:val="24"/>
          <w:szCs w:val="24"/>
        </w:rPr>
        <w:t xml:space="preserve"> </w:t>
      </w:r>
      <w:r w:rsidR="00774BBE">
        <w:rPr>
          <w:sz w:val="24"/>
          <w:szCs w:val="24"/>
        </w:rPr>
        <w:t xml:space="preserve">Sur R, le test du Khi deux donne une valeur de </w:t>
      </w:r>
      <w:r w:rsidR="00301FF5">
        <w:rPr>
          <w:sz w:val="24"/>
          <w:szCs w:val="24"/>
        </w:rPr>
        <w:t>p-value=1 et avec un risque de 10</w:t>
      </w:r>
      <w:r w:rsidR="00774BBE">
        <w:rPr>
          <w:sz w:val="24"/>
          <w:szCs w:val="24"/>
        </w:rPr>
        <w:t>%,  on garde l’hypothèse nulle et donc conclure que les deux variables catégorielles sont indépendantes.</w:t>
      </w:r>
    </w:p>
    <w:p w:rsidR="00774BBE" w:rsidRPr="00FC6AFB" w:rsidRDefault="000D455D" w:rsidP="00B83D9B">
      <w:pPr>
        <w:ind w:firstLine="0"/>
        <w:rPr>
          <w:rFonts w:ascii="Courier New" w:hAnsi="Courier New" w:cs="Courier New"/>
          <w:b/>
          <w:color w:val="1F3864" w:themeColor="accent5" w:themeShade="80"/>
        </w:rPr>
      </w:pPr>
      <w:proofErr w:type="spellStart"/>
      <w:proofErr w:type="gramStart"/>
      <w:r w:rsidRPr="00FC6AFB">
        <w:rPr>
          <w:rFonts w:ascii="Courier New" w:hAnsi="Courier New" w:cs="Courier New"/>
          <w:b/>
          <w:color w:val="1F3864" w:themeColor="accent5" w:themeShade="80"/>
        </w:rPr>
        <w:t>Chisq.test</w:t>
      </w:r>
      <w:proofErr w:type="spellEnd"/>
      <w:r w:rsidRPr="00FC6AFB">
        <w:rPr>
          <w:rFonts w:ascii="Courier New" w:hAnsi="Courier New" w:cs="Courier New"/>
          <w:b/>
          <w:color w:val="1F3864" w:themeColor="accent5" w:themeShade="80"/>
        </w:rPr>
        <w:t>(</w:t>
      </w:r>
      <w:proofErr w:type="spellStart"/>
      <w:proofErr w:type="gramEnd"/>
      <w:r w:rsidRPr="00FC6AFB">
        <w:rPr>
          <w:rFonts w:ascii="Courier New" w:hAnsi="Courier New" w:cs="Courier New"/>
          <w:b/>
          <w:color w:val="1F3864" w:themeColor="accent5" w:themeShade="80"/>
        </w:rPr>
        <w:t>data_suivi$a_suivi,data_suivi$sexe</w:t>
      </w:r>
      <w:proofErr w:type="spellEnd"/>
      <w:r w:rsidRPr="00FC6AFB">
        <w:rPr>
          <w:rFonts w:ascii="Courier New" w:hAnsi="Courier New" w:cs="Courier New"/>
          <w:b/>
          <w:color w:val="1F3864" w:themeColor="accent5" w:themeShade="80"/>
        </w:rPr>
        <w:t>)</w:t>
      </w:r>
    </w:p>
    <w:p w:rsidR="000D455D" w:rsidRPr="00FC6AFB" w:rsidRDefault="000D455D" w:rsidP="00B83D9B">
      <w:pPr>
        <w:ind w:firstLine="0"/>
        <w:rPr>
          <w:rFonts w:ascii="Courier New" w:hAnsi="Courier New" w:cs="Courier New"/>
          <w:b/>
          <w:lang w:val="en-US"/>
        </w:rPr>
      </w:pPr>
      <w:r w:rsidRPr="00FC6AFB">
        <w:rPr>
          <w:rFonts w:ascii="Courier New" w:hAnsi="Courier New" w:cs="Courier New"/>
          <w:b/>
          <w:lang w:val="en-US"/>
        </w:rPr>
        <w:t>Pearson’s Chi-squared test with Yate’s continuity correction</w:t>
      </w:r>
    </w:p>
    <w:p w:rsidR="000D455D" w:rsidRPr="00FC6AFB" w:rsidRDefault="00A73C0B" w:rsidP="00B83D9B">
      <w:pPr>
        <w:ind w:firstLine="0"/>
        <w:rPr>
          <w:rFonts w:ascii="Courier New" w:hAnsi="Courier New" w:cs="Courier New"/>
          <w:b/>
          <w:lang w:val="en-US"/>
        </w:rPr>
      </w:pPr>
      <w:proofErr w:type="gramStart"/>
      <w:r w:rsidRPr="00FC6AFB">
        <w:rPr>
          <w:rFonts w:ascii="Courier New" w:hAnsi="Courier New" w:cs="Courier New"/>
          <w:b/>
          <w:lang w:val="en-US"/>
        </w:rPr>
        <w:t>d</w:t>
      </w:r>
      <w:r w:rsidR="000D455D" w:rsidRPr="00FC6AFB">
        <w:rPr>
          <w:rFonts w:ascii="Courier New" w:hAnsi="Courier New" w:cs="Courier New"/>
          <w:b/>
          <w:lang w:val="en-US"/>
        </w:rPr>
        <w:t>ata</w:t>
      </w:r>
      <w:proofErr w:type="gramEnd"/>
      <w:r w:rsidR="000D455D" w:rsidRPr="00FC6AFB">
        <w:rPr>
          <w:rFonts w:ascii="Courier New" w:hAnsi="Courier New" w:cs="Courier New"/>
          <w:b/>
          <w:lang w:val="en-US"/>
        </w:rPr>
        <w:t xml:space="preserve">: </w:t>
      </w:r>
      <w:proofErr w:type="spellStart"/>
      <w:r w:rsidR="000D455D" w:rsidRPr="00FC6AFB">
        <w:rPr>
          <w:rFonts w:ascii="Courier New" w:hAnsi="Courier New" w:cs="Courier New"/>
          <w:b/>
          <w:lang w:val="en-US"/>
        </w:rPr>
        <w:t>data_suivi$asuivi</w:t>
      </w:r>
      <w:proofErr w:type="spellEnd"/>
      <w:r w:rsidR="000D455D" w:rsidRPr="00FC6AFB">
        <w:rPr>
          <w:rFonts w:ascii="Courier New" w:hAnsi="Courier New" w:cs="Courier New"/>
          <w:b/>
          <w:lang w:val="en-US"/>
        </w:rPr>
        <w:t xml:space="preserve"> and </w:t>
      </w:r>
      <w:proofErr w:type="spellStart"/>
      <w:r w:rsidR="000D455D" w:rsidRPr="00FC6AFB">
        <w:rPr>
          <w:rFonts w:ascii="Courier New" w:hAnsi="Courier New" w:cs="Courier New"/>
          <w:b/>
          <w:lang w:val="en-US"/>
        </w:rPr>
        <w:t>data_suivi$sex</w:t>
      </w:r>
      <w:proofErr w:type="spellEnd"/>
    </w:p>
    <w:p w:rsidR="000D455D" w:rsidRPr="00FC6AFB" w:rsidRDefault="000D455D" w:rsidP="00B83D9B">
      <w:pPr>
        <w:ind w:firstLine="0"/>
        <w:rPr>
          <w:rFonts w:ascii="Courier New" w:hAnsi="Courier New" w:cs="Courier New"/>
          <w:b/>
          <w:lang w:val="en-US"/>
        </w:rPr>
      </w:pPr>
      <w:r w:rsidRPr="00FC6AFB">
        <w:rPr>
          <w:rFonts w:ascii="Courier New" w:hAnsi="Courier New" w:cs="Courier New"/>
          <w:b/>
          <w:lang w:val="en-US"/>
        </w:rPr>
        <w:t xml:space="preserve">X-squared = 0, </w:t>
      </w:r>
      <w:proofErr w:type="spellStart"/>
      <w:proofErr w:type="gramStart"/>
      <w:r w:rsidRPr="00FC6AFB">
        <w:rPr>
          <w:rFonts w:ascii="Courier New" w:hAnsi="Courier New" w:cs="Courier New"/>
          <w:b/>
          <w:lang w:val="en-US"/>
        </w:rPr>
        <w:t>df</w:t>
      </w:r>
      <w:proofErr w:type="spellEnd"/>
      <w:proofErr w:type="gramEnd"/>
      <w:r w:rsidRPr="00FC6AFB">
        <w:rPr>
          <w:rFonts w:ascii="Courier New" w:hAnsi="Courier New" w:cs="Courier New"/>
          <w:b/>
          <w:lang w:val="en-US"/>
        </w:rPr>
        <w:t xml:space="preserve"> = 1, p-value = 1 </w:t>
      </w:r>
    </w:p>
    <w:p w:rsidR="000D455D" w:rsidRPr="000D455D" w:rsidRDefault="000D455D" w:rsidP="000D455D">
      <w:pPr>
        <w:ind w:firstLine="0"/>
      </w:pPr>
      <w:r>
        <w:rPr>
          <w:b/>
          <w:sz w:val="24"/>
          <w:szCs w:val="24"/>
          <w:u w:val="single"/>
        </w:rPr>
        <w:t xml:space="preserve">Hypothèse 2 : </w:t>
      </w:r>
      <w:r>
        <w:rPr>
          <w:sz w:val="24"/>
          <w:szCs w:val="24"/>
          <w:u w:val="single"/>
        </w:rPr>
        <w:t>La terminaison des Mooc ne dépend pas de la formation suivie</w:t>
      </w:r>
    </w:p>
    <w:tbl>
      <w:tblPr>
        <w:tblStyle w:val="Grilledutableau"/>
        <w:tblW w:w="9209" w:type="dxa"/>
        <w:tblLayout w:type="fixed"/>
        <w:tblLook w:val="04A0" w:firstRow="1" w:lastRow="0" w:firstColumn="1" w:lastColumn="0" w:noHBand="0" w:noVBand="1"/>
      </w:tblPr>
      <w:tblGrid>
        <w:gridCol w:w="2263"/>
        <w:gridCol w:w="709"/>
        <w:gridCol w:w="567"/>
        <w:gridCol w:w="567"/>
        <w:gridCol w:w="709"/>
        <w:gridCol w:w="1843"/>
        <w:gridCol w:w="1842"/>
        <w:gridCol w:w="709"/>
      </w:tblGrid>
      <w:tr w:rsidR="00A73C0B" w:rsidTr="00A73C0B">
        <w:tc>
          <w:tcPr>
            <w:tcW w:w="2263" w:type="dxa"/>
          </w:tcPr>
          <w:p w:rsidR="000D455D" w:rsidRDefault="000D455D" w:rsidP="000D455D">
            <w:pPr>
              <w:ind w:firstLine="0"/>
            </w:pPr>
            <w:r>
              <w:t>Catégorie</w:t>
            </w:r>
          </w:p>
        </w:tc>
        <w:tc>
          <w:tcPr>
            <w:tcW w:w="709" w:type="dxa"/>
          </w:tcPr>
          <w:p w:rsidR="000D455D" w:rsidRDefault="00A73C0B" w:rsidP="000D455D">
            <w:pPr>
              <w:ind w:firstLine="0"/>
            </w:pPr>
            <w:r>
              <w:t>FIG</w:t>
            </w:r>
          </w:p>
        </w:tc>
        <w:tc>
          <w:tcPr>
            <w:tcW w:w="567" w:type="dxa"/>
          </w:tcPr>
          <w:p w:rsidR="000D455D" w:rsidRDefault="00A73C0B" w:rsidP="000D455D">
            <w:pPr>
              <w:ind w:firstLine="0"/>
            </w:pPr>
            <w:r>
              <w:t>FIL</w:t>
            </w:r>
          </w:p>
        </w:tc>
        <w:tc>
          <w:tcPr>
            <w:tcW w:w="567" w:type="dxa"/>
          </w:tcPr>
          <w:p w:rsidR="000D455D" w:rsidRDefault="00A73C0B" w:rsidP="000D455D">
            <w:pPr>
              <w:ind w:firstLine="0"/>
            </w:pPr>
            <w:r>
              <w:t>FIP</w:t>
            </w:r>
          </w:p>
        </w:tc>
        <w:tc>
          <w:tcPr>
            <w:tcW w:w="709" w:type="dxa"/>
          </w:tcPr>
          <w:p w:rsidR="000D455D" w:rsidRDefault="00A73C0B" w:rsidP="000D455D">
            <w:pPr>
              <w:ind w:firstLine="0"/>
            </w:pPr>
            <w:proofErr w:type="spellStart"/>
            <w:r>
              <w:t>MSc</w:t>
            </w:r>
            <w:proofErr w:type="spellEnd"/>
          </w:p>
        </w:tc>
        <w:tc>
          <w:tcPr>
            <w:tcW w:w="1843" w:type="dxa"/>
          </w:tcPr>
          <w:p w:rsidR="000D455D" w:rsidRDefault="00A73C0B" w:rsidP="000D455D">
            <w:pPr>
              <w:ind w:firstLine="0"/>
            </w:pPr>
            <w:r>
              <w:t>Master recherche</w:t>
            </w:r>
          </w:p>
        </w:tc>
        <w:tc>
          <w:tcPr>
            <w:tcW w:w="1842" w:type="dxa"/>
          </w:tcPr>
          <w:p w:rsidR="000D455D" w:rsidRDefault="00A73C0B" w:rsidP="000D455D">
            <w:pPr>
              <w:ind w:firstLine="0"/>
            </w:pPr>
            <w:proofErr w:type="spellStart"/>
            <w:r>
              <w:t>Master</w:t>
            </w:r>
            <w:proofErr w:type="spellEnd"/>
            <w:r>
              <w:t xml:space="preserve"> spécialisé</w:t>
            </w:r>
          </w:p>
        </w:tc>
        <w:tc>
          <w:tcPr>
            <w:tcW w:w="709" w:type="dxa"/>
          </w:tcPr>
          <w:p w:rsidR="000D455D" w:rsidRDefault="00A73C0B" w:rsidP="000D455D">
            <w:pPr>
              <w:ind w:firstLine="0"/>
            </w:pPr>
            <w:r>
              <w:t>Total</w:t>
            </w:r>
          </w:p>
        </w:tc>
      </w:tr>
      <w:tr w:rsidR="00A73C0B" w:rsidTr="00A73C0B">
        <w:tc>
          <w:tcPr>
            <w:tcW w:w="2263" w:type="dxa"/>
          </w:tcPr>
          <w:p w:rsidR="000D455D" w:rsidRDefault="000D455D" w:rsidP="000D455D">
            <w:pPr>
              <w:ind w:firstLine="0"/>
            </w:pPr>
            <w:r>
              <w:t>Suivi et réussi</w:t>
            </w:r>
          </w:p>
        </w:tc>
        <w:tc>
          <w:tcPr>
            <w:tcW w:w="709" w:type="dxa"/>
          </w:tcPr>
          <w:p w:rsidR="000D455D" w:rsidRDefault="00A73C0B" w:rsidP="000D455D">
            <w:pPr>
              <w:ind w:firstLine="0"/>
            </w:pPr>
            <w:r>
              <w:t>61</w:t>
            </w:r>
          </w:p>
        </w:tc>
        <w:tc>
          <w:tcPr>
            <w:tcW w:w="567" w:type="dxa"/>
          </w:tcPr>
          <w:p w:rsidR="000D455D" w:rsidRDefault="00A73C0B" w:rsidP="000D455D">
            <w:pPr>
              <w:ind w:firstLine="0"/>
            </w:pPr>
            <w:r>
              <w:t>2</w:t>
            </w:r>
          </w:p>
        </w:tc>
        <w:tc>
          <w:tcPr>
            <w:tcW w:w="567" w:type="dxa"/>
          </w:tcPr>
          <w:p w:rsidR="000D455D" w:rsidRDefault="00A73C0B" w:rsidP="000D455D">
            <w:pPr>
              <w:ind w:firstLine="0"/>
            </w:pPr>
            <w:r>
              <w:t>0</w:t>
            </w:r>
          </w:p>
        </w:tc>
        <w:tc>
          <w:tcPr>
            <w:tcW w:w="709" w:type="dxa"/>
          </w:tcPr>
          <w:p w:rsidR="000D455D" w:rsidRDefault="00A73C0B" w:rsidP="000D455D">
            <w:pPr>
              <w:ind w:firstLine="0"/>
            </w:pPr>
            <w:r>
              <w:t>6</w:t>
            </w:r>
          </w:p>
        </w:tc>
        <w:tc>
          <w:tcPr>
            <w:tcW w:w="1843" w:type="dxa"/>
          </w:tcPr>
          <w:p w:rsidR="000D455D" w:rsidRDefault="00A73C0B" w:rsidP="000D455D">
            <w:pPr>
              <w:ind w:firstLine="0"/>
            </w:pPr>
            <w:r>
              <w:t>1</w:t>
            </w:r>
          </w:p>
        </w:tc>
        <w:tc>
          <w:tcPr>
            <w:tcW w:w="1842" w:type="dxa"/>
          </w:tcPr>
          <w:p w:rsidR="000D455D" w:rsidRDefault="00A73C0B" w:rsidP="000D455D">
            <w:pPr>
              <w:ind w:firstLine="0"/>
            </w:pPr>
            <w:r>
              <w:t>3</w:t>
            </w:r>
          </w:p>
        </w:tc>
        <w:tc>
          <w:tcPr>
            <w:tcW w:w="709" w:type="dxa"/>
          </w:tcPr>
          <w:p w:rsidR="000D455D" w:rsidRDefault="00A73C0B" w:rsidP="000D455D">
            <w:pPr>
              <w:ind w:firstLine="0"/>
            </w:pPr>
            <w:r>
              <w:t>73</w:t>
            </w:r>
          </w:p>
        </w:tc>
      </w:tr>
      <w:tr w:rsidR="00A73C0B" w:rsidTr="00A73C0B">
        <w:tc>
          <w:tcPr>
            <w:tcW w:w="2263" w:type="dxa"/>
          </w:tcPr>
          <w:p w:rsidR="000D455D" w:rsidRDefault="000D455D" w:rsidP="000D455D">
            <w:pPr>
              <w:ind w:firstLine="0"/>
            </w:pPr>
            <w:r>
              <w:t>Suivi mais pas terminé</w:t>
            </w:r>
          </w:p>
        </w:tc>
        <w:tc>
          <w:tcPr>
            <w:tcW w:w="709" w:type="dxa"/>
          </w:tcPr>
          <w:p w:rsidR="000D455D" w:rsidRDefault="00A73C0B" w:rsidP="000D455D">
            <w:pPr>
              <w:ind w:firstLine="0"/>
            </w:pPr>
            <w:r>
              <w:t>36</w:t>
            </w:r>
          </w:p>
        </w:tc>
        <w:tc>
          <w:tcPr>
            <w:tcW w:w="567" w:type="dxa"/>
          </w:tcPr>
          <w:p w:rsidR="000D455D" w:rsidRDefault="00A73C0B" w:rsidP="000D455D">
            <w:pPr>
              <w:ind w:firstLine="0"/>
            </w:pPr>
            <w:r>
              <w:t>2</w:t>
            </w:r>
          </w:p>
        </w:tc>
        <w:tc>
          <w:tcPr>
            <w:tcW w:w="567" w:type="dxa"/>
          </w:tcPr>
          <w:p w:rsidR="000D455D" w:rsidRDefault="00A73C0B" w:rsidP="000D455D">
            <w:pPr>
              <w:ind w:firstLine="0"/>
            </w:pPr>
            <w:r>
              <w:t>3</w:t>
            </w:r>
          </w:p>
        </w:tc>
        <w:tc>
          <w:tcPr>
            <w:tcW w:w="709" w:type="dxa"/>
          </w:tcPr>
          <w:p w:rsidR="000D455D" w:rsidRDefault="00A73C0B" w:rsidP="000D455D">
            <w:pPr>
              <w:ind w:firstLine="0"/>
            </w:pPr>
            <w:r>
              <w:t>1</w:t>
            </w:r>
          </w:p>
        </w:tc>
        <w:tc>
          <w:tcPr>
            <w:tcW w:w="1843" w:type="dxa"/>
          </w:tcPr>
          <w:p w:rsidR="000D455D" w:rsidRDefault="00A73C0B" w:rsidP="000D455D">
            <w:pPr>
              <w:ind w:firstLine="0"/>
            </w:pPr>
            <w:r>
              <w:t>0</w:t>
            </w:r>
          </w:p>
        </w:tc>
        <w:tc>
          <w:tcPr>
            <w:tcW w:w="1842" w:type="dxa"/>
          </w:tcPr>
          <w:p w:rsidR="000D455D" w:rsidRDefault="00A73C0B" w:rsidP="000D455D">
            <w:pPr>
              <w:ind w:firstLine="0"/>
            </w:pPr>
            <w:r>
              <w:t>0</w:t>
            </w:r>
          </w:p>
        </w:tc>
        <w:tc>
          <w:tcPr>
            <w:tcW w:w="709" w:type="dxa"/>
          </w:tcPr>
          <w:p w:rsidR="000D455D" w:rsidRDefault="00A73C0B" w:rsidP="000D455D">
            <w:pPr>
              <w:ind w:firstLine="0"/>
            </w:pPr>
            <w:r>
              <w:t>42</w:t>
            </w:r>
          </w:p>
        </w:tc>
      </w:tr>
      <w:tr w:rsidR="00A73C0B" w:rsidTr="00A73C0B">
        <w:tc>
          <w:tcPr>
            <w:tcW w:w="2263" w:type="dxa"/>
          </w:tcPr>
          <w:p w:rsidR="00A73C0B" w:rsidRDefault="00A73C0B" w:rsidP="000D455D">
            <w:pPr>
              <w:ind w:firstLine="0"/>
            </w:pPr>
            <w:r>
              <w:t>Total</w:t>
            </w:r>
          </w:p>
        </w:tc>
        <w:tc>
          <w:tcPr>
            <w:tcW w:w="709" w:type="dxa"/>
          </w:tcPr>
          <w:p w:rsidR="00A73C0B" w:rsidRDefault="00A73C0B" w:rsidP="000D455D">
            <w:pPr>
              <w:ind w:firstLine="0"/>
            </w:pPr>
            <w:r>
              <w:t>97</w:t>
            </w:r>
          </w:p>
        </w:tc>
        <w:tc>
          <w:tcPr>
            <w:tcW w:w="567" w:type="dxa"/>
          </w:tcPr>
          <w:p w:rsidR="00A73C0B" w:rsidRDefault="00A73C0B" w:rsidP="000D455D">
            <w:pPr>
              <w:ind w:firstLine="0"/>
            </w:pPr>
            <w:r>
              <w:t>4</w:t>
            </w:r>
          </w:p>
        </w:tc>
        <w:tc>
          <w:tcPr>
            <w:tcW w:w="567" w:type="dxa"/>
          </w:tcPr>
          <w:p w:rsidR="00A73C0B" w:rsidRDefault="00A73C0B" w:rsidP="000D455D">
            <w:pPr>
              <w:ind w:firstLine="0"/>
            </w:pPr>
            <w:r>
              <w:t>3</w:t>
            </w:r>
          </w:p>
        </w:tc>
        <w:tc>
          <w:tcPr>
            <w:tcW w:w="709" w:type="dxa"/>
          </w:tcPr>
          <w:p w:rsidR="00A73C0B" w:rsidRDefault="00A73C0B" w:rsidP="000D455D">
            <w:pPr>
              <w:ind w:firstLine="0"/>
            </w:pPr>
            <w:r>
              <w:t>7</w:t>
            </w:r>
          </w:p>
        </w:tc>
        <w:tc>
          <w:tcPr>
            <w:tcW w:w="1843" w:type="dxa"/>
          </w:tcPr>
          <w:p w:rsidR="00A73C0B" w:rsidRDefault="00A73C0B" w:rsidP="000D455D">
            <w:pPr>
              <w:ind w:firstLine="0"/>
            </w:pPr>
            <w:r>
              <w:t>1</w:t>
            </w:r>
          </w:p>
        </w:tc>
        <w:tc>
          <w:tcPr>
            <w:tcW w:w="1842" w:type="dxa"/>
          </w:tcPr>
          <w:p w:rsidR="00A73C0B" w:rsidRDefault="00A73C0B" w:rsidP="000D455D">
            <w:pPr>
              <w:ind w:firstLine="0"/>
            </w:pPr>
            <w:r>
              <w:t>3</w:t>
            </w:r>
          </w:p>
        </w:tc>
        <w:tc>
          <w:tcPr>
            <w:tcW w:w="709" w:type="dxa"/>
          </w:tcPr>
          <w:p w:rsidR="00A73C0B" w:rsidRDefault="00A73C0B" w:rsidP="000D455D">
            <w:pPr>
              <w:ind w:firstLine="0"/>
            </w:pPr>
            <w:r>
              <w:t>115</w:t>
            </w:r>
          </w:p>
        </w:tc>
      </w:tr>
    </w:tbl>
    <w:p w:rsidR="00B83D9B" w:rsidRDefault="00B83D9B" w:rsidP="000D455D">
      <w:pPr>
        <w:ind w:firstLine="0"/>
      </w:pPr>
    </w:p>
    <w:p w:rsidR="00A73C0B" w:rsidRDefault="00301FF5" w:rsidP="000D455D">
      <w:pPr>
        <w:ind w:firstLine="0"/>
      </w:pPr>
      <w:r>
        <w:t>Avec un risque de 10%, on rejette H0 pour la formation suivie.</w:t>
      </w:r>
    </w:p>
    <w:p w:rsidR="00A73C0B" w:rsidRPr="00FC6AFB" w:rsidRDefault="00A73C0B" w:rsidP="00A73C0B">
      <w:pPr>
        <w:ind w:firstLine="0"/>
        <w:rPr>
          <w:rFonts w:ascii="Courier New" w:hAnsi="Courier New" w:cs="Courier New"/>
          <w:b/>
          <w:color w:val="1F3864" w:themeColor="accent5" w:themeShade="80"/>
        </w:rPr>
      </w:pPr>
      <w:proofErr w:type="spellStart"/>
      <w:proofErr w:type="gramStart"/>
      <w:r w:rsidRPr="00FC6AFB">
        <w:rPr>
          <w:rFonts w:ascii="Courier New" w:hAnsi="Courier New" w:cs="Courier New"/>
          <w:b/>
          <w:color w:val="1F3864" w:themeColor="accent5" w:themeShade="80"/>
        </w:rPr>
        <w:t>Chisq.test</w:t>
      </w:r>
      <w:proofErr w:type="spellEnd"/>
      <w:r w:rsidRPr="00FC6AFB">
        <w:rPr>
          <w:rFonts w:ascii="Courier New" w:hAnsi="Courier New" w:cs="Courier New"/>
          <w:b/>
          <w:color w:val="1F3864" w:themeColor="accent5" w:themeShade="80"/>
        </w:rPr>
        <w:t>(</w:t>
      </w:r>
      <w:proofErr w:type="spellStart"/>
      <w:proofErr w:type="gramEnd"/>
      <w:r w:rsidRPr="00FC6AFB">
        <w:rPr>
          <w:rFonts w:ascii="Courier New" w:hAnsi="Courier New" w:cs="Courier New"/>
          <w:b/>
          <w:color w:val="1F3864" w:themeColor="accent5" w:themeShade="80"/>
        </w:rPr>
        <w:t>data_suivi$a_suivi,data_suivi$formation</w:t>
      </w:r>
      <w:proofErr w:type="spellEnd"/>
      <w:r w:rsidRPr="00FC6AFB">
        <w:rPr>
          <w:rFonts w:ascii="Courier New" w:hAnsi="Courier New" w:cs="Courier New"/>
          <w:b/>
          <w:color w:val="1F3864" w:themeColor="accent5" w:themeShade="80"/>
        </w:rPr>
        <w:t>)</w:t>
      </w:r>
    </w:p>
    <w:p w:rsidR="00A73C0B" w:rsidRPr="00FC6AFB" w:rsidRDefault="00A73C0B" w:rsidP="00A73C0B">
      <w:pPr>
        <w:ind w:firstLine="0"/>
        <w:rPr>
          <w:rFonts w:ascii="Courier New" w:hAnsi="Courier New" w:cs="Courier New"/>
          <w:b/>
          <w:lang w:val="en-US"/>
        </w:rPr>
      </w:pPr>
      <w:r w:rsidRPr="00FC6AFB">
        <w:rPr>
          <w:rFonts w:ascii="Courier New" w:hAnsi="Courier New" w:cs="Courier New"/>
          <w:b/>
          <w:lang w:val="en-US"/>
        </w:rPr>
        <w:t>Pearson’s Chi-squared test</w:t>
      </w:r>
    </w:p>
    <w:p w:rsidR="00A73C0B" w:rsidRPr="00FC6AFB" w:rsidRDefault="00A73C0B" w:rsidP="00A73C0B">
      <w:pPr>
        <w:ind w:firstLine="0"/>
        <w:rPr>
          <w:rFonts w:ascii="Courier New" w:hAnsi="Courier New" w:cs="Courier New"/>
          <w:b/>
          <w:lang w:val="en-US"/>
        </w:rPr>
      </w:pPr>
      <w:proofErr w:type="gramStart"/>
      <w:r w:rsidRPr="00FC6AFB">
        <w:rPr>
          <w:rFonts w:ascii="Courier New" w:hAnsi="Courier New" w:cs="Courier New"/>
          <w:b/>
          <w:lang w:val="en-US"/>
        </w:rPr>
        <w:lastRenderedPageBreak/>
        <w:t>data</w:t>
      </w:r>
      <w:proofErr w:type="gramEnd"/>
      <w:r w:rsidRPr="00FC6AFB">
        <w:rPr>
          <w:rFonts w:ascii="Courier New" w:hAnsi="Courier New" w:cs="Courier New"/>
          <w:b/>
          <w:lang w:val="en-US"/>
        </w:rPr>
        <w:t xml:space="preserve">: </w:t>
      </w:r>
      <w:proofErr w:type="spellStart"/>
      <w:r w:rsidRPr="00FC6AFB">
        <w:rPr>
          <w:rFonts w:ascii="Courier New" w:hAnsi="Courier New" w:cs="Courier New"/>
          <w:b/>
          <w:lang w:val="en-US"/>
        </w:rPr>
        <w:t>data_suivi$asuivi</w:t>
      </w:r>
      <w:proofErr w:type="spellEnd"/>
      <w:r w:rsidRPr="00FC6AFB">
        <w:rPr>
          <w:rFonts w:ascii="Courier New" w:hAnsi="Courier New" w:cs="Courier New"/>
          <w:b/>
          <w:lang w:val="en-US"/>
        </w:rPr>
        <w:t xml:space="preserve"> and </w:t>
      </w:r>
      <w:proofErr w:type="spellStart"/>
      <w:r w:rsidRPr="00FC6AFB">
        <w:rPr>
          <w:rFonts w:ascii="Courier New" w:hAnsi="Courier New" w:cs="Courier New"/>
          <w:b/>
          <w:lang w:val="en-US"/>
        </w:rPr>
        <w:t>data_suivi$formation</w:t>
      </w:r>
      <w:proofErr w:type="spellEnd"/>
    </w:p>
    <w:p w:rsidR="00A73C0B" w:rsidRPr="00FC6AFB" w:rsidRDefault="00A73C0B" w:rsidP="00A73C0B">
      <w:pPr>
        <w:ind w:firstLine="0"/>
        <w:rPr>
          <w:rFonts w:ascii="Courier New" w:hAnsi="Courier New" w:cs="Courier New"/>
          <w:b/>
          <w:lang w:val="en-US"/>
        </w:rPr>
      </w:pPr>
      <w:r w:rsidRPr="00FC6AFB">
        <w:rPr>
          <w:rFonts w:ascii="Courier New" w:hAnsi="Courier New" w:cs="Courier New"/>
          <w:b/>
          <w:lang w:val="en-US"/>
        </w:rPr>
        <w:t xml:space="preserve">X-squared = 9.3367, </w:t>
      </w:r>
      <w:proofErr w:type="spellStart"/>
      <w:proofErr w:type="gramStart"/>
      <w:r w:rsidRPr="00FC6AFB">
        <w:rPr>
          <w:rFonts w:ascii="Courier New" w:hAnsi="Courier New" w:cs="Courier New"/>
          <w:b/>
          <w:lang w:val="en-US"/>
        </w:rPr>
        <w:t>df</w:t>
      </w:r>
      <w:proofErr w:type="spellEnd"/>
      <w:proofErr w:type="gramEnd"/>
      <w:r w:rsidRPr="00FC6AFB">
        <w:rPr>
          <w:rFonts w:ascii="Courier New" w:hAnsi="Courier New" w:cs="Courier New"/>
          <w:b/>
          <w:lang w:val="en-US"/>
        </w:rPr>
        <w:t xml:space="preserve"> = 5, p-value = 0.09637</w:t>
      </w:r>
    </w:p>
    <w:p w:rsidR="00A73C0B" w:rsidRDefault="00A73C0B" w:rsidP="00A73C0B">
      <w:pPr>
        <w:ind w:firstLine="0"/>
        <w:rPr>
          <w:sz w:val="24"/>
          <w:szCs w:val="24"/>
          <w:u w:val="single"/>
        </w:rPr>
      </w:pPr>
      <w:r>
        <w:rPr>
          <w:b/>
          <w:sz w:val="24"/>
          <w:szCs w:val="24"/>
          <w:u w:val="single"/>
        </w:rPr>
        <w:t xml:space="preserve">Hypothèse 3 : </w:t>
      </w:r>
      <w:r>
        <w:rPr>
          <w:sz w:val="24"/>
          <w:szCs w:val="24"/>
          <w:u w:val="single"/>
        </w:rPr>
        <w:t>La terminaison des Mooc ne dépend pas du background du répondant</w:t>
      </w:r>
    </w:p>
    <w:tbl>
      <w:tblPr>
        <w:tblStyle w:val="Grilledutableau"/>
        <w:tblW w:w="7508" w:type="dxa"/>
        <w:tblLayout w:type="fixed"/>
        <w:tblLook w:val="04A0" w:firstRow="1" w:lastRow="0" w:firstColumn="1" w:lastColumn="0" w:noHBand="0" w:noVBand="1"/>
      </w:tblPr>
      <w:tblGrid>
        <w:gridCol w:w="2263"/>
        <w:gridCol w:w="851"/>
        <w:gridCol w:w="850"/>
        <w:gridCol w:w="1134"/>
        <w:gridCol w:w="1418"/>
        <w:gridCol w:w="992"/>
      </w:tblGrid>
      <w:tr w:rsidR="00A40D77" w:rsidTr="00A40D77">
        <w:tc>
          <w:tcPr>
            <w:tcW w:w="2263" w:type="dxa"/>
          </w:tcPr>
          <w:p w:rsidR="00A40D77" w:rsidRDefault="00A40D77" w:rsidP="0084215B">
            <w:pPr>
              <w:ind w:firstLine="0"/>
            </w:pPr>
            <w:r>
              <w:t>Catégorie</w:t>
            </w:r>
          </w:p>
        </w:tc>
        <w:tc>
          <w:tcPr>
            <w:tcW w:w="851" w:type="dxa"/>
          </w:tcPr>
          <w:p w:rsidR="00A40D77" w:rsidRDefault="00A40D77" w:rsidP="0084215B">
            <w:pPr>
              <w:ind w:firstLine="0"/>
            </w:pPr>
            <w:r>
              <w:t>école</w:t>
            </w:r>
          </w:p>
        </w:tc>
        <w:tc>
          <w:tcPr>
            <w:tcW w:w="850" w:type="dxa"/>
          </w:tcPr>
          <w:p w:rsidR="00A40D77" w:rsidRDefault="00A40D77" w:rsidP="0084215B">
            <w:pPr>
              <w:ind w:firstLine="0"/>
            </w:pPr>
            <w:r>
              <w:t>DUT</w:t>
            </w:r>
          </w:p>
        </w:tc>
        <w:tc>
          <w:tcPr>
            <w:tcW w:w="1134" w:type="dxa"/>
          </w:tcPr>
          <w:p w:rsidR="00A40D77" w:rsidRDefault="00A40D77" w:rsidP="0084215B">
            <w:pPr>
              <w:ind w:firstLine="0"/>
            </w:pPr>
            <w:r>
              <w:t>Prépa</w:t>
            </w:r>
          </w:p>
        </w:tc>
        <w:tc>
          <w:tcPr>
            <w:tcW w:w="1418" w:type="dxa"/>
          </w:tcPr>
          <w:p w:rsidR="00A40D77" w:rsidRDefault="00A40D77" w:rsidP="0084215B">
            <w:pPr>
              <w:ind w:firstLine="0"/>
            </w:pPr>
            <w:r>
              <w:t>Université</w:t>
            </w:r>
          </w:p>
        </w:tc>
        <w:tc>
          <w:tcPr>
            <w:tcW w:w="992" w:type="dxa"/>
          </w:tcPr>
          <w:p w:rsidR="00A40D77" w:rsidRDefault="00A40D77" w:rsidP="0084215B">
            <w:pPr>
              <w:ind w:firstLine="0"/>
            </w:pPr>
            <w:r>
              <w:t>Total</w:t>
            </w:r>
          </w:p>
        </w:tc>
      </w:tr>
      <w:tr w:rsidR="00A40D77" w:rsidTr="00A40D77">
        <w:tc>
          <w:tcPr>
            <w:tcW w:w="2263" w:type="dxa"/>
          </w:tcPr>
          <w:p w:rsidR="00A40D77" w:rsidRDefault="00A40D77" w:rsidP="0084215B">
            <w:pPr>
              <w:ind w:firstLine="0"/>
            </w:pPr>
            <w:r>
              <w:t>Suivi et réussi</w:t>
            </w:r>
          </w:p>
        </w:tc>
        <w:tc>
          <w:tcPr>
            <w:tcW w:w="851" w:type="dxa"/>
          </w:tcPr>
          <w:p w:rsidR="00A40D77" w:rsidRDefault="00A40D77" w:rsidP="0084215B">
            <w:pPr>
              <w:ind w:firstLine="0"/>
            </w:pPr>
            <w:r>
              <w:t>4</w:t>
            </w:r>
          </w:p>
        </w:tc>
        <w:tc>
          <w:tcPr>
            <w:tcW w:w="850" w:type="dxa"/>
          </w:tcPr>
          <w:p w:rsidR="00A40D77" w:rsidRDefault="00A40D77" w:rsidP="0084215B">
            <w:pPr>
              <w:ind w:firstLine="0"/>
            </w:pPr>
            <w:r>
              <w:t>2</w:t>
            </w:r>
          </w:p>
        </w:tc>
        <w:tc>
          <w:tcPr>
            <w:tcW w:w="1134" w:type="dxa"/>
          </w:tcPr>
          <w:p w:rsidR="00A40D77" w:rsidRDefault="00A40D77" w:rsidP="0084215B">
            <w:pPr>
              <w:ind w:firstLine="0"/>
            </w:pPr>
            <w:r>
              <w:t>59</w:t>
            </w:r>
          </w:p>
        </w:tc>
        <w:tc>
          <w:tcPr>
            <w:tcW w:w="1418" w:type="dxa"/>
          </w:tcPr>
          <w:p w:rsidR="00A40D77" w:rsidRDefault="00A40D77" w:rsidP="0084215B">
            <w:pPr>
              <w:ind w:firstLine="0"/>
            </w:pPr>
            <w:r>
              <w:t>8</w:t>
            </w:r>
          </w:p>
        </w:tc>
        <w:tc>
          <w:tcPr>
            <w:tcW w:w="992" w:type="dxa"/>
          </w:tcPr>
          <w:p w:rsidR="00A40D77" w:rsidRDefault="00A40D77" w:rsidP="0084215B">
            <w:pPr>
              <w:ind w:firstLine="0"/>
            </w:pPr>
            <w:r>
              <w:t>73</w:t>
            </w:r>
          </w:p>
        </w:tc>
      </w:tr>
      <w:tr w:rsidR="00A40D77" w:rsidTr="00A40D77">
        <w:tc>
          <w:tcPr>
            <w:tcW w:w="2263" w:type="dxa"/>
          </w:tcPr>
          <w:p w:rsidR="00A40D77" w:rsidRDefault="00A40D77" w:rsidP="0084215B">
            <w:pPr>
              <w:ind w:firstLine="0"/>
            </w:pPr>
            <w:r>
              <w:t>Suivi mais pas terminé</w:t>
            </w:r>
          </w:p>
        </w:tc>
        <w:tc>
          <w:tcPr>
            <w:tcW w:w="851" w:type="dxa"/>
          </w:tcPr>
          <w:p w:rsidR="00A40D77" w:rsidRDefault="00A40D77" w:rsidP="0084215B">
            <w:pPr>
              <w:ind w:firstLine="0"/>
            </w:pPr>
            <w:r>
              <w:t>0</w:t>
            </w:r>
          </w:p>
        </w:tc>
        <w:tc>
          <w:tcPr>
            <w:tcW w:w="850" w:type="dxa"/>
          </w:tcPr>
          <w:p w:rsidR="00A40D77" w:rsidRDefault="00A40D77" w:rsidP="0084215B">
            <w:pPr>
              <w:ind w:firstLine="0"/>
            </w:pPr>
            <w:r>
              <w:t>2</w:t>
            </w:r>
          </w:p>
        </w:tc>
        <w:tc>
          <w:tcPr>
            <w:tcW w:w="1134" w:type="dxa"/>
          </w:tcPr>
          <w:p w:rsidR="00A40D77" w:rsidRDefault="00A40D77" w:rsidP="0084215B">
            <w:pPr>
              <w:ind w:firstLine="0"/>
            </w:pPr>
            <w:r>
              <w:t>36</w:t>
            </w:r>
          </w:p>
        </w:tc>
        <w:tc>
          <w:tcPr>
            <w:tcW w:w="1418" w:type="dxa"/>
          </w:tcPr>
          <w:p w:rsidR="00A40D77" w:rsidRDefault="00A40D77" w:rsidP="0084215B">
            <w:pPr>
              <w:ind w:firstLine="0"/>
            </w:pPr>
            <w:r>
              <w:t>4</w:t>
            </w:r>
          </w:p>
        </w:tc>
        <w:tc>
          <w:tcPr>
            <w:tcW w:w="992" w:type="dxa"/>
          </w:tcPr>
          <w:p w:rsidR="00A40D77" w:rsidRDefault="00A40D77" w:rsidP="0084215B">
            <w:pPr>
              <w:ind w:firstLine="0"/>
            </w:pPr>
            <w:r>
              <w:t>42</w:t>
            </w:r>
          </w:p>
        </w:tc>
      </w:tr>
      <w:tr w:rsidR="00A40D77" w:rsidTr="00A40D77">
        <w:tc>
          <w:tcPr>
            <w:tcW w:w="2263" w:type="dxa"/>
          </w:tcPr>
          <w:p w:rsidR="00A40D77" w:rsidRDefault="00A40D77" w:rsidP="0084215B">
            <w:pPr>
              <w:ind w:firstLine="0"/>
            </w:pPr>
            <w:r>
              <w:t>Total</w:t>
            </w:r>
          </w:p>
        </w:tc>
        <w:tc>
          <w:tcPr>
            <w:tcW w:w="851" w:type="dxa"/>
          </w:tcPr>
          <w:p w:rsidR="00A40D77" w:rsidRDefault="00A40D77" w:rsidP="0084215B">
            <w:pPr>
              <w:ind w:firstLine="0"/>
            </w:pPr>
            <w:r>
              <w:t>4</w:t>
            </w:r>
          </w:p>
        </w:tc>
        <w:tc>
          <w:tcPr>
            <w:tcW w:w="850" w:type="dxa"/>
          </w:tcPr>
          <w:p w:rsidR="00A40D77" w:rsidRDefault="00A40D77" w:rsidP="0084215B">
            <w:pPr>
              <w:ind w:firstLine="0"/>
            </w:pPr>
            <w:r>
              <w:t>4</w:t>
            </w:r>
          </w:p>
        </w:tc>
        <w:tc>
          <w:tcPr>
            <w:tcW w:w="1134" w:type="dxa"/>
          </w:tcPr>
          <w:p w:rsidR="00A40D77" w:rsidRDefault="00A40D77" w:rsidP="0084215B">
            <w:pPr>
              <w:ind w:firstLine="0"/>
            </w:pPr>
            <w:r>
              <w:t>95</w:t>
            </w:r>
          </w:p>
        </w:tc>
        <w:tc>
          <w:tcPr>
            <w:tcW w:w="1418" w:type="dxa"/>
          </w:tcPr>
          <w:p w:rsidR="00A40D77" w:rsidRDefault="00A40D77" w:rsidP="0084215B">
            <w:pPr>
              <w:ind w:firstLine="0"/>
            </w:pPr>
            <w:r>
              <w:t>12</w:t>
            </w:r>
          </w:p>
        </w:tc>
        <w:tc>
          <w:tcPr>
            <w:tcW w:w="992" w:type="dxa"/>
          </w:tcPr>
          <w:p w:rsidR="00A40D77" w:rsidRDefault="00A40D77" w:rsidP="0084215B">
            <w:pPr>
              <w:ind w:firstLine="0"/>
            </w:pPr>
            <w:r>
              <w:t>115</w:t>
            </w:r>
          </w:p>
        </w:tc>
      </w:tr>
    </w:tbl>
    <w:p w:rsidR="006566C8" w:rsidRPr="00A73C0B" w:rsidRDefault="006566C8" w:rsidP="00A73C0B">
      <w:pPr>
        <w:ind w:firstLine="0"/>
        <w:rPr>
          <w:rFonts w:ascii="Courier New" w:hAnsi="Courier New" w:cs="Courier New"/>
          <w:sz w:val="24"/>
          <w:szCs w:val="24"/>
        </w:rPr>
      </w:pPr>
    </w:p>
    <w:p w:rsidR="00A73C0B" w:rsidRPr="00A73C0B" w:rsidRDefault="00301FF5" w:rsidP="00A73C0B">
      <w:pPr>
        <w:ind w:firstLine="0"/>
        <w:rPr>
          <w:rFonts w:ascii="Courier New" w:hAnsi="Courier New" w:cs="Courier New"/>
          <w:sz w:val="24"/>
          <w:szCs w:val="24"/>
        </w:rPr>
      </w:pPr>
      <w:r>
        <w:t>Toujours avec un risque de 10</w:t>
      </w:r>
      <w:r w:rsidR="006566C8">
        <w:t>% on accepte H0, donc les colonnes et les lignes sont indépendantes</w:t>
      </w:r>
      <w:r w:rsidR="00B9098C">
        <w:t>.</w:t>
      </w:r>
      <w:r w:rsidR="00A73C0B" w:rsidRPr="00A73C0B">
        <w:rPr>
          <w:rFonts w:ascii="Courier New" w:hAnsi="Courier New" w:cs="Courier New"/>
          <w:sz w:val="24"/>
          <w:szCs w:val="24"/>
        </w:rPr>
        <w:t xml:space="preserve"> </w:t>
      </w:r>
    </w:p>
    <w:p w:rsidR="00FC6AFB" w:rsidRPr="00B9098C" w:rsidRDefault="00FC6AFB" w:rsidP="00FC6AFB">
      <w:pPr>
        <w:ind w:firstLine="0"/>
        <w:rPr>
          <w:rFonts w:ascii="Courier New" w:hAnsi="Courier New" w:cs="Courier New"/>
          <w:b/>
          <w:color w:val="1F3864" w:themeColor="accent5" w:themeShade="80"/>
        </w:rPr>
      </w:pPr>
      <w:proofErr w:type="spellStart"/>
      <w:proofErr w:type="gramStart"/>
      <w:r w:rsidRPr="00B9098C">
        <w:rPr>
          <w:rFonts w:ascii="Courier New" w:hAnsi="Courier New" w:cs="Courier New"/>
          <w:b/>
          <w:color w:val="1F3864" w:themeColor="accent5" w:themeShade="80"/>
        </w:rPr>
        <w:t>Chisq.test</w:t>
      </w:r>
      <w:proofErr w:type="spellEnd"/>
      <w:r w:rsidRPr="00B9098C">
        <w:rPr>
          <w:rFonts w:ascii="Courier New" w:hAnsi="Courier New" w:cs="Courier New"/>
          <w:b/>
          <w:color w:val="1F3864" w:themeColor="accent5" w:themeShade="80"/>
        </w:rPr>
        <w:t>(</w:t>
      </w:r>
      <w:proofErr w:type="spellStart"/>
      <w:proofErr w:type="gramEnd"/>
      <w:r w:rsidRPr="00B9098C">
        <w:rPr>
          <w:rFonts w:ascii="Courier New" w:hAnsi="Courier New" w:cs="Courier New"/>
          <w:b/>
          <w:color w:val="1F3864" w:themeColor="accent5" w:themeShade="80"/>
        </w:rPr>
        <w:t>data_suivi$a_suivi,data_suivi$background</w:t>
      </w:r>
      <w:proofErr w:type="spellEnd"/>
      <w:r w:rsidRPr="00B9098C">
        <w:rPr>
          <w:rFonts w:ascii="Courier New" w:hAnsi="Courier New" w:cs="Courier New"/>
          <w:b/>
          <w:color w:val="1F3864" w:themeColor="accent5" w:themeShade="80"/>
        </w:rPr>
        <w:t>)</w:t>
      </w:r>
    </w:p>
    <w:p w:rsidR="00FC6AFB" w:rsidRPr="00B9098C" w:rsidRDefault="00FC6AFB" w:rsidP="00FC6AFB">
      <w:pPr>
        <w:ind w:firstLine="0"/>
        <w:rPr>
          <w:rFonts w:ascii="Courier New" w:hAnsi="Courier New" w:cs="Courier New"/>
          <w:b/>
        </w:rPr>
      </w:pPr>
      <w:proofErr w:type="spellStart"/>
      <w:r w:rsidRPr="00B9098C">
        <w:rPr>
          <w:rFonts w:ascii="Courier New" w:hAnsi="Courier New" w:cs="Courier New"/>
          <w:b/>
        </w:rPr>
        <w:t>Pearson’s</w:t>
      </w:r>
      <w:proofErr w:type="spellEnd"/>
      <w:r w:rsidRPr="00B9098C">
        <w:rPr>
          <w:rFonts w:ascii="Courier New" w:hAnsi="Courier New" w:cs="Courier New"/>
          <w:b/>
        </w:rPr>
        <w:t xml:space="preserve"> Chi-</w:t>
      </w:r>
      <w:proofErr w:type="spellStart"/>
      <w:r w:rsidRPr="00B9098C">
        <w:rPr>
          <w:rFonts w:ascii="Courier New" w:hAnsi="Courier New" w:cs="Courier New"/>
          <w:b/>
        </w:rPr>
        <w:t>squared</w:t>
      </w:r>
      <w:proofErr w:type="spellEnd"/>
      <w:r w:rsidRPr="00B9098C">
        <w:rPr>
          <w:rFonts w:ascii="Courier New" w:hAnsi="Courier New" w:cs="Courier New"/>
          <w:b/>
        </w:rPr>
        <w:t xml:space="preserve"> test</w:t>
      </w:r>
    </w:p>
    <w:p w:rsidR="00FC6AFB" w:rsidRPr="00FC6AFB" w:rsidRDefault="00FC6AFB" w:rsidP="00FC6AFB">
      <w:pPr>
        <w:ind w:firstLine="0"/>
        <w:rPr>
          <w:rFonts w:ascii="Courier New" w:hAnsi="Courier New" w:cs="Courier New"/>
          <w:b/>
          <w:lang w:val="en-US"/>
        </w:rPr>
      </w:pPr>
      <w:proofErr w:type="gramStart"/>
      <w:r w:rsidRPr="00B9098C">
        <w:rPr>
          <w:rFonts w:ascii="Courier New" w:hAnsi="Courier New" w:cs="Courier New"/>
          <w:b/>
        </w:rPr>
        <w:t>data</w:t>
      </w:r>
      <w:proofErr w:type="gramEnd"/>
      <w:r w:rsidRPr="00B9098C">
        <w:rPr>
          <w:rFonts w:ascii="Courier New" w:hAnsi="Courier New" w:cs="Courier New"/>
          <w:b/>
        </w:rPr>
        <w:t xml:space="preserve">: </w:t>
      </w:r>
      <w:proofErr w:type="spellStart"/>
      <w:r w:rsidRPr="00B9098C">
        <w:rPr>
          <w:rFonts w:ascii="Courier New" w:hAnsi="Courier New" w:cs="Courier New"/>
          <w:b/>
        </w:rPr>
        <w:t>data_suivi$asuivi</w:t>
      </w:r>
      <w:proofErr w:type="spellEnd"/>
      <w:r w:rsidRPr="00B9098C">
        <w:rPr>
          <w:rFonts w:ascii="Courier New" w:hAnsi="Courier New" w:cs="Courier New"/>
          <w:b/>
        </w:rPr>
        <w:t xml:space="preserve"> and </w:t>
      </w:r>
      <w:proofErr w:type="spellStart"/>
      <w:r w:rsidRPr="00B9098C">
        <w:rPr>
          <w:rFonts w:ascii="Courier New" w:hAnsi="Courier New" w:cs="Courier New"/>
          <w:b/>
        </w:rPr>
        <w:t>data_suivi$backgrou</w:t>
      </w:r>
      <w:r w:rsidRPr="00FC6AFB">
        <w:rPr>
          <w:rFonts w:ascii="Courier New" w:hAnsi="Courier New" w:cs="Courier New"/>
          <w:b/>
          <w:lang w:val="en-US"/>
        </w:rPr>
        <w:t>nd</w:t>
      </w:r>
      <w:proofErr w:type="spellEnd"/>
    </w:p>
    <w:p w:rsidR="00FC6AFB" w:rsidRPr="00FC6AFB" w:rsidRDefault="00FC6AFB" w:rsidP="00FC6AFB">
      <w:pPr>
        <w:ind w:firstLine="0"/>
        <w:rPr>
          <w:rFonts w:ascii="Courier New" w:hAnsi="Courier New" w:cs="Courier New"/>
          <w:b/>
          <w:lang w:val="en-US"/>
        </w:rPr>
      </w:pPr>
      <w:r w:rsidRPr="00FC6AFB">
        <w:rPr>
          <w:rFonts w:ascii="Courier New" w:hAnsi="Courier New" w:cs="Courier New"/>
          <w:b/>
          <w:lang w:val="en-US"/>
        </w:rPr>
        <w:t xml:space="preserve">X-squared = 2.7447, </w:t>
      </w:r>
      <w:proofErr w:type="spellStart"/>
      <w:proofErr w:type="gramStart"/>
      <w:r w:rsidRPr="00FC6AFB">
        <w:rPr>
          <w:rFonts w:ascii="Courier New" w:hAnsi="Courier New" w:cs="Courier New"/>
          <w:b/>
          <w:lang w:val="en-US"/>
        </w:rPr>
        <w:t>df</w:t>
      </w:r>
      <w:proofErr w:type="spellEnd"/>
      <w:proofErr w:type="gramEnd"/>
      <w:r w:rsidRPr="00FC6AFB">
        <w:rPr>
          <w:rFonts w:ascii="Courier New" w:hAnsi="Courier New" w:cs="Courier New"/>
          <w:b/>
          <w:lang w:val="en-US"/>
        </w:rPr>
        <w:t xml:space="preserve"> = 3, p-value = 0.4327</w:t>
      </w:r>
    </w:p>
    <w:p w:rsidR="00FC6AFB" w:rsidRDefault="00FC6AFB" w:rsidP="00FC6AFB">
      <w:pPr>
        <w:ind w:firstLine="0"/>
        <w:rPr>
          <w:sz w:val="24"/>
          <w:szCs w:val="24"/>
          <w:u w:val="single"/>
        </w:rPr>
      </w:pPr>
      <w:r>
        <w:rPr>
          <w:b/>
          <w:sz w:val="24"/>
          <w:szCs w:val="24"/>
          <w:u w:val="single"/>
        </w:rPr>
        <w:t xml:space="preserve">Hypothèse 4 : </w:t>
      </w:r>
      <w:r>
        <w:rPr>
          <w:sz w:val="24"/>
          <w:szCs w:val="24"/>
          <w:u w:val="single"/>
        </w:rPr>
        <w:t>La terminaison des Mooc ne dépend pas de la plateforme utilisée</w:t>
      </w:r>
    </w:p>
    <w:p w:rsidR="00FC6AFB" w:rsidRPr="00FC6AFB" w:rsidRDefault="00FC6AFB" w:rsidP="00FC6AFB">
      <w:pPr>
        <w:ind w:firstLine="0"/>
        <w:rPr>
          <w:rFonts w:ascii="Courier New" w:hAnsi="Courier New" w:cs="Courier New"/>
          <w:b/>
          <w:color w:val="1F3864" w:themeColor="accent5" w:themeShade="80"/>
        </w:rPr>
      </w:pPr>
      <w:proofErr w:type="spellStart"/>
      <w:proofErr w:type="gramStart"/>
      <w:r w:rsidRPr="00FC6AFB">
        <w:rPr>
          <w:rFonts w:ascii="Courier New" w:hAnsi="Courier New" w:cs="Courier New"/>
          <w:b/>
          <w:color w:val="1F3864" w:themeColor="accent5" w:themeShade="80"/>
        </w:rPr>
        <w:t>Chisq.test</w:t>
      </w:r>
      <w:proofErr w:type="spellEnd"/>
      <w:r w:rsidRPr="00FC6AFB">
        <w:rPr>
          <w:rFonts w:ascii="Courier New" w:hAnsi="Courier New" w:cs="Courier New"/>
          <w:b/>
          <w:color w:val="1F3864" w:themeColor="accent5" w:themeShade="80"/>
        </w:rPr>
        <w:t>(</w:t>
      </w:r>
      <w:proofErr w:type="spellStart"/>
      <w:proofErr w:type="gramEnd"/>
      <w:r w:rsidRPr="00FC6AFB">
        <w:rPr>
          <w:rFonts w:ascii="Courier New" w:hAnsi="Courier New" w:cs="Courier New"/>
          <w:b/>
          <w:color w:val="1F3864" w:themeColor="accent5" w:themeShade="80"/>
        </w:rPr>
        <w:t>data_suivi$a_suivi,data_suivi$plateformes_utilisees</w:t>
      </w:r>
      <w:proofErr w:type="spellEnd"/>
      <w:r w:rsidRPr="00FC6AFB">
        <w:rPr>
          <w:rFonts w:ascii="Courier New" w:hAnsi="Courier New" w:cs="Courier New"/>
          <w:b/>
          <w:color w:val="1F3864" w:themeColor="accent5" w:themeShade="80"/>
        </w:rPr>
        <w:t>)</w:t>
      </w:r>
    </w:p>
    <w:p w:rsidR="00FC6AFB" w:rsidRPr="00FC6AFB" w:rsidRDefault="00FC6AFB" w:rsidP="00FC6AFB">
      <w:pPr>
        <w:ind w:firstLine="0"/>
        <w:rPr>
          <w:rFonts w:ascii="Courier New" w:hAnsi="Courier New" w:cs="Courier New"/>
          <w:b/>
          <w:lang w:val="en-US"/>
        </w:rPr>
      </w:pPr>
      <w:r w:rsidRPr="00FC6AFB">
        <w:rPr>
          <w:rFonts w:ascii="Courier New" w:hAnsi="Courier New" w:cs="Courier New"/>
          <w:b/>
          <w:lang w:val="en-US"/>
        </w:rPr>
        <w:t>Pearson’s Chi-squared test</w:t>
      </w:r>
    </w:p>
    <w:p w:rsidR="00FC6AFB" w:rsidRPr="00FC6AFB" w:rsidRDefault="00FC6AFB" w:rsidP="00FC6AFB">
      <w:pPr>
        <w:ind w:firstLine="0"/>
        <w:rPr>
          <w:rFonts w:ascii="Courier New" w:hAnsi="Courier New" w:cs="Courier New"/>
          <w:b/>
          <w:lang w:val="en-US"/>
        </w:rPr>
      </w:pPr>
      <w:proofErr w:type="gramStart"/>
      <w:r w:rsidRPr="00FC6AFB">
        <w:rPr>
          <w:rFonts w:ascii="Courier New" w:hAnsi="Courier New" w:cs="Courier New"/>
          <w:b/>
          <w:lang w:val="en-US"/>
        </w:rPr>
        <w:t>data</w:t>
      </w:r>
      <w:proofErr w:type="gramEnd"/>
      <w:r w:rsidRPr="00FC6AFB">
        <w:rPr>
          <w:rFonts w:ascii="Courier New" w:hAnsi="Courier New" w:cs="Courier New"/>
          <w:b/>
          <w:lang w:val="en-US"/>
        </w:rPr>
        <w:t xml:space="preserve">: </w:t>
      </w:r>
      <w:proofErr w:type="spellStart"/>
      <w:r w:rsidRPr="00FC6AFB">
        <w:rPr>
          <w:rFonts w:ascii="Courier New" w:hAnsi="Courier New" w:cs="Courier New"/>
          <w:b/>
          <w:lang w:val="en-US"/>
        </w:rPr>
        <w:t>data_suivi$</w:t>
      </w:r>
      <w:r>
        <w:rPr>
          <w:rFonts w:ascii="Courier New" w:hAnsi="Courier New" w:cs="Courier New"/>
          <w:b/>
          <w:lang w:val="en-US"/>
        </w:rPr>
        <w:t>asuivi</w:t>
      </w:r>
      <w:proofErr w:type="spellEnd"/>
      <w:r>
        <w:rPr>
          <w:rFonts w:ascii="Courier New" w:hAnsi="Courier New" w:cs="Courier New"/>
          <w:b/>
          <w:lang w:val="en-US"/>
        </w:rPr>
        <w:t xml:space="preserve"> and </w:t>
      </w:r>
      <w:proofErr w:type="spellStart"/>
      <w:r>
        <w:rPr>
          <w:rFonts w:ascii="Courier New" w:hAnsi="Courier New" w:cs="Courier New"/>
          <w:b/>
          <w:lang w:val="en-US"/>
        </w:rPr>
        <w:t>data_suivi$plateformes_utilisees</w:t>
      </w:r>
      <w:proofErr w:type="spellEnd"/>
    </w:p>
    <w:p w:rsidR="00FC6AFB" w:rsidRPr="00FC6AFB" w:rsidRDefault="00FC6AFB" w:rsidP="00FC6AFB">
      <w:pPr>
        <w:ind w:firstLine="0"/>
        <w:rPr>
          <w:rFonts w:ascii="Courier New" w:hAnsi="Courier New" w:cs="Courier New"/>
          <w:b/>
          <w:lang w:val="en-US"/>
        </w:rPr>
      </w:pPr>
      <w:r w:rsidRPr="00FC6AFB">
        <w:rPr>
          <w:rFonts w:ascii="Courier New" w:hAnsi="Courier New" w:cs="Courier New"/>
          <w:b/>
          <w:lang w:val="en-US"/>
        </w:rPr>
        <w:t>X-squared =</w:t>
      </w:r>
      <w:r>
        <w:rPr>
          <w:rFonts w:ascii="Courier New" w:hAnsi="Courier New" w:cs="Courier New"/>
          <w:b/>
          <w:lang w:val="en-US"/>
        </w:rPr>
        <w:t xml:space="preserve"> 28.772, </w:t>
      </w:r>
      <w:proofErr w:type="spellStart"/>
      <w:proofErr w:type="gramStart"/>
      <w:r>
        <w:rPr>
          <w:rFonts w:ascii="Courier New" w:hAnsi="Courier New" w:cs="Courier New"/>
          <w:b/>
          <w:lang w:val="en-US"/>
        </w:rPr>
        <w:t>df</w:t>
      </w:r>
      <w:proofErr w:type="spellEnd"/>
      <w:proofErr w:type="gramEnd"/>
      <w:r>
        <w:rPr>
          <w:rFonts w:ascii="Courier New" w:hAnsi="Courier New" w:cs="Courier New"/>
          <w:b/>
          <w:lang w:val="en-US"/>
        </w:rPr>
        <w:t xml:space="preserve"> = 29, p-value = 0.47</w:t>
      </w:r>
      <w:r w:rsidRPr="00FC6AFB">
        <w:rPr>
          <w:rFonts w:ascii="Courier New" w:hAnsi="Courier New" w:cs="Courier New"/>
          <w:b/>
          <w:lang w:val="en-US"/>
        </w:rPr>
        <w:t>7</w:t>
      </w:r>
    </w:p>
    <w:p w:rsidR="00A73C0B" w:rsidRDefault="00FC6AFB" w:rsidP="000D455D">
      <w:pPr>
        <w:ind w:firstLine="0"/>
      </w:pPr>
      <w:r>
        <w:t>Même conclusion.</w:t>
      </w:r>
    </w:p>
    <w:p w:rsidR="00FC6AFB" w:rsidRDefault="00FC6AFB" w:rsidP="000D455D">
      <w:pPr>
        <w:ind w:firstLine="0"/>
        <w:rPr>
          <w:sz w:val="24"/>
          <w:szCs w:val="24"/>
          <w:u w:val="single"/>
        </w:rPr>
      </w:pPr>
      <w:r>
        <w:rPr>
          <w:b/>
          <w:sz w:val="24"/>
          <w:szCs w:val="24"/>
          <w:u w:val="single"/>
        </w:rPr>
        <w:t xml:space="preserve">Hypothèse 5 : </w:t>
      </w:r>
      <w:r>
        <w:rPr>
          <w:sz w:val="24"/>
          <w:szCs w:val="24"/>
          <w:u w:val="single"/>
        </w:rPr>
        <w:t>La terminaison des Mooc ne dépend pas de périodes de suivi de Mooc</w:t>
      </w:r>
    </w:p>
    <w:tbl>
      <w:tblPr>
        <w:tblStyle w:val="Grilledutableau"/>
        <w:tblW w:w="7366" w:type="dxa"/>
        <w:tblLayout w:type="fixed"/>
        <w:tblLook w:val="04A0" w:firstRow="1" w:lastRow="0" w:firstColumn="1" w:lastColumn="0" w:noHBand="0" w:noVBand="1"/>
      </w:tblPr>
      <w:tblGrid>
        <w:gridCol w:w="2263"/>
        <w:gridCol w:w="1276"/>
        <w:gridCol w:w="1276"/>
        <w:gridCol w:w="1417"/>
        <w:gridCol w:w="1134"/>
      </w:tblGrid>
      <w:tr w:rsidR="00FC6AFB" w:rsidTr="00FC6AFB">
        <w:tc>
          <w:tcPr>
            <w:tcW w:w="2263" w:type="dxa"/>
          </w:tcPr>
          <w:p w:rsidR="00FC6AFB" w:rsidRDefault="00FC6AFB" w:rsidP="0084215B">
            <w:pPr>
              <w:ind w:firstLine="0"/>
            </w:pPr>
            <w:r>
              <w:t>Catégorie</w:t>
            </w:r>
          </w:p>
        </w:tc>
        <w:tc>
          <w:tcPr>
            <w:tcW w:w="1276" w:type="dxa"/>
          </w:tcPr>
          <w:p w:rsidR="00FC6AFB" w:rsidRDefault="00FC6AFB" w:rsidP="0084215B">
            <w:pPr>
              <w:ind w:firstLine="0"/>
            </w:pPr>
            <w:r>
              <w:t>Vacances</w:t>
            </w:r>
          </w:p>
        </w:tc>
        <w:tc>
          <w:tcPr>
            <w:tcW w:w="1276" w:type="dxa"/>
          </w:tcPr>
          <w:p w:rsidR="00FC6AFB" w:rsidRDefault="00FC6AFB" w:rsidP="0084215B">
            <w:pPr>
              <w:ind w:firstLine="0"/>
            </w:pPr>
            <w:r>
              <w:t>Etudes</w:t>
            </w:r>
          </w:p>
        </w:tc>
        <w:tc>
          <w:tcPr>
            <w:tcW w:w="1417" w:type="dxa"/>
          </w:tcPr>
          <w:p w:rsidR="00FC6AFB" w:rsidRDefault="00FC6AFB" w:rsidP="0084215B">
            <w:pPr>
              <w:ind w:firstLine="0"/>
            </w:pPr>
            <w:r>
              <w:t>Les deux</w:t>
            </w:r>
          </w:p>
        </w:tc>
        <w:tc>
          <w:tcPr>
            <w:tcW w:w="1134" w:type="dxa"/>
          </w:tcPr>
          <w:p w:rsidR="00FC6AFB" w:rsidRDefault="00FC6AFB" w:rsidP="0084215B">
            <w:pPr>
              <w:ind w:firstLine="0"/>
            </w:pPr>
            <w:r>
              <w:t>Total</w:t>
            </w:r>
          </w:p>
        </w:tc>
      </w:tr>
      <w:tr w:rsidR="00FC6AFB" w:rsidTr="00FC6AFB">
        <w:tc>
          <w:tcPr>
            <w:tcW w:w="2263" w:type="dxa"/>
          </w:tcPr>
          <w:p w:rsidR="00FC6AFB" w:rsidRDefault="00FC6AFB" w:rsidP="0084215B">
            <w:pPr>
              <w:ind w:firstLine="0"/>
            </w:pPr>
            <w:r>
              <w:t>Suivi et réussi</w:t>
            </w:r>
          </w:p>
        </w:tc>
        <w:tc>
          <w:tcPr>
            <w:tcW w:w="1276" w:type="dxa"/>
          </w:tcPr>
          <w:p w:rsidR="00FC6AFB" w:rsidRDefault="00FC6AFB" w:rsidP="0084215B">
            <w:pPr>
              <w:ind w:firstLine="0"/>
            </w:pPr>
            <w:r>
              <w:t>6</w:t>
            </w:r>
          </w:p>
        </w:tc>
        <w:tc>
          <w:tcPr>
            <w:tcW w:w="1276" w:type="dxa"/>
          </w:tcPr>
          <w:p w:rsidR="00FC6AFB" w:rsidRDefault="00FC6AFB" w:rsidP="0084215B">
            <w:pPr>
              <w:ind w:firstLine="0"/>
            </w:pPr>
            <w:r>
              <w:t>33</w:t>
            </w:r>
          </w:p>
        </w:tc>
        <w:tc>
          <w:tcPr>
            <w:tcW w:w="1417" w:type="dxa"/>
          </w:tcPr>
          <w:p w:rsidR="00FC6AFB" w:rsidRDefault="00FC6AFB" w:rsidP="0084215B">
            <w:pPr>
              <w:ind w:firstLine="0"/>
            </w:pPr>
            <w:r>
              <w:t>34</w:t>
            </w:r>
          </w:p>
        </w:tc>
        <w:tc>
          <w:tcPr>
            <w:tcW w:w="1134" w:type="dxa"/>
          </w:tcPr>
          <w:p w:rsidR="00FC6AFB" w:rsidRDefault="00240C55" w:rsidP="0084215B">
            <w:pPr>
              <w:ind w:firstLine="0"/>
            </w:pPr>
            <w:r>
              <w:t>73</w:t>
            </w:r>
          </w:p>
        </w:tc>
      </w:tr>
      <w:tr w:rsidR="00FC6AFB" w:rsidTr="00FC6AFB">
        <w:tc>
          <w:tcPr>
            <w:tcW w:w="2263" w:type="dxa"/>
          </w:tcPr>
          <w:p w:rsidR="00FC6AFB" w:rsidRDefault="00FC6AFB" w:rsidP="0084215B">
            <w:pPr>
              <w:ind w:firstLine="0"/>
            </w:pPr>
            <w:r>
              <w:t>Suivi mais pas terminé</w:t>
            </w:r>
          </w:p>
        </w:tc>
        <w:tc>
          <w:tcPr>
            <w:tcW w:w="1276" w:type="dxa"/>
          </w:tcPr>
          <w:p w:rsidR="00FC6AFB" w:rsidRDefault="00FC6AFB" w:rsidP="0084215B">
            <w:pPr>
              <w:ind w:firstLine="0"/>
            </w:pPr>
            <w:r>
              <w:t>3</w:t>
            </w:r>
          </w:p>
        </w:tc>
        <w:tc>
          <w:tcPr>
            <w:tcW w:w="1276" w:type="dxa"/>
          </w:tcPr>
          <w:p w:rsidR="00FC6AFB" w:rsidRDefault="00FC6AFB" w:rsidP="0084215B">
            <w:pPr>
              <w:ind w:firstLine="0"/>
            </w:pPr>
            <w:r>
              <w:t>15</w:t>
            </w:r>
          </w:p>
        </w:tc>
        <w:tc>
          <w:tcPr>
            <w:tcW w:w="1417" w:type="dxa"/>
          </w:tcPr>
          <w:p w:rsidR="00FC6AFB" w:rsidRDefault="00240C55" w:rsidP="0084215B">
            <w:pPr>
              <w:ind w:firstLine="0"/>
            </w:pPr>
            <w:r>
              <w:t>24</w:t>
            </w:r>
          </w:p>
        </w:tc>
        <w:tc>
          <w:tcPr>
            <w:tcW w:w="1134" w:type="dxa"/>
          </w:tcPr>
          <w:p w:rsidR="00FC6AFB" w:rsidRDefault="00240C55" w:rsidP="0084215B">
            <w:pPr>
              <w:ind w:firstLine="0"/>
            </w:pPr>
            <w:r>
              <w:t>42</w:t>
            </w:r>
          </w:p>
        </w:tc>
      </w:tr>
      <w:tr w:rsidR="00FC6AFB" w:rsidTr="00FC6AFB">
        <w:tc>
          <w:tcPr>
            <w:tcW w:w="2263" w:type="dxa"/>
          </w:tcPr>
          <w:p w:rsidR="00FC6AFB" w:rsidRDefault="00FC6AFB" w:rsidP="0084215B">
            <w:pPr>
              <w:ind w:firstLine="0"/>
            </w:pPr>
            <w:r>
              <w:t>Total</w:t>
            </w:r>
          </w:p>
        </w:tc>
        <w:tc>
          <w:tcPr>
            <w:tcW w:w="1276" w:type="dxa"/>
          </w:tcPr>
          <w:p w:rsidR="00FC6AFB" w:rsidRDefault="00240C55" w:rsidP="0084215B">
            <w:pPr>
              <w:ind w:firstLine="0"/>
            </w:pPr>
            <w:r>
              <w:t>9</w:t>
            </w:r>
          </w:p>
        </w:tc>
        <w:tc>
          <w:tcPr>
            <w:tcW w:w="1276" w:type="dxa"/>
          </w:tcPr>
          <w:p w:rsidR="00FC6AFB" w:rsidRDefault="00240C55" w:rsidP="0084215B">
            <w:pPr>
              <w:ind w:firstLine="0"/>
            </w:pPr>
            <w:r>
              <w:t>48</w:t>
            </w:r>
          </w:p>
        </w:tc>
        <w:tc>
          <w:tcPr>
            <w:tcW w:w="1417" w:type="dxa"/>
          </w:tcPr>
          <w:p w:rsidR="00FC6AFB" w:rsidRDefault="00240C55" w:rsidP="0084215B">
            <w:pPr>
              <w:ind w:firstLine="0"/>
            </w:pPr>
            <w:r>
              <w:t>58</w:t>
            </w:r>
          </w:p>
        </w:tc>
        <w:tc>
          <w:tcPr>
            <w:tcW w:w="1134" w:type="dxa"/>
          </w:tcPr>
          <w:p w:rsidR="00FC6AFB" w:rsidRDefault="00240C55" w:rsidP="0084215B">
            <w:pPr>
              <w:ind w:firstLine="0"/>
            </w:pPr>
            <w:r>
              <w:t>115</w:t>
            </w:r>
          </w:p>
        </w:tc>
      </w:tr>
    </w:tbl>
    <w:p w:rsidR="00FC6AFB" w:rsidRDefault="00FC6AFB" w:rsidP="000D455D">
      <w:pPr>
        <w:ind w:firstLine="0"/>
      </w:pPr>
    </w:p>
    <w:p w:rsidR="00B9098C" w:rsidRDefault="00B9098C" w:rsidP="00240C55">
      <w:pPr>
        <w:ind w:firstLine="0"/>
      </w:pPr>
      <w:r>
        <w:t>Toujours avec un risque de 10% on accepte H0, donc les colonnes et les lignes sont indépendantes</w:t>
      </w:r>
      <w:r>
        <w:t>.</w:t>
      </w:r>
    </w:p>
    <w:p w:rsidR="00240C55" w:rsidRPr="00FC6AFB" w:rsidRDefault="00240C55" w:rsidP="00240C55">
      <w:pPr>
        <w:ind w:firstLine="0"/>
        <w:rPr>
          <w:rFonts w:ascii="Courier New" w:hAnsi="Courier New" w:cs="Courier New"/>
          <w:b/>
          <w:color w:val="1F3864" w:themeColor="accent5" w:themeShade="80"/>
        </w:rPr>
      </w:pPr>
      <w:proofErr w:type="spellStart"/>
      <w:proofErr w:type="gramStart"/>
      <w:r w:rsidRPr="00FC6AFB">
        <w:rPr>
          <w:rFonts w:ascii="Courier New" w:hAnsi="Courier New" w:cs="Courier New"/>
          <w:b/>
          <w:color w:val="1F3864" w:themeColor="accent5" w:themeShade="80"/>
        </w:rPr>
        <w:t>Chisq.test</w:t>
      </w:r>
      <w:proofErr w:type="spellEnd"/>
      <w:r w:rsidRPr="00FC6AFB">
        <w:rPr>
          <w:rFonts w:ascii="Courier New" w:hAnsi="Courier New" w:cs="Courier New"/>
          <w:b/>
          <w:color w:val="1F3864" w:themeColor="accent5" w:themeShade="80"/>
        </w:rPr>
        <w:t>(</w:t>
      </w:r>
      <w:proofErr w:type="spellStart"/>
      <w:proofErr w:type="gramEnd"/>
      <w:r w:rsidRPr="00FC6AFB">
        <w:rPr>
          <w:rFonts w:ascii="Courier New" w:hAnsi="Courier New" w:cs="Courier New"/>
          <w:b/>
          <w:color w:val="1F3864" w:themeColor="accent5" w:themeShade="80"/>
        </w:rPr>
        <w:t>data_suivi$a_suivi,</w:t>
      </w:r>
      <w:r>
        <w:rPr>
          <w:rFonts w:ascii="Courier New" w:hAnsi="Courier New" w:cs="Courier New"/>
          <w:b/>
          <w:color w:val="1F3864" w:themeColor="accent5" w:themeShade="80"/>
        </w:rPr>
        <w:t>data_suivi$vacances_etude</w:t>
      </w:r>
      <w:proofErr w:type="spellEnd"/>
      <w:r w:rsidRPr="00FC6AFB">
        <w:rPr>
          <w:rFonts w:ascii="Courier New" w:hAnsi="Courier New" w:cs="Courier New"/>
          <w:b/>
          <w:color w:val="1F3864" w:themeColor="accent5" w:themeShade="80"/>
        </w:rPr>
        <w:t>)</w:t>
      </w:r>
    </w:p>
    <w:p w:rsidR="00240C55" w:rsidRPr="00FC6AFB" w:rsidRDefault="00240C55" w:rsidP="00240C55">
      <w:pPr>
        <w:ind w:firstLine="0"/>
        <w:rPr>
          <w:rFonts w:ascii="Courier New" w:hAnsi="Courier New" w:cs="Courier New"/>
          <w:b/>
          <w:lang w:val="en-US"/>
        </w:rPr>
      </w:pPr>
      <w:r w:rsidRPr="00FC6AFB">
        <w:rPr>
          <w:rFonts w:ascii="Courier New" w:hAnsi="Courier New" w:cs="Courier New"/>
          <w:b/>
          <w:lang w:val="en-US"/>
        </w:rPr>
        <w:t>Pearson’s Chi-squared test</w:t>
      </w:r>
    </w:p>
    <w:p w:rsidR="00240C55" w:rsidRPr="00FC6AFB" w:rsidRDefault="00240C55" w:rsidP="00240C55">
      <w:pPr>
        <w:ind w:firstLine="0"/>
        <w:rPr>
          <w:rFonts w:ascii="Courier New" w:hAnsi="Courier New" w:cs="Courier New"/>
          <w:b/>
          <w:lang w:val="en-US"/>
        </w:rPr>
      </w:pPr>
      <w:proofErr w:type="gramStart"/>
      <w:r w:rsidRPr="00FC6AFB">
        <w:rPr>
          <w:rFonts w:ascii="Courier New" w:hAnsi="Courier New" w:cs="Courier New"/>
          <w:b/>
          <w:lang w:val="en-US"/>
        </w:rPr>
        <w:t>data</w:t>
      </w:r>
      <w:proofErr w:type="gramEnd"/>
      <w:r w:rsidRPr="00FC6AFB">
        <w:rPr>
          <w:rFonts w:ascii="Courier New" w:hAnsi="Courier New" w:cs="Courier New"/>
          <w:b/>
          <w:lang w:val="en-US"/>
        </w:rPr>
        <w:t xml:space="preserve">: </w:t>
      </w:r>
      <w:proofErr w:type="spellStart"/>
      <w:r w:rsidRPr="00FC6AFB">
        <w:rPr>
          <w:rFonts w:ascii="Courier New" w:hAnsi="Courier New" w:cs="Courier New"/>
          <w:b/>
          <w:lang w:val="en-US"/>
        </w:rPr>
        <w:t>data_suivi$</w:t>
      </w:r>
      <w:r>
        <w:rPr>
          <w:rFonts w:ascii="Courier New" w:hAnsi="Courier New" w:cs="Courier New"/>
          <w:b/>
          <w:lang w:val="en-US"/>
        </w:rPr>
        <w:t>asuivi</w:t>
      </w:r>
      <w:proofErr w:type="spellEnd"/>
      <w:r>
        <w:rPr>
          <w:rFonts w:ascii="Courier New" w:hAnsi="Courier New" w:cs="Courier New"/>
          <w:b/>
          <w:lang w:val="en-US"/>
        </w:rPr>
        <w:t xml:space="preserve"> and </w:t>
      </w:r>
      <w:proofErr w:type="spellStart"/>
      <w:r>
        <w:rPr>
          <w:rFonts w:ascii="Courier New" w:hAnsi="Courier New" w:cs="Courier New"/>
          <w:b/>
          <w:lang w:val="en-US"/>
        </w:rPr>
        <w:t>data_suivi$vacances-etude</w:t>
      </w:r>
      <w:proofErr w:type="spellEnd"/>
    </w:p>
    <w:p w:rsidR="00240C55" w:rsidRDefault="00240C55" w:rsidP="00240C55">
      <w:pPr>
        <w:ind w:firstLine="0"/>
        <w:rPr>
          <w:rFonts w:ascii="Courier New" w:hAnsi="Courier New" w:cs="Courier New"/>
          <w:b/>
          <w:lang w:val="en-US"/>
        </w:rPr>
      </w:pPr>
      <w:r w:rsidRPr="00FC6AFB">
        <w:rPr>
          <w:rFonts w:ascii="Courier New" w:hAnsi="Courier New" w:cs="Courier New"/>
          <w:b/>
          <w:lang w:val="en-US"/>
        </w:rPr>
        <w:t>X-squared =</w:t>
      </w:r>
      <w:r>
        <w:rPr>
          <w:rFonts w:ascii="Courier New" w:hAnsi="Courier New" w:cs="Courier New"/>
          <w:b/>
          <w:lang w:val="en-US"/>
        </w:rPr>
        <w:t xml:space="preserve"> 1.2052, </w:t>
      </w:r>
      <w:proofErr w:type="spellStart"/>
      <w:proofErr w:type="gramStart"/>
      <w:r>
        <w:rPr>
          <w:rFonts w:ascii="Courier New" w:hAnsi="Courier New" w:cs="Courier New"/>
          <w:b/>
          <w:lang w:val="en-US"/>
        </w:rPr>
        <w:t>df</w:t>
      </w:r>
      <w:proofErr w:type="spellEnd"/>
      <w:proofErr w:type="gramEnd"/>
      <w:r>
        <w:rPr>
          <w:rFonts w:ascii="Courier New" w:hAnsi="Courier New" w:cs="Courier New"/>
          <w:b/>
          <w:lang w:val="en-US"/>
        </w:rPr>
        <w:t xml:space="preserve"> = 2, p-value = 0.5474</w:t>
      </w:r>
    </w:p>
    <w:p w:rsidR="00240C55" w:rsidRPr="00240C55" w:rsidRDefault="00240C55" w:rsidP="00240C55">
      <w:pPr>
        <w:ind w:firstLine="0"/>
        <w:rPr>
          <w:rFonts w:ascii="Courier New" w:hAnsi="Courier New" w:cs="Courier New"/>
          <w:b/>
        </w:rPr>
      </w:pPr>
      <w:r>
        <w:lastRenderedPageBreak/>
        <w:t>Il est aussi pertinent de s’intéresser à l’influence de la motivation de la personne sur la terminaison ou pas des Mooc. Pour cela nous effectuons trois autres hypothèses.</w:t>
      </w:r>
    </w:p>
    <w:p w:rsidR="00240C55" w:rsidRDefault="00240C55" w:rsidP="00240C55">
      <w:pPr>
        <w:tabs>
          <w:tab w:val="left" w:pos="5970"/>
        </w:tabs>
        <w:ind w:firstLine="0"/>
        <w:rPr>
          <w:sz w:val="24"/>
          <w:szCs w:val="24"/>
          <w:u w:val="single"/>
        </w:rPr>
      </w:pPr>
      <w:r>
        <w:rPr>
          <w:b/>
          <w:sz w:val="24"/>
          <w:szCs w:val="24"/>
          <w:u w:val="single"/>
        </w:rPr>
        <w:t xml:space="preserve">Hypothèse 6 : </w:t>
      </w:r>
      <w:r>
        <w:rPr>
          <w:sz w:val="24"/>
          <w:szCs w:val="24"/>
          <w:u w:val="single"/>
        </w:rPr>
        <w:t>La terminaison des Mooc ne dépend pas de la motivation envers les certificats</w:t>
      </w:r>
    </w:p>
    <w:tbl>
      <w:tblPr>
        <w:tblStyle w:val="Grilledutableau"/>
        <w:tblW w:w="9209" w:type="dxa"/>
        <w:tblLook w:val="04A0" w:firstRow="1" w:lastRow="0" w:firstColumn="1" w:lastColumn="0" w:noHBand="0" w:noVBand="1"/>
      </w:tblPr>
      <w:tblGrid>
        <w:gridCol w:w="1079"/>
        <w:gridCol w:w="1007"/>
        <w:gridCol w:w="1147"/>
        <w:gridCol w:w="873"/>
        <w:gridCol w:w="1985"/>
        <w:gridCol w:w="2409"/>
        <w:gridCol w:w="709"/>
      </w:tblGrid>
      <w:tr w:rsidR="00CB3436" w:rsidTr="00CB3436">
        <w:tc>
          <w:tcPr>
            <w:tcW w:w="1079" w:type="dxa"/>
          </w:tcPr>
          <w:p w:rsidR="00CB3436" w:rsidRDefault="00CB3436" w:rsidP="00240C55">
            <w:pPr>
              <w:tabs>
                <w:tab w:val="left" w:pos="5970"/>
              </w:tabs>
              <w:ind w:firstLine="0"/>
            </w:pPr>
            <w:r>
              <w:t>Catégorie</w:t>
            </w:r>
          </w:p>
        </w:tc>
        <w:tc>
          <w:tcPr>
            <w:tcW w:w="1007" w:type="dxa"/>
          </w:tcPr>
          <w:p w:rsidR="00CB3436" w:rsidRDefault="00CB3436" w:rsidP="00240C55">
            <w:pPr>
              <w:tabs>
                <w:tab w:val="left" w:pos="5970"/>
              </w:tabs>
              <w:ind w:firstLine="0"/>
            </w:pPr>
            <w:r>
              <w:t>D’accord</w:t>
            </w:r>
          </w:p>
        </w:tc>
        <w:tc>
          <w:tcPr>
            <w:tcW w:w="1147" w:type="dxa"/>
          </w:tcPr>
          <w:p w:rsidR="00CB3436" w:rsidRDefault="00CB3436" w:rsidP="00240C55">
            <w:pPr>
              <w:tabs>
                <w:tab w:val="left" w:pos="5970"/>
              </w:tabs>
              <w:ind w:firstLine="0"/>
            </w:pPr>
            <w:r>
              <w:t>Désaccord</w:t>
            </w:r>
          </w:p>
        </w:tc>
        <w:tc>
          <w:tcPr>
            <w:tcW w:w="873" w:type="dxa"/>
          </w:tcPr>
          <w:p w:rsidR="00CB3436" w:rsidRDefault="00CB3436" w:rsidP="00240C55">
            <w:pPr>
              <w:tabs>
                <w:tab w:val="left" w:pos="5970"/>
              </w:tabs>
              <w:ind w:firstLine="0"/>
            </w:pPr>
            <w:r>
              <w:t>Neutre</w:t>
            </w:r>
          </w:p>
        </w:tc>
        <w:tc>
          <w:tcPr>
            <w:tcW w:w="1985" w:type="dxa"/>
          </w:tcPr>
          <w:p w:rsidR="00CB3436" w:rsidRDefault="00CB3436" w:rsidP="00240C55">
            <w:pPr>
              <w:tabs>
                <w:tab w:val="left" w:pos="5970"/>
              </w:tabs>
              <w:ind w:firstLine="0"/>
            </w:pPr>
            <w:r>
              <w:t>Tout à fait d’accord</w:t>
            </w:r>
          </w:p>
        </w:tc>
        <w:tc>
          <w:tcPr>
            <w:tcW w:w="2409" w:type="dxa"/>
          </w:tcPr>
          <w:p w:rsidR="00CB3436" w:rsidRDefault="00CB3436" w:rsidP="00240C55">
            <w:pPr>
              <w:tabs>
                <w:tab w:val="left" w:pos="5970"/>
              </w:tabs>
              <w:ind w:firstLine="0"/>
            </w:pPr>
            <w:r>
              <w:t>Tout à fait en désaccord</w:t>
            </w:r>
          </w:p>
        </w:tc>
        <w:tc>
          <w:tcPr>
            <w:tcW w:w="709" w:type="dxa"/>
          </w:tcPr>
          <w:p w:rsidR="00CB3436" w:rsidRDefault="00CB3436" w:rsidP="00240C55">
            <w:pPr>
              <w:tabs>
                <w:tab w:val="left" w:pos="5970"/>
              </w:tabs>
              <w:ind w:firstLine="0"/>
            </w:pPr>
            <w:r>
              <w:t>Total</w:t>
            </w:r>
          </w:p>
        </w:tc>
      </w:tr>
      <w:tr w:rsidR="00CB3436" w:rsidTr="00CB3436">
        <w:tc>
          <w:tcPr>
            <w:tcW w:w="1079" w:type="dxa"/>
          </w:tcPr>
          <w:p w:rsidR="00CB3436" w:rsidRDefault="00CB3436" w:rsidP="00240C55">
            <w:pPr>
              <w:tabs>
                <w:tab w:val="left" w:pos="5970"/>
              </w:tabs>
              <w:ind w:firstLine="0"/>
            </w:pPr>
            <w:r>
              <w:t>Suivi et terminé</w:t>
            </w:r>
          </w:p>
        </w:tc>
        <w:tc>
          <w:tcPr>
            <w:tcW w:w="1007" w:type="dxa"/>
          </w:tcPr>
          <w:p w:rsidR="00CB3436" w:rsidRDefault="00CB3436" w:rsidP="00240C55">
            <w:pPr>
              <w:tabs>
                <w:tab w:val="left" w:pos="5970"/>
              </w:tabs>
              <w:ind w:firstLine="0"/>
            </w:pPr>
            <w:r>
              <w:t>20</w:t>
            </w:r>
          </w:p>
        </w:tc>
        <w:tc>
          <w:tcPr>
            <w:tcW w:w="1147" w:type="dxa"/>
          </w:tcPr>
          <w:p w:rsidR="00CB3436" w:rsidRDefault="00CB3436" w:rsidP="00240C55">
            <w:pPr>
              <w:tabs>
                <w:tab w:val="left" w:pos="5970"/>
              </w:tabs>
              <w:ind w:firstLine="0"/>
            </w:pPr>
            <w:r>
              <w:t>15</w:t>
            </w:r>
          </w:p>
        </w:tc>
        <w:tc>
          <w:tcPr>
            <w:tcW w:w="873" w:type="dxa"/>
          </w:tcPr>
          <w:p w:rsidR="00CB3436" w:rsidRDefault="00CB3436" w:rsidP="00240C55">
            <w:pPr>
              <w:tabs>
                <w:tab w:val="left" w:pos="5970"/>
              </w:tabs>
              <w:ind w:firstLine="0"/>
            </w:pPr>
            <w:r>
              <w:t>9</w:t>
            </w:r>
          </w:p>
        </w:tc>
        <w:tc>
          <w:tcPr>
            <w:tcW w:w="1985" w:type="dxa"/>
          </w:tcPr>
          <w:p w:rsidR="00CB3436" w:rsidRDefault="00CB3436" w:rsidP="00240C55">
            <w:pPr>
              <w:tabs>
                <w:tab w:val="left" w:pos="5970"/>
              </w:tabs>
              <w:ind w:firstLine="0"/>
            </w:pPr>
            <w:r>
              <w:t>21</w:t>
            </w:r>
          </w:p>
        </w:tc>
        <w:tc>
          <w:tcPr>
            <w:tcW w:w="2409" w:type="dxa"/>
          </w:tcPr>
          <w:p w:rsidR="00CB3436" w:rsidRDefault="00CB3436" w:rsidP="00240C55">
            <w:pPr>
              <w:tabs>
                <w:tab w:val="left" w:pos="5970"/>
              </w:tabs>
              <w:ind w:firstLine="0"/>
            </w:pPr>
            <w:r>
              <w:t>8</w:t>
            </w:r>
          </w:p>
        </w:tc>
        <w:tc>
          <w:tcPr>
            <w:tcW w:w="709" w:type="dxa"/>
          </w:tcPr>
          <w:p w:rsidR="00CB3436" w:rsidRDefault="00CB3436" w:rsidP="00240C55">
            <w:pPr>
              <w:tabs>
                <w:tab w:val="left" w:pos="5970"/>
              </w:tabs>
              <w:ind w:firstLine="0"/>
            </w:pPr>
            <w:r>
              <w:t>73</w:t>
            </w:r>
          </w:p>
        </w:tc>
      </w:tr>
      <w:tr w:rsidR="00CB3436" w:rsidTr="00CB3436">
        <w:tc>
          <w:tcPr>
            <w:tcW w:w="1079" w:type="dxa"/>
          </w:tcPr>
          <w:p w:rsidR="00CB3436" w:rsidRDefault="00CB3436" w:rsidP="00240C55">
            <w:pPr>
              <w:tabs>
                <w:tab w:val="left" w:pos="5970"/>
              </w:tabs>
              <w:ind w:firstLine="0"/>
            </w:pPr>
            <w:r>
              <w:t>Suivi mais pas terminé</w:t>
            </w:r>
          </w:p>
        </w:tc>
        <w:tc>
          <w:tcPr>
            <w:tcW w:w="1007" w:type="dxa"/>
          </w:tcPr>
          <w:p w:rsidR="00CB3436" w:rsidRDefault="00CB3436" w:rsidP="00240C55">
            <w:pPr>
              <w:tabs>
                <w:tab w:val="left" w:pos="5970"/>
              </w:tabs>
              <w:ind w:firstLine="0"/>
            </w:pPr>
            <w:r>
              <w:t>7</w:t>
            </w:r>
          </w:p>
        </w:tc>
        <w:tc>
          <w:tcPr>
            <w:tcW w:w="1147" w:type="dxa"/>
          </w:tcPr>
          <w:p w:rsidR="00CB3436" w:rsidRDefault="00CB3436" w:rsidP="00240C55">
            <w:pPr>
              <w:tabs>
                <w:tab w:val="left" w:pos="5970"/>
              </w:tabs>
              <w:ind w:firstLine="0"/>
            </w:pPr>
            <w:r>
              <w:t>10</w:t>
            </w:r>
          </w:p>
        </w:tc>
        <w:tc>
          <w:tcPr>
            <w:tcW w:w="873" w:type="dxa"/>
          </w:tcPr>
          <w:p w:rsidR="00CB3436" w:rsidRDefault="00CB3436" w:rsidP="00240C55">
            <w:pPr>
              <w:tabs>
                <w:tab w:val="left" w:pos="5970"/>
              </w:tabs>
              <w:ind w:firstLine="0"/>
            </w:pPr>
            <w:r>
              <w:t>8</w:t>
            </w:r>
          </w:p>
        </w:tc>
        <w:tc>
          <w:tcPr>
            <w:tcW w:w="1985" w:type="dxa"/>
          </w:tcPr>
          <w:p w:rsidR="00CB3436" w:rsidRDefault="00CB3436" w:rsidP="00240C55">
            <w:pPr>
              <w:tabs>
                <w:tab w:val="left" w:pos="5970"/>
              </w:tabs>
              <w:ind w:firstLine="0"/>
            </w:pPr>
            <w:r>
              <w:t>9</w:t>
            </w:r>
          </w:p>
        </w:tc>
        <w:tc>
          <w:tcPr>
            <w:tcW w:w="2409" w:type="dxa"/>
          </w:tcPr>
          <w:p w:rsidR="00CB3436" w:rsidRDefault="00CB3436" w:rsidP="00240C55">
            <w:pPr>
              <w:tabs>
                <w:tab w:val="left" w:pos="5970"/>
              </w:tabs>
              <w:ind w:firstLine="0"/>
            </w:pPr>
            <w:r>
              <w:t>8</w:t>
            </w:r>
          </w:p>
        </w:tc>
        <w:tc>
          <w:tcPr>
            <w:tcW w:w="709" w:type="dxa"/>
          </w:tcPr>
          <w:p w:rsidR="00CB3436" w:rsidRDefault="00CB3436" w:rsidP="00240C55">
            <w:pPr>
              <w:tabs>
                <w:tab w:val="left" w:pos="5970"/>
              </w:tabs>
              <w:ind w:firstLine="0"/>
            </w:pPr>
            <w:r>
              <w:t>42</w:t>
            </w:r>
          </w:p>
        </w:tc>
      </w:tr>
      <w:tr w:rsidR="00CB3436" w:rsidTr="00CB3436">
        <w:tc>
          <w:tcPr>
            <w:tcW w:w="1079" w:type="dxa"/>
          </w:tcPr>
          <w:p w:rsidR="00CB3436" w:rsidRDefault="00CB3436" w:rsidP="00240C55">
            <w:pPr>
              <w:tabs>
                <w:tab w:val="left" w:pos="5970"/>
              </w:tabs>
              <w:ind w:firstLine="0"/>
            </w:pPr>
            <w:r>
              <w:t>Total</w:t>
            </w:r>
          </w:p>
        </w:tc>
        <w:tc>
          <w:tcPr>
            <w:tcW w:w="1007" w:type="dxa"/>
          </w:tcPr>
          <w:p w:rsidR="00CB3436" w:rsidRDefault="00CB3436" w:rsidP="00240C55">
            <w:pPr>
              <w:tabs>
                <w:tab w:val="left" w:pos="5970"/>
              </w:tabs>
              <w:ind w:firstLine="0"/>
            </w:pPr>
            <w:r>
              <w:t>27</w:t>
            </w:r>
          </w:p>
        </w:tc>
        <w:tc>
          <w:tcPr>
            <w:tcW w:w="1147" w:type="dxa"/>
          </w:tcPr>
          <w:p w:rsidR="00CB3436" w:rsidRDefault="00CB3436" w:rsidP="00240C55">
            <w:pPr>
              <w:tabs>
                <w:tab w:val="left" w:pos="5970"/>
              </w:tabs>
              <w:ind w:firstLine="0"/>
            </w:pPr>
            <w:r>
              <w:t>25</w:t>
            </w:r>
          </w:p>
        </w:tc>
        <w:tc>
          <w:tcPr>
            <w:tcW w:w="873" w:type="dxa"/>
          </w:tcPr>
          <w:p w:rsidR="00CB3436" w:rsidRDefault="00CB3436" w:rsidP="00240C55">
            <w:pPr>
              <w:tabs>
                <w:tab w:val="left" w:pos="5970"/>
              </w:tabs>
              <w:ind w:firstLine="0"/>
            </w:pPr>
            <w:r>
              <w:t>17</w:t>
            </w:r>
          </w:p>
        </w:tc>
        <w:tc>
          <w:tcPr>
            <w:tcW w:w="1985" w:type="dxa"/>
          </w:tcPr>
          <w:p w:rsidR="00CB3436" w:rsidRDefault="00CB3436" w:rsidP="00240C55">
            <w:pPr>
              <w:tabs>
                <w:tab w:val="left" w:pos="5970"/>
              </w:tabs>
              <w:ind w:firstLine="0"/>
            </w:pPr>
            <w:r>
              <w:t>30</w:t>
            </w:r>
          </w:p>
        </w:tc>
        <w:tc>
          <w:tcPr>
            <w:tcW w:w="2409" w:type="dxa"/>
          </w:tcPr>
          <w:p w:rsidR="00CB3436" w:rsidRDefault="00CB3436" w:rsidP="00240C55">
            <w:pPr>
              <w:tabs>
                <w:tab w:val="left" w:pos="5970"/>
              </w:tabs>
              <w:ind w:firstLine="0"/>
            </w:pPr>
            <w:r>
              <w:t>16</w:t>
            </w:r>
          </w:p>
        </w:tc>
        <w:tc>
          <w:tcPr>
            <w:tcW w:w="709" w:type="dxa"/>
          </w:tcPr>
          <w:p w:rsidR="00CB3436" w:rsidRDefault="00CB3436" w:rsidP="00240C55">
            <w:pPr>
              <w:tabs>
                <w:tab w:val="left" w:pos="5970"/>
              </w:tabs>
              <w:ind w:firstLine="0"/>
            </w:pPr>
            <w:r>
              <w:t>115</w:t>
            </w:r>
          </w:p>
        </w:tc>
      </w:tr>
    </w:tbl>
    <w:p w:rsidR="00240C55" w:rsidRDefault="00240C55" w:rsidP="00240C55">
      <w:pPr>
        <w:tabs>
          <w:tab w:val="left" w:pos="5970"/>
        </w:tabs>
        <w:ind w:firstLine="0"/>
      </w:pPr>
    </w:p>
    <w:p w:rsidR="00CB3436" w:rsidRDefault="00B9098C" w:rsidP="00CB3436">
      <w:pPr>
        <w:ind w:firstLine="0"/>
      </w:pPr>
      <w:r>
        <w:t xml:space="preserve">Sur R, le test de Khi deux donne une valeur de p-value=0.3984 et avec un risque de 10%, on garde l’hypothèse pour la motivation envers les certificats. </w:t>
      </w:r>
    </w:p>
    <w:p w:rsidR="00CB3436" w:rsidRPr="00FC6AFB" w:rsidRDefault="00CB3436" w:rsidP="00CB3436">
      <w:pPr>
        <w:ind w:firstLine="0"/>
        <w:rPr>
          <w:rFonts w:ascii="Courier New" w:hAnsi="Courier New" w:cs="Courier New"/>
          <w:b/>
          <w:color w:val="1F3864" w:themeColor="accent5" w:themeShade="80"/>
        </w:rPr>
      </w:pPr>
      <w:proofErr w:type="spellStart"/>
      <w:proofErr w:type="gramStart"/>
      <w:r w:rsidRPr="00FC6AFB">
        <w:rPr>
          <w:rFonts w:ascii="Courier New" w:hAnsi="Courier New" w:cs="Courier New"/>
          <w:b/>
          <w:color w:val="1F3864" w:themeColor="accent5" w:themeShade="80"/>
        </w:rPr>
        <w:t>Chisq.test</w:t>
      </w:r>
      <w:proofErr w:type="spellEnd"/>
      <w:r w:rsidRPr="00FC6AFB">
        <w:rPr>
          <w:rFonts w:ascii="Courier New" w:hAnsi="Courier New" w:cs="Courier New"/>
          <w:b/>
          <w:color w:val="1F3864" w:themeColor="accent5" w:themeShade="80"/>
        </w:rPr>
        <w:t>(</w:t>
      </w:r>
      <w:proofErr w:type="spellStart"/>
      <w:proofErr w:type="gramEnd"/>
      <w:r w:rsidRPr="00FC6AFB">
        <w:rPr>
          <w:rFonts w:ascii="Courier New" w:hAnsi="Courier New" w:cs="Courier New"/>
          <w:b/>
          <w:color w:val="1F3864" w:themeColor="accent5" w:themeShade="80"/>
        </w:rPr>
        <w:t>data_suivi$a_suivi,</w:t>
      </w:r>
      <w:r>
        <w:rPr>
          <w:rFonts w:ascii="Courier New" w:hAnsi="Courier New" w:cs="Courier New"/>
          <w:b/>
          <w:color w:val="1F3864" w:themeColor="accent5" w:themeShade="80"/>
        </w:rPr>
        <w:t>data_suivi$motivation_certificat</w:t>
      </w:r>
      <w:proofErr w:type="spellEnd"/>
      <w:r w:rsidRPr="00FC6AFB">
        <w:rPr>
          <w:rFonts w:ascii="Courier New" w:hAnsi="Courier New" w:cs="Courier New"/>
          <w:b/>
          <w:color w:val="1F3864" w:themeColor="accent5" w:themeShade="80"/>
        </w:rPr>
        <w:t>)</w:t>
      </w:r>
    </w:p>
    <w:p w:rsidR="00CB3436" w:rsidRPr="00B9098C" w:rsidRDefault="00CB3436" w:rsidP="00CB3436">
      <w:pPr>
        <w:ind w:firstLine="0"/>
        <w:rPr>
          <w:rFonts w:ascii="Courier New" w:hAnsi="Courier New" w:cs="Courier New"/>
          <w:b/>
        </w:rPr>
      </w:pPr>
      <w:proofErr w:type="spellStart"/>
      <w:r w:rsidRPr="00B9098C">
        <w:rPr>
          <w:rFonts w:ascii="Courier New" w:hAnsi="Courier New" w:cs="Courier New"/>
          <w:b/>
        </w:rPr>
        <w:t>Pearson’s</w:t>
      </w:r>
      <w:proofErr w:type="spellEnd"/>
      <w:r w:rsidRPr="00B9098C">
        <w:rPr>
          <w:rFonts w:ascii="Courier New" w:hAnsi="Courier New" w:cs="Courier New"/>
          <w:b/>
        </w:rPr>
        <w:t xml:space="preserve"> Chi-</w:t>
      </w:r>
      <w:proofErr w:type="spellStart"/>
      <w:r w:rsidRPr="00B9098C">
        <w:rPr>
          <w:rFonts w:ascii="Courier New" w:hAnsi="Courier New" w:cs="Courier New"/>
          <w:b/>
        </w:rPr>
        <w:t>squared</w:t>
      </w:r>
      <w:proofErr w:type="spellEnd"/>
      <w:r w:rsidRPr="00B9098C">
        <w:rPr>
          <w:rFonts w:ascii="Courier New" w:hAnsi="Courier New" w:cs="Courier New"/>
          <w:b/>
        </w:rPr>
        <w:t xml:space="preserve"> test</w:t>
      </w:r>
    </w:p>
    <w:p w:rsidR="00CB3436" w:rsidRPr="00FC6AFB" w:rsidRDefault="00CB3436" w:rsidP="00CB3436">
      <w:pPr>
        <w:ind w:firstLine="0"/>
        <w:rPr>
          <w:rFonts w:ascii="Courier New" w:hAnsi="Courier New" w:cs="Courier New"/>
          <w:b/>
          <w:lang w:val="en-US"/>
        </w:rPr>
      </w:pPr>
      <w:proofErr w:type="gramStart"/>
      <w:r w:rsidRPr="00B9098C">
        <w:rPr>
          <w:rFonts w:ascii="Courier New" w:hAnsi="Courier New" w:cs="Courier New"/>
          <w:b/>
        </w:rPr>
        <w:t>data</w:t>
      </w:r>
      <w:proofErr w:type="gramEnd"/>
      <w:r w:rsidRPr="00B9098C">
        <w:rPr>
          <w:rFonts w:ascii="Courier New" w:hAnsi="Courier New" w:cs="Courier New"/>
          <w:b/>
        </w:rPr>
        <w:t xml:space="preserve">: </w:t>
      </w:r>
      <w:proofErr w:type="spellStart"/>
      <w:r w:rsidRPr="00B9098C">
        <w:rPr>
          <w:rFonts w:ascii="Courier New" w:hAnsi="Courier New" w:cs="Courier New"/>
          <w:b/>
        </w:rPr>
        <w:t>data_s</w:t>
      </w:r>
      <w:r w:rsidRPr="00FC6AFB">
        <w:rPr>
          <w:rFonts w:ascii="Courier New" w:hAnsi="Courier New" w:cs="Courier New"/>
          <w:b/>
          <w:lang w:val="en-US"/>
        </w:rPr>
        <w:t>uivi$</w:t>
      </w:r>
      <w:r>
        <w:rPr>
          <w:rFonts w:ascii="Courier New" w:hAnsi="Courier New" w:cs="Courier New"/>
          <w:b/>
          <w:lang w:val="en-US"/>
        </w:rPr>
        <w:t>asuivi</w:t>
      </w:r>
      <w:proofErr w:type="spellEnd"/>
      <w:r>
        <w:rPr>
          <w:rFonts w:ascii="Courier New" w:hAnsi="Courier New" w:cs="Courier New"/>
          <w:b/>
          <w:lang w:val="en-US"/>
        </w:rPr>
        <w:t xml:space="preserve"> and </w:t>
      </w:r>
      <w:proofErr w:type="spellStart"/>
      <w:r>
        <w:rPr>
          <w:rFonts w:ascii="Courier New" w:hAnsi="Courier New" w:cs="Courier New"/>
          <w:b/>
          <w:lang w:val="en-US"/>
        </w:rPr>
        <w:t>data_suivi$motivation_certificat</w:t>
      </w:r>
      <w:proofErr w:type="spellEnd"/>
    </w:p>
    <w:p w:rsidR="00CB3436" w:rsidRDefault="00CB3436" w:rsidP="00CB3436">
      <w:pPr>
        <w:ind w:firstLine="0"/>
        <w:rPr>
          <w:rFonts w:ascii="Courier New" w:hAnsi="Courier New" w:cs="Courier New"/>
          <w:b/>
          <w:lang w:val="en-US"/>
        </w:rPr>
      </w:pPr>
      <w:r w:rsidRPr="00FC6AFB">
        <w:rPr>
          <w:rFonts w:ascii="Courier New" w:hAnsi="Courier New" w:cs="Courier New"/>
          <w:b/>
          <w:lang w:val="en-US"/>
        </w:rPr>
        <w:t>X-squared =</w:t>
      </w:r>
      <w:r>
        <w:rPr>
          <w:rFonts w:ascii="Courier New" w:hAnsi="Courier New" w:cs="Courier New"/>
          <w:b/>
          <w:lang w:val="en-US"/>
        </w:rPr>
        <w:t xml:space="preserve"> 4.0563, </w:t>
      </w:r>
      <w:proofErr w:type="spellStart"/>
      <w:proofErr w:type="gramStart"/>
      <w:r>
        <w:rPr>
          <w:rFonts w:ascii="Courier New" w:hAnsi="Courier New" w:cs="Courier New"/>
          <w:b/>
          <w:lang w:val="en-US"/>
        </w:rPr>
        <w:t>df</w:t>
      </w:r>
      <w:proofErr w:type="spellEnd"/>
      <w:proofErr w:type="gramEnd"/>
      <w:r>
        <w:rPr>
          <w:rFonts w:ascii="Courier New" w:hAnsi="Courier New" w:cs="Courier New"/>
          <w:b/>
          <w:lang w:val="en-US"/>
        </w:rPr>
        <w:t xml:space="preserve"> = 4, p-value = 0.3984</w:t>
      </w:r>
    </w:p>
    <w:p w:rsidR="00CB3436" w:rsidRPr="00CB3436" w:rsidRDefault="00CB3436" w:rsidP="00CB3436">
      <w:pPr>
        <w:ind w:firstLine="0"/>
        <w:rPr>
          <w:rFonts w:ascii="Courier New" w:hAnsi="Courier New" w:cs="Courier New"/>
          <w:b/>
        </w:rPr>
      </w:pPr>
      <w:r>
        <w:rPr>
          <w:b/>
          <w:sz w:val="24"/>
          <w:szCs w:val="24"/>
          <w:u w:val="single"/>
        </w:rPr>
        <w:t xml:space="preserve">Hypothèse 7 : </w:t>
      </w:r>
      <w:r>
        <w:rPr>
          <w:sz w:val="24"/>
          <w:szCs w:val="24"/>
          <w:u w:val="single"/>
        </w:rPr>
        <w:t>La terminaison des Mooc ne dépend pas de la recherche d’emploi</w:t>
      </w:r>
    </w:p>
    <w:tbl>
      <w:tblPr>
        <w:tblStyle w:val="Grilledutableau"/>
        <w:tblW w:w="9209" w:type="dxa"/>
        <w:tblLook w:val="04A0" w:firstRow="1" w:lastRow="0" w:firstColumn="1" w:lastColumn="0" w:noHBand="0" w:noVBand="1"/>
      </w:tblPr>
      <w:tblGrid>
        <w:gridCol w:w="1079"/>
        <w:gridCol w:w="1007"/>
        <w:gridCol w:w="1147"/>
        <w:gridCol w:w="873"/>
        <w:gridCol w:w="1985"/>
        <w:gridCol w:w="2409"/>
        <w:gridCol w:w="709"/>
      </w:tblGrid>
      <w:tr w:rsidR="00CB3436" w:rsidTr="0084215B">
        <w:tc>
          <w:tcPr>
            <w:tcW w:w="1079" w:type="dxa"/>
          </w:tcPr>
          <w:p w:rsidR="00CB3436" w:rsidRDefault="00CB3436" w:rsidP="0084215B">
            <w:pPr>
              <w:tabs>
                <w:tab w:val="left" w:pos="5970"/>
              </w:tabs>
              <w:ind w:firstLine="0"/>
            </w:pPr>
            <w:r>
              <w:t>Catégorie</w:t>
            </w:r>
          </w:p>
        </w:tc>
        <w:tc>
          <w:tcPr>
            <w:tcW w:w="1007" w:type="dxa"/>
          </w:tcPr>
          <w:p w:rsidR="00CB3436" w:rsidRDefault="00CB3436" w:rsidP="0084215B">
            <w:pPr>
              <w:tabs>
                <w:tab w:val="left" w:pos="5970"/>
              </w:tabs>
              <w:ind w:firstLine="0"/>
            </w:pPr>
            <w:r>
              <w:t>D’accord</w:t>
            </w:r>
          </w:p>
        </w:tc>
        <w:tc>
          <w:tcPr>
            <w:tcW w:w="1147" w:type="dxa"/>
          </w:tcPr>
          <w:p w:rsidR="00CB3436" w:rsidRDefault="00CB3436" w:rsidP="0084215B">
            <w:pPr>
              <w:tabs>
                <w:tab w:val="left" w:pos="5970"/>
              </w:tabs>
              <w:ind w:firstLine="0"/>
            </w:pPr>
            <w:r>
              <w:t>Désaccord</w:t>
            </w:r>
          </w:p>
        </w:tc>
        <w:tc>
          <w:tcPr>
            <w:tcW w:w="873" w:type="dxa"/>
          </w:tcPr>
          <w:p w:rsidR="00CB3436" w:rsidRDefault="00CB3436" w:rsidP="0084215B">
            <w:pPr>
              <w:tabs>
                <w:tab w:val="left" w:pos="5970"/>
              </w:tabs>
              <w:ind w:firstLine="0"/>
            </w:pPr>
            <w:r>
              <w:t>Neutre</w:t>
            </w:r>
          </w:p>
        </w:tc>
        <w:tc>
          <w:tcPr>
            <w:tcW w:w="1985" w:type="dxa"/>
          </w:tcPr>
          <w:p w:rsidR="00CB3436" w:rsidRDefault="00CB3436" w:rsidP="0084215B">
            <w:pPr>
              <w:tabs>
                <w:tab w:val="left" w:pos="5970"/>
              </w:tabs>
              <w:ind w:firstLine="0"/>
            </w:pPr>
            <w:r>
              <w:t>Tout à fait d’accord</w:t>
            </w:r>
          </w:p>
        </w:tc>
        <w:tc>
          <w:tcPr>
            <w:tcW w:w="2409" w:type="dxa"/>
          </w:tcPr>
          <w:p w:rsidR="00CB3436" w:rsidRDefault="00CB3436" w:rsidP="0084215B">
            <w:pPr>
              <w:tabs>
                <w:tab w:val="left" w:pos="5970"/>
              </w:tabs>
              <w:ind w:firstLine="0"/>
            </w:pPr>
            <w:r>
              <w:t>Tout à fait en désaccord</w:t>
            </w:r>
          </w:p>
        </w:tc>
        <w:tc>
          <w:tcPr>
            <w:tcW w:w="709" w:type="dxa"/>
          </w:tcPr>
          <w:p w:rsidR="00CB3436" w:rsidRDefault="00CB3436" w:rsidP="0084215B">
            <w:pPr>
              <w:tabs>
                <w:tab w:val="left" w:pos="5970"/>
              </w:tabs>
              <w:ind w:firstLine="0"/>
            </w:pPr>
            <w:r>
              <w:t>Total</w:t>
            </w:r>
          </w:p>
        </w:tc>
      </w:tr>
      <w:tr w:rsidR="00CB3436" w:rsidTr="0084215B">
        <w:tc>
          <w:tcPr>
            <w:tcW w:w="1079" w:type="dxa"/>
          </w:tcPr>
          <w:p w:rsidR="00CB3436" w:rsidRDefault="00CB3436" w:rsidP="0084215B">
            <w:pPr>
              <w:tabs>
                <w:tab w:val="left" w:pos="5970"/>
              </w:tabs>
              <w:ind w:firstLine="0"/>
            </w:pPr>
            <w:r>
              <w:t>Suivi et terminé</w:t>
            </w:r>
          </w:p>
        </w:tc>
        <w:tc>
          <w:tcPr>
            <w:tcW w:w="1007" w:type="dxa"/>
          </w:tcPr>
          <w:p w:rsidR="00CB3436" w:rsidRDefault="00CB3436" w:rsidP="0084215B">
            <w:pPr>
              <w:tabs>
                <w:tab w:val="left" w:pos="5970"/>
              </w:tabs>
              <w:ind w:firstLine="0"/>
            </w:pPr>
            <w:r>
              <w:t>17</w:t>
            </w:r>
          </w:p>
        </w:tc>
        <w:tc>
          <w:tcPr>
            <w:tcW w:w="1147" w:type="dxa"/>
          </w:tcPr>
          <w:p w:rsidR="00CB3436" w:rsidRDefault="00CB3436" w:rsidP="0084215B">
            <w:pPr>
              <w:tabs>
                <w:tab w:val="left" w:pos="5970"/>
              </w:tabs>
              <w:ind w:firstLine="0"/>
            </w:pPr>
            <w:r>
              <w:t>22</w:t>
            </w:r>
          </w:p>
        </w:tc>
        <w:tc>
          <w:tcPr>
            <w:tcW w:w="873" w:type="dxa"/>
          </w:tcPr>
          <w:p w:rsidR="00CB3436" w:rsidRDefault="00CB3436" w:rsidP="0084215B">
            <w:pPr>
              <w:tabs>
                <w:tab w:val="left" w:pos="5970"/>
              </w:tabs>
              <w:ind w:firstLine="0"/>
            </w:pPr>
            <w:r>
              <w:t>20</w:t>
            </w:r>
          </w:p>
        </w:tc>
        <w:tc>
          <w:tcPr>
            <w:tcW w:w="1985" w:type="dxa"/>
          </w:tcPr>
          <w:p w:rsidR="00CB3436" w:rsidRDefault="00CB3436" w:rsidP="0084215B">
            <w:pPr>
              <w:tabs>
                <w:tab w:val="left" w:pos="5970"/>
              </w:tabs>
              <w:ind w:firstLine="0"/>
            </w:pPr>
            <w:r>
              <w:t>2</w:t>
            </w:r>
          </w:p>
        </w:tc>
        <w:tc>
          <w:tcPr>
            <w:tcW w:w="2409" w:type="dxa"/>
          </w:tcPr>
          <w:p w:rsidR="00CB3436" w:rsidRDefault="00CB3436" w:rsidP="0084215B">
            <w:pPr>
              <w:tabs>
                <w:tab w:val="left" w:pos="5970"/>
              </w:tabs>
              <w:ind w:firstLine="0"/>
            </w:pPr>
            <w:r>
              <w:t>12</w:t>
            </w:r>
          </w:p>
        </w:tc>
        <w:tc>
          <w:tcPr>
            <w:tcW w:w="709" w:type="dxa"/>
          </w:tcPr>
          <w:p w:rsidR="00CB3436" w:rsidRDefault="00CB3436" w:rsidP="0084215B">
            <w:pPr>
              <w:tabs>
                <w:tab w:val="left" w:pos="5970"/>
              </w:tabs>
              <w:ind w:firstLine="0"/>
            </w:pPr>
            <w:r>
              <w:t>73</w:t>
            </w:r>
          </w:p>
        </w:tc>
      </w:tr>
      <w:tr w:rsidR="00CB3436" w:rsidTr="0084215B">
        <w:tc>
          <w:tcPr>
            <w:tcW w:w="1079" w:type="dxa"/>
          </w:tcPr>
          <w:p w:rsidR="00CB3436" w:rsidRDefault="00CB3436" w:rsidP="0084215B">
            <w:pPr>
              <w:tabs>
                <w:tab w:val="left" w:pos="5970"/>
              </w:tabs>
              <w:ind w:firstLine="0"/>
            </w:pPr>
            <w:r>
              <w:t>Suivi mais pas terminé</w:t>
            </w:r>
          </w:p>
        </w:tc>
        <w:tc>
          <w:tcPr>
            <w:tcW w:w="1007" w:type="dxa"/>
          </w:tcPr>
          <w:p w:rsidR="00CB3436" w:rsidRDefault="00CB3436" w:rsidP="0084215B">
            <w:pPr>
              <w:tabs>
                <w:tab w:val="left" w:pos="5970"/>
              </w:tabs>
              <w:ind w:firstLine="0"/>
            </w:pPr>
            <w:r>
              <w:t>16</w:t>
            </w:r>
          </w:p>
        </w:tc>
        <w:tc>
          <w:tcPr>
            <w:tcW w:w="1147" w:type="dxa"/>
          </w:tcPr>
          <w:p w:rsidR="00CB3436" w:rsidRDefault="00CB3436" w:rsidP="0084215B">
            <w:pPr>
              <w:tabs>
                <w:tab w:val="left" w:pos="5970"/>
              </w:tabs>
              <w:ind w:firstLine="0"/>
            </w:pPr>
            <w:r>
              <w:t>8</w:t>
            </w:r>
          </w:p>
        </w:tc>
        <w:tc>
          <w:tcPr>
            <w:tcW w:w="873" w:type="dxa"/>
          </w:tcPr>
          <w:p w:rsidR="00CB3436" w:rsidRDefault="00CB3436" w:rsidP="0084215B">
            <w:pPr>
              <w:tabs>
                <w:tab w:val="left" w:pos="5970"/>
              </w:tabs>
              <w:ind w:firstLine="0"/>
            </w:pPr>
            <w:r>
              <w:t>12</w:t>
            </w:r>
          </w:p>
        </w:tc>
        <w:tc>
          <w:tcPr>
            <w:tcW w:w="1985" w:type="dxa"/>
          </w:tcPr>
          <w:p w:rsidR="00CB3436" w:rsidRDefault="00CB3436" w:rsidP="0084215B">
            <w:pPr>
              <w:tabs>
                <w:tab w:val="left" w:pos="5970"/>
              </w:tabs>
              <w:ind w:firstLine="0"/>
            </w:pPr>
            <w:r>
              <w:t>4</w:t>
            </w:r>
          </w:p>
        </w:tc>
        <w:tc>
          <w:tcPr>
            <w:tcW w:w="2409" w:type="dxa"/>
          </w:tcPr>
          <w:p w:rsidR="00CB3436" w:rsidRDefault="00CB3436" w:rsidP="0084215B">
            <w:pPr>
              <w:tabs>
                <w:tab w:val="left" w:pos="5970"/>
              </w:tabs>
              <w:ind w:firstLine="0"/>
            </w:pPr>
            <w:r>
              <w:t>12</w:t>
            </w:r>
          </w:p>
        </w:tc>
        <w:tc>
          <w:tcPr>
            <w:tcW w:w="709" w:type="dxa"/>
          </w:tcPr>
          <w:p w:rsidR="00CB3436" w:rsidRDefault="00CB3436" w:rsidP="0084215B">
            <w:pPr>
              <w:tabs>
                <w:tab w:val="left" w:pos="5970"/>
              </w:tabs>
              <w:ind w:firstLine="0"/>
            </w:pPr>
            <w:r>
              <w:t>42</w:t>
            </w:r>
          </w:p>
        </w:tc>
      </w:tr>
      <w:tr w:rsidR="00CB3436" w:rsidTr="0084215B">
        <w:tc>
          <w:tcPr>
            <w:tcW w:w="1079" w:type="dxa"/>
          </w:tcPr>
          <w:p w:rsidR="00CB3436" w:rsidRDefault="00CB3436" w:rsidP="0084215B">
            <w:pPr>
              <w:tabs>
                <w:tab w:val="left" w:pos="5970"/>
              </w:tabs>
              <w:ind w:firstLine="0"/>
            </w:pPr>
            <w:r>
              <w:t>Total</w:t>
            </w:r>
          </w:p>
        </w:tc>
        <w:tc>
          <w:tcPr>
            <w:tcW w:w="1007" w:type="dxa"/>
          </w:tcPr>
          <w:p w:rsidR="00CB3436" w:rsidRDefault="00E401DB" w:rsidP="0084215B">
            <w:pPr>
              <w:tabs>
                <w:tab w:val="left" w:pos="5970"/>
              </w:tabs>
              <w:ind w:firstLine="0"/>
            </w:pPr>
            <w:r>
              <w:t>33</w:t>
            </w:r>
          </w:p>
        </w:tc>
        <w:tc>
          <w:tcPr>
            <w:tcW w:w="1147" w:type="dxa"/>
          </w:tcPr>
          <w:p w:rsidR="00CB3436" w:rsidRDefault="00E401DB" w:rsidP="0084215B">
            <w:pPr>
              <w:tabs>
                <w:tab w:val="left" w:pos="5970"/>
              </w:tabs>
              <w:ind w:firstLine="0"/>
            </w:pPr>
            <w:r>
              <w:t>30</w:t>
            </w:r>
          </w:p>
        </w:tc>
        <w:tc>
          <w:tcPr>
            <w:tcW w:w="873" w:type="dxa"/>
          </w:tcPr>
          <w:p w:rsidR="00CB3436" w:rsidRDefault="00E401DB" w:rsidP="0084215B">
            <w:pPr>
              <w:tabs>
                <w:tab w:val="left" w:pos="5970"/>
              </w:tabs>
              <w:ind w:firstLine="0"/>
            </w:pPr>
            <w:r>
              <w:t>32</w:t>
            </w:r>
          </w:p>
        </w:tc>
        <w:tc>
          <w:tcPr>
            <w:tcW w:w="1985" w:type="dxa"/>
          </w:tcPr>
          <w:p w:rsidR="00CB3436" w:rsidRDefault="00E401DB" w:rsidP="0084215B">
            <w:pPr>
              <w:tabs>
                <w:tab w:val="left" w:pos="5970"/>
              </w:tabs>
              <w:ind w:firstLine="0"/>
            </w:pPr>
            <w:r>
              <w:t>6</w:t>
            </w:r>
          </w:p>
        </w:tc>
        <w:tc>
          <w:tcPr>
            <w:tcW w:w="2409" w:type="dxa"/>
          </w:tcPr>
          <w:p w:rsidR="00CB3436" w:rsidRDefault="00CB3436" w:rsidP="0084215B">
            <w:pPr>
              <w:tabs>
                <w:tab w:val="left" w:pos="5970"/>
              </w:tabs>
              <w:ind w:firstLine="0"/>
            </w:pPr>
            <w:r>
              <w:t>24</w:t>
            </w:r>
          </w:p>
        </w:tc>
        <w:tc>
          <w:tcPr>
            <w:tcW w:w="709" w:type="dxa"/>
          </w:tcPr>
          <w:p w:rsidR="00CB3436" w:rsidRDefault="00CB3436" w:rsidP="0084215B">
            <w:pPr>
              <w:tabs>
                <w:tab w:val="left" w:pos="5970"/>
              </w:tabs>
              <w:ind w:firstLine="0"/>
            </w:pPr>
            <w:r>
              <w:t>115</w:t>
            </w:r>
          </w:p>
        </w:tc>
      </w:tr>
    </w:tbl>
    <w:p w:rsidR="00CB3436" w:rsidRDefault="00CB3436" w:rsidP="00240C55">
      <w:pPr>
        <w:tabs>
          <w:tab w:val="left" w:pos="5970"/>
        </w:tabs>
        <w:ind w:firstLine="0"/>
      </w:pPr>
    </w:p>
    <w:p w:rsidR="00B9098C" w:rsidRDefault="00B9098C" w:rsidP="00E401DB">
      <w:pPr>
        <w:ind w:firstLine="0"/>
      </w:pPr>
    </w:p>
    <w:p w:rsidR="00E401DB" w:rsidRPr="00FC6AFB" w:rsidRDefault="00E401DB" w:rsidP="00E401DB">
      <w:pPr>
        <w:ind w:firstLine="0"/>
        <w:rPr>
          <w:rFonts w:ascii="Courier New" w:hAnsi="Courier New" w:cs="Courier New"/>
          <w:b/>
          <w:color w:val="1F3864" w:themeColor="accent5" w:themeShade="80"/>
        </w:rPr>
      </w:pPr>
      <w:proofErr w:type="spellStart"/>
      <w:proofErr w:type="gramStart"/>
      <w:r w:rsidRPr="00FC6AFB">
        <w:rPr>
          <w:rFonts w:ascii="Courier New" w:hAnsi="Courier New" w:cs="Courier New"/>
          <w:b/>
          <w:color w:val="1F3864" w:themeColor="accent5" w:themeShade="80"/>
        </w:rPr>
        <w:t>Chisq.test</w:t>
      </w:r>
      <w:proofErr w:type="spellEnd"/>
      <w:r w:rsidRPr="00FC6AFB">
        <w:rPr>
          <w:rFonts w:ascii="Courier New" w:hAnsi="Courier New" w:cs="Courier New"/>
          <w:b/>
          <w:color w:val="1F3864" w:themeColor="accent5" w:themeShade="80"/>
        </w:rPr>
        <w:t>(</w:t>
      </w:r>
      <w:proofErr w:type="spellStart"/>
      <w:proofErr w:type="gramEnd"/>
      <w:r w:rsidRPr="00FC6AFB">
        <w:rPr>
          <w:rFonts w:ascii="Courier New" w:hAnsi="Courier New" w:cs="Courier New"/>
          <w:b/>
          <w:color w:val="1F3864" w:themeColor="accent5" w:themeShade="80"/>
        </w:rPr>
        <w:t>data_suivi$a_suivi,</w:t>
      </w:r>
      <w:r>
        <w:rPr>
          <w:rFonts w:ascii="Courier New" w:hAnsi="Courier New" w:cs="Courier New"/>
          <w:b/>
          <w:color w:val="1F3864" w:themeColor="accent5" w:themeShade="80"/>
        </w:rPr>
        <w:t>data_suivi$trouver_emploi</w:t>
      </w:r>
      <w:proofErr w:type="spellEnd"/>
      <w:r w:rsidRPr="00FC6AFB">
        <w:rPr>
          <w:rFonts w:ascii="Courier New" w:hAnsi="Courier New" w:cs="Courier New"/>
          <w:b/>
          <w:color w:val="1F3864" w:themeColor="accent5" w:themeShade="80"/>
        </w:rPr>
        <w:t>)</w:t>
      </w:r>
    </w:p>
    <w:p w:rsidR="00E401DB" w:rsidRPr="00FC6AFB" w:rsidRDefault="00E401DB" w:rsidP="00E401DB">
      <w:pPr>
        <w:ind w:firstLine="0"/>
        <w:rPr>
          <w:rFonts w:ascii="Courier New" w:hAnsi="Courier New" w:cs="Courier New"/>
          <w:b/>
          <w:lang w:val="en-US"/>
        </w:rPr>
      </w:pPr>
      <w:r w:rsidRPr="00FC6AFB">
        <w:rPr>
          <w:rFonts w:ascii="Courier New" w:hAnsi="Courier New" w:cs="Courier New"/>
          <w:b/>
          <w:lang w:val="en-US"/>
        </w:rPr>
        <w:t>Pearson’s Chi-squared test</w:t>
      </w:r>
    </w:p>
    <w:p w:rsidR="00E401DB" w:rsidRPr="00FC6AFB" w:rsidRDefault="00E401DB" w:rsidP="00E401DB">
      <w:pPr>
        <w:ind w:firstLine="0"/>
        <w:rPr>
          <w:rFonts w:ascii="Courier New" w:hAnsi="Courier New" w:cs="Courier New"/>
          <w:b/>
          <w:lang w:val="en-US"/>
        </w:rPr>
      </w:pPr>
      <w:proofErr w:type="gramStart"/>
      <w:r w:rsidRPr="00FC6AFB">
        <w:rPr>
          <w:rFonts w:ascii="Courier New" w:hAnsi="Courier New" w:cs="Courier New"/>
          <w:b/>
          <w:lang w:val="en-US"/>
        </w:rPr>
        <w:t>data</w:t>
      </w:r>
      <w:proofErr w:type="gramEnd"/>
      <w:r w:rsidRPr="00FC6AFB">
        <w:rPr>
          <w:rFonts w:ascii="Courier New" w:hAnsi="Courier New" w:cs="Courier New"/>
          <w:b/>
          <w:lang w:val="en-US"/>
        </w:rPr>
        <w:t xml:space="preserve">: </w:t>
      </w:r>
      <w:proofErr w:type="spellStart"/>
      <w:r w:rsidRPr="00FC6AFB">
        <w:rPr>
          <w:rFonts w:ascii="Courier New" w:hAnsi="Courier New" w:cs="Courier New"/>
          <w:b/>
          <w:lang w:val="en-US"/>
        </w:rPr>
        <w:t>data_suivi$</w:t>
      </w:r>
      <w:r>
        <w:rPr>
          <w:rFonts w:ascii="Courier New" w:hAnsi="Courier New" w:cs="Courier New"/>
          <w:b/>
          <w:lang w:val="en-US"/>
        </w:rPr>
        <w:t>asuivi</w:t>
      </w:r>
      <w:proofErr w:type="spellEnd"/>
      <w:r>
        <w:rPr>
          <w:rFonts w:ascii="Courier New" w:hAnsi="Courier New" w:cs="Courier New"/>
          <w:b/>
          <w:lang w:val="en-US"/>
        </w:rPr>
        <w:t xml:space="preserve"> and </w:t>
      </w:r>
      <w:proofErr w:type="spellStart"/>
      <w:r>
        <w:rPr>
          <w:rFonts w:ascii="Courier New" w:hAnsi="Courier New" w:cs="Courier New"/>
          <w:b/>
          <w:lang w:val="en-US"/>
        </w:rPr>
        <w:t>data_suivi$trouver_emploi</w:t>
      </w:r>
      <w:proofErr w:type="spellEnd"/>
    </w:p>
    <w:p w:rsidR="00E401DB" w:rsidRDefault="00E401DB" w:rsidP="00E401DB">
      <w:pPr>
        <w:ind w:firstLine="0"/>
        <w:rPr>
          <w:rFonts w:ascii="Courier New" w:hAnsi="Courier New" w:cs="Courier New"/>
          <w:b/>
          <w:lang w:val="en-US"/>
        </w:rPr>
      </w:pPr>
      <w:r w:rsidRPr="00FC6AFB">
        <w:rPr>
          <w:rFonts w:ascii="Courier New" w:hAnsi="Courier New" w:cs="Courier New"/>
          <w:b/>
          <w:lang w:val="en-US"/>
        </w:rPr>
        <w:t>X-squared =</w:t>
      </w:r>
      <w:r>
        <w:rPr>
          <w:rFonts w:ascii="Courier New" w:hAnsi="Courier New" w:cs="Courier New"/>
          <w:b/>
          <w:lang w:val="en-US"/>
        </w:rPr>
        <w:t xml:space="preserve"> 6.5827, </w:t>
      </w:r>
      <w:proofErr w:type="spellStart"/>
      <w:proofErr w:type="gramStart"/>
      <w:r>
        <w:rPr>
          <w:rFonts w:ascii="Courier New" w:hAnsi="Courier New" w:cs="Courier New"/>
          <w:b/>
          <w:lang w:val="en-US"/>
        </w:rPr>
        <w:t>df</w:t>
      </w:r>
      <w:proofErr w:type="spellEnd"/>
      <w:proofErr w:type="gramEnd"/>
      <w:r>
        <w:rPr>
          <w:rFonts w:ascii="Courier New" w:hAnsi="Courier New" w:cs="Courier New"/>
          <w:b/>
          <w:lang w:val="en-US"/>
        </w:rPr>
        <w:t xml:space="preserve"> = 4, p-value = 0.1597</w:t>
      </w:r>
    </w:p>
    <w:p w:rsidR="00E401DB" w:rsidRDefault="00E401DB" w:rsidP="00E401DB">
      <w:pPr>
        <w:ind w:firstLine="0"/>
        <w:rPr>
          <w:sz w:val="24"/>
          <w:szCs w:val="24"/>
          <w:u w:val="single"/>
        </w:rPr>
      </w:pPr>
      <w:r>
        <w:rPr>
          <w:b/>
          <w:sz w:val="24"/>
          <w:szCs w:val="24"/>
          <w:u w:val="single"/>
        </w:rPr>
        <w:t xml:space="preserve">Hypothèse 8 : </w:t>
      </w:r>
      <w:r>
        <w:rPr>
          <w:sz w:val="24"/>
          <w:szCs w:val="24"/>
          <w:u w:val="single"/>
        </w:rPr>
        <w:t>La terminaison des Mooc ne dépend pas de vouloir performer dans ses     projets de travail</w:t>
      </w:r>
    </w:p>
    <w:tbl>
      <w:tblPr>
        <w:tblStyle w:val="Grilledutableau"/>
        <w:tblW w:w="9209" w:type="dxa"/>
        <w:tblLook w:val="04A0" w:firstRow="1" w:lastRow="0" w:firstColumn="1" w:lastColumn="0" w:noHBand="0" w:noVBand="1"/>
      </w:tblPr>
      <w:tblGrid>
        <w:gridCol w:w="1079"/>
        <w:gridCol w:w="1007"/>
        <w:gridCol w:w="1147"/>
        <w:gridCol w:w="873"/>
        <w:gridCol w:w="1985"/>
        <w:gridCol w:w="2409"/>
        <w:gridCol w:w="709"/>
      </w:tblGrid>
      <w:tr w:rsidR="00E401DB" w:rsidTr="0084215B">
        <w:tc>
          <w:tcPr>
            <w:tcW w:w="1079" w:type="dxa"/>
          </w:tcPr>
          <w:p w:rsidR="00E401DB" w:rsidRDefault="00E401DB" w:rsidP="0084215B">
            <w:pPr>
              <w:tabs>
                <w:tab w:val="left" w:pos="5970"/>
              </w:tabs>
              <w:ind w:firstLine="0"/>
            </w:pPr>
            <w:r>
              <w:t>Catégorie</w:t>
            </w:r>
          </w:p>
        </w:tc>
        <w:tc>
          <w:tcPr>
            <w:tcW w:w="1007" w:type="dxa"/>
          </w:tcPr>
          <w:p w:rsidR="00E401DB" w:rsidRDefault="00E401DB" w:rsidP="0084215B">
            <w:pPr>
              <w:tabs>
                <w:tab w:val="left" w:pos="5970"/>
              </w:tabs>
              <w:ind w:firstLine="0"/>
            </w:pPr>
            <w:r>
              <w:t>D’accord</w:t>
            </w:r>
          </w:p>
        </w:tc>
        <w:tc>
          <w:tcPr>
            <w:tcW w:w="1147" w:type="dxa"/>
          </w:tcPr>
          <w:p w:rsidR="00E401DB" w:rsidRDefault="00E401DB" w:rsidP="0084215B">
            <w:pPr>
              <w:tabs>
                <w:tab w:val="left" w:pos="5970"/>
              </w:tabs>
              <w:ind w:firstLine="0"/>
            </w:pPr>
            <w:r>
              <w:t>Désaccord</w:t>
            </w:r>
          </w:p>
        </w:tc>
        <w:tc>
          <w:tcPr>
            <w:tcW w:w="873" w:type="dxa"/>
          </w:tcPr>
          <w:p w:rsidR="00E401DB" w:rsidRDefault="00E401DB" w:rsidP="0084215B">
            <w:pPr>
              <w:tabs>
                <w:tab w:val="left" w:pos="5970"/>
              </w:tabs>
              <w:ind w:firstLine="0"/>
            </w:pPr>
            <w:r>
              <w:t>Neutre</w:t>
            </w:r>
          </w:p>
        </w:tc>
        <w:tc>
          <w:tcPr>
            <w:tcW w:w="1985" w:type="dxa"/>
          </w:tcPr>
          <w:p w:rsidR="00E401DB" w:rsidRDefault="00E401DB" w:rsidP="0084215B">
            <w:pPr>
              <w:tabs>
                <w:tab w:val="left" w:pos="5970"/>
              </w:tabs>
              <w:ind w:firstLine="0"/>
            </w:pPr>
            <w:r>
              <w:t>Tout à fait d’accord</w:t>
            </w:r>
          </w:p>
        </w:tc>
        <w:tc>
          <w:tcPr>
            <w:tcW w:w="2409" w:type="dxa"/>
          </w:tcPr>
          <w:p w:rsidR="00E401DB" w:rsidRDefault="00E401DB" w:rsidP="0084215B">
            <w:pPr>
              <w:tabs>
                <w:tab w:val="left" w:pos="5970"/>
              </w:tabs>
              <w:ind w:firstLine="0"/>
            </w:pPr>
            <w:r>
              <w:t>Tout à fait en désaccord</w:t>
            </w:r>
          </w:p>
        </w:tc>
        <w:tc>
          <w:tcPr>
            <w:tcW w:w="709" w:type="dxa"/>
          </w:tcPr>
          <w:p w:rsidR="00E401DB" w:rsidRDefault="00E401DB" w:rsidP="0084215B">
            <w:pPr>
              <w:tabs>
                <w:tab w:val="left" w:pos="5970"/>
              </w:tabs>
              <w:ind w:firstLine="0"/>
            </w:pPr>
            <w:r>
              <w:t>Total</w:t>
            </w:r>
          </w:p>
        </w:tc>
      </w:tr>
      <w:tr w:rsidR="00E401DB" w:rsidTr="0084215B">
        <w:tc>
          <w:tcPr>
            <w:tcW w:w="1079" w:type="dxa"/>
          </w:tcPr>
          <w:p w:rsidR="00E401DB" w:rsidRDefault="00E401DB" w:rsidP="0084215B">
            <w:pPr>
              <w:tabs>
                <w:tab w:val="left" w:pos="5970"/>
              </w:tabs>
              <w:ind w:firstLine="0"/>
            </w:pPr>
            <w:r>
              <w:lastRenderedPageBreak/>
              <w:t>Suivi et terminé</w:t>
            </w:r>
          </w:p>
        </w:tc>
        <w:tc>
          <w:tcPr>
            <w:tcW w:w="1007" w:type="dxa"/>
          </w:tcPr>
          <w:p w:rsidR="00E401DB" w:rsidRDefault="00E401DB" w:rsidP="0084215B">
            <w:pPr>
              <w:tabs>
                <w:tab w:val="left" w:pos="5970"/>
              </w:tabs>
              <w:ind w:firstLine="0"/>
            </w:pPr>
            <w:r>
              <w:t>33</w:t>
            </w:r>
          </w:p>
        </w:tc>
        <w:tc>
          <w:tcPr>
            <w:tcW w:w="1147" w:type="dxa"/>
          </w:tcPr>
          <w:p w:rsidR="00E401DB" w:rsidRDefault="00E401DB" w:rsidP="0084215B">
            <w:pPr>
              <w:tabs>
                <w:tab w:val="left" w:pos="5970"/>
              </w:tabs>
              <w:ind w:firstLine="0"/>
            </w:pPr>
            <w:r>
              <w:t>1</w:t>
            </w:r>
          </w:p>
        </w:tc>
        <w:tc>
          <w:tcPr>
            <w:tcW w:w="873" w:type="dxa"/>
          </w:tcPr>
          <w:p w:rsidR="00E401DB" w:rsidRDefault="00E401DB" w:rsidP="0084215B">
            <w:pPr>
              <w:tabs>
                <w:tab w:val="left" w:pos="5970"/>
              </w:tabs>
              <w:ind w:firstLine="0"/>
            </w:pPr>
            <w:r>
              <w:t>13</w:t>
            </w:r>
          </w:p>
        </w:tc>
        <w:tc>
          <w:tcPr>
            <w:tcW w:w="1985" w:type="dxa"/>
          </w:tcPr>
          <w:p w:rsidR="00E401DB" w:rsidRDefault="00E401DB" w:rsidP="0084215B">
            <w:pPr>
              <w:tabs>
                <w:tab w:val="left" w:pos="5970"/>
              </w:tabs>
              <w:ind w:firstLine="0"/>
            </w:pPr>
            <w:r>
              <w:t>25</w:t>
            </w:r>
          </w:p>
        </w:tc>
        <w:tc>
          <w:tcPr>
            <w:tcW w:w="2409" w:type="dxa"/>
          </w:tcPr>
          <w:p w:rsidR="00E401DB" w:rsidRDefault="00E401DB" w:rsidP="0084215B">
            <w:pPr>
              <w:tabs>
                <w:tab w:val="left" w:pos="5970"/>
              </w:tabs>
              <w:ind w:firstLine="0"/>
            </w:pPr>
            <w:r>
              <w:t>1</w:t>
            </w:r>
          </w:p>
        </w:tc>
        <w:tc>
          <w:tcPr>
            <w:tcW w:w="709" w:type="dxa"/>
          </w:tcPr>
          <w:p w:rsidR="00E401DB" w:rsidRDefault="00E401DB" w:rsidP="0084215B">
            <w:pPr>
              <w:tabs>
                <w:tab w:val="left" w:pos="5970"/>
              </w:tabs>
              <w:ind w:firstLine="0"/>
            </w:pPr>
            <w:r>
              <w:t>73</w:t>
            </w:r>
          </w:p>
        </w:tc>
      </w:tr>
      <w:tr w:rsidR="00E401DB" w:rsidTr="0084215B">
        <w:tc>
          <w:tcPr>
            <w:tcW w:w="1079" w:type="dxa"/>
          </w:tcPr>
          <w:p w:rsidR="00E401DB" w:rsidRDefault="00E401DB" w:rsidP="0084215B">
            <w:pPr>
              <w:tabs>
                <w:tab w:val="left" w:pos="5970"/>
              </w:tabs>
              <w:ind w:firstLine="0"/>
            </w:pPr>
            <w:r>
              <w:t>Suivi mais pas terminé</w:t>
            </w:r>
          </w:p>
        </w:tc>
        <w:tc>
          <w:tcPr>
            <w:tcW w:w="1007" w:type="dxa"/>
          </w:tcPr>
          <w:p w:rsidR="00E401DB" w:rsidRDefault="00E401DB" w:rsidP="0084215B">
            <w:pPr>
              <w:tabs>
                <w:tab w:val="left" w:pos="5970"/>
              </w:tabs>
              <w:ind w:firstLine="0"/>
            </w:pPr>
            <w:r>
              <w:t>18</w:t>
            </w:r>
          </w:p>
        </w:tc>
        <w:tc>
          <w:tcPr>
            <w:tcW w:w="1147" w:type="dxa"/>
          </w:tcPr>
          <w:p w:rsidR="00E401DB" w:rsidRDefault="00E401DB" w:rsidP="0084215B">
            <w:pPr>
              <w:tabs>
                <w:tab w:val="left" w:pos="5970"/>
              </w:tabs>
              <w:ind w:firstLine="0"/>
            </w:pPr>
            <w:r>
              <w:t>3</w:t>
            </w:r>
          </w:p>
        </w:tc>
        <w:tc>
          <w:tcPr>
            <w:tcW w:w="873" w:type="dxa"/>
          </w:tcPr>
          <w:p w:rsidR="00E401DB" w:rsidRDefault="00E401DB" w:rsidP="0084215B">
            <w:pPr>
              <w:tabs>
                <w:tab w:val="left" w:pos="5970"/>
              </w:tabs>
              <w:ind w:firstLine="0"/>
            </w:pPr>
            <w:r>
              <w:t>9</w:t>
            </w:r>
          </w:p>
        </w:tc>
        <w:tc>
          <w:tcPr>
            <w:tcW w:w="1985" w:type="dxa"/>
          </w:tcPr>
          <w:p w:rsidR="00E401DB" w:rsidRDefault="00E401DB" w:rsidP="0084215B">
            <w:pPr>
              <w:tabs>
                <w:tab w:val="left" w:pos="5970"/>
              </w:tabs>
              <w:ind w:firstLine="0"/>
            </w:pPr>
            <w:r>
              <w:t>12</w:t>
            </w:r>
          </w:p>
        </w:tc>
        <w:tc>
          <w:tcPr>
            <w:tcW w:w="2409" w:type="dxa"/>
          </w:tcPr>
          <w:p w:rsidR="00E401DB" w:rsidRDefault="00E401DB" w:rsidP="0084215B">
            <w:pPr>
              <w:tabs>
                <w:tab w:val="left" w:pos="5970"/>
              </w:tabs>
              <w:ind w:firstLine="0"/>
            </w:pPr>
            <w:r>
              <w:t>0</w:t>
            </w:r>
          </w:p>
        </w:tc>
        <w:tc>
          <w:tcPr>
            <w:tcW w:w="709" w:type="dxa"/>
          </w:tcPr>
          <w:p w:rsidR="00E401DB" w:rsidRDefault="00E401DB" w:rsidP="0084215B">
            <w:pPr>
              <w:tabs>
                <w:tab w:val="left" w:pos="5970"/>
              </w:tabs>
              <w:ind w:firstLine="0"/>
            </w:pPr>
            <w:r>
              <w:t>42</w:t>
            </w:r>
          </w:p>
        </w:tc>
      </w:tr>
      <w:tr w:rsidR="00E401DB" w:rsidTr="0084215B">
        <w:tc>
          <w:tcPr>
            <w:tcW w:w="1079" w:type="dxa"/>
          </w:tcPr>
          <w:p w:rsidR="00E401DB" w:rsidRDefault="00E401DB" w:rsidP="0084215B">
            <w:pPr>
              <w:tabs>
                <w:tab w:val="left" w:pos="5970"/>
              </w:tabs>
              <w:ind w:firstLine="0"/>
            </w:pPr>
            <w:r>
              <w:t>Total</w:t>
            </w:r>
          </w:p>
        </w:tc>
        <w:tc>
          <w:tcPr>
            <w:tcW w:w="1007" w:type="dxa"/>
          </w:tcPr>
          <w:p w:rsidR="00E401DB" w:rsidRDefault="00E401DB" w:rsidP="0084215B">
            <w:pPr>
              <w:tabs>
                <w:tab w:val="left" w:pos="5970"/>
              </w:tabs>
              <w:ind w:firstLine="0"/>
            </w:pPr>
            <w:r>
              <w:t>51</w:t>
            </w:r>
          </w:p>
        </w:tc>
        <w:tc>
          <w:tcPr>
            <w:tcW w:w="1147" w:type="dxa"/>
          </w:tcPr>
          <w:p w:rsidR="00E401DB" w:rsidRDefault="00E401DB" w:rsidP="0084215B">
            <w:pPr>
              <w:tabs>
                <w:tab w:val="left" w:pos="5970"/>
              </w:tabs>
              <w:ind w:firstLine="0"/>
            </w:pPr>
            <w:r>
              <w:t>4</w:t>
            </w:r>
          </w:p>
        </w:tc>
        <w:tc>
          <w:tcPr>
            <w:tcW w:w="873" w:type="dxa"/>
          </w:tcPr>
          <w:p w:rsidR="00E401DB" w:rsidRDefault="00E401DB" w:rsidP="0084215B">
            <w:pPr>
              <w:tabs>
                <w:tab w:val="left" w:pos="5970"/>
              </w:tabs>
              <w:ind w:firstLine="0"/>
            </w:pPr>
            <w:r>
              <w:t>22</w:t>
            </w:r>
          </w:p>
        </w:tc>
        <w:tc>
          <w:tcPr>
            <w:tcW w:w="1985" w:type="dxa"/>
          </w:tcPr>
          <w:p w:rsidR="00E401DB" w:rsidRDefault="00E401DB" w:rsidP="0084215B">
            <w:pPr>
              <w:tabs>
                <w:tab w:val="left" w:pos="5970"/>
              </w:tabs>
              <w:ind w:firstLine="0"/>
            </w:pPr>
            <w:r>
              <w:t>37</w:t>
            </w:r>
          </w:p>
        </w:tc>
        <w:tc>
          <w:tcPr>
            <w:tcW w:w="2409" w:type="dxa"/>
          </w:tcPr>
          <w:p w:rsidR="00E401DB" w:rsidRDefault="00E401DB" w:rsidP="0084215B">
            <w:pPr>
              <w:tabs>
                <w:tab w:val="left" w:pos="5970"/>
              </w:tabs>
              <w:ind w:firstLine="0"/>
            </w:pPr>
            <w:r>
              <w:t>1</w:t>
            </w:r>
          </w:p>
        </w:tc>
        <w:tc>
          <w:tcPr>
            <w:tcW w:w="709" w:type="dxa"/>
          </w:tcPr>
          <w:p w:rsidR="00E401DB" w:rsidRDefault="00E401DB" w:rsidP="0084215B">
            <w:pPr>
              <w:tabs>
                <w:tab w:val="left" w:pos="5970"/>
              </w:tabs>
              <w:ind w:firstLine="0"/>
            </w:pPr>
            <w:r>
              <w:t>115</w:t>
            </w:r>
          </w:p>
        </w:tc>
      </w:tr>
    </w:tbl>
    <w:p w:rsidR="00E401DB" w:rsidRPr="00E401DB" w:rsidRDefault="00E401DB" w:rsidP="00E401DB">
      <w:pPr>
        <w:ind w:firstLine="0"/>
        <w:rPr>
          <w:rFonts w:ascii="Courier New" w:hAnsi="Courier New" w:cs="Courier New"/>
          <w:b/>
        </w:rPr>
      </w:pPr>
    </w:p>
    <w:p w:rsidR="00E401DB" w:rsidRDefault="00B9098C" w:rsidP="00E401DB">
      <w:pPr>
        <w:tabs>
          <w:tab w:val="left" w:pos="5970"/>
        </w:tabs>
        <w:ind w:firstLine="0"/>
      </w:pPr>
      <w:r>
        <w:t>Sur R, le test de Khi deux donne une valeur de p-value=0.461 et avec un risque de 10%, on garde H0 pour la performance dans les projets de travail.</w:t>
      </w:r>
    </w:p>
    <w:p w:rsidR="00E401DB" w:rsidRPr="00FC6AFB" w:rsidRDefault="00E401DB" w:rsidP="00E401DB">
      <w:pPr>
        <w:ind w:firstLine="0"/>
        <w:rPr>
          <w:rFonts w:ascii="Courier New" w:hAnsi="Courier New" w:cs="Courier New"/>
          <w:b/>
          <w:color w:val="1F3864" w:themeColor="accent5" w:themeShade="80"/>
        </w:rPr>
      </w:pPr>
      <w:proofErr w:type="gramStart"/>
      <w:r w:rsidRPr="00FC6AFB">
        <w:rPr>
          <w:rFonts w:ascii="Courier New" w:hAnsi="Courier New" w:cs="Courier New"/>
          <w:b/>
          <w:color w:val="1F3864" w:themeColor="accent5" w:themeShade="80"/>
        </w:rPr>
        <w:t>Chisq.test(</w:t>
      </w:r>
      <w:proofErr w:type="gramEnd"/>
      <w:r w:rsidRPr="00FC6AFB">
        <w:rPr>
          <w:rFonts w:ascii="Courier New" w:hAnsi="Courier New" w:cs="Courier New"/>
          <w:b/>
          <w:color w:val="1F3864" w:themeColor="accent5" w:themeShade="80"/>
        </w:rPr>
        <w:t>data_suivi$a_suivi,</w:t>
      </w:r>
      <w:r>
        <w:rPr>
          <w:rFonts w:ascii="Courier New" w:hAnsi="Courier New" w:cs="Courier New"/>
          <w:b/>
          <w:color w:val="1F3864" w:themeColor="accent5" w:themeShade="80"/>
        </w:rPr>
        <w:t>data_suivi$performer_travail_projet</w:t>
      </w:r>
      <w:r w:rsidRPr="00FC6AFB">
        <w:rPr>
          <w:rFonts w:ascii="Courier New" w:hAnsi="Courier New" w:cs="Courier New"/>
          <w:b/>
          <w:color w:val="1F3864" w:themeColor="accent5" w:themeShade="80"/>
        </w:rPr>
        <w:t>)</w:t>
      </w:r>
    </w:p>
    <w:p w:rsidR="00E401DB" w:rsidRPr="00FC6AFB" w:rsidRDefault="00E401DB" w:rsidP="00E401DB">
      <w:pPr>
        <w:ind w:firstLine="0"/>
        <w:rPr>
          <w:rFonts w:ascii="Courier New" w:hAnsi="Courier New" w:cs="Courier New"/>
          <w:b/>
          <w:lang w:val="en-US"/>
        </w:rPr>
      </w:pPr>
      <w:r w:rsidRPr="00FC6AFB">
        <w:rPr>
          <w:rFonts w:ascii="Courier New" w:hAnsi="Courier New" w:cs="Courier New"/>
          <w:b/>
          <w:lang w:val="en-US"/>
        </w:rPr>
        <w:t>Pearson’s Chi-squared test</w:t>
      </w:r>
    </w:p>
    <w:p w:rsidR="00E401DB" w:rsidRPr="00FC6AFB" w:rsidRDefault="00E401DB" w:rsidP="00E401DB">
      <w:pPr>
        <w:ind w:firstLine="0"/>
        <w:rPr>
          <w:rFonts w:ascii="Courier New" w:hAnsi="Courier New" w:cs="Courier New"/>
          <w:b/>
          <w:lang w:val="en-US"/>
        </w:rPr>
      </w:pPr>
      <w:proofErr w:type="gramStart"/>
      <w:r w:rsidRPr="00FC6AFB">
        <w:rPr>
          <w:rFonts w:ascii="Courier New" w:hAnsi="Courier New" w:cs="Courier New"/>
          <w:b/>
          <w:lang w:val="en-US"/>
        </w:rPr>
        <w:t>data</w:t>
      </w:r>
      <w:proofErr w:type="gramEnd"/>
      <w:r w:rsidRPr="00FC6AFB">
        <w:rPr>
          <w:rFonts w:ascii="Courier New" w:hAnsi="Courier New" w:cs="Courier New"/>
          <w:b/>
          <w:lang w:val="en-US"/>
        </w:rPr>
        <w:t xml:space="preserve">: </w:t>
      </w:r>
      <w:proofErr w:type="spellStart"/>
      <w:r w:rsidRPr="00FC6AFB">
        <w:rPr>
          <w:rFonts w:ascii="Courier New" w:hAnsi="Courier New" w:cs="Courier New"/>
          <w:b/>
          <w:lang w:val="en-US"/>
        </w:rPr>
        <w:t>data_suivi$</w:t>
      </w:r>
      <w:r>
        <w:rPr>
          <w:rFonts w:ascii="Courier New" w:hAnsi="Courier New" w:cs="Courier New"/>
          <w:b/>
          <w:lang w:val="en-US"/>
        </w:rPr>
        <w:t>asuivi</w:t>
      </w:r>
      <w:proofErr w:type="spellEnd"/>
      <w:r>
        <w:rPr>
          <w:rFonts w:ascii="Courier New" w:hAnsi="Courier New" w:cs="Courier New"/>
          <w:b/>
          <w:lang w:val="en-US"/>
        </w:rPr>
        <w:t xml:space="preserve"> and </w:t>
      </w:r>
      <w:proofErr w:type="spellStart"/>
      <w:r>
        <w:rPr>
          <w:rFonts w:ascii="Courier New" w:hAnsi="Courier New" w:cs="Courier New"/>
          <w:b/>
          <w:lang w:val="en-US"/>
        </w:rPr>
        <w:t>data_suivi$performer_travail_projet</w:t>
      </w:r>
      <w:proofErr w:type="spellEnd"/>
    </w:p>
    <w:p w:rsidR="00E401DB" w:rsidRDefault="00E401DB" w:rsidP="00E401DB">
      <w:pPr>
        <w:ind w:firstLine="0"/>
        <w:rPr>
          <w:rFonts w:ascii="Courier New" w:hAnsi="Courier New" w:cs="Courier New"/>
          <w:b/>
          <w:lang w:val="en-US"/>
        </w:rPr>
      </w:pPr>
      <w:r w:rsidRPr="00FC6AFB">
        <w:rPr>
          <w:rFonts w:ascii="Courier New" w:hAnsi="Courier New" w:cs="Courier New"/>
          <w:b/>
          <w:lang w:val="en-US"/>
        </w:rPr>
        <w:t>X-squared =</w:t>
      </w:r>
      <w:r>
        <w:rPr>
          <w:rFonts w:ascii="Courier New" w:hAnsi="Courier New" w:cs="Courier New"/>
          <w:b/>
          <w:lang w:val="en-US"/>
        </w:rPr>
        <w:t xml:space="preserve"> 3.6126, </w:t>
      </w:r>
      <w:proofErr w:type="spellStart"/>
      <w:proofErr w:type="gramStart"/>
      <w:r>
        <w:rPr>
          <w:rFonts w:ascii="Courier New" w:hAnsi="Courier New" w:cs="Courier New"/>
          <w:b/>
          <w:lang w:val="en-US"/>
        </w:rPr>
        <w:t>df</w:t>
      </w:r>
      <w:proofErr w:type="spellEnd"/>
      <w:proofErr w:type="gramEnd"/>
      <w:r>
        <w:rPr>
          <w:rFonts w:ascii="Courier New" w:hAnsi="Courier New" w:cs="Courier New"/>
          <w:b/>
          <w:lang w:val="en-US"/>
        </w:rPr>
        <w:t xml:space="preserve"> = 4, p-value = 0.461</w:t>
      </w:r>
    </w:p>
    <w:p w:rsidR="00E401DB" w:rsidRPr="00E401DB" w:rsidRDefault="00E401DB" w:rsidP="00240C55">
      <w:pPr>
        <w:tabs>
          <w:tab w:val="left" w:pos="5970"/>
        </w:tabs>
        <w:ind w:firstLine="0"/>
        <w:rPr>
          <w:lang w:val="en-US"/>
        </w:rPr>
      </w:pPr>
      <w:r>
        <w:rPr>
          <w:b/>
          <w:sz w:val="24"/>
          <w:szCs w:val="24"/>
          <w:u w:val="single"/>
        </w:rPr>
        <w:t>Tableau récapitulatif :</w:t>
      </w:r>
    </w:p>
    <w:tbl>
      <w:tblPr>
        <w:tblStyle w:val="Grilledutableau"/>
        <w:tblW w:w="0" w:type="auto"/>
        <w:tblLook w:val="04A0" w:firstRow="1" w:lastRow="0" w:firstColumn="1" w:lastColumn="0" w:noHBand="0" w:noVBand="1"/>
      </w:tblPr>
      <w:tblGrid>
        <w:gridCol w:w="6091"/>
        <w:gridCol w:w="2971"/>
      </w:tblGrid>
      <w:tr w:rsidR="00E401DB" w:rsidRPr="00E401DB" w:rsidTr="00E401DB">
        <w:tc>
          <w:tcPr>
            <w:tcW w:w="6091" w:type="dxa"/>
          </w:tcPr>
          <w:p w:rsidR="00E401DB" w:rsidRPr="00E401DB" w:rsidRDefault="00E401DB" w:rsidP="00240C55">
            <w:pPr>
              <w:tabs>
                <w:tab w:val="left" w:pos="5970"/>
              </w:tabs>
              <w:ind w:firstLine="0"/>
            </w:pPr>
            <w:r w:rsidRPr="00E401DB">
              <w:t>Elément traité dans le questionnaire</w:t>
            </w:r>
          </w:p>
        </w:tc>
        <w:tc>
          <w:tcPr>
            <w:tcW w:w="2971" w:type="dxa"/>
          </w:tcPr>
          <w:p w:rsidR="00E401DB" w:rsidRPr="00E401DB" w:rsidRDefault="003B1983" w:rsidP="00240C55">
            <w:pPr>
              <w:tabs>
                <w:tab w:val="left" w:pos="5970"/>
              </w:tabs>
              <w:ind w:firstLine="0"/>
            </w:pPr>
            <w:r>
              <w:t>Terminaison de Mooc</w:t>
            </w:r>
          </w:p>
        </w:tc>
      </w:tr>
      <w:tr w:rsidR="00E401DB" w:rsidRPr="00E401DB" w:rsidTr="00E401DB">
        <w:tc>
          <w:tcPr>
            <w:tcW w:w="6091" w:type="dxa"/>
          </w:tcPr>
          <w:p w:rsidR="00E401DB" w:rsidRPr="00E401DB" w:rsidRDefault="00E401DB" w:rsidP="00240C55">
            <w:pPr>
              <w:tabs>
                <w:tab w:val="left" w:pos="5970"/>
              </w:tabs>
              <w:ind w:firstLine="0"/>
            </w:pPr>
            <w:r>
              <w:t>Genre</w:t>
            </w:r>
          </w:p>
        </w:tc>
        <w:tc>
          <w:tcPr>
            <w:tcW w:w="2971" w:type="dxa"/>
          </w:tcPr>
          <w:p w:rsidR="00E401DB" w:rsidRPr="00E401DB" w:rsidRDefault="003B1983" w:rsidP="00240C55">
            <w:pPr>
              <w:tabs>
                <w:tab w:val="left" w:pos="5970"/>
              </w:tabs>
              <w:ind w:firstLine="0"/>
            </w:pPr>
            <w:r>
              <w:t>Indépendance</w:t>
            </w:r>
          </w:p>
        </w:tc>
      </w:tr>
      <w:tr w:rsidR="00E401DB" w:rsidRPr="00E401DB" w:rsidTr="00E401DB">
        <w:tc>
          <w:tcPr>
            <w:tcW w:w="6091" w:type="dxa"/>
          </w:tcPr>
          <w:p w:rsidR="00E401DB" w:rsidRPr="00E401DB" w:rsidRDefault="00E401DB" w:rsidP="00240C55">
            <w:pPr>
              <w:tabs>
                <w:tab w:val="left" w:pos="5970"/>
              </w:tabs>
              <w:ind w:firstLine="0"/>
            </w:pPr>
            <w:r>
              <w:t>Formation suivie</w:t>
            </w:r>
          </w:p>
        </w:tc>
        <w:tc>
          <w:tcPr>
            <w:tcW w:w="2971" w:type="dxa"/>
          </w:tcPr>
          <w:p w:rsidR="00E401DB" w:rsidRPr="00E401DB" w:rsidRDefault="00B9098C" w:rsidP="00240C55">
            <w:pPr>
              <w:tabs>
                <w:tab w:val="left" w:pos="5970"/>
              </w:tabs>
              <w:ind w:firstLine="0"/>
            </w:pPr>
            <w:r>
              <w:t>Dépendance</w:t>
            </w:r>
          </w:p>
        </w:tc>
      </w:tr>
      <w:tr w:rsidR="00E401DB" w:rsidRPr="00E401DB" w:rsidTr="00E401DB">
        <w:tc>
          <w:tcPr>
            <w:tcW w:w="6091" w:type="dxa"/>
          </w:tcPr>
          <w:p w:rsidR="00E401DB" w:rsidRPr="00E401DB" w:rsidRDefault="00E401DB" w:rsidP="00240C55">
            <w:pPr>
              <w:tabs>
                <w:tab w:val="left" w:pos="5970"/>
              </w:tabs>
              <w:ind w:firstLine="0"/>
            </w:pPr>
            <w:r>
              <w:t>Background du répondant</w:t>
            </w:r>
          </w:p>
        </w:tc>
        <w:tc>
          <w:tcPr>
            <w:tcW w:w="2971" w:type="dxa"/>
          </w:tcPr>
          <w:p w:rsidR="00E401DB" w:rsidRPr="00E401DB" w:rsidRDefault="00B9098C" w:rsidP="00240C55">
            <w:pPr>
              <w:tabs>
                <w:tab w:val="left" w:pos="5970"/>
              </w:tabs>
              <w:ind w:firstLine="0"/>
            </w:pPr>
            <w:r>
              <w:t>Indépendance</w:t>
            </w:r>
          </w:p>
        </w:tc>
      </w:tr>
      <w:tr w:rsidR="00E401DB" w:rsidRPr="00E401DB" w:rsidTr="00E401DB">
        <w:tc>
          <w:tcPr>
            <w:tcW w:w="6091" w:type="dxa"/>
          </w:tcPr>
          <w:p w:rsidR="00E401DB" w:rsidRPr="00E401DB" w:rsidRDefault="00E401DB" w:rsidP="00240C55">
            <w:pPr>
              <w:tabs>
                <w:tab w:val="left" w:pos="5970"/>
              </w:tabs>
              <w:ind w:firstLine="0"/>
            </w:pPr>
            <w:r>
              <w:t>Plateforme utilisée</w:t>
            </w:r>
          </w:p>
        </w:tc>
        <w:tc>
          <w:tcPr>
            <w:tcW w:w="2971" w:type="dxa"/>
          </w:tcPr>
          <w:p w:rsidR="00E401DB" w:rsidRPr="00E401DB" w:rsidRDefault="00B9098C" w:rsidP="00240C55">
            <w:pPr>
              <w:tabs>
                <w:tab w:val="left" w:pos="5970"/>
              </w:tabs>
              <w:ind w:firstLine="0"/>
            </w:pPr>
            <w:r>
              <w:t>Indépendance</w:t>
            </w:r>
          </w:p>
        </w:tc>
      </w:tr>
      <w:tr w:rsidR="00E401DB" w:rsidRPr="00E401DB" w:rsidTr="00E401DB">
        <w:tc>
          <w:tcPr>
            <w:tcW w:w="6091" w:type="dxa"/>
          </w:tcPr>
          <w:p w:rsidR="00E401DB" w:rsidRPr="00E401DB" w:rsidRDefault="00E401DB" w:rsidP="00240C55">
            <w:pPr>
              <w:tabs>
                <w:tab w:val="left" w:pos="5970"/>
              </w:tabs>
              <w:ind w:firstLine="0"/>
            </w:pPr>
            <w:r>
              <w:t>Période de suivi de Mooc</w:t>
            </w:r>
          </w:p>
        </w:tc>
        <w:tc>
          <w:tcPr>
            <w:tcW w:w="2971" w:type="dxa"/>
          </w:tcPr>
          <w:p w:rsidR="00E401DB" w:rsidRPr="00E401DB" w:rsidRDefault="00B9098C" w:rsidP="00240C55">
            <w:pPr>
              <w:tabs>
                <w:tab w:val="left" w:pos="5970"/>
              </w:tabs>
              <w:ind w:firstLine="0"/>
            </w:pPr>
            <w:r>
              <w:t>Indépendance</w:t>
            </w:r>
          </w:p>
        </w:tc>
      </w:tr>
      <w:tr w:rsidR="00E401DB" w:rsidRPr="00E401DB" w:rsidTr="00E401DB">
        <w:tc>
          <w:tcPr>
            <w:tcW w:w="6091" w:type="dxa"/>
          </w:tcPr>
          <w:p w:rsidR="00E401DB" w:rsidRPr="00E401DB" w:rsidRDefault="00E401DB" w:rsidP="00240C55">
            <w:pPr>
              <w:tabs>
                <w:tab w:val="left" w:pos="5970"/>
              </w:tabs>
              <w:ind w:firstLine="0"/>
            </w:pPr>
            <w:r>
              <w:t>Motivation envers les certificats</w:t>
            </w:r>
          </w:p>
        </w:tc>
        <w:tc>
          <w:tcPr>
            <w:tcW w:w="2971" w:type="dxa"/>
          </w:tcPr>
          <w:p w:rsidR="00E401DB" w:rsidRPr="00E401DB" w:rsidRDefault="00B9098C" w:rsidP="00240C55">
            <w:pPr>
              <w:tabs>
                <w:tab w:val="left" w:pos="5970"/>
              </w:tabs>
              <w:ind w:firstLine="0"/>
            </w:pPr>
            <w:r>
              <w:t>Indépendance</w:t>
            </w:r>
          </w:p>
        </w:tc>
      </w:tr>
      <w:tr w:rsidR="00E401DB" w:rsidRPr="00E401DB" w:rsidTr="00E401DB">
        <w:tc>
          <w:tcPr>
            <w:tcW w:w="6091" w:type="dxa"/>
          </w:tcPr>
          <w:p w:rsidR="00E401DB" w:rsidRPr="00E401DB" w:rsidRDefault="00E401DB" w:rsidP="00240C55">
            <w:pPr>
              <w:tabs>
                <w:tab w:val="left" w:pos="5970"/>
              </w:tabs>
              <w:ind w:firstLine="0"/>
            </w:pPr>
            <w:r>
              <w:t>Trouver un emploi</w:t>
            </w:r>
          </w:p>
        </w:tc>
        <w:tc>
          <w:tcPr>
            <w:tcW w:w="2971" w:type="dxa"/>
          </w:tcPr>
          <w:p w:rsidR="00E401DB" w:rsidRPr="00E401DB" w:rsidRDefault="00B9098C" w:rsidP="00240C55">
            <w:pPr>
              <w:tabs>
                <w:tab w:val="left" w:pos="5970"/>
              </w:tabs>
              <w:ind w:firstLine="0"/>
            </w:pPr>
            <w:r>
              <w:t>Indépendance</w:t>
            </w:r>
          </w:p>
        </w:tc>
      </w:tr>
      <w:tr w:rsidR="00E401DB" w:rsidRPr="00E401DB" w:rsidTr="00E401DB">
        <w:tc>
          <w:tcPr>
            <w:tcW w:w="6091" w:type="dxa"/>
          </w:tcPr>
          <w:p w:rsidR="00E401DB" w:rsidRDefault="003B1983" w:rsidP="00240C55">
            <w:pPr>
              <w:tabs>
                <w:tab w:val="left" w:pos="5970"/>
              </w:tabs>
              <w:ind w:firstLine="0"/>
            </w:pPr>
            <w:r>
              <w:t>Besoin de performer dans ses projets de travail</w:t>
            </w:r>
          </w:p>
        </w:tc>
        <w:tc>
          <w:tcPr>
            <w:tcW w:w="2971" w:type="dxa"/>
          </w:tcPr>
          <w:p w:rsidR="00E401DB" w:rsidRPr="00E401DB" w:rsidRDefault="00B9098C" w:rsidP="00240C55">
            <w:pPr>
              <w:tabs>
                <w:tab w:val="left" w:pos="5970"/>
              </w:tabs>
              <w:ind w:firstLine="0"/>
            </w:pPr>
            <w:r>
              <w:t>Indépendance</w:t>
            </w:r>
          </w:p>
        </w:tc>
      </w:tr>
    </w:tbl>
    <w:p w:rsidR="00E401DB" w:rsidRDefault="00E401DB" w:rsidP="00240C55">
      <w:pPr>
        <w:tabs>
          <w:tab w:val="left" w:pos="5970"/>
        </w:tabs>
        <w:ind w:firstLine="0"/>
      </w:pPr>
    </w:p>
    <w:p w:rsidR="00A40D77" w:rsidRPr="00E401DB" w:rsidRDefault="00A40D77" w:rsidP="00240C55">
      <w:pPr>
        <w:tabs>
          <w:tab w:val="left" w:pos="5970"/>
        </w:tabs>
        <w:ind w:firstLine="0"/>
      </w:pPr>
      <w:r>
        <w:t xml:space="preserve">On peut discuter de la significativité des tests ; par exemple dans la table de contingence de la formation suivie, il y a une forte association entre la colonne FIP et la rangée ‘’Suivi et terminé’’ ce qui n’est pas forcément le cas puisqu’il y a en réalité des FIP ayant suivi </w:t>
      </w:r>
      <w:r w:rsidR="00EB3F4D">
        <w:t>et terminé des Mooc</w:t>
      </w:r>
      <w:bookmarkStart w:id="0" w:name="_GoBack"/>
      <w:bookmarkEnd w:id="0"/>
      <w:r w:rsidR="00EB3F4D">
        <w:t>, ce qui peut fausser les résultats.</w:t>
      </w:r>
    </w:p>
    <w:p w:rsidR="00E401DB" w:rsidRPr="00E401DB" w:rsidRDefault="00E401DB" w:rsidP="00240C55">
      <w:pPr>
        <w:tabs>
          <w:tab w:val="left" w:pos="5970"/>
        </w:tabs>
        <w:ind w:firstLine="0"/>
      </w:pPr>
    </w:p>
    <w:p w:rsidR="00E401DB" w:rsidRPr="00E401DB" w:rsidRDefault="00E401DB" w:rsidP="00240C55">
      <w:pPr>
        <w:tabs>
          <w:tab w:val="left" w:pos="5970"/>
        </w:tabs>
        <w:ind w:firstLine="0"/>
      </w:pPr>
    </w:p>
    <w:p w:rsidR="00E401DB" w:rsidRPr="00E401DB" w:rsidRDefault="00E401DB" w:rsidP="00240C55">
      <w:pPr>
        <w:tabs>
          <w:tab w:val="left" w:pos="5970"/>
        </w:tabs>
        <w:ind w:firstLine="0"/>
      </w:pPr>
    </w:p>
    <w:p w:rsidR="00E401DB" w:rsidRPr="00E401DB" w:rsidRDefault="00E401DB" w:rsidP="00240C55">
      <w:pPr>
        <w:tabs>
          <w:tab w:val="left" w:pos="5970"/>
        </w:tabs>
        <w:ind w:firstLine="0"/>
      </w:pPr>
    </w:p>
    <w:sectPr w:rsidR="00E401DB" w:rsidRPr="00E401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9B"/>
    <w:rsid w:val="000D455D"/>
    <w:rsid w:val="001A0316"/>
    <w:rsid w:val="00226ABF"/>
    <w:rsid w:val="00240C55"/>
    <w:rsid w:val="00301FF5"/>
    <w:rsid w:val="003B1983"/>
    <w:rsid w:val="005026CA"/>
    <w:rsid w:val="006566C8"/>
    <w:rsid w:val="00774BBE"/>
    <w:rsid w:val="009353D3"/>
    <w:rsid w:val="00A40D77"/>
    <w:rsid w:val="00A73C0B"/>
    <w:rsid w:val="00B75BDD"/>
    <w:rsid w:val="00B83D9B"/>
    <w:rsid w:val="00B9098C"/>
    <w:rsid w:val="00CB3436"/>
    <w:rsid w:val="00D43EB9"/>
    <w:rsid w:val="00E401DB"/>
    <w:rsid w:val="00EB3F4D"/>
    <w:rsid w:val="00F24263"/>
    <w:rsid w:val="00FC6A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BCBD1-9DD8-426F-901A-F2CF4BAB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00" w:afterAutospacing="1"/>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74BB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1048</Words>
  <Characters>5767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ED-DAHABI Youssef</dc:creator>
  <cp:keywords/>
  <dc:description/>
  <cp:lastModifiedBy>ED-DAHABI Youssef</cp:lastModifiedBy>
  <cp:revision>6</cp:revision>
  <dcterms:created xsi:type="dcterms:W3CDTF">2017-11-18T12:28:00Z</dcterms:created>
  <dcterms:modified xsi:type="dcterms:W3CDTF">2017-11-18T17:02:00Z</dcterms:modified>
</cp:coreProperties>
</file>