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F8" w:rsidRDefault="006D47F8" w:rsidP="006D47F8"/>
    <w:p w:rsidR="006D47F8" w:rsidRDefault="006D47F8" w:rsidP="006D47F8">
      <w:pPr>
        <w:ind w:firstLine="708"/>
      </w:pPr>
      <w:r>
        <w:t>Une association est régie par la loi du 1</w:t>
      </w:r>
      <w:r w:rsidRPr="00907BC8">
        <w:rPr>
          <w:vertAlign w:val="superscript"/>
        </w:rPr>
        <w:t>er</w:t>
      </w:r>
      <w:r>
        <w:t xml:space="preserve"> juillet 1901. </w:t>
      </w:r>
    </w:p>
    <w:p w:rsidR="006D47F8" w:rsidRDefault="006D47F8" w:rsidP="006D47F8">
      <w:pPr>
        <w:ind w:firstLine="708"/>
      </w:pPr>
      <w:r>
        <w:t>Pour la rédaction des statuts, il faut qu’il y ait le nom, l’objet (je suppose qu’il s’ajut de l’objectif), l’adresse de l’association, le fonctionnement de l’association (hiérarchie, élection, réunion du CA, fonctionnement…).  Pour pouvoir domicilier l’association sur le site de l’Université, il faut d’abord faire une demande au président de l’Université (à déposer à la DVE avec un exemplaire des statuts, de la composition du bureau avec une photocopie d’une preuve de scolarité à l’Université Paul Sabatier) avant de faire la demande à la préfecture. Cette demande devra comporter la signature de chaque membre du bureau ainsi que une déclaration d’association sur papier libre.</w:t>
      </w:r>
    </w:p>
    <w:p w:rsidR="006D47F8" w:rsidRDefault="006D47F8" w:rsidP="006D47F8">
      <w:r w:rsidRPr="00F84D18">
        <w:rPr>
          <w:u w:val="single"/>
        </w:rPr>
        <w:t>Attention </w:t>
      </w:r>
      <w:r>
        <w:t>: la demande d’autorisation de domiciliation sur la faculté est à refaire tous les ans.</w:t>
      </w:r>
    </w:p>
    <w:p w:rsidR="006D47F8" w:rsidRDefault="006D47F8" w:rsidP="006D47F8">
      <w:pPr>
        <w:ind w:firstLine="708"/>
      </w:pPr>
      <w:r>
        <w:t>Toute modification devra être signalée à la préfecture.</w:t>
      </w:r>
    </w:p>
    <w:p w:rsidR="006D47F8" w:rsidRPr="006965F7" w:rsidRDefault="006D47F8" w:rsidP="006D47F8">
      <w:pPr>
        <w:ind w:firstLine="708"/>
      </w:pPr>
      <w:r>
        <w:t xml:space="preserve">Une fois l’association validée par la préfecture, il faudra avoir une responsabilité civile et un </w:t>
      </w:r>
      <w:r w:rsidRPr="006965F7">
        <w:t>compte bancaire au nom de l’association.</w:t>
      </w:r>
    </w:p>
    <w:p w:rsidR="006D47F8" w:rsidRPr="006965F7" w:rsidRDefault="006D47F8" w:rsidP="006D47F8">
      <w:pPr>
        <w:ind w:firstLine="708"/>
        <w:rPr>
          <w:rFonts w:cs="Arial"/>
          <w:b/>
          <w:shd w:val="clear" w:color="auto" w:fill="FFFFFF"/>
        </w:rPr>
      </w:pPr>
      <w:r w:rsidRPr="006965F7">
        <w:rPr>
          <w:rFonts w:cs="Arial"/>
          <w:b/>
          <w:shd w:val="clear" w:color="auto" w:fill="FFFFFF"/>
        </w:rPr>
        <w:t>Il est recommandé à une association dont l'objet ou les moyens d'action impliquent la poursuite d'activités économiques de façon permanente de le mentionner expressément dans ses statuts. Dans ce cas, ces derniers doivent indiquer précisément les activités économiques concernées.</w:t>
      </w:r>
    </w:p>
    <w:p w:rsidR="006D47F8" w:rsidRPr="006965F7" w:rsidRDefault="006D47F8" w:rsidP="006D47F8">
      <w:pPr>
        <w:pStyle w:val="NormalWeb"/>
        <w:shd w:val="clear" w:color="auto" w:fill="FFFFFF"/>
        <w:spacing w:before="0" w:beforeAutospacing="0" w:after="240" w:afterAutospacing="0"/>
        <w:ind w:firstLine="708"/>
        <w:rPr>
          <w:rFonts w:asciiTheme="minorHAnsi" w:hAnsiTheme="minorHAnsi" w:cs="Arial"/>
          <w:sz w:val="22"/>
          <w:szCs w:val="22"/>
        </w:rPr>
      </w:pPr>
      <w:r w:rsidRPr="006965F7">
        <w:rPr>
          <w:rFonts w:asciiTheme="minorHAnsi" w:hAnsiTheme="minorHAnsi" w:cs="Arial"/>
          <w:sz w:val="22"/>
          <w:szCs w:val="22"/>
        </w:rPr>
        <w:t>Les statuts peuvent être complétés par un</w:t>
      </w:r>
      <w:r w:rsidRPr="006965F7">
        <w:rPr>
          <w:rStyle w:val="apple-converted-space"/>
          <w:rFonts w:asciiTheme="minorHAnsi" w:hAnsiTheme="minorHAnsi" w:cs="Arial"/>
          <w:sz w:val="22"/>
          <w:szCs w:val="22"/>
        </w:rPr>
        <w:t> </w:t>
      </w:r>
      <w:hyperlink r:id="rId6" w:history="1">
        <w:r w:rsidRPr="006965F7">
          <w:rPr>
            <w:rStyle w:val="Lienhypertexte"/>
            <w:rFonts w:asciiTheme="minorHAnsi" w:hAnsiTheme="minorHAnsi" w:cs="Arial"/>
            <w:color w:val="auto"/>
            <w:sz w:val="22"/>
            <w:szCs w:val="22"/>
            <w:u w:val="none"/>
          </w:rPr>
          <w:t>règlement intérieur</w:t>
        </w:r>
      </w:hyperlink>
      <w:r w:rsidRPr="006965F7">
        <w:rPr>
          <w:rFonts w:asciiTheme="minorHAnsi" w:hAnsiTheme="minorHAnsi" w:cs="Arial"/>
          <w:sz w:val="22"/>
          <w:szCs w:val="22"/>
        </w:rPr>
        <w:t>, qui fixe dans le détail les modalités de fonctionnement interne de l'association.</w:t>
      </w:r>
    </w:p>
    <w:p w:rsidR="006D47F8" w:rsidRDefault="006D47F8" w:rsidP="006D47F8">
      <w:pPr>
        <w:pStyle w:val="NormalWeb"/>
        <w:shd w:val="clear" w:color="auto" w:fill="FFFFFF"/>
        <w:spacing w:before="0" w:beforeAutospacing="0" w:after="240" w:afterAutospacing="0"/>
        <w:ind w:firstLine="708"/>
        <w:rPr>
          <w:rFonts w:asciiTheme="minorHAnsi" w:hAnsiTheme="minorHAnsi" w:cs="Arial"/>
          <w:sz w:val="22"/>
          <w:szCs w:val="22"/>
        </w:rPr>
      </w:pPr>
      <w:r w:rsidRPr="006965F7">
        <w:rPr>
          <w:rFonts w:asciiTheme="minorHAnsi" w:hAnsiTheme="minorHAnsi" w:cs="Arial"/>
          <w:sz w:val="22"/>
          <w:szCs w:val="22"/>
        </w:rPr>
        <w:t>Lorsqu'il est rédigé séparément des statuts, il peut être modifié sans que cela entraîne une modification des statuts.</w:t>
      </w:r>
    </w:p>
    <w:p w:rsidR="006D47F8" w:rsidRDefault="006D47F8" w:rsidP="006D47F8">
      <w:pPr>
        <w:pStyle w:val="NormalWeb"/>
        <w:shd w:val="clear" w:color="auto" w:fill="FFFFFF"/>
        <w:spacing w:before="0" w:beforeAutospacing="0" w:after="240" w:afterAutospacing="0"/>
        <w:rPr>
          <w:rFonts w:asciiTheme="minorHAnsi" w:hAnsiTheme="minorHAnsi"/>
        </w:rPr>
      </w:pPr>
      <w:r w:rsidRPr="00FB3ED5">
        <w:rPr>
          <w:rFonts w:asciiTheme="minorHAnsi" w:hAnsiTheme="minorHAnsi" w:cs="Arial"/>
          <w:sz w:val="22"/>
          <w:szCs w:val="22"/>
          <w:u w:val="single"/>
        </w:rPr>
        <w:t>Attention :</w:t>
      </w:r>
      <w:r w:rsidRPr="00FB3ED5">
        <w:rPr>
          <w:rFonts w:asciiTheme="minorHAnsi" w:hAnsiTheme="minorHAnsi" w:cs="Arial"/>
          <w:sz w:val="22"/>
          <w:szCs w:val="22"/>
        </w:rPr>
        <w:t xml:space="preserve"> Le</w:t>
      </w:r>
      <w:r w:rsidRPr="00FB3ED5">
        <w:rPr>
          <w:rFonts w:asciiTheme="minorHAnsi" w:hAnsiTheme="minorHAnsi"/>
        </w:rPr>
        <w:t xml:space="preserve"> président et le trésorier sont civilement et pénalement responsables de la gestion de l’association. Tous les membres sont responsables par rapport à leur fonction telle que définie dans les statuts.</w:t>
      </w:r>
    </w:p>
    <w:p w:rsidR="006D47F8" w:rsidRPr="00FB3ED5" w:rsidRDefault="006D47F8" w:rsidP="006D47F8">
      <w:pPr>
        <w:pStyle w:val="NormalWeb"/>
        <w:shd w:val="clear" w:color="auto" w:fill="FFFFFF"/>
        <w:spacing w:before="0" w:beforeAutospacing="0" w:after="240" w:afterAutospacing="0"/>
        <w:ind w:firstLine="708"/>
        <w:rPr>
          <w:rFonts w:asciiTheme="minorHAnsi" w:hAnsiTheme="minorHAnsi"/>
          <w:sz w:val="22"/>
          <w:szCs w:val="22"/>
        </w:rPr>
      </w:pPr>
      <w:r>
        <w:rPr>
          <w:rFonts w:asciiTheme="minorHAnsi" w:hAnsiTheme="minorHAnsi"/>
          <w:sz w:val="22"/>
          <w:szCs w:val="22"/>
        </w:rPr>
        <w:t xml:space="preserve">Pour une junior-entreprise : </w:t>
      </w:r>
      <w:r w:rsidRPr="00FB3ED5">
        <w:rPr>
          <w:rFonts w:asciiTheme="minorHAnsi" w:hAnsiTheme="minorHAnsi"/>
          <w:sz w:val="22"/>
          <w:szCs w:val="22"/>
        </w:rPr>
        <w:t>Les étudiants touchent des honoraires et non des salaires : avantageux au niveau fiscal. L’étudiant conserve ainsi la propriété intellectuelle de son travail (droit moral).</w:t>
      </w:r>
    </w:p>
    <w:p w:rsidR="006D47F8" w:rsidRPr="00FB3ED5" w:rsidRDefault="006D47F8" w:rsidP="006D47F8">
      <w:pPr>
        <w:pStyle w:val="NormalWeb"/>
        <w:shd w:val="clear" w:color="auto" w:fill="FFFFFF"/>
        <w:spacing w:before="0" w:beforeAutospacing="0" w:after="240" w:afterAutospacing="0"/>
        <w:rPr>
          <w:rFonts w:asciiTheme="minorHAnsi" w:hAnsiTheme="minorHAnsi" w:cs="Arial"/>
          <w:sz w:val="22"/>
          <w:szCs w:val="22"/>
          <w:u w:val="single"/>
        </w:rPr>
      </w:pPr>
    </w:p>
    <w:p w:rsidR="006D47F8" w:rsidRPr="00E167D3" w:rsidRDefault="006D47F8" w:rsidP="006D47F8">
      <w:pPr>
        <w:pStyle w:val="NormalWeb"/>
        <w:shd w:val="clear" w:color="auto" w:fill="FFFFFF"/>
        <w:rPr>
          <w:rFonts w:asciiTheme="minorHAnsi" w:hAnsiTheme="minorHAnsi"/>
          <w:color w:val="000000"/>
          <w:sz w:val="22"/>
          <w:szCs w:val="22"/>
          <w:u w:val="single"/>
        </w:rPr>
      </w:pPr>
      <w:r w:rsidRPr="00E167D3">
        <w:rPr>
          <w:rFonts w:asciiTheme="minorHAnsi" w:hAnsiTheme="minorHAnsi"/>
          <w:color w:val="000000"/>
          <w:sz w:val="22"/>
          <w:szCs w:val="22"/>
          <w:u w:val="single"/>
        </w:rPr>
        <w:t>Contacts à la DVE:</w:t>
      </w:r>
    </w:p>
    <w:p w:rsidR="006D47F8" w:rsidRDefault="006D47F8" w:rsidP="006D47F8">
      <w:pPr>
        <w:pStyle w:val="NormalWeb"/>
        <w:shd w:val="clear" w:color="auto" w:fill="FFFFFF"/>
        <w:rPr>
          <w:rFonts w:asciiTheme="minorHAnsi" w:hAnsiTheme="minorHAnsi"/>
          <w:color w:val="000000"/>
          <w:sz w:val="22"/>
          <w:szCs w:val="22"/>
        </w:rPr>
      </w:pPr>
      <w:r w:rsidRPr="00E167D3">
        <w:rPr>
          <w:rFonts w:asciiTheme="minorHAnsi" w:hAnsiTheme="minorHAnsi"/>
          <w:color w:val="000000"/>
          <w:sz w:val="22"/>
          <w:szCs w:val="22"/>
        </w:rPr>
        <w:t>Simon CNUDDE</w:t>
      </w:r>
      <w:r w:rsidRPr="00E167D3">
        <w:rPr>
          <w:rFonts w:asciiTheme="minorHAnsi" w:hAnsiTheme="minorHAnsi"/>
          <w:color w:val="000000"/>
          <w:sz w:val="22"/>
          <w:szCs w:val="22"/>
        </w:rPr>
        <w:br/>
        <w:t>Tel : 05 61 55 60 83</w:t>
      </w:r>
      <w:r w:rsidRPr="00E167D3">
        <w:rPr>
          <w:rFonts w:asciiTheme="minorHAnsi" w:hAnsiTheme="minorHAnsi"/>
          <w:color w:val="000000"/>
          <w:sz w:val="22"/>
          <w:szCs w:val="22"/>
        </w:rPr>
        <w:br/>
        <w:t>Courriel :</w:t>
      </w:r>
      <w:r w:rsidRPr="00E167D3">
        <w:rPr>
          <w:rStyle w:val="apple-converted-space"/>
          <w:rFonts w:asciiTheme="minorHAnsi" w:hAnsiTheme="minorHAnsi"/>
          <w:color w:val="000000"/>
          <w:sz w:val="22"/>
          <w:szCs w:val="22"/>
        </w:rPr>
        <w:t> </w:t>
      </w:r>
      <w:hyperlink r:id="rId7" w:history="1">
        <w:r w:rsidRPr="00E167D3">
          <w:rPr>
            <w:rStyle w:val="Lienhypertexte"/>
            <w:rFonts w:asciiTheme="minorHAnsi" w:hAnsiTheme="minorHAnsi"/>
            <w:color w:val="007575"/>
            <w:sz w:val="22"/>
            <w:szCs w:val="22"/>
          </w:rPr>
          <w:t>scnudde@adm.ups-tlse.fr</w:t>
        </w:r>
      </w:hyperlink>
    </w:p>
    <w:p w:rsidR="006D47F8" w:rsidRPr="00E167D3" w:rsidRDefault="006D47F8" w:rsidP="006D47F8">
      <w:pPr>
        <w:pStyle w:val="NormalWeb"/>
        <w:shd w:val="clear" w:color="auto" w:fill="FFFFFF"/>
        <w:rPr>
          <w:rFonts w:asciiTheme="minorHAnsi" w:hAnsiTheme="minorHAnsi"/>
          <w:color w:val="000000"/>
          <w:sz w:val="22"/>
          <w:szCs w:val="22"/>
          <w:u w:val="single"/>
        </w:rPr>
      </w:pPr>
      <w:r w:rsidRPr="00E167D3">
        <w:rPr>
          <w:rFonts w:asciiTheme="minorHAnsi" w:hAnsiTheme="minorHAnsi"/>
          <w:color w:val="000000"/>
          <w:sz w:val="22"/>
          <w:szCs w:val="22"/>
          <w:u w:val="single"/>
        </w:rPr>
        <w:t>Sources :</w:t>
      </w:r>
    </w:p>
    <w:p w:rsidR="006D47F8" w:rsidRDefault="006D47F8" w:rsidP="006D47F8">
      <w:hyperlink r:id="rId8" w:history="1">
        <w:r w:rsidRPr="00201D74">
          <w:rPr>
            <w:rStyle w:val="Lienhypertexte"/>
          </w:rPr>
          <w:t>http://www.univ-tlse3.fr/vous-voulez-creer-votre-association-385242.kjsp?RH=ACCUEIL&amp;RF=1238417716410</w:t>
        </w:r>
      </w:hyperlink>
    </w:p>
    <w:p w:rsidR="006D47F8" w:rsidRDefault="006D47F8" w:rsidP="006D47F8">
      <w:hyperlink r:id="rId9" w:history="1">
        <w:r w:rsidRPr="00201D74">
          <w:rPr>
            <w:rStyle w:val="Lienhypertexte"/>
          </w:rPr>
          <w:t>http://www.univ-tlse3.fr/vous-avez-un-projet--224753.kjsp?RH=ACCUEIL&amp;RF=1238417866394</w:t>
        </w:r>
      </w:hyperlink>
    </w:p>
    <w:p w:rsidR="006D47F8" w:rsidRDefault="006D47F8" w:rsidP="006D47F8">
      <w:hyperlink r:id="rId10" w:history="1">
        <w:r w:rsidRPr="00201D74">
          <w:rPr>
            <w:rStyle w:val="Lienhypertexte"/>
          </w:rPr>
          <w:t>https://www.service-public.fr/associations/vosdroits/F1120</w:t>
        </w:r>
      </w:hyperlink>
    </w:p>
    <w:p w:rsidR="006D47F8" w:rsidRDefault="006D47F8" w:rsidP="006D47F8">
      <w:hyperlink r:id="rId11" w:history="1">
        <w:r w:rsidRPr="00201D74">
          <w:rPr>
            <w:rStyle w:val="Lienhypertexte"/>
          </w:rPr>
          <w:t>http://www.ozer-entrepreneuriat.fr/servlet/com.univ.collaboratif.utils.LectureFichiergw?ID_FICHIER=1400059525575</w:t>
        </w:r>
      </w:hyperlink>
    </w:p>
    <w:p w:rsidR="00261DF2" w:rsidRDefault="00261DF2"/>
    <w:p w:rsidR="006D47F8" w:rsidRDefault="006D47F8"/>
    <w:p w:rsidR="006D47F8" w:rsidRDefault="006D47F8"/>
    <w:p w:rsidR="006D47F8" w:rsidRDefault="006D47F8" w:rsidP="006D47F8">
      <w:r>
        <w:t xml:space="preserve">Conditions pour la création d’une junior-entreprise labellisée CNJE La création d'une Junior-Entreprise est fondée sur un projet commun qui doit réunir un groupe de personnes et doit remplir au minimum les conditions suivantes : </w:t>
      </w:r>
    </w:p>
    <w:p w:rsidR="006D47F8" w:rsidRDefault="006D47F8" w:rsidP="006D47F8">
      <w:pPr>
        <w:pStyle w:val="Paragraphedeliste"/>
        <w:numPr>
          <w:ilvl w:val="1"/>
          <w:numId w:val="1"/>
        </w:numPr>
      </w:pPr>
      <w:r>
        <w:t>un enseignant responsable ou un groupe d’enseignants compétent et motivé</w:t>
      </w:r>
    </w:p>
    <w:p w:rsidR="006D47F8" w:rsidRDefault="006D47F8" w:rsidP="006D47F8">
      <w:pPr>
        <w:pStyle w:val="Paragraphedeliste"/>
        <w:numPr>
          <w:ilvl w:val="1"/>
          <w:numId w:val="1"/>
        </w:numPr>
      </w:pPr>
      <w:r>
        <w:t>une équipe d'au moins 4-5 personnes motivées</w:t>
      </w:r>
    </w:p>
    <w:p w:rsidR="006D47F8" w:rsidRDefault="006D47F8" w:rsidP="006D47F8">
      <w:pPr>
        <w:pStyle w:val="Paragraphedeliste"/>
        <w:numPr>
          <w:ilvl w:val="1"/>
          <w:numId w:val="1"/>
        </w:numPr>
      </w:pPr>
      <w:r>
        <w:t xml:space="preserve">un projet bien défini (domaines de compétences, budget prévisionnel...). </w:t>
      </w:r>
    </w:p>
    <w:p w:rsidR="006D47F8" w:rsidRDefault="006D47F8" w:rsidP="006D47F8">
      <w:pPr>
        <w:pStyle w:val="Paragraphedeliste"/>
        <w:numPr>
          <w:ilvl w:val="1"/>
          <w:numId w:val="1"/>
        </w:numPr>
      </w:pPr>
      <w:r>
        <w:t xml:space="preserve">un établissement dispensant une formation BAC+4 ou supérieur reconnu par l'Etat </w:t>
      </w:r>
    </w:p>
    <w:p w:rsidR="006D47F8" w:rsidRDefault="006D47F8" w:rsidP="006D47F8">
      <w:pPr>
        <w:pStyle w:val="Paragraphedeliste"/>
        <w:numPr>
          <w:ilvl w:val="1"/>
          <w:numId w:val="1"/>
        </w:numPr>
      </w:pPr>
      <w:r>
        <w:t xml:space="preserve">La promotion du projet auprès de la direction afin d'avoir son aval et son soutien </w:t>
      </w:r>
    </w:p>
    <w:p w:rsidR="006D47F8" w:rsidRDefault="006D47F8" w:rsidP="006D47F8">
      <w:pPr>
        <w:pStyle w:val="Paragraphedeliste"/>
        <w:numPr>
          <w:ilvl w:val="1"/>
          <w:numId w:val="1"/>
        </w:numPr>
      </w:pPr>
      <w:r>
        <w:t xml:space="preserve">un local comportant un téléphone et un répondeur L’implication des membres du bureau (à titre bénévole) est importante. </w:t>
      </w:r>
    </w:p>
    <w:p w:rsidR="006D47F8" w:rsidRDefault="006D47F8" w:rsidP="006D47F8">
      <w:r>
        <w:t>Nous préconisons que l’établissement de formation propose, d’une part, aux étudiants impliqués de valoriser leur engagement par des ECTS, et d’autre part, à l’enseignant une décharge horaire pour assurer le suivi et la pérennité. En effet, la relève du bureau d’une année sur l’autre doit être anticipée en impliquant des étudiants des différentes années, notamment certains dès leur entrée dans l’établissement ou en 3ème année de licence de manière à ce qu’ils puissent s’impliquer sur 2 ou 3 ans.</w:t>
      </w:r>
    </w:p>
    <w:p w:rsidR="006D47F8" w:rsidRDefault="006D47F8" w:rsidP="006D47F8">
      <w:r>
        <w:t>Afin de pouvoir intégrer la CNJE et profiter ainsi d'un accompagnement dans la création ou le développement de la structure, des formations et d'une expérience riche de plus de 35 ans d'existence, il faut présenter un dossier de candidature. Selon le type de la structure ou du projet, il est possible de se porter candidat sous 2 labels différents : Le statut de Junior-Création (structures accompagnées au moment de leur création) : pour les projets ou associations de moins d'un an.</w:t>
      </w:r>
    </w:p>
    <w:p w:rsidR="006D47F8" w:rsidRDefault="006D47F8">
      <w:hyperlink r:id="rId12" w:history="1">
        <w:r w:rsidRPr="00201D74">
          <w:rPr>
            <w:rStyle w:val="Lienhypertexte"/>
          </w:rPr>
          <w:t>http://www.ozer-entrepreneuriat.fr/servlet/com.univ.collaboratif.utils.LectureFichiergw?ID_FICHIER=1400059525575</w:t>
        </w:r>
      </w:hyperlink>
    </w:p>
    <w:p w:rsidR="006D47F8" w:rsidRDefault="006D47F8">
      <w:bookmarkStart w:id="0" w:name="_GoBack"/>
      <w:bookmarkEnd w:id="0"/>
    </w:p>
    <w:sectPr w:rsidR="006D4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32512"/>
    <w:multiLevelType w:val="hybridMultilevel"/>
    <w:tmpl w:val="9448194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D8"/>
    <w:rsid w:val="00011D7D"/>
    <w:rsid w:val="00012AF4"/>
    <w:rsid w:val="0001529F"/>
    <w:rsid w:val="00017FD1"/>
    <w:rsid w:val="00041DF0"/>
    <w:rsid w:val="00042334"/>
    <w:rsid w:val="000437E7"/>
    <w:rsid w:val="00047BC6"/>
    <w:rsid w:val="000619EF"/>
    <w:rsid w:val="00067F52"/>
    <w:rsid w:val="00072749"/>
    <w:rsid w:val="0007613E"/>
    <w:rsid w:val="00077B08"/>
    <w:rsid w:val="00083687"/>
    <w:rsid w:val="00083AA1"/>
    <w:rsid w:val="00085EBF"/>
    <w:rsid w:val="00094C7B"/>
    <w:rsid w:val="000A113E"/>
    <w:rsid w:val="000A5705"/>
    <w:rsid w:val="000B7D87"/>
    <w:rsid w:val="000C076D"/>
    <w:rsid w:val="000D1AAD"/>
    <w:rsid w:val="000D3351"/>
    <w:rsid w:val="000D55C0"/>
    <w:rsid w:val="000E17CD"/>
    <w:rsid w:val="000E6015"/>
    <w:rsid w:val="000F3069"/>
    <w:rsid w:val="001141E4"/>
    <w:rsid w:val="001163E8"/>
    <w:rsid w:val="0012265C"/>
    <w:rsid w:val="00122B33"/>
    <w:rsid w:val="001258BC"/>
    <w:rsid w:val="00125B46"/>
    <w:rsid w:val="001374E9"/>
    <w:rsid w:val="00143125"/>
    <w:rsid w:val="001444C3"/>
    <w:rsid w:val="00146E3E"/>
    <w:rsid w:val="00150737"/>
    <w:rsid w:val="001513C3"/>
    <w:rsid w:val="00160F11"/>
    <w:rsid w:val="00164ACB"/>
    <w:rsid w:val="00170868"/>
    <w:rsid w:val="00175033"/>
    <w:rsid w:val="00180B8B"/>
    <w:rsid w:val="00183CEB"/>
    <w:rsid w:val="001A02DA"/>
    <w:rsid w:val="001A6344"/>
    <w:rsid w:val="001A764D"/>
    <w:rsid w:val="001B3405"/>
    <w:rsid w:val="001C066D"/>
    <w:rsid w:val="001C401A"/>
    <w:rsid w:val="001C54E8"/>
    <w:rsid w:val="001D2494"/>
    <w:rsid w:val="001F61EB"/>
    <w:rsid w:val="0020217B"/>
    <w:rsid w:val="00211730"/>
    <w:rsid w:val="0022233A"/>
    <w:rsid w:val="00226DC6"/>
    <w:rsid w:val="00234350"/>
    <w:rsid w:val="00241590"/>
    <w:rsid w:val="00241986"/>
    <w:rsid w:val="00241F3E"/>
    <w:rsid w:val="00255C3A"/>
    <w:rsid w:val="002565BA"/>
    <w:rsid w:val="00261DF2"/>
    <w:rsid w:val="0026366B"/>
    <w:rsid w:val="00263D64"/>
    <w:rsid w:val="00264C39"/>
    <w:rsid w:val="0026648D"/>
    <w:rsid w:val="00271778"/>
    <w:rsid w:val="00281D88"/>
    <w:rsid w:val="00285078"/>
    <w:rsid w:val="002878CE"/>
    <w:rsid w:val="002936EB"/>
    <w:rsid w:val="00293BC9"/>
    <w:rsid w:val="002973B6"/>
    <w:rsid w:val="002A0BF7"/>
    <w:rsid w:val="002A426A"/>
    <w:rsid w:val="002A73E5"/>
    <w:rsid w:val="002B06C4"/>
    <w:rsid w:val="002B27E9"/>
    <w:rsid w:val="002C08D6"/>
    <w:rsid w:val="002C639F"/>
    <w:rsid w:val="002E256E"/>
    <w:rsid w:val="002E321D"/>
    <w:rsid w:val="002F09C3"/>
    <w:rsid w:val="003025BD"/>
    <w:rsid w:val="00322652"/>
    <w:rsid w:val="0032614D"/>
    <w:rsid w:val="0036296C"/>
    <w:rsid w:val="0036300E"/>
    <w:rsid w:val="00367945"/>
    <w:rsid w:val="00370EBD"/>
    <w:rsid w:val="0037463D"/>
    <w:rsid w:val="00383E2A"/>
    <w:rsid w:val="00385E60"/>
    <w:rsid w:val="00392148"/>
    <w:rsid w:val="003A5295"/>
    <w:rsid w:val="003B0501"/>
    <w:rsid w:val="003E419C"/>
    <w:rsid w:val="003E666A"/>
    <w:rsid w:val="003F1A7B"/>
    <w:rsid w:val="00401DDC"/>
    <w:rsid w:val="00414181"/>
    <w:rsid w:val="00417099"/>
    <w:rsid w:val="004266F0"/>
    <w:rsid w:val="004418C4"/>
    <w:rsid w:val="0044576C"/>
    <w:rsid w:val="0045199B"/>
    <w:rsid w:val="00454D8E"/>
    <w:rsid w:val="004600F8"/>
    <w:rsid w:val="00464243"/>
    <w:rsid w:val="00467CD2"/>
    <w:rsid w:val="00475F3C"/>
    <w:rsid w:val="00477F51"/>
    <w:rsid w:val="00496B40"/>
    <w:rsid w:val="004B5A95"/>
    <w:rsid w:val="004C352B"/>
    <w:rsid w:val="004C47D3"/>
    <w:rsid w:val="004C7DCF"/>
    <w:rsid w:val="004D0569"/>
    <w:rsid w:val="004D0EBB"/>
    <w:rsid w:val="004D60A2"/>
    <w:rsid w:val="004E088D"/>
    <w:rsid w:val="004E3B2B"/>
    <w:rsid w:val="004F2262"/>
    <w:rsid w:val="004F2316"/>
    <w:rsid w:val="004F4656"/>
    <w:rsid w:val="00503D16"/>
    <w:rsid w:val="00514074"/>
    <w:rsid w:val="005166C7"/>
    <w:rsid w:val="00517D44"/>
    <w:rsid w:val="00520F3B"/>
    <w:rsid w:val="0053017A"/>
    <w:rsid w:val="00531207"/>
    <w:rsid w:val="0053465F"/>
    <w:rsid w:val="005354AE"/>
    <w:rsid w:val="00537171"/>
    <w:rsid w:val="005507CA"/>
    <w:rsid w:val="00563F01"/>
    <w:rsid w:val="0056703D"/>
    <w:rsid w:val="00585287"/>
    <w:rsid w:val="005873BC"/>
    <w:rsid w:val="005A4C73"/>
    <w:rsid w:val="005B60DA"/>
    <w:rsid w:val="005C4CA0"/>
    <w:rsid w:val="005D2C78"/>
    <w:rsid w:val="005D43E4"/>
    <w:rsid w:val="005E25E2"/>
    <w:rsid w:val="005E552A"/>
    <w:rsid w:val="005F1000"/>
    <w:rsid w:val="005F3551"/>
    <w:rsid w:val="005F50E4"/>
    <w:rsid w:val="00607790"/>
    <w:rsid w:val="006202BC"/>
    <w:rsid w:val="00627A6D"/>
    <w:rsid w:val="00634381"/>
    <w:rsid w:val="00635CEB"/>
    <w:rsid w:val="006477FA"/>
    <w:rsid w:val="006540C8"/>
    <w:rsid w:val="0065602B"/>
    <w:rsid w:val="00663637"/>
    <w:rsid w:val="00664756"/>
    <w:rsid w:val="00664947"/>
    <w:rsid w:val="006716A6"/>
    <w:rsid w:val="00671BF6"/>
    <w:rsid w:val="00672C50"/>
    <w:rsid w:val="00681630"/>
    <w:rsid w:val="006843A5"/>
    <w:rsid w:val="006863CB"/>
    <w:rsid w:val="0069104D"/>
    <w:rsid w:val="00692036"/>
    <w:rsid w:val="006A0539"/>
    <w:rsid w:val="006A36A4"/>
    <w:rsid w:val="006B5535"/>
    <w:rsid w:val="006B6ED7"/>
    <w:rsid w:val="006B6FB1"/>
    <w:rsid w:val="006C6DB0"/>
    <w:rsid w:val="006C7768"/>
    <w:rsid w:val="006D1A0F"/>
    <w:rsid w:val="006D47F8"/>
    <w:rsid w:val="006E63D7"/>
    <w:rsid w:val="006F32DD"/>
    <w:rsid w:val="00707F53"/>
    <w:rsid w:val="007113F8"/>
    <w:rsid w:val="00711486"/>
    <w:rsid w:val="00717EA8"/>
    <w:rsid w:val="007343F1"/>
    <w:rsid w:val="00752B03"/>
    <w:rsid w:val="007551A7"/>
    <w:rsid w:val="00770F45"/>
    <w:rsid w:val="00784B93"/>
    <w:rsid w:val="00785656"/>
    <w:rsid w:val="0078694D"/>
    <w:rsid w:val="0079091A"/>
    <w:rsid w:val="0079099F"/>
    <w:rsid w:val="0079288A"/>
    <w:rsid w:val="007A0AAC"/>
    <w:rsid w:val="007A49B2"/>
    <w:rsid w:val="007B453B"/>
    <w:rsid w:val="007C2CC2"/>
    <w:rsid w:val="007C3931"/>
    <w:rsid w:val="007C66CA"/>
    <w:rsid w:val="007D137B"/>
    <w:rsid w:val="007D2B14"/>
    <w:rsid w:val="007E0544"/>
    <w:rsid w:val="007E0AA2"/>
    <w:rsid w:val="007E0DF7"/>
    <w:rsid w:val="00803B60"/>
    <w:rsid w:val="0081428C"/>
    <w:rsid w:val="0081533A"/>
    <w:rsid w:val="00816E29"/>
    <w:rsid w:val="00824AD6"/>
    <w:rsid w:val="00830039"/>
    <w:rsid w:val="00834929"/>
    <w:rsid w:val="00836614"/>
    <w:rsid w:val="00841A8D"/>
    <w:rsid w:val="00842B95"/>
    <w:rsid w:val="008448FF"/>
    <w:rsid w:val="008451D8"/>
    <w:rsid w:val="008506A0"/>
    <w:rsid w:val="0085222A"/>
    <w:rsid w:val="008539FD"/>
    <w:rsid w:val="00857980"/>
    <w:rsid w:val="00862008"/>
    <w:rsid w:val="008635AF"/>
    <w:rsid w:val="00876406"/>
    <w:rsid w:val="00881EF3"/>
    <w:rsid w:val="00883C0E"/>
    <w:rsid w:val="008867DE"/>
    <w:rsid w:val="00887F7D"/>
    <w:rsid w:val="008926E4"/>
    <w:rsid w:val="008960BF"/>
    <w:rsid w:val="008A024C"/>
    <w:rsid w:val="008A34C8"/>
    <w:rsid w:val="008B6554"/>
    <w:rsid w:val="008C235D"/>
    <w:rsid w:val="008C3D7F"/>
    <w:rsid w:val="008C4248"/>
    <w:rsid w:val="008D689E"/>
    <w:rsid w:val="008E04C7"/>
    <w:rsid w:val="008E5ACC"/>
    <w:rsid w:val="008F5C19"/>
    <w:rsid w:val="00900958"/>
    <w:rsid w:val="00922FEB"/>
    <w:rsid w:val="00923C6C"/>
    <w:rsid w:val="00943866"/>
    <w:rsid w:val="009471B0"/>
    <w:rsid w:val="00963D33"/>
    <w:rsid w:val="009721F3"/>
    <w:rsid w:val="00983C3E"/>
    <w:rsid w:val="009850BA"/>
    <w:rsid w:val="0099570F"/>
    <w:rsid w:val="009976F2"/>
    <w:rsid w:val="009A5561"/>
    <w:rsid w:val="009B46F5"/>
    <w:rsid w:val="009B564B"/>
    <w:rsid w:val="009B6B22"/>
    <w:rsid w:val="009C0850"/>
    <w:rsid w:val="009C64B2"/>
    <w:rsid w:val="009D1703"/>
    <w:rsid w:val="009E03EE"/>
    <w:rsid w:val="009E17E8"/>
    <w:rsid w:val="009E193E"/>
    <w:rsid w:val="009F1970"/>
    <w:rsid w:val="009F2055"/>
    <w:rsid w:val="00A10FA2"/>
    <w:rsid w:val="00A12FC5"/>
    <w:rsid w:val="00A138FF"/>
    <w:rsid w:val="00A20A00"/>
    <w:rsid w:val="00A25DE9"/>
    <w:rsid w:val="00A26D20"/>
    <w:rsid w:val="00A30846"/>
    <w:rsid w:val="00A40FC4"/>
    <w:rsid w:val="00A43922"/>
    <w:rsid w:val="00A43F49"/>
    <w:rsid w:val="00A51A08"/>
    <w:rsid w:val="00A55942"/>
    <w:rsid w:val="00A57DA7"/>
    <w:rsid w:val="00A64568"/>
    <w:rsid w:val="00A65439"/>
    <w:rsid w:val="00A714FC"/>
    <w:rsid w:val="00A7168C"/>
    <w:rsid w:val="00A75270"/>
    <w:rsid w:val="00A75F4D"/>
    <w:rsid w:val="00A82245"/>
    <w:rsid w:val="00A90E14"/>
    <w:rsid w:val="00A949A1"/>
    <w:rsid w:val="00A96714"/>
    <w:rsid w:val="00A969EF"/>
    <w:rsid w:val="00AC0785"/>
    <w:rsid w:val="00AD09EA"/>
    <w:rsid w:val="00AD2A89"/>
    <w:rsid w:val="00AE37F0"/>
    <w:rsid w:val="00AF0790"/>
    <w:rsid w:val="00AF1366"/>
    <w:rsid w:val="00AF6462"/>
    <w:rsid w:val="00AF74B5"/>
    <w:rsid w:val="00B02C6D"/>
    <w:rsid w:val="00B06230"/>
    <w:rsid w:val="00B1043D"/>
    <w:rsid w:val="00B1748C"/>
    <w:rsid w:val="00B21A97"/>
    <w:rsid w:val="00B2569E"/>
    <w:rsid w:val="00B3399A"/>
    <w:rsid w:val="00B34E44"/>
    <w:rsid w:val="00B42390"/>
    <w:rsid w:val="00B53E33"/>
    <w:rsid w:val="00B56269"/>
    <w:rsid w:val="00B62E3D"/>
    <w:rsid w:val="00B63F63"/>
    <w:rsid w:val="00B63FCC"/>
    <w:rsid w:val="00B74CD3"/>
    <w:rsid w:val="00B75AE8"/>
    <w:rsid w:val="00B82769"/>
    <w:rsid w:val="00B8637C"/>
    <w:rsid w:val="00B86A3B"/>
    <w:rsid w:val="00B94F5C"/>
    <w:rsid w:val="00B95BFF"/>
    <w:rsid w:val="00BA2641"/>
    <w:rsid w:val="00BA4490"/>
    <w:rsid w:val="00BB01F3"/>
    <w:rsid w:val="00BB1BC9"/>
    <w:rsid w:val="00BB1F9A"/>
    <w:rsid w:val="00BB1FA8"/>
    <w:rsid w:val="00BB466E"/>
    <w:rsid w:val="00BB494A"/>
    <w:rsid w:val="00BC51CB"/>
    <w:rsid w:val="00BC672A"/>
    <w:rsid w:val="00BD2CB8"/>
    <w:rsid w:val="00BF6407"/>
    <w:rsid w:val="00C00058"/>
    <w:rsid w:val="00C008AE"/>
    <w:rsid w:val="00C04E7A"/>
    <w:rsid w:val="00C05448"/>
    <w:rsid w:val="00C11817"/>
    <w:rsid w:val="00C2666F"/>
    <w:rsid w:val="00C46AFB"/>
    <w:rsid w:val="00C52D5D"/>
    <w:rsid w:val="00C53AEA"/>
    <w:rsid w:val="00C65C7D"/>
    <w:rsid w:val="00C75BFE"/>
    <w:rsid w:val="00C82EA9"/>
    <w:rsid w:val="00C836F2"/>
    <w:rsid w:val="00CA1F81"/>
    <w:rsid w:val="00CD1FA2"/>
    <w:rsid w:val="00CD5332"/>
    <w:rsid w:val="00CD5858"/>
    <w:rsid w:val="00CE1A35"/>
    <w:rsid w:val="00CF0201"/>
    <w:rsid w:val="00CF12A9"/>
    <w:rsid w:val="00CF3B94"/>
    <w:rsid w:val="00CF47F6"/>
    <w:rsid w:val="00CF5ADE"/>
    <w:rsid w:val="00D30197"/>
    <w:rsid w:val="00D316EF"/>
    <w:rsid w:val="00D32661"/>
    <w:rsid w:val="00D3466B"/>
    <w:rsid w:val="00D34C8C"/>
    <w:rsid w:val="00D408AD"/>
    <w:rsid w:val="00D43982"/>
    <w:rsid w:val="00D47DFE"/>
    <w:rsid w:val="00D510CD"/>
    <w:rsid w:val="00D55A0D"/>
    <w:rsid w:val="00D6692D"/>
    <w:rsid w:val="00D67E1B"/>
    <w:rsid w:val="00D806F2"/>
    <w:rsid w:val="00D80C3B"/>
    <w:rsid w:val="00DA0218"/>
    <w:rsid w:val="00DB0C1D"/>
    <w:rsid w:val="00DC02F2"/>
    <w:rsid w:val="00DE146A"/>
    <w:rsid w:val="00DF3C72"/>
    <w:rsid w:val="00DF7943"/>
    <w:rsid w:val="00E10A12"/>
    <w:rsid w:val="00E11CD8"/>
    <w:rsid w:val="00E11DFF"/>
    <w:rsid w:val="00E1608A"/>
    <w:rsid w:val="00E23A1B"/>
    <w:rsid w:val="00E308DE"/>
    <w:rsid w:val="00E331E9"/>
    <w:rsid w:val="00E4382E"/>
    <w:rsid w:val="00E4600B"/>
    <w:rsid w:val="00E55C03"/>
    <w:rsid w:val="00E80BC2"/>
    <w:rsid w:val="00E85921"/>
    <w:rsid w:val="00E86B38"/>
    <w:rsid w:val="00E87917"/>
    <w:rsid w:val="00E91384"/>
    <w:rsid w:val="00E97605"/>
    <w:rsid w:val="00EA521F"/>
    <w:rsid w:val="00EA606F"/>
    <w:rsid w:val="00EA6FD2"/>
    <w:rsid w:val="00EC285A"/>
    <w:rsid w:val="00EC6823"/>
    <w:rsid w:val="00EE0FCB"/>
    <w:rsid w:val="00EE51E6"/>
    <w:rsid w:val="00EE6D50"/>
    <w:rsid w:val="00EF10C2"/>
    <w:rsid w:val="00EF4EF9"/>
    <w:rsid w:val="00F00804"/>
    <w:rsid w:val="00F10123"/>
    <w:rsid w:val="00F101C4"/>
    <w:rsid w:val="00F11955"/>
    <w:rsid w:val="00F138F3"/>
    <w:rsid w:val="00F16130"/>
    <w:rsid w:val="00F20413"/>
    <w:rsid w:val="00F23D0C"/>
    <w:rsid w:val="00F3360B"/>
    <w:rsid w:val="00F3424D"/>
    <w:rsid w:val="00F41B40"/>
    <w:rsid w:val="00F42EED"/>
    <w:rsid w:val="00F53C28"/>
    <w:rsid w:val="00F6696F"/>
    <w:rsid w:val="00F756A1"/>
    <w:rsid w:val="00F76F0C"/>
    <w:rsid w:val="00F77698"/>
    <w:rsid w:val="00F946DD"/>
    <w:rsid w:val="00FA198F"/>
    <w:rsid w:val="00FA6F1A"/>
    <w:rsid w:val="00FB0D93"/>
    <w:rsid w:val="00FB6DD0"/>
    <w:rsid w:val="00FC25DB"/>
    <w:rsid w:val="00FC623C"/>
    <w:rsid w:val="00FE4873"/>
    <w:rsid w:val="00FF7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47F8"/>
    <w:rPr>
      <w:color w:val="0000FF" w:themeColor="hyperlink"/>
      <w:u w:val="single"/>
    </w:rPr>
  </w:style>
  <w:style w:type="paragraph" w:styleId="NormalWeb">
    <w:name w:val="Normal (Web)"/>
    <w:basedOn w:val="Normal"/>
    <w:uiPriority w:val="99"/>
    <w:unhideWhenUsed/>
    <w:rsid w:val="006D4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D47F8"/>
  </w:style>
  <w:style w:type="paragraph" w:styleId="Paragraphedeliste">
    <w:name w:val="List Paragraph"/>
    <w:basedOn w:val="Normal"/>
    <w:uiPriority w:val="34"/>
    <w:qFormat/>
    <w:rsid w:val="006D47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47F8"/>
    <w:rPr>
      <w:color w:val="0000FF" w:themeColor="hyperlink"/>
      <w:u w:val="single"/>
    </w:rPr>
  </w:style>
  <w:style w:type="paragraph" w:styleId="NormalWeb">
    <w:name w:val="Normal (Web)"/>
    <w:basedOn w:val="Normal"/>
    <w:uiPriority w:val="99"/>
    <w:unhideWhenUsed/>
    <w:rsid w:val="006D4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D47F8"/>
  </w:style>
  <w:style w:type="paragraph" w:styleId="Paragraphedeliste">
    <w:name w:val="List Paragraph"/>
    <w:basedOn w:val="Normal"/>
    <w:uiPriority w:val="34"/>
    <w:qFormat/>
    <w:rsid w:val="006D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tlse3.fr/vous-voulez-creer-votre-association-385242.kjsp?RH=ACCUEIL&amp;RF=123841771641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cnudde@adm.ups-tlse.fr" TargetMode="External"/><Relationship Id="rId12" Type="http://schemas.openxmlformats.org/officeDocument/2006/relationships/hyperlink" Target="http://www.ozer-entrepreneuriat.fr/servlet/com.univ.collaboratif.utils.LectureFichiergw?ID_FICHIER=1400059525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ice-public.fr/associations/vosdroits/R2707" TargetMode="External"/><Relationship Id="rId11" Type="http://schemas.openxmlformats.org/officeDocument/2006/relationships/hyperlink" Target="http://www.ozer-entrepreneuriat.fr/servlet/com.univ.collaboratif.utils.LectureFichiergw?ID_FICHIER=1400059525575" TargetMode="External"/><Relationship Id="rId5" Type="http://schemas.openxmlformats.org/officeDocument/2006/relationships/webSettings" Target="webSettings.xml"/><Relationship Id="rId10" Type="http://schemas.openxmlformats.org/officeDocument/2006/relationships/hyperlink" Target="https://www.service-public.fr/associations/vosdroits/F1120" TargetMode="External"/><Relationship Id="rId4" Type="http://schemas.openxmlformats.org/officeDocument/2006/relationships/settings" Target="settings.xml"/><Relationship Id="rId9" Type="http://schemas.openxmlformats.org/officeDocument/2006/relationships/hyperlink" Target="http://www.univ-tlse3.fr/vous-avez-un-projet--224753.kjsp?RH=ACCUEIL&amp;RF=123841786639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4183</Characters>
  <Application>Microsoft Office Word</Application>
  <DocSecurity>0</DocSecurity>
  <Lines>34</Lines>
  <Paragraphs>9</Paragraphs>
  <ScaleCrop>false</ScaleCrop>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Marine</cp:lastModifiedBy>
  <cp:revision>2</cp:revision>
  <dcterms:created xsi:type="dcterms:W3CDTF">2016-01-04T13:07:00Z</dcterms:created>
  <dcterms:modified xsi:type="dcterms:W3CDTF">2016-01-04T13:09:00Z</dcterms:modified>
</cp:coreProperties>
</file>