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0EF2" w14:textId="77777777" w:rsidR="00504727" w:rsidRDefault="00A15696">
      <w:r>
        <w:rPr>
          <w:rFonts w:ascii="Calibri" w:hAnsi="Calibri"/>
        </w:rPr>
        <w:t>Document Name: Maturion AI Self-Learning Feedback Loop Specification (v1)</w:t>
      </w:r>
    </w:p>
    <w:p w14:paraId="2A4A480F" w14:textId="77777777" w:rsidR="00504727" w:rsidRDefault="00A15696">
      <w:r>
        <w:rPr>
          <w:rFonts w:ascii="Calibri" w:hAnsi="Calibri"/>
        </w:rPr>
        <w:t>Tags: AI Feedback, Learning Logic, Prompt Rejection, Organizational Tuning, Adaptive AI</w:t>
      </w:r>
    </w:p>
    <w:p w14:paraId="7EBB41E2" w14:textId="77777777" w:rsidR="00504727" w:rsidRDefault="00A15696">
      <w:r>
        <w:rPr>
          <w:rFonts w:ascii="Calibri" w:hAnsi="Calibri"/>
        </w:rPr>
        <w:t>Document Type: Knowledge Model</w:t>
      </w:r>
    </w:p>
    <w:p w14:paraId="70DB8484" w14:textId="77777777" w:rsidR="00504727" w:rsidRDefault="00A15696">
      <w:r>
        <w:rPr>
          <w:rFonts w:ascii="Calibri" w:hAnsi="Calibri"/>
        </w:rPr>
        <w:t>Domain: AI Logic &amp; Behavior</w:t>
      </w:r>
    </w:p>
    <w:p w14:paraId="3077C140" w14:textId="77777777" w:rsidR="00504727" w:rsidRDefault="00A15696">
      <w:r>
        <w:rPr>
          <w:rFonts w:ascii="Calibri" w:hAnsi="Calibri"/>
        </w:rPr>
        <w:t>Visibility: Superusers only</w:t>
      </w:r>
    </w:p>
    <w:p w14:paraId="7D3D937B" w14:textId="77777777" w:rsidR="00504727" w:rsidRDefault="00A15696">
      <w:r>
        <w:rPr>
          <w:rFonts w:ascii="Calibri" w:hAnsi="Calibri"/>
        </w:rPr>
        <w:t>AI Backoffice Description: Defines the mechanism by which Maturion learns from rejected prompts, edits, and Superuser feedback to improve AI behavior across tone, phrasing, and evidence alignment.</w:t>
      </w:r>
    </w:p>
    <w:p w14:paraId="3E4FD0B7" w14:textId="77777777" w:rsidR="00504727" w:rsidRDefault="00504727"/>
    <w:p w14:paraId="1706E036" w14:textId="77777777" w:rsidR="00504727" w:rsidRDefault="00A15696">
      <w:pPr>
        <w:pStyle w:val="Heading1"/>
      </w:pPr>
      <w:r>
        <w:t>Maturion AI Self-Learning Feedback Loop Specification (v1)</w:t>
      </w:r>
    </w:p>
    <w:p w14:paraId="7DD44863" w14:textId="77777777" w:rsidR="00504727" w:rsidRDefault="00504727"/>
    <w:p w14:paraId="53E9F6D3" w14:textId="77777777" w:rsidR="00504727" w:rsidRDefault="00A15696">
      <w:pPr>
        <w:pStyle w:val="Heading1"/>
      </w:pPr>
      <w:r>
        <w:t>📘</w:t>
      </w:r>
      <w:r>
        <w:t xml:space="preserve"> Overview</w:t>
      </w:r>
    </w:p>
    <w:p w14:paraId="51AED60B" w14:textId="77777777" w:rsidR="00504727" w:rsidRDefault="00A15696">
      <w:r>
        <w:t>Date: 2025-07-25</w:t>
      </w:r>
    </w:p>
    <w:p w14:paraId="3B563239" w14:textId="77777777" w:rsidR="00504727" w:rsidRDefault="00A15696">
      <w:r>
        <w:t>Owner: APGI / Maturion Development Team</w:t>
      </w:r>
    </w:p>
    <w:p w14:paraId="74D18075" w14:textId="77777777" w:rsidR="00504727" w:rsidRDefault="00A15696">
      <w:r>
        <w:t>Version: 1.0</w:t>
      </w:r>
    </w:p>
    <w:p w14:paraId="2439FAD9" w14:textId="77777777" w:rsidR="00504727" w:rsidRDefault="00A15696">
      <w:pPr>
        <w:pStyle w:val="Heading1"/>
      </w:pPr>
      <w:r>
        <w:t>🔍</w:t>
      </w:r>
      <w:r>
        <w:t xml:space="preserve"> Purpose</w:t>
      </w:r>
    </w:p>
    <w:p w14:paraId="5F591180" w14:textId="77777777" w:rsidR="00504727" w:rsidRDefault="00A15696">
      <w:r>
        <w:t>To implement a feedback mechanism that enables Maturion’s AI to learn from user corrections, rejected prompts, or unwanted behavior—improving future criteria generation, evidence recommendations, and tone.</w:t>
      </w:r>
    </w:p>
    <w:p w14:paraId="77013DF4" w14:textId="77777777" w:rsidR="00504727" w:rsidRDefault="00A15696">
      <w:pPr>
        <w:pStyle w:val="Heading1"/>
      </w:pPr>
      <w:r>
        <w:t>🎯</w:t>
      </w:r>
      <w:r>
        <w:t xml:space="preserve"> Objectives</w:t>
      </w:r>
    </w:p>
    <w:p w14:paraId="05B2AD69" w14:textId="77777777" w:rsidR="00504727" w:rsidRDefault="00A15696">
      <w:r>
        <w:t>- Capture structured user feedback from Superusers and Admins.</w:t>
      </w:r>
    </w:p>
    <w:p w14:paraId="32B33AAF" w14:textId="77777777" w:rsidR="00504727" w:rsidRDefault="00A15696">
      <w:r>
        <w:t>- Adjust prompt generation or suppress rejected logic in future sessions.</w:t>
      </w:r>
    </w:p>
    <w:p w14:paraId="20DF257E" w14:textId="77777777" w:rsidR="00504727" w:rsidRDefault="00A15696">
      <w:r>
        <w:t>- Learn contextual phrasing preferences (e.g. industry-specific jargon).</w:t>
      </w:r>
    </w:p>
    <w:p w14:paraId="2BAE050D" w14:textId="77777777" w:rsidR="00504727" w:rsidRDefault="00A15696">
      <w:r>
        <w:t>- Apply feedback with organizational and domain scope sensitivity.</w:t>
      </w:r>
    </w:p>
    <w:p w14:paraId="4E0498FE" w14:textId="77777777" w:rsidR="00504727" w:rsidRDefault="00A15696">
      <w:pPr>
        <w:pStyle w:val="Heading1"/>
      </w:pPr>
      <w:r>
        <w:lastRenderedPageBreak/>
        <w:t>🔁</w:t>
      </w:r>
      <w:r>
        <w:t xml:space="preserve"> Logic Flow</w:t>
      </w:r>
    </w:p>
    <w:p w14:paraId="216E16E0" w14:textId="77777777" w:rsidR="00504727" w:rsidRDefault="00A15696">
      <w:r>
        <w:t>1. Feedback Triggered:</w:t>
      </w:r>
    </w:p>
    <w:p w14:paraId="1770579C" w14:textId="77777777" w:rsidR="00504727" w:rsidRDefault="00A15696">
      <w:r>
        <w:t>- User clicks “Reject” or modifies AI-suggested criteria.</w:t>
      </w:r>
    </w:p>
    <w:p w14:paraId="4BDDB30B" w14:textId="77777777" w:rsidR="00504727" w:rsidRDefault="00A15696">
      <w:r>
        <w:t>- User provides rejection reason (e.g. “Not used in our industry”).</w:t>
      </w:r>
    </w:p>
    <w:p w14:paraId="132A8FC1" w14:textId="77777777" w:rsidR="00504727" w:rsidRDefault="00504727"/>
    <w:p w14:paraId="62D9A206" w14:textId="77777777" w:rsidR="00504727" w:rsidRDefault="00A15696">
      <w:r>
        <w:t>2. Log &amp; Categorize:</w:t>
      </w:r>
    </w:p>
    <w:p w14:paraId="5229A1E3" w14:textId="77777777" w:rsidR="00504727" w:rsidRDefault="00A15696">
      <w:r>
        <w:t>- Store entry in ai_feedback_log table with:</w:t>
      </w:r>
    </w:p>
    <w:p w14:paraId="223455E9" w14:textId="77777777" w:rsidR="00504727" w:rsidRDefault="00A15696">
      <w:r>
        <w:t>- user_id, org_id, domain_id</w:t>
      </w:r>
    </w:p>
    <w:p w14:paraId="4CD09A52" w14:textId="77777777" w:rsidR="00504727" w:rsidRDefault="00A15696">
      <w:r>
        <w:t>- original AI output, rejection reason</w:t>
      </w:r>
    </w:p>
    <w:p w14:paraId="79BD0AFC" w14:textId="77777777" w:rsidR="00504727" w:rsidRDefault="00A15696">
      <w:r>
        <w:t>- replacement text (if edited), timestamp</w:t>
      </w:r>
    </w:p>
    <w:p w14:paraId="645B6586" w14:textId="77777777" w:rsidR="00504727" w:rsidRDefault="00504727"/>
    <w:p w14:paraId="2152A8D0" w14:textId="77777777" w:rsidR="00504727" w:rsidRDefault="00A15696">
      <w:r>
        <w:t>3. Pattern Recognition:</w:t>
      </w:r>
    </w:p>
    <w:p w14:paraId="7B22F2F3" w14:textId="77777777" w:rsidR="00504727" w:rsidRDefault="00A15696">
      <w:r>
        <w:t>- AI runs weekly batch scan of rejection logs.</w:t>
      </w:r>
    </w:p>
    <w:p w14:paraId="06CF47BF" w14:textId="77777777" w:rsidR="00504727" w:rsidRDefault="00A15696">
      <w:r>
        <w:t>- Identifies frequently rejected phrases, terminology mismatches, or evidence misalignment.</w:t>
      </w:r>
    </w:p>
    <w:p w14:paraId="59001A6A" w14:textId="77777777" w:rsidR="00504727" w:rsidRDefault="00504727"/>
    <w:p w14:paraId="74023EE7" w14:textId="77777777" w:rsidR="00504727" w:rsidRDefault="00A15696">
      <w:r>
        <w:t>4. Self-Adaptation:</w:t>
      </w:r>
    </w:p>
    <w:p w14:paraId="1534216D" w14:textId="77777777" w:rsidR="00504727" w:rsidRDefault="00A15696">
      <w:r>
        <w:t>- Suppresses rejected logic in future prompts to same user/org/domain.</w:t>
      </w:r>
    </w:p>
    <w:p w14:paraId="0BF30FAB" w14:textId="77777777" w:rsidR="00504727" w:rsidRDefault="00A15696">
      <w:r>
        <w:t>- Highlights preferred phrasing if consistent across org.</w:t>
      </w:r>
    </w:p>
    <w:p w14:paraId="06ACC806" w14:textId="77777777" w:rsidR="00504727" w:rsidRDefault="00A15696">
      <w:pPr>
        <w:pStyle w:val="Heading1"/>
      </w:pPr>
      <w:r>
        <w:t>📁</w:t>
      </w:r>
      <w:r>
        <w:t xml:space="preserve"> Schema Suggestion: ai_feedback_log</w:t>
      </w:r>
    </w:p>
    <w:p w14:paraId="2D824ACC" w14:textId="77777777" w:rsidR="00504727" w:rsidRDefault="00A15696">
      <w:r>
        <w:t>| Field             | Type      |</w:t>
      </w:r>
    </w:p>
    <w:p w14:paraId="7A7C4BEC" w14:textId="77777777" w:rsidR="00504727" w:rsidRDefault="00A15696">
      <w:r>
        <w:t>|------------------|-----------|</w:t>
      </w:r>
    </w:p>
    <w:p w14:paraId="0D799872" w14:textId="77777777" w:rsidR="00504727" w:rsidRDefault="00A15696">
      <w:r>
        <w:t>| id               | UUID      |</w:t>
      </w:r>
    </w:p>
    <w:p w14:paraId="0CD9FCB3" w14:textId="77777777" w:rsidR="00504727" w:rsidRDefault="00A15696">
      <w:r>
        <w:t>| org_id           | UUID      |</w:t>
      </w:r>
    </w:p>
    <w:p w14:paraId="21C003BF" w14:textId="77777777" w:rsidR="00504727" w:rsidRDefault="00A15696">
      <w:r>
        <w:t>| domain_id        | INT       |</w:t>
      </w:r>
    </w:p>
    <w:p w14:paraId="5E5C6A03" w14:textId="77777777" w:rsidR="00504727" w:rsidRDefault="00A15696">
      <w:r>
        <w:t>| user_id          | UUID      |</w:t>
      </w:r>
    </w:p>
    <w:p w14:paraId="1A5BD4B3" w14:textId="77777777" w:rsidR="00504727" w:rsidRDefault="00A15696">
      <w:r>
        <w:t>| rejected_text    | TEXT      |</w:t>
      </w:r>
    </w:p>
    <w:p w14:paraId="4FFBA82D" w14:textId="77777777" w:rsidR="00504727" w:rsidRDefault="00A15696">
      <w:r>
        <w:lastRenderedPageBreak/>
        <w:t>| replacement_text | TEXT      |</w:t>
      </w:r>
    </w:p>
    <w:p w14:paraId="046F9553" w14:textId="77777777" w:rsidR="00504727" w:rsidRDefault="00A15696">
      <w:r>
        <w:t>| reason           | TEXT      |</w:t>
      </w:r>
    </w:p>
    <w:p w14:paraId="47C055DD" w14:textId="77777777" w:rsidR="00504727" w:rsidRDefault="00A15696">
      <w:r>
        <w:t>| created_at       | TIMESTAMP |</w:t>
      </w:r>
    </w:p>
    <w:p w14:paraId="38AAC86A" w14:textId="77777777" w:rsidR="00504727" w:rsidRDefault="00A15696">
      <w:pPr>
        <w:pStyle w:val="Heading1"/>
      </w:pPr>
      <w:r>
        <w:t>✅</w:t>
      </w:r>
      <w:r>
        <w:t xml:space="preserve"> Benefits</w:t>
      </w:r>
    </w:p>
    <w:p w14:paraId="0AD76F24" w14:textId="77777777" w:rsidR="00504727" w:rsidRDefault="00A15696">
      <w:r>
        <w:t>- Learns industry-specific rejection patterns.</w:t>
      </w:r>
    </w:p>
    <w:p w14:paraId="05CF6963" w14:textId="77777777" w:rsidR="00504727" w:rsidRDefault="00A15696">
      <w:r>
        <w:t>- Promotes organizational customization of AI tone.</w:t>
      </w:r>
    </w:p>
    <w:p w14:paraId="010A9C03" w14:textId="77777777" w:rsidR="00504727" w:rsidRDefault="00A15696">
      <w:r>
        <w:t>- Improves confidence in AI-generated results.</w:t>
      </w:r>
    </w:p>
    <w:p w14:paraId="0F0FD68A" w14:textId="77777777" w:rsidR="00504727" w:rsidRDefault="00A15696">
      <w:pPr>
        <w:pStyle w:val="Heading1"/>
      </w:pPr>
      <w:r>
        <w:t>🚫</w:t>
      </w:r>
      <w:r>
        <w:t xml:space="preserve"> Guardrails</w:t>
      </w:r>
    </w:p>
    <w:p w14:paraId="6DA62F7E" w14:textId="77777777" w:rsidR="00504727" w:rsidRDefault="00A15696">
      <w:r>
        <w:t>- Only Superuser/Admin feedback modifies long-term memory.</w:t>
      </w:r>
    </w:p>
    <w:p w14:paraId="1B78E56E" w14:textId="77777777" w:rsidR="00504727" w:rsidRDefault="00A15696">
      <w:r>
        <w:t>- All changes reviewed by Maturion Oversight Bot weekly.</w:t>
      </w:r>
    </w:p>
    <w:sectPr w:rsidR="005047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779249">
    <w:abstractNumId w:val="8"/>
  </w:num>
  <w:num w:numId="2" w16cid:durableId="1114637066">
    <w:abstractNumId w:val="6"/>
  </w:num>
  <w:num w:numId="3" w16cid:durableId="1193031819">
    <w:abstractNumId w:val="5"/>
  </w:num>
  <w:num w:numId="4" w16cid:durableId="963850816">
    <w:abstractNumId w:val="4"/>
  </w:num>
  <w:num w:numId="5" w16cid:durableId="1268462257">
    <w:abstractNumId w:val="7"/>
  </w:num>
  <w:num w:numId="6" w16cid:durableId="1209033472">
    <w:abstractNumId w:val="3"/>
  </w:num>
  <w:num w:numId="7" w16cid:durableId="308093137">
    <w:abstractNumId w:val="2"/>
  </w:num>
  <w:num w:numId="8" w16cid:durableId="1246495234">
    <w:abstractNumId w:val="1"/>
  </w:num>
  <w:num w:numId="9" w16cid:durableId="85442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727"/>
    <w:rsid w:val="005271E3"/>
    <w:rsid w:val="00A156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2C7BE9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2025-07-31T09:55:00Z</dcterms:created>
  <dcterms:modified xsi:type="dcterms:W3CDTF">2025-07-31T09:55:00Z</dcterms:modified>
  <cp:category/>
</cp:coreProperties>
</file>