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Sabi: Validation Evidence</w:t>
      </w:r>
    </w:p>
    <w:p>
      <w:r>
        <w:t>Team Sabi. NAIC 2026, PS3 Sectoral Fine-Tuning (Education)</w:t>
      </w:r>
    </w:p>
    <w:p>
      <w:pPr>
        <w:pStyle w:val="Heading1"/>
      </w:pPr>
      <w:r>
        <w:t>1. Benchmark A: 522 held-out single questions</w:t>
      </w:r>
    </w:p>
    <w:p>
      <w:r>
        <w:t>174 new WAEC-style questions per subject, never used in training. Scored by code, not by an AI judge.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Base N-ATLAS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Sabi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Gives the answer away in the first reply (lower is better)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32.2%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2.1%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Asks the student a guiding question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15.3%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Uses a Nigerian everyday reference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7.3%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64.0%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Average reply length (words)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48</w:t>
            </w:r>
          </w:p>
        </w:tc>
      </w:tr>
    </w:tbl>
    <w:p/>
    <w:p>
      <w:r>
        <w:t>Paired McNemar test on answer leaks: 159 questions where only base N-ATLAS leaked, 2 where only Sabi did, p = 8.9 x 10^-45.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Subject (174 each)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Leaks: base to Sabi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Asks a question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Nigerian reference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McNemar 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9"/>
              </w:rPr>
              <w:t>Accounting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19.5% to 0.0%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9.8% to 100%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2.3% to 66.7%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1.2e-10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9"/>
              </w:rPr>
              <w:t>Literature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51.1% to 5.2%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20.1% to 100%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15.5% to 50.6%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1.7e-24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9"/>
              </w:rPr>
              <w:t>Physics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25.9% to 1.1%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16.1% to 100%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4.0% to 74.7%</w:t>
            </w:r>
          </w:p>
        </w:tc>
        <w:tc>
          <w:tcPr>
            <w:tcW w:type="dxa" w:w="1728"/>
          </w:tcPr>
          <w:p>
            <w:r>
              <w:rPr>
                <w:b w:val="0"/>
                <w:sz w:val="19"/>
              </w:rPr>
              <w:t>1.6e-11</w:t>
            </w:r>
          </w:p>
        </w:tc>
      </w:tr>
    </w:tbl>
    <w:p/>
    <w:p>
      <w:pPr>
        <w:pStyle w:val="Heading1"/>
      </w:pPr>
      <w:r>
        <w:t>2. Benchmark B: 120 held-out full conversations</w:t>
      </w:r>
    </w:p>
    <w:p>
      <w:r>
        <w:t>40 dialogues per subject, replayed against both models and labelled turn by turn by a separate model (gpt-oss-120b) that did not know which model wrote each transcript.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Base N-ATLAS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Sabi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Withholds the answer appropriately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40.0%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95.8%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Steps in correctly when the student stays stuck (24 cases)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45.8%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95.8%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Student reaches the correct understanding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87.5%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Tutor turns using a Nigerian analogy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5.6%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26.3%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Subject (40 each)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Withholds: base to Sabi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Correct understanding: base to Sabi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Accounting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27.5% to 95.0%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77.5% to 100%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Literature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60.0% to 95.0%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97.5% to 100%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Physics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32.5% to 97.5%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87.5% to 100%</w:t>
            </w:r>
          </w:p>
        </w:tc>
      </w:tr>
    </w:tbl>
    <w:p/>
    <w:p>
      <w:pPr>
        <w:pStyle w:val="Heading1"/>
      </w:pPr>
      <w:r>
        <w:t>3. Live test of the deployed tutor</w:t>
      </w:r>
    </w:p>
    <w:p>
      <w:r>
        <w:t>On 12 October 2026 we chatted with the live fine-tuned model through the public app in a real browser: 9 messages across Physics, Literature and Accounting, written the way students write. All 9 got a reply (4 to 17 seconds each), none gave the answer away on a first ask, and Sabi used Nigerian examples such as a danfo crossing Third Mainland Bridge and a trader buying bags of rice. Two weak spots we saw: it did not confirm a correct number inside a word problem ("so a = 4?" got "Almost there"), and it answered one direct yes or no question about a metaphor outright.</w:t>
      </w:r>
    </w:p>
    <w:p>
      <w:pPr>
        <w:pStyle w:val="Heading1"/>
      </w:pPr>
      <w:r>
        <w:t>4. Checking the game's 1,200 questions</w:t>
      </w:r>
    </w:p>
    <w:p>
      <w:r>
        <w:t>All 1,080 practice questions we wrote were answered by a separate model (gpt-oss-120b) that did not see our answer key. It disagreed on 13 (1.2 percent). We reviewed all 13 by hand and our key was correct each time; they were partnership and subscription accounting items where general models often slip.</w:t>
      </w:r>
    </w:p>
    <w:p>
      <w:pPr>
        <w:pStyle w:val="Heading1"/>
      </w:pPr>
      <w:r>
        <w:t>5. Automated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Checks passing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10-task stops, replays and fuel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Full game flow, offline mode, mobile layout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Class levels (Primary, JSS, SS)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Security, privacy and rate limits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47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Names, school list, feedback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Ask Sabi subjects and read-aloud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Calculator coach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Exam mode and exam countdown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Avatar sounds and mascot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18</w:t>
            </w:r>
          </w:p>
        </w:tc>
      </w:tr>
    </w:tbl>
    <w:p/>
    <w:p>
      <w:pPr>
        <w:pStyle w:val="Heading1"/>
      </w:pPr>
      <w:r>
        <w:t>6. What we have not done yet</w:t>
      </w:r>
    </w:p>
    <w:p>
      <w:r>
        <w:t>We have not yet run sessions with real students. A pilot plan, parent note and observation sheet are ready in docs/pilot_protocol.md, and the app already collects anonymous one-tap feedback after each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