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LYALLPUR KHALSA COLLEGE TECHNICAL CAMPUS</w:t>
      </w:r>
    </w:p>
    <w:p w:rsidR="00000000" w:rsidDel="00000000" w:rsidP="00000000" w:rsidRDefault="00000000" w:rsidRPr="00000000" w14:paraId="00000002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Object Oriented Programming System</w:t>
      </w:r>
    </w:p>
    <w:p w:rsidR="00000000" w:rsidDel="00000000" w:rsidP="00000000" w:rsidRDefault="00000000" w:rsidRPr="00000000" w14:paraId="00000005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Practical File</w:t>
      </w:r>
    </w:p>
    <w:p w:rsidR="00000000" w:rsidDel="00000000" w:rsidP="00000000" w:rsidRDefault="00000000" w:rsidRPr="00000000" w14:paraId="00000006">
      <w:pPr>
        <w:spacing w:after="21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Bachelors of Technology</w:t>
      </w:r>
    </w:p>
    <w:p w:rsidR="00000000" w:rsidDel="00000000" w:rsidP="00000000" w:rsidRDefault="00000000" w:rsidRPr="00000000" w14:paraId="00000008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spacing w:after="21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(Data Science)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1760219</wp:posOffset>
            </wp:positionH>
            <wp:positionV relativeFrom="paragraph">
              <wp:posOffset>271780</wp:posOffset>
            </wp:positionV>
            <wp:extent cx="2537460" cy="2362200"/>
            <wp:effectExtent b="0" l="0" r="0" t="0"/>
            <wp:wrapSquare wrapText="bothSides" distB="0" distT="0" distL="114300" distR="114300"/>
            <wp:docPr descr="A blue circle with a logo&#10;&#10;Description automatically generated" id="2100152198" name="image8.jpg"/>
            <a:graphic>
              <a:graphicData uri="http://schemas.openxmlformats.org/drawingml/2006/picture">
                <pic:pic>
                  <pic:nvPicPr>
                    <pic:cNvPr descr="A blue circle with a logo&#10;&#10;Description automatically generated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0" w:lineRule="auto"/>
        <w:ind w:right="273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17" w:lineRule="auto"/>
        <w:ind w:right="273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3636"/>
        </w:tabs>
        <w:spacing w:after="223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8" w:lineRule="auto"/>
        <w:ind w:left="-5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0F">
      <w:pPr>
        <w:spacing w:after="218" w:lineRule="auto"/>
        <w:ind w:left="-5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8" w:lineRule="auto"/>
        <w:ind w:left="-5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18" w:lineRule="auto"/>
        <w:ind w:left="-5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14">
      <w:pPr>
        <w:spacing w:after="2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Lovepreet Singh </w:t>
      </w:r>
    </w:p>
    <w:p w:rsidR="00000000" w:rsidDel="00000000" w:rsidP="00000000" w:rsidRDefault="00000000" w:rsidRPr="00000000" w14:paraId="00000015">
      <w:pPr>
        <w:spacing w:after="2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Roll No: 2443708</w:t>
      </w:r>
    </w:p>
    <w:p w:rsidR="00000000" w:rsidDel="00000000" w:rsidP="00000000" w:rsidRDefault="00000000" w:rsidRPr="00000000" w14:paraId="00000016">
      <w:pPr>
        <w:spacing w:after="2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Ms. Baby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Index</w:t>
      </w:r>
    </w:p>
    <w:tbl>
      <w:tblPr>
        <w:tblStyle w:val="Table1"/>
        <w:tblW w:w="9073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"/>
        <w:gridCol w:w="5224"/>
        <w:gridCol w:w="1418"/>
        <w:gridCol w:w="1559"/>
        <w:tblGridChange w:id="0">
          <w:tblGrid>
            <w:gridCol w:w="872"/>
            <w:gridCol w:w="5224"/>
            <w:gridCol w:w="1418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 to C++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that uses a class where the member functions are defined inside a class.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2-4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that uses a class where the member functions are defined outside a class.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5-7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static data members.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8-9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const data members.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10-11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zero argument and parameterized constructors.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12-14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dynamic constructor.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15-17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explicit constructor.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18-19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initializer list.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20-21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overloading of increment and decrement operators.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22-25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overloading of memory management operators.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26-28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typecasting of basic type to class type.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29-30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typecasting of class type to basic type.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31-33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typecasting of class type to class type.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34-36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multiple inheritances.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37-39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runtime polymorphism.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40-42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exception handling.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43-44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use of class template.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45-47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 a program to demonstrate the reading and writing of mixed type of data.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48-50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b w:val="1"/>
          <w:sz w:val="28"/>
          <w:szCs w:val="28"/>
        </w:rPr>
        <w:sectPr>
          <w:headerReference r:id="rId8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   TO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is a powerful, general-purpose programming language developed by Bjarne Stroustrup at Bell Labs in the early 1980s. It originated as an extension of the C programming language, initially known as "C with Classes," and later renamed C++.C++ is widely used in various domains, including operating systems, desktop applications, game development, high-frequency trading systems, and scientific computing.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BASIC STRUCTURE OF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Include the iostream header for input/output operations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function, where program execution begins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This is a single-line comment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"Hello, world!" &lt;&lt; std::endl;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Output "Hello, world!" to the console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This is a multi-line comment.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It explains the purpose of the return statement.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Indicate successful program execution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553970"/>
            <wp:effectExtent b="0" l="0" r="0" t="0"/>
            <wp:docPr id="210015220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Write a program that uses a class where member function are defined inside a class.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Define a class with member functions inside the class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length;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width;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Member function to set dimensions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setDimensions(double l, double w)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l;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 = w;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Member function to calculate area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length * width;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Member function to display dimensions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"Length: " &lt;&lt; length &lt;&lt; ", Width: " &lt;&lt; width &lt;&lt; endl;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 rect;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 l, w;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Take input from user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length of rectangle: ";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l;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width of rectangle: ";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w;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dimensions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rect.setDimensions(l, w);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dimensions and area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rect.display();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"Area of rectangle: " &lt;&lt; rect.area() &lt;&lt; endl;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694940"/>
            <wp:effectExtent b="0" l="0" r="0" t="0"/>
            <wp:docPr id="210015219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Write a program that uses a class where the member function are defined outside a class.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Class declaration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length;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width;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setDimensions(double l, double w); // Declaration only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area();                          // Declaration only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display();                         // Declaration only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Member function definitions outside the class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Rectangle::setDimensions(double l, double w)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length = 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 = w;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Rectangle::area()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length * width;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Rectangle::display()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"Length: " &lt;&lt; length &lt;&lt; ", Width: " &lt;&lt; width &lt;&lt; endl;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 rect;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l, w;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Take input from user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length of rectangle: ";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l;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width of rectangle: ";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w;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dimensions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rect.setDimensions(l, w);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dimensions and area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rect.display();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"Area of rectangle: " &lt;&lt; rect.area() &lt;&lt; endl;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080260"/>
            <wp:effectExtent b="0" l="0" r="0" t="0"/>
            <wp:docPr id="21001522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3: Write a program to demonstrate the use of static data members.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Counter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int count; // Static data member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Counter()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 // Increment count whenever an object is created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static void showCount()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"Number of objects created: " &lt;&lt; count &lt;&lt; endl;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static member outside the class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Counter::count = 0;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c1;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c2;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c3;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Call static function to display count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Counter::showCount();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635250"/>
            <wp:effectExtent b="0" l="0" r="0" t="0"/>
            <wp:docPr id="210015220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Write a program to demonstrate the use of const data members.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int rollNo;   // const data member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 to initialize const data member using initializer list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Student(int r, string n) : rollNo(r), name(n) {}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"Roll No: " &lt;&lt; rollNo &lt;&lt; endl;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s1(101, "Deepak");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s1.display();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s2(102, "Rahul");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s2.display();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035175"/>
            <wp:effectExtent b="0" l="0" r="0" t="0"/>
            <wp:docPr id="210015220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Write a program to demonstrate the use of zero argument and parameterized constructors.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Book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title;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pages;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Zero-argument constructor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Book()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 = "Unknown";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pages = 0;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Parameterized constructor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Book(string t, int p)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 = 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pages = p;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"Title: " &lt;&lt; title &lt;&lt; ", Pages: " &lt;&lt; pages &lt;&lt; endl;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b1; // Calls zero-argument constructor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b2("C++ Programming", 350); // Calls parameterized constructor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b1.display();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b2.display();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0" distT="0" distL="0" distR="0">
            <wp:extent cx="5943600" cy="3056255"/>
            <wp:effectExtent b="0" l="0" r="0" t="0"/>
            <wp:docPr id="21001522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6: Write a program to demonstrate the use of dynamic constructor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&lt;cstring&gt;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*name;   // pointer to hold name dynamically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length;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Dynamic constructor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Student(const char *n) 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strlen(n);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new char[length + 1];  // dynamic memory allocation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strcpy(name, n);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"Dynamic constructor called." &lt;&lt; endl;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Destructor to free dynamically allocated memory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~Student() 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delete[] name;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"Memory released by destructor." &lt;&lt; endl;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s1("Deepak");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s1.display();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s2("Rahul");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s2.display();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078355"/>
            <wp:effectExtent b="0" l="0" r="0" t="0"/>
            <wp:docPr id="210015220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7: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Write a program to demonstrate the use of explicit constructor.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km;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Explicit constructor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explicit Distance(int d) {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km = d;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show() const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"Distance: " &lt;&lt; km &lt;&lt; " km" &lt;&lt; endl;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 d1(100);      // ? OK: direct initialization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Distance d2 = 200;  // ? Error: implicit conversion not allowed due to 'explicit'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d1.show();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122805"/>
            <wp:effectExtent b="0" l="0" r="0" t="0"/>
            <wp:docPr id="21001522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8: Write a program to demonstrate the use of initializer list.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int id;       // Must be initialized via initializer list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salary;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 using initializer list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Employee(int i, string n, double s) : id(i), name(n), salary(s) {}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"ID: " &lt;&lt; id &lt;&lt; ", Name: " &lt;&lt; name &lt;&lt; ", Salary: " &lt;&lt; salary &lt;&lt; endl;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 e1(101, "Deepak", 55000.75);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 e2(102, "Diksha", 62000.50);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e1.display();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e2.display();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484120"/>
            <wp:effectExtent b="0" l="0" r="0" t="0"/>
            <wp:docPr id="210015220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9: Write a program to demonstrate the overloading of increment and decrement operators.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Counter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Counter(int c = 0)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= c;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 prefix increment operator (++obj)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operator++() {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++count;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 postfix increment operator (obj++)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operator++(int) {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Counter temp = *this;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temp;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 prefix decrement operator (--obj)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operator--()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--count;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 postfix decrement operator (obj--)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operator--(int)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Counter temp = *this;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count--;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temp;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"Count: " &lt;&lt; count &lt;&lt; endl;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 c1(5);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"Initial value: ";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c1.display();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++c1;  // prefix increment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prefix increment (++c1): ";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c1.display();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c1++;  // postfix increment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postfix increment (c1++): ";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c1.display();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--c1;  // prefix decrement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prefix decrement (--c1): ";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c1.display();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c1--;  // postfix decrement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postfix decrement (c1--): ";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c1.display();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606675"/>
            <wp:effectExtent b="0" l="0" r="0" t="0"/>
            <wp:docPr id="21001522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10: Write a program to demonstrate the overloading of memory management operators.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  // for malloc() and free()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Demo {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Demo(int x = 0, int y = 0)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x;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y;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"Constructor called.\n";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Overloading new operator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void* operator new(size_t size)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"Overloaded new operator called. Allocating " &lt;&lt; size &lt;&lt; " bytes.\n";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void* ptr = malloc(size); // allocate memory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(!ptr)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"Memory allocation failed!\n";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exit(1);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ptr;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Overloading delete operator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operator delete(void* ptr) {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"Overloaded delete operator called. Releasing memory.\n";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free(ptr); // deallocate memory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"a = " &lt;&lt; a &lt;&lt; ", b = " &lt;&lt; b &lt;&lt; endl;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Using overloaded new operator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Demo* d1 = new Demo(10, 20);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d1-&gt;display();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Using overloaded delete operator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 d1;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392045"/>
            <wp:effectExtent b="0" l="0" r="0" t="0"/>
            <wp:docPr id="210015220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11: Write a program to demonstrate the typecasting of basic type to class type.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 {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meters;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 to convert int to Distance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Distance(int m)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meters = m;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"Distance object created from int: " &lt;&lt; meters &lt;&lt; " meters\n";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void display() const {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"Distance: " &lt;&lt; meters &lt;&lt; " meters" &lt;&lt; endl;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length = 100;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Typecasting int to class type using constructor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 d = length; // Implicit conversion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d.display();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308225"/>
            <wp:effectExtent b="0" l="0" r="0" t="0"/>
            <wp:docPr id="21001522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12: Write a program to demonstrate the typecasting of class type to basic type.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meters;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Distance(int m) : meters(m) {}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Conversion function: class to int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operator int() const {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meters;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"Distance: " &lt;&lt; meters &lt;&lt; " meters" &lt;&lt; endl;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 d(150);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d.display();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Typecasting class object to int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length = d; // Implicit conversion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"Converted to int: " &lt;&lt; length &lt;&lt; " meters" &lt;&lt; endl;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341880"/>
            <wp:effectExtent b="0" l="0" r="0" t="0"/>
            <wp:docPr id="21001522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13: Write a program to demonstrate the typecasting of class type to class type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Source class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 {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hours;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minutes;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Time(int h = 0, int m = 0)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hours = h;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minutes = m;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getHours() const { return hours; 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getMinutes() const { return minutes; 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"Time = " &lt;&lt; hours &lt;&lt; " hours and " &lt;&lt; minutes &lt;&lt; " minutes" &lt;&lt; endl;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Destination class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Minute {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minutes;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Minute() { minutes = 0; 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Conversion constructor: convert Time ? Minute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Minute(Time t) {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minutes = (t.getHours() * 60) + t.getMinutes();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const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"Total Minutes = " &lt;&lt; minutes &lt;&lt; endl;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 t1(2, 30);   // 2 hours 30 minutes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t1.display();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Typecasting: class type (Time) ? class type (Minute)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Minute m1;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m1 = t1;   // invokes Minute(Time) conversion constructor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m1.display();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839720"/>
            <wp:effectExtent b="0" l="0" r="0" t="0"/>
            <wp:docPr id="21001522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14: Write a program to demonstrate the multiple inheritances.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Base class 1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protected: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rollNo;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getStudentData(int r) {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rollNo = r;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Base class 2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Marks {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protected: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m1, m2;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getMarks(int a, int b) {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m1 = a;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b;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Derived class inheriting from both Student and Marks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Result : public Student, public Marks {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calculate() 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= m1 + m2;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"Roll No: " &lt;&lt; rollNo &lt;&lt; endl;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"Marks 1: " &lt;&lt; m1 &lt;&lt; endl;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"Marks 2: " &lt;&lt; m2 &lt;&lt; endl;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"Total Marks: " &lt;&lt; total &lt;&lt; endl;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r1;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r1.getStudentData(101);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r1.getMarks(85, 90);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r1.calculate();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r1.display();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817495"/>
            <wp:effectExtent b="0" l="0" r="0" t="0"/>
            <wp:docPr id="21001522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15: Write a program to demonstrate the runtime polymorphism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 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Virtual function for runtime polymorphism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area()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"This is a generic shape." &lt;&lt; endl;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: public Shape {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radius;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Circle(float r) 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radius = r;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area() override {   // overriding base class function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"Area of Circle: " &lt;&lt; 3.14 * radius * radius &lt;&lt; endl;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Shape {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length, breadth;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Rectangle(float l, float b) {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l;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breadth = b;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area() override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"Area of Rectangle: " &lt;&lt; length * breadth &lt;&lt; endl;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 *shapePtr;   // base class pointer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 c1(5);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 r1(4, 6);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Pointing base class pointer to derived class objects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shapePtr = &amp;c1;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shapePtr-&gt;area();  // Calls Circle's area() ? runtime binding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shapePtr = &amp;r1;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shapePtr-&gt;area();  // Calls Rectangle's area() ? runtime binding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2346960"/>
            <wp:effectExtent b="0" l="0" r="0" t="0"/>
            <wp:docPr id="21001522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16: Write a program to demonstrate the exception handling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divide(int a, int b) 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 == 0)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"Division by zero error!"; // Throwing a string literal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 / b;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10, y = 0;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divide(x, y);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"Result: " &lt;&lt; result &lt;&lt; endl;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catch (const char* msg) {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"Exception caught: " &lt;&lt; msg &lt;&lt; endl;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"Program continues after exception handling." &lt;&lt; endl;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3869055"/>
            <wp:effectExtent b="0" l="0" r="0" t="0"/>
            <wp:docPr id="21001522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17: Write a program to demonstrate the use of class template.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Class template with one type parameter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Calculator {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num1, num2;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Calculator(T n1, T n2) {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= n1;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= n2;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displayResults()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"Numbers: " &lt;&lt; num1 &lt;&lt; " and " &lt;&lt; num2 &lt;&lt; endl;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"Addition: " &lt;&lt; num1 + num2 &lt;&lt; endl;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"Subtraction: " &lt;&lt; num1 - num2 &lt;&lt; endl;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"Multiplication: " &lt;&lt; num1 * num2 &lt;&lt; endl;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"Division: " &lt;&lt; num1 / num2 &lt;&lt; endl;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Creating object of Calculator with int type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Calculator&lt;int&gt; intCalc(10, 5);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"Integer Calculations:\n";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intCalc.displayResults();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"\n";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Creating object of Calculator with float type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Calculator&lt;float&gt; floatCalc(12.5, 4.2);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"Float Calculations:\n";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floatCalc.displayResults();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943600" cy="3602355"/>
            <wp:effectExtent b="0" l="0" r="0" t="0"/>
            <wp:docPr id="21001522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18: Write a program to demonstrate the reading and writing of mixed type of data.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   // for file handling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Variables of mixed data types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rollNo;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marks;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Writing data to a file ---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ofstream outFile("student.txt");  // open file for writing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(!outFile) {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"Error opening file for writing!" &lt;&lt; endl;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Roll No: ";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rollNo;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Name: ";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name;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Marks: ";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marks;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Write mixed type data to file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outFile &lt;&lt; rollNo &lt;&lt; " " &lt;&lt; name &lt;&lt; " " &lt;&lt; marks &lt;&lt; endl;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outFile.close(); // close file after writing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"\nData written to file successfully.\n" &lt;&lt; endl;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Reading data from file ---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ifstream inFile("student.txt");  // open file for reading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(!inFile) {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"Error opening file for reading!" &lt;&lt; endl;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"Reading data from file:\n";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Read mixed type data from file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inFile &gt;&gt; rollNo &gt;&gt; name &gt;&gt; marks;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read data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"Roll No: " &lt;&lt; rollNo &lt;&lt; endl;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"Name: " &lt;&lt; name &lt;&lt; endl;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"Marks: " &lt;&lt; marks &lt;&lt; endl;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inFile.close(); // close file after reading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headerReference r:id="rId27" w:type="default"/>
      <w:footerReference r:id="rId28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Subject code: BTCS304-18OOPS fileRoll no. 24437</w:t>
    </w:r>
    <w:r w:rsidDel="00000000" w:rsidR="00000000" w:rsidRPr="00000000">
      <w:rPr>
        <w:rtl w:val="0"/>
      </w:rPr>
      <w:t xml:space="preserve">08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Subject code: BTCS304-18 OOPs FileRoll no. 24437</w:t>
    </w:r>
    <w:r w:rsidDel="00000000" w:rsidR="00000000" w:rsidRPr="00000000">
      <w:rPr>
        <w:rtl w:val="0"/>
      </w:rPr>
      <w:t xml:space="preserve">08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2f549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154C1"/>
    <w:pPr>
      <w:keepNext w:val="1"/>
      <w:keepLines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154C1"/>
    <w:pPr>
      <w:keepNext w:val="1"/>
      <w:keepLines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154C1"/>
    <w:pPr>
      <w:keepNext w:val="1"/>
      <w:keepLines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  <w:lang w:val="en-I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154C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154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154C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154C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154C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154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154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154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154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154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154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154C1"/>
    <w:pPr>
      <w:spacing w:before="160" w:line="278" w:lineRule="auto"/>
      <w:jc w:val="center"/>
    </w:pPr>
    <w:rPr>
      <w:i w:val="1"/>
      <w:iCs w:val="1"/>
      <w:color w:val="404040" w:themeColor="text1" w:themeTint="0000BF"/>
      <w:kern w:val="2"/>
      <w:sz w:val="24"/>
      <w:szCs w:val="24"/>
      <w:lang w:val="en-IN"/>
    </w:rPr>
  </w:style>
  <w:style w:type="character" w:styleId="QuoteChar" w:customStyle="1">
    <w:name w:val="Quote Char"/>
    <w:basedOn w:val="DefaultParagraphFont"/>
    <w:link w:val="Quote"/>
    <w:uiPriority w:val="29"/>
    <w:rsid w:val="002154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154C1"/>
    <w:pPr>
      <w:spacing w:line="278" w:lineRule="auto"/>
      <w:ind w:left="720"/>
      <w:contextualSpacing w:val="1"/>
    </w:pPr>
    <w:rPr>
      <w:kern w:val="2"/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 w:val="1"/>
    <w:rsid w:val="002154C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154C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2f5496" w:themeColor="accent1" w:themeShade="0000BF"/>
      <w:kern w:val="2"/>
      <w:sz w:val="24"/>
      <w:szCs w:val="24"/>
      <w:lang w:val="en-I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54C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154C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54C1"/>
    <w:rPr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54C1"/>
    <w:rPr>
      <w:kern w:val="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154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line="278.00000000000006" w:lineRule="auto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header" Target="header1.xml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cvM10cBaJE/zPhAHYYKvpnVOA==">CgMxLjA4AHIhMXdYVXJyQTdreHZqZlVDYUc0MzJrRGpiWWstV2FrNklI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2025-10-28T15:59:00Z</dcterms:created>
  <dc:creator>mathur.deepak.1207@gmail.com</dc:creator>
</cp:coreProperties>
</file>