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2100"/>
          <w:tab w:val="left" w:pos="4200"/>
          <w:tab w:val="left" w:pos="6300"/>
        </w:tabs>
        <w:bidi w:val="0"/>
        <w:jc w:val="center"/>
        <w:rPr>
          <w:rFonts w:hint="eastAsia"/>
          <w:b/>
          <w:bCs/>
          <w:sz w:val="30"/>
          <w:szCs w:val="30"/>
        </w:rPr>
      </w:pPr>
      <w:r>
        <w:rPr>
          <w:rFonts w:hint="eastAsia"/>
          <w:b/>
          <w:bCs/>
          <w:sz w:val="30"/>
          <w:szCs w:val="30"/>
        </w:rPr>
        <w:t>2021年长沙市初中学业水平考试试卷</w:t>
      </w:r>
    </w:p>
    <w:p>
      <w:pPr>
        <w:pStyle w:val="7"/>
        <w:tabs>
          <w:tab w:val="left" w:pos="2100"/>
          <w:tab w:val="left" w:pos="4200"/>
          <w:tab w:val="left" w:pos="6300"/>
        </w:tabs>
        <w:bidi w:val="0"/>
        <w:jc w:val="center"/>
        <w:rPr>
          <w:rFonts w:hint="eastAsia"/>
          <w:b/>
          <w:bCs/>
        </w:rPr>
      </w:pPr>
      <w:r>
        <w:rPr>
          <w:rFonts w:hint="eastAsia"/>
          <w:b/>
          <w:bCs/>
        </w:rPr>
        <w:t>历</w:t>
      </w:r>
      <w:r>
        <w:rPr>
          <w:rFonts w:hint="eastAsia"/>
          <w:b/>
          <w:bCs/>
          <w:lang w:val="en-US" w:eastAsia="zh-CN"/>
        </w:rPr>
        <w:t xml:space="preserve">  </w:t>
      </w:r>
      <w:r>
        <w:rPr>
          <w:rFonts w:hint="eastAsia"/>
          <w:b/>
          <w:bCs/>
        </w:rPr>
        <w:t>史</w:t>
      </w:r>
    </w:p>
    <w:p>
      <w:pPr>
        <w:pStyle w:val="7"/>
        <w:tabs>
          <w:tab w:val="left" w:pos="2100"/>
          <w:tab w:val="left" w:pos="4200"/>
          <w:tab w:val="left" w:pos="6300"/>
        </w:tabs>
        <w:bidi w:val="0"/>
        <w:jc w:val="center"/>
        <w:rPr>
          <w:rFonts w:hint="eastAsia"/>
        </w:rPr>
      </w:pPr>
      <w:r>
        <w:rPr>
          <w:rFonts w:hint="eastAsia"/>
        </w:rPr>
        <w:t xml:space="preserve">满分：100 分 </w:t>
      </w:r>
      <w:r>
        <w:rPr>
          <w:rFonts w:hint="eastAsia"/>
          <w:lang w:val="en-US" w:eastAsia="zh-CN"/>
        </w:rPr>
        <w:t xml:space="preserve">  </w:t>
      </w:r>
      <w:r>
        <w:rPr>
          <w:rFonts w:hint="eastAsia"/>
        </w:rPr>
        <w:t>时量：60 分钟</w:t>
      </w:r>
    </w:p>
    <w:p>
      <w:pPr>
        <w:pStyle w:val="7"/>
        <w:tabs>
          <w:tab w:val="left" w:pos="2100"/>
          <w:tab w:val="left" w:pos="4200"/>
          <w:tab w:val="left" w:pos="6300"/>
        </w:tabs>
        <w:bidi w:val="0"/>
        <w:rPr>
          <w:rFonts w:hint="eastAsia"/>
          <w:b/>
          <w:bCs/>
        </w:rPr>
      </w:pPr>
      <w:r>
        <w:rPr>
          <w:rFonts w:hint="eastAsia"/>
          <w:b/>
          <w:bCs/>
        </w:rPr>
        <w:t xml:space="preserve">一、选择题（在下列各题的四个选项中，只有一项是最符合题意的。本大题共12小题，每小题4分，共48分） </w:t>
      </w:r>
    </w:p>
    <w:p>
      <w:pPr>
        <w:pStyle w:val="7"/>
        <w:tabs>
          <w:tab w:val="left" w:pos="2100"/>
          <w:tab w:val="left" w:pos="4200"/>
          <w:tab w:val="left" w:pos="6300"/>
        </w:tabs>
        <w:bidi w:val="0"/>
        <w:rPr>
          <w:rFonts w:hint="eastAsia" w:eastAsiaTheme="minorEastAsia"/>
          <w:lang w:eastAsia="zh-CN"/>
        </w:rPr>
      </w:pPr>
      <w:r>
        <w:rPr>
          <w:rFonts w:hint="eastAsia"/>
        </w:rPr>
        <w:t>1.杜维运在《史学方法论》中说：“所谓原始史料，为目击者的陈述、文献以及事实自身的遗存，数者皆与事件同时”。按照该标准，下列各项中属于研究秦朝的原始史料的是</w:t>
      </w:r>
      <w:r>
        <w:rPr>
          <w:rFonts w:hint="eastAsia"/>
          <w:lang w:eastAsia="zh-CN"/>
        </w:rPr>
        <w:t>（</w:t>
      </w:r>
      <w:r>
        <w:rPr>
          <w:rFonts w:hint="eastAsia"/>
          <w:lang w:val="en-US" w:eastAsia="zh-CN"/>
        </w:rPr>
        <w:t xml:space="preserve">     </w:t>
      </w:r>
      <w:r>
        <w:rPr>
          <w:rFonts w:hint="eastAsia"/>
          <w:lang w:eastAsia="zh-CN"/>
        </w:rPr>
        <w:t>）</w:t>
      </w:r>
    </w:p>
    <w:p>
      <w:pPr>
        <w:pStyle w:val="7"/>
        <w:tabs>
          <w:tab w:val="left" w:pos="2100"/>
          <w:tab w:val="left" w:pos="4200"/>
          <w:tab w:val="left" w:pos="6300"/>
        </w:tabs>
        <w:bidi w:val="0"/>
        <w:rPr>
          <w:rFonts w:hint="eastAsia"/>
        </w:rPr>
      </w:pPr>
      <w:r>
        <w:rPr>
          <w:rFonts w:hint="eastAsia"/>
        </w:rPr>
        <w:t>A.秦始皇陵兵马俑</w:t>
      </w:r>
      <w:r>
        <w:rPr>
          <w:rFonts w:hint="eastAsia"/>
        </w:rPr>
        <w:tab/>
      </w:r>
      <w:r>
        <w:rPr>
          <w:rFonts w:hint="eastAsia"/>
          <w:lang w:val="en-US" w:eastAsia="zh-CN"/>
        </w:rPr>
        <w:tab/>
      </w:r>
      <w:r>
        <w:rPr>
          <w:rFonts w:hint="eastAsia"/>
        </w:rPr>
        <w:t>B.《资治通鉴》的记载</w:t>
      </w:r>
    </w:p>
    <w:p>
      <w:pPr>
        <w:pStyle w:val="7"/>
        <w:tabs>
          <w:tab w:val="left" w:pos="2100"/>
          <w:tab w:val="left" w:pos="4200"/>
          <w:tab w:val="left" w:pos="6300"/>
        </w:tabs>
        <w:bidi w:val="0"/>
        <w:rPr>
          <w:rFonts w:hint="eastAsia"/>
        </w:rPr>
      </w:pPr>
      <w:r>
        <w:rPr>
          <w:rFonts w:hint="eastAsia"/>
        </w:rPr>
        <w:t>C.孟姜女哭长城的传说</w:t>
      </w:r>
      <w:r>
        <w:rPr>
          <w:rFonts w:hint="eastAsia"/>
        </w:rPr>
        <w:tab/>
      </w:r>
      <w:r>
        <w:rPr>
          <w:rFonts w:hint="eastAsia"/>
          <w:lang w:val="en-US" w:eastAsia="zh-CN"/>
        </w:rPr>
        <w:tab/>
      </w:r>
      <w:r>
        <w:rPr>
          <w:rFonts w:hint="eastAsia"/>
        </w:rPr>
        <w:t>D.电视剧《大秦帝国》</w:t>
      </w:r>
    </w:p>
    <w:p>
      <w:pPr>
        <w:pStyle w:val="7"/>
        <w:tabs>
          <w:tab w:val="left" w:pos="2100"/>
          <w:tab w:val="left" w:pos="4200"/>
          <w:tab w:val="left" w:pos="6300"/>
        </w:tabs>
        <w:bidi w:val="0"/>
        <w:rPr>
          <w:rFonts w:hint="eastAsia"/>
          <w:lang w:eastAsia="zh-CN"/>
        </w:rPr>
      </w:pPr>
      <w:r>
        <w:rPr>
          <w:rFonts w:hint="eastAsia"/>
        </w:rPr>
        <w:t>2.下表是根据胡凡主编《简明中国通史》而制作的《唐朝前期户口统计表》（单位：万户）。该表反映了唐朝前期</w:t>
      </w:r>
      <w:r>
        <w:rPr>
          <w:rFonts w:hint="eastAsia"/>
          <w:lang w:eastAsia="zh-CN"/>
        </w:rPr>
        <w: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3"/>
        <w:gridCol w:w="1281"/>
        <w:gridCol w:w="1488"/>
        <w:gridCol w:w="1477"/>
        <w:gridCol w:w="214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pStyle w:val="7"/>
              <w:bidi w:val="0"/>
              <w:jc w:val="center"/>
            </w:pPr>
            <w:r>
              <w:rPr>
                <w:rFonts w:hint="eastAsia"/>
                <w:lang w:eastAsia="zh-CN"/>
              </w:rPr>
              <w:t>唐初</w:t>
            </w:r>
          </w:p>
        </w:tc>
        <w:tc>
          <w:tcPr>
            <w:tcW w:w="1281" w:type="dxa"/>
          </w:tcPr>
          <w:p>
            <w:pPr>
              <w:pStyle w:val="7"/>
              <w:bidi w:val="0"/>
              <w:jc w:val="center"/>
            </w:pPr>
            <w:r>
              <w:rPr>
                <w:rFonts w:hint="eastAsia"/>
                <w:lang w:eastAsia="zh-CN"/>
              </w:rPr>
              <w:t>贞观十三年</w:t>
            </w:r>
          </w:p>
        </w:tc>
        <w:tc>
          <w:tcPr>
            <w:tcW w:w="1488" w:type="dxa"/>
          </w:tcPr>
          <w:p>
            <w:pPr>
              <w:pStyle w:val="7"/>
              <w:bidi w:val="0"/>
              <w:jc w:val="center"/>
            </w:pPr>
            <w:r>
              <w:rPr>
                <w:rFonts w:hint="eastAsia"/>
                <w:lang w:eastAsia="zh-CN"/>
              </w:rPr>
              <w:t>高宗永徽元年</w:t>
            </w:r>
          </w:p>
        </w:tc>
        <w:tc>
          <w:tcPr>
            <w:tcW w:w="1477" w:type="dxa"/>
          </w:tcPr>
          <w:p>
            <w:pPr>
              <w:pStyle w:val="7"/>
              <w:bidi w:val="0"/>
              <w:jc w:val="center"/>
            </w:pPr>
            <w:r>
              <w:rPr>
                <w:rFonts w:hint="eastAsia"/>
                <w:lang w:eastAsia="zh-CN"/>
              </w:rPr>
              <w:t>武周神龙元年</w:t>
            </w:r>
          </w:p>
        </w:tc>
        <w:tc>
          <w:tcPr>
            <w:tcW w:w="2142" w:type="dxa"/>
          </w:tcPr>
          <w:p>
            <w:pPr>
              <w:pStyle w:val="7"/>
              <w:bidi w:val="0"/>
              <w:jc w:val="center"/>
            </w:pPr>
            <w:r>
              <w:rPr>
                <w:rFonts w:hint="eastAsia"/>
                <w:lang w:eastAsia="zh-CN"/>
              </w:rPr>
              <w:t>玄宗开元二十八年</w:t>
            </w:r>
          </w:p>
        </w:tc>
        <w:tc>
          <w:tcPr>
            <w:tcW w:w="1421" w:type="dxa"/>
          </w:tcPr>
          <w:p>
            <w:pPr>
              <w:pStyle w:val="7"/>
              <w:bidi w:val="0"/>
              <w:jc w:val="center"/>
            </w:pPr>
            <w:r>
              <w:rPr>
                <w:rFonts w:hint="eastAsia"/>
                <w:lang w:eastAsia="zh-CN"/>
              </w:rPr>
              <w:t>天宝十三年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pStyle w:val="7"/>
              <w:bidi w:val="0"/>
              <w:jc w:val="center"/>
            </w:pPr>
            <w:r>
              <w:rPr>
                <w:rFonts w:hint="eastAsia"/>
                <w:lang w:eastAsia="zh-CN"/>
              </w:rPr>
              <w:t>200</w:t>
            </w:r>
          </w:p>
        </w:tc>
        <w:tc>
          <w:tcPr>
            <w:tcW w:w="1281" w:type="dxa"/>
          </w:tcPr>
          <w:p>
            <w:pPr>
              <w:pStyle w:val="7"/>
              <w:bidi w:val="0"/>
              <w:jc w:val="center"/>
            </w:pPr>
            <w:r>
              <w:rPr>
                <w:rFonts w:hint="eastAsia"/>
                <w:lang w:eastAsia="zh-CN"/>
              </w:rPr>
              <w:t>304</w:t>
            </w:r>
          </w:p>
        </w:tc>
        <w:tc>
          <w:tcPr>
            <w:tcW w:w="1488" w:type="dxa"/>
          </w:tcPr>
          <w:p>
            <w:pPr>
              <w:pStyle w:val="7"/>
              <w:bidi w:val="0"/>
              <w:jc w:val="center"/>
            </w:pPr>
            <w:r>
              <w:rPr>
                <w:rFonts w:hint="eastAsia"/>
                <w:lang w:eastAsia="zh-CN"/>
              </w:rPr>
              <w:t>380</w:t>
            </w:r>
          </w:p>
        </w:tc>
        <w:tc>
          <w:tcPr>
            <w:tcW w:w="1477" w:type="dxa"/>
          </w:tcPr>
          <w:p>
            <w:pPr>
              <w:pStyle w:val="7"/>
              <w:bidi w:val="0"/>
              <w:jc w:val="center"/>
            </w:pPr>
            <w:r>
              <w:rPr>
                <w:rFonts w:hint="eastAsia"/>
                <w:lang w:eastAsia="zh-CN"/>
              </w:rPr>
              <w:t>615</w:t>
            </w:r>
          </w:p>
        </w:tc>
        <w:tc>
          <w:tcPr>
            <w:tcW w:w="2142" w:type="dxa"/>
          </w:tcPr>
          <w:p>
            <w:pPr>
              <w:pStyle w:val="7"/>
              <w:bidi w:val="0"/>
              <w:jc w:val="center"/>
            </w:pPr>
            <w:r>
              <w:rPr>
                <w:rFonts w:hint="eastAsia"/>
                <w:lang w:eastAsia="zh-CN"/>
              </w:rPr>
              <w:t>841</w:t>
            </w:r>
          </w:p>
        </w:tc>
        <w:tc>
          <w:tcPr>
            <w:tcW w:w="1421" w:type="dxa"/>
          </w:tcPr>
          <w:p>
            <w:pPr>
              <w:pStyle w:val="7"/>
              <w:bidi w:val="0"/>
              <w:jc w:val="center"/>
            </w:pPr>
            <w:r>
              <w:rPr>
                <w:rFonts w:hint="eastAsia"/>
                <w:lang w:eastAsia="zh-CN"/>
              </w:rPr>
              <w:t>906.9</w:t>
            </w:r>
          </w:p>
        </w:tc>
      </w:tr>
    </w:tbl>
    <w:p>
      <w:pPr>
        <w:pStyle w:val="7"/>
        <w:tabs>
          <w:tab w:val="left" w:pos="2100"/>
          <w:tab w:val="left" w:pos="4200"/>
          <w:tab w:val="left" w:pos="6300"/>
        </w:tabs>
        <w:bidi w:val="0"/>
        <w:rPr>
          <w:rFonts w:hint="eastAsia"/>
        </w:rPr>
      </w:pPr>
      <w:r>
        <w:rPr>
          <w:rFonts w:hint="eastAsia"/>
        </w:rPr>
        <w:t>A.社会风气开放</w:t>
      </w:r>
      <w:r>
        <w:rPr>
          <w:rFonts w:hint="eastAsia"/>
        </w:rPr>
        <w:tab/>
      </w:r>
      <w:r>
        <w:rPr>
          <w:rFonts w:hint="eastAsia"/>
        </w:rPr>
        <w:t>B.民族交融</w:t>
      </w:r>
      <w:r>
        <w:rPr>
          <w:rFonts w:hint="eastAsia"/>
        </w:rPr>
        <w:tab/>
      </w:r>
      <w:r>
        <w:rPr>
          <w:rFonts w:hint="eastAsia"/>
        </w:rPr>
        <w:t>C.中外交往频繁</w:t>
      </w:r>
      <w:r>
        <w:rPr>
          <w:rFonts w:hint="eastAsia"/>
        </w:rPr>
        <w:tab/>
      </w:r>
      <w:r>
        <w:rPr>
          <w:rFonts w:hint="eastAsia"/>
        </w:rPr>
        <w:t>D.经济发展</w:t>
      </w:r>
    </w:p>
    <w:p>
      <w:pPr>
        <w:pStyle w:val="7"/>
        <w:tabs>
          <w:tab w:val="left" w:pos="2100"/>
          <w:tab w:val="left" w:pos="4200"/>
          <w:tab w:val="left" w:pos="6300"/>
        </w:tabs>
        <w:bidi w:val="0"/>
        <w:rPr>
          <w:rFonts w:hint="eastAsia"/>
        </w:rPr>
      </w:pPr>
      <w:r>
        <w:rPr>
          <w:rFonts w:hint="eastAsia"/>
        </w:rPr>
        <w:t>3.清朝是统一多民族国家进一步巩固和发展的关键时期。下列各项最能体现这一观点的是</w:t>
      </w:r>
    </w:p>
    <w:p>
      <w:pPr>
        <w:pStyle w:val="7"/>
        <w:tabs>
          <w:tab w:val="left" w:pos="2100"/>
          <w:tab w:val="left" w:pos="4200"/>
          <w:tab w:val="left" w:pos="6300"/>
        </w:tabs>
        <w:bidi w:val="0"/>
        <w:rPr>
          <w:rFonts w:hint="eastAsia"/>
          <w:lang w:eastAsia="zh-CN"/>
        </w:rPr>
      </w:pPr>
      <w:r>
        <w:rPr>
          <w:rFonts w:hint="eastAsia"/>
          <w:lang w:eastAsia="zh-CN"/>
        </w:rPr>
        <w:t>（     ）</w:t>
      </w:r>
    </w:p>
    <w:p>
      <w:pPr>
        <w:pStyle w:val="7"/>
        <w:tabs>
          <w:tab w:val="left" w:pos="2100"/>
          <w:tab w:val="left" w:pos="4200"/>
          <w:tab w:val="left" w:pos="6300"/>
        </w:tabs>
        <w:bidi w:val="0"/>
        <w:rPr>
          <w:rFonts w:hint="eastAsia"/>
        </w:rPr>
      </w:pPr>
      <w:r>
        <w:rPr>
          <w:rFonts w:hint="eastAsia"/>
        </w:rPr>
        <w:t>A.戚继光抗倭</w:t>
      </w:r>
      <w:r>
        <w:rPr>
          <w:rFonts w:hint="eastAsia"/>
        </w:rPr>
        <w:tab/>
      </w:r>
      <w:r>
        <w:rPr>
          <w:rFonts w:hint="eastAsia"/>
          <w:lang w:val="en-US" w:eastAsia="zh-CN"/>
        </w:rPr>
        <w:tab/>
      </w:r>
      <w:r>
        <w:rPr>
          <w:rFonts w:hint="eastAsia"/>
        </w:rPr>
        <w:t>B.加强对西藏的有效管辖</w:t>
      </w:r>
    </w:p>
    <w:p>
      <w:pPr>
        <w:pStyle w:val="7"/>
        <w:tabs>
          <w:tab w:val="left" w:pos="2100"/>
          <w:tab w:val="left" w:pos="4200"/>
          <w:tab w:val="left" w:pos="6300"/>
        </w:tabs>
        <w:bidi w:val="0"/>
        <w:rPr>
          <w:rFonts w:hint="eastAsia"/>
        </w:rPr>
      </w:pPr>
      <w:r>
        <w:rPr>
          <w:rFonts w:hint="eastAsia"/>
        </w:rPr>
        <w:t>C.推行文字狱</w:t>
      </w:r>
      <w:r>
        <w:rPr>
          <w:rFonts w:hint="eastAsia"/>
        </w:rPr>
        <w:tab/>
      </w:r>
      <w:r>
        <w:rPr>
          <w:rFonts w:hint="eastAsia"/>
          <w:lang w:val="en-US" w:eastAsia="zh-CN"/>
        </w:rPr>
        <w:tab/>
      </w:r>
      <w:r>
        <w:rPr>
          <w:rFonts w:hint="eastAsia"/>
        </w:rPr>
        <w:t>D.设“广州十三行”</w:t>
      </w:r>
    </w:p>
    <w:p>
      <w:pPr>
        <w:pStyle w:val="7"/>
        <w:tabs>
          <w:tab w:val="left" w:pos="2100"/>
          <w:tab w:val="left" w:pos="4200"/>
          <w:tab w:val="left" w:pos="6300"/>
        </w:tabs>
        <w:bidi w:val="0"/>
        <w:rPr>
          <w:rFonts w:hint="eastAsia"/>
          <w:lang w:eastAsia="zh-CN"/>
        </w:rPr>
      </w:pPr>
      <w:r>
        <w:rPr>
          <w:rFonts w:hint="eastAsia"/>
        </w:rPr>
        <w:t>4.右图是胡适主编的《留美学生季报》民国四年秋季第三号的封面，该期发行于</w:t>
      </w:r>
      <w:r>
        <w:rPr>
          <w:rFonts w:hint="eastAsia"/>
          <w:lang w:eastAsia="zh-CN"/>
        </w:rPr>
        <w:t>（     ）</w:t>
      </w:r>
    </w:p>
    <w:p>
      <w:pPr>
        <w:pStyle w:val="7"/>
        <w:tabs>
          <w:tab w:val="left" w:pos="2100"/>
          <w:tab w:val="left" w:pos="4200"/>
          <w:tab w:val="left" w:pos="6300"/>
        </w:tabs>
        <w:bidi w:val="0"/>
        <w:jc w:val="center"/>
        <w:rPr>
          <w:rFonts w:hint="eastAsia"/>
        </w:rPr>
      </w:pPr>
      <w:r>
        <w:drawing>
          <wp:inline distT="0" distB="0" distL="0" distR="0">
            <wp:extent cx="1037590" cy="1691640"/>
            <wp:effectExtent l="0" t="0" r="10160" b="381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1037590" cy="1691640"/>
                    </a:xfrm>
                    <a:prstGeom prst="rect">
                      <a:avLst/>
                    </a:prstGeom>
                  </pic:spPr>
                </pic:pic>
              </a:graphicData>
            </a:graphic>
          </wp:inline>
        </w:drawing>
      </w:r>
    </w:p>
    <w:p>
      <w:pPr>
        <w:pStyle w:val="7"/>
        <w:tabs>
          <w:tab w:val="left" w:pos="2100"/>
          <w:tab w:val="left" w:pos="4200"/>
          <w:tab w:val="left" w:pos="6300"/>
        </w:tabs>
        <w:bidi w:val="0"/>
        <w:rPr>
          <w:rFonts w:hint="eastAsia"/>
        </w:rPr>
      </w:pPr>
      <w:r>
        <w:rPr>
          <w:rFonts w:hint="eastAsia"/>
        </w:rPr>
        <w:t xml:space="preserve"> A.1911年</w:t>
      </w:r>
      <w:r>
        <w:rPr>
          <w:rFonts w:hint="eastAsia"/>
          <w:lang w:val="en-US" w:eastAsia="zh-CN"/>
        </w:rPr>
        <w:tab/>
      </w:r>
      <w:r>
        <w:rPr>
          <w:rFonts w:hint="eastAsia"/>
        </w:rPr>
        <w:t>B.1915年</w:t>
      </w:r>
      <w:r>
        <w:rPr>
          <w:rFonts w:hint="eastAsia"/>
          <w:lang w:val="en-US" w:eastAsia="zh-CN"/>
        </w:rPr>
        <w:tab/>
      </w:r>
      <w:r>
        <w:rPr>
          <w:rFonts w:hint="eastAsia"/>
        </w:rPr>
        <w:t>C.1924年</w:t>
      </w:r>
      <w:r>
        <w:rPr>
          <w:rFonts w:hint="eastAsia"/>
          <w:lang w:val="en-US" w:eastAsia="zh-CN"/>
        </w:rPr>
        <w:tab/>
      </w:r>
      <w:r>
        <w:rPr>
          <w:rFonts w:hint="eastAsia"/>
        </w:rPr>
        <w:t>D.1931年</w:t>
      </w:r>
    </w:p>
    <w:p>
      <w:pPr>
        <w:pStyle w:val="7"/>
        <w:tabs>
          <w:tab w:val="left" w:pos="2100"/>
          <w:tab w:val="left" w:pos="4200"/>
          <w:tab w:val="left" w:pos="6300"/>
        </w:tabs>
        <w:bidi w:val="0"/>
        <w:rPr>
          <w:rFonts w:hint="eastAsia"/>
          <w:lang w:eastAsia="zh-CN"/>
        </w:rPr>
      </w:pPr>
      <w:r>
        <w:rPr>
          <w:rFonts w:hint="eastAsia"/>
        </w:rPr>
        <w:t>5.中国共产党第一个纲领将“消灭资本家私有制”作为奋斗目标之一。这一目标基本实现的标志是</w:t>
      </w:r>
      <w:r>
        <w:rPr>
          <w:rFonts w:hint="eastAsia"/>
          <w:lang w:eastAsia="zh-CN"/>
        </w:rPr>
        <w:t>（     ）</w:t>
      </w:r>
    </w:p>
    <w:p>
      <w:pPr>
        <w:pStyle w:val="7"/>
        <w:tabs>
          <w:tab w:val="left" w:pos="2100"/>
          <w:tab w:val="left" w:pos="4200"/>
          <w:tab w:val="left" w:pos="6300"/>
        </w:tabs>
        <w:bidi w:val="0"/>
        <w:rPr>
          <w:rFonts w:hint="eastAsia"/>
        </w:rPr>
      </w:pPr>
      <w:r>
        <w:rPr>
          <w:rFonts w:hint="eastAsia"/>
        </w:rPr>
        <w:t>A.中华人民共和国的成立</w:t>
      </w:r>
      <w:r>
        <w:rPr>
          <w:rFonts w:hint="eastAsia"/>
        </w:rPr>
        <w:tab/>
      </w:r>
      <w:r>
        <w:rPr>
          <w:rFonts w:hint="eastAsia"/>
        </w:rPr>
        <w:t>B.《中华人民共和国宪法》的颁布</w:t>
      </w:r>
    </w:p>
    <w:p>
      <w:pPr>
        <w:pStyle w:val="7"/>
        <w:tabs>
          <w:tab w:val="left" w:pos="2100"/>
          <w:tab w:val="left" w:pos="4200"/>
          <w:tab w:val="left" w:pos="6300"/>
        </w:tabs>
        <w:bidi w:val="0"/>
        <w:rPr>
          <w:rFonts w:hint="eastAsia"/>
        </w:rPr>
      </w:pPr>
      <w:r>
        <w:rPr>
          <w:rFonts w:hint="eastAsia"/>
        </w:rPr>
        <w:t>C.三大改造的基本完成</w:t>
      </w:r>
      <w:r>
        <w:rPr>
          <w:rFonts w:hint="eastAsia"/>
        </w:rPr>
        <w:tab/>
      </w:r>
      <w:r>
        <w:rPr>
          <w:rFonts w:hint="eastAsia"/>
          <w:lang w:val="en-US" w:eastAsia="zh-CN"/>
        </w:rPr>
        <w:tab/>
      </w:r>
      <w:r>
        <w:rPr>
          <w:rFonts w:hint="eastAsia"/>
        </w:rPr>
        <w:t>D.第一个五年计划的完成</w:t>
      </w:r>
    </w:p>
    <w:p>
      <w:pPr>
        <w:pStyle w:val="7"/>
        <w:tabs>
          <w:tab w:val="left" w:pos="2100"/>
          <w:tab w:val="left" w:pos="4200"/>
          <w:tab w:val="left" w:pos="6300"/>
        </w:tabs>
        <w:bidi w:val="0"/>
        <w:rPr>
          <w:rFonts w:hint="eastAsia"/>
          <w:lang w:eastAsia="zh-CN"/>
        </w:rPr>
      </w:pPr>
      <w:r>
        <w:rPr>
          <w:rFonts w:hint="eastAsia"/>
        </w:rPr>
        <w:t>6.1997年</w:t>
      </w:r>
      <w:r>
        <w:rPr>
          <w:rFonts w:hint="eastAsia"/>
          <w:lang w:val="en-US" w:eastAsia="zh-CN"/>
        </w:rPr>
        <w:t>6</w:t>
      </w:r>
      <w:r>
        <w:rPr>
          <w:rFonts w:hint="eastAsia"/>
        </w:rPr>
        <w:t>月</w:t>
      </w:r>
      <w:r>
        <w:rPr>
          <w:rFonts w:hint="eastAsia"/>
          <w:lang w:val="en-US" w:eastAsia="zh-CN"/>
        </w:rPr>
        <w:t>30</w:t>
      </w:r>
      <w:r>
        <w:rPr>
          <w:rFonts w:hint="eastAsia"/>
        </w:rPr>
        <w:t>日，101岁的胡家芝老太太在南京参加庆香港回归活动时说：“国家不强大，香港哪能回来。国家兴盛，是老百姓的福气啊!”对材料中关于香港回归的主要原因的解读最准确的是</w:t>
      </w:r>
      <w:r>
        <w:rPr>
          <w:rFonts w:hint="eastAsia"/>
          <w:lang w:eastAsia="zh-CN"/>
        </w:rPr>
        <w:t>（     ）</w:t>
      </w:r>
    </w:p>
    <w:p>
      <w:pPr>
        <w:pStyle w:val="7"/>
        <w:tabs>
          <w:tab w:val="left" w:pos="2100"/>
          <w:tab w:val="left" w:pos="4200"/>
          <w:tab w:val="left" w:pos="6300"/>
        </w:tabs>
        <w:bidi w:val="0"/>
        <w:rPr>
          <w:rFonts w:hint="eastAsia"/>
        </w:rPr>
      </w:pPr>
      <w:r>
        <w:rPr>
          <w:rFonts w:hint="eastAsia"/>
        </w:rPr>
        <w:t>A.“一国两制”的提出</w:t>
      </w:r>
      <w:r>
        <w:rPr>
          <w:rFonts w:hint="eastAsia"/>
        </w:rPr>
        <w:tab/>
      </w:r>
      <w:r>
        <w:rPr>
          <w:rFonts w:hint="eastAsia"/>
          <w:lang w:val="en-US" w:eastAsia="zh-CN"/>
        </w:rPr>
        <w:tab/>
      </w:r>
      <w:r>
        <w:rPr>
          <w:rFonts w:hint="eastAsia"/>
        </w:rPr>
        <w:t>B.中英双方的共同努力</w:t>
      </w:r>
    </w:p>
    <w:p>
      <w:pPr>
        <w:pStyle w:val="7"/>
        <w:tabs>
          <w:tab w:val="left" w:pos="2100"/>
          <w:tab w:val="left" w:pos="4200"/>
          <w:tab w:val="left" w:pos="6300"/>
        </w:tabs>
        <w:bidi w:val="0"/>
        <w:rPr>
          <w:rFonts w:hint="eastAsia"/>
        </w:rPr>
      </w:pPr>
      <w:r>
        <w:rPr>
          <w:rFonts w:hint="eastAsia"/>
        </w:rPr>
        <w:t>C.人民的殷切期盼</w:t>
      </w:r>
      <w:r>
        <w:rPr>
          <w:rFonts w:hint="eastAsia"/>
        </w:rPr>
        <w:tab/>
      </w:r>
      <w:r>
        <w:rPr>
          <w:rFonts w:hint="eastAsia"/>
          <w:lang w:val="en-US" w:eastAsia="zh-CN"/>
        </w:rPr>
        <w:tab/>
      </w:r>
      <w:r>
        <w:rPr>
          <w:rFonts w:hint="eastAsia"/>
        </w:rPr>
        <w:t>D.中国综合国力的增强</w:t>
      </w:r>
    </w:p>
    <w:p>
      <w:pPr>
        <w:pStyle w:val="7"/>
        <w:tabs>
          <w:tab w:val="left" w:pos="2100"/>
          <w:tab w:val="left" w:pos="4200"/>
          <w:tab w:val="left" w:pos="6300"/>
        </w:tabs>
        <w:bidi w:val="0"/>
        <w:rPr>
          <w:rFonts w:hint="eastAsia"/>
          <w:lang w:eastAsia="zh-CN"/>
        </w:rPr>
      </w:pPr>
      <w:r>
        <w:rPr>
          <w:rFonts w:hint="eastAsia"/>
        </w:rPr>
        <w:t>7.它曾经三次征服世界：第一次以武力，第二次以宗教，第三次则以法律。而第三次征服也许是其中最为平和、最为持久的一次。材料最适合用来评价</w:t>
      </w:r>
      <w:r>
        <w:rPr>
          <w:rFonts w:hint="eastAsia"/>
          <w:lang w:eastAsia="zh-CN"/>
        </w:rPr>
        <w:t>（     ）</w:t>
      </w:r>
    </w:p>
    <w:p>
      <w:pPr>
        <w:pStyle w:val="7"/>
        <w:tabs>
          <w:tab w:val="left" w:pos="2100"/>
          <w:tab w:val="left" w:pos="4200"/>
          <w:tab w:val="left" w:pos="6300"/>
        </w:tabs>
        <w:bidi w:val="0"/>
        <w:rPr>
          <w:rFonts w:hint="eastAsia"/>
        </w:rPr>
      </w:pPr>
      <w:r>
        <w:rPr>
          <w:rFonts w:hint="eastAsia"/>
        </w:rPr>
        <w:t>A.希腊</w:t>
      </w:r>
      <w:r>
        <w:rPr>
          <w:rFonts w:hint="eastAsia"/>
        </w:rPr>
        <w:tab/>
      </w:r>
      <w:r>
        <w:rPr>
          <w:rFonts w:hint="eastAsia"/>
        </w:rPr>
        <w:t>B.罗马</w:t>
      </w:r>
      <w:r>
        <w:rPr>
          <w:rFonts w:hint="eastAsia"/>
        </w:rPr>
        <w:tab/>
      </w:r>
      <w:r>
        <w:rPr>
          <w:rFonts w:hint="eastAsia"/>
        </w:rPr>
        <w:t>C.阿拉伯</w:t>
      </w:r>
      <w:r>
        <w:rPr>
          <w:rFonts w:hint="eastAsia"/>
        </w:rPr>
        <w:tab/>
      </w:r>
      <w:r>
        <w:rPr>
          <w:rFonts w:hint="eastAsia"/>
        </w:rPr>
        <w:t>D.奥斯曼土耳其</w:t>
      </w:r>
    </w:p>
    <w:p>
      <w:pPr>
        <w:pStyle w:val="7"/>
        <w:tabs>
          <w:tab w:val="left" w:pos="2100"/>
          <w:tab w:val="left" w:pos="4200"/>
          <w:tab w:val="left" w:pos="6300"/>
        </w:tabs>
        <w:bidi w:val="0"/>
        <w:rPr>
          <w:rFonts w:hint="eastAsia"/>
          <w:lang w:eastAsia="zh-CN"/>
        </w:rPr>
      </w:pPr>
      <w:r>
        <w:rPr>
          <w:rFonts w:hint="eastAsia"/>
        </w:rPr>
        <w:t>8.在西欧，庄园为领主提供面粉，蔬菜等，也为领主提供衣物，庄园有铁匠、金银匠、鞋匠等各类工匠，可以制   造不同的物品，是一个农业和手工业相结合的单位，很少需要对外交换。材料主要反映的是西欧庄园</w:t>
      </w:r>
      <w:r>
        <w:rPr>
          <w:rFonts w:hint="eastAsia"/>
          <w:lang w:eastAsia="zh-CN"/>
        </w:rPr>
        <w:t>（     ）</w:t>
      </w:r>
    </w:p>
    <w:p>
      <w:pPr>
        <w:pStyle w:val="7"/>
        <w:tabs>
          <w:tab w:val="left" w:pos="2100"/>
          <w:tab w:val="left" w:pos="4200"/>
          <w:tab w:val="left" w:pos="6300"/>
        </w:tabs>
        <w:bidi w:val="0"/>
        <w:rPr>
          <w:rFonts w:hint="eastAsia"/>
        </w:rPr>
      </w:pPr>
      <w:r>
        <w:rPr>
          <w:rFonts w:hint="eastAsia"/>
        </w:rPr>
        <w:t>A.具有自给自足的特征</w:t>
      </w:r>
      <w:r>
        <w:rPr>
          <w:rFonts w:hint="eastAsia"/>
        </w:rPr>
        <w:tab/>
      </w:r>
      <w:r>
        <w:rPr>
          <w:rFonts w:hint="eastAsia"/>
          <w:lang w:val="en-US" w:eastAsia="zh-CN"/>
        </w:rPr>
        <w:tab/>
      </w:r>
      <w:r>
        <w:rPr>
          <w:rFonts w:hint="eastAsia"/>
        </w:rPr>
        <w:t>B.以农业为主</w:t>
      </w:r>
    </w:p>
    <w:p>
      <w:pPr>
        <w:pStyle w:val="7"/>
        <w:tabs>
          <w:tab w:val="left" w:pos="2100"/>
          <w:tab w:val="left" w:pos="4200"/>
          <w:tab w:val="left" w:pos="6300"/>
        </w:tabs>
        <w:bidi w:val="0"/>
        <w:rPr>
          <w:rFonts w:hint="eastAsia"/>
        </w:rPr>
      </w:pPr>
      <w:r>
        <w:rPr>
          <w:rFonts w:hint="eastAsia"/>
        </w:rPr>
        <w:t>C.是独立的政治单位</w:t>
      </w:r>
      <w:r>
        <w:rPr>
          <w:rFonts w:hint="eastAsia"/>
        </w:rPr>
        <w:tab/>
      </w:r>
      <w:r>
        <w:rPr>
          <w:rFonts w:hint="eastAsia"/>
          <w:lang w:val="en-US" w:eastAsia="zh-CN"/>
        </w:rPr>
        <w:tab/>
      </w:r>
      <w:r>
        <w:rPr>
          <w:rFonts w:hint="eastAsia"/>
        </w:rPr>
        <w:t>D.领主特权受到限制</w:t>
      </w:r>
    </w:p>
    <w:p>
      <w:pPr>
        <w:pStyle w:val="7"/>
        <w:tabs>
          <w:tab w:val="left" w:pos="2100"/>
          <w:tab w:val="left" w:pos="4200"/>
          <w:tab w:val="left" w:pos="6300"/>
        </w:tabs>
        <w:bidi w:val="0"/>
        <w:rPr>
          <w:rFonts w:hint="eastAsia"/>
          <w:lang w:eastAsia="zh-CN"/>
        </w:rPr>
      </w:pPr>
      <w:r>
        <w:rPr>
          <w:rFonts w:hint="eastAsia"/>
        </w:rPr>
        <w:t>9.一般来说，政治变革包括以获取政权为目的的政治革命与以不断适应生产力发展和社会需要为目的的政治改革两部分。下列符合材料所描述的政治改革的是</w:t>
      </w:r>
      <w:r>
        <w:rPr>
          <w:rFonts w:hint="eastAsia"/>
          <w:lang w:eastAsia="zh-CN"/>
        </w:rPr>
        <w:t>（     ）</w:t>
      </w:r>
    </w:p>
    <w:p>
      <w:pPr>
        <w:pStyle w:val="7"/>
        <w:tabs>
          <w:tab w:val="left" w:pos="2100"/>
          <w:tab w:val="left" w:pos="4200"/>
          <w:tab w:val="left" w:pos="6300"/>
        </w:tabs>
        <w:bidi w:val="0"/>
        <w:rPr>
          <w:rFonts w:hint="eastAsia"/>
        </w:rPr>
      </w:pPr>
      <w:r>
        <w:rPr>
          <w:rFonts w:hint="eastAsia"/>
        </w:rPr>
        <w:t>A.英国资产阶级革命</w:t>
      </w:r>
      <w:r>
        <w:rPr>
          <w:rFonts w:hint="eastAsia"/>
        </w:rPr>
        <w:tab/>
      </w:r>
      <w:r>
        <w:rPr>
          <w:rFonts w:hint="eastAsia"/>
          <w:lang w:val="en-US" w:eastAsia="zh-CN"/>
        </w:rPr>
        <w:tab/>
      </w:r>
      <w:r>
        <w:rPr>
          <w:rFonts w:hint="eastAsia"/>
        </w:rPr>
        <w:t>B.美国独立战争</w:t>
      </w:r>
    </w:p>
    <w:p>
      <w:pPr>
        <w:pStyle w:val="7"/>
        <w:tabs>
          <w:tab w:val="left" w:pos="2100"/>
          <w:tab w:val="left" w:pos="4200"/>
          <w:tab w:val="left" w:pos="6300"/>
        </w:tabs>
        <w:bidi w:val="0"/>
        <w:rPr>
          <w:rFonts w:hint="eastAsia"/>
        </w:rPr>
      </w:pPr>
      <w:r>
        <w:rPr>
          <w:rFonts w:hint="eastAsia"/>
        </w:rPr>
        <w:t>C.法国大革命</w:t>
      </w:r>
      <w:r>
        <w:rPr>
          <w:rFonts w:hint="eastAsia"/>
        </w:rPr>
        <w:tab/>
      </w:r>
      <w:r>
        <w:rPr>
          <w:rFonts w:hint="eastAsia"/>
          <w:lang w:val="en-US" w:eastAsia="zh-CN"/>
        </w:rPr>
        <w:tab/>
      </w:r>
      <w:r>
        <w:rPr>
          <w:rFonts w:hint="eastAsia"/>
        </w:rPr>
        <w:t>D.俄国农奴制改革</w:t>
      </w:r>
    </w:p>
    <w:p>
      <w:pPr>
        <w:pStyle w:val="7"/>
        <w:tabs>
          <w:tab w:val="left" w:pos="2100"/>
          <w:tab w:val="left" w:pos="4200"/>
          <w:tab w:val="left" w:pos="6300"/>
        </w:tabs>
        <w:bidi w:val="0"/>
        <w:rPr>
          <w:rFonts w:hint="eastAsia"/>
          <w:lang w:eastAsia="zh-CN"/>
        </w:rPr>
      </w:pPr>
      <w:r>
        <w:rPr>
          <w:rFonts w:hint="eastAsia"/>
        </w:rPr>
        <w:t>10.在经济全球化背景下，国际投资和国际贸易迅速增长，随之而成立的某一国际组织成为了支撑、协调世界经济的支柱。该国际组织是</w:t>
      </w:r>
      <w:r>
        <w:rPr>
          <w:rFonts w:hint="eastAsia"/>
          <w:lang w:eastAsia="zh-CN"/>
        </w:rPr>
        <w:t>（     ）</w:t>
      </w:r>
    </w:p>
    <w:p>
      <w:pPr>
        <w:pStyle w:val="7"/>
        <w:tabs>
          <w:tab w:val="left" w:pos="2100"/>
          <w:tab w:val="left" w:pos="4200"/>
          <w:tab w:val="left" w:pos="6300"/>
        </w:tabs>
        <w:bidi w:val="0"/>
        <w:rPr>
          <w:rFonts w:hint="eastAsia"/>
        </w:rPr>
      </w:pPr>
      <w:r>
        <w:rPr>
          <w:rFonts w:hint="eastAsia"/>
        </w:rPr>
        <w:t>A.联合国</w:t>
      </w:r>
      <w:r>
        <w:rPr>
          <w:rFonts w:hint="eastAsia"/>
        </w:rPr>
        <w:tab/>
      </w:r>
      <w:r>
        <w:rPr>
          <w:rFonts w:hint="eastAsia"/>
        </w:rPr>
        <w:t>B.欧盟</w:t>
      </w:r>
      <w:r>
        <w:rPr>
          <w:rFonts w:hint="eastAsia"/>
          <w:lang w:val="en-US" w:eastAsia="zh-CN"/>
        </w:rPr>
        <w:tab/>
      </w:r>
      <w:r>
        <w:rPr>
          <w:rFonts w:hint="eastAsia"/>
        </w:rPr>
        <w:t>C.世界贸易组织</w:t>
      </w:r>
      <w:r>
        <w:rPr>
          <w:rFonts w:hint="eastAsia"/>
        </w:rPr>
        <w:tab/>
      </w:r>
      <w:r>
        <w:rPr>
          <w:rFonts w:hint="eastAsia"/>
        </w:rPr>
        <w:t>D.二十国集团</w:t>
      </w:r>
    </w:p>
    <w:p>
      <w:pPr>
        <w:pStyle w:val="7"/>
        <w:tabs>
          <w:tab w:val="left" w:pos="2100"/>
          <w:tab w:val="left" w:pos="4200"/>
          <w:tab w:val="left" w:pos="6300"/>
        </w:tabs>
        <w:bidi w:val="0"/>
        <w:rPr>
          <w:rFonts w:hint="eastAsia"/>
          <w:lang w:eastAsia="zh-CN"/>
        </w:rPr>
      </w:pPr>
      <w:r>
        <w:rPr>
          <w:rFonts w:hint="eastAsia"/>
        </w:rPr>
        <w:t>11.湖南省博物馆探索“汉风文化”融入课堂教学，围绕汉代江都王、中山王、南越文王，海昏侯、轪侯（利仓）五位的墓葬及出土文物，展示汉代社会风尚。这五座王侯墓葬中位于长沙的是</w:t>
      </w:r>
      <w:r>
        <w:rPr>
          <w:rFonts w:hint="eastAsia"/>
          <w:lang w:eastAsia="zh-CN"/>
        </w:rPr>
        <w:t>（     ）</w:t>
      </w:r>
    </w:p>
    <w:p>
      <w:pPr>
        <w:pStyle w:val="7"/>
        <w:tabs>
          <w:tab w:val="left" w:pos="2100"/>
          <w:tab w:val="left" w:pos="4200"/>
          <w:tab w:val="left" w:pos="6300"/>
        </w:tabs>
        <w:bidi w:val="0"/>
        <w:rPr>
          <w:rFonts w:hint="eastAsia"/>
        </w:rPr>
      </w:pPr>
      <w:r>
        <w:rPr>
          <w:rFonts w:hint="eastAsia"/>
        </w:rPr>
        <w:t>A.海昏侯墓</w:t>
      </w:r>
      <w:r>
        <w:rPr>
          <w:rFonts w:hint="eastAsia"/>
        </w:rPr>
        <w:tab/>
      </w:r>
      <w:r>
        <w:rPr>
          <w:rFonts w:hint="eastAsia"/>
        </w:rPr>
        <w:t>B.中山王墓</w:t>
      </w:r>
      <w:r>
        <w:rPr>
          <w:rFonts w:hint="eastAsia"/>
        </w:rPr>
        <w:tab/>
      </w:r>
      <w:r>
        <w:rPr>
          <w:rFonts w:hint="eastAsia"/>
        </w:rPr>
        <w:t>C.马王堆汉墓</w:t>
      </w:r>
      <w:r>
        <w:rPr>
          <w:rFonts w:hint="eastAsia"/>
        </w:rPr>
        <w:tab/>
      </w:r>
      <w:r>
        <w:rPr>
          <w:rFonts w:hint="eastAsia"/>
        </w:rPr>
        <w:t>D.南越文王墓</w:t>
      </w:r>
    </w:p>
    <w:p>
      <w:pPr>
        <w:pStyle w:val="7"/>
        <w:tabs>
          <w:tab w:val="left" w:pos="2100"/>
          <w:tab w:val="left" w:pos="4200"/>
          <w:tab w:val="left" w:pos="6300"/>
        </w:tabs>
        <w:bidi w:val="0"/>
        <w:rPr>
          <w:rFonts w:hint="eastAsia"/>
          <w:lang w:eastAsia="zh-CN"/>
        </w:rPr>
      </w:pPr>
      <w:r>
        <w:rPr>
          <w:rFonts w:hint="eastAsia"/>
        </w:rPr>
        <w:t>12.2021年5月的一天，长沙许多花店纷纷挂出“免费提供菊花”的小脾子，来自全国各地的上万民众自发吊唁一位伟大的人物，感念他让我们吃饱了饭。民众吊嘻的是</w:t>
      </w:r>
      <w:r>
        <w:rPr>
          <w:rFonts w:hint="eastAsia"/>
          <w:lang w:eastAsia="zh-CN"/>
        </w:rPr>
        <w:t>（     ）</w:t>
      </w:r>
    </w:p>
    <w:p>
      <w:pPr>
        <w:pStyle w:val="7"/>
        <w:tabs>
          <w:tab w:val="left" w:pos="2100"/>
          <w:tab w:val="left" w:pos="4200"/>
          <w:tab w:val="left" w:pos="6300"/>
        </w:tabs>
        <w:bidi w:val="0"/>
        <w:rPr>
          <w:rFonts w:hint="eastAsia"/>
        </w:rPr>
      </w:pPr>
      <w:r>
        <w:rPr>
          <w:rFonts w:hint="eastAsia"/>
        </w:rPr>
        <w:t>A.魏源</w:t>
      </w:r>
      <w:r>
        <w:rPr>
          <w:rFonts w:hint="eastAsia"/>
        </w:rPr>
        <w:tab/>
      </w:r>
      <w:r>
        <w:rPr>
          <w:rFonts w:hint="eastAsia"/>
        </w:rPr>
        <w:t>B.黄兴</w:t>
      </w:r>
      <w:r>
        <w:rPr>
          <w:rFonts w:hint="eastAsia"/>
        </w:rPr>
        <w:tab/>
      </w:r>
      <w:r>
        <w:rPr>
          <w:rFonts w:hint="eastAsia"/>
        </w:rPr>
        <w:t>C.雷锋</w:t>
      </w:r>
      <w:r>
        <w:rPr>
          <w:rFonts w:hint="eastAsia"/>
        </w:rPr>
        <w:tab/>
      </w:r>
      <w:r>
        <w:rPr>
          <w:rFonts w:hint="eastAsia"/>
        </w:rPr>
        <w:t>D.袁隆平</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b/>
          <w:bCs/>
        </w:rPr>
      </w:pPr>
      <w:r>
        <w:rPr>
          <w:rFonts w:hint="eastAsia"/>
          <w:b/>
          <w:bCs/>
        </w:rPr>
        <w:t xml:space="preserve">二、非选择题（本大题共4小题，13题10分，14题、15题、16题各14分，共52分） </w:t>
      </w:r>
    </w:p>
    <w:p>
      <w:pPr>
        <w:pStyle w:val="7"/>
        <w:tabs>
          <w:tab w:val="left" w:pos="2100"/>
          <w:tab w:val="left" w:pos="4200"/>
          <w:tab w:val="left" w:pos="6300"/>
        </w:tabs>
        <w:bidi w:val="0"/>
        <w:rPr>
          <w:rFonts w:hint="eastAsia"/>
        </w:rPr>
      </w:pPr>
      <w:r>
        <w:rPr>
          <w:rFonts w:hint="eastAsia"/>
        </w:rPr>
        <w:t>13.阅读下列材料，回答问题。（10分）</w:t>
      </w:r>
    </w:p>
    <w:p>
      <w:pPr>
        <w:pStyle w:val="7"/>
        <w:tabs>
          <w:tab w:val="left" w:pos="2100"/>
          <w:tab w:val="left" w:pos="4200"/>
          <w:tab w:val="left" w:pos="6300"/>
        </w:tabs>
        <w:bidi w:val="0"/>
        <w:rPr>
          <w:rFonts w:hint="eastAsia"/>
          <w:b/>
          <w:bCs/>
        </w:rPr>
      </w:pPr>
      <w:r>
        <w:rPr>
          <w:rFonts w:hint="eastAsia"/>
          <w:b/>
          <w:bCs/>
        </w:rPr>
        <w:t>材料一</w:t>
      </w:r>
    </w:p>
    <w:p>
      <w:pPr>
        <w:pStyle w:val="7"/>
        <w:tabs>
          <w:tab w:val="left" w:pos="2100"/>
          <w:tab w:val="left" w:pos="4200"/>
          <w:tab w:val="left" w:pos="6300"/>
        </w:tabs>
        <w:bidi w:val="0"/>
        <w:jc w:val="center"/>
        <w:rPr>
          <w:rFonts w:hint="eastAsia"/>
        </w:rPr>
      </w:pPr>
      <w:r>
        <w:drawing>
          <wp:inline distT="0" distB="0" distL="0" distR="0">
            <wp:extent cx="4580890" cy="2174240"/>
            <wp:effectExtent l="0" t="0" r="10160" b="1651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4580890" cy="2174240"/>
                    </a:xfrm>
                    <a:prstGeom prst="rect">
                      <a:avLst/>
                    </a:prstGeom>
                  </pic:spPr>
                </pic:pic>
              </a:graphicData>
            </a:graphic>
          </wp:inline>
        </w:drawing>
      </w:r>
    </w:p>
    <w:p>
      <w:pPr>
        <w:pStyle w:val="7"/>
        <w:tabs>
          <w:tab w:val="left" w:pos="2100"/>
          <w:tab w:val="left" w:pos="4200"/>
          <w:tab w:val="left" w:pos="6300"/>
        </w:tabs>
        <w:bidi w:val="0"/>
        <w:rPr>
          <w:rFonts w:hint="eastAsia"/>
        </w:rPr>
      </w:pPr>
      <w:r>
        <w:rPr>
          <w:rFonts w:hint="eastAsia"/>
          <w:b/>
          <w:bCs/>
        </w:rPr>
        <w:t>材料二</w:t>
      </w:r>
      <w:r>
        <w:rPr>
          <w:rFonts w:hint="eastAsia"/>
          <w:b/>
          <w:bCs/>
          <w:lang w:val="en-US" w:eastAsia="zh-CN"/>
        </w:rPr>
        <w:t xml:space="preserve"> </w:t>
      </w:r>
      <w:r>
        <w:rPr>
          <w:rFonts w:hint="eastAsia"/>
          <w:lang w:val="en-US" w:eastAsia="zh-CN"/>
        </w:rPr>
        <w:t xml:space="preserve"> </w:t>
      </w:r>
      <w:r>
        <w:rPr>
          <w:rFonts w:hint="eastAsia"/>
        </w:rPr>
        <w:t>在儒家思想争取官方认可的东周时期，人们对孔丘表示尊敬的称呼通常是“孔子”、“孔夫子”。汉武帝时期，经济发展和国力强大要求思想上的统一，儒家思想正好适合此时的要求，于是孔子成为了被神化的“圣人”。由于封建统治者一直假借孔子之名灌输钳制人们思想和个性的封建文化，为冲破旧的落后的传统文化束缚，陈独秀、李大钊等人发起了“打倒孔家店”运动。</w:t>
      </w:r>
    </w:p>
    <w:p>
      <w:pPr>
        <w:pStyle w:val="7"/>
        <w:tabs>
          <w:tab w:val="left" w:pos="2100"/>
          <w:tab w:val="left" w:pos="4200"/>
          <w:tab w:val="left" w:pos="6300"/>
        </w:tabs>
        <w:bidi w:val="0"/>
        <w:jc w:val="right"/>
        <w:rPr>
          <w:rFonts w:hint="eastAsia"/>
        </w:rPr>
      </w:pPr>
      <w:r>
        <w:rPr>
          <w:rFonts w:hint="eastAsia"/>
        </w:rPr>
        <w:t>——摘编自王荣芳《从孔子称谓看儒家思想地位的变化》</w:t>
      </w:r>
    </w:p>
    <w:p>
      <w:pPr>
        <w:pStyle w:val="7"/>
        <w:tabs>
          <w:tab w:val="left" w:pos="2100"/>
          <w:tab w:val="left" w:pos="4200"/>
          <w:tab w:val="left" w:pos="6300"/>
        </w:tabs>
        <w:bidi w:val="0"/>
        <w:rPr>
          <w:rFonts w:hint="eastAsia"/>
        </w:rPr>
      </w:pPr>
      <w:r>
        <w:rPr>
          <w:rFonts w:hint="eastAsia"/>
        </w:rPr>
        <w:t>请回答：</w:t>
      </w:r>
    </w:p>
    <w:p>
      <w:pPr>
        <w:pStyle w:val="7"/>
        <w:tabs>
          <w:tab w:val="left" w:pos="2100"/>
          <w:tab w:val="left" w:pos="4200"/>
          <w:tab w:val="left" w:pos="6300"/>
        </w:tabs>
        <w:bidi w:val="0"/>
        <w:rPr>
          <w:rFonts w:hint="eastAsia"/>
        </w:rPr>
      </w:pPr>
      <w:r>
        <w:rPr>
          <w:rFonts w:hint="eastAsia"/>
        </w:rPr>
        <w:t>（1）图一中的人物是谁？（2分）他有哪些贡献让后人把他视为“万世师表”？（请列举</w:t>
      </w:r>
      <w:r>
        <w:rPr>
          <w:rFonts w:hint="eastAsia"/>
          <w:lang w:val="en-US" w:eastAsia="zh-CN"/>
        </w:rPr>
        <w:t>2</w:t>
      </w:r>
      <w:r>
        <w:rPr>
          <w:rFonts w:hint="eastAsia"/>
        </w:rPr>
        <w:t>点。4分）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（2）根据材料二回答：从东周到近化，偶家思想的地位有何变化？（2分）变化的主要原因是什么？（2 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14.阅读下列材料，回答问题。（14 分）</w:t>
      </w:r>
    </w:p>
    <w:p>
      <w:pPr>
        <w:pStyle w:val="7"/>
        <w:tabs>
          <w:tab w:val="left" w:pos="2100"/>
          <w:tab w:val="left" w:pos="4200"/>
          <w:tab w:val="left" w:pos="6300"/>
        </w:tabs>
        <w:bidi w:val="0"/>
        <w:rPr>
          <w:rFonts w:hint="eastAsia"/>
        </w:rPr>
      </w:pPr>
      <w:r>
        <w:rPr>
          <w:rFonts w:hint="eastAsia"/>
          <w:b/>
          <w:bCs/>
        </w:rPr>
        <w:t>材料一</w:t>
      </w:r>
      <w:r>
        <w:rPr>
          <w:rFonts w:hint="eastAsia"/>
          <w:lang w:val="en-US" w:eastAsia="zh-CN"/>
        </w:rPr>
        <w:t xml:space="preserve">  </w:t>
      </w:r>
      <w:r>
        <w:rPr>
          <w:rFonts w:hint="eastAsia"/>
        </w:rPr>
        <w:t>1917年的俄国革命唤醒了中国人，中国人学得了一样新东西，这就是马克思列宁主义。中国产生了共产党，这是开天辟地的大事变。</w:t>
      </w:r>
    </w:p>
    <w:p>
      <w:pPr>
        <w:pStyle w:val="7"/>
        <w:tabs>
          <w:tab w:val="left" w:pos="2100"/>
          <w:tab w:val="left" w:pos="4200"/>
          <w:tab w:val="left" w:pos="6300"/>
        </w:tabs>
        <w:bidi w:val="0"/>
        <w:jc w:val="right"/>
        <w:rPr>
          <w:rFonts w:hint="eastAsia"/>
        </w:rPr>
      </w:pPr>
      <w:r>
        <w:rPr>
          <w:rFonts w:hint="eastAsia"/>
        </w:rPr>
        <w:t>——《毛泽东选集》第四卷</w:t>
      </w:r>
    </w:p>
    <w:p>
      <w:pPr>
        <w:pStyle w:val="7"/>
        <w:tabs>
          <w:tab w:val="left" w:pos="2100"/>
          <w:tab w:val="left" w:pos="4200"/>
          <w:tab w:val="left" w:pos="6300"/>
        </w:tabs>
        <w:bidi w:val="0"/>
        <w:rPr>
          <w:rFonts w:hint="eastAsia"/>
        </w:rPr>
      </w:pPr>
      <w:r>
        <w:rPr>
          <w:rFonts w:hint="eastAsia"/>
          <w:b/>
          <w:bCs/>
        </w:rPr>
        <w:t>材料二</w:t>
      </w:r>
      <w:r>
        <w:rPr>
          <w:rFonts w:hint="eastAsia"/>
          <w:b/>
          <w:bCs/>
          <w:lang w:val="en-US" w:eastAsia="zh-CN"/>
        </w:rPr>
        <w:t xml:space="preserve"> </w:t>
      </w:r>
      <w:r>
        <w:rPr>
          <w:rFonts w:hint="eastAsia"/>
          <w:lang w:val="en-US" w:eastAsia="zh-CN"/>
        </w:rPr>
        <w:t xml:space="preserve"> </w:t>
      </w:r>
      <w:r>
        <w:rPr>
          <w:rFonts w:hint="eastAsia"/>
        </w:rPr>
        <w:t>毛泽东曾深刻的指出：“有先生有好处，也有坏处。不要先生，自己读书，自己写字，自己想问题。这是一条真理。我们过去就是由先生抓着手学写字，从一九二一年党成立到一九三四年，我们就是吃了先生的亏。    真正懂得独立自主是从遵义会议开始的。”</w:t>
      </w:r>
    </w:p>
    <w:p>
      <w:pPr>
        <w:pStyle w:val="7"/>
        <w:tabs>
          <w:tab w:val="left" w:pos="2100"/>
          <w:tab w:val="left" w:pos="4200"/>
          <w:tab w:val="left" w:pos="6300"/>
        </w:tabs>
        <w:bidi w:val="0"/>
        <w:jc w:val="right"/>
        <w:rPr>
          <w:rFonts w:hint="eastAsia"/>
        </w:rPr>
      </w:pPr>
      <w:r>
        <w:rPr>
          <w:rFonts w:hint="eastAsia"/>
        </w:rPr>
        <w:t>——于安龙《中共党史话语体系中“先生”与“学生”之考察》</w:t>
      </w:r>
    </w:p>
    <w:p>
      <w:pPr>
        <w:pStyle w:val="7"/>
        <w:tabs>
          <w:tab w:val="left" w:pos="2100"/>
          <w:tab w:val="left" w:pos="4200"/>
          <w:tab w:val="left" w:pos="6300"/>
        </w:tabs>
        <w:bidi w:val="0"/>
        <w:rPr>
          <w:rFonts w:hint="eastAsia"/>
        </w:rPr>
      </w:pPr>
      <w:r>
        <w:rPr>
          <w:rFonts w:hint="eastAsia"/>
          <w:b/>
          <w:bCs/>
        </w:rPr>
        <w:t>材料三</w:t>
      </w:r>
      <w:r>
        <w:rPr>
          <w:rFonts w:hint="eastAsia"/>
          <w:lang w:val="en-US" w:eastAsia="zh-CN"/>
        </w:rPr>
        <w:t xml:space="preserve">  </w:t>
      </w:r>
      <w:r>
        <w:rPr>
          <w:rFonts w:hint="eastAsia"/>
        </w:rPr>
        <w:t>中国模式既非纯粹的国家计划经济，也不是彻底的资本主义体系。这种发展模式建立于公有制和其他所有制的混合基础之上，而邓小平改革使得市场在另一类的国家主导经济的模式中占有重要的地位。值得注意的是， 这场改革无论在中国或是国外都无先例可循，它是在探索最符合中国国情的改革方案中逐渐演化而成。</w:t>
      </w:r>
    </w:p>
    <w:p>
      <w:pPr>
        <w:pStyle w:val="7"/>
        <w:tabs>
          <w:tab w:val="left" w:pos="2100"/>
          <w:tab w:val="left" w:pos="4200"/>
          <w:tab w:val="left" w:pos="6300"/>
        </w:tabs>
        <w:bidi w:val="0"/>
        <w:jc w:val="right"/>
        <w:rPr>
          <w:rFonts w:hint="eastAsia"/>
        </w:rPr>
      </w:pPr>
      <w:r>
        <w:rPr>
          <w:rFonts w:hint="eastAsia"/>
        </w:rPr>
        <w:t>——（美）熊玠《大国复兴：中国道路为什么如此成功》</w:t>
      </w:r>
    </w:p>
    <w:p>
      <w:pPr>
        <w:pStyle w:val="7"/>
        <w:tabs>
          <w:tab w:val="left" w:pos="2100"/>
          <w:tab w:val="left" w:pos="4200"/>
          <w:tab w:val="left" w:pos="6300"/>
        </w:tabs>
        <w:bidi w:val="0"/>
        <w:rPr>
          <w:rFonts w:hint="eastAsia"/>
        </w:rPr>
      </w:pPr>
      <w:r>
        <w:rPr>
          <w:rFonts w:hint="eastAsia"/>
        </w:rPr>
        <w:t>请回答：</w:t>
      </w:r>
    </w:p>
    <w:p>
      <w:pPr>
        <w:pStyle w:val="7"/>
        <w:tabs>
          <w:tab w:val="left" w:pos="2100"/>
          <w:tab w:val="left" w:pos="4200"/>
          <w:tab w:val="left" w:pos="6300"/>
        </w:tabs>
        <w:bidi w:val="0"/>
        <w:rPr>
          <w:rFonts w:hint="eastAsia"/>
        </w:rPr>
      </w:pPr>
      <w:r>
        <w:rPr>
          <w:rFonts w:hint="eastAsia"/>
        </w:rPr>
        <w:t>（1）根据材料一指出，中国产生共产党受了哪一国革命的影响？（2分）中共一大召开时长沙共产主义小组的代表是谁？（2分）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（2）根据材料二结合所学知识指出，1921 年至 1934 年我们吃了先生哪些亏？（请列举1例史实。2分）材料三中的中国模式指的是什么？（2分）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（3）综合上述材料，请运用具体史实论证“中国共产党始终坚持将马克思主义基本原理与中国具体实践相结合”。（6分）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15.阅读下列材料，回答问题。（14分）</w:t>
      </w:r>
    </w:p>
    <w:p>
      <w:pPr>
        <w:pStyle w:val="7"/>
        <w:tabs>
          <w:tab w:val="left" w:pos="2100"/>
          <w:tab w:val="left" w:pos="4200"/>
          <w:tab w:val="left" w:pos="6300"/>
        </w:tabs>
        <w:bidi w:val="0"/>
        <w:rPr>
          <w:rFonts w:hint="eastAsia"/>
        </w:rPr>
      </w:pPr>
      <w:r>
        <w:rPr>
          <w:rFonts w:hint="eastAsia"/>
          <w:b/>
          <w:bCs/>
        </w:rPr>
        <w:t>材料一</w:t>
      </w:r>
      <w:r>
        <w:rPr>
          <w:rFonts w:hint="eastAsia"/>
          <w:lang w:val="en-US" w:eastAsia="zh-CN"/>
        </w:rPr>
        <w:t xml:space="preserve">  </w:t>
      </w:r>
      <w:r>
        <w:rPr>
          <w:rFonts w:hint="eastAsia"/>
        </w:rPr>
        <w:t>人类在进入工业革命之前，人口的基数是保证文明发展的最重要因素。而要维持较大基数的人口，生育从来不是问题，粮食却是大问题。要想多收获粮食就需要更多的人，而更多的人就又需要更多的粮食，唯一能够解决这个困局的办法是提高农业耕作的技术水平和与之相关的技术（比如水利技术和冶金技术）。</w:t>
      </w:r>
    </w:p>
    <w:p>
      <w:pPr>
        <w:pStyle w:val="7"/>
        <w:tabs>
          <w:tab w:val="left" w:pos="2100"/>
          <w:tab w:val="left" w:pos="4200"/>
          <w:tab w:val="left" w:pos="6300"/>
        </w:tabs>
        <w:bidi w:val="0"/>
        <w:jc w:val="right"/>
        <w:rPr>
          <w:rFonts w:hint="eastAsia"/>
        </w:rPr>
      </w:pPr>
      <w:r>
        <w:rPr>
          <w:rFonts w:hint="eastAsia"/>
        </w:rPr>
        <w:t>——吴军《全球科技通史》</w:t>
      </w:r>
    </w:p>
    <w:p>
      <w:pPr>
        <w:pStyle w:val="7"/>
        <w:tabs>
          <w:tab w:val="left" w:pos="2100"/>
          <w:tab w:val="left" w:pos="4200"/>
          <w:tab w:val="left" w:pos="6300"/>
        </w:tabs>
        <w:bidi w:val="0"/>
        <w:rPr>
          <w:rFonts w:hint="eastAsia"/>
        </w:rPr>
      </w:pPr>
      <w:r>
        <w:rPr>
          <w:rFonts w:hint="eastAsia"/>
          <w:b/>
          <w:bCs/>
        </w:rPr>
        <w:t>材料二</w:t>
      </w:r>
      <w:r>
        <w:rPr>
          <w:rFonts w:hint="eastAsia"/>
          <w:lang w:val="en-US" w:eastAsia="zh-CN"/>
        </w:rPr>
        <w:t xml:space="preserve">  </w:t>
      </w:r>
      <w:r>
        <w:rPr>
          <w:rFonts w:hint="eastAsia"/>
        </w:rPr>
        <w:t>工业革命改善了人们的生活，蒸汽机车将廉价的工业品运往各地的市场，便捷又便宜。船只的改进，使发达国家的廉价制造品可以运往其他国家。第二次工业革命后，汽车和飞机广泛应用于交通运输，进一步降低了运输成本，商品价格更加低廉，人们的生活进一步得到改善，提高了人们的生活质量。</w:t>
      </w:r>
    </w:p>
    <w:p>
      <w:pPr>
        <w:pStyle w:val="7"/>
        <w:tabs>
          <w:tab w:val="left" w:pos="2100"/>
          <w:tab w:val="left" w:pos="4200"/>
          <w:tab w:val="left" w:pos="6300"/>
        </w:tabs>
        <w:bidi w:val="0"/>
        <w:jc w:val="right"/>
        <w:rPr>
          <w:rFonts w:hint="eastAsia"/>
        </w:rPr>
      </w:pPr>
      <w:r>
        <w:rPr>
          <w:rFonts w:hint="eastAsia"/>
        </w:rPr>
        <w:t>——摘编自杰里·本特利等《新全球史）</w:t>
      </w:r>
    </w:p>
    <w:p>
      <w:pPr>
        <w:pStyle w:val="7"/>
        <w:tabs>
          <w:tab w:val="left" w:pos="2100"/>
          <w:tab w:val="left" w:pos="4200"/>
          <w:tab w:val="left" w:pos="6300"/>
        </w:tabs>
        <w:bidi w:val="0"/>
        <w:rPr>
          <w:rFonts w:hint="eastAsia"/>
        </w:rPr>
      </w:pPr>
      <w:r>
        <w:drawing>
          <wp:inline distT="0" distB="0" distL="0" distR="0">
            <wp:extent cx="5149850" cy="1216025"/>
            <wp:effectExtent l="0" t="0" r="12700" b="3175"/>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pic:cNvPicPr>
                      <a:picLocks noChangeAspect="1"/>
                    </pic:cNvPicPr>
                  </pic:nvPicPr>
                  <pic:blipFill>
                    <a:blip r:embed="rId8" cstate="print"/>
                    <a:stretch>
                      <a:fillRect/>
                    </a:stretch>
                  </pic:blipFill>
                  <pic:spPr>
                    <a:xfrm>
                      <a:off x="0" y="0"/>
                      <a:ext cx="5149850" cy="1216025"/>
                    </a:xfrm>
                    <a:prstGeom prst="rect">
                      <a:avLst/>
                    </a:prstGeom>
                  </pic:spPr>
                </pic:pic>
              </a:graphicData>
            </a:graphic>
          </wp:inline>
        </w:drawing>
      </w:r>
    </w:p>
    <w:p>
      <w:pPr>
        <w:pStyle w:val="7"/>
        <w:tabs>
          <w:tab w:val="left" w:pos="2100"/>
          <w:tab w:val="left" w:pos="4200"/>
          <w:tab w:val="left" w:pos="6300"/>
        </w:tabs>
        <w:bidi w:val="0"/>
        <w:rPr>
          <w:rFonts w:hint="eastAsia"/>
        </w:rPr>
      </w:pPr>
    </w:p>
    <w:p>
      <w:pPr>
        <w:pStyle w:val="7"/>
        <w:tabs>
          <w:tab w:val="left" w:pos="2100"/>
          <w:tab w:val="left" w:pos="4200"/>
          <w:tab w:val="left" w:pos="6300"/>
        </w:tabs>
        <w:bidi w:val="0"/>
        <w:jc w:val="right"/>
        <w:rPr>
          <w:rFonts w:hint="eastAsia"/>
        </w:rPr>
      </w:pPr>
      <w:r>
        <w:rPr>
          <w:rFonts w:hint="eastAsia"/>
        </w:rPr>
        <w:t>——《世界历史地图册九年级下册》中国地图出版社</w:t>
      </w:r>
    </w:p>
    <w:p>
      <w:pPr>
        <w:pStyle w:val="7"/>
        <w:tabs>
          <w:tab w:val="left" w:pos="2100"/>
          <w:tab w:val="left" w:pos="4200"/>
          <w:tab w:val="left" w:pos="6300"/>
        </w:tabs>
        <w:bidi w:val="0"/>
        <w:rPr>
          <w:rFonts w:hint="eastAsia"/>
        </w:rPr>
      </w:pPr>
      <w:r>
        <w:rPr>
          <w:rFonts w:hint="eastAsia"/>
        </w:rPr>
        <w:t>请回答：</w:t>
      </w:r>
    </w:p>
    <w:p>
      <w:pPr>
        <w:pStyle w:val="7"/>
        <w:tabs>
          <w:tab w:val="left" w:pos="2100"/>
          <w:tab w:val="left" w:pos="4200"/>
          <w:tab w:val="left" w:pos="6300"/>
        </w:tabs>
        <w:bidi w:val="0"/>
        <w:rPr>
          <w:rFonts w:hint="eastAsia"/>
        </w:rPr>
      </w:pPr>
      <w:r>
        <w:rPr>
          <w:rFonts w:hint="eastAsia"/>
        </w:rPr>
        <w:t>（1）为提高粮食产量，古代中国在提高农业耕作技术、兴修水利和农具改进等方面有哪些表现？（请列举2例史实。4分）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（2）蒸汽机车和飞机分别是哪次工业革命的主要成果？（4分）根据材料二分析，交通工具的发展有何积极作用？（2分）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（3）材料三反映出世界人口变化呈现怎样的趋势？（2分）综上，谈谈科学技术对人类社会的影响。（2分）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16.阅读下列材料，回答问题。（14分）</w:t>
      </w:r>
    </w:p>
    <w:p>
      <w:pPr>
        <w:pStyle w:val="7"/>
        <w:tabs>
          <w:tab w:val="left" w:pos="2100"/>
          <w:tab w:val="left" w:pos="4200"/>
          <w:tab w:val="left" w:pos="6300"/>
        </w:tabs>
        <w:bidi w:val="0"/>
        <w:rPr>
          <w:rFonts w:hint="eastAsia"/>
        </w:rPr>
      </w:pPr>
      <w:r>
        <w:rPr>
          <w:rFonts w:hint="eastAsia"/>
          <w:b/>
          <w:bCs/>
        </w:rPr>
        <w:t>材料一</w:t>
      </w:r>
      <w:r>
        <w:rPr>
          <w:rFonts w:hint="eastAsia"/>
          <w:lang w:val="en-US" w:eastAsia="zh-CN"/>
        </w:rPr>
        <w:t xml:space="preserve">  </w:t>
      </w:r>
      <w:r>
        <w:rPr>
          <w:rFonts w:hint="eastAsia"/>
        </w:rPr>
        <w:t>第一次世界大战的主要后果是欧洲霸权地位的衰落以及美国和俄国影响的加强。战后，英法等传统大国希望以胜利者的姿态主导新的国际秩序，于是，全球性的大国协调开始了……《凡尔赛和约》及随后签订的各项条约，共同构成了凡尔赛体系。缔结和约“与其说是协商解决，倒不如说更像法庭上的判决”，因此，凡尔赛体系带来的将不会是永久的和平，而将是新的、更大的危机和冲突。</w:t>
      </w:r>
    </w:p>
    <w:p>
      <w:pPr>
        <w:pStyle w:val="7"/>
        <w:tabs>
          <w:tab w:val="left" w:pos="2100"/>
          <w:tab w:val="left" w:pos="4200"/>
          <w:tab w:val="left" w:pos="6300"/>
        </w:tabs>
        <w:bidi w:val="0"/>
        <w:jc w:val="right"/>
        <w:rPr>
          <w:rFonts w:hint="eastAsia"/>
        </w:rPr>
      </w:pPr>
      <w:r>
        <w:rPr>
          <w:rFonts w:hint="eastAsia"/>
        </w:rPr>
        <w:t>——摘编自曹胜强《现代国际关系史》</w:t>
      </w:r>
    </w:p>
    <w:p>
      <w:pPr>
        <w:pStyle w:val="7"/>
        <w:tabs>
          <w:tab w:val="left" w:pos="2100"/>
          <w:tab w:val="left" w:pos="4200"/>
          <w:tab w:val="left" w:pos="6300"/>
        </w:tabs>
        <w:bidi w:val="0"/>
        <w:rPr>
          <w:rFonts w:hint="eastAsia"/>
        </w:rPr>
      </w:pPr>
      <w:r>
        <w:rPr>
          <w:rFonts w:hint="eastAsia"/>
          <w:b/>
          <w:bCs/>
        </w:rPr>
        <w:t>材料二</w:t>
      </w:r>
      <w:r>
        <w:rPr>
          <w:rFonts w:hint="eastAsia"/>
          <w:lang w:val="en-US" w:eastAsia="zh-CN"/>
        </w:rPr>
        <w:t xml:space="preserve">  </w:t>
      </w:r>
      <w:r>
        <w:rPr>
          <w:rFonts w:hint="eastAsia"/>
        </w:rPr>
        <w:t>第二次世界大战的爆发标志着这一潜在秩序的瓦解。……两大国家集团的对抗和冷战主导了战后国际关系。这是一种非战非和的状态。我们或许可以争辩，两极格局究竟导致了全球的动荡和不安，抑或发展起一种稳定机制。毕竟世界出现了某种稳定状态——至少第三次世界大战不会爆发。</w:t>
      </w:r>
    </w:p>
    <w:p>
      <w:pPr>
        <w:pStyle w:val="7"/>
        <w:tabs>
          <w:tab w:val="left" w:pos="2100"/>
          <w:tab w:val="left" w:pos="4200"/>
          <w:tab w:val="left" w:pos="6300"/>
        </w:tabs>
        <w:bidi w:val="0"/>
        <w:jc w:val="right"/>
        <w:rPr>
          <w:rFonts w:hint="eastAsia"/>
        </w:rPr>
      </w:pPr>
      <w:r>
        <w:rPr>
          <w:rFonts w:hint="eastAsia"/>
        </w:rPr>
        <w:t>——（美）理查德.W.布利特等《20 世纪全球史》</w:t>
      </w:r>
    </w:p>
    <w:p>
      <w:pPr>
        <w:pStyle w:val="7"/>
        <w:tabs>
          <w:tab w:val="left" w:pos="2100"/>
          <w:tab w:val="left" w:pos="4200"/>
          <w:tab w:val="left" w:pos="6300"/>
        </w:tabs>
        <w:bidi w:val="0"/>
        <w:rPr>
          <w:rFonts w:hint="eastAsia"/>
        </w:rPr>
      </w:pPr>
      <w:r>
        <w:rPr>
          <w:rFonts w:hint="eastAsia"/>
          <w:b/>
          <w:bCs/>
        </w:rPr>
        <w:t>材料三</w:t>
      </w:r>
      <w:r>
        <w:rPr>
          <w:rFonts w:hint="eastAsia"/>
          <w:b/>
          <w:bCs/>
          <w:lang w:val="en-US" w:eastAsia="zh-CN"/>
        </w:rPr>
        <w:t xml:space="preserve"> </w:t>
      </w:r>
      <w:r>
        <w:rPr>
          <w:rFonts w:hint="eastAsia"/>
          <w:lang w:val="en-US" w:eastAsia="zh-CN"/>
        </w:rPr>
        <w:t xml:space="preserve"> </w:t>
      </w:r>
      <w:r>
        <w:rPr>
          <w:rFonts w:hint="eastAsia"/>
        </w:rPr>
        <w:t>在20世纪40—50年代，联合国安理会的决议经常被苏联一票否决，而在今天“新的世界秩序”中，倒是美国经常使用它们的否决权。从不需要否决权到依赖否决权，说明美国地位不提反降。</w:t>
      </w:r>
    </w:p>
    <w:p>
      <w:pPr>
        <w:pStyle w:val="7"/>
        <w:tabs>
          <w:tab w:val="left" w:pos="2100"/>
          <w:tab w:val="left" w:pos="4200"/>
          <w:tab w:val="left" w:pos="6300"/>
        </w:tabs>
        <w:bidi w:val="0"/>
        <w:jc w:val="right"/>
        <w:rPr>
          <w:rFonts w:hint="eastAsia"/>
        </w:rPr>
      </w:pPr>
      <w:r>
        <w:rPr>
          <w:rFonts w:hint="eastAsia"/>
        </w:rPr>
        <w:t>——张世鹏编译《全球化与美国霸权》</w:t>
      </w:r>
    </w:p>
    <w:p>
      <w:pPr>
        <w:pStyle w:val="7"/>
        <w:tabs>
          <w:tab w:val="left" w:pos="2100"/>
          <w:tab w:val="left" w:pos="4200"/>
          <w:tab w:val="left" w:pos="6300"/>
        </w:tabs>
        <w:bidi w:val="0"/>
        <w:rPr>
          <w:rFonts w:hint="eastAsia"/>
        </w:rPr>
      </w:pPr>
      <w:r>
        <w:rPr>
          <w:rFonts w:hint="eastAsia"/>
        </w:rPr>
        <w:t>请回答：</w:t>
      </w:r>
    </w:p>
    <w:p>
      <w:pPr>
        <w:pStyle w:val="7"/>
        <w:tabs>
          <w:tab w:val="left" w:pos="2100"/>
          <w:tab w:val="left" w:pos="4200"/>
          <w:tab w:val="left" w:pos="6300"/>
        </w:tabs>
        <w:bidi w:val="0"/>
        <w:rPr>
          <w:rFonts w:hint="eastAsia"/>
        </w:rPr>
      </w:pPr>
      <w:r>
        <w:rPr>
          <w:rFonts w:hint="eastAsia"/>
        </w:rPr>
        <w:t>（1）材料一认为第一次世界大战的主要后果是什么？（2分）在这次全球性大国协调会上，中国的外交失败引发了国内的哪一爱国运动？（2分）结合《凡尔赛和约》内容，概述凡尔赛体系为什么不能带来永久的和平？（2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r>
        <w:rPr>
          <w:rFonts w:hint="eastAsia"/>
        </w:rPr>
        <w:t>（2）材料二中的“非战非和的状态”是对哪一政策的描述？（2分）两极格局使世界出现了某种稳定状态，中国利用这一契机，在外交方面取得了哪些重大成就？（4分）</w:t>
      </w: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tabs>
          <w:tab w:val="left" w:pos="2100"/>
          <w:tab w:val="left" w:pos="4200"/>
          <w:tab w:val="left" w:pos="6300"/>
        </w:tabs>
        <w:bidi w:val="0"/>
        <w:rPr>
          <w:rFonts w:hint="eastAsia"/>
        </w:rPr>
      </w:pPr>
    </w:p>
    <w:p>
      <w:pPr>
        <w:pStyle w:val="7"/>
        <w:numPr>
          <w:ilvl w:val="0"/>
          <w:numId w:val="1"/>
        </w:numPr>
        <w:tabs>
          <w:tab w:val="left" w:pos="2100"/>
          <w:tab w:val="left" w:pos="4200"/>
          <w:tab w:val="left" w:pos="6300"/>
        </w:tabs>
        <w:bidi w:val="0"/>
        <w:rPr>
          <w:rFonts w:hint="eastAsia"/>
        </w:rPr>
      </w:pPr>
      <w:r>
        <w:rPr>
          <w:rFonts w:hint="eastAsia"/>
        </w:rPr>
        <w:t>根据材料三分析，美国地位不提反降的情况下“新的世界秩序”会如何发展？（2分）</w:t>
      </w: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widowControl w:val="0"/>
        <w:numPr>
          <w:numId w:val="0"/>
        </w:numPr>
        <w:tabs>
          <w:tab w:val="left" w:pos="2100"/>
          <w:tab w:val="left" w:pos="4200"/>
          <w:tab w:val="left" w:pos="6300"/>
        </w:tabs>
        <w:bidi w:val="0"/>
        <w:jc w:val="both"/>
        <w:rPr>
          <w:rFonts w:hint="eastAsia"/>
        </w:rPr>
      </w:pPr>
    </w:p>
    <w:p>
      <w:pPr>
        <w:pStyle w:val="7"/>
        <w:bidi w:val="0"/>
        <w:jc w:val="center"/>
        <w:rPr>
          <w:rFonts w:hint="eastAsia"/>
          <w:b/>
          <w:bCs/>
        </w:rPr>
      </w:pPr>
      <w:r>
        <w:rPr>
          <w:rFonts w:hint="eastAsia"/>
          <w:b/>
          <w:bCs/>
        </w:rPr>
        <w:t>2021年长沙市初中毕业学业水平</w:t>
      </w:r>
      <w:r>
        <w:rPr>
          <w:rFonts w:hint="eastAsia"/>
          <w:b/>
          <w:bCs/>
          <w:lang w:eastAsia="zh-CN"/>
        </w:rPr>
        <w:t>考试</w:t>
      </w:r>
      <w:r>
        <w:rPr>
          <w:rFonts w:hint="eastAsia"/>
          <w:b/>
          <w:bCs/>
        </w:rPr>
        <w:t>答案</w:t>
      </w:r>
    </w:p>
    <w:p>
      <w:pPr>
        <w:pStyle w:val="7"/>
        <w:bidi w:val="0"/>
        <w:jc w:val="center"/>
        <w:rPr>
          <w:rFonts w:hint="eastAsia"/>
          <w:b/>
          <w:bCs/>
        </w:rPr>
      </w:pPr>
      <w:r>
        <w:rPr>
          <w:rFonts w:hint="eastAsia"/>
          <w:b/>
          <w:bCs/>
        </w:rPr>
        <w:t>历</w:t>
      </w:r>
      <w:r>
        <w:rPr>
          <w:rFonts w:hint="eastAsia"/>
          <w:b/>
          <w:bCs/>
        </w:rPr>
        <w:tab/>
      </w:r>
      <w:r>
        <w:rPr>
          <w:rFonts w:hint="eastAsia"/>
          <w:b/>
          <w:bCs/>
        </w:rPr>
        <w:t>史</w:t>
      </w:r>
    </w:p>
    <w:p>
      <w:pPr>
        <w:pStyle w:val="7"/>
        <w:bidi w:val="0"/>
        <w:rPr>
          <w:rFonts w:hint="eastAsia"/>
          <w:b/>
          <w:bCs/>
        </w:rPr>
      </w:pPr>
      <w:r>
        <w:rPr>
          <w:rFonts w:hint="eastAsia"/>
          <w:b/>
          <w:bCs/>
        </w:rPr>
        <w:t>一、选择题（下列各题的四个选项中只有一个选项最符合题意，每小题4分，共48分）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6"/>
        <w:gridCol w:w="656"/>
        <w:gridCol w:w="656"/>
        <w:gridCol w:w="656"/>
        <w:gridCol w:w="656"/>
        <w:gridCol w:w="656"/>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pPr>
              <w:pStyle w:val="7"/>
              <w:bidi w:val="0"/>
              <w:jc w:val="center"/>
            </w:pPr>
            <w:r>
              <w:rPr>
                <w:rFonts w:hint="eastAsia"/>
              </w:rPr>
              <w:t>题号</w:t>
            </w:r>
          </w:p>
        </w:tc>
        <w:tc>
          <w:tcPr>
            <w:tcW w:w="655" w:type="dxa"/>
          </w:tcPr>
          <w:p>
            <w:pPr>
              <w:pStyle w:val="7"/>
              <w:bidi w:val="0"/>
              <w:jc w:val="center"/>
            </w:pPr>
            <w:r>
              <w:rPr>
                <w:rFonts w:hint="eastAsia"/>
              </w:rPr>
              <w:t>1</w:t>
            </w:r>
          </w:p>
        </w:tc>
        <w:tc>
          <w:tcPr>
            <w:tcW w:w="655" w:type="dxa"/>
          </w:tcPr>
          <w:p>
            <w:pPr>
              <w:pStyle w:val="7"/>
              <w:bidi w:val="0"/>
              <w:jc w:val="center"/>
            </w:pPr>
            <w:r>
              <w:rPr>
                <w:rFonts w:hint="eastAsia"/>
              </w:rPr>
              <w:t>2</w:t>
            </w:r>
          </w:p>
        </w:tc>
        <w:tc>
          <w:tcPr>
            <w:tcW w:w="655" w:type="dxa"/>
          </w:tcPr>
          <w:p>
            <w:pPr>
              <w:pStyle w:val="7"/>
              <w:bidi w:val="0"/>
              <w:jc w:val="center"/>
            </w:pPr>
            <w:r>
              <w:rPr>
                <w:rFonts w:hint="eastAsia"/>
              </w:rPr>
              <w:t>3</w:t>
            </w:r>
          </w:p>
        </w:tc>
        <w:tc>
          <w:tcPr>
            <w:tcW w:w="655" w:type="dxa"/>
          </w:tcPr>
          <w:p>
            <w:pPr>
              <w:pStyle w:val="7"/>
              <w:bidi w:val="0"/>
              <w:jc w:val="center"/>
            </w:pPr>
            <w:r>
              <w:rPr>
                <w:rFonts w:hint="eastAsia"/>
              </w:rPr>
              <w:t>4</w:t>
            </w:r>
          </w:p>
        </w:tc>
        <w:tc>
          <w:tcPr>
            <w:tcW w:w="655" w:type="dxa"/>
          </w:tcPr>
          <w:p>
            <w:pPr>
              <w:pStyle w:val="7"/>
              <w:bidi w:val="0"/>
              <w:jc w:val="center"/>
            </w:pPr>
            <w:r>
              <w:rPr>
                <w:rFonts w:hint="eastAsia"/>
              </w:rPr>
              <w:t>5</w:t>
            </w:r>
          </w:p>
        </w:tc>
        <w:tc>
          <w:tcPr>
            <w:tcW w:w="656" w:type="dxa"/>
          </w:tcPr>
          <w:p>
            <w:pPr>
              <w:pStyle w:val="7"/>
              <w:bidi w:val="0"/>
              <w:jc w:val="center"/>
            </w:pPr>
            <w:r>
              <w:rPr>
                <w:rFonts w:hint="eastAsia"/>
              </w:rPr>
              <w:t>6</w:t>
            </w:r>
          </w:p>
        </w:tc>
        <w:tc>
          <w:tcPr>
            <w:tcW w:w="656" w:type="dxa"/>
          </w:tcPr>
          <w:p>
            <w:pPr>
              <w:pStyle w:val="7"/>
              <w:bidi w:val="0"/>
              <w:jc w:val="center"/>
            </w:pPr>
            <w:r>
              <w:rPr>
                <w:rFonts w:hint="eastAsia"/>
              </w:rPr>
              <w:t>7</w:t>
            </w:r>
          </w:p>
        </w:tc>
        <w:tc>
          <w:tcPr>
            <w:tcW w:w="656" w:type="dxa"/>
          </w:tcPr>
          <w:p>
            <w:pPr>
              <w:pStyle w:val="7"/>
              <w:bidi w:val="0"/>
              <w:jc w:val="center"/>
            </w:pPr>
            <w:r>
              <w:rPr>
                <w:rFonts w:hint="eastAsia"/>
              </w:rPr>
              <w:t>8</w:t>
            </w:r>
          </w:p>
        </w:tc>
        <w:tc>
          <w:tcPr>
            <w:tcW w:w="656" w:type="dxa"/>
          </w:tcPr>
          <w:p>
            <w:pPr>
              <w:pStyle w:val="7"/>
              <w:bidi w:val="0"/>
              <w:jc w:val="center"/>
            </w:pPr>
            <w:r>
              <w:rPr>
                <w:rFonts w:hint="eastAsia"/>
              </w:rPr>
              <w:t>9</w:t>
            </w:r>
          </w:p>
        </w:tc>
        <w:tc>
          <w:tcPr>
            <w:tcW w:w="656" w:type="dxa"/>
          </w:tcPr>
          <w:p>
            <w:pPr>
              <w:pStyle w:val="7"/>
              <w:bidi w:val="0"/>
              <w:jc w:val="center"/>
            </w:pPr>
            <w:r>
              <w:rPr>
                <w:rFonts w:hint="eastAsia"/>
              </w:rPr>
              <w:t>10</w:t>
            </w:r>
          </w:p>
        </w:tc>
        <w:tc>
          <w:tcPr>
            <w:tcW w:w="656" w:type="dxa"/>
          </w:tcPr>
          <w:p>
            <w:pPr>
              <w:pStyle w:val="7"/>
              <w:bidi w:val="0"/>
              <w:jc w:val="center"/>
            </w:pPr>
            <w:r>
              <w:rPr>
                <w:rFonts w:hint="eastAsia"/>
              </w:rPr>
              <w:t>11</w:t>
            </w:r>
          </w:p>
        </w:tc>
        <w:tc>
          <w:tcPr>
            <w:tcW w:w="656" w:type="dxa"/>
          </w:tcPr>
          <w:p>
            <w:pPr>
              <w:pStyle w:val="7"/>
              <w:bidi w:val="0"/>
              <w:jc w:val="cente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pPr>
              <w:pStyle w:val="7"/>
              <w:bidi w:val="0"/>
              <w:jc w:val="center"/>
            </w:pPr>
            <w:r>
              <w:rPr>
                <w:rFonts w:hint="eastAsia"/>
              </w:rPr>
              <w:t>选项</w:t>
            </w:r>
          </w:p>
        </w:tc>
        <w:tc>
          <w:tcPr>
            <w:tcW w:w="655" w:type="dxa"/>
          </w:tcPr>
          <w:p>
            <w:pPr>
              <w:pStyle w:val="7"/>
              <w:bidi w:val="0"/>
              <w:jc w:val="center"/>
            </w:pPr>
            <w:r>
              <w:rPr>
                <w:rFonts w:hint="eastAsia"/>
              </w:rPr>
              <w:t>A</w:t>
            </w:r>
          </w:p>
        </w:tc>
        <w:tc>
          <w:tcPr>
            <w:tcW w:w="655" w:type="dxa"/>
          </w:tcPr>
          <w:p>
            <w:pPr>
              <w:pStyle w:val="7"/>
              <w:bidi w:val="0"/>
              <w:jc w:val="center"/>
            </w:pPr>
            <w:r>
              <w:rPr>
                <w:rFonts w:hint="eastAsia"/>
              </w:rPr>
              <w:t>D</w:t>
            </w:r>
          </w:p>
        </w:tc>
        <w:tc>
          <w:tcPr>
            <w:tcW w:w="655" w:type="dxa"/>
          </w:tcPr>
          <w:p>
            <w:pPr>
              <w:pStyle w:val="7"/>
              <w:bidi w:val="0"/>
              <w:jc w:val="center"/>
            </w:pPr>
            <w:r>
              <w:rPr>
                <w:rFonts w:hint="eastAsia"/>
              </w:rPr>
              <w:t>B</w:t>
            </w:r>
          </w:p>
        </w:tc>
        <w:tc>
          <w:tcPr>
            <w:tcW w:w="655" w:type="dxa"/>
          </w:tcPr>
          <w:p>
            <w:pPr>
              <w:pStyle w:val="7"/>
              <w:bidi w:val="0"/>
              <w:jc w:val="center"/>
            </w:pPr>
            <w:r>
              <w:rPr>
                <w:rFonts w:hint="eastAsia"/>
              </w:rPr>
              <w:t>B</w:t>
            </w:r>
          </w:p>
        </w:tc>
        <w:tc>
          <w:tcPr>
            <w:tcW w:w="655" w:type="dxa"/>
          </w:tcPr>
          <w:p>
            <w:pPr>
              <w:pStyle w:val="7"/>
              <w:bidi w:val="0"/>
              <w:jc w:val="center"/>
            </w:pPr>
            <w:r>
              <w:rPr>
                <w:rFonts w:hint="eastAsia"/>
              </w:rPr>
              <w:t>C</w:t>
            </w:r>
          </w:p>
        </w:tc>
        <w:tc>
          <w:tcPr>
            <w:tcW w:w="656" w:type="dxa"/>
          </w:tcPr>
          <w:p>
            <w:pPr>
              <w:pStyle w:val="7"/>
              <w:bidi w:val="0"/>
              <w:jc w:val="center"/>
            </w:pPr>
            <w:r>
              <w:rPr>
                <w:rFonts w:hint="eastAsia"/>
              </w:rPr>
              <w:t>D</w:t>
            </w:r>
          </w:p>
        </w:tc>
        <w:tc>
          <w:tcPr>
            <w:tcW w:w="656" w:type="dxa"/>
          </w:tcPr>
          <w:p>
            <w:pPr>
              <w:pStyle w:val="7"/>
              <w:bidi w:val="0"/>
              <w:jc w:val="center"/>
            </w:pPr>
            <w:r>
              <w:rPr>
                <w:rFonts w:hint="eastAsia"/>
              </w:rPr>
              <w:t>B</w:t>
            </w:r>
          </w:p>
        </w:tc>
        <w:tc>
          <w:tcPr>
            <w:tcW w:w="656" w:type="dxa"/>
          </w:tcPr>
          <w:p>
            <w:pPr>
              <w:pStyle w:val="7"/>
              <w:bidi w:val="0"/>
              <w:jc w:val="center"/>
            </w:pPr>
            <w:r>
              <w:rPr>
                <w:rFonts w:hint="eastAsia"/>
              </w:rPr>
              <w:t>A</w:t>
            </w:r>
          </w:p>
        </w:tc>
        <w:tc>
          <w:tcPr>
            <w:tcW w:w="656" w:type="dxa"/>
          </w:tcPr>
          <w:p>
            <w:pPr>
              <w:pStyle w:val="7"/>
              <w:bidi w:val="0"/>
              <w:jc w:val="center"/>
            </w:pPr>
            <w:r>
              <w:rPr>
                <w:rFonts w:hint="eastAsia"/>
              </w:rPr>
              <w:t>D</w:t>
            </w:r>
          </w:p>
        </w:tc>
        <w:tc>
          <w:tcPr>
            <w:tcW w:w="656" w:type="dxa"/>
          </w:tcPr>
          <w:p>
            <w:pPr>
              <w:pStyle w:val="7"/>
              <w:bidi w:val="0"/>
              <w:jc w:val="center"/>
            </w:pPr>
            <w:r>
              <w:rPr>
                <w:rFonts w:hint="eastAsia"/>
              </w:rPr>
              <w:t>C</w:t>
            </w:r>
          </w:p>
        </w:tc>
        <w:tc>
          <w:tcPr>
            <w:tcW w:w="656" w:type="dxa"/>
          </w:tcPr>
          <w:p>
            <w:pPr>
              <w:pStyle w:val="7"/>
              <w:bidi w:val="0"/>
              <w:jc w:val="center"/>
            </w:pPr>
            <w:r>
              <w:rPr>
                <w:rFonts w:hint="eastAsia"/>
              </w:rPr>
              <w:t>C</w:t>
            </w:r>
          </w:p>
        </w:tc>
        <w:tc>
          <w:tcPr>
            <w:tcW w:w="656" w:type="dxa"/>
          </w:tcPr>
          <w:p>
            <w:pPr>
              <w:pStyle w:val="7"/>
              <w:bidi w:val="0"/>
              <w:jc w:val="center"/>
            </w:pPr>
            <w:r>
              <w:rPr>
                <w:rFonts w:hint="eastAsia"/>
              </w:rPr>
              <w:t>D</w:t>
            </w:r>
          </w:p>
        </w:tc>
      </w:tr>
    </w:tbl>
    <w:p>
      <w:pPr>
        <w:pStyle w:val="7"/>
        <w:bidi w:val="0"/>
        <w:rPr>
          <w:rFonts w:hint="eastAsia"/>
          <w:b/>
          <w:bCs/>
        </w:rPr>
      </w:pPr>
      <w:r>
        <w:rPr>
          <w:rFonts w:hint="eastAsia"/>
          <w:b/>
          <w:bCs/>
        </w:rPr>
        <w:t>二、非选择题（本大题共4小题</w:t>
      </w:r>
      <w:r>
        <w:rPr>
          <w:rFonts w:hint="eastAsia"/>
          <w:b/>
          <w:bCs/>
          <w:lang w:eastAsia="zh-CN"/>
        </w:rPr>
        <w:t>：</w:t>
      </w:r>
      <w:r>
        <w:rPr>
          <w:rFonts w:hint="eastAsia"/>
          <w:b/>
          <w:bCs/>
        </w:rPr>
        <w:t xml:space="preserve">13题10分，14题、15题、16题各14分，共52分） </w:t>
      </w:r>
    </w:p>
    <w:p>
      <w:pPr>
        <w:pStyle w:val="7"/>
        <w:bidi w:val="0"/>
        <w:rPr>
          <w:rFonts w:hint="eastAsia"/>
        </w:rPr>
      </w:pPr>
      <w:r>
        <w:rPr>
          <w:rFonts w:hint="eastAsia"/>
        </w:rPr>
        <w:t>13.（1）孔子：（2分）</w:t>
      </w:r>
    </w:p>
    <w:p>
      <w:pPr>
        <w:pStyle w:val="7"/>
        <w:bidi w:val="0"/>
        <w:rPr>
          <w:rFonts w:hint="eastAsia"/>
        </w:rPr>
      </w:pPr>
      <w:r>
        <w:rPr>
          <w:rFonts w:hint="eastAsia"/>
        </w:rPr>
        <w:t>孔子的贡献：儒家学派的创始人，其思想由其弟子整理成《论语》：整理编订典籍，对传承中国古代文化经典和学术思想做出巨大贡献：提出“仁者爱人”，主张为政以德等；创办私学，主张“有教无类”、促进教育在民间的发展。（任答两点即可，4分）</w:t>
      </w:r>
    </w:p>
    <w:p>
      <w:pPr>
        <w:pStyle w:val="7"/>
        <w:bidi w:val="0"/>
        <w:rPr>
          <w:rFonts w:hint="eastAsia"/>
        </w:rPr>
      </w:pPr>
      <w:r>
        <w:rPr>
          <w:rFonts w:hint="eastAsia"/>
        </w:rPr>
        <w:t>（2）儒家思想在东周时期还在争取官方认可，汉武帝“罢黜百家，独尊儒术”后开始成为封建社会的正统思想，新文化运动中却成为被打倒的对象。（2分）</w:t>
      </w:r>
    </w:p>
    <w:p>
      <w:pPr>
        <w:pStyle w:val="7"/>
        <w:bidi w:val="0"/>
        <w:rPr>
          <w:rFonts w:hint="eastAsia"/>
        </w:rPr>
      </w:pPr>
      <w:r>
        <w:rPr>
          <w:rFonts w:hint="eastAsia"/>
        </w:rPr>
        <w:t xml:space="preserve">变化的主要原因：不同历史时期的社会发展需求不同。（2分） </w:t>
      </w:r>
    </w:p>
    <w:p>
      <w:pPr>
        <w:pStyle w:val="7"/>
        <w:bidi w:val="0"/>
        <w:rPr>
          <w:rFonts w:hint="eastAsia"/>
        </w:rPr>
      </w:pPr>
      <w:r>
        <w:rPr>
          <w:rFonts w:hint="eastAsia"/>
        </w:rPr>
        <w:t>14.（1）俄国（2分）；毛泽东、何叔衡（2分）</w:t>
      </w:r>
    </w:p>
    <w:p>
      <w:pPr>
        <w:pStyle w:val="7"/>
        <w:bidi w:val="0"/>
        <w:rPr>
          <w:rFonts w:hint="eastAsia"/>
        </w:rPr>
      </w:pPr>
      <w:r>
        <w:rPr>
          <w:rFonts w:hint="eastAsia"/>
        </w:rPr>
        <w:t>（2）南昌起义；秋收起义；第五次反“围剿”失利；湘江战役等。（2分）“中国模式”指的是社会主义市场经济体制（2分）</w:t>
      </w:r>
    </w:p>
    <w:p>
      <w:pPr>
        <w:pStyle w:val="7"/>
        <w:bidi w:val="0"/>
        <w:rPr>
          <w:rFonts w:hint="eastAsia"/>
        </w:rPr>
      </w:pPr>
      <w:r>
        <w:rPr>
          <w:rFonts w:hint="eastAsia"/>
        </w:rPr>
        <w:t>（3）满分 6 分。给分标准：</w:t>
      </w:r>
    </w:p>
    <w:p>
      <w:pPr>
        <w:pStyle w:val="7"/>
        <w:bidi w:val="0"/>
        <w:rPr>
          <w:rFonts w:hint="eastAsia"/>
        </w:rPr>
      </w:pPr>
      <w:r>
        <w:rPr>
          <w:rFonts w:hint="eastAsia"/>
        </w:rPr>
        <w:t>层次一：提供二个及以上史实，且史实符合题意，得2分。（1个史实1分）</w:t>
      </w:r>
    </w:p>
    <w:p>
      <w:pPr>
        <w:pStyle w:val="7"/>
        <w:bidi w:val="0"/>
        <w:rPr>
          <w:rFonts w:hint="eastAsia"/>
        </w:rPr>
      </w:pPr>
      <w:r>
        <w:rPr>
          <w:rFonts w:hint="eastAsia"/>
        </w:rPr>
        <w:t>层次二：提供革命和建设时期二个史实，且符合题意，得3分。</w:t>
      </w:r>
    </w:p>
    <w:p>
      <w:pPr>
        <w:pStyle w:val="7"/>
        <w:bidi w:val="0"/>
        <w:rPr>
          <w:rFonts w:hint="eastAsia"/>
        </w:rPr>
      </w:pPr>
      <w:r>
        <w:rPr>
          <w:rFonts w:hint="eastAsia"/>
        </w:rPr>
        <w:t>层次三：提供革命或建设时期的二个史实，且对史实是如何体现“与中国实践相结合”进行合理阐述，得4分。</w:t>
      </w:r>
    </w:p>
    <w:p>
      <w:pPr>
        <w:pStyle w:val="7"/>
        <w:bidi w:val="0"/>
        <w:rPr>
          <w:rFonts w:hint="eastAsia"/>
        </w:rPr>
      </w:pPr>
      <w:r>
        <w:rPr>
          <w:rFonts w:hint="eastAsia"/>
        </w:rPr>
        <w:t>层次四：提供革命和建设时期的二个史实，且对史实是如何体现“与中国实践相结合”进行合理阐述，得6分。</w:t>
      </w:r>
    </w:p>
    <w:p>
      <w:pPr>
        <w:pStyle w:val="7"/>
        <w:bidi w:val="0"/>
        <w:rPr>
          <w:rFonts w:hint="eastAsia"/>
        </w:rPr>
      </w:pPr>
      <w:r>
        <w:rPr>
          <w:rFonts w:hint="eastAsia"/>
        </w:rPr>
        <w:t>示例：秋收起义后，中国共产党从中国革命的具体实际出发，放弃中心城市暴动，建立井冈山革命根据地，开辟了一条“农村包围城市，武装夺取政权”的革命道路。十一届三中全会后，中国共产党领导全国人民对内改革，对外开放，开辟了一条有中国特色的社会主义建设道路。综上所述，中国共产党在领导革命和建设的过程中始终坚持将马克思主义基本原理与中国具体实践相结合。</w:t>
      </w:r>
    </w:p>
    <w:p>
      <w:pPr>
        <w:pStyle w:val="7"/>
        <w:bidi w:val="0"/>
        <w:rPr>
          <w:rFonts w:hint="eastAsia"/>
        </w:rPr>
      </w:pPr>
      <w:r>
        <w:rPr>
          <w:rFonts w:hint="eastAsia"/>
        </w:rPr>
        <w:t>15.（1）铁器、牛耕、都江堰、育秧移栽技术、曲辕犁、占城稻等（答出两点即可给4分）</w:t>
      </w:r>
    </w:p>
    <w:p>
      <w:pPr>
        <w:pStyle w:val="7"/>
        <w:bidi w:val="0"/>
        <w:rPr>
          <w:rFonts w:hint="eastAsia"/>
        </w:rPr>
      </w:pPr>
      <w:r>
        <w:rPr>
          <w:rFonts w:hint="eastAsia"/>
        </w:rPr>
        <w:t>（2）蒸汽机车属于第一次工业革命（2分），飞机属于第二次工业革命（2分）；</w:t>
      </w:r>
    </w:p>
    <w:p>
      <w:pPr>
        <w:pStyle w:val="7"/>
        <w:bidi w:val="0"/>
        <w:rPr>
          <w:rFonts w:hint="eastAsia"/>
        </w:rPr>
      </w:pPr>
      <w:r>
        <w:rPr>
          <w:rFonts w:hint="eastAsia"/>
        </w:rPr>
        <w:t>作用：交通工具的发展降低了运输成本，密切了世界各地的联系，促进了世界经济的较快发展，改善了人们的生活。（2分）</w:t>
      </w:r>
    </w:p>
    <w:p>
      <w:pPr>
        <w:pStyle w:val="7"/>
        <w:bidi w:val="0"/>
        <w:rPr>
          <w:rFonts w:hint="eastAsia"/>
        </w:rPr>
      </w:pPr>
      <w:r>
        <w:rPr>
          <w:rFonts w:hint="eastAsia"/>
        </w:rPr>
        <w:t>（3）世界人口呈现出增长趋势：19世纪（工业革命）前，世界人口增长速度缓慢，19世纪（工业革命）后，世界人口增长速度加快，20世纪30年代后，世界人口过快且持续增长；世界每增加10亿人经历的时间越来越短（任答出其中一点即可，2分）</w:t>
      </w:r>
    </w:p>
    <w:p>
      <w:pPr>
        <w:pStyle w:val="7"/>
        <w:bidi w:val="0"/>
        <w:rPr>
          <w:rFonts w:hint="eastAsia"/>
        </w:rPr>
      </w:pPr>
      <w:r>
        <w:rPr>
          <w:rFonts w:hint="eastAsia"/>
        </w:rPr>
        <w:t>影响：科学技术是一柄双刃剑，一方面技术的发展有利于增加人口数量，保证文明发展，提高社会生产力，丰富人们生活，但同时也带来许多如环境问题、人口问题等社会问题。（2分）</w:t>
      </w:r>
    </w:p>
    <w:p>
      <w:pPr>
        <w:pStyle w:val="7"/>
        <w:bidi w:val="0"/>
        <w:rPr>
          <w:rFonts w:hint="eastAsia"/>
        </w:rPr>
      </w:pPr>
      <w:r>
        <w:rPr>
          <w:rFonts w:hint="eastAsia"/>
        </w:rPr>
        <w:t>16.（1）欧洲霸权地位的衰落和美俄影响的加强（2分）；五四运动。（2分）</w:t>
      </w:r>
    </w:p>
    <w:p>
      <w:pPr>
        <w:pStyle w:val="7"/>
        <w:bidi w:val="0"/>
        <w:rPr>
          <w:rFonts w:hint="eastAsia"/>
        </w:rPr>
      </w:pPr>
      <w:r>
        <w:rPr>
          <w:rFonts w:hint="eastAsia"/>
        </w:rPr>
        <w:t>英法等国以胜利者姿态，通过《凡尔赛和约》从政治、经济、军事及海外殖民地等方面削弱德国等战败国的实力，为自己争取最大利益，必将引起他们的不满（2分）；</w:t>
      </w:r>
    </w:p>
    <w:p>
      <w:pPr>
        <w:pStyle w:val="7"/>
        <w:bidi w:val="0"/>
        <w:rPr>
          <w:rFonts w:hint="eastAsia"/>
        </w:rPr>
      </w:pPr>
      <w:r>
        <w:rPr>
          <w:rFonts w:hint="eastAsia"/>
        </w:rPr>
        <w:t>（2）冷战（2分）；</w:t>
      </w:r>
    </w:p>
    <w:p>
      <w:pPr>
        <w:pStyle w:val="7"/>
        <w:bidi w:val="0"/>
        <w:rPr>
          <w:rFonts w:hint="eastAsia"/>
        </w:rPr>
      </w:pPr>
      <w:r>
        <w:rPr>
          <w:rFonts w:hint="eastAsia"/>
        </w:rPr>
        <w:t>1971 年中国恢复联合国合法席位；中日建交；中美建交等（任答2点即可，4分）</w:t>
      </w:r>
    </w:p>
    <w:p>
      <w:pPr>
        <w:pStyle w:val="7"/>
        <w:bidi w:val="0"/>
      </w:pPr>
      <w:r>
        <w:rPr>
          <w:rFonts w:hint="eastAsia"/>
        </w:rPr>
        <w:t>（3）多极化趋势加强（2分）</w:t>
      </w:r>
    </w:p>
    <w:p>
      <w:pPr>
        <w:pStyle w:val="7"/>
        <w:widowControl w:val="0"/>
        <w:numPr>
          <w:numId w:val="0"/>
        </w:numPr>
        <w:tabs>
          <w:tab w:val="left" w:pos="2100"/>
          <w:tab w:val="left" w:pos="4200"/>
          <w:tab w:val="left" w:pos="6300"/>
        </w:tabs>
        <w:bidi w:val="0"/>
        <w:jc w:val="both"/>
        <w:rPr>
          <w:rFonts w:hint="eastAsia"/>
        </w:rPr>
      </w:pPr>
      <w:bookmarkStart w:id="0" w:name="_GoBack"/>
      <w:bookmarkEnd w:id="0"/>
    </w:p>
    <w:sectPr>
      <w:headerReference r:id="rId3" w:type="firs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60288" behindDoc="0" locked="0" layoutInCell="1" allowOverlap="1">
          <wp:simplePos x="0" y="0"/>
          <wp:positionH relativeFrom="page">
            <wp:posOffset>127000</wp:posOffset>
          </wp:positionH>
          <wp:positionV relativeFrom="page">
            <wp:posOffset>12700000</wp:posOffset>
          </wp:positionV>
          <wp:extent cx="317500" cy="228600"/>
          <wp:effectExtent l="0" t="0" r="635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
                  <a:stretch>
                    <a:fillRect/>
                  </a:stretch>
                </pic:blipFill>
                <pic:spPr>
                  <a:xfrm>
                    <a:off x="0" y="0"/>
                    <a:ext cx="317500"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1E7559"/>
    <w:multiLevelType w:val="singleLevel"/>
    <w:tmpl w:val="EB1E7559"/>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92225"/>
    <w:rsid w:val="16A92225"/>
    <w:rsid w:val="6743378A"/>
    <w:rsid w:val="6B5A4E2B"/>
    <w:rsid w:val="6C407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样式1"/>
    <w:basedOn w:val="1"/>
    <w:qFormat/>
    <w:uiPriority w:val="0"/>
    <w:rPr>
      <w:rFonts w:ascii="Times New Roman" w:hAnsi="Times New Roman"/>
    </w:rPr>
  </w:style>
  <w:style w:type="paragraph" w:customStyle="1" w:styleId="8">
    <w:name w:val="Table Paragraph"/>
    <w:basedOn w:val="1"/>
    <w:qFormat/>
    <w:uiPriority w:val="1"/>
    <w:pPr>
      <w:spacing w:before="20"/>
      <w:ind w:left="254"/>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2021-06-23T10:50:00Z</dcterms:created>
  <dc:creator>Only</dc:creator>
  <cp:lastModifiedBy>念念念之都</cp:lastModifiedBy>
  <dcterms:modified xsi:type="dcterms:W3CDTF">2021-07-12T08:03:47Z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2052-11.1.0.10578</vt:lpwstr>
  </property>
  <property fmtid="{D5CDD505-2E9C-101B-9397-08002B2CF9AE}" pid="7" name="ICV">
    <vt:lpwstr>54EAEDB40C50442E993690D786F9A5B1</vt:lpwstr>
  </property>
</Properties>
</file>