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</w:pPr>
      <w:r>
        <w:rPr>
          <w:rFonts w:hint="eastAsia" w:ascii="黑体" w:hAnsi="黑体" w:eastAsia="黑体" w:cs="黑体"/>
          <w:b/>
          <w:bCs/>
          <w:color w:val="000000"/>
          <w:sz w:val="28"/>
        </w:rPr>
        <w:t>湖南省长沙市2023年中考数学试卷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一、单选题</w:t>
      </w:r>
    </w:p>
    <w:p>
      <w:pPr>
        <w:spacing w:line="360" w:lineRule="auto"/>
        <w:ind w:left="0"/>
        <w:jc w:val="left"/>
      </w:pPr>
      <w:r>
        <w:t>1．（2023·长沙）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下列各数中，是无理数的是（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7</m:t>
            </m:r>
          </m:den>
        </m:f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B．π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−1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D．0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B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无理数的认识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【解答】解：由题意得π为无理数，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故答案为：B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【分析】根据无理数的定义结合题意即可求解。</w:t>
      </w:r>
    </w:p>
    <w:p>
      <w:pPr>
        <w:spacing w:line="360" w:lineRule="auto"/>
        <w:ind w:left="0"/>
        <w:jc w:val="left"/>
      </w:pPr>
      <w:r>
        <w:t>2．（2023·长沙）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下列图形中，是轴对称图形的是（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drawing>
          <wp:inline distT="0" distB="0" distL="0" distR="0">
            <wp:extent cx="72771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drawing>
          <wp:inline distT="0" distB="0" distL="0" distR="0">
            <wp:extent cx="1032510" cy="71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drawing>
          <wp:inline distT="0" distB="0" distL="0" distR="0">
            <wp:extent cx="795655" cy="81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86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drawing>
          <wp:inline distT="0" distB="0" distL="0" distR="0">
            <wp:extent cx="812800" cy="81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D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轴对称图形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A、不是轴对称图形，A不符合题意；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B、不是轴对称图形，B不符合题意；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C、不是轴对称图形，C不符合题意；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D、是轴对称图形，D符合题意；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故答案为：D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【分析】根据轴对称图形的定义结合题意即可求解。</w:t>
      </w:r>
    </w:p>
    <w:p>
      <w:pPr>
        <w:spacing w:line="360" w:lineRule="auto"/>
        <w:ind w:left="0"/>
        <w:jc w:val="left"/>
      </w:pPr>
      <w:r>
        <w:t>3．（2023·长沙）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下列计算正确的是（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⋅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5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3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6</m:t>
            </m:r>
          </m:sup>
        </m:sSup>
      </m:oMath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x(x+1)=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(2a−1)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−1</m:t>
        </m:r>
      </m:oMath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同底数幂的乘法；单项式乘多项式；完全平方公式及运用；幂的乘方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A、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⋅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5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，A符合题意；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B、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3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9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，B不符合题意；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C、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x(x+1)=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，C不符合题意；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D、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(2a−1)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−4a+1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，D不符合题意；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故答案为：A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【分析】根据同底数幂的乘法、幂的乘方、单项式乘多项式、完全平方公式对选项逐一运算即可求解。</w:t>
      </w:r>
    </w:p>
    <w:p>
      <w:pPr>
        <w:spacing w:line="360" w:lineRule="auto"/>
        <w:ind w:left="0"/>
        <w:jc w:val="left"/>
      </w:pPr>
      <w:r>
        <w:t>4．（2023·长沙）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下列长度的三条线段，能组成三角形的是（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A．1，3，4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B．2，2，7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C．4，5，7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D．3，3，6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C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三角形三边关系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A、1+3=4，故不能组成三角形，A不符合题意；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B、2+2＜7，故不能组成三角形，B不符合题意；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C、4+5＞7，故能组成三角形，C符合题意；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D、3+3=6，故不能组成三角形，D不符合题意；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故答案为：C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【分析】根据三角形的三边关系结合题意对选项逐一分析即可求解。</w:t>
      </w:r>
    </w:p>
    <w:p>
      <w:pPr>
        <w:spacing w:line="360" w:lineRule="auto"/>
        <w:ind w:left="0"/>
        <w:jc w:val="left"/>
        <w:textAlignment w:val="center"/>
      </w:pPr>
      <w:r>
        <w:t>5．（2023·长沙）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2022年，长沙市全年地区生产总值约为1400000000000元，比上年增长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5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%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．其中数据1400000000000用科学记数法表示为（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12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11</m:t>
            </m:r>
          </m:sup>
        </m:sSup>
      </m:oMath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科学记数法—记绝对值大于1的数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【解答】解：由题意得数据1400000000000用科学记数法表示为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故答案为：A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【分析】 把一个数写成a×10的形式(其中1＜|a|≤10 ， n为整数) ，这种记数的方法叫做科学记数法。</w:t>
      </w:r>
    </w:p>
    <w:p>
      <w:pPr>
        <w:spacing w:line="360" w:lineRule="auto"/>
        <w:ind w:left="0"/>
        <w:jc w:val="left"/>
        <w:textAlignment w:val="center"/>
      </w:pPr>
      <w:r>
        <w:t>6．（2023·长沙）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如图，直线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m∥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直线n，点A在直线n上，点B在直线m上，连接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，过点A作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，交直线m于点C．若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∠1=40°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的度数为（　　）
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27200" cy="1134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60°</m:t>
        </m:r>
      </m:oMath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C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平行线的性质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【解答】解：如图所示：</w:t>
      </w:r>
      <w:r>
        <w:br w:type="textWrapping"/>
      </w:r>
      <w:r>
        <w:drawing>
          <wp:inline distT="0" distB="0" distL="0" distR="0">
            <wp:extent cx="1879600" cy="1134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由题意得∠DAC=∠1+∠BAC=130°，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m∥n，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∠2+∠DAC=180°，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∠2=50°，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故答案为：C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【分析】先根据垂直结合题意得到∠DAC，进而根据平行线的性质即可求解。</w:t>
      </w:r>
    </w:p>
    <w:p>
      <w:pPr>
        <w:spacing w:line="360" w:lineRule="auto"/>
        <w:ind w:left="0"/>
        <w:jc w:val="left"/>
      </w:pPr>
      <w:r>
        <w:t>7．（2023·长沙）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长沙市某一周内每日最高气温的情况如图所示，下列说法中错误的是（　　）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997200" cy="1438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4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A．这周最高气温是32℃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B．这组数据的中位数是30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C．这组数据的众数是24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D．周四与周五的最高气温相差8℃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B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通过函数图象获取信息并解决问题；中位数；众数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A、这周最高气温是32℃，A不符合题意；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B、这组数据的中位数是27，B符合题意；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C、这组数据的众数是24，C不符合题意；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D、周四与周五的最高气温相差8℃，D不符合题意；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故答案为：B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【分析】根据图像结合中位线、众数定义对选项逐一分析即可求解。</w:t>
      </w:r>
    </w:p>
    <w:p>
      <w:pPr>
        <w:spacing w:line="360" w:lineRule="auto"/>
        <w:ind w:left="0"/>
        <w:jc w:val="left"/>
        <w:textAlignment w:val="center"/>
      </w:pPr>
      <w:r>
        <w:t>8．（2023·长沙）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不等式组</w:t>
      </w: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2x+4&gt;0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x−1≤0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的解集在数轴上表示正确的是（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drawing>
          <wp:inline distT="0" distB="0" distL="0" distR="0">
            <wp:extent cx="1032510" cy="33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drawing>
          <wp:inline distT="0" distB="0" distL="0" distR="0">
            <wp:extent cx="1032510" cy="338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drawing>
          <wp:inline distT="0" distB="0" distL="0" distR="0">
            <wp:extent cx="1049655" cy="338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9867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drawing>
          <wp:inline distT="0" distB="0" distL="0" distR="0">
            <wp:extent cx="1100455" cy="270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2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在数轴上表示不等式组的解集；解一元一次不等式组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</w:t>
      </w: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2x+4&gt;0①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x−1≤0②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解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得x＞-2，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解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得x≤1，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不等式组的解集为-2＜x≤1，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在数轴上表示为</w:t>
      </w:r>
      <w:r>
        <w:drawing>
          <wp:inline distT="0" distB="0" distL="0" distR="0">
            <wp:extent cx="1032510" cy="338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故答案为：A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【分析】先分别解不等式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和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，进而得到不等式组的解集，再表示在数轴上即可求解。</w:t>
      </w:r>
    </w:p>
    <w:p>
      <w:pPr>
        <w:spacing w:line="360" w:lineRule="auto"/>
        <w:ind w:left="0"/>
        <w:jc w:val="left"/>
      </w:pPr>
      <w:r>
        <w:t>9．（2023·长沙）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下列一次函数中，y随x的增大而减小的函数是（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y=2x+1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y=x−4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y=2x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y=−x+1</m:t>
        </m:r>
      </m:oMath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D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一次函数图象、性质与系数的关系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【解答】解：由题意得y随x的增大而减小的函数是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y=−x+1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故答案为：D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【分析】根据一次函数的性质对选项逐一分析即可求解。</w:t>
      </w:r>
    </w:p>
    <w:p>
      <w:pPr>
        <w:pStyle w:val="2"/>
        <w:spacing w:before="210" w:line="411" w:lineRule="auto"/>
        <w:ind w:left="4" w:firstLine="18"/>
        <w:rPr>
          <w:rFonts w:ascii="宋体" w:hAnsi="宋体" w:eastAsia="宋体" w:cs="宋体"/>
        </w:rPr>
      </w:pPr>
      <w:r>
        <w:rPr>
          <w:spacing w:val="-7"/>
        </w:rPr>
        <w:t>10</w:t>
      </w:r>
      <w:r>
        <w:rPr>
          <w:rFonts w:ascii="宋体" w:hAnsi="宋体" w:eastAsia="宋体" w:cs="宋体"/>
          <w:spacing w:val="-7"/>
        </w:rPr>
        <w:t>．“千门万户瞳瞳日，总把新桃换旧符”．春节是中华民族的传统节日，古人</w:t>
      </w:r>
      <w:r>
        <w:rPr>
          <w:rFonts w:ascii="宋体" w:hAnsi="宋体" w:eastAsia="宋体" w:cs="宋体"/>
          <w:spacing w:val="-8"/>
        </w:rPr>
        <w:t>常用写“桃符”的方式来祈福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3"/>
        </w:rPr>
        <w:t>避祸，而现在，人们常用贴“福”字、贴春联、挂灯笼等方式来表达对新年的美好祝愿．某商家在春节期间</w:t>
      </w:r>
      <w:r>
        <w:rPr>
          <w:rFonts w:ascii="宋体" w:hAnsi="宋体" w:eastAsia="宋体" w:cs="宋体"/>
          <w:spacing w:val="16"/>
        </w:rPr>
        <w:t xml:space="preserve"> </w:t>
      </w:r>
      <w:r>
        <w:rPr>
          <w:rFonts w:ascii="宋体" w:hAnsi="宋体" w:eastAsia="宋体" w:cs="宋体"/>
        </w:rPr>
        <w:t xml:space="preserve">开展商品促销活动，顾客凡购物金额满 </w:t>
      </w:r>
      <w:r>
        <w:t xml:space="preserve">100  </w:t>
      </w:r>
      <w:r>
        <w:rPr>
          <w:rFonts w:ascii="宋体" w:hAnsi="宋体" w:eastAsia="宋体" w:cs="宋体"/>
        </w:rPr>
        <w:t>元，就可以从“</w:t>
      </w:r>
      <w:r>
        <w:rPr>
          <w:rFonts w:ascii="宋体" w:hAnsi="宋体" w:eastAsia="宋体" w:cs="宋体"/>
          <w:spacing w:val="-1"/>
        </w:rPr>
        <w:t>福”字、春联、灯笼这三类礼品中免费领取一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7"/>
        </w:rPr>
        <w:t>件．礼品领取规则：顾客每次从装有大小、形状、质地都相同的三张卡片（分别写有“福”字、春联、灯</w:t>
      </w:r>
      <w:r>
        <w:rPr>
          <w:rFonts w:ascii="宋体" w:hAnsi="宋体" w:eastAsia="宋体" w:cs="宋体"/>
          <w:spacing w:val="-8"/>
        </w:rPr>
        <w:t>笼）</w:t>
      </w:r>
    </w:p>
    <w:p>
      <w:pPr>
        <w:pStyle w:val="2"/>
        <w:spacing w:before="1" w:line="219" w:lineRule="auto"/>
        <w:ind w:right="2"/>
        <w:jc w:val="righ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的不透明袋子中，随机摸出一张卡片，然后领取一件与卡片上文字所对应的礼品．现有</w:t>
      </w: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3"/>
        </w:rPr>
        <w:t xml:space="preserve">2 </w:t>
      </w:r>
      <w:r>
        <w:rPr>
          <w:rFonts w:ascii="宋体" w:hAnsi="宋体" w:eastAsia="宋体" w:cs="宋体"/>
          <w:spacing w:val="-3"/>
        </w:rPr>
        <w:t>名</w:t>
      </w:r>
      <w:r>
        <w:rPr>
          <w:rFonts w:ascii="宋体" w:hAnsi="宋体" w:eastAsia="宋体" w:cs="宋体"/>
          <w:spacing w:val="-4"/>
        </w:rPr>
        <w:t>顾客都只领取了</w:t>
      </w:r>
    </w:p>
    <w:p>
      <w:pPr>
        <w:spacing w:before="218" w:line="220" w:lineRule="auto"/>
        <w:ind w:left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一件礼品，那么他们恰好领取同一类礼品的概率是(</w:t>
      </w:r>
      <w:r>
        <w:rPr>
          <w:rFonts w:ascii="宋体" w:hAnsi="宋体" w:eastAsia="宋体" w:cs="宋体"/>
          <w:spacing w:val="20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2"/>
          <w:sz w:val="21"/>
          <w:szCs w:val="21"/>
        </w:rPr>
        <w:t>)</w:t>
      </w:r>
    </w:p>
    <w:p>
      <w:pPr>
        <w:pStyle w:val="2"/>
        <w:spacing w:before="188"/>
      </w:pPr>
      <w:r>
        <w:rPr>
          <w:spacing w:val="-16"/>
          <w:position w:val="1"/>
        </w:rPr>
        <w:t>A</w:t>
      </w:r>
      <w:r>
        <w:rPr>
          <w:spacing w:val="-20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7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73025" cy="278765"/>
            <wp:effectExtent l="0" t="0" r="3175" b="63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273" cy="2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1"/>
        </w:rPr>
        <w:t xml:space="preserve">                   </w:t>
      </w:r>
      <w:r>
        <w:rPr>
          <w:spacing w:val="-16"/>
          <w:position w:val="1"/>
        </w:rPr>
        <w:t>B</w:t>
      </w:r>
      <w:r>
        <w:rPr>
          <w:spacing w:val="-12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5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80010" cy="278130"/>
            <wp:effectExtent l="0" t="0" r="8890" b="127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328" cy="2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1"/>
        </w:rPr>
        <w:t xml:space="preserve">                   </w:t>
      </w:r>
      <w:r>
        <w:rPr>
          <w:spacing w:val="-16"/>
          <w:position w:val="1"/>
        </w:rPr>
        <w:t>C</w:t>
      </w:r>
      <w:r>
        <w:rPr>
          <w:spacing w:val="-9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8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68580" cy="278765"/>
            <wp:effectExtent l="0" t="0" r="7620" b="63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97" cy="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position w:val="1"/>
        </w:rPr>
        <w:t xml:space="preserve">                   </w:t>
      </w:r>
      <w:r>
        <w:rPr>
          <w:spacing w:val="-16"/>
          <w:position w:val="1"/>
        </w:rPr>
        <w:t>D</w:t>
      </w:r>
      <w:r>
        <w:rPr>
          <w:spacing w:val="-11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6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81915" cy="276860"/>
            <wp:effectExtent l="0" t="0" r="6985" b="254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195" cy="2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rPr>
          <w:rFonts w:hint="eastAsia" w:eastAsiaTheme="minorEastAsia"/>
          <w:lang w:eastAsia="zh-CN"/>
        </w:rPr>
      </w:pPr>
      <w:r>
        <w:rPr>
          <w:color w:val="0000FF"/>
        </w:rPr>
        <w:t>【答案】</w:t>
      </w:r>
      <w:r>
        <w:rPr>
          <w:rFonts w:hint="eastAsia" w:ascii="Times New Roman" w:hAnsi="Times New Roman"/>
          <w:b w:val="0"/>
          <w:i w:val="0"/>
          <w:color w:val="000000"/>
          <w:sz w:val="22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二、填空题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</w:t>
      </w:r>
      <w:r>
        <w:rPr>
          <w:rFonts w:ascii="Times New Roman" w:hAnsi="Times New Roman"/>
          <w:b w:val="0"/>
          <w:i w:val="0"/>
          <w:color w:val="000000"/>
          <w:sz w:val="22"/>
        </w:rPr>
        <w:t>分解因式：n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﹣100=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     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（n-10）（n+10）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因式分解﹣公式法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【解答】解：n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-100=n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-10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=（n-10）（n+10）．
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故答案为：（n-10）（n+10）．</w:t>
      </w:r>
    </w:p>
    <w:p>
      <w:pPr>
        <w:spacing w:line="360" w:lineRule="auto"/>
        <w:ind w:left="0"/>
        <w:jc w:val="left"/>
        <w:textAlignment w:val="center"/>
      </w:pP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【分析】利用平方差公式因式分解即可。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2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睡眠管理作为“五项管理”中重要的内容之一，也是学校教育重点关注的内容．某老师了解到班上某位学生的5天睡眠时间（单位：小时）如下：10，9，10，8，8，则该学生这5天的平均睡眠时间是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小时．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9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平均数及其计算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【解答】解：由题意得该学生这5天的平均睡眠时间是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10+10+9+8+8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5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=9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小时，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故答案为：9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【分析】根据平均数的定义结合题意进行运算即可求解。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3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如图，已知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∠ABC=50°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，点D在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上，以点B为圆心，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长为半径画弧，交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于点E，连接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∠BDE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的度数是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度．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94510" cy="1557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1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65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等腰三角形的性质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【解答】解：由题意得BD=BE，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∠ABC=50°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∠BDE=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180°−50°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=65°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故答案为：65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【分析】先根据题意得到BD=BE，进而根据等腰三角形的性质结合题意即可求解。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如图，在平面直角坐标系中，点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在反比例函数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k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k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为常数，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k&gt;0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x&gt;0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的图象上，过点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轴的垂线，垂足为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△OAB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k=</m:t>
        </m:r>
      </m:oMath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032510" cy="10325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6</m:t>
            </m:r>
          </m:den>
        </m:f>
      </m:oMath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反比例函数系数k的几何意义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△OAB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k=2×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6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6</m:t>
            </m:r>
          </m:den>
        </m:f>
      </m:oMath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【分析】根据反比例函数k的几何意义结合题意即可求解。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5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如图，点A，B，C在半径为2的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∠ACB=60°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，垂足为E，交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于点D，连接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的长度为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．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930910" cy="1032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1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含30°角的直角三角形；垂径定理；圆周角定理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【解答】解：连接BO，如图所示：</w:t>
      </w:r>
      <w:r>
        <w:br w:type="textWrapping"/>
      </w:r>
      <w:r>
        <w:drawing>
          <wp:inline distT="0" distB="0" distL="0" distR="0">
            <wp:extent cx="1235710" cy="14052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6133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∠ACB=60°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∠AOB=120°，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∠AEO=90°，</m:t>
        </m:r>
        <m:limUpp>
          <m:limUp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DB</m:t>
            </m:r>
          </m:e>
          <m:lim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⏜</m:t>
            </m:r>
          </m:lim>
        </m:limUp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limUpp>
          <m:limUp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DA</m:t>
            </m:r>
          </m:e>
          <m:lim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⏜</m:t>
            </m:r>
          </m:lim>
        </m:limUp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∠AOE=60°，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∠EAO=30°，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OE=1，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故答案为：1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【分析】连接BO，先根据圆周角定理即可得到∠AOB=120°，进而根据垂径定理即可得到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∠AEO=90°，</m:t>
        </m:r>
        <m:limUpp>
          <m:limUp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DB</m:t>
            </m:r>
          </m:e>
          <m:lim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⏜</m:t>
            </m:r>
          </m:lim>
        </m:limUp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limUpp>
          <m:limUp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DA</m:t>
            </m:r>
          </m:e>
          <m:lim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⏜</m:t>
            </m:r>
          </m:lim>
        </m:limUpp>
      </m:oMath>
      <w:r>
        <w:rPr>
          <w:rFonts w:ascii="Times New Roman" w:hAnsi="Times New Roman"/>
          <w:b w:val="0"/>
          <w:i w:val="0"/>
          <w:color w:val="000000"/>
          <w:sz w:val="22"/>
        </w:rPr>
        <w:t>，从而结合题意得到∠EAO=30°，再运用含30°角的直角三角形的性质即可求解。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6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毛主席在《七律二首•送瘟神》中写道“坐地日行八万里，巡天遥看一千河”，我们把地球赤道看成一个圆，这个圆的周长大约为“八万里”．对宇宙千百年来的探索与追问，是中华民族矢志不渝的航天梦想．从古代诗人屈原发出的《天问》，到如今我国首次火星探测任务被命名为“天问一号”，太空探索无上境，伟大梦想不止步.2021年5月15日，我国成功实现火星着陆．科学家已经探明火星的半径大约是地球半径的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，若把经过火星球心的截面看成是圆形的，则该圆的周长大约为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万里．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4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圆的周长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【解答】解：设地球的半径为x万里，由题意得2πx=8，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解得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π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火星的半径为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π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万里，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该圆的周长大约为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π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×2×π=4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万里，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故答案为：4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【分析】先根据题意设地球的半径为x万里，进而求出x即可得到火星的半径为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π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万里，再运用圆周长公式即可求解。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三、解答题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7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计算：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|−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|+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(−2023)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−2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sin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45°−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−1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解：原式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+1−2×</m:t>
        </m:r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−2</m:t>
        </m:r>
      </m:oMath>
    </w:p>
    <w:p>
      <w:pPr>
        <w:spacing w:line="360" w:lineRule="auto"/>
        <w:ind w:left="0"/>
        <w:jc w:val="left"/>
        <w:textAlignment w:val="center"/>
      </w:pPr>
      <m:oMathPara>
        <m:oMath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ad>
            <m:radPr>
              <m:degHide m:val="1"/>
            </m:radPr>
            <m:deg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e>
          </m:rad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+1−</m:t>
          </m:r>
          <m:rad>
            <m:radPr>
              <m:degHide m:val="1"/>
            </m:radPr>
            <m:deg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e>
          </m:rad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−2</m:t>
          </m:r>
        </m:oMath>
      </m:oMathPara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=−1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零指数幂；负整数指数幂；特殊角的三角函数值；实数的绝对值</w: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【分析】运用实数的绝对值、零指数幂、负整数指数幂、特殊角的三角函数值进行运算，进而即可求解。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8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先化简，再求值：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(2−a)(2+a)−2a(a+3)+3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，其中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解：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(2−a)(2+a)−2a(a+3)+3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=4−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−2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−6a+3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=4−6a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当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时，原式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=4−6×(−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)=4+2=6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平方差公式及应用；利用整式的混合运算化简求值</w: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【分析】根据整式的混合运算结合平方差公式进行化简求值即可。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9</w:t>
      </w:r>
      <w:r>
        <w:t>．（2023·长沙）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2023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月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9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分，“神舟十六号”载人飞船在中国酒泉卫星发射中心点火发射，成功把景海鹏、桂海潮、朱杨柱三名航天员送入到中国空间站．如图，在发射的过程中，飞船从地面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处发射，当飞船到达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点时，从位于地面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处的雷达站测得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的距离是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8km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，仰角为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10s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后飞船到达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处，此时测得仰角为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45°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557655" cy="15068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15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离地面的高度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（2）求飞船从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处的平均速度．(结果精确到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1km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/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，参考数据：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≈1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73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)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Rt△AOC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∵∠AOC=90°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∠ACO=30°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AC=8km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∴AO=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AC=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×8=4(km)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Rt△AOC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∵∠AOC=90°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∠ACO=30°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AC=8km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∴OC=</m:t>
        </m:r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AC=4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(km)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Rt△BOC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∵∠BOC=90°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∠BCO=45°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∴∠BCO=∠OBC=45°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∴OB=OC=4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∴AB=OB−OA=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−4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飞船从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处的平均速度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3</m:t>
                </m:r>
              </m:e>
            </m:rad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−4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10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≈0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3(km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/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含30°角的直角三角形；解直角三角形的应用﹣仰角俯角问题；等腰直角三角形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【分析】（1）根据题意运用含30°角的直角三角形的性质即可求解；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（2）根据解直角三角形即可得到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OC=</m:t>
        </m:r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AC=4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(km)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，进而根据等腰直角三角形的性质得到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OB=OC=4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，进而得到AB，再结合题意即可求解。</w:t>
      </w:r>
    </w:p>
    <w:p>
      <w:pPr>
        <w:spacing w:line="360" w:lineRule="auto"/>
        <w:ind w:left="0"/>
        <w:jc w:val="left"/>
        <w:textAlignment w:val="center"/>
      </w:pPr>
      <w:r>
        <w:rPr>
          <w:rFonts w:hint="eastAsia"/>
          <w:lang w:val="en-US" w:eastAsia="zh-CN"/>
        </w:rPr>
        <w:t>20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为增强学生安全意识，某校举行了一次全校3000名学生参加的安全知识竞赛．从中随机抽取n名学生的竞赛成绩进行了分析，把成绩分成四个等级（D：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60≤x＜70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；C：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70≤x＜80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；B：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80≤x＜90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；A：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90≤x≤100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），并根据分析结果绘制了不完整的频数分布直方图和扇形统计图．
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4504055" cy="19132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请根据以上信息，解答下列问题：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（1）填空：n=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，m=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（2）请补全频数分布直方图；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（3）扇形统计图中B等级所在扇形的圆心角度数为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度；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（4）若把A等级定为“优秀”等级，请你估计该校参加竞赛的3000名学生中达到“优秀”等级的学生人数．</w:t>
      </w:r>
    </w:p>
    <w:p>
      <w:pPr>
        <w:spacing w:line="360" w:lineRule="auto"/>
        <w:ind w:left="0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（1）150；36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（2）解：D等级学生有：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150−54−60−24=12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（人）， 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补全的频数分布直方图，如图所示：</w:t>
      </w:r>
      <w:r>
        <w:br w:type="textWrapping"/>
      </w:r>
      <w:r>
        <w:drawing>
          <wp:inline distT="0" distB="0" distL="0" distR="0">
            <wp:extent cx="4707255" cy="19977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19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（3）144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（4）解：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3000×16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%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=480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（人）， 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答：估计该校参加竞赛的3000名学生中达到“优秀”等级的学生人数有480人．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用样本估计总体；频数（率）分布直方图；扇形统计图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【解答】解：由题意得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n=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60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40%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=150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54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150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=36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故答案为：150；36；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（3）扇形统计图中B等级所在扇形的圆心角度数为360°×40%=144°，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故答案为：144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【分析】（1）根据扇形统计图和频数分布直方图的信息结合题意即可求解；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（2）先运用总人数减去其余人数即可得到D等级的学生人数，进而补全频数分布直方图即可求解；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（3）根据圆心角的计算公式即可求解；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（4）根据样本估计总体的知识结合题意即可求解。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1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AB=AC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BE⊥AC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，垂足分别为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．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78000" cy="18961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（1）求证：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△ABE≌△ACD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AE=6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CD=8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的长．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（1）证明：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∵CD⊥AB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BE⊥AC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∴∠AEB=∠ADC=90°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△ABE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</w:p>
    <w:p>
      <w:pPr>
        <w:spacing w:line="360" w:lineRule="auto"/>
        <w:ind w:left="0"/>
        <w:jc w:val="left"/>
        <w:textAlignment w:val="center"/>
      </w:pP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∠AEB=∠ADC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∠BAE=∠CAD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AB=AC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∴△ABE≌△ACD(AAS)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∵△ABE≌△ACD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∴AD=AE=6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Rt△ACD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D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+C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D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rad>
          <m:radPr>
            <m:degHide m:val="1"/>
          </m:radPr>
          <m:deg/>
          <m:e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6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8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=10</m:t>
            </m:r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∵AB=AC=10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∴BD=AB−AD=10−6=4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三角形全等及其性质；勾股定理；三角形全等的判定（AAS）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【分析】（1）先根据垂直得到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∠AEB=∠ADC=90°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，进而根据三角形全等的判定（AAS）即可求解；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（2）先根据三角形全等的性质得到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AD=AE=6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，进而根据勾股定理求出AC，再结合题意运用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BD=AB−AD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即可求解。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2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为提升学生身体素质，落实教育部门“在校学生每天锻炼时间不少于1小时”的文件精神．某校利用课后服务时间，在八年级开展“体育赋能，助力成长”班级篮球赛，共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个班级参加．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（1）比赛积分规定：每场比赛都要分出胜负，胜一场积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分，负一场积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分．某班级在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15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场比赛中获得总积分为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分，问该班级胜负场数分别是多少？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（2）投篮得分规则：在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分线外投篮，投中一球可得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分线内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含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投篮，投中一球可得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分，某班级在其中一场比赛中，共投中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个球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只有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，所得总分不少于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分，问该班级这场比赛中至少投中了多少个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分球？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（1）解：设胜了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场，负了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根据题意得：</w:t>
      </w: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x+y=15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3x+y=41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解得</w:t>
      </w: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x=13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y=2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答：该班级胜负场数分别是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（2）解：设班级这场比赛中投中了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分球，则投中了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(26−m)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根据题意得：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3m+2(26−m)≥56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m≥4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答：该班级这场比赛中至少投中了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二元一次方程组的其他应用；一元一次不等式的应用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【分析】（1）设胜了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场，负了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场，根据“每场比赛都要分出胜负，胜一场积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分，负一场积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分．某班级在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15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场比赛中获得总积分为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分”即可列出二元一次方程组，进而即可求解；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（2）设班级这场比赛中投中了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分球，则投中了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(26−m)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分球，根据题意即可列出不等式，进而解不等式即可得到m的取值范围，从而结合题意即可求解。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3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▱ABCD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平分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于点E，交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的延长线于点F．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032000" cy="13881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（1）求证：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AD=AF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AD=6，AB=3，∠A=120°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的长和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（1）证明：在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▱ABCD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AB∥CD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∠CDE=∠F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平分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∠ADE=∠CDE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∠F=∠ADF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AD=AF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AD=AF=6，AB=3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BF=AF−AB＝3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过D作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DH⊥AF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的延长线于H，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94691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73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∠BAD=120°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∠DAH=60°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∠ADH=30°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AH=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AD=3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DH=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D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−A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H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=3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AF⋅DH=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×6×3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=9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平行线的性质；角平分线的性质；含30°角的直角三角形；勾股定理；平行四边形的性质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【分析】（1）先根据平行四边形的性质结合平行线的性质即可得到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∠CDE=∠F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，进而根据角平分线的性质得到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∠ADE=∠CDE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，再结合题意运用等腰三角形的性质即可求解；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（2）先根据题意得到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BF=AF−AB＝3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；过D作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DH⊥AF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的延长线于H，根据含30°角的直角三角形的性质结合题意即可得到AH的长，进而根据勾股定理即可求出DH，再根据三角形的面积即可求解。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4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如图，点A，B，C在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上运动，满足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，延长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至点D，使得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∠DBC=∠CAB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，点E是弦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上一动点（不与点A，C重合），过点E作弦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的垂线，交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于点F，交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的延长线于点N，交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于点M（点M在劣弧</w:t>
      </w:r>
      <m:oMath>
        <m:acc>
          <m:accPr>
            <m:chr m:val="⌢"/>
          </m:accPr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AC</m:t>
            </m:r>
          </m:e>
        </m:acc>
      </m:oMath>
      <w:r>
        <w:rPr>
          <w:rFonts w:ascii="Times New Roman" w:hAnsi="Times New Roman"/>
          <w:b w:val="0"/>
          <w:i w:val="0"/>
          <w:color w:val="000000"/>
          <w:sz w:val="22"/>
        </w:rPr>
        <w:t>上）．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879600" cy="1828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的切线吗？请作出你的判断并给出证明；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△BDC，△ABC，△ADB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的面积分别为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，若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⋅S=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(tanD)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的值；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的半径为1，设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FM=x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FE⋅FN⋅</m:t>
        </m:r>
        <m:rad>
          <m:radPr>
            <m:degHide m:val="1"/>
          </m:radPr>
          <m:deg/>
          <m:e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BC⋅BN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AE⋅AC</m:t>
                </m:r>
              </m:den>
            </m:f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=y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，试求y关于x的函数解析式，并写出自变量x的取值范围．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的切线．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证明：如图，在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又点A，B，C在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的直径．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∠CAB+∠ABC=90°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∠DBC=∠CAB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∠DBC+∠ABC=90°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∠ABD=90°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的切线．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（2）解：由题意得，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BC⋅CD，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BC⋅AC，S=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AD⋅BC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⋅S=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BC⋅CD⋅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AD⋅BC=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BC⋅AC)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•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AD=A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CD(CD+AC)=A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∠D+∠DBC=90°，∠ABC+∠A=90°，∠DBC=∠A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∠D=∠ABC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tan∠D=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BC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CD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tan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∠ABC=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AC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BC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C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AC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CD(CD+AC)=A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C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4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C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+B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4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⋅B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4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1+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4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由题意，设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(tanD)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1+m=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1±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m&gt;0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(tanD)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（3）解：设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∠A=α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∠A+∠ABC=∠ABC+∠DBC=∠ABC+∠N=90°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∠A=∠DBC=∠N=α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如图，连接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862455" cy="1828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2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Rt△OFM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OF=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O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−F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BF=BO+OF=1+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AF=OA−OF=1−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Rt△AFE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EF=AF⋅tanα=(1−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)⋅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tan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AE=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cos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1−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cos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Rt△ABC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BC=AB⋅sinα=2sinα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r=1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AB=2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）</w:t>
      </w:r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AC=AB⋅cosα=2cosα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Rt△BFN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BN=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sin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sin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FN=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tan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tan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y=FE⋅FN⋅</m:t>
        </m:r>
        <m:rad>
          <m:radPr>
            <m:degHide m:val="1"/>
          </m:radPr>
          <m:deg/>
          <m:e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BC⋅BN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AE⋅AC</m:t>
                </m:r>
              </m:den>
            </m:f>
          </m:e>
        </m:rad>
      </m:oMath>
    </w:p>
    <w:p>
      <w:pPr>
        <w:spacing w:line="360" w:lineRule="auto"/>
        <w:ind w:left="0"/>
        <w:jc w:val="left"/>
        <w:textAlignment w:val="center"/>
      </w:pPr>
      <m:oMathPara>
        <m:oMath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sSup>
            <m:sSupPr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⋅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1</m:t>
                  </m:r>
                </m:num>
                <m:den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2+2</m:t>
                  </m:r>
                  <m:rad>
                    <m:radPr>
                      <m:degHide m:val="1"/>
                    </m:radPr>
                    <m:deg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1−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f>
                <m:fPr/>
                <m:num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1</m:t>
                  </m:r>
                </m:num>
                <m:den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2−2</m:t>
                  </m:r>
                  <m:rad>
                    <m:radPr>
                      <m:degHide m:val="1"/>
                    </m:radPr>
                    <m:deg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1−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rad>
        </m:oMath>
      </m:oMathPara>
    </w:p>
    <w:p>
      <w:pPr>
        <w:spacing w:line="360" w:lineRule="auto"/>
        <w:ind w:left="0"/>
        <w:jc w:val="left"/>
        <w:textAlignment w:val="center"/>
      </w:pPr>
      <m:oMathPara>
        <m:oMath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sSup>
            <m:sSupPr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⋅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2−2</m:t>
                  </m:r>
                  <m:rad>
                    <m:radPr>
                      <m:degHide m:val="1"/>
                    </m:radPr>
                    <m:deg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1−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+2+2</m:t>
                  </m:r>
                  <m:rad>
                    <m:radPr>
                      <m:degHide m:val="1"/>
                    </m:radPr>
                    <m:deg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1−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30"/>
                              <w:szCs w:val="30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4−4(1−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)</m:t>
                  </m:r>
                </m:den>
              </m:f>
            </m:e>
          </m:rad>
        </m:oMath>
      </m:oMathPara>
    </w:p>
    <w:p>
      <w:pPr>
        <w:spacing w:line="360" w:lineRule="auto"/>
        <w:ind w:left="0"/>
        <w:jc w:val="left"/>
        <w:textAlignment w:val="center"/>
      </w:pPr>
      <m:oMathPara>
        <m:oMath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sSup>
            <m:sSupPr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⋅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/>
                      <w:sz w:val="30"/>
                      <w:szCs w:val="30"/>
                      <w:lang w:eastAsia="zh-CN"/>
                    </w:rPr>
                    <m:t>1</m:t>
                  </m:r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30"/>
                          <w:szCs w:val="30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>
      <w:pPr>
        <w:spacing w:line="360" w:lineRule="auto"/>
        <w:ind w:left="0"/>
        <w:jc w:val="left"/>
        <w:textAlignment w:val="center"/>
      </w:pPr>
      <m:oMathPara>
        <m:oMath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sSup>
            <m:sSupPr/>
            <m:e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x</m:t>
              </m:r>
            </m:e>
            <m:sup>
              <m:r>
                <m:rPr/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  <m:r>
            <m:rPr/>
            <w:rPr>
              <w:rFonts w:ascii="Cambria Math" w:hAnsi="Cambria Math"/>
              <w:sz w:val="22"/>
              <w:szCs w:val="22"/>
              <w:lang w:eastAsia="zh-CN"/>
            </w:rPr>
            <m:t>⋅</m:t>
          </m:r>
          <m:f>
            <m:fPr/>
            <m:num>
              <m:r>
                <m:rPr/>
                <w:rPr>
                  <w:rFonts w:ascii="Cambria Math" w:hAnsi="Cambria Math"/>
                  <w:sz w:val="30"/>
                  <w:szCs w:val="30"/>
                  <w:lang w:eastAsia="zh-CN"/>
                </w:rPr>
                <m:t>1</m:t>
              </m:r>
            </m:num>
            <m:den>
              <m:r>
                <m:rPr/>
                <w:rPr>
                  <w:rFonts w:ascii="Cambria Math" w:hAnsi="Cambria Math"/>
                  <w:sz w:val="30"/>
                  <w:szCs w:val="30"/>
                  <w:lang w:eastAsia="zh-CN"/>
                </w:rPr>
                <m:t>x</m:t>
              </m:r>
            </m:den>
          </m:f>
        </m:oMath>
      </m:oMathPara>
    </w:p>
    <w:p>
      <w:pPr>
        <w:spacing w:line="360" w:lineRule="auto"/>
        <w:ind w:left="0"/>
        <w:jc w:val="left"/>
        <w:textAlignment w:val="center"/>
      </w:pPr>
      <m:oMath>
        <m:r>
          <m:rPr/>
          <w:rPr>
            <w:rFonts w:ascii="Cambria Math" w:hAnsi="Cambria Math"/>
            <w:sz w:val="22"/>
            <w:szCs w:val="22"/>
            <w:lang w:eastAsia="zh-CN"/>
          </w:rPr>
          <m:t>=x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即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FM⊥AB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最大值为F与O重合时，即为1．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0&lt;x≤1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综上，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y=x(0&lt;x≤1)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勾股定理的逆定理；圆周角定理；切线的判定；锐角三角函数的定义；直角三角形的性质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的切线．证明：先根据勾股定理的逆定理得到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，进而根据圆周角定理结合题意得到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∠CAB+∠ABC=90°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，从而结合题意得到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∠ABD=90°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，再根据切线的判定即可求解；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（2）先根据三角形的面积结合题意即可得到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CD(CD+AC)=A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，进而证明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∠D=∠ABC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，再根据锐角三角函数的定义即可得到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tan∠D=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BC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CD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tan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∠ABC=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AC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BC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，进而得到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C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AC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，从而结合题意得到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1+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4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，设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(tanD)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，进而即可得到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AC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，从而得到m的值，然后即可求解；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（3）设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∠A=α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，先根据题意转化即可得到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∠A=∠DBC=∠N=α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，根据勾股定理求出OF，进而得到FB、AF，再运用解直角三角形的知识结合题意即可得到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EF=AF⋅tanα=(1−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)⋅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tan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AE=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cos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1−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cos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BC=AB⋅sinα=2sinα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AC=AB⋅cosα=2cosα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BN=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sin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sin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FN=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tan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1+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1−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tan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α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，进而得到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，再根据题意得到x的取值范围即可求解。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我们约定：若关于x的二次函数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x+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x+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同时满足</w:t>
      </w:r>
      <m:oMath>
        <m:rad>
          <m:radPr>
            <m:degHide m:val="1"/>
          </m:radPr>
          <m:deg/>
          <m:e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c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+（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）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﹣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=0，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−</m:t>
        </m:r>
        <m:sSup>
          <m:sSupPr/>
          <m:e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b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2023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≠0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，则称函数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互为“美美与共”函数．根据该约定，解答下列问题：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=2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+kx+3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+x+n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互为“美美与共”函数，求k，m，n的值；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（2）对于任意非零实数r，s，点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P(r，t)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Q(s，t)(r≠s)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始终在关于x的函数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+2rx+s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的图像上运动，函数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互为“美美与共”函数．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求函数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的图像的对称轴；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的图像是否经过某两个定点？若经过某两个定点，求出这两个定点的坐标；否则，请说明理由；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（3）在同一平面直角坐标系中，若关于x的二次函数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+bx+c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与它的“美美与共”函数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的图像顶点分别为点A，点B，函数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的图像与x轴交于不同两点C，D，函数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的图像与x轴交于不同两点E，F．当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CD=EF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时，以A，B，C，D为顶点的四边形能否为正方形？若能，求出该正方形面积的取值范围；若不请说明理由．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（1）解：由题意可知：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≠0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m=3，n=2，k=−1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答：k的值为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−1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，m的值为3，n的值为2．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P(r，t)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Q(s，t)(r≠s)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始终在关于x的函数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+2rx+s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的图像上运动，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对称轴为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r+s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2r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s=−3r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=s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−2xx+1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对称轴为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−2r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2s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r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s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答：函数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的图像的对称轴为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=−3r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−2rx+1=−(3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+2x)r+1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+2x=0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，解得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=0，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过定点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(0，1)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，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答：函数y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的图像过定点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(0，1)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，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（3）解：由题意可知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+bx+c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=c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−bx+a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A(−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2a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4ac−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)，B(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2c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4ac−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4c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</m:t>
        </m:r>
        <m:f>
          <m:fPr/>
          <m:num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b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−4ac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|a|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EF=</m:t>
        </m:r>
        <m:f>
          <m:fPr/>
          <m:num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b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−4ac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1−1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CD=EF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且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−4ac&gt;0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|a|＝|c|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a=−c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+bx−a，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−bx+a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要使以A，B，C，D为顶点的四边形能构成正方形，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2472055" cy="208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△CAD，△CBD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为等腰直角三角形，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CD=2|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|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f>
          <m:fPr/>
          <m:num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b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+4</m:t>
                </m:r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a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|</m:t>
            </m:r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eastAsia="zh-CN"/>
              </w:rPr>
              <m:t>|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=2⋅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−4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  <m:rad>
          <m:radPr>
            <m:degHide m:val="1"/>
          </m:radPr>
          <m:deg/>
          <m:e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+4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=4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正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C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D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⋅</m:t>
        </m:r>
        <m:f>
          <m:fPr/>
          <m:num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−4ac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⋅</m:t>
        </m:r>
        <m:f>
          <m:fPr/>
          <m:num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+4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num>
          <m:den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=4−4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&gt;0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0&lt;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&lt;1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正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&gt;2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，则A、B关于y轴对称，以A，B，C，D为顶点的四边形不能构成正方形，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综上，以A，B，C，D为顶点的四边形能构成正方形，此时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S&gt;2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before="0" w:after="0" w:line="360" w:lineRule="auto"/>
      </w:pPr>
      <w:r>
        <w:rPr>
          <w:color w:val="0000FF"/>
        </w:rPr>
        <w:t>【知识点】</w:t>
      </w:r>
      <w:r>
        <w:t>二次函数图象与坐标轴的交点问题；正方形的性质；偶次幂的非负性；算数平方根的非负性；绝对值的非负性；二次函数y=ax^2+bx+c的图象；二次函数y=ax^2+bx+c的性质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【分析】（1）先根据非负性即可得到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≠0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，进而结合题意即可求解；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（2）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先根据点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P(r，t)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Q(s，t)(r≠s)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始终在关于x的函数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+2rx+s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的图像上运动结合题意即可得到对称轴为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r+s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2r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，进而结合题意进行化简即可求解；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先根据题意得到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=−(3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+2x)r+1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+2x=0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即可求解；</w:t>
      </w:r>
      <w:r>
        <w:br w:type="textWrapping"/>
      </w:r>
      <w:r>
        <w:rPr>
          <w:rFonts w:ascii="Times New Roman" w:hAnsi="Times New Roman"/>
          <w:b w:val="0"/>
          <w:i w:val="0"/>
          <w:color w:val="000000"/>
          <w:sz w:val="22"/>
        </w:rPr>
        <w:t>
（3）先根据题意得到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A(−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2a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4ac−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)，B(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b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2c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4ac−</m:t>
            </m:r>
            <m:sSup>
              <m:sSupPr/>
              <m:e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4c</m:t>
            </m:r>
          </m:den>
        </m:f>
        <m:r>
          <m:rPr/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，进而得到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</m:t>
        </m:r>
        <m:f>
          <m:fPr/>
          <m:num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b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−4ac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|a|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EF=</m:t>
        </m:r>
        <m:f>
          <m:fPr/>
          <m:num>
            <m:rad>
              <m:radPr>
                <m:degHide m:val="1"/>
              </m:radPr>
              <m:deg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b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  <w:lang w:eastAsia="zh-CN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−4ac</m:t>
                </m:r>
              </m:e>
            </m:rad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1−1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，再二次函数与坐标轴的交点即可得到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|a|＝|c|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；然后分类讨论：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a=−c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+bx−a，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=−a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−bx+a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，要使以A，B，C，D为顶点的四边形能构成正方形，则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△CAD，△CBD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为等腰直角三角形，在根据正方形的性质和等腰直角三角形的性质结合题意即可得到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正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&gt;2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，则A、B关于y轴对称，以A，B，C，D为顶点的四边形不能构成正方形，最后总结即可求解。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638"/>
        <w:tab w:val="clear" w:pos="8306"/>
      </w:tabs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  <w:lang w:val="zh-CN"/>
      </w:rPr>
      <w:t xml:space="preserve"> </w:t>
    </w:r>
    <w:r>
      <w:rPr>
        <w:rFonts w:ascii="微软雅黑" w:hAnsi="微软雅黑" w:eastAsia="微软雅黑"/>
        <w:b/>
        <w:bCs/>
      </w:rPr>
      <w:fldChar w:fldCharType="begin"/>
    </w:r>
    <w:r>
      <w:rPr>
        <w:rFonts w:ascii="微软雅黑" w:hAnsi="微软雅黑" w:eastAsia="微软雅黑"/>
        <w:b/>
        <w:bCs/>
      </w:rPr>
      <w:instrText xml:space="preserve">PAGE  \* Arabic  \* MERGEFORMAT</w:instrText>
    </w:r>
    <w:r>
      <w:rPr>
        <w:rFonts w:ascii="微软雅黑" w:hAnsi="微软雅黑" w:eastAsia="微软雅黑"/>
        <w:b/>
        <w:bCs/>
      </w:rPr>
      <w:fldChar w:fldCharType="separate"/>
    </w:r>
    <w:r>
      <w:rPr>
        <w:rFonts w:ascii="微软雅黑" w:hAnsi="微软雅黑" w:eastAsia="微软雅黑"/>
        <w:b/>
        <w:bCs/>
        <w:lang w:val="zh-CN"/>
      </w:rPr>
      <w:t>1</w:t>
    </w:r>
    <w:r>
      <w:rPr>
        <w:rFonts w:ascii="微软雅黑" w:hAnsi="微软雅黑" w:eastAsia="微软雅黑"/>
        <w:b/>
        <w:bCs/>
      </w:rPr>
      <w:fldChar w:fldCharType="end"/>
    </w:r>
    <w:r>
      <w:rPr>
        <w:rFonts w:ascii="微软雅黑" w:hAnsi="微软雅黑" w:eastAsia="微软雅黑"/>
        <w:lang w:val="zh-CN"/>
      </w:rPr>
      <w:t xml:space="preserve"> / </w:t>
    </w:r>
    <w:r>
      <w:rPr>
        <w:rFonts w:ascii="微软雅黑" w:hAnsi="微软雅黑" w:eastAsia="微软雅黑"/>
        <w:b/>
        <w:bCs/>
      </w:rPr>
      <w:fldChar w:fldCharType="begin"/>
    </w:r>
    <w:r>
      <w:rPr>
        <w:rFonts w:ascii="微软雅黑" w:hAnsi="微软雅黑" w:eastAsia="微软雅黑"/>
        <w:b/>
        <w:bCs/>
      </w:rPr>
      <w:instrText xml:space="preserve">NUMPAGES  \* Arabic  \* MERGEFORMAT</w:instrText>
    </w:r>
    <w:r>
      <w:rPr>
        <w:rFonts w:ascii="微软雅黑" w:hAnsi="微软雅黑" w:eastAsia="微软雅黑"/>
        <w:b/>
        <w:bCs/>
      </w:rPr>
      <w:fldChar w:fldCharType="separate"/>
    </w:r>
    <w:r>
      <w:rPr>
        <w:rFonts w:ascii="微软雅黑" w:hAnsi="微软雅黑" w:eastAsia="微软雅黑"/>
        <w:b/>
        <w:bCs/>
        <w:lang w:val="zh-CN"/>
      </w:rPr>
      <w:t>1</w:t>
    </w:r>
    <w:r>
      <w:rPr>
        <w:rFonts w:ascii="微软雅黑" w:hAnsi="微软雅黑" w:eastAsia="微软雅黑"/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8F3083"/>
    <w:rsid w:val="002010E3"/>
    <w:rsid w:val="00227DE3"/>
    <w:rsid w:val="0023135B"/>
    <w:rsid w:val="00530734"/>
    <w:rsid w:val="00680CDE"/>
    <w:rsid w:val="0071385B"/>
    <w:rsid w:val="007E26CD"/>
    <w:rsid w:val="00831030"/>
    <w:rsid w:val="008F3083"/>
    <w:rsid w:val="00BE4FA2"/>
    <w:rsid w:val="00C256B3"/>
    <w:rsid w:val="00DB2673"/>
    <w:rsid w:val="702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深圳市二一教育股份有限公司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2021-12-20T01:40:00Z</dcterms:created>
  <dc:creator>zujuan.21cnjy.com</dc:creator>
  <cp:lastModifiedBy>二洋诗意</cp:lastModifiedBy>
  <dcterms:modified xsi:type="dcterms:W3CDTF">2023-11-13T02:06:34Z</dcterms:modified>
  <dc:title>湖南省长沙市2023年中考数学试卷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0AB2E3147B6440C5A55D17899E16F850_12</vt:lpwstr>
  </property>
</Properties>
</file>