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59A82" w14:textId="00C1A612" w:rsidR="008C69CF" w:rsidRPr="008C69CF" w:rsidRDefault="008C69CF" w:rsidP="008C69CF">
      <w:pPr>
        <w:jc w:val="center"/>
        <w:rPr>
          <w:b/>
          <w:bCs/>
          <w:sz w:val="36"/>
          <w:szCs w:val="36"/>
        </w:rPr>
      </w:pPr>
      <w:r w:rsidRPr="008C69CF">
        <w:rPr>
          <w:b/>
          <w:bCs/>
          <w:sz w:val="36"/>
          <w:szCs w:val="36"/>
        </w:rPr>
        <w:t>Data Description</w:t>
      </w:r>
      <w:r w:rsidRPr="008C69CF">
        <w:rPr>
          <w:b/>
          <w:bCs/>
          <w:sz w:val="36"/>
          <w:szCs w:val="36"/>
        </w:rPr>
        <w:t xml:space="preserve"> of financial data</w:t>
      </w:r>
    </w:p>
    <w:p w14:paraId="70353767" w14:textId="2FB31206" w:rsidR="008C69CF" w:rsidRPr="008C69CF" w:rsidRDefault="008C69CF" w:rsidP="008C69CF">
      <w:r w:rsidRPr="008C69CF">
        <w:t xml:space="preserve">The JSON dataset comprises </w:t>
      </w:r>
      <w:r>
        <w:t>10</w:t>
      </w:r>
      <w:r w:rsidRPr="008C69CF">
        <w:t>00 records, each with the following 30 financial attributes:</w:t>
      </w:r>
    </w:p>
    <w:p w14:paraId="449B63E0" w14:textId="77777777" w:rsidR="008C69CF" w:rsidRPr="008C69CF" w:rsidRDefault="008C69CF" w:rsidP="008C69CF">
      <w:pPr>
        <w:numPr>
          <w:ilvl w:val="0"/>
          <w:numId w:val="1"/>
        </w:numPr>
      </w:pPr>
      <w:r w:rsidRPr="008C69CF">
        <w:rPr>
          <w:b/>
          <w:bCs/>
        </w:rPr>
        <w:t>Date</w:t>
      </w:r>
      <w:r w:rsidRPr="008C69CF">
        <w:t>: The date on which the data was recorded.</w:t>
      </w:r>
    </w:p>
    <w:p w14:paraId="18537327" w14:textId="77777777" w:rsidR="008C69CF" w:rsidRPr="008C69CF" w:rsidRDefault="008C69CF" w:rsidP="008C69CF">
      <w:pPr>
        <w:numPr>
          <w:ilvl w:val="0"/>
          <w:numId w:val="1"/>
        </w:numPr>
      </w:pPr>
      <w:r w:rsidRPr="008C69CF">
        <w:rPr>
          <w:b/>
          <w:bCs/>
        </w:rPr>
        <w:t>Open</w:t>
      </w:r>
      <w:r w:rsidRPr="008C69CF">
        <w:t>: Opening stock price of the day.</w:t>
      </w:r>
    </w:p>
    <w:p w14:paraId="54754C6C" w14:textId="77777777" w:rsidR="008C69CF" w:rsidRPr="008C69CF" w:rsidRDefault="008C69CF" w:rsidP="008C69CF">
      <w:pPr>
        <w:numPr>
          <w:ilvl w:val="0"/>
          <w:numId w:val="1"/>
        </w:numPr>
      </w:pPr>
      <w:r w:rsidRPr="008C69CF">
        <w:rPr>
          <w:b/>
          <w:bCs/>
        </w:rPr>
        <w:t>High</w:t>
      </w:r>
      <w:r w:rsidRPr="008C69CF">
        <w:t>: Highest stock price reached during the day.</w:t>
      </w:r>
    </w:p>
    <w:p w14:paraId="3301C059" w14:textId="77777777" w:rsidR="008C69CF" w:rsidRPr="008C69CF" w:rsidRDefault="008C69CF" w:rsidP="008C69CF">
      <w:pPr>
        <w:numPr>
          <w:ilvl w:val="0"/>
          <w:numId w:val="1"/>
        </w:numPr>
      </w:pPr>
      <w:r w:rsidRPr="008C69CF">
        <w:rPr>
          <w:b/>
          <w:bCs/>
        </w:rPr>
        <w:t>Low</w:t>
      </w:r>
      <w:r w:rsidRPr="008C69CF">
        <w:t>: Lowest stock price during the day.</w:t>
      </w:r>
    </w:p>
    <w:p w14:paraId="653CEC7F" w14:textId="77777777" w:rsidR="008C69CF" w:rsidRPr="008C69CF" w:rsidRDefault="008C69CF" w:rsidP="008C69CF">
      <w:pPr>
        <w:numPr>
          <w:ilvl w:val="0"/>
          <w:numId w:val="1"/>
        </w:numPr>
      </w:pPr>
      <w:r w:rsidRPr="008C69CF">
        <w:rPr>
          <w:b/>
          <w:bCs/>
        </w:rPr>
        <w:t>Close</w:t>
      </w:r>
      <w:r w:rsidRPr="008C69CF">
        <w:t>: Closing stock price of the day.</w:t>
      </w:r>
    </w:p>
    <w:p w14:paraId="6D49BFFE" w14:textId="77777777" w:rsidR="008C69CF" w:rsidRPr="008C69CF" w:rsidRDefault="008C69CF" w:rsidP="008C69CF">
      <w:pPr>
        <w:numPr>
          <w:ilvl w:val="0"/>
          <w:numId w:val="1"/>
        </w:numPr>
      </w:pPr>
      <w:r w:rsidRPr="008C69CF">
        <w:rPr>
          <w:b/>
          <w:bCs/>
        </w:rPr>
        <w:t>Volume</w:t>
      </w:r>
      <w:r w:rsidRPr="008C69CF">
        <w:t>: Number of shares traded during the day.</w:t>
      </w:r>
    </w:p>
    <w:p w14:paraId="415756C7" w14:textId="77777777" w:rsidR="008C69CF" w:rsidRPr="008C69CF" w:rsidRDefault="008C69CF" w:rsidP="008C69CF">
      <w:pPr>
        <w:numPr>
          <w:ilvl w:val="0"/>
          <w:numId w:val="1"/>
        </w:numPr>
      </w:pPr>
      <w:proofErr w:type="spellStart"/>
      <w:r w:rsidRPr="008C69CF">
        <w:rPr>
          <w:b/>
          <w:bCs/>
        </w:rPr>
        <w:t>Adj_Close</w:t>
      </w:r>
      <w:proofErr w:type="spellEnd"/>
      <w:r w:rsidRPr="008C69CF">
        <w:t>: Adjusted closing price after modifications for splits.</w:t>
      </w:r>
    </w:p>
    <w:p w14:paraId="4EA8F286" w14:textId="77777777" w:rsidR="008C69CF" w:rsidRPr="008C69CF" w:rsidRDefault="008C69CF" w:rsidP="008C69CF">
      <w:pPr>
        <w:numPr>
          <w:ilvl w:val="0"/>
          <w:numId w:val="1"/>
        </w:numPr>
      </w:pPr>
      <w:proofErr w:type="spellStart"/>
      <w:r w:rsidRPr="008C69CF">
        <w:rPr>
          <w:b/>
          <w:bCs/>
        </w:rPr>
        <w:t>Market_Cap</w:t>
      </w:r>
      <w:proofErr w:type="spellEnd"/>
      <w:r w:rsidRPr="008C69CF">
        <w:t>: Total market capitalization of Amazon on that day.</w:t>
      </w:r>
    </w:p>
    <w:p w14:paraId="426CDD8A" w14:textId="77777777" w:rsidR="008C69CF" w:rsidRPr="008C69CF" w:rsidRDefault="008C69CF" w:rsidP="008C69CF">
      <w:pPr>
        <w:numPr>
          <w:ilvl w:val="0"/>
          <w:numId w:val="1"/>
        </w:numPr>
      </w:pPr>
      <w:proofErr w:type="spellStart"/>
      <w:r w:rsidRPr="008C69CF">
        <w:rPr>
          <w:b/>
          <w:bCs/>
        </w:rPr>
        <w:t>PE_Ratio</w:t>
      </w:r>
      <w:proofErr w:type="spellEnd"/>
      <w:r w:rsidRPr="008C69CF">
        <w:t>: Price-to-earnings ratio, a measure of the share price relative to the annual net income earned by the firm per share.</w:t>
      </w:r>
    </w:p>
    <w:p w14:paraId="657BCF52" w14:textId="77777777" w:rsidR="008C69CF" w:rsidRPr="008C69CF" w:rsidRDefault="008C69CF" w:rsidP="008C69CF">
      <w:pPr>
        <w:numPr>
          <w:ilvl w:val="0"/>
          <w:numId w:val="1"/>
        </w:numPr>
      </w:pPr>
      <w:proofErr w:type="spellStart"/>
      <w:r w:rsidRPr="008C69CF">
        <w:rPr>
          <w:b/>
          <w:bCs/>
        </w:rPr>
        <w:t>Dividend_Yield</w:t>
      </w:r>
      <w:proofErr w:type="spellEnd"/>
      <w:r w:rsidRPr="008C69CF">
        <w:t>: Dividend yield indicates how much a company pays out in dividends each year relative to its stock price.</w:t>
      </w:r>
    </w:p>
    <w:p w14:paraId="59CD74F9" w14:textId="77777777" w:rsidR="008C69CF" w:rsidRPr="008C69CF" w:rsidRDefault="008C69CF" w:rsidP="008C69CF">
      <w:pPr>
        <w:numPr>
          <w:ilvl w:val="0"/>
          <w:numId w:val="1"/>
        </w:numPr>
      </w:pPr>
      <w:r w:rsidRPr="008C69CF">
        <w:rPr>
          <w:b/>
          <w:bCs/>
        </w:rPr>
        <w:t>EPS</w:t>
      </w:r>
      <w:r w:rsidRPr="008C69CF">
        <w:t>: Earnings per share, indicating the company's profitability.</w:t>
      </w:r>
    </w:p>
    <w:p w14:paraId="3A0D5BC9" w14:textId="77777777" w:rsidR="008C69CF" w:rsidRPr="008C69CF" w:rsidRDefault="008C69CF" w:rsidP="008C69CF">
      <w:pPr>
        <w:numPr>
          <w:ilvl w:val="0"/>
          <w:numId w:val="1"/>
        </w:numPr>
      </w:pPr>
      <w:r w:rsidRPr="008C69CF">
        <w:rPr>
          <w:b/>
          <w:bCs/>
        </w:rPr>
        <w:t>Revenue</w:t>
      </w:r>
      <w:r w:rsidRPr="008C69CF">
        <w:t>: Total revenue generated by Amazon on that day.</w:t>
      </w:r>
    </w:p>
    <w:p w14:paraId="2D86F401" w14:textId="77777777" w:rsidR="008C69CF" w:rsidRPr="008C69CF" w:rsidRDefault="008C69CF" w:rsidP="008C69CF">
      <w:pPr>
        <w:numPr>
          <w:ilvl w:val="0"/>
          <w:numId w:val="1"/>
        </w:numPr>
      </w:pPr>
      <w:proofErr w:type="spellStart"/>
      <w:r w:rsidRPr="008C69CF">
        <w:rPr>
          <w:b/>
          <w:bCs/>
        </w:rPr>
        <w:t>Gross_Profit</w:t>
      </w:r>
      <w:proofErr w:type="spellEnd"/>
      <w:r w:rsidRPr="008C69CF">
        <w:t>: The profit Amazon made after deducting the costs associated with making and selling its products.</w:t>
      </w:r>
    </w:p>
    <w:p w14:paraId="2D4B96DE" w14:textId="77777777" w:rsidR="008C69CF" w:rsidRPr="008C69CF" w:rsidRDefault="008C69CF" w:rsidP="008C69CF">
      <w:pPr>
        <w:numPr>
          <w:ilvl w:val="0"/>
          <w:numId w:val="1"/>
        </w:numPr>
      </w:pPr>
      <w:proofErr w:type="spellStart"/>
      <w:r w:rsidRPr="008C69CF">
        <w:rPr>
          <w:b/>
          <w:bCs/>
        </w:rPr>
        <w:t>Operating_Income</w:t>
      </w:r>
      <w:proofErr w:type="spellEnd"/>
      <w:r w:rsidRPr="008C69CF">
        <w:t>: Income generated from regular business operations.</w:t>
      </w:r>
    </w:p>
    <w:p w14:paraId="47E78795" w14:textId="77777777" w:rsidR="008C69CF" w:rsidRPr="008C69CF" w:rsidRDefault="008C69CF" w:rsidP="008C69CF">
      <w:pPr>
        <w:numPr>
          <w:ilvl w:val="0"/>
          <w:numId w:val="1"/>
        </w:numPr>
      </w:pPr>
      <w:proofErr w:type="spellStart"/>
      <w:r w:rsidRPr="008C69CF">
        <w:rPr>
          <w:b/>
          <w:bCs/>
        </w:rPr>
        <w:t>Net_Income</w:t>
      </w:r>
      <w:proofErr w:type="spellEnd"/>
      <w:r w:rsidRPr="008C69CF">
        <w:t>: Total earnings after all expenses and taxes have been deducted.</w:t>
      </w:r>
    </w:p>
    <w:p w14:paraId="18493D2B" w14:textId="77777777" w:rsidR="008C69CF" w:rsidRPr="008C69CF" w:rsidRDefault="008C69CF" w:rsidP="008C69CF">
      <w:pPr>
        <w:numPr>
          <w:ilvl w:val="0"/>
          <w:numId w:val="1"/>
        </w:numPr>
      </w:pPr>
      <w:proofErr w:type="spellStart"/>
      <w:r w:rsidRPr="008C69CF">
        <w:rPr>
          <w:b/>
          <w:bCs/>
        </w:rPr>
        <w:t>Cash_Flow</w:t>
      </w:r>
      <w:proofErr w:type="spellEnd"/>
      <w:r w:rsidRPr="008C69CF">
        <w:t>: Cash generated by Amazon's business operations.</w:t>
      </w:r>
    </w:p>
    <w:p w14:paraId="4CBC4C86" w14:textId="77777777" w:rsidR="008C69CF" w:rsidRPr="008C69CF" w:rsidRDefault="008C69CF" w:rsidP="008C69CF">
      <w:pPr>
        <w:numPr>
          <w:ilvl w:val="0"/>
          <w:numId w:val="1"/>
        </w:numPr>
      </w:pPr>
      <w:r w:rsidRPr="008C69CF">
        <w:rPr>
          <w:b/>
          <w:bCs/>
        </w:rPr>
        <w:t>Assets</w:t>
      </w:r>
      <w:r w:rsidRPr="008C69CF">
        <w:t>: Total assets owned by Amazon.</w:t>
      </w:r>
    </w:p>
    <w:p w14:paraId="6ED08978" w14:textId="77777777" w:rsidR="008C69CF" w:rsidRPr="008C69CF" w:rsidRDefault="008C69CF" w:rsidP="008C69CF">
      <w:pPr>
        <w:numPr>
          <w:ilvl w:val="0"/>
          <w:numId w:val="1"/>
        </w:numPr>
      </w:pPr>
      <w:r w:rsidRPr="008C69CF">
        <w:rPr>
          <w:b/>
          <w:bCs/>
        </w:rPr>
        <w:t>Liabilities</w:t>
      </w:r>
      <w:r w:rsidRPr="008C69CF">
        <w:t>: Total liabilities owed by Amazon.</w:t>
      </w:r>
    </w:p>
    <w:p w14:paraId="5136A3CC" w14:textId="77777777" w:rsidR="008C69CF" w:rsidRPr="008C69CF" w:rsidRDefault="008C69CF" w:rsidP="008C69CF">
      <w:pPr>
        <w:numPr>
          <w:ilvl w:val="0"/>
          <w:numId w:val="1"/>
        </w:numPr>
      </w:pPr>
      <w:r w:rsidRPr="008C69CF">
        <w:rPr>
          <w:b/>
          <w:bCs/>
        </w:rPr>
        <w:t>Equity</w:t>
      </w:r>
      <w:r w:rsidRPr="008C69CF">
        <w:t>: Shareholders' equity.</w:t>
      </w:r>
    </w:p>
    <w:p w14:paraId="3836B5D5" w14:textId="77777777" w:rsidR="008C69CF" w:rsidRPr="008C69CF" w:rsidRDefault="008C69CF" w:rsidP="008C69CF">
      <w:pPr>
        <w:numPr>
          <w:ilvl w:val="0"/>
          <w:numId w:val="1"/>
        </w:numPr>
      </w:pPr>
      <w:r w:rsidRPr="008C69CF">
        <w:rPr>
          <w:b/>
          <w:bCs/>
        </w:rPr>
        <w:t>ROE</w:t>
      </w:r>
      <w:r w:rsidRPr="008C69CF">
        <w:t>: Return on Equity, measuring the profitability relative to equity.</w:t>
      </w:r>
    </w:p>
    <w:p w14:paraId="25EA755C" w14:textId="77777777" w:rsidR="008C69CF" w:rsidRPr="008C69CF" w:rsidRDefault="008C69CF" w:rsidP="008C69CF">
      <w:pPr>
        <w:numPr>
          <w:ilvl w:val="0"/>
          <w:numId w:val="1"/>
        </w:numPr>
      </w:pPr>
      <w:r w:rsidRPr="008C69CF">
        <w:rPr>
          <w:b/>
          <w:bCs/>
        </w:rPr>
        <w:t>ROA</w:t>
      </w:r>
      <w:r w:rsidRPr="008C69CF">
        <w:t>: Return on Assets, indicating how profitable a company is relative to its total assets.</w:t>
      </w:r>
    </w:p>
    <w:p w14:paraId="2EA5211E" w14:textId="77777777" w:rsidR="008C69CF" w:rsidRPr="008C69CF" w:rsidRDefault="008C69CF" w:rsidP="008C69CF">
      <w:pPr>
        <w:numPr>
          <w:ilvl w:val="0"/>
          <w:numId w:val="1"/>
        </w:numPr>
      </w:pPr>
      <w:r w:rsidRPr="008C69CF">
        <w:rPr>
          <w:b/>
          <w:bCs/>
        </w:rPr>
        <w:t>ROI</w:t>
      </w:r>
      <w:r w:rsidRPr="008C69CF">
        <w:t>: Return on Investment, measuring the efficiency of an investment.</w:t>
      </w:r>
    </w:p>
    <w:p w14:paraId="0FF43572" w14:textId="77777777" w:rsidR="008C69CF" w:rsidRPr="008C69CF" w:rsidRDefault="008C69CF" w:rsidP="008C69CF">
      <w:pPr>
        <w:numPr>
          <w:ilvl w:val="0"/>
          <w:numId w:val="1"/>
        </w:numPr>
      </w:pPr>
      <w:proofErr w:type="spellStart"/>
      <w:r w:rsidRPr="008C69CF">
        <w:rPr>
          <w:b/>
          <w:bCs/>
        </w:rPr>
        <w:t>Book_Value</w:t>
      </w:r>
      <w:proofErr w:type="spellEnd"/>
      <w:r w:rsidRPr="008C69CF">
        <w:t>: The net value of the company's assets minus its liabilities and intangible assets.</w:t>
      </w:r>
    </w:p>
    <w:p w14:paraId="26B31D13" w14:textId="77777777" w:rsidR="008C69CF" w:rsidRPr="008C69CF" w:rsidRDefault="008C69CF" w:rsidP="008C69CF">
      <w:pPr>
        <w:numPr>
          <w:ilvl w:val="0"/>
          <w:numId w:val="1"/>
        </w:numPr>
      </w:pPr>
      <w:proofErr w:type="spellStart"/>
      <w:r w:rsidRPr="008C69CF">
        <w:rPr>
          <w:b/>
          <w:bCs/>
        </w:rPr>
        <w:t>Debt_Equity_Ratio</w:t>
      </w:r>
      <w:proofErr w:type="spellEnd"/>
      <w:r w:rsidRPr="008C69CF">
        <w:t>: Ratio of total liabilities to shareholders' equity.</w:t>
      </w:r>
    </w:p>
    <w:p w14:paraId="406F2065" w14:textId="77777777" w:rsidR="008C69CF" w:rsidRPr="008C69CF" w:rsidRDefault="008C69CF" w:rsidP="008C69CF">
      <w:pPr>
        <w:numPr>
          <w:ilvl w:val="0"/>
          <w:numId w:val="1"/>
        </w:numPr>
      </w:pPr>
      <w:proofErr w:type="spellStart"/>
      <w:r w:rsidRPr="008C69CF">
        <w:rPr>
          <w:b/>
          <w:bCs/>
        </w:rPr>
        <w:lastRenderedPageBreak/>
        <w:t>Current_Ratio</w:t>
      </w:r>
      <w:proofErr w:type="spellEnd"/>
      <w:r w:rsidRPr="008C69CF">
        <w:t>: Measure of liquidity, calculated as current assets divided by current liabilities.</w:t>
      </w:r>
    </w:p>
    <w:p w14:paraId="023A88E7" w14:textId="77777777" w:rsidR="008C69CF" w:rsidRPr="008C69CF" w:rsidRDefault="008C69CF" w:rsidP="008C69CF">
      <w:pPr>
        <w:numPr>
          <w:ilvl w:val="0"/>
          <w:numId w:val="1"/>
        </w:numPr>
      </w:pPr>
      <w:proofErr w:type="spellStart"/>
      <w:r w:rsidRPr="008C69CF">
        <w:rPr>
          <w:b/>
          <w:bCs/>
        </w:rPr>
        <w:t>Quick_Ratio</w:t>
      </w:r>
      <w:proofErr w:type="spellEnd"/>
      <w:r w:rsidRPr="008C69CF">
        <w:t>: Indicator of a company’s short-term liquidity.</w:t>
      </w:r>
    </w:p>
    <w:p w14:paraId="1AA2C0F7" w14:textId="77777777" w:rsidR="008C69CF" w:rsidRPr="008C69CF" w:rsidRDefault="008C69CF" w:rsidP="008C69CF">
      <w:pPr>
        <w:numPr>
          <w:ilvl w:val="0"/>
          <w:numId w:val="1"/>
        </w:numPr>
      </w:pPr>
      <w:proofErr w:type="spellStart"/>
      <w:r w:rsidRPr="008C69CF">
        <w:rPr>
          <w:b/>
          <w:bCs/>
        </w:rPr>
        <w:t>Interest_Coverage</w:t>
      </w:r>
      <w:proofErr w:type="spellEnd"/>
      <w:r w:rsidRPr="008C69CF">
        <w:t>: Ratio used to determine how easily a company can pay interest expenses on outstanding debt.</w:t>
      </w:r>
    </w:p>
    <w:p w14:paraId="70D17C4D" w14:textId="77777777" w:rsidR="008C69CF" w:rsidRPr="008C69CF" w:rsidRDefault="008C69CF" w:rsidP="008C69CF">
      <w:pPr>
        <w:numPr>
          <w:ilvl w:val="0"/>
          <w:numId w:val="1"/>
        </w:numPr>
      </w:pPr>
      <w:r w:rsidRPr="008C69CF">
        <w:rPr>
          <w:b/>
          <w:bCs/>
        </w:rPr>
        <w:t>EBITDA</w:t>
      </w:r>
      <w:r w:rsidRPr="008C69CF">
        <w:t>: Earnings Before Interest, Taxes, Depreciation, and Amortization.</w:t>
      </w:r>
    </w:p>
    <w:p w14:paraId="2F9A8C23" w14:textId="77777777" w:rsidR="008C69CF" w:rsidRPr="008C69CF" w:rsidRDefault="008C69CF" w:rsidP="008C69CF">
      <w:pPr>
        <w:numPr>
          <w:ilvl w:val="0"/>
          <w:numId w:val="1"/>
        </w:numPr>
      </w:pPr>
      <w:r w:rsidRPr="008C69CF">
        <w:rPr>
          <w:b/>
          <w:bCs/>
        </w:rPr>
        <w:t>EBIT</w:t>
      </w:r>
      <w:r w:rsidRPr="008C69CF">
        <w:t>: Earnings Before Interest and Taxes.</w:t>
      </w:r>
    </w:p>
    <w:p w14:paraId="56FEDF6C" w14:textId="77777777" w:rsidR="008C69CF" w:rsidRPr="008C69CF" w:rsidRDefault="008C69CF" w:rsidP="008C69CF">
      <w:pPr>
        <w:numPr>
          <w:ilvl w:val="0"/>
          <w:numId w:val="1"/>
        </w:numPr>
      </w:pPr>
      <w:r w:rsidRPr="008C69CF">
        <w:rPr>
          <w:b/>
          <w:bCs/>
        </w:rPr>
        <w:t>FCF</w:t>
      </w:r>
      <w:r w:rsidRPr="008C69CF">
        <w:t>: Free Cash Flow, indicating the amount of cash a company generates after accounting for cash outflows to support operations and maintain its capital assets.</w:t>
      </w:r>
    </w:p>
    <w:p w14:paraId="0ACE21BB" w14:textId="77777777" w:rsidR="008C69CF" w:rsidRPr="008C69CF" w:rsidRDefault="008C69CF" w:rsidP="008C69CF">
      <w:pPr>
        <w:numPr>
          <w:ilvl w:val="0"/>
          <w:numId w:val="1"/>
        </w:numPr>
      </w:pPr>
      <w:proofErr w:type="spellStart"/>
      <w:r w:rsidRPr="008C69CF">
        <w:rPr>
          <w:b/>
          <w:bCs/>
        </w:rPr>
        <w:t>Shares_Outstanding</w:t>
      </w:r>
      <w:proofErr w:type="spellEnd"/>
      <w:r w:rsidRPr="008C69CF">
        <w:t>: Total number of shares currently owned by stockholders.</w:t>
      </w:r>
    </w:p>
    <w:p w14:paraId="6B2B192F" w14:textId="77777777" w:rsidR="00650424" w:rsidRDefault="00650424"/>
    <w:sectPr w:rsidR="00650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B4FB4"/>
    <w:multiLevelType w:val="multilevel"/>
    <w:tmpl w:val="C70CD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3199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9CF"/>
    <w:rsid w:val="00650424"/>
    <w:rsid w:val="008C69CF"/>
    <w:rsid w:val="0092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15030"/>
  <w15:chartTrackingRefBased/>
  <w15:docId w15:val="{D07DBD8F-39C9-4184-A84B-F93131F79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9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9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9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9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9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9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9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9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9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9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9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9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9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9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9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9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9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9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9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9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9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69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9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9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9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9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9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9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9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77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Shakul Malik</dc:creator>
  <cp:keywords/>
  <dc:description/>
  <cp:lastModifiedBy>Shakul Malik</cp:lastModifiedBy>
  <cp:revision>1</cp:revision>
  <dcterms:created xsi:type="dcterms:W3CDTF">2024-07-28T11:47:00Z</dcterms:created>
  <dcterms:modified xsi:type="dcterms:W3CDTF">2024-07-28T11:47:00Z</dcterms:modified>
</cp:coreProperties>
</file>