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bc81fcbbb6adeab5d4ef397a07760a195d7ad96"/>
    <w:p>
      <w:pPr>
        <w:pStyle w:val="Heading1"/>
      </w:pPr>
      <w:r>
        <w:t xml:space="preserve">Competitive Analysis: LoveAdmin vs. Spond for Grassroots Sports &amp; Activity Organisations</w:t>
      </w:r>
    </w:p>
    <w:bookmarkStart w:id="42" w:name="executive-summary"/>
    <w:p>
      <w:pPr>
        <w:pStyle w:val="Heading2"/>
      </w:pPr>
      <w:r>
        <w:t xml:space="preserve">Executive Summary</w:t>
      </w:r>
    </w:p>
    <w:p>
      <w:pPr>
        <w:pStyle w:val="FirstParagraph"/>
      </w:pPr>
      <w:r>
        <w:t xml:space="preserve">LoveAdmin and Spond both target sports clubs, class providers and membership‑based organisations. LoveAdmin evolved from a membership database with integrated payment and booking functions, while Spond originated as a free team‑management app for youth sports. Both now offer payment collection, communication and management tools, yet their positioning and capabilities differ significantly.</w:t>
      </w:r>
    </w:p>
    <w:p>
      <w:pPr>
        <w:numPr>
          <w:ilvl w:val="0"/>
          <w:numId w:val="1001"/>
        </w:numPr>
      </w:pPr>
      <w:r>
        <w:rPr>
          <w:b/>
          <w:bCs/>
        </w:rPr>
        <w:t xml:space="preserve">LoveAdmin</w:t>
      </w:r>
      <w:r>
        <w:t xml:space="preserve"> </w:t>
      </w:r>
      <w:r>
        <w:t xml:space="preserve">is a</w:t>
      </w:r>
      <w:r>
        <w:t xml:space="preserve"> </w:t>
      </w:r>
      <w:r>
        <w:rPr>
          <w:b/>
          <w:bCs/>
        </w:rPr>
        <w:t xml:space="preserve">business‑grade membership, booking and e‑commerce platform</w:t>
      </w:r>
      <w:r>
        <w:t xml:space="preserve">. It combines registration forms, class and membership management, an online shop for merchandise and tickets, advanced billing (one‑off, termly, seasonal, recurring, pro‑rata, instalments), deep financial reporting and an integrated CRM. Recent improvements allow PayPal recurring payments to settle</w:t>
      </w:r>
      <w:r>
        <w:t xml:space="preserve"> </w:t>
      </w:r>
      <w:r>
        <w:rPr>
          <w:b/>
          <w:bCs/>
        </w:rPr>
        <w:t xml:space="preserve">within minutes</w:t>
      </w:r>
      <w:r>
        <w:t xml:space="preserve">, giving clubs same‑day cashflow and reducing delays associated with bank holidays</w:t>
      </w:r>
      <w:hyperlink r:id="rId21">
        <w:r>
          <w:rPr>
            <w:rStyle w:val="Hyperlink"/>
          </w:rPr>
          <w:t xml:space="preserve">[1]</w:t>
        </w:r>
      </w:hyperlink>
      <w:r>
        <w:t xml:space="preserve">. Email/SMS automation, a one‑time‑login mobile app (JoinIn) and a free growth consultancy further differentiate the platform. Pricing is subscription‑based plus a</w:t>
      </w:r>
      <w:r>
        <w:t xml:space="preserve"> </w:t>
      </w:r>
      <w:r>
        <w:rPr>
          <w:b/>
          <w:bCs/>
        </w:rPr>
        <w:t xml:space="preserve">3 % platform fee</w:t>
      </w:r>
      <w:r>
        <w:t xml:space="preserve"> </w:t>
      </w:r>
      <w:r>
        <w:t xml:space="preserve">for online payments</w:t>
      </w:r>
      <w:hyperlink r:id="rId22">
        <w:r>
          <w:rPr>
            <w:rStyle w:val="Hyperlink"/>
          </w:rPr>
          <w:t xml:space="preserve">[2]</w:t>
        </w:r>
      </w:hyperlink>
      <w:r>
        <w:t xml:space="preserve">.</w:t>
      </w:r>
    </w:p>
    <w:p>
      <w:pPr>
        <w:numPr>
          <w:ilvl w:val="0"/>
          <w:numId w:val="1001"/>
        </w:numPr>
      </w:pPr>
      <w:r>
        <w:rPr>
          <w:b/>
          <w:bCs/>
        </w:rPr>
        <w:t xml:space="preserve">Spond</w:t>
      </w:r>
      <w:r>
        <w:t xml:space="preserve"> </w:t>
      </w:r>
      <w:r>
        <w:t xml:space="preserve">remains primarily a</w:t>
      </w:r>
      <w:r>
        <w:t xml:space="preserve"> </w:t>
      </w:r>
      <w:r>
        <w:rPr>
          <w:b/>
          <w:bCs/>
        </w:rPr>
        <w:t xml:space="preserve">free team‑management and communication app</w:t>
      </w:r>
      <w:r>
        <w:t xml:space="preserve">. It excels at scheduling events, managing RSVPs and offering in‑app messaging with push notifications. Clubs can create payment requests for fees, equipment or trips, choose one‑off or instalment options, add attachments and track payments in real time</w:t>
      </w:r>
      <w:hyperlink r:id="rId23">
        <w:r>
          <w:rPr>
            <w:rStyle w:val="Hyperlink"/>
          </w:rPr>
          <w:t xml:space="preserve">[3]</w:t>
        </w:r>
      </w:hyperlink>
      <w:r>
        <w:t xml:space="preserve">. The app charges transaction fees (approx.</w:t>
      </w:r>
      <w:r>
        <w:t xml:space="preserve"> </w:t>
      </w:r>
      <w:r>
        <w:rPr>
          <w:b/>
          <w:bCs/>
        </w:rPr>
        <w:t xml:space="preserve">2.5 % + £0.20</w:t>
      </w:r>
      <w:r>
        <w:t xml:space="preserve"> </w:t>
      </w:r>
      <w:r>
        <w:t xml:space="preserve">per payment) which clubs can either absorb or pass on</w:t>
      </w:r>
      <w:hyperlink r:id="rId24">
        <w:r>
          <w:rPr>
            <w:rStyle w:val="Hyperlink"/>
          </w:rPr>
          <w:t xml:space="preserve">[4]</w:t>
        </w:r>
      </w:hyperlink>
      <w:r>
        <w:t xml:space="preserve">. Spond prides itself on guardians’ oversight and safety; messages cannot be deleted, providing full traceability</w:t>
      </w:r>
      <w:hyperlink r:id="rId25">
        <w:r>
          <w:rPr>
            <w:rStyle w:val="Hyperlink"/>
          </w:rPr>
          <w:t xml:space="preserve">[5]</w:t>
        </w:r>
      </w:hyperlink>
      <w:r>
        <w:t xml:space="preserve">. Fundraising games such as Superdraw and Spot‑the‑Ball can be run through the platform, with Spond supplying prizes</w:t>
      </w:r>
      <w:hyperlink r:id="rId26">
        <w:r>
          <w:rPr>
            <w:rStyle w:val="Hyperlink"/>
          </w:rPr>
          <w:t xml:space="preserve">[6]</w:t>
        </w:r>
      </w:hyperlink>
      <w:r>
        <w:t xml:space="preserve">.</w:t>
      </w:r>
    </w:p>
    <w:bookmarkStart w:id="41" w:name="snapshot-of-key-differences"/>
    <w:p>
      <w:pPr>
        <w:pStyle w:val="Heading3"/>
      </w:pPr>
      <w:r>
        <w:t xml:space="preserve">Snapshot of Key Differences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LoveAdmin</w:t>
            </w:r>
          </w:p>
        </w:tc>
        <w:tc>
          <w:tcPr/>
          <w:p>
            <w:pPr>
              <w:pStyle w:val="Compact"/>
            </w:pPr>
            <w:r>
              <w:t xml:space="preserve">Spond</w:t>
            </w:r>
          </w:p>
        </w:tc>
        <w:tc>
          <w:tcPr/>
          <w:p>
            <w:pPr>
              <w:pStyle w:val="Compact"/>
            </w:pPr>
            <w:r>
              <w:t xml:space="preserve">Observations</w:t>
            </w:r>
          </w:p>
        </w:tc>
      </w:tr>
      <w:tr>
        <w:tc>
          <w:tcPr/>
          <w:p>
            <w:pPr>
              <w:pStyle w:val="Compact"/>
            </w:pPr>
            <w:r>
              <w:rPr>
                <w:b/>
                <w:bCs/>
              </w:rPr>
              <w:t xml:space="preserve">Positioning</w:t>
            </w:r>
          </w:p>
        </w:tc>
        <w:tc>
          <w:tcPr/>
          <w:p>
            <w:pPr>
              <w:pStyle w:val="Compact"/>
            </w:pPr>
            <w:r>
              <w:t xml:space="preserve">Membership &amp; booking platform with integrated payments, shop and CRM</w:t>
            </w:r>
          </w:p>
        </w:tc>
        <w:tc>
          <w:tcPr/>
          <w:p>
            <w:pPr>
              <w:pStyle w:val="Compact"/>
            </w:pPr>
            <w:r>
              <w:t xml:space="preserve">Free team‑management/messaging app with optional payments</w:t>
            </w:r>
          </w:p>
        </w:tc>
        <w:tc>
          <w:tcPr/>
          <w:p>
            <w:pPr>
              <w:pStyle w:val="Compact"/>
            </w:pPr>
            <w:r>
              <w:t xml:space="preserve">LoveAdmin provides a business‑grade admin solution; Spond focuses on event coordination and messaging.</w:t>
            </w:r>
          </w:p>
        </w:tc>
      </w:tr>
      <w:tr>
        <w:tc>
          <w:tcPr/>
          <w:p>
            <w:pPr>
              <w:pStyle w:val="Compact"/>
            </w:pPr>
            <w:r>
              <w:rPr>
                <w:b/>
                <w:bCs/>
              </w:rPr>
              <w:t xml:space="preserve">Payment fees &amp; settlement</w:t>
            </w:r>
          </w:p>
        </w:tc>
        <w:tc>
          <w:tcPr/>
          <w:p>
            <w:pPr>
              <w:pStyle w:val="Compact"/>
            </w:pPr>
            <w:r>
              <w:t xml:space="preserve">3 % platform fee plus card/Direct Debit fees. PayPal recurring payments settle within minutes</w:t>
            </w:r>
            <w:hyperlink r:id="rId21">
              <w:r>
                <w:rPr>
                  <w:rStyle w:val="Hyperlink"/>
                </w:rPr>
                <w:t xml:space="preserve">[1]</w:t>
              </w:r>
            </w:hyperlink>
            <w:r>
              <w:t xml:space="preserve">. Supports multiple payment providers and automatic reconciliation</w:t>
            </w:r>
            <w:hyperlink r:id="rId27">
              <w:r>
                <w:rPr>
                  <w:rStyle w:val="Hyperlink"/>
                </w:rPr>
                <w:t xml:space="preserve">[7]</w:t>
              </w:r>
            </w:hyperlink>
            <w:r>
              <w:t xml:space="preserve">.</w:t>
            </w:r>
          </w:p>
        </w:tc>
        <w:tc>
          <w:tcPr/>
          <w:p>
            <w:pPr>
              <w:pStyle w:val="Compact"/>
            </w:pPr>
            <w:r>
              <w:t xml:space="preserve">Approx. 2.5 % + £0.20 transaction fee (Stripe). Clubs can absorb or pass fees</w:t>
            </w:r>
            <w:hyperlink r:id="rId24">
              <w:r>
                <w:rPr>
                  <w:rStyle w:val="Hyperlink"/>
                </w:rPr>
                <w:t xml:space="preserve">[4]</w:t>
              </w:r>
            </w:hyperlink>
            <w:r>
              <w:t xml:space="preserve">. Refunds take 5‑10 business days to appear</w:t>
            </w:r>
            <w:hyperlink r:id="rId28">
              <w:r>
                <w:rPr>
                  <w:rStyle w:val="Hyperlink"/>
                </w:rPr>
                <w:t xml:space="preserve">[8]</w:t>
              </w:r>
            </w:hyperlink>
            <w:r>
              <w:t xml:space="preserve">.</w:t>
            </w:r>
          </w:p>
        </w:tc>
        <w:tc>
          <w:tcPr/>
          <w:p>
            <w:pPr>
              <w:pStyle w:val="Compact"/>
            </w:pPr>
            <w:r>
              <w:t xml:space="preserve">LoveAdmin offers faster settlement for PayPal, while Spond’s payouts mirror typical Stripe timelines.</w:t>
            </w:r>
          </w:p>
        </w:tc>
      </w:tr>
      <w:tr>
        <w:tc>
          <w:tcPr/>
          <w:p>
            <w:pPr>
              <w:pStyle w:val="Compact"/>
            </w:pPr>
            <w:r>
              <w:rPr>
                <w:b/>
                <w:bCs/>
              </w:rPr>
              <w:t xml:space="preserve">Billing flexibility</w:t>
            </w:r>
          </w:p>
        </w:tc>
        <w:tc>
          <w:tcPr/>
          <w:p>
            <w:pPr>
              <w:pStyle w:val="Compact"/>
            </w:pPr>
            <w:r>
              <w:t xml:space="preserve">One‑off, weekly, monthly, termly, seasonal or annual invoices; pro‑rata pricing; multi‑attendance/sibling discounts; instalment plans; waiting lists; group or per‑member pricing</w:t>
            </w:r>
            <w:hyperlink r:id="rId27">
              <w:r>
                <w:rPr>
                  <w:rStyle w:val="Hyperlink"/>
                </w:rPr>
                <w:t xml:space="preserve">[7]</w:t>
              </w:r>
            </w:hyperlink>
            <w:r>
              <w:t xml:space="preserve">.</w:t>
            </w:r>
          </w:p>
        </w:tc>
        <w:tc>
          <w:tcPr/>
          <w:p>
            <w:pPr>
              <w:pStyle w:val="Compact"/>
            </w:pPr>
            <w:r>
              <w:t xml:space="preserve">Payment requests can be one‑off, instalment or flexible monthly; each request has a description, due date and mandatory/optional flag</w:t>
            </w:r>
            <w:hyperlink r:id="rId23">
              <w:r>
                <w:rPr>
                  <w:rStyle w:val="Hyperlink"/>
                </w:rPr>
                <w:t xml:space="preserve">[3]</w:t>
              </w:r>
            </w:hyperlink>
            <w:r>
              <w:t xml:space="preserve">.</w:t>
            </w:r>
          </w:p>
        </w:tc>
        <w:tc>
          <w:tcPr/>
          <w:p>
            <w:pPr>
              <w:pStyle w:val="Compact"/>
            </w:pPr>
            <w:r>
              <w:t xml:space="preserve">LoveAdmin handles complex fee structures, discounts and pro‑rata bills; Spond’s payment requests are simpler.</w:t>
            </w:r>
          </w:p>
        </w:tc>
      </w:tr>
      <w:tr>
        <w:tc>
          <w:tcPr/>
          <w:p>
            <w:pPr>
              <w:pStyle w:val="Compact"/>
            </w:pPr>
            <w:r>
              <w:rPr>
                <w:b/>
                <w:bCs/>
              </w:rPr>
              <w:t xml:space="preserve">Shop &amp; Merchandise</w:t>
            </w:r>
          </w:p>
        </w:tc>
        <w:tc>
          <w:tcPr/>
          <w:p>
            <w:pPr>
              <w:pStyle w:val="Compact"/>
            </w:pPr>
            <w:r>
              <w:t xml:space="preserve">Dedicated online shop. Upload product photos, control stock levels, sell merchandise, tickets and facility hire</w:t>
            </w:r>
            <w:hyperlink r:id="rId29">
              <w:r>
                <w:rPr>
                  <w:rStyle w:val="Hyperlink"/>
                </w:rPr>
                <w:t xml:space="preserve">[9]</w:t>
              </w:r>
            </w:hyperlink>
            <w:r>
              <w:t xml:space="preserve">. Customers can buy multiple items and pay in one transaction.</w:t>
            </w:r>
          </w:p>
        </w:tc>
        <w:tc>
          <w:tcPr/>
          <w:p>
            <w:pPr>
              <w:pStyle w:val="Compact"/>
            </w:pPr>
            <w:r>
              <w:t xml:space="preserve">No native merchandise store. Fundraising campaigns sell raffle tickets or “spot the ball” entries; fundraising handled by Spond</w:t>
            </w:r>
            <w:hyperlink r:id="rId26">
              <w:r>
                <w:rPr>
                  <w:rStyle w:val="Hyperlink"/>
                </w:rPr>
                <w:t xml:space="preserve">[6]</w:t>
              </w:r>
            </w:hyperlink>
            <w:r>
              <w:t xml:space="preserve">.</w:t>
            </w:r>
          </w:p>
        </w:tc>
        <w:tc>
          <w:tcPr/>
          <w:p>
            <w:pPr>
              <w:pStyle w:val="Compact"/>
            </w:pPr>
            <w:r>
              <w:t xml:space="preserve">LoveAdmin’s shop capabilities are a key differentiator.</w:t>
            </w:r>
          </w:p>
        </w:tc>
      </w:tr>
      <w:tr>
        <w:tc>
          <w:tcPr/>
          <w:p>
            <w:pPr>
              <w:pStyle w:val="Compact"/>
            </w:pPr>
            <w:r>
              <w:rPr>
                <w:b/>
                <w:bCs/>
              </w:rPr>
              <w:t xml:space="preserve">CRM &amp; Contact Management</w:t>
            </w:r>
          </w:p>
        </w:tc>
        <w:tc>
          <w:tcPr/>
          <w:p>
            <w:pPr>
              <w:pStyle w:val="Compact"/>
            </w:pPr>
            <w:r>
              <w:t xml:space="preserve">Central database with secure fields for medical and emergency info, permissions for safeguarding, communication history and payment status</w:t>
            </w:r>
            <w:hyperlink r:id="rId30">
              <w:r>
                <w:rPr>
                  <w:rStyle w:val="Hyperlink"/>
                </w:rPr>
                <w:t xml:space="preserve">[10]</w:t>
              </w:r>
            </w:hyperlink>
            <w:r>
              <w:t xml:space="preserve">. Users self‑serve through an online portal.</w:t>
            </w:r>
          </w:p>
        </w:tc>
        <w:tc>
          <w:tcPr/>
          <w:p>
            <w:pPr>
              <w:pStyle w:val="Compact"/>
            </w:pPr>
            <w:r>
              <w:t xml:space="preserve">Lacks a full CRM; administrators manage members within groups but cannot record extensive member data. Guardians can be added to oversee communications and payments【404872648895376†screenshot】.</w:t>
            </w:r>
          </w:p>
        </w:tc>
        <w:tc>
          <w:tcPr/>
          <w:p>
            <w:pPr>
              <w:pStyle w:val="Compact"/>
            </w:pPr>
            <w:r>
              <w:t xml:space="preserve">LoveAdmin provides deeper member insight and safeguarding controls.</w:t>
            </w:r>
          </w:p>
        </w:tc>
      </w:tr>
      <w:tr>
        <w:tc>
          <w:tcPr/>
          <w:p>
            <w:pPr>
              <w:pStyle w:val="Compact"/>
            </w:pPr>
            <w:r>
              <w:rPr>
                <w:b/>
                <w:bCs/>
              </w:rPr>
              <w:t xml:space="preserve">Communication &amp; Notifications</w:t>
            </w:r>
          </w:p>
        </w:tc>
        <w:tc>
          <w:tcPr/>
          <w:p>
            <w:pPr>
              <w:pStyle w:val="Compact"/>
            </w:pPr>
            <w:r>
              <w:t xml:space="preserve">Drag‑and‑drop email builder, targeted lists, SMS/WhatsApp integration, scheduled posts, timeline updates, 40+ automatic notifications and engagement tracking</w:t>
            </w:r>
            <w:hyperlink r:id="rId31">
              <w:r>
                <w:rPr>
                  <w:rStyle w:val="Hyperlink"/>
                </w:rPr>
                <w:t xml:space="preserve">[11]</w:t>
              </w:r>
            </w:hyperlink>
            <w:r>
              <w:t xml:space="preserve">. JoinIn app provides real‑time updates and push notifications.</w:t>
            </w:r>
          </w:p>
        </w:tc>
        <w:tc>
          <w:tcPr/>
          <w:p>
            <w:pPr>
              <w:pStyle w:val="Compact"/>
            </w:pPr>
            <w:r>
              <w:t xml:space="preserve">In‑app messaging supports text, photos, videos and files; push notifications; administrators control who can message; messages cannot be deleted, giving traceability</w:t>
            </w:r>
            <w:hyperlink r:id="rId32">
              <w:r>
                <w:rPr>
                  <w:rStyle w:val="Hyperlink"/>
                </w:rPr>
                <w:t xml:space="preserve">[12]</w:t>
              </w:r>
            </w:hyperlink>
            <w:hyperlink r:id="rId25">
              <w:r>
                <w:rPr>
                  <w:rStyle w:val="Hyperlink"/>
                </w:rPr>
                <w:t xml:space="preserve">[5]</w:t>
              </w:r>
            </w:hyperlink>
            <w:r>
              <w:t xml:space="preserve">. Limited email/SMS integration.</w:t>
            </w:r>
          </w:p>
        </w:tc>
        <w:tc>
          <w:tcPr/>
          <w:p>
            <w:pPr>
              <w:pStyle w:val="Compact"/>
            </w:pPr>
            <w:r>
              <w:t xml:space="preserve">LoveAdmin offers multi‑channel professional communications; Spond focuses on in‑app chat and notifications.</w:t>
            </w:r>
          </w:p>
        </w:tc>
      </w:tr>
      <w:tr>
        <w:tc>
          <w:tcPr/>
          <w:p>
            <w:pPr>
              <w:pStyle w:val="Compact"/>
            </w:pPr>
            <w:r>
              <w:rPr>
                <w:b/>
                <w:bCs/>
              </w:rPr>
              <w:t xml:space="preserve">Event &amp; Class Management</w:t>
            </w:r>
          </w:p>
        </w:tc>
        <w:tc>
          <w:tcPr/>
          <w:p>
            <w:pPr>
              <w:pStyle w:val="Compact"/>
            </w:pPr>
            <w:r>
              <w:t xml:space="preserve">Create and manage classes, trials and waiting lists, allocate coaches, track attendance, move participants between classes and record awards and levels</w:t>
            </w:r>
            <w:hyperlink r:id="rId33">
              <w:r>
                <w:rPr>
                  <w:rStyle w:val="Hyperlink"/>
                </w:rPr>
                <w:t xml:space="preserve">[13]</w:t>
              </w:r>
            </w:hyperlink>
            <w:r>
              <w:t xml:space="preserve">. Events can be single, multi‑day or repeating; custom registration forms; automatic renewal reminders.</w:t>
            </w:r>
          </w:p>
        </w:tc>
        <w:tc>
          <w:tcPr/>
          <w:p>
            <w:pPr>
              <w:pStyle w:val="Compact"/>
            </w:pPr>
            <w:r>
              <w:t xml:space="preserve">Schedule events (single, repeating, time polls); set meet‑up times; auto‑accept or require confirmation; waiting lists and automatic invitations</w:t>
            </w:r>
            <w:hyperlink r:id="rId34">
              <w:r>
                <w:rPr>
                  <w:rStyle w:val="Hyperlink"/>
                </w:rPr>
                <w:t xml:space="preserve">[14]</w:t>
              </w:r>
            </w:hyperlink>
            <w:r>
              <w:t xml:space="preserve">.</w:t>
            </w:r>
          </w:p>
        </w:tc>
        <w:tc>
          <w:tcPr/>
          <w:p>
            <w:pPr>
              <w:pStyle w:val="Compact"/>
            </w:pPr>
            <w:r>
              <w:t xml:space="preserve">Both manage events, but LoveAdmin provides deeper class structure, skill tracking and multi‑day events with payment integration.</w:t>
            </w:r>
          </w:p>
        </w:tc>
      </w:tr>
      <w:tr>
        <w:tc>
          <w:tcPr/>
          <w:p>
            <w:pPr>
              <w:pStyle w:val="Compact"/>
            </w:pPr>
            <w:r>
              <w:rPr>
                <w:b/>
                <w:bCs/>
              </w:rPr>
              <w:t xml:space="preserve">Reporting</w:t>
            </w:r>
          </w:p>
        </w:tc>
        <w:tc>
          <w:tcPr/>
          <w:p>
            <w:pPr>
              <w:pStyle w:val="Compact"/>
            </w:pPr>
            <w:r>
              <w:t xml:space="preserve">Detailed financial reports: sales invoices, settlement reports, aged receivables, reconciliation, tax, best‑selling products</w:t>
            </w:r>
            <w:hyperlink r:id="rId27">
              <w:r>
                <w:rPr>
                  <w:rStyle w:val="Hyperlink"/>
                </w:rPr>
                <w:t xml:space="preserve">[7]</w:t>
              </w:r>
            </w:hyperlink>
            <w:r>
              <w:t xml:space="preserve">. Visual dashboards and export options.</w:t>
            </w:r>
          </w:p>
        </w:tc>
        <w:tc>
          <w:tcPr/>
          <w:p>
            <w:pPr>
              <w:pStyle w:val="Compact"/>
            </w:pPr>
            <w:r>
              <w:t xml:space="preserve">Settlement reports showing payouts and created/paid amounts; exports available</w:t>
            </w:r>
            <w:hyperlink r:id="rId35">
              <w:r>
                <w:rPr>
                  <w:rStyle w:val="Hyperlink"/>
                </w:rPr>
                <w:t xml:space="preserve">[15]</w:t>
              </w:r>
            </w:hyperlink>
            <w:r>
              <w:t xml:space="preserve">. Less granular.</w:t>
            </w:r>
          </w:p>
        </w:tc>
        <w:tc>
          <w:tcPr/>
          <w:p>
            <w:pPr>
              <w:pStyle w:val="Compact"/>
            </w:pPr>
            <w:r>
              <w:t xml:space="preserve">LoveAdmin offers enterprise‑level reporting; Spond’s reports focus mainly on payment settlements.</w:t>
            </w:r>
          </w:p>
        </w:tc>
      </w:tr>
      <w:tr>
        <w:tc>
          <w:tcPr/>
          <w:p>
            <w:pPr>
              <w:pStyle w:val="Compact"/>
            </w:pPr>
            <w:r>
              <w:rPr>
                <w:b/>
                <w:bCs/>
              </w:rPr>
              <w:t xml:space="preserve">Mobile Experience</w:t>
            </w:r>
          </w:p>
        </w:tc>
        <w:tc>
          <w:tcPr/>
          <w:p>
            <w:pPr>
              <w:pStyle w:val="Compact"/>
            </w:pPr>
            <w:r>
              <w:t xml:space="preserve">JoinIn mobile app allows members to manage bookings, payments, personal info and consent preferences from one login</w:t>
            </w:r>
            <w:hyperlink r:id="rId36">
              <w:r>
                <w:rPr>
                  <w:rStyle w:val="Hyperlink"/>
                </w:rPr>
                <w:t xml:space="preserve">[16]</w:t>
              </w:r>
            </w:hyperlink>
            <w:hyperlink r:id="rId36">
              <w:r>
                <w:rPr>
                  <w:rStyle w:val="Hyperlink"/>
                </w:rPr>
                <w:t xml:space="preserve">[17]</w:t>
              </w:r>
            </w:hyperlink>
            <w:r>
              <w:t xml:space="preserve">. Admin portal is web‑based.</w:t>
            </w:r>
          </w:p>
        </w:tc>
        <w:tc>
          <w:tcPr/>
          <w:p>
            <w:pPr>
              <w:pStyle w:val="Compact"/>
            </w:pPr>
            <w:r>
              <w:t xml:space="preserve">Spond app is central to all functions; participants RSVP, receive messages, make payments and join fundraising via the app. No separate admin portal.</w:t>
            </w:r>
          </w:p>
        </w:tc>
        <w:tc>
          <w:tcPr/>
          <w:p>
            <w:pPr>
              <w:pStyle w:val="Compact"/>
            </w:pPr>
            <w:r>
              <w:t xml:space="preserve">Both provide mobile experiences; LoveAdmin’s app emphasises member self‑service while the admin side remains web‑based.</w:t>
            </w:r>
          </w:p>
        </w:tc>
      </w:tr>
      <w:tr>
        <w:tc>
          <w:tcPr/>
          <w:p>
            <w:pPr>
              <w:pStyle w:val="Compact"/>
            </w:pPr>
            <w:r>
              <w:rPr>
                <w:b/>
                <w:bCs/>
              </w:rPr>
              <w:t xml:space="preserve">Fundraising &amp; Business Support</w:t>
            </w:r>
          </w:p>
        </w:tc>
        <w:tc>
          <w:tcPr/>
          <w:p>
            <w:pPr>
              <w:pStyle w:val="Compact"/>
            </w:pPr>
            <w:r>
              <w:t xml:space="preserve">LoveAdmin offers growth consultancy, free funding advice and marketing tips. No built‑in lottery/raffle.</w:t>
            </w:r>
          </w:p>
        </w:tc>
        <w:tc>
          <w:tcPr/>
          <w:p>
            <w:pPr>
              <w:pStyle w:val="Compact"/>
            </w:pPr>
            <w:r>
              <w:t xml:space="preserve">Integrated digital fundraising games (Superdraw, Spot‑the‑Ball) where Spond handles prize fulfilment and payments</w:t>
            </w:r>
            <w:hyperlink r:id="rId26">
              <w:r>
                <w:rPr>
                  <w:rStyle w:val="Hyperlink"/>
                </w:rPr>
                <w:t xml:space="preserve">[6]</w:t>
              </w:r>
            </w:hyperlink>
            <w:r>
              <w:t xml:space="preserve">.</w:t>
            </w:r>
          </w:p>
        </w:tc>
        <w:tc>
          <w:tcPr/>
          <w:p>
            <w:pPr>
              <w:pStyle w:val="Compact"/>
            </w:pPr>
            <w:r>
              <w:t xml:space="preserve">The two platforms address fundraising differently—LoveAdmin provides strategic support; Spond provides game‑based fundraising tools.</w:t>
            </w:r>
          </w:p>
        </w:tc>
      </w:tr>
      <w:tr>
        <w:tc>
          <w:tcPr/>
          <w:p>
            <w:pPr>
              <w:pStyle w:val="Compact"/>
            </w:pPr>
            <w:r>
              <w:rPr>
                <w:b/>
                <w:bCs/>
              </w:rPr>
              <w:t xml:space="preserve">Pricing Structure</w:t>
            </w:r>
          </w:p>
        </w:tc>
        <w:tc>
          <w:tcPr/>
          <w:p>
            <w:pPr>
              <w:pStyle w:val="Compact"/>
            </w:pPr>
            <w:r>
              <w:t xml:space="preserve">Monthly subscription plus 3 % platform fee for payment processing</w:t>
            </w:r>
            <w:hyperlink r:id="rId22">
              <w:r>
                <w:rPr>
                  <w:rStyle w:val="Hyperlink"/>
                </w:rPr>
                <w:t xml:space="preserve">[2]</w:t>
              </w:r>
            </w:hyperlink>
            <w:r>
              <w:t xml:space="preserve">. Additional charges for SMS and implementation.</w:t>
            </w:r>
          </w:p>
        </w:tc>
        <w:tc>
          <w:tcPr/>
          <w:p>
            <w:pPr>
              <w:pStyle w:val="Compact"/>
            </w:pPr>
            <w:r>
              <w:t xml:space="preserve">Free to use for communication and scheduling; transaction fee of ~2.5 % + £0.20 per payment</w:t>
            </w:r>
            <w:hyperlink r:id="rId24">
              <w:r>
                <w:rPr>
                  <w:rStyle w:val="Hyperlink"/>
                </w:rPr>
                <w:t xml:space="preserve">[4]</w:t>
              </w:r>
            </w:hyperlink>
            <w:r>
              <w:t xml:space="preserve">. Fundraising games may carry separate fees.</w:t>
            </w:r>
          </w:p>
        </w:tc>
        <w:tc>
          <w:tcPr/>
          <w:p>
            <w:pPr>
              <w:pStyle w:val="Compact"/>
            </w:pPr>
            <w:r>
              <w:t xml:space="preserve">Spond is attractive for cash‑strapped clubs due to zero subscription cost; LoveAdmin’s fees reflect broader functionality and professional services.</w:t>
            </w:r>
          </w:p>
        </w:tc>
      </w:tr>
      <w:tr>
        <w:tc>
          <w:tcPr/>
          <w:p>
            <w:pPr>
              <w:pStyle w:val="Compact"/>
            </w:pPr>
            <w:r>
              <w:rPr>
                <w:b/>
                <w:bCs/>
              </w:rPr>
              <w:t xml:space="preserve">User Feedback</w:t>
            </w:r>
          </w:p>
        </w:tc>
        <w:tc>
          <w:tcPr/>
          <w:p>
            <w:pPr>
              <w:pStyle w:val="Compact"/>
            </w:pPr>
            <w:r>
              <w:t xml:space="preserve">Users appreciate comprehensive features and supportive customer service</w:t>
            </w:r>
            <w:hyperlink r:id="rId37">
              <w:r>
                <w:rPr>
                  <w:rStyle w:val="Hyperlink"/>
                </w:rPr>
                <w:t xml:space="preserve">[18]</w:t>
              </w:r>
            </w:hyperlink>
            <w:r>
              <w:t xml:space="preserve">. Criticisms include steep learning curve and occasional communication delays</w:t>
            </w:r>
            <w:hyperlink r:id="rId38">
              <w:r>
                <w:rPr>
                  <w:rStyle w:val="Hyperlink"/>
                </w:rPr>
                <w:t xml:space="preserve">[19]</w:t>
              </w:r>
            </w:hyperlink>
            <w:r>
              <w:t xml:space="preserve">.</w:t>
            </w:r>
          </w:p>
        </w:tc>
        <w:tc>
          <w:tcPr/>
          <w:p>
            <w:pPr>
              <w:pStyle w:val="Compact"/>
            </w:pPr>
            <w:r>
              <w:t xml:space="preserve">Users love ease of scheduling, notifications and integration with maps/calendars</w:t>
            </w:r>
            <w:hyperlink r:id="rId39">
              <w:r>
                <w:rPr>
                  <w:rStyle w:val="Hyperlink"/>
                </w:rPr>
                <w:t xml:space="preserve">[20]</w:t>
              </w:r>
            </w:hyperlink>
            <w:r>
              <w:t xml:space="preserve">. Complaints involve limited customisation, overwhelming notifications, withheld funds and poor support</w:t>
            </w:r>
            <w:hyperlink r:id="rId40">
              <w:r>
                <w:rPr>
                  <w:rStyle w:val="Hyperlink"/>
                </w:rPr>
                <w:t xml:space="preserve">[21]</w:t>
              </w:r>
            </w:hyperlink>
            <w:r>
              <w:t xml:space="preserve">.</w:t>
            </w:r>
          </w:p>
        </w:tc>
        <w:tc>
          <w:tcPr/>
          <w:p>
            <w:pPr>
              <w:pStyle w:val="Compact"/>
            </w:pPr>
            <w:r>
              <w:t xml:space="preserve">LoveAdmin’s complexity can be challenging at first; Spond is simpler but lacks flexibility and robust support.</w:t>
            </w:r>
          </w:p>
        </w:tc>
      </w:tr>
    </w:tbl>
    <w:bookmarkEnd w:id="41"/>
    <w:bookmarkEnd w:id="42"/>
    <w:bookmarkStart w:id="52" w:name="indepth-feature-comparison"/>
    <w:p>
      <w:pPr>
        <w:pStyle w:val="Heading2"/>
      </w:pPr>
      <w:r>
        <w:t xml:space="preserve">In‑Depth Feature Comparison</w:t>
      </w:r>
    </w:p>
    <w:bookmarkStart w:id="45" w:name="payments-finance"/>
    <w:p>
      <w:pPr>
        <w:pStyle w:val="Heading3"/>
      </w:pPr>
      <w:r>
        <w:t xml:space="preserve">Payments &amp; Finance</w:t>
      </w:r>
    </w:p>
    <w:p>
      <w:pPr>
        <w:pStyle w:val="FirstParagraph"/>
      </w:pPr>
      <w:r>
        <w:rPr>
          <w:b/>
          <w:bCs/>
        </w:rPr>
        <w:t xml:space="preserve">LoveAdmin</w:t>
      </w:r>
    </w:p>
    <w:p>
      <w:pPr>
        <w:pStyle w:val="Compact"/>
        <w:numPr>
          <w:ilvl w:val="0"/>
          <w:numId w:val="1002"/>
        </w:numPr>
      </w:pPr>
      <w:r>
        <w:rPr>
          <w:b/>
          <w:bCs/>
        </w:rPr>
        <w:t xml:space="preserve">Multiple payment providers &amp; settlement options.</w:t>
      </w:r>
      <w:r>
        <w:t xml:space="preserve"> </w:t>
      </w:r>
      <w:r>
        <w:t xml:space="preserve">The platform supports card and Direct Debit providers and recently introduced PayPal recurring payments. Pre‑authorised payments settle into the organiser’s PayPal account</w:t>
      </w:r>
      <w:r>
        <w:t xml:space="preserve"> </w:t>
      </w:r>
      <w:r>
        <w:rPr>
          <w:b/>
          <w:bCs/>
        </w:rPr>
        <w:t xml:space="preserve">within minutes</w:t>
      </w:r>
      <w:r>
        <w:t xml:space="preserve">, enabling same‑day cash flow and avoiding bank‑holiday delays</w:t>
      </w:r>
      <w:hyperlink r:id="rId21">
        <w:r>
          <w:rPr>
            <w:rStyle w:val="Hyperlink"/>
          </w:rPr>
          <w:t xml:space="preserve">[1]</w:t>
        </w:r>
      </w:hyperlink>
      <w:r>
        <w:t xml:space="preserve">.</w:t>
      </w:r>
    </w:p>
    <w:p>
      <w:pPr>
        <w:pStyle w:val="Compact"/>
        <w:numPr>
          <w:ilvl w:val="0"/>
          <w:numId w:val="1002"/>
        </w:numPr>
      </w:pPr>
      <w:r>
        <w:rPr>
          <w:b/>
          <w:bCs/>
        </w:rPr>
        <w:t xml:space="preserve">Flexible billing and discounts.</w:t>
      </w:r>
      <w:r>
        <w:t xml:space="preserve"> </w:t>
      </w:r>
      <w:r>
        <w:t xml:space="preserve">Organisations can create invoices on weekly, monthly, termly, seasonal or annual cycles; add pro‑rata pricing; configure sibling and multi‑attendance discounts; set instalment plans; and schedule one‑off fees</w:t>
      </w:r>
      <w:hyperlink r:id="rId27">
        <w:r>
          <w:rPr>
            <w:rStyle w:val="Hyperlink"/>
          </w:rPr>
          <w:t xml:space="preserve">[7]</w:t>
        </w:r>
      </w:hyperlink>
      <w:r>
        <w:t xml:space="preserve">.</w:t>
      </w:r>
    </w:p>
    <w:p>
      <w:pPr>
        <w:pStyle w:val="Compact"/>
        <w:numPr>
          <w:ilvl w:val="0"/>
          <w:numId w:val="1002"/>
        </w:numPr>
      </w:pPr>
      <w:r>
        <w:rPr>
          <w:b/>
          <w:bCs/>
        </w:rPr>
        <w:t xml:space="preserve">Automatic payment reconciliation.</w:t>
      </w:r>
      <w:r>
        <w:t xml:space="preserve"> </w:t>
      </w:r>
      <w:r>
        <w:t xml:space="preserve">Payments automatically update the member’s record, with offline payments recorded manually, and refunds/credits issued from the dashboard</w:t>
      </w:r>
      <w:hyperlink r:id="rId27">
        <w:r>
          <w:rPr>
            <w:rStyle w:val="Hyperlink"/>
          </w:rPr>
          <w:t xml:space="preserve">[7]</w:t>
        </w:r>
      </w:hyperlink>
      <w:r>
        <w:t xml:space="preserve">.</w:t>
      </w:r>
    </w:p>
    <w:p>
      <w:pPr>
        <w:pStyle w:val="Compact"/>
        <w:numPr>
          <w:ilvl w:val="0"/>
          <w:numId w:val="1002"/>
        </w:numPr>
      </w:pPr>
      <w:r>
        <w:rPr>
          <w:b/>
          <w:bCs/>
        </w:rPr>
        <w:t xml:space="preserve">Detailed finance reports.</w:t>
      </w:r>
      <w:r>
        <w:t xml:space="preserve"> </w:t>
      </w:r>
      <w:r>
        <w:t xml:space="preserve">Sales invoices, settlement and transaction fee reports, aged receivables and best‑selling products can be exported for accounting</w:t>
      </w:r>
      <w:hyperlink r:id="rId27">
        <w:r>
          <w:rPr>
            <w:rStyle w:val="Hyperlink"/>
          </w:rPr>
          <w:t xml:space="preserve">[7]</w:t>
        </w:r>
      </w:hyperlink>
      <w:r>
        <w:t xml:space="preserve">.</w:t>
      </w:r>
    </w:p>
    <w:p>
      <w:pPr>
        <w:pStyle w:val="Compact"/>
        <w:numPr>
          <w:ilvl w:val="0"/>
          <w:numId w:val="1002"/>
        </w:numPr>
      </w:pPr>
      <w:r>
        <w:rPr>
          <w:b/>
          <w:bCs/>
        </w:rPr>
        <w:t xml:space="preserve">Platform fee.</w:t>
      </w:r>
      <w:r>
        <w:t xml:space="preserve"> </w:t>
      </w:r>
      <w:r>
        <w:t xml:space="preserve">3 % of payments is charged plus card fees, with discounts for high‑volume clubs; subscription plans vary by organisation type</w:t>
      </w:r>
      <w:hyperlink r:id="rId22">
        <w:r>
          <w:rPr>
            <w:rStyle w:val="Hyperlink"/>
          </w:rPr>
          <w:t xml:space="preserve">[2]</w:t>
        </w:r>
      </w:hyperlink>
      <w:r>
        <w:t xml:space="preserve">.</w:t>
      </w:r>
    </w:p>
    <w:p>
      <w:pPr>
        <w:pStyle w:val="FirstParagraph"/>
      </w:pPr>
      <w:r>
        <w:rPr>
          <w:b/>
          <w:bCs/>
        </w:rPr>
        <w:t xml:space="preserve">Spond</w:t>
      </w:r>
    </w:p>
    <w:p>
      <w:pPr>
        <w:pStyle w:val="Compact"/>
        <w:numPr>
          <w:ilvl w:val="0"/>
          <w:numId w:val="1003"/>
        </w:numPr>
      </w:pPr>
      <w:r>
        <w:rPr>
          <w:b/>
          <w:bCs/>
        </w:rPr>
        <w:t xml:space="preserve">Payment requests.</w:t>
      </w:r>
      <w:r>
        <w:t xml:space="preserve"> </w:t>
      </w:r>
      <w:r>
        <w:t xml:space="preserve">Admins can create requests for membership fees, match fees, equipment or trips; set due dates; mark them mandatory or optional; add descriptions and attachments; and choose single or instalment payment options</w:t>
      </w:r>
      <w:hyperlink r:id="rId23">
        <w:r>
          <w:rPr>
            <w:rStyle w:val="Hyperlink"/>
          </w:rPr>
          <w:t xml:space="preserve">[3]</w:t>
        </w:r>
      </w:hyperlink>
      <w:r>
        <w:t xml:space="preserve">. Each request can have multiple product options and quantities</w:t>
      </w:r>
      <w:hyperlink r:id="rId43">
        <w:r>
          <w:rPr>
            <w:rStyle w:val="Hyperlink"/>
          </w:rPr>
          <w:t xml:space="preserve">[22]</w:t>
        </w:r>
      </w:hyperlink>
      <w:r>
        <w:t xml:space="preserve">.</w:t>
      </w:r>
    </w:p>
    <w:p>
      <w:pPr>
        <w:pStyle w:val="Compact"/>
        <w:numPr>
          <w:ilvl w:val="0"/>
          <w:numId w:val="1003"/>
        </w:numPr>
      </w:pPr>
      <w:r>
        <w:rPr>
          <w:b/>
          <w:bCs/>
        </w:rPr>
        <w:t xml:space="preserve">Transaction fees.</w:t>
      </w:r>
      <w:r>
        <w:t xml:space="preserve"> </w:t>
      </w:r>
      <w:r>
        <w:t xml:space="preserve">Stripe processes payments at</w:t>
      </w:r>
      <w:r>
        <w:t xml:space="preserve"> </w:t>
      </w:r>
      <w:r>
        <w:rPr>
          <w:b/>
          <w:bCs/>
        </w:rPr>
        <w:t xml:space="preserve">2.5 % + £0.20</w:t>
      </w:r>
      <w:r>
        <w:t xml:space="preserve"> </w:t>
      </w:r>
      <w:r>
        <w:t xml:space="preserve">per transaction (GBP). Clubs decide whether to absorb the fees or pass them on to members</w:t>
      </w:r>
      <w:hyperlink r:id="rId24">
        <w:r>
          <w:rPr>
            <w:rStyle w:val="Hyperlink"/>
          </w:rPr>
          <w:t xml:space="preserve">[4]</w:t>
        </w:r>
      </w:hyperlink>
      <w:r>
        <w:t xml:space="preserve">. Example calculations show the difference between including the fee in the price or adding it on top</w:t>
      </w:r>
      <w:hyperlink r:id="rId44">
        <w:r>
          <w:rPr>
            <w:rStyle w:val="Hyperlink"/>
          </w:rPr>
          <w:t xml:space="preserve">[23]</w:t>
        </w:r>
      </w:hyperlink>
      <w:r>
        <w:t xml:space="preserve">.</w:t>
      </w:r>
    </w:p>
    <w:p>
      <w:pPr>
        <w:pStyle w:val="Compact"/>
        <w:numPr>
          <w:ilvl w:val="0"/>
          <w:numId w:val="1003"/>
        </w:numPr>
      </w:pPr>
      <w:r>
        <w:rPr>
          <w:b/>
          <w:bCs/>
        </w:rPr>
        <w:t xml:space="preserve">Refunds and settlement reports.</w:t>
      </w:r>
      <w:r>
        <w:t xml:space="preserve"> </w:t>
      </w:r>
      <w:r>
        <w:t xml:space="preserve">Refunds typically take</w:t>
      </w:r>
      <w:r>
        <w:t xml:space="preserve"> </w:t>
      </w:r>
      <w:r>
        <w:rPr>
          <w:b/>
          <w:bCs/>
        </w:rPr>
        <w:t xml:space="preserve">5–10 business days</w:t>
      </w:r>
      <w:r>
        <w:t xml:space="preserve"> </w:t>
      </w:r>
      <w:r>
        <w:t xml:space="preserve">to appear in the club’s account</w:t>
      </w:r>
      <w:hyperlink r:id="rId28">
        <w:r>
          <w:rPr>
            <w:rStyle w:val="Hyperlink"/>
          </w:rPr>
          <w:t xml:space="preserve">[8]</w:t>
        </w:r>
      </w:hyperlink>
      <w:r>
        <w:t xml:space="preserve">. Settlement reports summarise payments, payouts and outstanding amounts and can be exported as Excel files</w:t>
      </w:r>
      <w:hyperlink r:id="rId35">
        <w:r>
          <w:rPr>
            <w:rStyle w:val="Hyperlink"/>
          </w:rPr>
          <w:t xml:space="preserve">[15]</w:t>
        </w:r>
      </w:hyperlink>
      <w:r>
        <w:t xml:space="preserve">.</w:t>
      </w:r>
    </w:p>
    <w:p>
      <w:pPr>
        <w:pStyle w:val="Compact"/>
        <w:numPr>
          <w:ilvl w:val="0"/>
          <w:numId w:val="1003"/>
        </w:numPr>
      </w:pPr>
      <w:r>
        <w:rPr>
          <w:b/>
          <w:bCs/>
        </w:rPr>
        <w:t xml:space="preserve">Limitations.</w:t>
      </w:r>
      <w:r>
        <w:t xml:space="preserve"> </w:t>
      </w:r>
      <w:r>
        <w:t xml:space="preserve">Spond lacks automatic reconciliation across multiple payment providers, detailed aged receivables or tax reports; it functions more like a payment add‑on to a free communication app.</w:t>
      </w:r>
    </w:p>
    <w:bookmarkEnd w:id="45"/>
    <w:bookmarkStart w:id="48" w:name="membership-event-management"/>
    <w:p>
      <w:pPr>
        <w:pStyle w:val="Heading3"/>
      </w:pPr>
      <w:r>
        <w:t xml:space="preserve">Membership &amp; Event Management</w:t>
      </w:r>
    </w:p>
    <w:p>
      <w:pPr>
        <w:pStyle w:val="FirstParagraph"/>
      </w:pPr>
      <w:r>
        <w:rPr>
          <w:b/>
          <w:bCs/>
        </w:rPr>
        <w:t xml:space="preserve">LoveAdmin</w:t>
      </w:r>
    </w:p>
    <w:p>
      <w:pPr>
        <w:pStyle w:val="Compact"/>
        <w:numPr>
          <w:ilvl w:val="0"/>
          <w:numId w:val="1004"/>
        </w:numPr>
      </w:pPr>
      <w:r>
        <w:rPr>
          <w:b/>
          <w:bCs/>
        </w:rPr>
        <w:t xml:space="preserve">Comprehensive registration &amp; shop.</w:t>
      </w:r>
      <w:r>
        <w:t xml:space="preserve"> </w:t>
      </w:r>
      <w:r>
        <w:t xml:space="preserve">Organisers can upload merchandise products with photos, manage stock, sell tickets and facility hire, and run a supporters’ club (100 Club) to generate additional income</w:t>
      </w:r>
      <w:hyperlink r:id="rId29">
        <w:r>
          <w:rPr>
            <w:rStyle w:val="Hyperlink"/>
          </w:rPr>
          <w:t xml:space="preserve">[9]</w:t>
        </w:r>
      </w:hyperlink>
      <w:r>
        <w:t xml:space="preserve">. Custom forms collect detailed member data and handle document uploads for licences or qualifications, enabling secure document storage.</w:t>
      </w:r>
    </w:p>
    <w:p>
      <w:pPr>
        <w:pStyle w:val="Compact"/>
        <w:numPr>
          <w:ilvl w:val="0"/>
          <w:numId w:val="1004"/>
        </w:numPr>
      </w:pPr>
      <w:r>
        <w:rPr>
          <w:b/>
          <w:bCs/>
        </w:rPr>
        <w:t xml:space="preserve">Class &amp; course administration.</w:t>
      </w:r>
      <w:r>
        <w:t xml:space="preserve"> </w:t>
      </w:r>
      <w:r>
        <w:t xml:space="preserve">Tools manage waiting lists, trials, capacity limits and age restrictions; allocate coaches; allow participants to change classes; track attendance; and operate award schemes with levels and skills to motivate participants</w:t>
      </w:r>
      <w:hyperlink r:id="rId33">
        <w:r>
          <w:rPr>
            <w:rStyle w:val="Hyperlink"/>
          </w:rPr>
          <w:t xml:space="preserve">[13]</w:t>
        </w:r>
      </w:hyperlink>
      <w:r>
        <w:t xml:space="preserve">.</w:t>
      </w:r>
    </w:p>
    <w:p>
      <w:pPr>
        <w:pStyle w:val="Compact"/>
        <w:numPr>
          <w:ilvl w:val="0"/>
          <w:numId w:val="1004"/>
        </w:numPr>
      </w:pPr>
      <w:r>
        <w:rPr>
          <w:b/>
          <w:bCs/>
        </w:rPr>
        <w:t xml:space="preserve">Renewals &amp; memberships.</w:t>
      </w:r>
      <w:r>
        <w:t xml:space="preserve"> </w:t>
      </w:r>
      <w:r>
        <w:t xml:space="preserve">LoveAdmin automates renewal reminders and allows members to sign up or renew via customised registration websites; membership types can include monthly or annual fees and one‑off session bookings</w:t>
      </w:r>
      <w:hyperlink r:id="rId29">
        <w:r>
          <w:rPr>
            <w:rStyle w:val="Hyperlink"/>
          </w:rPr>
          <w:t xml:space="preserve">[9]</w:t>
        </w:r>
      </w:hyperlink>
      <w:r>
        <w:t xml:space="preserve">.</w:t>
      </w:r>
    </w:p>
    <w:p>
      <w:pPr>
        <w:pStyle w:val="Compact"/>
        <w:numPr>
          <w:ilvl w:val="0"/>
          <w:numId w:val="1004"/>
        </w:numPr>
      </w:pPr>
      <w:r>
        <w:rPr>
          <w:b/>
          <w:bCs/>
        </w:rPr>
        <w:t xml:space="preserve">CRM &amp; contact management.</w:t>
      </w:r>
      <w:r>
        <w:t xml:space="preserve"> </w:t>
      </w:r>
      <w:r>
        <w:t xml:space="preserve">A secure database holds medical details, emergency contacts and safeguarding info; permissions and roles control access; each record shows communication history, payments and attendance</w:t>
      </w:r>
      <w:hyperlink r:id="rId30">
        <w:r>
          <w:rPr>
            <w:rStyle w:val="Hyperlink"/>
          </w:rPr>
          <w:t xml:space="preserve">[10]</w:t>
        </w:r>
      </w:hyperlink>
      <w:r>
        <w:t xml:space="preserve">.</w:t>
      </w:r>
    </w:p>
    <w:p>
      <w:pPr>
        <w:pStyle w:val="FirstParagraph"/>
      </w:pPr>
      <w:r>
        <w:rPr>
          <w:b/>
          <w:bCs/>
        </w:rPr>
        <w:t xml:space="preserve">Spond</w:t>
      </w:r>
    </w:p>
    <w:p>
      <w:pPr>
        <w:pStyle w:val="Compact"/>
        <w:numPr>
          <w:ilvl w:val="0"/>
          <w:numId w:val="1005"/>
        </w:numPr>
      </w:pPr>
      <w:r>
        <w:rPr>
          <w:b/>
          <w:bCs/>
        </w:rPr>
        <w:t xml:space="preserve">Event scheduling.</w:t>
      </w:r>
      <w:r>
        <w:t xml:space="preserve"> </w:t>
      </w:r>
      <w:r>
        <w:t xml:space="preserve">Admins can set meet‑up times, auto‑accept responses or require confirmation, create waiting lists and automatically invite the next person when a spot opens</w:t>
      </w:r>
      <w:hyperlink r:id="rId34">
        <w:r>
          <w:rPr>
            <w:rStyle w:val="Hyperlink"/>
          </w:rPr>
          <w:t xml:space="preserve">[14]</w:t>
        </w:r>
      </w:hyperlink>
      <w:r>
        <w:t xml:space="preserve">. Time‑poll events allow participants to vote for suitable times.</w:t>
      </w:r>
    </w:p>
    <w:p>
      <w:pPr>
        <w:pStyle w:val="Compact"/>
        <w:numPr>
          <w:ilvl w:val="0"/>
          <w:numId w:val="1005"/>
        </w:numPr>
      </w:pPr>
      <w:r>
        <w:rPr>
          <w:b/>
          <w:bCs/>
        </w:rPr>
        <w:t xml:space="preserve">Membership invites &amp; reminders.</w:t>
      </w:r>
      <w:r>
        <w:t xml:space="preserve"> </w:t>
      </w:r>
      <w:r>
        <w:t xml:space="preserve">Groups can import members from spreadsheets or share an invite link; sign‑up takes about one minute and groups can host up to</w:t>
      </w:r>
      <w:r>
        <w:t xml:space="preserve"> </w:t>
      </w:r>
      <w:r>
        <w:rPr>
          <w:b/>
          <w:bCs/>
        </w:rPr>
        <w:t xml:space="preserve">500 members</w:t>
      </w:r>
      <w:hyperlink r:id="rId46">
        <w:r>
          <w:rPr>
            <w:rStyle w:val="Hyperlink"/>
          </w:rPr>
          <w:t xml:space="preserve">[24]</w:t>
        </w:r>
      </w:hyperlink>
      <w:r>
        <w:t xml:space="preserve">. Custom fields capture additional data and automatic reminders go out 48 hours after invites or shortly before events</w:t>
      </w:r>
      <w:hyperlink r:id="rId46">
        <w:r>
          <w:rPr>
            <w:rStyle w:val="Hyperlink"/>
          </w:rPr>
          <w:t xml:space="preserve">[25]</w:t>
        </w:r>
      </w:hyperlink>
      <w:r>
        <w:t xml:space="preserve">. Admins can also add guardians so that both child and guardian receive invitations【404872648895376†screenshot】.</w:t>
      </w:r>
    </w:p>
    <w:p>
      <w:pPr>
        <w:pStyle w:val="Compact"/>
        <w:numPr>
          <w:ilvl w:val="0"/>
          <w:numId w:val="1005"/>
        </w:numPr>
      </w:pPr>
      <w:r>
        <w:rPr>
          <w:b/>
          <w:bCs/>
        </w:rPr>
        <w:t xml:space="preserve">File storage &amp; subgroups.</w:t>
      </w:r>
      <w:r>
        <w:t xml:space="preserve"> </w:t>
      </w:r>
      <w:r>
        <w:t xml:space="preserve">Each group has its own document storage with admin‑controlled privacy settings; attachments are limited to 10 MB for documents and 25 MB for images</w:t>
      </w:r>
      <w:hyperlink r:id="rId47">
        <w:r>
          <w:rPr>
            <w:rStyle w:val="Hyperlink"/>
          </w:rPr>
          <w:t xml:space="preserve">[26]</w:t>
        </w:r>
      </w:hyperlink>
      <w:r>
        <w:t xml:space="preserve">. Subgroups allow teams within clubs to be managed separately.</w:t>
      </w:r>
    </w:p>
    <w:p>
      <w:pPr>
        <w:pStyle w:val="Compact"/>
        <w:numPr>
          <w:ilvl w:val="0"/>
          <w:numId w:val="1005"/>
        </w:numPr>
      </w:pPr>
      <w:r>
        <w:rPr>
          <w:b/>
          <w:bCs/>
        </w:rPr>
        <w:t xml:space="preserve">Limitations.</w:t>
      </w:r>
      <w:r>
        <w:t xml:space="preserve"> </w:t>
      </w:r>
      <w:r>
        <w:t xml:space="preserve">Spond lacks detailed membership categories, stock‑controlled shop, pro‑rated memberships or award/training scheme management. Member data is limited to basic contact information; there is no full CRM.</w:t>
      </w:r>
    </w:p>
    <w:bookmarkEnd w:id="48"/>
    <w:bookmarkStart w:id="49" w:name="communication-safeguarding"/>
    <w:p>
      <w:pPr>
        <w:pStyle w:val="Heading3"/>
      </w:pPr>
      <w:r>
        <w:t xml:space="preserve">Communication &amp; Safeguarding</w:t>
      </w:r>
    </w:p>
    <w:p>
      <w:pPr>
        <w:pStyle w:val="FirstParagraph"/>
      </w:pPr>
      <w:r>
        <w:rPr>
          <w:b/>
          <w:bCs/>
        </w:rPr>
        <w:t xml:space="preserve">LoveAdmin</w:t>
      </w:r>
    </w:p>
    <w:p>
      <w:pPr>
        <w:pStyle w:val="Compact"/>
        <w:numPr>
          <w:ilvl w:val="0"/>
          <w:numId w:val="1006"/>
        </w:numPr>
      </w:pPr>
      <w:r>
        <w:rPr>
          <w:b/>
          <w:bCs/>
        </w:rPr>
        <w:t xml:space="preserve">Professional messaging.</w:t>
      </w:r>
      <w:r>
        <w:t xml:space="preserve"> </w:t>
      </w:r>
      <w:r>
        <w:t xml:space="preserve">The drag‑and‑drop email builder supports personalised templates, attachments, scheduled delivery, automatic follow‑ups and targeted lists; messages can be sent from a custom domain</w:t>
      </w:r>
      <w:hyperlink r:id="rId31">
        <w:r>
          <w:rPr>
            <w:rStyle w:val="Hyperlink"/>
          </w:rPr>
          <w:t xml:space="preserve">[11]</w:t>
        </w:r>
      </w:hyperlink>
      <w:r>
        <w:t xml:space="preserve">. SMS and WhatsApp integration plus 40+ automated notifications (e.g., payment reminders, renewals, birthday greetings) ensure members are kept informed.</w:t>
      </w:r>
    </w:p>
    <w:p>
      <w:pPr>
        <w:pStyle w:val="Compact"/>
        <w:numPr>
          <w:ilvl w:val="0"/>
          <w:numId w:val="1006"/>
        </w:numPr>
      </w:pPr>
      <w:r>
        <w:rPr>
          <w:b/>
          <w:bCs/>
        </w:rPr>
        <w:t xml:space="preserve">Timelines &amp; mobile push.</w:t>
      </w:r>
      <w:r>
        <w:t xml:space="preserve"> </w:t>
      </w:r>
      <w:r>
        <w:t xml:space="preserve">Admins can post updates to an organisation’s timeline; members view posts in the JoinIn app alongside their schedule and booking information, with push notifications when new posts are published.</w:t>
      </w:r>
    </w:p>
    <w:p>
      <w:pPr>
        <w:pStyle w:val="Compact"/>
        <w:numPr>
          <w:ilvl w:val="0"/>
          <w:numId w:val="1006"/>
        </w:numPr>
      </w:pPr>
      <w:r>
        <w:rPr>
          <w:b/>
          <w:bCs/>
        </w:rPr>
        <w:t xml:space="preserve">Safety &amp; GDPR.</w:t>
      </w:r>
      <w:r>
        <w:t xml:space="preserve"> </w:t>
      </w:r>
      <w:r>
        <w:t xml:space="preserve">The CRM stores consent preferences and personal information securely. Parents and guardians can view their children’s schedules via shared logins and update medical details or consents in the app</w:t>
      </w:r>
      <w:hyperlink r:id="rId36">
        <w:r>
          <w:rPr>
            <w:rStyle w:val="Hyperlink"/>
          </w:rPr>
          <w:t xml:space="preserve">[17]</w:t>
        </w:r>
      </w:hyperlink>
      <w:r>
        <w:t xml:space="preserve">.</w:t>
      </w:r>
    </w:p>
    <w:p>
      <w:pPr>
        <w:pStyle w:val="FirstParagraph"/>
      </w:pPr>
      <w:r>
        <w:rPr>
          <w:b/>
          <w:bCs/>
        </w:rPr>
        <w:t xml:space="preserve">Spond</w:t>
      </w:r>
    </w:p>
    <w:p>
      <w:pPr>
        <w:pStyle w:val="Compact"/>
        <w:numPr>
          <w:ilvl w:val="0"/>
          <w:numId w:val="1007"/>
        </w:numPr>
      </w:pPr>
      <w:r>
        <w:rPr>
          <w:b/>
          <w:bCs/>
        </w:rPr>
        <w:t xml:space="preserve">In‑app messaging &amp; traceability.</w:t>
      </w:r>
      <w:r>
        <w:t xml:space="preserve"> </w:t>
      </w:r>
      <w:r>
        <w:t xml:space="preserve">Administrators and group members can send text, photos, videos or files through Spond; push notifications alert participants. To meet safeguarding standards,</w:t>
      </w:r>
      <w:r>
        <w:t xml:space="preserve"> </w:t>
      </w:r>
      <w:r>
        <w:rPr>
          <w:b/>
          <w:bCs/>
        </w:rPr>
        <w:t xml:space="preserve">messages cannot be deleted</w:t>
      </w:r>
      <w:r>
        <w:t xml:space="preserve">, which ensures a full audit trail and fosters accountability</w:t>
      </w:r>
      <w:hyperlink r:id="rId25">
        <w:r>
          <w:rPr>
            <w:rStyle w:val="Hyperlink"/>
          </w:rPr>
          <w:t xml:space="preserve">[5]</w:t>
        </w:r>
      </w:hyperlink>
      <w:r>
        <w:t xml:space="preserve">. Parents and guardians can see every message sent to or from their child</w:t>
      </w:r>
      <w:hyperlink r:id="rId32">
        <w:r>
          <w:rPr>
            <w:rStyle w:val="Hyperlink"/>
          </w:rPr>
          <w:t xml:space="preserve">[12]</w:t>
        </w:r>
      </w:hyperlink>
      <w:hyperlink r:id="rId32">
        <w:r>
          <w:rPr>
            <w:rStyle w:val="Hyperlink"/>
          </w:rPr>
          <w:t xml:space="preserve">[27]</w:t>
        </w:r>
      </w:hyperlink>
      <w:r>
        <w:t xml:space="preserve">.</w:t>
      </w:r>
    </w:p>
    <w:p>
      <w:pPr>
        <w:pStyle w:val="Compact"/>
        <w:numPr>
          <w:ilvl w:val="0"/>
          <w:numId w:val="1007"/>
        </w:numPr>
      </w:pPr>
      <w:r>
        <w:rPr>
          <w:b/>
          <w:bCs/>
        </w:rPr>
        <w:t xml:space="preserve">Limitations.</w:t>
      </w:r>
      <w:r>
        <w:t xml:space="preserve"> </w:t>
      </w:r>
      <w:r>
        <w:t xml:space="preserve">Spond lacks an email builder; messages are confined to the app. While push notifications are built in, clubs often end up duplicating messages to external platforms for members who do not use the app</w:t>
      </w:r>
      <w:hyperlink r:id="rId39">
        <w:r>
          <w:rPr>
            <w:rStyle w:val="Hyperlink"/>
          </w:rPr>
          <w:t xml:space="preserve">[20]</w:t>
        </w:r>
      </w:hyperlink>
      <w:r>
        <w:t xml:space="preserve">.</w:t>
      </w:r>
    </w:p>
    <w:bookmarkEnd w:id="49"/>
    <w:bookmarkStart w:id="51" w:name="business-support-scalability"/>
    <w:p>
      <w:pPr>
        <w:pStyle w:val="Heading3"/>
      </w:pPr>
      <w:r>
        <w:t xml:space="preserve">Business Support &amp; Scalability</w:t>
      </w:r>
    </w:p>
    <w:p>
      <w:pPr>
        <w:pStyle w:val="FirstParagraph"/>
      </w:pPr>
      <w:r>
        <w:rPr>
          <w:b/>
          <w:bCs/>
        </w:rPr>
        <w:t xml:space="preserve">LoveAdmin</w:t>
      </w:r>
    </w:p>
    <w:p>
      <w:pPr>
        <w:pStyle w:val="Compact"/>
        <w:numPr>
          <w:ilvl w:val="0"/>
          <w:numId w:val="1008"/>
        </w:numPr>
      </w:pPr>
      <w:r>
        <w:rPr>
          <w:b/>
          <w:bCs/>
        </w:rPr>
        <w:t xml:space="preserve">Consultancy &amp; funding advice.</w:t>
      </w:r>
      <w:r>
        <w:t xml:space="preserve"> </w:t>
      </w:r>
      <w:r>
        <w:t xml:space="preserve">The company provides marketing advice, growth consultancy and support to help organisations increase income and win grants. Implementation and training are included in the set‑up fee</w:t>
      </w:r>
      <w:hyperlink r:id="rId50">
        <w:r>
          <w:rPr>
            <w:rStyle w:val="Hyperlink"/>
          </w:rPr>
          <w:t xml:space="preserve">[28]</w:t>
        </w:r>
      </w:hyperlink>
      <w:r>
        <w:t xml:space="preserve">.</w:t>
      </w:r>
    </w:p>
    <w:p>
      <w:pPr>
        <w:pStyle w:val="Compact"/>
        <w:numPr>
          <w:ilvl w:val="0"/>
          <w:numId w:val="1008"/>
        </w:numPr>
      </w:pPr>
      <w:r>
        <w:rPr>
          <w:b/>
          <w:bCs/>
        </w:rPr>
        <w:t xml:space="preserve">Scalability.</w:t>
      </w:r>
      <w:r>
        <w:t xml:space="preserve"> </w:t>
      </w:r>
      <w:r>
        <w:t xml:space="preserve">LoveAdmin is designed for clubs of all sizes—activity providers, sports clubs and membership organisations—with tiered pricing. The system can handle large databases and high payment volumes and offers staff permissions and user roles to manage departments or coaching teams</w:t>
      </w:r>
      <w:hyperlink r:id="rId33">
        <w:r>
          <w:rPr>
            <w:rStyle w:val="Hyperlink"/>
          </w:rPr>
          <w:t xml:space="preserve">[13]</w:t>
        </w:r>
      </w:hyperlink>
      <w:r>
        <w:t xml:space="preserve">.</w:t>
      </w:r>
    </w:p>
    <w:p>
      <w:pPr>
        <w:pStyle w:val="FirstParagraph"/>
      </w:pPr>
      <w:r>
        <w:rPr>
          <w:b/>
          <w:bCs/>
        </w:rPr>
        <w:t xml:space="preserve">Spond</w:t>
      </w:r>
    </w:p>
    <w:p>
      <w:pPr>
        <w:pStyle w:val="Compact"/>
        <w:numPr>
          <w:ilvl w:val="0"/>
          <w:numId w:val="1009"/>
        </w:numPr>
      </w:pPr>
      <w:r>
        <w:rPr>
          <w:b/>
          <w:bCs/>
        </w:rPr>
        <w:t xml:space="preserve">Fundraising games.</w:t>
      </w:r>
      <w:r>
        <w:t xml:space="preserve"> </w:t>
      </w:r>
      <w:r>
        <w:t xml:space="preserve">Clubs can launch digital raffles and competitions; Spond supplies prizes and handles payments, making fundraising simple</w:t>
      </w:r>
      <w:hyperlink r:id="rId26">
        <w:r>
          <w:rPr>
            <w:rStyle w:val="Hyperlink"/>
          </w:rPr>
          <w:t xml:space="preserve">[6]</w:t>
        </w:r>
      </w:hyperlink>
      <w:r>
        <w:t xml:space="preserve">.</w:t>
      </w:r>
    </w:p>
    <w:p>
      <w:pPr>
        <w:pStyle w:val="Compact"/>
        <w:numPr>
          <w:ilvl w:val="0"/>
          <w:numId w:val="1009"/>
        </w:numPr>
      </w:pPr>
      <w:r>
        <w:rPr>
          <w:b/>
          <w:bCs/>
        </w:rPr>
        <w:t xml:space="preserve">Low barrier to entry.</w:t>
      </w:r>
      <w:r>
        <w:t xml:space="preserve"> </w:t>
      </w:r>
      <w:r>
        <w:t xml:space="preserve">The app is free to download; clubs pay only transaction fees. This suits small teams that primarily need scheduling and communication. However, there is limited support for complex organisational structures or large club hierarchies.</w:t>
      </w:r>
    </w:p>
    <w:bookmarkEnd w:id="51"/>
    <w:bookmarkEnd w:id="52"/>
    <w:bookmarkStart w:id="53" w:name="key-gaps-between-platforms"/>
    <w:p>
      <w:pPr>
        <w:pStyle w:val="Heading2"/>
      </w:pPr>
      <w:r>
        <w:t xml:space="preserve">Key Gaps Between Platforms</w:t>
      </w:r>
    </w:p>
    <w:p>
      <w:pPr>
        <w:numPr>
          <w:ilvl w:val="0"/>
          <w:numId w:val="1010"/>
        </w:numPr>
      </w:pPr>
      <w:r>
        <w:rPr>
          <w:b/>
          <w:bCs/>
        </w:rPr>
        <w:t xml:space="preserve">Comprehensive CRM &amp; Data Management.</w:t>
      </w:r>
      <w:r>
        <w:t xml:space="preserve"> </w:t>
      </w:r>
      <w:r>
        <w:t xml:space="preserve">LoveAdmin’s secure database supports medical info, safeguarding, multiple consent types and communication history</w:t>
      </w:r>
      <w:hyperlink r:id="rId30">
        <w:r>
          <w:rPr>
            <w:rStyle w:val="Hyperlink"/>
          </w:rPr>
          <w:t xml:space="preserve">[10]</w:t>
        </w:r>
      </w:hyperlink>
      <w:r>
        <w:t xml:space="preserve">. Spond stores basic contact details but lacks a full CRM, making it harder to manage welfare data and track long‑term member engagement.</w:t>
      </w:r>
    </w:p>
    <w:p>
      <w:pPr>
        <w:numPr>
          <w:ilvl w:val="0"/>
          <w:numId w:val="1010"/>
        </w:numPr>
      </w:pPr>
      <w:r>
        <w:rPr>
          <w:b/>
          <w:bCs/>
        </w:rPr>
        <w:t xml:space="preserve">Advanced Billing &amp; Settlement.</w:t>
      </w:r>
      <w:r>
        <w:t xml:space="preserve"> </w:t>
      </w:r>
      <w:r>
        <w:t xml:space="preserve">LoveAdmin handles complex fee structures—pro‑rata, instalments, multi‑discounts, sibling/attendance pricing and automated reconciliation</w:t>
      </w:r>
      <w:hyperlink r:id="rId27">
        <w:r>
          <w:rPr>
            <w:rStyle w:val="Hyperlink"/>
          </w:rPr>
          <w:t xml:space="preserve">[7]</w:t>
        </w:r>
      </w:hyperlink>
      <w:r>
        <w:t xml:space="preserve">—and offers near‑instant PayPal settlements</w:t>
      </w:r>
      <w:hyperlink r:id="rId21">
        <w:r>
          <w:rPr>
            <w:rStyle w:val="Hyperlink"/>
          </w:rPr>
          <w:t xml:space="preserve">[1]</w:t>
        </w:r>
      </w:hyperlink>
      <w:r>
        <w:t xml:space="preserve">. Spond’s payment requests are simpler and rely on Stripe with longer refund timelines</w:t>
      </w:r>
      <w:hyperlink r:id="rId28">
        <w:r>
          <w:rPr>
            <w:rStyle w:val="Hyperlink"/>
          </w:rPr>
          <w:t xml:space="preserve">[8]</w:t>
        </w:r>
      </w:hyperlink>
      <w:r>
        <w:t xml:space="preserve">.</w:t>
      </w:r>
    </w:p>
    <w:p>
      <w:pPr>
        <w:numPr>
          <w:ilvl w:val="0"/>
          <w:numId w:val="1010"/>
        </w:numPr>
      </w:pPr>
      <w:r>
        <w:rPr>
          <w:b/>
          <w:bCs/>
        </w:rPr>
        <w:t xml:space="preserve">Integrated Online Shop.</w:t>
      </w:r>
      <w:r>
        <w:t xml:space="preserve"> </w:t>
      </w:r>
      <w:r>
        <w:t xml:space="preserve">LoveAdmin enables clubs to sell merchandise, tickets and facility hire, manage stock and track sales</w:t>
      </w:r>
      <w:hyperlink r:id="rId29">
        <w:r>
          <w:rPr>
            <w:rStyle w:val="Hyperlink"/>
          </w:rPr>
          <w:t xml:space="preserve">[9]</w:t>
        </w:r>
      </w:hyperlink>
      <w:r>
        <w:t xml:space="preserve">. Spond does not provide a shop outside of fundraising games, so clubs must use separate systems for merchandise.</w:t>
      </w:r>
    </w:p>
    <w:p>
      <w:pPr>
        <w:numPr>
          <w:ilvl w:val="0"/>
          <w:numId w:val="1010"/>
        </w:numPr>
      </w:pPr>
      <w:r>
        <w:rPr>
          <w:b/>
          <w:bCs/>
        </w:rPr>
        <w:t xml:space="preserve">Professional Communications.</w:t>
      </w:r>
      <w:r>
        <w:t xml:space="preserve"> </w:t>
      </w:r>
      <w:r>
        <w:t xml:space="preserve">LoveAdmin’s email/SMS marketing tools with automation, segmentation and analytics support campaigns beyond simple event notifications</w:t>
      </w:r>
      <w:hyperlink r:id="rId31">
        <w:r>
          <w:rPr>
            <w:rStyle w:val="Hyperlink"/>
          </w:rPr>
          <w:t xml:space="preserve">[11]</w:t>
        </w:r>
      </w:hyperlink>
      <w:r>
        <w:t xml:space="preserve">. Spond’s messaging is limited to the app and cannot replace wider marketing or member engagement campaigns.</w:t>
      </w:r>
    </w:p>
    <w:p>
      <w:pPr>
        <w:numPr>
          <w:ilvl w:val="0"/>
          <w:numId w:val="1010"/>
        </w:numPr>
      </w:pPr>
      <w:r>
        <w:rPr>
          <w:b/>
          <w:bCs/>
        </w:rPr>
        <w:t xml:space="preserve">Reporting &amp; Business Intelligence.</w:t>
      </w:r>
      <w:r>
        <w:t xml:space="preserve"> </w:t>
      </w:r>
      <w:r>
        <w:t xml:space="preserve">LoveAdmin offers detailed financial and membership reports, aged receivables and tax calculations</w:t>
      </w:r>
      <w:hyperlink r:id="rId27">
        <w:r>
          <w:rPr>
            <w:rStyle w:val="Hyperlink"/>
          </w:rPr>
          <w:t xml:space="preserve">[7]</w:t>
        </w:r>
      </w:hyperlink>
      <w:r>
        <w:t xml:space="preserve">. Spond’s reports mainly cover payment settlements</w:t>
      </w:r>
      <w:hyperlink r:id="rId35">
        <w:r>
          <w:rPr>
            <w:rStyle w:val="Hyperlink"/>
          </w:rPr>
          <w:t xml:space="preserve">[15]</w:t>
        </w:r>
      </w:hyperlink>
      <w:r>
        <w:t xml:space="preserve">, leaving gaps for clubs needing comprehensive accounting and KPI tracking.</w:t>
      </w:r>
    </w:p>
    <w:p>
      <w:pPr>
        <w:numPr>
          <w:ilvl w:val="0"/>
          <w:numId w:val="1010"/>
        </w:numPr>
      </w:pPr>
      <w:r>
        <w:rPr>
          <w:b/>
          <w:bCs/>
        </w:rPr>
        <w:t xml:space="preserve">Consultancy &amp; Support.</w:t>
      </w:r>
      <w:r>
        <w:t xml:space="preserve"> </w:t>
      </w:r>
      <w:r>
        <w:t xml:space="preserve">LoveAdmin includes set‑up training, growth consultancy and ongoing support</w:t>
      </w:r>
      <w:hyperlink r:id="rId50">
        <w:r>
          <w:rPr>
            <w:rStyle w:val="Hyperlink"/>
          </w:rPr>
          <w:t xml:space="preserve">[28]</w:t>
        </w:r>
      </w:hyperlink>
      <w:r>
        <w:t xml:space="preserve">, whereas Spond relies on self‑service help articles and has mixed reviews regarding support responsiveness</w:t>
      </w:r>
      <w:hyperlink r:id="rId39">
        <w:r>
          <w:rPr>
            <w:rStyle w:val="Hyperlink"/>
          </w:rPr>
          <w:t xml:space="preserve">[20]</w:t>
        </w:r>
      </w:hyperlink>
      <w:r>
        <w:t xml:space="preserve">.</w:t>
      </w:r>
      <w:hyperlink r:id="rId40">
        <w:r>
          <w:rPr>
            <w:rStyle w:val="Hyperlink"/>
          </w:rPr>
          <w:t xml:space="preserve">[21]</w:t>
        </w:r>
      </w:hyperlink>
      <w:r>
        <w:t xml:space="preserve">.</w:t>
      </w:r>
    </w:p>
    <w:bookmarkEnd w:id="53"/>
    <w:bookmarkStart w:id="57" w:name="battle-cards"/>
    <w:p>
      <w:pPr>
        <w:pStyle w:val="Heading2"/>
      </w:pPr>
      <w:r>
        <w:t xml:space="preserve">Battle Cards</w:t>
      </w:r>
    </w:p>
    <w:bookmarkStart w:id="54" w:name="product-development"/>
    <w:p>
      <w:pPr>
        <w:pStyle w:val="Heading3"/>
      </w:pPr>
      <w:r>
        <w:t xml:space="preserve">Product &amp; Development</w:t>
      </w:r>
    </w:p>
    <w:p>
      <w:pPr>
        <w:pStyle w:val="Compact"/>
        <w:numPr>
          <w:ilvl w:val="0"/>
          <w:numId w:val="1011"/>
        </w:numPr>
      </w:pPr>
      <w:r>
        <w:rPr>
          <w:b/>
          <w:bCs/>
        </w:rPr>
        <w:t xml:space="preserve">LoveAdmin Strengths</w:t>
      </w:r>
      <w:r>
        <w:t xml:space="preserve"> </w:t>
      </w:r>
      <w:r>
        <w:t xml:space="preserve">– Enterprise‑grade features (CRM, advanced billing, shop, deep reporting), rapid settlement via PayPal</w:t>
      </w:r>
      <w:hyperlink r:id="rId21">
        <w:r>
          <w:rPr>
            <w:rStyle w:val="Hyperlink"/>
          </w:rPr>
          <w:t xml:space="preserve">[1]</w:t>
        </w:r>
      </w:hyperlink>
      <w:r>
        <w:t xml:space="preserve">, robust communications, and JoinIn app for self‑service. Offers granular permission control and safeguarding compliance. Provides growth consultancy.</w:t>
      </w:r>
    </w:p>
    <w:p>
      <w:pPr>
        <w:pStyle w:val="Compact"/>
        <w:numPr>
          <w:ilvl w:val="0"/>
          <w:numId w:val="1011"/>
        </w:numPr>
      </w:pPr>
      <w:r>
        <w:rPr>
          <w:b/>
          <w:bCs/>
        </w:rPr>
        <w:t xml:space="preserve">LoveAdmin Weaknesses</w:t>
      </w:r>
      <w:r>
        <w:t xml:space="preserve"> </w:t>
      </w:r>
      <w:r>
        <w:t xml:space="preserve">– Higher learning curve; subscription and platform fees; reliance on PayPal or other providers for fast settlement; limited built‑in fundraising games.</w:t>
      </w:r>
    </w:p>
    <w:p>
      <w:pPr>
        <w:pStyle w:val="Compact"/>
        <w:numPr>
          <w:ilvl w:val="0"/>
          <w:numId w:val="1011"/>
        </w:numPr>
      </w:pPr>
      <w:r>
        <w:rPr>
          <w:b/>
          <w:bCs/>
        </w:rPr>
        <w:t xml:space="preserve">Spond Strengths</w:t>
      </w:r>
      <w:r>
        <w:t xml:space="preserve"> </w:t>
      </w:r>
      <w:r>
        <w:t xml:space="preserve">– Free and easy to adopt; excellent event scheduling and in‑app messaging with audit trail</w:t>
      </w:r>
      <w:hyperlink r:id="rId25">
        <w:r>
          <w:rPr>
            <w:rStyle w:val="Hyperlink"/>
          </w:rPr>
          <w:t xml:space="preserve">[5]</w:t>
        </w:r>
      </w:hyperlink>
      <w:r>
        <w:t xml:space="preserve">; fundraising games; ability to add guardians and run polls; digital file storage and subgroups. Good for small clubs needing a simple tool.</w:t>
      </w:r>
    </w:p>
    <w:p>
      <w:pPr>
        <w:pStyle w:val="Compact"/>
        <w:numPr>
          <w:ilvl w:val="0"/>
          <w:numId w:val="1011"/>
        </w:numPr>
      </w:pPr>
      <w:r>
        <w:rPr>
          <w:b/>
          <w:bCs/>
        </w:rPr>
        <w:t xml:space="preserve">Spond Weaknesses</w:t>
      </w:r>
      <w:r>
        <w:t xml:space="preserve"> </w:t>
      </w:r>
      <w:r>
        <w:t xml:space="preserve">– Lacks CRM, stock‑controlled shop and advanced billing; slower refund/settlement times</w:t>
      </w:r>
      <w:hyperlink r:id="rId28">
        <w:r>
          <w:rPr>
            <w:rStyle w:val="Hyperlink"/>
          </w:rPr>
          <w:t xml:space="preserve">[8]</w:t>
        </w:r>
      </w:hyperlink>
      <w:r>
        <w:t xml:space="preserve">; limited custom forms and data fields</w:t>
      </w:r>
      <w:hyperlink r:id="rId39">
        <w:r>
          <w:rPr>
            <w:rStyle w:val="Hyperlink"/>
          </w:rPr>
          <w:t xml:space="preserve">[20]</w:t>
        </w:r>
      </w:hyperlink>
      <w:r>
        <w:t xml:space="preserve">; messaging confined to app; minimal support.</w:t>
      </w:r>
    </w:p>
    <w:p>
      <w:pPr>
        <w:pStyle w:val="Compact"/>
        <w:numPr>
          <w:ilvl w:val="0"/>
          <w:numId w:val="1011"/>
        </w:numPr>
      </w:pPr>
      <w:r>
        <w:rPr>
          <w:b/>
          <w:bCs/>
        </w:rPr>
        <w:t xml:space="preserve">Development Opportunities for LoveAdmin</w:t>
      </w:r>
      <w:r>
        <w:t xml:space="preserve"> </w:t>
      </w:r>
      <w:r>
        <w:t xml:space="preserve">– Incorporate simple team‑chat features to reduce reliance on third‑party messaging apps; add gamified fundraising modules; simplify onboarding and lighten UI for small teams. Build integration with Spond‑like communication features to capture this segment.</w:t>
      </w:r>
    </w:p>
    <w:bookmarkEnd w:id="54"/>
    <w:bookmarkStart w:id="55" w:name="marketing"/>
    <w:p>
      <w:pPr>
        <w:pStyle w:val="Heading3"/>
      </w:pPr>
      <w:r>
        <w:t xml:space="preserve">Marketing</w:t>
      </w:r>
    </w:p>
    <w:p>
      <w:pPr>
        <w:pStyle w:val="Compact"/>
        <w:numPr>
          <w:ilvl w:val="0"/>
          <w:numId w:val="1012"/>
        </w:numPr>
      </w:pPr>
      <w:r>
        <w:rPr>
          <w:b/>
          <w:bCs/>
        </w:rPr>
        <w:t xml:space="preserve">Messaging Focus</w:t>
      </w:r>
      <w:r>
        <w:t xml:space="preserve"> </w:t>
      </w:r>
      <w:r>
        <w:t xml:space="preserve">– Position LoveAdmin as a</w:t>
      </w:r>
      <w:r>
        <w:t xml:space="preserve"> </w:t>
      </w:r>
      <w:r>
        <w:rPr>
          <w:b/>
          <w:bCs/>
        </w:rPr>
        <w:t xml:space="preserve">holistic administration and revenue‑generation platform</w:t>
      </w:r>
      <w:r>
        <w:t xml:space="preserve"> </w:t>
      </w:r>
      <w:r>
        <w:t xml:space="preserve">versus Spond as a</w:t>
      </w:r>
      <w:r>
        <w:t xml:space="preserve"> </w:t>
      </w:r>
      <w:r>
        <w:rPr>
          <w:b/>
          <w:bCs/>
        </w:rPr>
        <w:t xml:space="preserve">basic communication tool</w:t>
      </w:r>
      <w:r>
        <w:t xml:space="preserve">. Emphasise the ability to manage complex memberships, automate billing and reporting, and collect payments faster</w:t>
      </w:r>
      <w:hyperlink r:id="rId27">
        <w:r>
          <w:rPr>
            <w:rStyle w:val="Hyperlink"/>
          </w:rPr>
          <w:t xml:space="preserve">[7]</w:t>
        </w:r>
      </w:hyperlink>
      <w:hyperlink r:id="rId21">
        <w:r>
          <w:rPr>
            <w:rStyle w:val="Hyperlink"/>
          </w:rPr>
          <w:t xml:space="preserve">[1]</w:t>
        </w:r>
      </w:hyperlink>
      <w:r>
        <w:t xml:space="preserve">. Highlight professional communications and integrated shop—areas where Spond falls short.</w:t>
      </w:r>
    </w:p>
    <w:p>
      <w:pPr>
        <w:pStyle w:val="Compact"/>
        <w:numPr>
          <w:ilvl w:val="0"/>
          <w:numId w:val="1012"/>
        </w:numPr>
      </w:pPr>
      <w:r>
        <w:rPr>
          <w:b/>
          <w:bCs/>
        </w:rPr>
        <w:t xml:space="preserve">Pain Points to Address</w:t>
      </w:r>
      <w:r>
        <w:t xml:space="preserve"> </w:t>
      </w:r>
      <w:r>
        <w:t xml:space="preserve">– Show how LoveAdmin eliminates spreadsheets, manual reconciliations and the need to stitch together multiple apps for payments, merchandise and communication. Counter Spond’s “free” appeal by calculating the true cost of transaction fees, lack of automation and manual work required to manage registrations and finances.</w:t>
      </w:r>
    </w:p>
    <w:p>
      <w:pPr>
        <w:pStyle w:val="Compact"/>
        <w:numPr>
          <w:ilvl w:val="0"/>
          <w:numId w:val="1012"/>
        </w:numPr>
      </w:pPr>
      <w:r>
        <w:rPr>
          <w:b/>
          <w:bCs/>
        </w:rPr>
        <w:t xml:space="preserve">Proof Points</w:t>
      </w:r>
      <w:r>
        <w:t xml:space="preserve"> </w:t>
      </w:r>
      <w:r>
        <w:t xml:space="preserve">– Use customer success stories from organisations that improved cash flow and reduced admin workload after switching to LoveAdmin</w:t>
      </w:r>
      <w:hyperlink r:id="rId38">
        <w:r>
          <w:rPr>
            <w:rStyle w:val="Hyperlink"/>
          </w:rPr>
          <w:t xml:space="preserve">[19]</w:t>
        </w:r>
      </w:hyperlink>
      <w:r>
        <w:t xml:space="preserve">. Highlight the same‑day PayPal settlements as evidence of superior cash‑flow management</w:t>
      </w:r>
      <w:hyperlink r:id="rId21">
        <w:r>
          <w:rPr>
            <w:rStyle w:val="Hyperlink"/>
          </w:rPr>
          <w:t xml:space="preserve">[1]</w:t>
        </w:r>
      </w:hyperlink>
      <w:r>
        <w:t xml:space="preserve">.</w:t>
      </w:r>
    </w:p>
    <w:bookmarkEnd w:id="55"/>
    <w:bookmarkStart w:id="56" w:name="sales"/>
    <w:p>
      <w:pPr>
        <w:pStyle w:val="Heading3"/>
      </w:pPr>
      <w:r>
        <w:t xml:space="preserve">Sales</w:t>
      </w:r>
    </w:p>
    <w:p>
      <w:pPr>
        <w:pStyle w:val="Compact"/>
        <w:numPr>
          <w:ilvl w:val="0"/>
          <w:numId w:val="1013"/>
        </w:numPr>
      </w:pPr>
      <w:r>
        <w:rPr>
          <w:b/>
          <w:bCs/>
        </w:rPr>
        <w:t xml:space="preserve">Qualification Questions</w:t>
      </w:r>
      <w:r>
        <w:t xml:space="preserve"> </w:t>
      </w:r>
      <w:r>
        <w:t xml:space="preserve">– Assess prospect complexity: number of members, types of fees (membership, classes, merchandise), requirement for safeguarding/consent management, need for financial reporting, and appetite for fundraising games. If the organisation only needs a free tool to invite players and collect occasional fees, Spond might be sufficient. If they handle memberships, registrations, merchandise or advanced billing, LoveAdmin is the better fit.</w:t>
      </w:r>
    </w:p>
    <w:p>
      <w:pPr>
        <w:pStyle w:val="Compact"/>
        <w:numPr>
          <w:ilvl w:val="0"/>
          <w:numId w:val="1013"/>
        </w:numPr>
      </w:pPr>
      <w:r>
        <w:rPr>
          <w:b/>
          <w:bCs/>
        </w:rPr>
        <w:t xml:space="preserve">Objection Handling</w:t>
      </w:r>
      <w:r>
        <w:t xml:space="preserve"> </w:t>
      </w:r>
      <w:r>
        <w:t xml:space="preserve">– If cost is raised, compare the savings from automated billing, pro‑rata pricing, sibling discounts and reduced admin time against Spond’s transaction fees and manual processes. For concerns over ease of use, stress LoveAdmin’s implementation support and the JoinIn app’s one‑time login and self‑service features.</w:t>
      </w:r>
    </w:p>
    <w:p>
      <w:pPr>
        <w:pStyle w:val="Compact"/>
        <w:numPr>
          <w:ilvl w:val="0"/>
          <w:numId w:val="1013"/>
        </w:numPr>
      </w:pPr>
      <w:r>
        <w:rPr>
          <w:b/>
          <w:bCs/>
        </w:rPr>
        <w:t xml:space="preserve">Competitive Attack</w:t>
      </w:r>
      <w:r>
        <w:t xml:space="preserve"> </w:t>
      </w:r>
      <w:r>
        <w:t xml:space="preserve">– Emphasise Spond’s limitations: slower refunds, missing shop and CRM, basic reporting, and reliance on Stripe, which may withhold funds</w:t>
      </w:r>
      <w:hyperlink r:id="rId40">
        <w:r>
          <w:rPr>
            <w:rStyle w:val="Hyperlink"/>
          </w:rPr>
          <w:t xml:space="preserve">[29]</w:t>
        </w:r>
      </w:hyperlink>
      <w:r>
        <w:t xml:space="preserve">. Highlight that messages cannot be deleted (good for safeguarding but not always practical for everyday communication). Note user complaints about notifications and support</w:t>
      </w:r>
      <w:hyperlink r:id="rId39">
        <w:r>
          <w:rPr>
            <w:rStyle w:val="Hyperlink"/>
          </w:rPr>
          <w:t xml:space="preserve">[20]</w:t>
        </w:r>
      </w:hyperlink>
      <w:r>
        <w:t xml:space="preserve">.</w:t>
      </w:r>
    </w:p>
    <w:bookmarkEnd w:id="56"/>
    <w:bookmarkEnd w:id="57"/>
    <w:bookmarkStart w:id="58" w:name="conclusion"/>
    <w:p>
      <w:pPr>
        <w:pStyle w:val="Heading2"/>
      </w:pPr>
      <w:r>
        <w:t xml:space="preserve">Conclusion</w:t>
      </w:r>
    </w:p>
    <w:p>
      <w:pPr>
        <w:pStyle w:val="FirstParagraph"/>
      </w:pPr>
      <w:r>
        <w:t xml:space="preserve">LoveAdmin and Spond both serve grassroots organisations but diverge in scope and depth. Spond’s free app excels at event coordination and messaging for small teams; however, its limited billing options, lack of CRM and absence of an integrated shop mean that it cannot scale effectively into a full club‑management solution. LoveAdmin offers a comprehensive membership and finance platform with professional communication tools, an online shop and advanced reporting. While more expensive and complex, LoveAdmin’s depth provides a competitive advantage for organisations seeking to automate operations, increase income and maintain compliance.</w:t>
      </w:r>
    </w:p>
    <w:bookmarkEnd w:id="58"/>
    <w:bookmarkEnd w:id="59"/>
    <w:bookmarkEnd w:id="60"/>
    <w:p>
      <w:r>
        <w:pict>
          <v:rect style="width:0;height:1.5pt" o:hralign="center" o:hrstd="t" o:hr="t"/>
        </w:pict>
      </w:r>
    </w:p>
    <w:bookmarkStart w:id="79" w:name="citations"/>
    <w:p>
      <w:pPr>
        <w:pStyle w:val="FirstParagraph"/>
      </w:pPr>
      <w:hyperlink r:id="rId21">
        <w:r>
          <w:rPr>
            <w:rStyle w:val="Hyperlink"/>
          </w:rPr>
          <w:t xml:space="preserve">[1]</w:t>
        </w:r>
      </w:hyperlink>
      <w:r>
        <w:t xml:space="preserve"> </w:t>
      </w:r>
      <w:r>
        <w:t xml:space="preserve">Introducing recurring payments that settle in minutes | LoveAdmin</w:t>
      </w:r>
    </w:p>
    <w:p>
      <w:pPr>
        <w:pStyle w:val="BodyText"/>
      </w:pPr>
      <w:hyperlink r:id="rId61">
        <w:r>
          <w:rPr>
            <w:rStyle w:val="Hyperlink"/>
          </w:rPr>
          <w:t xml:space="preserve">https://loveadmin.com/generating-income/recurring-payments-that-settle-in-minutes/</w:t>
        </w:r>
      </w:hyperlink>
    </w:p>
    <w:p>
      <w:pPr>
        <w:pStyle w:val="BodyText"/>
      </w:pPr>
      <w:hyperlink r:id="rId22">
        <w:r>
          <w:rPr>
            <w:rStyle w:val="Hyperlink"/>
          </w:rPr>
          <w:t xml:space="preserve">[2]</w:t>
        </w:r>
      </w:hyperlink>
      <w:r>
        <w:t xml:space="preserve"> </w:t>
      </w:r>
      <w:hyperlink r:id="rId50">
        <w:r>
          <w:rPr>
            <w:rStyle w:val="Hyperlink"/>
          </w:rPr>
          <w:t xml:space="preserve">[28]</w:t>
        </w:r>
      </w:hyperlink>
      <w:r>
        <w:t xml:space="preserve"> </w:t>
      </w:r>
      <w:r>
        <w:t xml:space="preserve">Pricing Plans | LoveAdmin Membership Management Software</w:t>
      </w:r>
    </w:p>
    <w:p>
      <w:pPr>
        <w:pStyle w:val="BodyText"/>
      </w:pPr>
      <w:hyperlink r:id="rId62">
        <w:r>
          <w:rPr>
            <w:rStyle w:val="Hyperlink"/>
          </w:rPr>
          <w:t xml:space="preserve">https://loveadmin.com/pricing/</w:t>
        </w:r>
      </w:hyperlink>
    </w:p>
    <w:p>
      <w:pPr>
        <w:pStyle w:val="BodyText"/>
      </w:pPr>
      <w:hyperlink r:id="rId23">
        <w:r>
          <w:rPr>
            <w:rStyle w:val="Hyperlink"/>
          </w:rPr>
          <w:t xml:space="preserve">[3]</w:t>
        </w:r>
      </w:hyperlink>
      <w:r>
        <w:t xml:space="preserve"> </w:t>
      </w:r>
      <w:r>
        <w:t xml:space="preserve">Payments in Spond Club | Spond Club</w:t>
      </w:r>
    </w:p>
    <w:p>
      <w:pPr>
        <w:pStyle w:val="BodyText"/>
      </w:pPr>
      <w:hyperlink r:id="rId63">
        <w:r>
          <w:rPr>
            <w:rStyle w:val="Hyperlink"/>
          </w:rPr>
          <w:t xml:space="preserve">https://help.spond.com/club/en/articles/177554-payments-in-spond-club</w:t>
        </w:r>
      </w:hyperlink>
    </w:p>
    <w:p>
      <w:pPr>
        <w:pStyle w:val="BodyText"/>
      </w:pPr>
      <w:hyperlink r:id="rId24">
        <w:r>
          <w:rPr>
            <w:rStyle w:val="Hyperlink"/>
          </w:rPr>
          <w:t xml:space="preserve">[4]</w:t>
        </w:r>
      </w:hyperlink>
      <w:r>
        <w:t xml:space="preserve"> </w:t>
      </w:r>
      <w:hyperlink r:id="rId44">
        <w:r>
          <w:rPr>
            <w:rStyle w:val="Hyperlink"/>
          </w:rPr>
          <w:t xml:space="preserve">[23]</w:t>
        </w:r>
      </w:hyperlink>
      <w:r>
        <w:t xml:space="preserve"> </w:t>
      </w:r>
      <w:r>
        <w:t xml:space="preserve">What is the transaction fee in Spond Club? | Spond Club</w:t>
      </w:r>
    </w:p>
    <w:p>
      <w:pPr>
        <w:pStyle w:val="BodyText"/>
      </w:pPr>
      <w:hyperlink r:id="rId64">
        <w:r>
          <w:rPr>
            <w:rStyle w:val="Hyperlink"/>
          </w:rPr>
          <w:t xml:space="preserve">https://help.spond.com/club/en/articles/58192-what-is-the-transaction-fee-in-spond-club</w:t>
        </w:r>
      </w:hyperlink>
    </w:p>
    <w:p>
      <w:pPr>
        <w:pStyle w:val="BodyText"/>
      </w:pPr>
      <w:hyperlink r:id="rId25">
        <w:r>
          <w:rPr>
            <w:rStyle w:val="Hyperlink"/>
          </w:rPr>
          <w:t xml:space="preserve">[5]</w:t>
        </w:r>
      </w:hyperlink>
      <w:r>
        <w:t xml:space="preserve"> </w:t>
      </w:r>
      <w:r>
        <w:t xml:space="preserve">Making Full Use of the Messaging Features in the Spond App | Spond</w:t>
      </w:r>
    </w:p>
    <w:p>
      <w:pPr>
        <w:pStyle w:val="BodyText"/>
      </w:pPr>
      <w:hyperlink r:id="rId65">
        <w:r>
          <w:rPr>
            <w:rStyle w:val="Hyperlink"/>
          </w:rPr>
          <w:t xml:space="preserve">https://www.spond.com/news-and-blog/messaging-spond-sports-team-management-app/</w:t>
        </w:r>
      </w:hyperlink>
    </w:p>
    <w:p>
      <w:pPr>
        <w:pStyle w:val="BodyText"/>
      </w:pPr>
      <w:hyperlink r:id="rId26">
        <w:r>
          <w:rPr>
            <w:rStyle w:val="Hyperlink"/>
          </w:rPr>
          <w:t xml:space="preserve">[6]</w:t>
        </w:r>
      </w:hyperlink>
      <w:r>
        <w:t xml:space="preserve"> </w:t>
      </w:r>
      <w:r>
        <w:t xml:space="preserve">Group Fundraising | Spond</w:t>
      </w:r>
    </w:p>
    <w:p>
      <w:pPr>
        <w:pStyle w:val="BodyText"/>
      </w:pPr>
      <w:hyperlink r:id="rId26">
        <w:r>
          <w:rPr>
            <w:rStyle w:val="Hyperlink"/>
          </w:rPr>
          <w:t xml:space="preserve">https://www.spond.com/en-us/group-fundraising/</w:t>
        </w:r>
      </w:hyperlink>
    </w:p>
    <w:p>
      <w:pPr>
        <w:pStyle w:val="BodyText"/>
      </w:pPr>
      <w:hyperlink r:id="rId27">
        <w:r>
          <w:rPr>
            <w:rStyle w:val="Hyperlink"/>
          </w:rPr>
          <w:t xml:space="preserve">[7]</w:t>
        </w:r>
      </w:hyperlink>
      <w:r>
        <w:t xml:space="preserve"> </w:t>
      </w:r>
      <w:hyperlink r:id="rId33">
        <w:r>
          <w:rPr>
            <w:rStyle w:val="Hyperlink"/>
          </w:rPr>
          <w:t xml:space="preserve">[13]</w:t>
        </w:r>
      </w:hyperlink>
      <w:r>
        <w:t xml:space="preserve"> </w:t>
      </w:r>
      <w:r>
        <w:t xml:space="preserve">LoveAdmin for Activity Providers | LoveAdmin Software</w:t>
      </w:r>
    </w:p>
    <w:p>
      <w:pPr>
        <w:pStyle w:val="BodyText"/>
      </w:pPr>
      <w:hyperlink r:id="rId66">
        <w:r>
          <w:rPr>
            <w:rStyle w:val="Hyperlink"/>
          </w:rPr>
          <w:t xml:space="preserve">https://loveadmin.com/pricing/loveadmin-for-activity-providers/</w:t>
        </w:r>
      </w:hyperlink>
    </w:p>
    <w:p>
      <w:pPr>
        <w:pStyle w:val="BodyText"/>
      </w:pPr>
      <w:hyperlink r:id="rId28">
        <w:r>
          <w:rPr>
            <w:rStyle w:val="Hyperlink"/>
          </w:rPr>
          <w:t xml:space="preserve">[8]</w:t>
        </w:r>
      </w:hyperlink>
      <w:r>
        <w:t xml:space="preserve"> </w:t>
      </w:r>
      <w:r>
        <w:t xml:space="preserve">Payment Details for Each Recipient in Spond Club | Spond Club</w:t>
      </w:r>
    </w:p>
    <w:p>
      <w:pPr>
        <w:pStyle w:val="BodyText"/>
      </w:pPr>
      <w:hyperlink r:id="rId67">
        <w:r>
          <w:rPr>
            <w:rStyle w:val="Hyperlink"/>
          </w:rPr>
          <w:t xml:space="preserve">https://help.spond.com/club/en/articles/189286-payment-details-for-each-recipient-in-spond-club</w:t>
        </w:r>
      </w:hyperlink>
    </w:p>
    <w:p>
      <w:pPr>
        <w:pStyle w:val="BodyText"/>
      </w:pPr>
      <w:hyperlink r:id="rId29">
        <w:r>
          <w:rPr>
            <w:rStyle w:val="Hyperlink"/>
          </w:rPr>
          <w:t xml:space="preserve">[9]</w:t>
        </w:r>
      </w:hyperlink>
      <w:r>
        <w:t xml:space="preserve"> </w:t>
      </w:r>
      <w:r>
        <w:t xml:space="preserve">PowerPoint Presentation</w:t>
      </w:r>
    </w:p>
    <w:p>
      <w:pPr>
        <w:pStyle w:val="BodyText"/>
      </w:pPr>
      <w:hyperlink r:id="rId68">
        <w:r>
          <w:rPr>
            <w:rStyle w:val="Hyperlink"/>
          </w:rPr>
          <w:t xml:space="preserve">https://loveadmin.com/wp-content/uploads/2021/08/Buyer_Guide_-_Classes_and_Courses.pdf</w:t>
        </w:r>
      </w:hyperlink>
    </w:p>
    <w:p>
      <w:pPr>
        <w:pStyle w:val="BodyText"/>
      </w:pPr>
      <w:hyperlink r:id="rId30">
        <w:r>
          <w:rPr>
            <w:rStyle w:val="Hyperlink"/>
          </w:rPr>
          <w:t xml:space="preserve">[10]</w:t>
        </w:r>
      </w:hyperlink>
      <w:r>
        <w:t xml:space="preserve"> </w:t>
      </w:r>
      <w:r>
        <w:t xml:space="preserve">Contact management features | LoveAdmin</w:t>
      </w:r>
    </w:p>
    <w:p>
      <w:pPr>
        <w:pStyle w:val="BodyText"/>
      </w:pPr>
      <w:hyperlink r:id="rId69">
        <w:r>
          <w:rPr>
            <w:rStyle w:val="Hyperlink"/>
          </w:rPr>
          <w:t xml:space="preserve">https://loveadmin.com/software/features/contact-management/</w:t>
        </w:r>
      </w:hyperlink>
    </w:p>
    <w:p>
      <w:pPr>
        <w:pStyle w:val="BodyText"/>
      </w:pPr>
      <w:hyperlink r:id="rId31">
        <w:r>
          <w:rPr>
            <w:rStyle w:val="Hyperlink"/>
          </w:rPr>
          <w:t xml:space="preserve">[11]</w:t>
        </w:r>
      </w:hyperlink>
      <w:r>
        <w:t xml:space="preserve"> </w:t>
      </w:r>
      <w:r>
        <w:t xml:space="preserve">Communications features | LoveAdmin</w:t>
      </w:r>
    </w:p>
    <w:p>
      <w:pPr>
        <w:pStyle w:val="BodyText"/>
      </w:pPr>
      <w:hyperlink r:id="rId70">
        <w:r>
          <w:rPr>
            <w:rStyle w:val="Hyperlink"/>
          </w:rPr>
          <w:t xml:space="preserve">https://loveadmin.com/software/features/communications/</w:t>
        </w:r>
      </w:hyperlink>
    </w:p>
    <w:p>
      <w:pPr>
        <w:pStyle w:val="BodyText"/>
      </w:pPr>
      <w:hyperlink r:id="rId32">
        <w:r>
          <w:rPr>
            <w:rStyle w:val="Hyperlink"/>
          </w:rPr>
          <w:t xml:space="preserve">[12]</w:t>
        </w:r>
      </w:hyperlink>
      <w:r>
        <w:t xml:space="preserve"> </w:t>
      </w:r>
      <w:hyperlink r:id="rId32">
        <w:r>
          <w:rPr>
            <w:rStyle w:val="Hyperlink"/>
          </w:rPr>
          <w:t xml:space="preserve">[27]</w:t>
        </w:r>
      </w:hyperlink>
      <w:r>
        <w:t xml:space="preserve"> </w:t>
      </w:r>
      <w:r>
        <w:t xml:space="preserve">#1 Sports Team Messaging App | Team Messaging App | Spond</w:t>
      </w:r>
    </w:p>
    <w:p>
      <w:pPr>
        <w:pStyle w:val="BodyText"/>
      </w:pPr>
      <w:hyperlink r:id="rId32">
        <w:r>
          <w:rPr>
            <w:rStyle w:val="Hyperlink"/>
          </w:rPr>
          <w:t xml:space="preserve">https://www.spond.com/messaging/</w:t>
        </w:r>
      </w:hyperlink>
    </w:p>
    <w:p>
      <w:pPr>
        <w:pStyle w:val="BodyText"/>
      </w:pPr>
      <w:hyperlink r:id="rId34">
        <w:r>
          <w:rPr>
            <w:rStyle w:val="Hyperlink"/>
          </w:rPr>
          <w:t xml:space="preserve">[14]</w:t>
        </w:r>
      </w:hyperlink>
      <w:r>
        <w:t xml:space="preserve"> </w:t>
      </w:r>
      <w:r>
        <w:t xml:space="preserve">Events | Spond</w:t>
      </w:r>
    </w:p>
    <w:p>
      <w:pPr>
        <w:pStyle w:val="BodyText"/>
      </w:pPr>
      <w:hyperlink r:id="rId71">
        <w:r>
          <w:rPr>
            <w:rStyle w:val="Hyperlink"/>
          </w:rPr>
          <w:t xml:space="preserve">https://www.spond.com/en-us/events/</w:t>
        </w:r>
      </w:hyperlink>
    </w:p>
    <w:p>
      <w:pPr>
        <w:pStyle w:val="BodyText"/>
      </w:pPr>
      <w:hyperlink r:id="rId35">
        <w:r>
          <w:rPr>
            <w:rStyle w:val="Hyperlink"/>
          </w:rPr>
          <w:t xml:space="preserve">[15]</w:t>
        </w:r>
      </w:hyperlink>
      <w:r>
        <w:t xml:space="preserve"> </w:t>
      </w:r>
      <w:r>
        <w:t xml:space="preserve">Settlement Reports in Spond Club | Spond Club</w:t>
      </w:r>
    </w:p>
    <w:p>
      <w:pPr>
        <w:pStyle w:val="BodyText"/>
      </w:pPr>
      <w:hyperlink r:id="rId72">
        <w:r>
          <w:rPr>
            <w:rStyle w:val="Hyperlink"/>
          </w:rPr>
          <w:t xml:space="preserve">https://help.spond.com/club/en/articles/190935-settlement-reports-in-spond-club</w:t>
        </w:r>
      </w:hyperlink>
    </w:p>
    <w:p>
      <w:pPr>
        <w:pStyle w:val="BodyText"/>
      </w:pPr>
      <w:hyperlink r:id="rId36">
        <w:r>
          <w:rPr>
            <w:rStyle w:val="Hyperlink"/>
          </w:rPr>
          <w:t xml:space="preserve">[16]</w:t>
        </w:r>
      </w:hyperlink>
      <w:r>
        <w:t xml:space="preserve"> </w:t>
      </w:r>
      <w:hyperlink r:id="rId36">
        <w:r>
          <w:rPr>
            <w:rStyle w:val="Hyperlink"/>
          </w:rPr>
          <w:t xml:space="preserve">[17]</w:t>
        </w:r>
      </w:hyperlink>
      <w:r>
        <w:t xml:space="preserve"> </w:t>
      </w:r>
      <w:r>
        <w:t xml:space="preserve">Activities, payments and info, all in the new JoinIn app | LoveAdmin</w:t>
      </w:r>
    </w:p>
    <w:p>
      <w:pPr>
        <w:pStyle w:val="BodyText"/>
      </w:pPr>
      <w:hyperlink r:id="rId36">
        <w:r>
          <w:rPr>
            <w:rStyle w:val="Hyperlink"/>
          </w:rPr>
          <w:t xml:space="preserve">https://loveadmin.com/software/features/joinin-online-app/</w:t>
        </w:r>
      </w:hyperlink>
    </w:p>
    <w:p>
      <w:pPr>
        <w:pStyle w:val="BodyText"/>
      </w:pPr>
      <w:hyperlink r:id="rId37">
        <w:r>
          <w:rPr>
            <w:rStyle w:val="Hyperlink"/>
          </w:rPr>
          <w:t xml:space="preserve">[18]</w:t>
        </w:r>
      </w:hyperlink>
      <w:r>
        <w:t xml:space="preserve"> </w:t>
      </w:r>
      <w:r>
        <w:t xml:space="preserve">LoveAdmin 2025 Pricing, Features, Reviews &amp; Alternatives | GetApp</w:t>
      </w:r>
    </w:p>
    <w:p>
      <w:pPr>
        <w:pStyle w:val="BodyText"/>
      </w:pPr>
      <w:hyperlink r:id="rId73">
        <w:r>
          <w:rPr>
            <w:rStyle w:val="Hyperlink"/>
          </w:rPr>
          <w:t xml:space="preserve">https://www.getapp.com/customer-management-software/a/paysubsonline/</w:t>
        </w:r>
      </w:hyperlink>
    </w:p>
    <w:p>
      <w:pPr>
        <w:pStyle w:val="BodyText"/>
      </w:pPr>
      <w:hyperlink r:id="rId38">
        <w:r>
          <w:rPr>
            <w:rStyle w:val="Hyperlink"/>
          </w:rPr>
          <w:t xml:space="preserve">[19]</w:t>
        </w:r>
      </w:hyperlink>
      <w:r>
        <w:t xml:space="preserve"> </w:t>
      </w:r>
      <w:r>
        <w:t xml:space="preserve">LoveAdmin Reviews | Read Customer Service Reviews of loveadmin.com</w:t>
      </w:r>
    </w:p>
    <w:p>
      <w:pPr>
        <w:pStyle w:val="BodyText"/>
      </w:pPr>
      <w:hyperlink r:id="rId74">
        <w:r>
          <w:rPr>
            <w:rStyle w:val="Hyperlink"/>
          </w:rPr>
          <w:t xml:space="preserve">https://www.trustpilot.com/review/loveadmin.com</w:t>
        </w:r>
      </w:hyperlink>
    </w:p>
    <w:p>
      <w:pPr>
        <w:pStyle w:val="BodyText"/>
      </w:pPr>
      <w:hyperlink r:id="rId39">
        <w:r>
          <w:rPr>
            <w:rStyle w:val="Hyperlink"/>
          </w:rPr>
          <w:t xml:space="preserve">[20]</w:t>
        </w:r>
      </w:hyperlink>
      <w:r>
        <w:t xml:space="preserve"> </w:t>
      </w:r>
      <w:r>
        <w:t xml:space="preserve">Spond Pricing, Alternatives &amp; More 2025 | Capterra</w:t>
      </w:r>
    </w:p>
    <w:p>
      <w:pPr>
        <w:pStyle w:val="BodyText"/>
      </w:pPr>
      <w:hyperlink r:id="rId75">
        <w:r>
          <w:rPr>
            <w:rStyle w:val="Hyperlink"/>
          </w:rPr>
          <w:t xml:space="preserve">https://www.capterra.com/p/181253/Spond/</w:t>
        </w:r>
      </w:hyperlink>
    </w:p>
    <w:p>
      <w:pPr>
        <w:pStyle w:val="BodyText"/>
      </w:pPr>
      <w:hyperlink r:id="rId40">
        <w:r>
          <w:rPr>
            <w:rStyle w:val="Hyperlink"/>
          </w:rPr>
          <w:t xml:space="preserve">[21]</w:t>
        </w:r>
      </w:hyperlink>
      <w:r>
        <w:t xml:space="preserve"> </w:t>
      </w:r>
      <w:hyperlink r:id="rId40">
        <w:r>
          <w:rPr>
            <w:rStyle w:val="Hyperlink"/>
          </w:rPr>
          <w:t xml:space="preserve">[29]</w:t>
        </w:r>
      </w:hyperlink>
      <w:r>
        <w:t xml:space="preserve"> </w:t>
      </w:r>
      <w:r>
        <w:t xml:space="preserve">Spond Reviews | Read Customer Service Reviews of spond.com</w:t>
      </w:r>
    </w:p>
    <w:p>
      <w:pPr>
        <w:pStyle w:val="BodyText"/>
      </w:pPr>
      <w:hyperlink r:id="rId76">
        <w:r>
          <w:rPr>
            <w:rStyle w:val="Hyperlink"/>
          </w:rPr>
          <w:t xml:space="preserve">https://www.trustpilot.com/review/spond.com</w:t>
        </w:r>
      </w:hyperlink>
    </w:p>
    <w:p>
      <w:pPr>
        <w:pStyle w:val="BodyText"/>
      </w:pPr>
      <w:hyperlink r:id="rId43">
        <w:r>
          <w:rPr>
            <w:rStyle w:val="Hyperlink"/>
          </w:rPr>
          <w:t xml:space="preserve">[22]</w:t>
        </w:r>
      </w:hyperlink>
      <w:r>
        <w:t xml:space="preserve"> </w:t>
      </w:r>
      <w:r>
        <w:t xml:space="preserve">Payments | Spond</w:t>
      </w:r>
    </w:p>
    <w:p>
      <w:pPr>
        <w:pStyle w:val="BodyText"/>
      </w:pPr>
      <w:hyperlink r:id="rId77">
        <w:r>
          <w:rPr>
            <w:rStyle w:val="Hyperlink"/>
          </w:rPr>
          <w:t xml:space="preserve">https://www.spond.com/en-us/payments/</w:t>
        </w:r>
      </w:hyperlink>
    </w:p>
    <w:p>
      <w:pPr>
        <w:pStyle w:val="BodyText"/>
      </w:pPr>
      <w:hyperlink r:id="rId46">
        <w:r>
          <w:rPr>
            <w:rStyle w:val="Hyperlink"/>
          </w:rPr>
          <w:t xml:space="preserve">[24]</w:t>
        </w:r>
      </w:hyperlink>
      <w:r>
        <w:t xml:space="preserve"> </w:t>
      </w:r>
      <w:hyperlink r:id="rId46">
        <w:r>
          <w:rPr>
            <w:rStyle w:val="Hyperlink"/>
          </w:rPr>
          <w:t xml:space="preserve">[25]</w:t>
        </w:r>
      </w:hyperlink>
      <w:r>
        <w:t xml:space="preserve"> </w:t>
      </w:r>
      <w:r>
        <w:t xml:space="preserve">Invites &amp; Reminders | Spond</w:t>
      </w:r>
    </w:p>
    <w:p>
      <w:pPr>
        <w:pStyle w:val="BodyText"/>
      </w:pPr>
      <w:hyperlink r:id="rId46">
        <w:r>
          <w:rPr>
            <w:rStyle w:val="Hyperlink"/>
          </w:rPr>
          <w:t xml:space="preserve">https://www.spond.com/en-us/invites-reminders/</w:t>
        </w:r>
      </w:hyperlink>
    </w:p>
    <w:p>
      <w:pPr>
        <w:pStyle w:val="BodyText"/>
      </w:pPr>
      <w:hyperlink r:id="rId47">
        <w:r>
          <w:rPr>
            <w:rStyle w:val="Hyperlink"/>
          </w:rPr>
          <w:t xml:space="preserve">[26]</w:t>
        </w:r>
      </w:hyperlink>
      <w:r>
        <w:t xml:space="preserve"> </w:t>
      </w:r>
      <w:r>
        <w:t xml:space="preserve">File Storage | Spond</w:t>
      </w:r>
    </w:p>
    <w:p>
      <w:pPr>
        <w:pStyle w:val="BodyText"/>
      </w:pPr>
      <w:hyperlink r:id="rId78">
        <w:r>
          <w:rPr>
            <w:rStyle w:val="Hyperlink"/>
          </w:rPr>
          <w:t xml:space="preserve">https://www.spond.com/en-us/file-storage/</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help.spond.com/club/en/articles/177554-payments-in-spond-club" TargetMode="External" /><Relationship Type="http://schemas.openxmlformats.org/officeDocument/2006/relationships/hyperlink" Id="rId23" Target="https://help.spond.com/club/en/articles/177554-payments-in-spond-club#:~:text=Payments%20in%20Spond%20Club%20offer,all%20transactions%20in%20one%20place" TargetMode="External" /><Relationship Type="http://schemas.openxmlformats.org/officeDocument/2006/relationships/hyperlink" Id="rId67" Target="https://help.spond.com/club/en/articles/189286-payment-details-for-each-recipient-in-spond-club" TargetMode="External" /><Relationship Type="http://schemas.openxmlformats.org/officeDocument/2006/relationships/hyperlink" Id="rId28" Target="https://help.spond.com/club/en/articles/189286-payment-details-for-each-recipient-in-spond-club#:~:text=,appear%20in%20your%20club%27s%20account" TargetMode="External" /><Relationship Type="http://schemas.openxmlformats.org/officeDocument/2006/relationships/hyperlink" Id="rId72" Target="https://help.spond.com/club/en/articles/190935-settlement-reports-in-spond-club" TargetMode="External" /><Relationship Type="http://schemas.openxmlformats.org/officeDocument/2006/relationships/hyperlink" Id="rId35" Target="https://help.spond.com/club/en/articles/190935-settlement-reports-in-spond-club#:~:text=In%20the%20Finance%20section%20of,frequency%20and%20other%20key%20details" TargetMode="External" /><Relationship Type="http://schemas.openxmlformats.org/officeDocument/2006/relationships/hyperlink" Id="rId64" Target="https://help.spond.com/club/en/articles/58192-what-is-the-transaction-fee-in-spond-club" TargetMode="External" /><Relationship Type="http://schemas.openxmlformats.org/officeDocument/2006/relationships/hyperlink" Id="rId44" Target="https://help.spond.com/club/en/articles/58192-what-is-the-transaction-fee-in-spond-club#:~:text=Clubs%20have%20two%20options%20when,as%20membership%20and%20training%20fees" TargetMode="External" /><Relationship Type="http://schemas.openxmlformats.org/officeDocument/2006/relationships/hyperlink" Id="rId24" Target="https://help.spond.com/club/en/articles/58192-what-is-the-transaction-fee-in-spond-club#:~:text=Spond%20Club%20Transaction%20Fees%20by,Currency" TargetMode="External" /><Relationship Type="http://schemas.openxmlformats.org/officeDocument/2006/relationships/hyperlink" Id="rId61" Target="https://loveadmin.com/generating-income/recurring-payments-that-settle-in-minutes/" TargetMode="External" /><Relationship Type="http://schemas.openxmlformats.org/officeDocument/2006/relationships/hyperlink" Id="rId21" Target="https://loveadmin.com/generating-income/recurring-payments-that-settle-in-minutes/#:~:text=Get%20paid%20quicker%20for%20recurring,payments" TargetMode="External" /><Relationship Type="http://schemas.openxmlformats.org/officeDocument/2006/relationships/hyperlink" Id="rId62" Target="https://loveadmin.com/pricing/" TargetMode="External" /><Relationship Type="http://schemas.openxmlformats.org/officeDocument/2006/relationships/hyperlink" Id="rId50" Target="https://loveadmin.com/pricing/#:~:text=Sports%20Clubs" TargetMode="External" /><Relationship Type="http://schemas.openxmlformats.org/officeDocument/2006/relationships/hyperlink" Id="rId22" Target="https://loveadmin.com/pricing/#:~:text=Transparent%20pricing%20to%20help%20you,winning%2C%20UK%20customer%20support" TargetMode="External" /><Relationship Type="http://schemas.openxmlformats.org/officeDocument/2006/relationships/hyperlink" Id="rId66" Target="https://loveadmin.com/pricing/loveadmin-for-activity-providers/" TargetMode="External" /><Relationship Type="http://schemas.openxmlformats.org/officeDocument/2006/relationships/hyperlink" Id="rId33" Target="https://loveadmin.com/pricing/loveadmin-for-activity-providers/#:~:text=,details" TargetMode="External" /><Relationship Type="http://schemas.openxmlformats.org/officeDocument/2006/relationships/hyperlink" Id="rId27" Target="https://loveadmin.com/pricing/loveadmin-for-activity-providers/#:~:text=Payment%20Module%20Features%20%20,Reporting%20suite" TargetMode="External" /><Relationship Type="http://schemas.openxmlformats.org/officeDocument/2006/relationships/hyperlink" Id="rId70" Target="https://loveadmin.com/software/features/communications/" TargetMode="External" /><Relationship Type="http://schemas.openxmlformats.org/officeDocument/2006/relationships/hyperlink" Id="rId31" Target="https://loveadmin.com/software/features/communications/#:~:text=,email%20builder%20and%20targeted%20messages" TargetMode="External" /><Relationship Type="http://schemas.openxmlformats.org/officeDocument/2006/relationships/hyperlink" Id="rId69" Target="https://loveadmin.com/software/features/contact-management/" TargetMode="External" /><Relationship Type="http://schemas.openxmlformats.org/officeDocument/2006/relationships/hyperlink" Id="rId30" Target="https://loveadmin.com/software/features/contact-management/#:~:text=,CRM" TargetMode="External" /><Relationship Type="http://schemas.openxmlformats.org/officeDocument/2006/relationships/hyperlink" Id="rId36" Target="https://loveadmin.com/software/features/joinin-online-app/" TargetMode="External" /><Relationship Type="http://schemas.openxmlformats.org/officeDocument/2006/relationships/hyperlink" Id="rId68" Target="https://loveadmin.com/wp-content/uploads/2021/08/Buyer_Guide_-_Classes_and_Courses.pdf" TargetMode="External" /><Relationship Type="http://schemas.openxmlformats.org/officeDocument/2006/relationships/hyperlink" Id="rId29" Target="https://loveadmin.com/wp-content/uploads/2021/08/Buyer_Guide_-_Classes_and_Courses.pdf#:~:text=Coaches%20can%20check%20the%20availability,up%20for%20a%20competition" TargetMode="External" /><Relationship Type="http://schemas.openxmlformats.org/officeDocument/2006/relationships/hyperlink" Id="rId75" Target="https://www.capterra.com/p/181253/Spond/" TargetMode="External" /><Relationship Type="http://schemas.openxmlformats.org/officeDocument/2006/relationships/hyperlink" Id="rId39" Target="https://www.capterra.com/p/181253/Spond/#:~:text=,and%20I%20highly%20recommend%20it" TargetMode="External" /><Relationship Type="http://schemas.openxmlformats.org/officeDocument/2006/relationships/hyperlink" Id="rId73" Target="https://www.getapp.com/customer-management-software/a/paysubsonline/" TargetMode="External" /><Relationship Type="http://schemas.openxmlformats.org/officeDocument/2006/relationships/hyperlink" Id="rId37" Target="https://www.getapp.com/customer-management-software/a/paysubsonline/#:~:text=Pros" TargetMode="External" /><Relationship Type="http://schemas.openxmlformats.org/officeDocument/2006/relationships/hyperlink" Id="rId71" Target="https://www.spond.com/en-us/events/" TargetMode="External" /><Relationship Type="http://schemas.openxmlformats.org/officeDocument/2006/relationships/hyperlink" Id="rId34" Target="https://www.spond.com/en-us/events/#:~:text=Plan%20Ahead" TargetMode="External" /><Relationship Type="http://schemas.openxmlformats.org/officeDocument/2006/relationships/hyperlink" Id="rId78" Target="https://www.spond.com/en-us/file-storage/" TargetMode="External" /><Relationship Type="http://schemas.openxmlformats.org/officeDocument/2006/relationships/hyperlink" Id="rId47" Target="https://www.spond.com/en-us/file-storage/#:~:text=,tips%20to%20remember" TargetMode="External" /><Relationship Type="http://schemas.openxmlformats.org/officeDocument/2006/relationships/hyperlink" Id="rId26" Target="https://www.spond.com/en-us/group-fundraising/" TargetMode="External" /><Relationship Type="http://schemas.openxmlformats.org/officeDocument/2006/relationships/hyperlink" Id="rId46" Target="https://www.spond.com/en-us/invites-reminders/" TargetMode="External" /><Relationship Type="http://schemas.openxmlformats.org/officeDocument/2006/relationships/hyperlink" Id="rId77" Target="https://www.spond.com/en-us/payments/" TargetMode="External" /><Relationship Type="http://schemas.openxmlformats.org/officeDocument/2006/relationships/hyperlink" Id="rId43" Target="https://www.spond.com/en-us/payments/#:~:text=Your%20payment%20collection%20app" TargetMode="External" /><Relationship Type="http://schemas.openxmlformats.org/officeDocument/2006/relationships/hyperlink" Id="rId32" Target="https://www.spond.com/messaging/" TargetMode="External" /><Relationship Type="http://schemas.openxmlformats.org/officeDocument/2006/relationships/hyperlink" Id="rId65" Target="https://www.spond.com/news-and-blog/messaging-spond-sports-team-management-app/" TargetMode="External" /><Relationship Type="http://schemas.openxmlformats.org/officeDocument/2006/relationships/hyperlink" Id="rId25" Target="https://www.spond.com/news-and-blog/messaging-spond-sports-team-management-app/#:~:text=interactions" TargetMode="External" /><Relationship Type="http://schemas.openxmlformats.org/officeDocument/2006/relationships/hyperlink" Id="rId74" Target="https://www.trustpilot.com/review/loveadmin.com" TargetMode="External" /><Relationship Type="http://schemas.openxmlformats.org/officeDocument/2006/relationships/hyperlink" Id="rId38" Target="https://www.trustpilot.com/review/loveadmin.com#:~:text=Since%20we%27ve%20jumped%20to%20our,See%20more" TargetMode="External" /><Relationship Type="http://schemas.openxmlformats.org/officeDocument/2006/relationships/hyperlink" Id="rId76" Target="https://www.trustpilot.com/review/spond.com" TargetMode="External" /><Relationship Type="http://schemas.openxmlformats.org/officeDocument/2006/relationships/hyperlink" Id="rId40" Target="https://www.trustpilot.com/review/spond.com#:~:text=Steven%20Fletcher%207%20days%20ago" TargetMode="External" /></Relationships>
</file>

<file path=word/_rels/footnotes.xml.rels><?xml version="1.0" encoding="UTF-8"?><Relationships xmlns="http://schemas.openxmlformats.org/package/2006/relationships"><Relationship Type="http://schemas.openxmlformats.org/officeDocument/2006/relationships/hyperlink" Id="rId63" Target="https://help.spond.com/club/en/articles/177554-payments-in-spond-club" TargetMode="External" /><Relationship Type="http://schemas.openxmlformats.org/officeDocument/2006/relationships/hyperlink" Id="rId23" Target="https://help.spond.com/club/en/articles/177554-payments-in-spond-club#:~:text=Payments%20in%20Spond%20Club%20offer,all%20transactions%20in%20one%20place" TargetMode="External" /><Relationship Type="http://schemas.openxmlformats.org/officeDocument/2006/relationships/hyperlink" Id="rId67" Target="https://help.spond.com/club/en/articles/189286-payment-details-for-each-recipient-in-spond-club" TargetMode="External" /><Relationship Type="http://schemas.openxmlformats.org/officeDocument/2006/relationships/hyperlink" Id="rId28" Target="https://help.spond.com/club/en/articles/189286-payment-details-for-each-recipient-in-spond-club#:~:text=,appear%20in%20your%20club%27s%20account" TargetMode="External" /><Relationship Type="http://schemas.openxmlformats.org/officeDocument/2006/relationships/hyperlink" Id="rId72" Target="https://help.spond.com/club/en/articles/190935-settlement-reports-in-spond-club" TargetMode="External" /><Relationship Type="http://schemas.openxmlformats.org/officeDocument/2006/relationships/hyperlink" Id="rId35" Target="https://help.spond.com/club/en/articles/190935-settlement-reports-in-spond-club#:~:text=In%20the%20Finance%20section%20of,frequency%20and%20other%20key%20details" TargetMode="External" /><Relationship Type="http://schemas.openxmlformats.org/officeDocument/2006/relationships/hyperlink" Id="rId64" Target="https://help.spond.com/club/en/articles/58192-what-is-the-transaction-fee-in-spond-club" TargetMode="External" /><Relationship Type="http://schemas.openxmlformats.org/officeDocument/2006/relationships/hyperlink" Id="rId44" Target="https://help.spond.com/club/en/articles/58192-what-is-the-transaction-fee-in-spond-club#:~:text=Clubs%20have%20two%20options%20when,as%20membership%20and%20training%20fees" TargetMode="External" /><Relationship Type="http://schemas.openxmlformats.org/officeDocument/2006/relationships/hyperlink" Id="rId24" Target="https://help.spond.com/club/en/articles/58192-what-is-the-transaction-fee-in-spond-club#:~:text=Spond%20Club%20Transaction%20Fees%20by,Currency" TargetMode="External" /><Relationship Type="http://schemas.openxmlformats.org/officeDocument/2006/relationships/hyperlink" Id="rId61" Target="https://loveadmin.com/generating-income/recurring-payments-that-settle-in-minutes/" TargetMode="External" /><Relationship Type="http://schemas.openxmlformats.org/officeDocument/2006/relationships/hyperlink" Id="rId21" Target="https://loveadmin.com/generating-income/recurring-payments-that-settle-in-minutes/#:~:text=Get%20paid%20quicker%20for%20recurring,payments" TargetMode="External" /><Relationship Type="http://schemas.openxmlformats.org/officeDocument/2006/relationships/hyperlink" Id="rId62" Target="https://loveadmin.com/pricing/" TargetMode="External" /><Relationship Type="http://schemas.openxmlformats.org/officeDocument/2006/relationships/hyperlink" Id="rId50" Target="https://loveadmin.com/pricing/#:~:text=Sports%20Clubs" TargetMode="External" /><Relationship Type="http://schemas.openxmlformats.org/officeDocument/2006/relationships/hyperlink" Id="rId22" Target="https://loveadmin.com/pricing/#:~:text=Transparent%20pricing%20to%20help%20you,winning%2C%20UK%20customer%20support" TargetMode="External" /><Relationship Type="http://schemas.openxmlformats.org/officeDocument/2006/relationships/hyperlink" Id="rId66" Target="https://loveadmin.com/pricing/loveadmin-for-activity-providers/" TargetMode="External" /><Relationship Type="http://schemas.openxmlformats.org/officeDocument/2006/relationships/hyperlink" Id="rId33" Target="https://loveadmin.com/pricing/loveadmin-for-activity-providers/#:~:text=,details" TargetMode="External" /><Relationship Type="http://schemas.openxmlformats.org/officeDocument/2006/relationships/hyperlink" Id="rId27" Target="https://loveadmin.com/pricing/loveadmin-for-activity-providers/#:~:text=Payment%20Module%20Features%20%20,Reporting%20suite" TargetMode="External" /><Relationship Type="http://schemas.openxmlformats.org/officeDocument/2006/relationships/hyperlink" Id="rId70" Target="https://loveadmin.com/software/features/communications/" TargetMode="External" /><Relationship Type="http://schemas.openxmlformats.org/officeDocument/2006/relationships/hyperlink" Id="rId31" Target="https://loveadmin.com/software/features/communications/#:~:text=,email%20builder%20and%20targeted%20messages" TargetMode="External" /><Relationship Type="http://schemas.openxmlformats.org/officeDocument/2006/relationships/hyperlink" Id="rId69" Target="https://loveadmin.com/software/features/contact-management/" TargetMode="External" /><Relationship Type="http://schemas.openxmlformats.org/officeDocument/2006/relationships/hyperlink" Id="rId30" Target="https://loveadmin.com/software/features/contact-management/#:~:text=,CRM" TargetMode="External" /><Relationship Type="http://schemas.openxmlformats.org/officeDocument/2006/relationships/hyperlink" Id="rId36" Target="https://loveadmin.com/software/features/joinin-online-app/" TargetMode="External" /><Relationship Type="http://schemas.openxmlformats.org/officeDocument/2006/relationships/hyperlink" Id="rId68" Target="https://loveadmin.com/wp-content/uploads/2021/08/Buyer_Guide_-_Classes_and_Courses.pdf" TargetMode="External" /><Relationship Type="http://schemas.openxmlformats.org/officeDocument/2006/relationships/hyperlink" Id="rId29" Target="https://loveadmin.com/wp-content/uploads/2021/08/Buyer_Guide_-_Classes_and_Courses.pdf#:~:text=Coaches%20can%20check%20the%20availability,up%20for%20a%20competition" TargetMode="External" /><Relationship Type="http://schemas.openxmlformats.org/officeDocument/2006/relationships/hyperlink" Id="rId75" Target="https://www.capterra.com/p/181253/Spond/" TargetMode="External" /><Relationship Type="http://schemas.openxmlformats.org/officeDocument/2006/relationships/hyperlink" Id="rId39" Target="https://www.capterra.com/p/181253/Spond/#:~:text=,and%20I%20highly%20recommend%20it" TargetMode="External" /><Relationship Type="http://schemas.openxmlformats.org/officeDocument/2006/relationships/hyperlink" Id="rId73" Target="https://www.getapp.com/customer-management-software/a/paysubsonline/" TargetMode="External" /><Relationship Type="http://schemas.openxmlformats.org/officeDocument/2006/relationships/hyperlink" Id="rId37" Target="https://www.getapp.com/customer-management-software/a/paysubsonline/#:~:text=Pros" TargetMode="External" /><Relationship Type="http://schemas.openxmlformats.org/officeDocument/2006/relationships/hyperlink" Id="rId71" Target="https://www.spond.com/en-us/events/" TargetMode="External" /><Relationship Type="http://schemas.openxmlformats.org/officeDocument/2006/relationships/hyperlink" Id="rId34" Target="https://www.spond.com/en-us/events/#:~:text=Plan%20Ahead" TargetMode="External" /><Relationship Type="http://schemas.openxmlformats.org/officeDocument/2006/relationships/hyperlink" Id="rId78" Target="https://www.spond.com/en-us/file-storage/" TargetMode="External" /><Relationship Type="http://schemas.openxmlformats.org/officeDocument/2006/relationships/hyperlink" Id="rId47" Target="https://www.spond.com/en-us/file-storage/#:~:text=,tips%20to%20remember" TargetMode="External" /><Relationship Type="http://schemas.openxmlformats.org/officeDocument/2006/relationships/hyperlink" Id="rId26" Target="https://www.spond.com/en-us/group-fundraising/" TargetMode="External" /><Relationship Type="http://schemas.openxmlformats.org/officeDocument/2006/relationships/hyperlink" Id="rId46" Target="https://www.spond.com/en-us/invites-reminders/" TargetMode="External" /><Relationship Type="http://schemas.openxmlformats.org/officeDocument/2006/relationships/hyperlink" Id="rId77" Target="https://www.spond.com/en-us/payments/" TargetMode="External" /><Relationship Type="http://schemas.openxmlformats.org/officeDocument/2006/relationships/hyperlink" Id="rId43" Target="https://www.spond.com/en-us/payments/#:~:text=Your%20payment%20collection%20app" TargetMode="External" /><Relationship Type="http://schemas.openxmlformats.org/officeDocument/2006/relationships/hyperlink" Id="rId32" Target="https://www.spond.com/messaging/" TargetMode="External" /><Relationship Type="http://schemas.openxmlformats.org/officeDocument/2006/relationships/hyperlink" Id="rId65" Target="https://www.spond.com/news-and-blog/messaging-spond-sports-team-management-app/" TargetMode="External" /><Relationship Type="http://schemas.openxmlformats.org/officeDocument/2006/relationships/hyperlink" Id="rId25" Target="https://www.spond.com/news-and-blog/messaging-spond-sports-team-management-app/#:~:text=interactions" TargetMode="External" /><Relationship Type="http://schemas.openxmlformats.org/officeDocument/2006/relationships/hyperlink" Id="rId74" Target="https://www.trustpilot.com/review/loveadmin.com" TargetMode="External" /><Relationship Type="http://schemas.openxmlformats.org/officeDocument/2006/relationships/hyperlink" Id="rId38" Target="https://www.trustpilot.com/review/loveadmin.com#:~:text=Since%20we%27ve%20jumped%20to%20our,See%20more" TargetMode="External" /><Relationship Type="http://schemas.openxmlformats.org/officeDocument/2006/relationships/hyperlink" Id="rId76" Target="https://www.trustpilot.com/review/spond.com" TargetMode="External" /><Relationship Type="http://schemas.openxmlformats.org/officeDocument/2006/relationships/hyperlink" Id="rId40" Target="https://www.trustpilot.com/review/spond.com#:~:text=Steven%20Fletcher%207%20days%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2025-11-11T16:50:05Z</dcterms:created>
  <dcterms:modified xsi:type="dcterms:W3CDTF">2025-11-11T16:50:05Z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