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61" w:rsidRDefault="00773173"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类中有</w:t>
      </w: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个默认函数，分别是：</w:t>
      </w:r>
      <w:r>
        <w:rPr>
          <w:rStyle w:val="a3"/>
          <w:rFonts w:ascii="Arial" w:hAnsi="Arial" w:cs="Arial"/>
          <w:color w:val="4D4D4D"/>
          <w:shd w:val="clear" w:color="auto" w:fill="FFFFFF"/>
        </w:rPr>
        <w:t>构造函数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Style w:val="a3"/>
          <w:rFonts w:ascii="Arial" w:hAnsi="Arial" w:cs="Arial"/>
          <w:color w:val="4D4D4D"/>
          <w:shd w:val="clear" w:color="auto" w:fill="FFFFFF"/>
        </w:rPr>
        <w:t>析构函数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Style w:val="a3"/>
          <w:rFonts w:ascii="Arial" w:hAnsi="Arial" w:cs="Arial"/>
          <w:color w:val="4D4D4D"/>
          <w:shd w:val="clear" w:color="auto" w:fill="FFFFFF"/>
        </w:rPr>
        <w:t>拷贝构造函数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Style w:val="a3"/>
          <w:rFonts w:ascii="Arial" w:hAnsi="Arial" w:cs="Arial"/>
          <w:color w:val="4D4D4D"/>
          <w:shd w:val="clear" w:color="auto" w:fill="FFFFFF"/>
        </w:rPr>
        <w:t>赋值运算符重载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Style w:val="a3"/>
          <w:rFonts w:ascii="Arial" w:hAnsi="Arial" w:cs="Arial"/>
          <w:color w:val="4D4D4D"/>
          <w:shd w:val="clear" w:color="auto" w:fill="FFFFFF"/>
        </w:rPr>
        <w:t>取地址</w:t>
      </w:r>
      <w:r>
        <w:rPr>
          <w:rFonts w:ascii="Arial" w:hAnsi="Arial" w:cs="Arial"/>
          <w:color w:val="4D4D4D"/>
          <w:shd w:val="clear" w:color="auto" w:fill="FFFFFF"/>
        </w:rPr>
        <w:t>及</w:t>
      </w:r>
      <w:r>
        <w:rPr>
          <w:rStyle w:val="a3"/>
          <w:rFonts w:ascii="Arial" w:hAnsi="Arial" w:cs="Arial"/>
          <w:color w:val="4D4D4D"/>
          <w:shd w:val="clear" w:color="auto" w:fill="FFFFFF"/>
        </w:rPr>
        <w:t>const</w:t>
      </w:r>
      <w:r>
        <w:rPr>
          <w:rStyle w:val="a3"/>
          <w:rFonts w:ascii="Arial" w:hAnsi="Arial" w:cs="Arial"/>
          <w:color w:val="4D4D4D"/>
          <w:shd w:val="clear" w:color="auto" w:fill="FFFFFF"/>
        </w:rPr>
        <w:t>取地址运算符重载</w:t>
      </w:r>
      <w:r>
        <w:rPr>
          <w:rFonts w:ascii="Arial" w:hAnsi="Arial" w:cs="Arial"/>
          <w:color w:val="4D4D4D"/>
          <w:shd w:val="clear" w:color="auto" w:fill="FFFFFF"/>
        </w:rPr>
        <w:t>。这六个函数是很特殊的函数，如果我们不自己实现，编译器就会自己实现。</w:t>
      </w:r>
      <w:bookmarkStart w:id="0" w:name="_GoBack"/>
      <w:bookmarkEnd w:id="0"/>
    </w:p>
    <w:sectPr w:rsidR="0033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2F"/>
    <w:rsid w:val="0013772F"/>
    <w:rsid w:val="003E2B76"/>
    <w:rsid w:val="00526E5C"/>
    <w:rsid w:val="0077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BE4AD-9CB3-45DB-83C9-E86BC139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3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2023-02-14T18:34:00Z</dcterms:created>
  <dcterms:modified xsi:type="dcterms:W3CDTF">2023-02-14T18:34:00Z</dcterms:modified>
</cp:coreProperties>
</file>