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测试执行报告：CM-REAL-LAN-INFO（4/4 通过，0 失败，耗时 115.57s）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测试项1：TC-CM-LAN-001 LAN 信息页可达且两张表容器可见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TC-CM-LAN-001 LAN 信息页可达且两张表容器可见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20260820_120328_017514_cm_real_lan_info</w:t>
              <w:br/>
              <w:t>5. 执行时间: 2026-08-20 12:05:23</w:t>
              <w:br/>
              <w:t>6. 耗时: 115.57s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real.navigate_spa（route=/status/userInfo/lanInfo）</w:t>
              <w:br/>
              <w:t>3. real.assert_page（component=lanInfo）</w:t>
              <w:br/>
              <w:t>4. real.assert_element（selector=#fhId_hostData）</w:t>
              <w:br/>
              <w:t>5. real.assert_element（selector=#fhId_lanData）</w:t>
              <w:br/>
              <w:t>6. 截图（name=lan_001_tables）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LAN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测试项2：TC-CM-LAN-002 动态IP地址分配信息表加载主机行数据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TC-CM-LAN-002 动态IP地址分配信息表加载主机行数据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20260820_120328_017514_cm_real_lan_info</w:t>
              <w:br/>
              <w:t>5. 执行时间: 2026-08-20 12:05:23</w:t>
              <w:br/>
              <w:t>6. 耗时: 115.57s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real.navigate_spa（route=/status/userInfo/lanInfo）</w:t>
              <w:br/>
              <w:t>3. real.assert_page（component=lanInfo）</w:t>
              <w:br/>
              <w:t>4. real.assert_table_rows（selector=#fhId_hostData，min_rows=1）</w:t>
              <w:br/>
              <w:t>5. 截图（name=lan_002_host_rows）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LAN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测试项3：TC-CM-LAN-003 以太网接口状态表加载行数据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TC-CM-LAN-003 以太网接口状态表加载行数据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20260820_120328_017514_cm_real_lan_info</w:t>
              <w:br/>
              <w:t>5. 执行时间: 2026-08-20 12:05:23</w:t>
              <w:br/>
              <w:t>6. 耗时: 115.57s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real.navigate_spa（route=/status/userInfo/lanInfo）</w:t>
              <w:br/>
              <w:t>3. real.assert_page（component=lanInfo）</w:t>
              <w:br/>
              <w:t>4. real.assert_table_rows（selector=#fhId_lanData，min_rows=1）</w:t>
              <w:br/>
              <w:t>5. 截图（name=lan_003_lan_rows）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测试项4：TC-CM-LAN-004 页面 5s 自动轮询刷新（数据持续存在）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TC-CM-LAN-004 页面 5s 自动轮询刷新（数据持续存在）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20260820_120328_017514_cm_real_lan_info</w:t>
              <w:br/>
              <w:t>5. 执行时间: 2026-08-20 12:05:23</w:t>
              <w:br/>
              <w:t>6. 耗时: 115.57s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real.navigate_spa（route=/status/userInfo/lanInfo）</w:t>
              <w:br/>
              <w:t>3. real.assert_page（component=lanInfo）</w:t>
              <w:br/>
              <w:t>4. real.assert_table_rows（selector=#fhId_hostData，min_rows=1）</w:t>
              <w:br/>
              <w:t>5. 等待（ms=6000）</w:t>
              <w:br/>
              <w:t>6. real.assert_table_rows（selector=#fhId_hostData，min_rows=1）</w:t>
              <w:br/>
              <w:t>7. 截图（name=lan_004_poll_ok）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实际结果：通过（7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LAN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4</w:t>
      </w:r>
    </w:p>
    <w:p w14:paraId="0631D578">
      <w:r>
        <w:t>通过：</w:t>
      </w:r>
      <w:r>
        <w:rPr>
          <w:rFonts w:hint="eastAsia"/>
          <w:lang w:val="en-US" w:eastAsia="zh-CN"/>
        </w:rPr>
        <w:t>4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e2e-screenshot-1.png"/><Relationship Id="rId14" Type="http://schemas.openxmlformats.org/officeDocument/2006/relationships/image" Target="media/e2e-screenshot-2.png"/><Relationship Id="rId15" Type="http://schemas.openxmlformats.org/officeDocument/2006/relationships/image" Target="media/e2e-screenshot-3.png"/><Relationship Id="rId16" Type="http://schemas.openxmlformats.org/officeDocument/2006/relationships/image" Target="media/e2e-screenshot-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