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szCs w:val="21"/>
        </w:rPr>
        <w:drawing>
          <wp:inline distT="0" distB="0" distL="0" distR="0">
            <wp:extent cx="2651760" cy="4495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biLevel thresh="50000"/>
                      <a:grayscl/>
                      <a:extLst>
                        <a:ext uri="{28A0092B-C50C-407E-A947-70E740481C1C}">
                          <a14:useLocalDpi xmlns:a14="http://schemas.microsoft.com/office/drawing/2010/main" val="0"/>
                        </a:ext>
                      </a:extLst>
                    </a:blip>
                    <a:srcRect/>
                    <a:stretch>
                      <a:fillRect/>
                    </a:stretch>
                  </pic:blipFill>
                  <pic:spPr>
                    <a:xfrm>
                      <a:off x="0" y="0"/>
                      <a:ext cx="2651760" cy="449580"/>
                    </a:xfrm>
                    <a:prstGeom prst="rect">
                      <a:avLst/>
                    </a:prstGeom>
                    <a:noFill/>
                    <a:ln>
                      <a:noFill/>
                    </a:ln>
                  </pic:spPr>
                </pic:pic>
              </a:graphicData>
            </a:graphic>
          </wp:inline>
        </w:drawing>
      </w:r>
    </w:p>
    <w:p/>
    <w:p/>
    <w:p>
      <w:pPr>
        <w:jc w:val="center"/>
        <w:rPr>
          <w:rFonts w:eastAsia="仿宋"/>
          <w:b/>
          <w:sz w:val="84"/>
          <w:szCs w:val="84"/>
        </w:rPr>
      </w:pPr>
      <w:r>
        <w:rPr>
          <w:rFonts w:eastAsia="仿宋"/>
          <w:b/>
          <w:sz w:val="84"/>
          <w:szCs w:val="84"/>
        </w:rPr>
        <w:t>课</w:t>
      </w:r>
      <w:r>
        <w:rPr>
          <w:rFonts w:eastAsia="仿宋"/>
          <w:b/>
          <w:sz w:val="44"/>
          <w:szCs w:val="44"/>
        </w:rPr>
        <w:t xml:space="preserve"> </w:t>
      </w:r>
      <w:r>
        <w:rPr>
          <w:rFonts w:eastAsia="仿宋"/>
          <w:b/>
          <w:sz w:val="84"/>
          <w:szCs w:val="84"/>
        </w:rPr>
        <w:t>程</w:t>
      </w:r>
      <w:r>
        <w:rPr>
          <w:rFonts w:eastAsia="仿宋"/>
          <w:b/>
          <w:sz w:val="44"/>
          <w:szCs w:val="44"/>
        </w:rPr>
        <w:t xml:space="preserve"> </w:t>
      </w:r>
      <w:r>
        <w:rPr>
          <w:rFonts w:eastAsia="仿宋"/>
          <w:b/>
          <w:sz w:val="84"/>
          <w:szCs w:val="84"/>
        </w:rPr>
        <w:t>设</w:t>
      </w:r>
      <w:r>
        <w:rPr>
          <w:rFonts w:eastAsia="仿宋"/>
          <w:b/>
          <w:sz w:val="36"/>
          <w:szCs w:val="36"/>
        </w:rPr>
        <w:t xml:space="preserve"> </w:t>
      </w:r>
      <w:r>
        <w:rPr>
          <w:rFonts w:eastAsia="仿宋"/>
          <w:b/>
          <w:sz w:val="84"/>
          <w:szCs w:val="84"/>
        </w:rPr>
        <w:t>计</w:t>
      </w:r>
      <w:r>
        <w:rPr>
          <w:rFonts w:eastAsia="仿宋"/>
          <w:b/>
          <w:sz w:val="44"/>
          <w:szCs w:val="44"/>
        </w:rPr>
        <w:t xml:space="preserve"> </w:t>
      </w:r>
      <w:r>
        <w:rPr>
          <w:rFonts w:eastAsia="仿宋"/>
          <w:b/>
          <w:sz w:val="84"/>
          <w:szCs w:val="84"/>
        </w:rPr>
        <w:t>报</w:t>
      </w:r>
      <w:r>
        <w:rPr>
          <w:rFonts w:eastAsia="仿宋"/>
          <w:b/>
          <w:sz w:val="44"/>
          <w:szCs w:val="44"/>
        </w:rPr>
        <w:t xml:space="preserve"> </w:t>
      </w:r>
      <w:r>
        <w:rPr>
          <w:rFonts w:eastAsia="仿宋"/>
          <w:b/>
          <w:sz w:val="84"/>
          <w:szCs w:val="84"/>
        </w:rPr>
        <w:t>告</w:t>
      </w:r>
    </w:p>
    <w:p/>
    <w:p/>
    <w:p>
      <w:pPr>
        <w:rPr>
          <w:b/>
          <w:sz w:val="36"/>
          <w:szCs w:val="36"/>
        </w:rPr>
      </w:pPr>
    </w:p>
    <w:p>
      <w:pPr>
        <w:ind w:firstLine="695" w:firstLineChars="193"/>
        <w:rPr>
          <w:b/>
          <w:sz w:val="36"/>
          <w:szCs w:val="36"/>
          <w:u w:val="single"/>
        </w:rPr>
      </w:pPr>
      <w:r>
        <w:rPr>
          <w:rFonts w:eastAsia="黑体"/>
          <w:b/>
          <w:sz w:val="36"/>
          <w:szCs w:val="36"/>
        </w:rPr>
        <w:t>题目</w:t>
      </w:r>
      <w:r>
        <w:rPr>
          <w:b/>
          <w:sz w:val="36"/>
          <w:szCs w:val="36"/>
        </w:rPr>
        <w:t>：</w:t>
      </w:r>
      <w:r>
        <w:rPr>
          <w:b/>
          <w:sz w:val="36"/>
          <w:szCs w:val="36"/>
          <w:u w:val="single"/>
        </w:rPr>
        <w:t xml:space="preserve">        密码学课程设计         </w:t>
      </w:r>
    </w:p>
    <w:p/>
    <w:p/>
    <w:p/>
    <w:p/>
    <w:p>
      <w:pPr>
        <w:ind w:firstLine="1799" w:firstLineChars="642"/>
        <w:rPr>
          <w:b/>
          <w:sz w:val="28"/>
          <w:szCs w:val="28"/>
        </w:rPr>
      </w:pPr>
      <w:r>
        <w:rPr>
          <w:b/>
          <w:sz w:val="28"/>
          <w:szCs w:val="28"/>
        </w:rPr>
        <w:t>课程名称：</w:t>
      </w:r>
      <w:r>
        <w:rPr>
          <w:b/>
          <w:sz w:val="28"/>
          <w:szCs w:val="28"/>
          <w:u w:val="single"/>
        </w:rPr>
        <w:t xml:space="preserve">    密码学课程设计      </w:t>
      </w:r>
    </w:p>
    <w:p>
      <w:pPr>
        <w:ind w:firstLine="1799" w:firstLineChars="642"/>
        <w:rPr>
          <w:b/>
          <w:sz w:val="28"/>
          <w:szCs w:val="28"/>
        </w:rPr>
      </w:pPr>
      <w:r>
        <w:rPr>
          <w:b/>
          <w:sz w:val="28"/>
          <w:szCs w:val="28"/>
        </w:rPr>
        <w:t>专业班级：</w:t>
      </w:r>
      <w:r>
        <w:rPr>
          <w:b/>
          <w:sz w:val="28"/>
          <w:szCs w:val="28"/>
          <w:u w:val="single"/>
        </w:rPr>
        <w:t xml:space="preserve">    </w:t>
      </w:r>
      <w:r>
        <w:rPr>
          <w:rFonts w:hint="eastAsia"/>
          <w:b/>
          <w:sz w:val="28"/>
          <w:szCs w:val="28"/>
          <w:u w:val="single"/>
          <w:lang w:eastAsia="zh-Hans"/>
        </w:rPr>
        <w:t>信息安全</w:t>
      </w:r>
      <w:r>
        <w:rPr>
          <w:b/>
          <w:sz w:val="28"/>
          <w:szCs w:val="28"/>
          <w:u w:val="single"/>
          <w:lang w:eastAsia="zh-Hans"/>
        </w:rPr>
        <w:t>1805</w:t>
      </w:r>
      <w:r>
        <w:rPr>
          <w:rFonts w:hint="eastAsia"/>
          <w:b/>
          <w:sz w:val="28"/>
          <w:szCs w:val="28"/>
          <w:u w:val="single"/>
          <w:lang w:eastAsia="zh-Hans"/>
        </w:rPr>
        <w:t>班</w:t>
      </w:r>
      <w:r>
        <w:rPr>
          <w:b/>
          <w:sz w:val="28"/>
          <w:szCs w:val="28"/>
          <w:u w:val="single"/>
        </w:rPr>
        <w:t xml:space="preserve">     </w:t>
      </w:r>
    </w:p>
    <w:p>
      <w:pPr>
        <w:ind w:firstLine="1799" w:firstLineChars="642"/>
        <w:rPr>
          <w:b/>
          <w:sz w:val="28"/>
          <w:szCs w:val="28"/>
          <w:u w:val="single"/>
        </w:rPr>
      </w:pPr>
      <w:r>
        <w:rPr>
          <w:b/>
          <w:sz w:val="28"/>
          <w:szCs w:val="28"/>
        </w:rPr>
        <w:t>学    号：</w:t>
      </w:r>
      <w:r>
        <w:rPr>
          <w:b/>
          <w:sz w:val="28"/>
          <w:szCs w:val="28"/>
          <w:u w:val="single"/>
        </w:rPr>
        <w:t xml:space="preserve">      U201810679        </w:t>
      </w:r>
    </w:p>
    <w:p>
      <w:pPr>
        <w:ind w:firstLine="1799" w:firstLineChars="642"/>
        <w:rPr>
          <w:b/>
          <w:sz w:val="28"/>
          <w:szCs w:val="28"/>
          <w:u w:val="single"/>
        </w:rPr>
      </w:pPr>
      <w:r>
        <w:rPr>
          <w:b/>
          <w:sz w:val="28"/>
          <w:szCs w:val="28"/>
        </w:rPr>
        <w:t>姓    名：</w:t>
      </w:r>
      <w:r>
        <w:rPr>
          <w:b/>
          <w:sz w:val="28"/>
          <w:szCs w:val="28"/>
          <w:u w:val="single"/>
        </w:rPr>
        <w:t xml:space="preserve">        </w:t>
      </w:r>
      <w:r>
        <w:rPr>
          <w:rFonts w:hint="eastAsia"/>
          <w:b/>
          <w:sz w:val="28"/>
          <w:szCs w:val="28"/>
          <w:u w:val="single"/>
          <w:lang w:eastAsia="zh-Hans"/>
        </w:rPr>
        <w:t>蒋树齐</w:t>
      </w:r>
      <w:r>
        <w:rPr>
          <w:b/>
          <w:sz w:val="28"/>
          <w:szCs w:val="28"/>
          <w:u w:val="single"/>
        </w:rPr>
        <w:t xml:space="preserve">          </w:t>
      </w:r>
    </w:p>
    <w:p>
      <w:pPr>
        <w:ind w:firstLine="1799" w:firstLineChars="642"/>
        <w:rPr>
          <w:b/>
          <w:sz w:val="28"/>
          <w:szCs w:val="28"/>
          <w:u w:val="single"/>
        </w:rPr>
      </w:pPr>
      <w:r>
        <w:rPr>
          <w:b/>
          <w:sz w:val="28"/>
          <w:szCs w:val="28"/>
        </w:rPr>
        <w:t>指导教师：</w:t>
      </w:r>
      <w:r>
        <w:rPr>
          <w:b/>
          <w:sz w:val="28"/>
          <w:szCs w:val="28"/>
          <w:u w:val="single"/>
        </w:rPr>
        <w:t xml:space="preserve">         </w:t>
      </w:r>
      <w:r>
        <w:rPr>
          <w:rFonts w:hint="eastAsia"/>
          <w:b/>
          <w:sz w:val="28"/>
          <w:szCs w:val="28"/>
          <w:u w:val="single"/>
        </w:rPr>
        <w:t>刘铭</w:t>
      </w:r>
      <w:r>
        <w:rPr>
          <w:b/>
          <w:sz w:val="28"/>
          <w:szCs w:val="28"/>
          <w:u w:val="single"/>
        </w:rPr>
        <w:t xml:space="preserve">           </w:t>
      </w:r>
    </w:p>
    <w:p>
      <w:pPr>
        <w:ind w:firstLine="1799" w:firstLineChars="642"/>
        <w:rPr>
          <w:b/>
          <w:sz w:val="28"/>
          <w:szCs w:val="28"/>
          <w:u w:val="single"/>
        </w:rPr>
      </w:pPr>
      <w:r>
        <w:rPr>
          <w:b/>
          <w:sz w:val="28"/>
          <w:szCs w:val="28"/>
        </w:rPr>
        <w:t>报告日期：</w:t>
      </w:r>
      <w:r>
        <w:rPr>
          <w:b/>
          <w:sz w:val="28"/>
          <w:szCs w:val="28"/>
          <w:u w:val="single"/>
        </w:rPr>
        <w:t xml:space="preserve">    2020年10月15日    </w:t>
      </w:r>
    </w:p>
    <w:p/>
    <w:p/>
    <w:p>
      <w:pPr>
        <w:rPr>
          <w:b/>
          <w:sz w:val="28"/>
          <w:szCs w:val="28"/>
        </w:rPr>
      </w:pPr>
      <w:r>
        <w:rPr>
          <w:b/>
          <w:sz w:val="28"/>
          <w:szCs w:val="28"/>
        </w:rPr>
        <w:t>教师评语：</w:t>
      </w:r>
    </w:p>
    <w:p/>
    <w:p/>
    <w:p/>
    <w:p/>
    <w:p/>
    <w:p>
      <w:pPr>
        <w:rPr>
          <w:b/>
          <w:sz w:val="28"/>
          <w:szCs w:val="28"/>
        </w:rPr>
      </w:pPr>
      <w:r>
        <w:rPr>
          <w:b/>
          <w:sz w:val="28"/>
          <w:szCs w:val="28"/>
        </w:rPr>
        <w:t>分数：</w:t>
      </w:r>
    </w:p>
    <w:p/>
    <w:p>
      <w:pPr>
        <w:jc w:val="center"/>
        <w:rPr>
          <w:b/>
          <w:sz w:val="28"/>
          <w:szCs w:val="28"/>
        </w:rPr>
      </w:pPr>
      <w:r>
        <w:rPr>
          <w:b/>
          <w:sz w:val="28"/>
          <w:szCs w:val="28"/>
        </w:rPr>
        <w:t>网络空间安全学院</w:t>
      </w:r>
    </w:p>
    <w:p>
      <w:pPr>
        <w:spacing w:line="600" w:lineRule="exact"/>
        <w:jc w:val="center"/>
        <w:rPr>
          <w:rFonts w:ascii="黑体" w:hAnsi="黑体" w:eastAsia="黑体"/>
          <w:bCs/>
          <w:spacing w:val="-20"/>
          <w:sz w:val="32"/>
          <w:szCs w:val="36"/>
        </w:rPr>
      </w:pPr>
    </w:p>
    <w:p>
      <w:pPr>
        <w:spacing w:line="600" w:lineRule="exact"/>
        <w:jc w:val="both"/>
        <w:rPr>
          <w:rFonts w:ascii="黑体" w:hAnsi="黑体" w:eastAsia="黑体"/>
          <w:bCs/>
          <w:spacing w:val="-20"/>
          <w:sz w:val="32"/>
          <w:szCs w:val="36"/>
        </w:rPr>
      </w:pPr>
    </w:p>
    <w:p>
      <w:pPr>
        <w:spacing w:line="600" w:lineRule="exact"/>
        <w:jc w:val="center"/>
        <w:rPr>
          <w:rFonts w:ascii="黑体" w:hAnsi="黑体" w:eastAsia="黑体"/>
          <w:bCs/>
          <w:spacing w:val="-20"/>
          <w:sz w:val="32"/>
          <w:szCs w:val="36"/>
        </w:rPr>
      </w:pPr>
    </w:p>
    <w:p>
      <w:pPr>
        <w:spacing w:line="600" w:lineRule="exact"/>
        <w:jc w:val="center"/>
        <w:rPr>
          <w:rFonts w:hint="default" w:ascii="黑体" w:hAnsi="黑体" w:eastAsia="黑体"/>
          <w:bCs/>
          <w:spacing w:val="-20"/>
          <w:sz w:val="32"/>
          <w:szCs w:val="36"/>
        </w:rPr>
      </w:pPr>
      <w:r>
        <w:rPr>
          <w:rFonts w:ascii="黑体" w:hAnsi="黑体" w:eastAsia="黑体"/>
          <w:bCs/>
          <w:spacing w:val="-20"/>
          <w:sz w:val="32"/>
          <w:szCs w:val="36"/>
        </w:rPr>
        <w:t>密码学课程设计总评成绩</w:t>
      </w:r>
    </w:p>
    <w:p>
      <w:pPr>
        <w:widowControl/>
        <w:jc w:val="left"/>
        <w:rPr>
          <w:rFonts w:hint="default"/>
          <w:kern w:val="0"/>
          <w:sz w:val="20"/>
        </w:rPr>
      </w:pPr>
      <w:r>
        <w:t xml:space="preserve">     </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3"/>
        <w:gridCol w:w="1701"/>
        <w:gridCol w:w="1843"/>
        <w:gridCol w:w="2551"/>
      </w:tblGrid>
      <w:tr>
        <w:trPr>
          <w:trHeight w:val="588" w:hRule="atLeast"/>
          <w:jc w:val="center"/>
        </w:trPr>
        <w:tc>
          <w:tcPr>
            <w:tcW w:w="1843" w:type="dxa"/>
            <w:shd w:val="clear" w:color="auto" w:fill="auto"/>
            <w:noWrap w:val="0"/>
            <w:vAlign w:val="top"/>
          </w:tcPr>
          <w:p>
            <w:pPr>
              <w:widowControl/>
              <w:jc w:val="left"/>
              <w:rPr>
                <w:rFonts w:ascii="黑体" w:hAnsi="黑体" w:eastAsia="黑体"/>
                <w:sz w:val="28"/>
                <w:szCs w:val="28"/>
              </w:rPr>
            </w:pPr>
            <w:r>
              <w:rPr>
                <w:rFonts w:ascii="黑体" w:hAnsi="黑体" w:eastAsia="黑体"/>
                <w:sz w:val="28"/>
                <w:szCs w:val="28"/>
              </w:rPr>
              <w:t>完成情况</w:t>
            </w:r>
          </w:p>
        </w:tc>
        <w:tc>
          <w:tcPr>
            <w:tcW w:w="3544" w:type="dxa"/>
            <w:gridSpan w:val="2"/>
            <w:shd w:val="clear" w:color="auto" w:fill="auto"/>
            <w:noWrap w:val="0"/>
            <w:vAlign w:val="top"/>
          </w:tcPr>
          <w:p>
            <w:pPr>
              <w:widowControl/>
              <w:jc w:val="center"/>
              <w:rPr>
                <w:rFonts w:ascii="黑体" w:hAnsi="黑体" w:eastAsia="黑体"/>
                <w:sz w:val="28"/>
                <w:szCs w:val="28"/>
              </w:rPr>
            </w:pPr>
            <w:r>
              <w:rPr>
                <w:rFonts w:ascii="黑体" w:hAnsi="黑体" w:eastAsia="黑体"/>
                <w:sz w:val="28"/>
                <w:szCs w:val="28"/>
              </w:rPr>
              <w:t>课程报告</w:t>
            </w:r>
          </w:p>
        </w:tc>
        <w:tc>
          <w:tcPr>
            <w:tcW w:w="2551" w:type="dxa"/>
            <w:shd w:val="clear" w:color="auto" w:fill="auto"/>
            <w:noWrap w:val="0"/>
            <w:vAlign w:val="top"/>
          </w:tcPr>
          <w:p>
            <w:pPr>
              <w:widowControl/>
              <w:jc w:val="center"/>
              <w:rPr>
                <w:rFonts w:ascii="黑体" w:hAnsi="黑体" w:eastAsia="黑体"/>
                <w:sz w:val="28"/>
                <w:szCs w:val="28"/>
              </w:rPr>
            </w:pPr>
            <w:r>
              <w:rPr>
                <w:rFonts w:ascii="黑体" w:hAnsi="黑体" w:eastAsia="黑体"/>
                <w:bCs/>
                <w:spacing w:val="-20"/>
                <w:sz w:val="28"/>
                <w:szCs w:val="28"/>
              </w:rPr>
              <w:t>总评成绩</w:t>
            </w:r>
          </w:p>
        </w:tc>
      </w:tr>
      <w:tr>
        <w:trPr>
          <w:trHeight w:val="822" w:hRule="atLeast"/>
          <w:jc w:val="center"/>
        </w:trPr>
        <w:tc>
          <w:tcPr>
            <w:tcW w:w="1843" w:type="dxa"/>
            <w:shd w:val="clear" w:color="auto" w:fill="auto"/>
            <w:noWrap w:val="0"/>
            <w:vAlign w:val="top"/>
          </w:tcPr>
          <w:p>
            <w:pPr>
              <w:jc w:val="center"/>
              <w:rPr>
                <w:rFonts w:ascii="黑体" w:hAnsi="黑体" w:eastAsia="黑体"/>
                <w:sz w:val="28"/>
                <w:szCs w:val="28"/>
              </w:rPr>
            </w:pPr>
            <w:r>
              <w:rPr>
                <w:rFonts w:ascii="黑体" w:hAnsi="黑体" w:eastAsia="黑体"/>
                <w:sz w:val="28"/>
                <w:szCs w:val="28"/>
              </w:rPr>
              <w:t>（80%）</w:t>
            </w:r>
          </w:p>
        </w:tc>
        <w:tc>
          <w:tcPr>
            <w:tcW w:w="1701" w:type="dxa"/>
            <w:shd w:val="clear" w:color="auto" w:fill="auto"/>
            <w:noWrap w:val="0"/>
            <w:vAlign w:val="top"/>
          </w:tcPr>
          <w:p>
            <w:pPr>
              <w:widowControl/>
              <w:jc w:val="center"/>
              <w:rPr>
                <w:rFonts w:ascii="黑体" w:hAnsi="黑体" w:eastAsia="黑体"/>
                <w:sz w:val="28"/>
                <w:szCs w:val="28"/>
              </w:rPr>
            </w:pPr>
            <w:r>
              <w:rPr>
                <w:rFonts w:ascii="黑体" w:hAnsi="黑体" w:eastAsia="黑体"/>
                <w:sz w:val="28"/>
                <w:szCs w:val="28"/>
              </w:rPr>
              <w:t>格式规范（10%）</w:t>
            </w:r>
          </w:p>
        </w:tc>
        <w:tc>
          <w:tcPr>
            <w:tcW w:w="1843" w:type="dxa"/>
            <w:shd w:val="clear" w:color="auto" w:fill="auto"/>
            <w:noWrap w:val="0"/>
            <w:vAlign w:val="top"/>
          </w:tcPr>
          <w:p>
            <w:pPr>
              <w:widowControl/>
              <w:jc w:val="center"/>
              <w:rPr>
                <w:rFonts w:ascii="黑体" w:hAnsi="黑体" w:eastAsia="黑体"/>
                <w:sz w:val="28"/>
                <w:szCs w:val="28"/>
              </w:rPr>
            </w:pPr>
            <w:r>
              <w:rPr>
                <w:rFonts w:ascii="黑体" w:hAnsi="黑体" w:eastAsia="黑体"/>
                <w:sz w:val="28"/>
                <w:szCs w:val="28"/>
              </w:rPr>
              <w:t>内容完整</w:t>
            </w:r>
            <w:r>
              <w:rPr>
                <w:rFonts w:hint="default" w:ascii="黑体" w:hAnsi="黑体" w:eastAsia="黑体"/>
                <w:sz w:val="28"/>
                <w:szCs w:val="28"/>
              </w:rPr>
              <w:br w:type="textWrapping"/>
            </w:r>
            <w:r>
              <w:rPr>
                <w:rFonts w:ascii="黑体" w:hAnsi="黑体" w:eastAsia="黑体"/>
                <w:sz w:val="28"/>
                <w:szCs w:val="28"/>
              </w:rPr>
              <w:t>（10%）</w:t>
            </w:r>
          </w:p>
        </w:tc>
        <w:tc>
          <w:tcPr>
            <w:tcW w:w="2551" w:type="dxa"/>
            <w:shd w:val="clear" w:color="auto" w:fill="auto"/>
            <w:noWrap w:val="0"/>
            <w:vAlign w:val="top"/>
          </w:tcPr>
          <w:p>
            <w:pPr>
              <w:widowControl/>
              <w:jc w:val="center"/>
              <w:rPr>
                <w:rFonts w:ascii="黑体" w:hAnsi="黑体" w:eastAsia="黑体"/>
                <w:sz w:val="28"/>
                <w:szCs w:val="28"/>
              </w:rPr>
            </w:pPr>
            <w:r>
              <w:rPr>
                <w:rFonts w:ascii="黑体" w:hAnsi="黑体" w:eastAsia="黑体"/>
                <w:sz w:val="28"/>
                <w:szCs w:val="28"/>
              </w:rPr>
              <w:t>100%</w:t>
            </w:r>
          </w:p>
        </w:tc>
      </w:tr>
      <w:tr>
        <w:trPr>
          <w:trHeight w:val="674" w:hRule="atLeast"/>
          <w:jc w:val="center"/>
        </w:trPr>
        <w:tc>
          <w:tcPr>
            <w:tcW w:w="1843" w:type="dxa"/>
            <w:shd w:val="clear" w:color="auto" w:fill="auto"/>
            <w:noWrap w:val="0"/>
            <w:vAlign w:val="top"/>
          </w:tcPr>
          <w:p>
            <w:pPr>
              <w:jc w:val="left"/>
              <w:rPr>
                <w:rFonts w:ascii="黑体" w:hAnsi="黑体" w:eastAsia="黑体"/>
                <w:sz w:val="24"/>
                <w:szCs w:val="24"/>
              </w:rPr>
            </w:pPr>
          </w:p>
        </w:tc>
        <w:tc>
          <w:tcPr>
            <w:tcW w:w="1701" w:type="dxa"/>
            <w:shd w:val="clear" w:color="auto" w:fill="auto"/>
            <w:noWrap w:val="0"/>
            <w:vAlign w:val="top"/>
          </w:tcPr>
          <w:p>
            <w:pPr>
              <w:widowControl/>
              <w:jc w:val="left"/>
              <w:rPr>
                <w:rFonts w:ascii="黑体" w:hAnsi="黑体" w:eastAsia="黑体"/>
                <w:sz w:val="24"/>
                <w:szCs w:val="24"/>
              </w:rPr>
            </w:pPr>
          </w:p>
        </w:tc>
        <w:tc>
          <w:tcPr>
            <w:tcW w:w="1843" w:type="dxa"/>
            <w:shd w:val="clear" w:color="auto" w:fill="auto"/>
            <w:noWrap w:val="0"/>
            <w:vAlign w:val="top"/>
          </w:tcPr>
          <w:p>
            <w:pPr>
              <w:widowControl/>
              <w:jc w:val="left"/>
              <w:rPr>
                <w:rFonts w:ascii="黑体" w:hAnsi="黑体" w:eastAsia="黑体"/>
                <w:sz w:val="24"/>
                <w:szCs w:val="24"/>
              </w:rPr>
            </w:pPr>
          </w:p>
        </w:tc>
        <w:tc>
          <w:tcPr>
            <w:tcW w:w="2551" w:type="dxa"/>
            <w:shd w:val="clear" w:color="auto" w:fill="auto"/>
            <w:noWrap w:val="0"/>
            <w:vAlign w:val="top"/>
          </w:tcPr>
          <w:p>
            <w:pPr>
              <w:widowControl/>
              <w:jc w:val="left"/>
              <w:rPr>
                <w:rFonts w:ascii="黑体" w:hAnsi="黑体" w:eastAsia="黑体"/>
                <w:sz w:val="24"/>
                <w:szCs w:val="24"/>
              </w:rPr>
            </w:pPr>
          </w:p>
        </w:tc>
      </w:tr>
    </w:tbl>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center"/>
        <w:rPr>
          <w:b/>
          <w:sz w:val="28"/>
          <w:szCs w:val="28"/>
        </w:rPr>
      </w:pPr>
    </w:p>
    <w:p>
      <w:pPr>
        <w:jc w:val="both"/>
        <w:rPr>
          <w:b/>
          <w:sz w:val="28"/>
          <w:szCs w:val="28"/>
        </w:rPr>
      </w:pPr>
    </w:p>
    <w:p>
      <w:pPr>
        <w:jc w:val="both"/>
        <w:rPr>
          <w:b/>
          <w:sz w:val="28"/>
          <w:szCs w:val="28"/>
        </w:rPr>
      </w:pPr>
      <w:bookmarkStart w:id="44" w:name="_GoBack"/>
      <w:bookmarkEnd w:id="44"/>
    </w:p>
    <w:p>
      <w:pPr>
        <w:jc w:val="center"/>
        <w:rPr>
          <w:rFonts w:eastAsiaTheme="majorEastAsia"/>
          <w:bCs/>
          <w:spacing w:val="-20"/>
          <w:sz w:val="36"/>
          <w:szCs w:val="36"/>
        </w:rPr>
      </w:pPr>
      <w:r>
        <w:rPr>
          <w:rFonts w:eastAsiaTheme="majorEastAsia"/>
          <w:bCs/>
          <w:spacing w:val="-20"/>
          <w:sz w:val="36"/>
          <w:szCs w:val="36"/>
        </w:rPr>
        <w:t>密码学课程设计任务书</w:t>
      </w:r>
    </w:p>
    <w:p>
      <w:pPr>
        <w:jc w:val="center"/>
        <w:rPr>
          <w:rFonts w:eastAsiaTheme="majorEastAsia"/>
          <w:bCs/>
          <w:spacing w:val="-20"/>
          <w:sz w:val="36"/>
          <w:szCs w:val="36"/>
        </w:rPr>
      </w:pPr>
    </w:p>
    <w:tbl>
      <w:tblPr>
        <w:tblStyle w:val="16"/>
        <w:tblW w:w="853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34"/>
      </w:tblGrid>
      <w:tr>
        <w:trPr>
          <w:trHeight w:val="3884" w:hRule="atLeast"/>
        </w:trPr>
        <w:tc>
          <w:tcPr>
            <w:tcW w:w="8534" w:type="dxa"/>
          </w:tcPr>
          <w:p>
            <w:pPr>
              <w:spacing w:line="120" w:lineRule="auto"/>
              <w:rPr>
                <w:bCs/>
                <w:sz w:val="28"/>
              </w:rPr>
            </w:pPr>
            <w:r>
              <w:rPr>
                <w:bCs/>
                <w:sz w:val="28"/>
              </w:rPr>
              <w:t>课题内容：</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（1）原始SPN（教材上）算法的实现。</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（2）对上述算法进行线性密码分析及差分密码分析（求出所有32比特密钥）。</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（3）增强以上SPN的安全性（如增加分组的长度、密钥的长度、S盒、轮数等）。</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（4）对原始及增强的SPN进行随机性检测，对检测结果进行说明。</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（5）生成RSA算法的参数（如p、q、N、私钥、公钥等）。</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（6）快速实现RSA（对比模重复平方、蒙哥马利算法和中国剩余定理）。</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（7）利用椭圆曲线密码算法、HASH函数、压缩函数、对称加密算法实现一个类似PGP的文件加解密及完整性校验功能。</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（8）利用USBKEY和数字证书实现简单的文件加密保护。</w:t>
            </w:r>
          </w:p>
          <w:p>
            <w:pPr>
              <w:pStyle w:val="5"/>
              <w:spacing w:line="120" w:lineRule="auto"/>
              <w:ind w:firstLine="0" w:firstLineChars="0"/>
              <w:rPr>
                <w:rFonts w:ascii="Times New Roman" w:hAnsi="Times New Roman" w:eastAsia="宋体" w:cs="Times New Roman"/>
              </w:rPr>
            </w:pPr>
            <w:r>
              <w:rPr>
                <w:rFonts w:ascii="Times New Roman" w:hAnsi="Times New Roman" w:eastAsia="宋体" w:cs="Times New Roman"/>
              </w:rPr>
              <w:t>（9）构造彩虹表破解HASH函数。</w:t>
            </w:r>
          </w:p>
          <w:p>
            <w:pPr>
              <w:spacing w:line="120" w:lineRule="auto"/>
              <w:rPr>
                <w:bCs/>
                <w:sz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93" w:hRule="atLeast"/>
        </w:trPr>
        <w:tc>
          <w:tcPr>
            <w:tcW w:w="8534" w:type="dxa"/>
          </w:tcPr>
          <w:p>
            <w:pPr>
              <w:spacing w:line="120" w:lineRule="auto"/>
              <w:rPr>
                <w:bCs/>
                <w:spacing w:val="-20"/>
                <w:szCs w:val="21"/>
              </w:rPr>
            </w:pPr>
            <w:r>
              <w:rPr>
                <w:bCs/>
                <w:sz w:val="28"/>
              </w:rPr>
              <w:t>课题任务要求：</w:t>
            </w:r>
          </w:p>
          <w:p>
            <w:pPr>
              <w:numPr>
                <w:ilvl w:val="0"/>
                <w:numId w:val="1"/>
              </w:numPr>
              <w:spacing w:line="120" w:lineRule="auto"/>
              <w:rPr>
                <w:sz w:val="24"/>
              </w:rPr>
            </w:pPr>
            <w:r>
              <w:rPr>
                <w:sz w:val="24"/>
              </w:rPr>
              <w:t>掌握线性、差分分析的基本原理与方法。</w:t>
            </w:r>
          </w:p>
          <w:p>
            <w:pPr>
              <w:numPr>
                <w:ilvl w:val="0"/>
                <w:numId w:val="1"/>
              </w:numPr>
              <w:spacing w:line="120" w:lineRule="auto"/>
              <w:rPr>
                <w:sz w:val="24"/>
              </w:rPr>
            </w:pPr>
            <w:r>
              <w:rPr>
                <w:sz w:val="24"/>
              </w:rPr>
              <w:t>体会位运算、预计算在算法快速实现中的作用。</w:t>
            </w:r>
          </w:p>
          <w:p>
            <w:pPr>
              <w:numPr>
                <w:ilvl w:val="0"/>
                <w:numId w:val="1"/>
              </w:numPr>
              <w:spacing w:line="120" w:lineRule="auto"/>
              <w:rPr>
                <w:sz w:val="24"/>
              </w:rPr>
            </w:pPr>
            <w:r>
              <w:rPr>
                <w:sz w:val="24"/>
              </w:rPr>
              <w:t>可借助OpenSSL、GMP、BIGINT、FLINT等大数运算库的低层基本函数（加、减、乘、除、模），实现过程中必须体现模重复平方、中国剩余定理和蒙哥马利算法的过程。内容(7)的算法可以直接调用OpenSSL或者其它密码库。</w:t>
            </w:r>
          </w:p>
          <w:p>
            <w:pPr>
              <w:numPr>
                <w:ilvl w:val="0"/>
                <w:numId w:val="1"/>
              </w:numPr>
              <w:spacing w:line="120" w:lineRule="auto"/>
              <w:rPr>
                <w:sz w:val="24"/>
              </w:rPr>
            </w:pPr>
            <w:r>
              <w:rPr>
                <w:sz w:val="24"/>
              </w:rPr>
              <w:t>了解和掌握彩虹表构造的基本原理和方法，能够设计和实现约化函数（Reduction  Function），针对特定的HASH函数构造彩虹表，进行口令破解，了解彩虹表的弱点及防范方法。</w:t>
            </w:r>
          </w:p>
          <w:p>
            <w:pPr>
              <w:numPr>
                <w:ilvl w:val="0"/>
                <w:numId w:val="1"/>
              </w:numPr>
              <w:spacing w:line="120" w:lineRule="auto"/>
              <w:rPr>
                <w:sz w:val="24"/>
              </w:rPr>
            </w:pPr>
            <w:r>
              <w:rPr>
                <w:sz w:val="24"/>
              </w:rPr>
              <w:t>独立完成课程设计内容，现场演示并讲解。</w:t>
            </w:r>
          </w:p>
          <w:p>
            <w:pPr>
              <w:numPr>
                <w:ilvl w:val="0"/>
                <w:numId w:val="1"/>
              </w:numPr>
              <w:spacing w:line="120" w:lineRule="auto"/>
              <w:rPr>
                <w:sz w:val="24"/>
              </w:rPr>
            </w:pPr>
            <w:r>
              <w:rPr>
                <w:sz w:val="24"/>
              </w:rPr>
              <w:t>掌握USBKEY和证书的基本使用方法。</w:t>
            </w:r>
          </w:p>
          <w:p>
            <w:pPr>
              <w:numPr>
                <w:ilvl w:val="0"/>
                <w:numId w:val="1"/>
              </w:numPr>
              <w:spacing w:line="120" w:lineRule="auto"/>
              <w:rPr>
                <w:sz w:val="24"/>
              </w:rPr>
            </w:pPr>
            <w:r>
              <w:rPr>
                <w:sz w:val="24"/>
              </w:rPr>
              <w:t>课程设计完成后一周内，提交课程设计报告。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21" w:hRule="atLeast"/>
        </w:trPr>
        <w:tc>
          <w:tcPr>
            <w:tcW w:w="8534" w:type="dxa"/>
          </w:tcPr>
          <w:p>
            <w:pPr>
              <w:spacing w:line="120" w:lineRule="auto"/>
              <w:rPr>
                <w:bCs/>
                <w:spacing w:val="-20"/>
                <w:sz w:val="24"/>
              </w:rPr>
            </w:pPr>
            <w:r>
              <w:rPr>
                <w:bCs/>
                <w:sz w:val="24"/>
              </w:rPr>
              <w:t>主要参考文献（</w:t>
            </w:r>
            <w:r>
              <w:rPr>
                <w:sz w:val="24"/>
              </w:rPr>
              <w:t>由指导教师选定</w:t>
            </w:r>
            <w:r>
              <w:rPr>
                <w:bCs/>
                <w:sz w:val="24"/>
              </w:rPr>
              <w:t>）</w:t>
            </w:r>
          </w:p>
          <w:p>
            <w:pPr>
              <w:numPr>
                <w:ilvl w:val="0"/>
                <w:numId w:val="2"/>
              </w:numPr>
              <w:spacing w:line="120" w:lineRule="auto"/>
              <w:rPr>
                <w:sz w:val="24"/>
              </w:rPr>
            </w:pPr>
            <w:r>
              <w:rPr>
                <w:sz w:val="24"/>
              </w:rPr>
              <w:t>密码学原理与实践（第三版）. DouglasR.Stinson著，冯登国译，电子工业出版社，2009</w:t>
            </w:r>
          </w:p>
          <w:p>
            <w:pPr>
              <w:numPr>
                <w:ilvl w:val="0"/>
                <w:numId w:val="2"/>
              </w:numPr>
              <w:spacing w:line="120" w:lineRule="auto"/>
              <w:rPr>
                <w:bCs/>
                <w:spacing w:val="-20"/>
                <w:sz w:val="24"/>
              </w:rPr>
            </w:pPr>
            <w:r>
              <w:rPr>
                <w:sz w:val="24"/>
              </w:rPr>
              <w:t>应用密码学：协议算法与C源程序（第二版）. Bruce Schneier 著，吴世忠等译，机械工业出版社，2014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90" w:hRule="atLeast"/>
        </w:trPr>
        <w:tc>
          <w:tcPr>
            <w:tcW w:w="8534" w:type="dxa"/>
          </w:tcPr>
          <w:p>
            <w:pPr>
              <w:spacing w:line="120" w:lineRule="auto"/>
              <w:rPr>
                <w:bCs/>
                <w:spacing w:val="-20"/>
                <w:sz w:val="24"/>
              </w:rPr>
            </w:pPr>
            <w:r>
              <w:rPr>
                <w:bCs/>
                <w:sz w:val="24"/>
              </w:rPr>
              <w:t>同组设计者 无</w:t>
            </w:r>
          </w:p>
        </w:tc>
      </w:tr>
    </w:tbl>
    <w:p/>
    <w:sdt>
      <w:sdtPr>
        <w:rPr>
          <w:rFonts w:ascii="Times New Roman" w:hAnsi="Times New Roman" w:eastAsia="宋体" w:cs="Times New Roman"/>
          <w:color w:val="auto"/>
          <w:kern w:val="2"/>
          <w:sz w:val="21"/>
          <w:szCs w:val="24"/>
          <w:lang w:val="zh-CN"/>
        </w:rPr>
        <w:id w:val="2006698151"/>
      </w:sdtPr>
      <w:sdtEndPr>
        <w:rPr>
          <w:rFonts w:ascii="宋体" w:hAnsi="宋体" w:eastAsia="宋体" w:cs="Times New Roman"/>
          <w:b/>
          <w:bCs/>
          <w:color w:val="auto"/>
          <w:kern w:val="2"/>
          <w:sz w:val="24"/>
          <w:szCs w:val="24"/>
          <w:lang w:val="zh-CN"/>
        </w:rPr>
      </w:sdtEndPr>
      <w:sdtContent>
        <w:p>
          <w:pPr>
            <w:pStyle w:val="29"/>
            <w:jc w:val="center"/>
            <w:rPr>
              <w:b/>
              <w:bCs/>
              <w:color w:val="auto"/>
              <w:sz w:val="30"/>
              <w:szCs w:val="30"/>
            </w:rPr>
          </w:pPr>
          <w:r>
            <w:rPr>
              <w:b/>
              <w:bCs/>
              <w:color w:val="auto"/>
              <w:sz w:val="30"/>
              <w:szCs w:val="30"/>
              <w:lang w:val="zh-CN"/>
            </w:rPr>
            <w:t>目录</w:t>
          </w:r>
        </w:p>
        <w:p>
          <w:pPr>
            <w:pStyle w:val="10"/>
            <w:tabs>
              <w:tab w:val="right" w:leader="dot" w:pos="8306"/>
            </w:tabs>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fldChar w:fldCharType="begin"/>
          </w:r>
          <w:r>
            <w:instrText xml:space="preserve"> HYPERLINK \l "_Toc758207207" </w:instrText>
          </w:r>
          <w:r>
            <w:fldChar w:fldCharType="separate"/>
          </w:r>
          <w:r>
            <w:t>一．</w:t>
          </w:r>
          <w:r>
            <w:rPr>
              <w:szCs w:val="36"/>
            </w:rPr>
            <w:t>实验任务</w:t>
          </w:r>
          <w:r>
            <w:tab/>
          </w:r>
          <w:r>
            <w:fldChar w:fldCharType="end"/>
          </w:r>
        </w:p>
        <w:p>
          <w:pPr>
            <w:pStyle w:val="11"/>
            <w:tabs>
              <w:tab w:val="right" w:leader="dot" w:pos="8306"/>
            </w:tabs>
          </w:pPr>
          <w:r>
            <w:fldChar w:fldCharType="begin"/>
          </w:r>
          <w:r>
            <w:instrText xml:space="preserve"> HYPERLINK \l "_Toc20566751" </w:instrText>
          </w:r>
          <w:r>
            <w:fldChar w:fldCharType="separate"/>
          </w:r>
          <w:r>
            <w:t>1  SPN算法实现</w:t>
          </w:r>
          <w:r>
            <w:tab/>
          </w:r>
          <w:r>
            <w:fldChar w:fldCharType="end"/>
          </w:r>
        </w:p>
        <w:p>
          <w:pPr>
            <w:pStyle w:val="7"/>
            <w:tabs>
              <w:tab w:val="right" w:leader="dot" w:pos="8306"/>
            </w:tabs>
          </w:pPr>
          <w:r>
            <w:fldChar w:fldCharType="begin"/>
          </w:r>
          <w:r>
            <w:instrText xml:space="preserve"> HYPERLINK \l "_Toc2068000537" </w:instrText>
          </w:r>
          <w:r>
            <w:fldChar w:fldCharType="separate"/>
          </w:r>
          <w:r>
            <w:rPr>
              <w:rFonts w:hint="eastAsia"/>
              <w:szCs w:val="28"/>
            </w:rPr>
            <w:t>1</w:t>
          </w:r>
          <w:r>
            <w:rPr>
              <w:szCs w:val="28"/>
            </w:rPr>
            <w:t>.1实验要求</w:t>
          </w:r>
          <w:r>
            <w:tab/>
          </w:r>
          <w:r>
            <w:fldChar w:fldCharType="end"/>
          </w:r>
        </w:p>
        <w:p>
          <w:pPr>
            <w:pStyle w:val="7"/>
            <w:tabs>
              <w:tab w:val="right" w:leader="dot" w:pos="8306"/>
            </w:tabs>
          </w:pPr>
          <w:r>
            <w:fldChar w:fldCharType="begin"/>
          </w:r>
          <w:r>
            <w:instrText xml:space="preserve"> HYPERLINK \l "_Toc2009682311" </w:instrText>
          </w:r>
          <w:r>
            <w:fldChar w:fldCharType="separate"/>
          </w:r>
          <w:r>
            <w:rPr>
              <w:rFonts w:hint="eastAsia"/>
              <w:szCs w:val="28"/>
            </w:rPr>
            <w:t>1</w:t>
          </w:r>
          <w:r>
            <w:rPr>
              <w:szCs w:val="28"/>
            </w:rPr>
            <w:t>.2实验过程及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"_Toc1107800961" </w:instrText>
          </w:r>
          <w:r>
            <w:fldChar w:fldCharType="separate"/>
          </w:r>
          <w:r>
            <w:rPr>
              <w:szCs w:val="28"/>
            </w:rPr>
            <w:t>1.3 实验结果分析</w:t>
          </w:r>
          <w:r>
            <w:tab/>
          </w:r>
          <w:r>
            <w:fldChar w:fldCharType="end"/>
          </w:r>
        </w:p>
        <w:p>
          <w:pPr>
            <w:pStyle w:val="11"/>
            <w:tabs>
              <w:tab w:val="right" w:leader="dot" w:pos="8306"/>
            </w:tabs>
          </w:pPr>
          <w:r>
            <w:fldChar w:fldCharType="begin"/>
          </w:r>
          <w:r>
            <w:instrText xml:space="preserve"> HYPERLINK \l "_Toc127532037" </w:instrText>
          </w:r>
          <w:r>
            <w:fldChar w:fldCharType="separate"/>
          </w:r>
          <w:r>
            <w:rPr>
              <w:rFonts w:hint="eastAsia"/>
              <w:shd w:val="clear" w:color="auto" w:fill="FFFFFF"/>
            </w:rPr>
            <w:t>2</w:t>
          </w:r>
          <w:r>
            <w:t xml:space="preserve">  </w:t>
          </w:r>
          <w:r>
            <w:rPr>
              <w:shd w:val="clear" w:color="auto" w:fill="FFFFFF"/>
            </w:rPr>
            <w:t>线性分析</w:t>
          </w:r>
          <w:r>
            <w:tab/>
          </w:r>
          <w:r>
            <w:fldChar w:fldCharType="end"/>
          </w:r>
        </w:p>
        <w:p>
          <w:pPr>
            <w:pStyle w:val="7"/>
            <w:tabs>
              <w:tab w:val="right" w:leader="dot" w:pos="8306"/>
            </w:tabs>
          </w:pPr>
          <w:r>
            <w:fldChar w:fldCharType="begin"/>
          </w:r>
          <w:r>
            <w:instrText xml:space="preserve"> HYPERLINK \l "_Toc242266153" </w:instrText>
          </w:r>
          <w:r>
            <w:fldChar w:fldCharType="separate"/>
          </w:r>
          <w:r>
            <w:rPr>
              <w:szCs w:val="28"/>
            </w:rPr>
            <w:t>2.1实验要求</w:t>
          </w:r>
          <w:r>
            <w:tab/>
          </w:r>
          <w:r>
            <w:fldChar w:fldCharType="end"/>
          </w:r>
        </w:p>
        <w:p>
          <w:pPr>
            <w:pStyle w:val="7"/>
            <w:tabs>
              <w:tab w:val="right" w:leader="dot" w:pos="8306"/>
            </w:tabs>
          </w:pPr>
          <w:r>
            <w:fldChar w:fldCharType="begin"/>
          </w:r>
          <w:r>
            <w:instrText xml:space="preserve"> HYPERLINK \l "_Toc138238759" </w:instrText>
          </w:r>
          <w:r>
            <w:fldChar w:fldCharType="separate"/>
          </w:r>
          <w:r>
            <w:rPr>
              <w:szCs w:val="28"/>
            </w:rPr>
            <w:t>2.2实验过程及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"_Toc1949000106" </w:instrText>
          </w:r>
          <w:r>
            <w:fldChar w:fldCharType="separate"/>
          </w:r>
          <w:r>
            <w:rPr>
              <w:szCs w:val="28"/>
            </w:rPr>
            <w:t>2.3 实验结果分析</w:t>
          </w:r>
          <w:r>
            <w:tab/>
          </w:r>
          <w:r>
            <w:fldChar w:fldCharType="end"/>
          </w:r>
        </w:p>
        <w:p>
          <w:pPr>
            <w:pStyle w:val="11"/>
            <w:tabs>
              <w:tab w:val="right" w:leader="dot" w:pos="8306"/>
            </w:tabs>
          </w:pPr>
          <w:r>
            <w:fldChar w:fldCharType="begin"/>
          </w:r>
          <w:r>
            <w:instrText xml:space="preserve"> HYPERLINK \l "_Toc1276713851" </w:instrText>
          </w:r>
          <w:r>
            <w:fldChar w:fldCharType="separate"/>
          </w:r>
          <w:r>
            <w:rPr>
              <w:rFonts w:hint="eastAsia"/>
              <w:shd w:val="clear" w:color="auto" w:fill="FFFFFF"/>
            </w:rPr>
            <w:t>3</w:t>
          </w:r>
          <w:r>
            <w:t xml:space="preserve">  </w:t>
          </w:r>
          <w:r>
            <w:rPr>
              <w:shd w:val="clear" w:color="auto" w:fill="FFFFFF"/>
            </w:rPr>
            <w:t>差分分析</w:t>
          </w:r>
          <w:r>
            <w:tab/>
          </w:r>
          <w:r>
            <w:fldChar w:fldCharType="end"/>
          </w:r>
        </w:p>
        <w:p>
          <w:pPr>
            <w:pStyle w:val="7"/>
            <w:tabs>
              <w:tab w:val="right" w:leader="dot" w:pos="8306"/>
            </w:tabs>
          </w:pPr>
          <w:r>
            <w:fldChar w:fldCharType="begin"/>
          </w:r>
          <w:r>
            <w:instrText xml:space="preserve"> HYPERLINK \l "_Toc73092933" </w:instrText>
          </w:r>
          <w:r>
            <w:fldChar w:fldCharType="separate"/>
          </w:r>
          <w:r>
            <w:rPr>
              <w:szCs w:val="28"/>
            </w:rPr>
            <w:t>3.1实验要求</w:t>
          </w:r>
          <w:r>
            <w:tab/>
          </w:r>
          <w:r>
            <w:fldChar w:fldCharType="end"/>
          </w:r>
        </w:p>
        <w:p>
          <w:pPr>
            <w:pStyle w:val="7"/>
            <w:tabs>
              <w:tab w:val="right" w:leader="dot" w:pos="8306"/>
            </w:tabs>
          </w:pPr>
          <w:r>
            <w:fldChar w:fldCharType="begin"/>
          </w:r>
          <w:r>
            <w:instrText xml:space="preserve"> HYPERLINK \l "_Toc112278847" </w:instrText>
          </w:r>
          <w:r>
            <w:fldChar w:fldCharType="separate"/>
          </w:r>
          <w:r>
            <w:rPr>
              <w:szCs w:val="28"/>
            </w:rPr>
            <w:t>3.2实验过程及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"_Toc1579939463" </w:instrText>
          </w:r>
          <w:r>
            <w:fldChar w:fldCharType="separate"/>
          </w:r>
          <w:r>
            <w:rPr>
              <w:szCs w:val="28"/>
            </w:rPr>
            <w:t>3.3 实验结果分析</w:t>
          </w:r>
          <w:r>
            <w:tab/>
          </w:r>
          <w:r>
            <w:fldChar w:fldCharType="end"/>
          </w:r>
        </w:p>
        <w:p>
          <w:pPr>
            <w:pStyle w:val="11"/>
            <w:tabs>
              <w:tab w:val="right" w:leader="dot" w:pos="8306"/>
            </w:tabs>
          </w:pPr>
          <w:r>
            <w:fldChar w:fldCharType="begin"/>
          </w:r>
          <w:r>
            <w:instrText xml:space="preserve"> HYPERLINK \l "_Toc407259486" </w:instrText>
          </w:r>
          <w:r>
            <w:fldChar w:fldCharType="separate"/>
          </w:r>
          <w:r>
            <w:t xml:space="preserve">4 </w:t>
          </w:r>
          <w:r>
            <w:rPr>
              <w:shd w:val="clear" w:color="auto" w:fill="FFFFFF"/>
            </w:rPr>
            <w:t>SPN增强</w:t>
          </w:r>
          <w:r>
            <w:tab/>
          </w:r>
          <w:r>
            <w:fldChar w:fldCharType="end"/>
          </w:r>
        </w:p>
        <w:p>
          <w:pPr>
            <w:pStyle w:val="7"/>
            <w:tabs>
              <w:tab w:val="right" w:leader="dot" w:pos="8306"/>
            </w:tabs>
          </w:pPr>
          <w:r>
            <w:fldChar w:fldCharType="begin"/>
          </w:r>
          <w:r>
            <w:instrText xml:space="preserve"> HYPERLINK \l "_Toc779798213" </w:instrText>
          </w:r>
          <w:r>
            <w:fldChar w:fldCharType="separate"/>
          </w:r>
          <w:r>
            <w:rPr>
              <w:szCs w:val="28"/>
            </w:rPr>
            <w:t>4.1实验要求</w:t>
          </w:r>
          <w:r>
            <w:tab/>
          </w:r>
          <w:r>
            <w:fldChar w:fldCharType="end"/>
          </w:r>
        </w:p>
        <w:p>
          <w:pPr>
            <w:pStyle w:val="7"/>
            <w:tabs>
              <w:tab w:val="right" w:leader="dot" w:pos="8306"/>
            </w:tabs>
          </w:pPr>
          <w:r>
            <w:fldChar w:fldCharType="begin"/>
          </w:r>
          <w:r>
            <w:instrText xml:space="preserve"> HYPERLINK \l "_Toc2123351897" </w:instrText>
          </w:r>
          <w:r>
            <w:fldChar w:fldCharType="separate"/>
          </w:r>
          <w:r>
            <w:rPr>
              <w:szCs w:val="28"/>
            </w:rPr>
            <w:t>4.2实验过程及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"_Toc292087033" </w:instrText>
          </w:r>
          <w:r>
            <w:fldChar w:fldCharType="separate"/>
          </w:r>
          <w:r>
            <w:rPr>
              <w:szCs w:val="28"/>
            </w:rPr>
            <w:t>4.3 实验结果分析</w:t>
          </w:r>
          <w:r>
            <w:tab/>
          </w:r>
          <w:r>
            <w:fldChar w:fldCharType="end"/>
          </w:r>
        </w:p>
        <w:p>
          <w:pPr>
            <w:pStyle w:val="11"/>
            <w:tabs>
              <w:tab w:val="right" w:leader="dot" w:pos="8306"/>
            </w:tabs>
          </w:pPr>
          <w:r>
            <w:fldChar w:fldCharType="begin"/>
          </w:r>
          <w:r>
            <w:instrText xml:space="preserve"> HYPERLINK \l "_Toc2106630236" </w:instrText>
          </w:r>
          <w:r>
            <w:fldChar w:fldCharType="separate"/>
          </w:r>
          <w:r>
            <w:t xml:space="preserve">5  </w:t>
          </w:r>
          <w:r>
            <w:rPr>
              <w:shd w:val="clear" w:color="auto" w:fill="FFFFFF"/>
            </w:rPr>
            <w:t>RSA参数计算</w:t>
          </w:r>
          <w:r>
            <w:tab/>
          </w:r>
          <w:r>
            <w:fldChar w:fldCharType="end"/>
          </w:r>
        </w:p>
        <w:p>
          <w:pPr>
            <w:pStyle w:val="7"/>
            <w:tabs>
              <w:tab w:val="right" w:leader="dot" w:pos="8306"/>
            </w:tabs>
          </w:pPr>
          <w:r>
            <w:fldChar w:fldCharType="begin"/>
          </w:r>
          <w:r>
            <w:instrText xml:space="preserve"> HYPERLINK \l "_Toc571488363" </w:instrText>
          </w:r>
          <w:r>
            <w:fldChar w:fldCharType="separate"/>
          </w:r>
          <w:r>
            <w:rPr>
              <w:szCs w:val="28"/>
            </w:rPr>
            <w:t>5.1实验要求</w:t>
          </w:r>
          <w:r>
            <w:tab/>
          </w:r>
          <w:r>
            <w:fldChar w:fldCharType="end"/>
          </w:r>
        </w:p>
        <w:p>
          <w:pPr>
            <w:pStyle w:val="7"/>
            <w:tabs>
              <w:tab w:val="right" w:leader="dot" w:pos="8306"/>
            </w:tabs>
          </w:pPr>
          <w:r>
            <w:fldChar w:fldCharType="begin"/>
          </w:r>
          <w:r>
            <w:instrText xml:space="preserve"> HYPERLINK \l "_Toc1458047557" </w:instrText>
          </w:r>
          <w:r>
            <w:fldChar w:fldCharType="separate"/>
          </w:r>
          <w:r>
            <w:rPr>
              <w:szCs w:val="28"/>
            </w:rPr>
            <w:t>5.2实验过程及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"_Toc469394582" </w:instrText>
          </w:r>
          <w:r>
            <w:fldChar w:fldCharType="separate"/>
          </w:r>
          <w:r>
            <w:rPr>
              <w:szCs w:val="28"/>
            </w:rPr>
            <w:t>5.3 实验结果分析</w:t>
          </w:r>
          <w:r>
            <w:tab/>
          </w:r>
          <w:r>
            <w:fldChar w:fldCharType="end"/>
          </w:r>
        </w:p>
        <w:p>
          <w:pPr>
            <w:pStyle w:val="11"/>
            <w:tabs>
              <w:tab w:val="right" w:leader="dot" w:pos="8306"/>
            </w:tabs>
          </w:pPr>
          <w:r>
            <w:fldChar w:fldCharType="begin"/>
          </w:r>
          <w:r>
            <w:instrText xml:space="preserve"> HYPERLINK \l "_Toc1407304243" </w:instrText>
          </w:r>
          <w:r>
            <w:fldChar w:fldCharType="separate"/>
          </w:r>
          <w:r>
            <w:rPr>
              <w:rFonts w:hint="eastAsia"/>
              <w:shd w:val="clear" w:color="auto" w:fill="FFFFFF"/>
            </w:rPr>
            <w:t>6</w:t>
          </w:r>
          <w:r>
            <w:t xml:space="preserve">  </w:t>
          </w:r>
          <w:r>
            <w:rPr>
              <w:shd w:val="clear" w:color="auto" w:fill="FFFFFF"/>
            </w:rPr>
            <w:t>模重复平方</w:t>
          </w:r>
          <w:r>
            <w:tab/>
          </w:r>
          <w:r>
            <w:fldChar w:fldCharType="end"/>
          </w:r>
        </w:p>
        <w:p>
          <w:pPr>
            <w:pStyle w:val="7"/>
            <w:tabs>
              <w:tab w:val="right" w:leader="dot" w:pos="8306"/>
            </w:tabs>
          </w:pPr>
          <w:r>
            <w:fldChar w:fldCharType="begin"/>
          </w:r>
          <w:r>
            <w:instrText xml:space="preserve"> HYPERLINK \l "_Toc177524043" </w:instrText>
          </w:r>
          <w:r>
            <w:fldChar w:fldCharType="separate"/>
          </w:r>
          <w:r>
            <w:rPr>
              <w:szCs w:val="28"/>
            </w:rPr>
            <w:t>6.1实验要求</w:t>
          </w:r>
          <w:r>
            <w:tab/>
          </w:r>
          <w:r>
            <w:fldChar w:fldCharType="end"/>
          </w:r>
        </w:p>
        <w:p>
          <w:pPr>
            <w:pStyle w:val="7"/>
            <w:tabs>
              <w:tab w:val="right" w:leader="dot" w:pos="8306"/>
            </w:tabs>
          </w:pPr>
          <w:r>
            <w:fldChar w:fldCharType="begin"/>
          </w:r>
          <w:r>
            <w:instrText xml:space="preserve"> HYPERLINK \l "_Toc791805018" </w:instrText>
          </w:r>
          <w:r>
            <w:fldChar w:fldCharType="separate"/>
          </w:r>
          <w:r>
            <w:rPr>
              <w:szCs w:val="28"/>
            </w:rPr>
            <w:t>6.2实验过程及</w:t>
          </w:r>
          <w:r>
            <w:rPr>
              <w:rFonts w:hint="eastAsia"/>
              <w:szCs w:val="28"/>
              <w:lang w:eastAsia="zh-Hans"/>
            </w:rPr>
            <w:t>代码片段</w:t>
          </w:r>
          <w:r>
            <w:tab/>
          </w:r>
          <w:r>
            <w:fldChar w:fldCharType="end"/>
          </w:r>
        </w:p>
        <w:p>
          <w:pPr>
            <w:pStyle w:val="7"/>
            <w:tabs>
              <w:tab w:val="right" w:leader="dot" w:pos="8306"/>
            </w:tabs>
          </w:pPr>
          <w:r>
            <w:fldChar w:fldCharType="begin"/>
          </w:r>
          <w:r>
            <w:instrText xml:space="preserve"> HYPERLINK \l "_Toc2058260714" </w:instrText>
          </w:r>
          <w:r>
            <w:fldChar w:fldCharType="separate"/>
          </w:r>
          <w:r>
            <w:rPr>
              <w:szCs w:val="28"/>
            </w:rPr>
            <w:t>6.3 实验结果分析</w:t>
          </w:r>
          <w:r>
            <w:tab/>
          </w:r>
          <w:r>
            <w:fldChar w:fldCharType="end"/>
          </w:r>
        </w:p>
        <w:p>
          <w:pPr>
            <w:pStyle w:val="11"/>
            <w:tabs>
              <w:tab w:val="right" w:leader="dot" w:pos="8306"/>
            </w:tabs>
          </w:pPr>
          <w:r>
            <w:fldChar w:fldCharType="begin"/>
          </w:r>
          <w:r>
            <w:instrText xml:space="preserve"> HYPERLINK \l "_Toc1521234322" </w:instrText>
          </w:r>
          <w:r>
            <w:fldChar w:fldCharType="separate"/>
          </w:r>
          <w:r>
            <w:rPr>
              <w:rFonts w:hint="eastAsia"/>
              <w:shd w:val="clear" w:color="auto" w:fill="FFFFFF"/>
            </w:rPr>
            <w:t>7</w:t>
          </w:r>
          <w:r>
            <w:t xml:space="preserve">  </w:t>
          </w:r>
          <w:r>
            <w:rPr>
              <w:shd w:val="clear" w:color="auto" w:fill="FFFFFF"/>
            </w:rPr>
            <w:t>中国剩余定理</w:t>
          </w:r>
          <w:r>
            <w:tab/>
          </w:r>
          <w:r>
            <w:fldChar w:fldCharType="end"/>
          </w:r>
        </w:p>
        <w:p>
          <w:pPr>
            <w:pStyle w:val="7"/>
            <w:tabs>
              <w:tab w:val="right" w:leader="dot" w:pos="8306"/>
            </w:tabs>
          </w:pPr>
          <w:r>
            <w:fldChar w:fldCharType="begin"/>
          </w:r>
          <w:r>
            <w:instrText xml:space="preserve"> HYPERLINK \l "_Toc1592432319" </w:instrText>
          </w:r>
          <w:r>
            <w:fldChar w:fldCharType="separate"/>
          </w:r>
          <w:r>
            <w:rPr>
              <w:szCs w:val="28"/>
            </w:rPr>
            <w:t>7.1实验要求</w:t>
          </w:r>
          <w:r>
            <w:tab/>
          </w:r>
          <w:r>
            <w:fldChar w:fldCharType="end"/>
          </w:r>
        </w:p>
        <w:p>
          <w:pPr>
            <w:pStyle w:val="7"/>
            <w:tabs>
              <w:tab w:val="right" w:leader="dot" w:pos="8306"/>
            </w:tabs>
          </w:pPr>
          <w:r>
            <w:fldChar w:fldCharType="begin"/>
          </w:r>
          <w:r>
            <w:instrText xml:space="preserve"> HYPERLINK \l "_Toc2068776519" </w:instrText>
          </w:r>
          <w:r>
            <w:fldChar w:fldCharType="separate"/>
          </w:r>
          <w:r>
            <w:rPr>
              <w:szCs w:val="28"/>
            </w:rPr>
            <w:t>7.2实验过程及伪代码</w:t>
          </w:r>
          <w:r>
            <w:tab/>
          </w:r>
          <w:r>
            <w:fldChar w:fldCharType="end"/>
          </w:r>
        </w:p>
        <w:p>
          <w:pPr>
            <w:pStyle w:val="7"/>
            <w:tabs>
              <w:tab w:val="right" w:leader="dot" w:pos="8306"/>
            </w:tabs>
          </w:pPr>
          <w:r>
            <w:fldChar w:fldCharType="begin"/>
          </w:r>
          <w:r>
            <w:instrText xml:space="preserve"> HYPERLINK \l "_Toc19226256" </w:instrText>
          </w:r>
          <w:r>
            <w:fldChar w:fldCharType="separate"/>
          </w:r>
          <w:r>
            <w:rPr>
              <w:szCs w:val="28"/>
            </w:rPr>
            <w:t>7.3 实验结果分析</w:t>
          </w:r>
          <w:r>
            <w:tab/>
          </w:r>
          <w:r>
            <w:fldChar w:fldCharType="end"/>
          </w:r>
        </w:p>
        <w:p>
          <w:pPr>
            <w:pStyle w:val="11"/>
            <w:tabs>
              <w:tab w:val="right" w:leader="dot" w:pos="8306"/>
            </w:tabs>
          </w:pPr>
          <w:r>
            <w:fldChar w:fldCharType="begin"/>
          </w:r>
          <w:r>
            <w:instrText xml:space="preserve"> HYPERLINK \l "_Toc1013137542" </w:instrText>
          </w:r>
          <w:r>
            <w:fldChar w:fldCharType="separate"/>
          </w:r>
          <w:r>
            <w:rPr>
              <w:rFonts w:hint="eastAsia"/>
              <w:shd w:val="clear" w:color="auto" w:fill="FFFFFF"/>
            </w:rPr>
            <w:t>8</w:t>
          </w:r>
          <w:r>
            <w:t xml:space="preserve">  </w:t>
          </w:r>
          <w:r>
            <w:rPr>
              <w:shd w:val="clear" w:color="auto" w:fill="FFFFFF"/>
            </w:rPr>
            <w:t>蒙哥马利</w:t>
          </w:r>
          <w:r>
            <w:tab/>
          </w:r>
          <w:r>
            <w:fldChar w:fldCharType="end"/>
          </w:r>
        </w:p>
        <w:p>
          <w:pPr>
            <w:pStyle w:val="7"/>
            <w:tabs>
              <w:tab w:val="right" w:leader="dot" w:pos="8306"/>
            </w:tabs>
          </w:pPr>
          <w:r>
            <w:fldChar w:fldCharType="begin"/>
          </w:r>
          <w:r>
            <w:instrText xml:space="preserve"> HYPERLINK \l "_Toc404831331" </w:instrText>
          </w:r>
          <w:r>
            <w:fldChar w:fldCharType="separate"/>
          </w:r>
          <w:r>
            <w:rPr>
              <w:szCs w:val="28"/>
            </w:rPr>
            <w:t>8.1实验要求</w:t>
          </w:r>
          <w:r>
            <w:tab/>
          </w:r>
          <w:r>
            <w:fldChar w:fldCharType="end"/>
          </w:r>
        </w:p>
        <w:p>
          <w:pPr>
            <w:pStyle w:val="7"/>
            <w:tabs>
              <w:tab w:val="right" w:leader="dot" w:pos="8306"/>
            </w:tabs>
          </w:pPr>
          <w:r>
            <w:fldChar w:fldCharType="begin"/>
          </w:r>
          <w:r>
            <w:instrText xml:space="preserve"> HYPERLINK \l "_Toc771986421" </w:instrText>
          </w:r>
          <w:r>
            <w:fldChar w:fldCharType="separate"/>
          </w:r>
          <w:r>
            <w:rPr>
              <w:szCs w:val="28"/>
            </w:rPr>
            <w:t>8.2实验过程及伪代码</w:t>
          </w:r>
          <w:r>
            <w:tab/>
          </w:r>
          <w:r>
            <w:fldChar w:fldCharType="end"/>
          </w:r>
        </w:p>
        <w:p>
          <w:pPr>
            <w:pStyle w:val="7"/>
            <w:tabs>
              <w:tab w:val="right" w:leader="dot" w:pos="8306"/>
            </w:tabs>
          </w:pPr>
          <w:r>
            <w:fldChar w:fldCharType="begin"/>
          </w:r>
          <w:r>
            <w:instrText xml:space="preserve"> HYPERLINK \l "_Toc1827066220" </w:instrText>
          </w:r>
          <w:r>
            <w:fldChar w:fldCharType="separate"/>
          </w:r>
          <w:r>
            <w:rPr>
              <w:szCs w:val="28"/>
            </w:rPr>
            <w:t>8.3 实验结果分析</w:t>
          </w:r>
          <w:r>
            <w:tab/>
          </w:r>
          <w:r>
            <w:fldChar w:fldCharType="end"/>
          </w:r>
        </w:p>
        <w:p>
          <w:pPr>
            <w:pStyle w:val="11"/>
            <w:tabs>
              <w:tab w:val="right" w:leader="dot" w:pos="8306"/>
            </w:tabs>
          </w:pPr>
          <w:r>
            <w:fldChar w:fldCharType="begin"/>
          </w:r>
          <w:r>
            <w:instrText xml:space="preserve"> HYPERLINK \l "_Toc633291087" </w:instrText>
          </w:r>
          <w:r>
            <w:fldChar w:fldCharType="separate"/>
          </w:r>
          <w:r>
            <w:rPr>
              <w:shd w:val="clear" w:color="auto" w:fill="FFFFFF"/>
            </w:rPr>
            <w:t>9</w:t>
          </w:r>
          <w:r>
            <w:t xml:space="preserve">  </w:t>
          </w:r>
          <w:r>
            <w:rPr>
              <w:shd w:val="clear" w:color="auto" w:fill="FFFFFF"/>
            </w:rPr>
            <w:t>PKCS#7</w:t>
          </w:r>
          <w:r>
            <w:tab/>
          </w:r>
          <w:r>
            <w:fldChar w:fldCharType="end"/>
          </w:r>
        </w:p>
        <w:p>
          <w:pPr>
            <w:pStyle w:val="7"/>
            <w:tabs>
              <w:tab w:val="right" w:leader="dot" w:pos="8306"/>
            </w:tabs>
          </w:pPr>
          <w:r>
            <w:fldChar w:fldCharType="begin"/>
          </w:r>
          <w:r>
            <w:instrText xml:space="preserve"> HYPERLINK \l "_Toc794344677" </w:instrText>
          </w:r>
          <w:r>
            <w:fldChar w:fldCharType="separate"/>
          </w:r>
          <w:r>
            <w:rPr>
              <w:szCs w:val="28"/>
            </w:rPr>
            <w:t>9.1实验要求</w:t>
          </w:r>
          <w:r>
            <w:tab/>
          </w:r>
          <w:r>
            <w:fldChar w:fldCharType="end"/>
          </w:r>
        </w:p>
        <w:p>
          <w:pPr>
            <w:pStyle w:val="7"/>
            <w:tabs>
              <w:tab w:val="right" w:leader="dot" w:pos="8306"/>
            </w:tabs>
          </w:pPr>
          <w:r>
            <w:fldChar w:fldCharType="begin"/>
          </w:r>
          <w:r>
            <w:instrText xml:space="preserve"> HYPERLINK \l "_Toc1792636587" </w:instrText>
          </w:r>
          <w:r>
            <w:fldChar w:fldCharType="separate"/>
          </w:r>
          <w:r>
            <w:rPr>
              <w:szCs w:val="28"/>
            </w:rPr>
            <w:t>9.2实验过程及伪代码</w:t>
          </w:r>
          <w:r>
            <w:tab/>
          </w:r>
          <w:r>
            <w:fldChar w:fldCharType="end"/>
          </w:r>
        </w:p>
        <w:p>
          <w:pPr>
            <w:pStyle w:val="7"/>
            <w:tabs>
              <w:tab w:val="right" w:leader="dot" w:pos="8306"/>
            </w:tabs>
          </w:pPr>
          <w:r>
            <w:fldChar w:fldCharType="begin"/>
          </w:r>
          <w:r>
            <w:instrText xml:space="preserve"> HYPERLINK \l "_Toc1795033946" </w:instrText>
          </w:r>
          <w:r>
            <w:fldChar w:fldCharType="separate"/>
          </w:r>
          <w:r>
            <w:rPr>
              <w:szCs w:val="28"/>
            </w:rPr>
            <w:t>9.3 实验结果分析</w:t>
          </w:r>
          <w:r>
            <w:tab/>
          </w:r>
          <w:r>
            <w:fldChar w:fldCharType="end"/>
          </w:r>
        </w:p>
        <w:p>
          <w:pPr>
            <w:pStyle w:val="11"/>
            <w:tabs>
              <w:tab w:val="right" w:leader="dot" w:pos="8306"/>
            </w:tabs>
          </w:pPr>
          <w:r>
            <w:fldChar w:fldCharType="begin"/>
          </w:r>
          <w:r>
            <w:instrText xml:space="preserve"> HYPERLINK \l "_Toc1285257366" </w:instrText>
          </w:r>
          <w:r>
            <w:fldChar w:fldCharType="separate"/>
          </w:r>
          <w:r>
            <w:rPr>
              <w:rFonts w:hint="eastAsia"/>
              <w:shd w:val="clear" w:color="auto" w:fill="FFFFFF"/>
            </w:rPr>
            <w:t>1</w:t>
          </w:r>
          <w:r>
            <w:rPr>
              <w:shd w:val="clear" w:color="auto" w:fill="FFFFFF"/>
            </w:rPr>
            <w:t>0</w:t>
          </w:r>
          <w:r>
            <w:t xml:space="preserve">  </w:t>
          </w:r>
          <w:r>
            <w:rPr>
              <w:shd w:val="clear" w:color="auto" w:fill="FFFFFF"/>
            </w:rPr>
            <w:t>彩虹表</w:t>
          </w:r>
          <w:r>
            <w:tab/>
          </w:r>
          <w:r>
            <w:fldChar w:fldCharType="end"/>
          </w:r>
        </w:p>
        <w:p>
          <w:pPr>
            <w:pStyle w:val="7"/>
            <w:tabs>
              <w:tab w:val="right" w:leader="dot" w:pos="8306"/>
            </w:tabs>
          </w:pPr>
          <w:r>
            <w:fldChar w:fldCharType="begin"/>
          </w:r>
          <w:r>
            <w:instrText xml:space="preserve"> HYPERLINK \l "_Toc1930028836" </w:instrText>
          </w:r>
          <w:r>
            <w:fldChar w:fldCharType="separate"/>
          </w:r>
          <w:r>
            <w:rPr>
              <w:szCs w:val="28"/>
            </w:rPr>
            <w:t>10.1实验要求</w:t>
          </w:r>
          <w:r>
            <w:tab/>
          </w:r>
          <w:r>
            <w:fldChar w:fldCharType="end"/>
          </w:r>
        </w:p>
        <w:p>
          <w:pPr>
            <w:pStyle w:val="7"/>
            <w:tabs>
              <w:tab w:val="right" w:leader="dot" w:pos="8306"/>
            </w:tabs>
          </w:pPr>
          <w:r>
            <w:fldChar w:fldCharType="begin"/>
          </w:r>
          <w:r>
            <w:instrText xml:space="preserve"> HYPERLINK \l "_Toc254158717" </w:instrText>
          </w:r>
          <w:r>
            <w:fldChar w:fldCharType="separate"/>
          </w:r>
          <w:r>
            <w:rPr>
              <w:szCs w:val="28"/>
            </w:rPr>
            <w:t>10.2实验过程及伪代码</w:t>
          </w:r>
          <w:r>
            <w:tab/>
          </w:r>
          <w:r>
            <w:fldChar w:fldCharType="end"/>
          </w:r>
        </w:p>
        <w:p>
          <w:pPr>
            <w:pStyle w:val="7"/>
            <w:tabs>
              <w:tab w:val="right" w:leader="dot" w:pos="8306"/>
            </w:tabs>
          </w:pPr>
          <w:r>
            <w:fldChar w:fldCharType="begin"/>
          </w:r>
          <w:r>
            <w:instrText xml:space="preserve"> HYPERLINK \l "_Toc300582736" </w:instrText>
          </w:r>
          <w:r>
            <w:fldChar w:fldCharType="separate"/>
          </w:r>
          <w:r>
            <w:rPr>
              <w:szCs w:val="28"/>
            </w:rPr>
            <w:t>10.3 实验结果分析</w:t>
          </w:r>
          <w:r>
            <w:tab/>
          </w:r>
          <w:r>
            <w:fldChar w:fldCharType="end"/>
          </w:r>
        </w:p>
        <w:p>
          <w:pPr>
            <w:pStyle w:val="10"/>
            <w:tabs>
              <w:tab w:val="right" w:leader="dot" w:pos="8306"/>
            </w:tabs>
          </w:pPr>
          <w:r>
            <w:fldChar w:fldCharType="begin"/>
          </w:r>
          <w:r>
            <w:instrText xml:space="preserve"> HYPERLINK \l "_Toc1012506208" </w:instrText>
          </w:r>
          <w:r>
            <w:fldChar w:fldCharType="separate"/>
          </w:r>
          <w:r>
            <w:rPr>
              <w:rFonts w:hint="eastAsia"/>
            </w:rPr>
            <w:t>二</w:t>
          </w:r>
          <w:r>
            <w:t>．</w:t>
          </w:r>
          <w:r>
            <w:rPr>
              <w:szCs w:val="36"/>
            </w:rPr>
            <w:t>实验</w:t>
          </w:r>
          <w:r>
            <w:rPr>
              <w:rFonts w:hint="eastAsia"/>
              <w:szCs w:val="36"/>
            </w:rPr>
            <w:t>总结</w:t>
          </w:r>
          <w:r>
            <w:tab/>
          </w:r>
          <w:r>
            <w:fldChar w:fldCharType="end"/>
          </w:r>
        </w:p>
        <w:p>
          <w:pPr>
            <w:sectPr>
              <w:pgSz w:w="11906" w:h="16838"/>
              <w:pgMar w:top="1440" w:right="1800" w:bottom="1440" w:left="1800" w:header="851" w:footer="992" w:gutter="0"/>
              <w:cols w:space="425" w:num="1"/>
              <w:docGrid w:type="lines" w:linePitch="312" w:charSpace="0"/>
            </w:sectPr>
          </w:pPr>
          <w:r>
            <w:rPr>
              <w:rFonts w:ascii="宋体" w:hAnsi="宋体"/>
              <w:bCs/>
              <w:lang w:val="zh-CN"/>
            </w:rPr>
            <w:fldChar w:fldCharType="end"/>
          </w:r>
        </w:p>
      </w:sdtContent>
    </w:sdt>
    <w:p>
      <w:pPr>
        <w:rPr>
          <w:b/>
          <w:bCs/>
          <w:color w:val="FF0000"/>
          <w:kern w:val="44"/>
          <w:sz w:val="30"/>
          <w:szCs w:val="30"/>
          <w:u w:val="single"/>
        </w:rPr>
      </w:pPr>
      <w:r>
        <w:rPr>
          <w:rFonts w:hint="eastAsia"/>
          <w:b/>
          <w:bCs/>
          <w:color w:val="FF0000"/>
          <w:kern w:val="44"/>
          <w:sz w:val="30"/>
          <w:szCs w:val="30"/>
          <w:u w:val="single"/>
        </w:rPr>
        <w:t>#蓝色代码片段为伪代码展示思路，黄色代码片段为实际源代码</w:t>
      </w:r>
    </w:p>
    <w:p>
      <w:pPr>
        <w:pStyle w:val="2"/>
        <w:spacing w:before="0" w:after="0" w:line="300" w:lineRule="auto"/>
        <w:contextualSpacing/>
        <w:jc w:val="both"/>
        <w:rPr>
          <w:sz w:val="36"/>
          <w:szCs w:val="36"/>
        </w:rPr>
      </w:pPr>
      <w:bookmarkStart w:id="0" w:name="_Toc758207207"/>
      <w:r>
        <w:t>一．</w:t>
      </w:r>
      <w:r>
        <w:rPr>
          <w:sz w:val="36"/>
          <w:szCs w:val="36"/>
        </w:rPr>
        <w:t>实验任务</w:t>
      </w:r>
      <w:bookmarkEnd w:id="0"/>
    </w:p>
    <w:p>
      <w:pPr>
        <w:pStyle w:val="3"/>
        <w:spacing w:before="0" w:after="0"/>
        <w:jc w:val="center"/>
        <w:rPr>
          <w:rFonts w:ascii="Times New Roman" w:hAnsi="Times New Roman"/>
        </w:rPr>
      </w:pPr>
      <w:bookmarkStart w:id="1" w:name="_Toc20566751"/>
      <w:r>
        <w:rPr>
          <w:rFonts w:ascii="Times New Roman" w:hAnsi="Times New Roman"/>
        </w:rPr>
        <w:t>1  SPN算法实现</w:t>
      </w:r>
      <w:bookmarkEnd w:id="1"/>
    </w:p>
    <w:p>
      <w:pPr>
        <w:pStyle w:val="4"/>
        <w:spacing w:before="0" w:after="0"/>
        <w:rPr>
          <w:sz w:val="28"/>
          <w:szCs w:val="28"/>
        </w:rPr>
      </w:pPr>
      <w:bookmarkStart w:id="2" w:name="_Toc2068000537"/>
      <w:r>
        <w:rPr>
          <w:rFonts w:hint="eastAsia"/>
          <w:sz w:val="28"/>
          <w:szCs w:val="28"/>
        </w:rPr>
        <w:t>1</w:t>
      </w:r>
      <w:r>
        <w:rPr>
          <w:sz w:val="28"/>
          <w:szCs w:val="28"/>
        </w:rPr>
        <w:t>.1实验要求</w:t>
      </w:r>
      <w:bookmarkEnd w:id="2"/>
    </w:p>
    <w:p>
      <w:pPr>
        <w:rPr>
          <w:sz w:val="24"/>
        </w:rPr>
      </w:pPr>
      <w:r>
        <w:rPr>
          <w:sz w:val="24"/>
        </w:rPr>
        <w:t>内容：按照教材例3.1实现SPN加解密函数。</w:t>
      </w:r>
      <w:r>
        <w:rPr>
          <w:sz w:val="24"/>
        </w:rPr>
        <w:br w:type="textWrapping"/>
      </w:r>
      <w:r>
        <w:rPr>
          <w:sz w:val="24"/>
        </w:rPr>
        <w:t>要求：（1）正确实现算法的加解密过程。</w:t>
      </w:r>
    </w:p>
    <w:p>
      <w:pPr>
        <w:ind w:firstLine="600" w:firstLineChars="250"/>
        <w:rPr>
          <w:sz w:val="24"/>
        </w:rPr>
      </w:pPr>
      <w:r>
        <w:rPr>
          <w:sz w:val="24"/>
        </w:rPr>
        <w:t>（2）快速实现算法。</w:t>
      </w:r>
    </w:p>
    <w:p>
      <w:pPr>
        <w:pStyle w:val="4"/>
        <w:spacing w:before="0" w:after="0"/>
      </w:pPr>
      <w:bookmarkStart w:id="3" w:name="_Toc2009682311"/>
      <w:r>
        <w:rPr>
          <w:rFonts w:hint="eastAsia"/>
          <w:sz w:val="28"/>
          <w:szCs w:val="28"/>
        </w:rPr>
        <w:t>1</w:t>
      </w:r>
      <w:r>
        <w:rPr>
          <w:sz w:val="28"/>
          <w:szCs w:val="28"/>
        </w:rPr>
        <w:t>.2实验过程及</w:t>
      </w:r>
      <w:r>
        <w:rPr>
          <w:rFonts w:hint="eastAsia"/>
          <w:sz w:val="28"/>
          <w:szCs w:val="28"/>
          <w:lang w:eastAsia="zh-Hans"/>
        </w:rPr>
        <w:t>代码片段</w:t>
      </w:r>
      <w:bookmarkEnd w:id="3"/>
    </w:p>
    <w:p>
      <w:pPr>
        <w:numPr>
          <w:ilvl w:val="0"/>
          <w:numId w:val="3"/>
        </w:numPr>
        <w:rPr>
          <w:sz w:val="24"/>
          <w:lang w:eastAsia="zh-Hans"/>
        </w:rPr>
      </w:pPr>
      <w:r>
        <w:rPr>
          <w:rFonts w:hint="eastAsia"/>
          <w:sz w:val="24"/>
          <w:lang w:eastAsia="zh-Hans"/>
        </w:rPr>
        <w:t>代码片段</w:t>
      </w:r>
      <w:r>
        <w:rPr>
          <w:sz w:val="24"/>
          <w:lang w:eastAsia="zh-Hans"/>
        </w:rPr>
        <w:t>（</w:t>
      </w:r>
      <w:r>
        <w:rPr>
          <w:rFonts w:hint="eastAsia"/>
          <w:sz w:val="24"/>
          <w:lang w:eastAsia="zh-Hans"/>
        </w:rPr>
        <w:t>并非实际源代码</w:t>
      </w:r>
      <w:r>
        <w:rPr>
          <w:sz w:val="24"/>
          <w:lang w:eastAsia="zh-Hans"/>
        </w:rPr>
        <w:t>，</w:t>
      </w:r>
      <w:r>
        <w:rPr>
          <w:rFonts w:hint="eastAsia"/>
          <w:sz w:val="24"/>
          <w:lang w:eastAsia="zh-Hans"/>
        </w:rPr>
        <w:t>仅作为思路展示</w:t>
      </w:r>
      <w:r>
        <w:rPr>
          <w:sz w:val="24"/>
          <w:lang w:eastAsia="zh-Hans"/>
        </w:rPr>
        <w:t>）</w:t>
      </w:r>
    </w:p>
    <w:p>
      <w:pPr>
        <w:keepNext/>
        <w:jc w:val="center"/>
      </w:pPr>
      <w:r>
        <w:drawing>
          <wp:inline distT="0" distB="0" distL="114300" distR="114300">
            <wp:extent cx="5264150" cy="4704080"/>
            <wp:effectExtent l="0" t="0" r="0" b="0"/>
            <wp:docPr id="18" name="图片 18" descr="code-snap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de-snapshot-2"/>
                    <pic:cNvPicPr>
                      <a:picLocks noChangeAspect="1"/>
                    </pic:cNvPicPr>
                  </pic:nvPicPr>
                  <pic:blipFill>
                    <a:blip r:embed="rId6"/>
                    <a:stretch>
                      <a:fillRect/>
                    </a:stretch>
                  </pic:blipFill>
                  <pic:spPr>
                    <a:xfrm>
                      <a:off x="0" y="0"/>
                      <a:ext cx="5264150" cy="4704080"/>
                    </a:xfrm>
                    <a:prstGeom prst="rect">
                      <a:avLst/>
                    </a:prstGeom>
                  </pic:spPr>
                </pic:pic>
              </a:graphicData>
            </a:graphic>
          </wp:inline>
        </w:drawing>
      </w:r>
    </w:p>
    <w:p>
      <w:pPr>
        <w:pStyle w:val="6"/>
        <w:jc w:val="center"/>
        <w:rPr>
          <w:rFonts w:hint="eastAsia"/>
          <w:sz w:val="24"/>
          <w:lang w:eastAsia="zh-Hans"/>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t xml:space="preserve"> </w:t>
      </w:r>
      <w:r>
        <w:rPr>
          <w:rFonts w:hint="eastAsia"/>
        </w:rPr>
        <w:t>SPN算法的基本思路</w:t>
      </w:r>
    </w:p>
    <w:p>
      <w:pPr>
        <w:numPr>
          <w:ilvl w:val="0"/>
          <w:numId w:val="3"/>
        </w:numPr>
        <w:rPr>
          <w:sz w:val="24"/>
          <w:lang w:eastAsia="zh-Hans"/>
        </w:rPr>
      </w:pPr>
      <w:r>
        <w:rPr>
          <w:rFonts w:hint="eastAsia"/>
          <w:sz w:val="24"/>
          <w:lang w:eastAsia="zh-Hans"/>
        </w:rPr>
        <w:t>实验过程</w:t>
      </w:r>
    </w:p>
    <w:p>
      <w:pPr>
        <w:rPr>
          <w:sz w:val="24"/>
        </w:rPr>
      </w:pPr>
      <w:r>
        <w:rPr>
          <w:sz w:val="24"/>
        </w:rPr>
        <w:tab/>
      </w:r>
      <w:r>
        <w:rPr>
          <w:rFonts w:hint="eastAsia"/>
          <w:sz w:val="24"/>
          <w:lang w:eastAsia="zh-Hans"/>
        </w:rPr>
        <w:t>了解书上的SPN过程</w:t>
      </w:r>
      <w:r>
        <w:rPr>
          <w:sz w:val="24"/>
          <w:lang w:eastAsia="zh-Hans"/>
        </w:rPr>
        <w:t>，</w:t>
      </w:r>
      <w:r>
        <w:rPr>
          <w:sz w:val="24"/>
        </w:rPr>
        <w:t>每一轮轮密钥加的输入是上一轮spn的结果，令其为wi（i=0…n,n为spn的轮数），wi等于明文输入x。轮密钥加的结果为ui，ui分为4部分进行s盒变换后重新合并得到结果为vi，vi将作为下一轮spn输入的wi。</w:t>
      </w:r>
    </w:p>
    <w:p>
      <w:pPr>
        <w:rPr>
          <w:sz w:val="24"/>
        </w:rPr>
      </w:pPr>
    </w:p>
    <w:p>
      <w:pPr>
        <w:rPr>
          <w:sz w:val="24"/>
        </w:rPr>
      </w:pPr>
      <w:r>
        <w:rPr>
          <w:sz w:val="24"/>
        </w:rPr>
        <w:t>2.轮密钥编排</w:t>
      </w:r>
    </w:p>
    <w:p>
      <w:pPr>
        <w:rPr>
          <w:sz w:val="24"/>
        </w:rPr>
      </w:pPr>
      <w:r>
        <w:rPr>
          <w:sz w:val="24"/>
        </w:rPr>
        <w:tab/>
      </w:r>
      <w:r>
        <w:rPr>
          <w:sz w:val="24"/>
        </w:rPr>
        <w:t>第r轮密钥Kr为由所给的密钥K（k1，k2，…,kn）,中从k（4*r-3）开始的16个连续的比特组成</w:t>
      </w:r>
      <w:r>
        <w:rPr>
          <w:rFonts w:hint="eastAsia"/>
          <w:sz w:val="24"/>
        </w:rPr>
        <w:t>。</w:t>
      </w:r>
    </w:p>
    <w:p>
      <w:pPr>
        <w:numPr>
          <w:ilvl w:val="0"/>
          <w:numId w:val="3"/>
        </w:numPr>
        <w:rPr>
          <w:sz w:val="24"/>
          <w:lang w:eastAsia="zh-Hans"/>
        </w:rPr>
      </w:pPr>
      <w:r>
        <w:rPr>
          <w:rFonts w:hint="eastAsia"/>
          <w:sz w:val="24"/>
          <w:lang w:eastAsia="zh-Hans"/>
        </w:rPr>
        <w:t>代码编写</w:t>
      </w:r>
    </w:p>
    <w:p>
      <w:pPr>
        <w:ind w:firstLine="420"/>
        <w:rPr>
          <w:sz w:val="24"/>
          <w:lang w:eastAsia="zh-Hans"/>
        </w:rPr>
      </w:pPr>
      <w:r>
        <w:rPr>
          <w:rFonts w:hint="eastAsia"/>
          <w:sz w:val="24"/>
          <w:lang w:eastAsia="zh-Hans"/>
        </w:rPr>
        <w:t>结合上述思路</w:t>
      </w:r>
      <w:r>
        <w:rPr>
          <w:sz w:val="24"/>
          <w:lang w:eastAsia="zh-Hans"/>
        </w:rPr>
        <w:t>，</w:t>
      </w:r>
      <w:r>
        <w:rPr>
          <w:rFonts w:hint="eastAsia"/>
          <w:sz w:val="24"/>
          <w:lang w:eastAsia="zh-Hans"/>
        </w:rPr>
        <w:t>构造S盒和P盒</w:t>
      </w:r>
      <w:r>
        <w:rPr>
          <w:sz w:val="24"/>
          <w:lang w:eastAsia="zh-Hans"/>
        </w:rPr>
        <w:t>，</w:t>
      </w:r>
      <w:r>
        <w:rPr>
          <w:rFonts w:hint="eastAsia"/>
          <w:sz w:val="24"/>
          <w:lang w:eastAsia="zh-Hans"/>
        </w:rPr>
        <w:t>主要运用位运算的知识</w:t>
      </w:r>
      <w:r>
        <w:rPr>
          <w:sz w:val="24"/>
          <w:lang w:eastAsia="zh-Hans"/>
        </w:rPr>
        <w:t>，</w:t>
      </w:r>
      <w:r>
        <w:rPr>
          <w:rFonts w:hint="eastAsia"/>
          <w:sz w:val="24"/>
          <w:lang w:eastAsia="zh-Hans"/>
        </w:rPr>
        <w:t>即可实现SP的功能了</w:t>
      </w:r>
      <w:r>
        <w:rPr>
          <w:sz w:val="24"/>
          <w:lang w:eastAsia="zh-Hans"/>
        </w:rPr>
        <w:t>，</w:t>
      </w:r>
      <w:r>
        <w:rPr>
          <w:rFonts w:hint="eastAsia"/>
          <w:sz w:val="24"/>
          <w:lang w:eastAsia="zh-Hans"/>
        </w:rPr>
        <w:t>难点在于通过OJ的限制</w:t>
      </w:r>
      <w:r>
        <w:rPr>
          <w:sz w:val="24"/>
          <w:lang w:eastAsia="zh-Hans"/>
        </w:rPr>
        <w:t>。</w:t>
      </w:r>
    </w:p>
    <w:p>
      <w:pPr>
        <w:pStyle w:val="4"/>
        <w:spacing w:before="0" w:after="0"/>
        <w:rPr>
          <w:sz w:val="28"/>
          <w:szCs w:val="28"/>
        </w:rPr>
      </w:pPr>
      <w:bookmarkStart w:id="4" w:name="_Toc440007637"/>
      <w:bookmarkStart w:id="5" w:name="_Toc87621520"/>
      <w:bookmarkStart w:id="6" w:name="_Toc1107800961"/>
      <w:r>
        <w:rPr>
          <w:sz w:val="28"/>
          <w:szCs w:val="28"/>
        </w:rPr>
        <w:t xml:space="preserve">1.3 </w:t>
      </w:r>
      <w:bookmarkEnd w:id="4"/>
      <w:bookmarkEnd w:id="5"/>
      <w:r>
        <w:rPr>
          <w:sz w:val="28"/>
          <w:szCs w:val="28"/>
        </w:rPr>
        <w:t>实验结果分析</w:t>
      </w:r>
      <w:bookmarkEnd w:id="6"/>
    </w:p>
    <w:p>
      <w:pPr>
        <w:ind w:firstLine="420"/>
        <w:rPr>
          <w:sz w:val="24"/>
          <w:lang w:eastAsia="zh-Hans"/>
        </w:rPr>
      </w:pPr>
      <w:r>
        <w:rPr>
          <w:rFonts w:hint="eastAsia"/>
          <w:sz w:val="24"/>
          <w:lang w:eastAsia="zh-Hans"/>
        </w:rPr>
        <w:t>该实验的难度较低</w:t>
      </w:r>
      <w:r>
        <w:rPr>
          <w:sz w:val="24"/>
          <w:lang w:eastAsia="zh-Hans"/>
        </w:rPr>
        <w:t>，</w:t>
      </w:r>
      <w:r>
        <w:rPr>
          <w:rFonts w:hint="eastAsia"/>
          <w:sz w:val="24"/>
          <w:lang w:eastAsia="zh-Hans"/>
        </w:rPr>
        <w:t>核心思想是阅读教材即可理解并直接上手的</w:t>
      </w:r>
      <w:r>
        <w:rPr>
          <w:sz w:val="24"/>
          <w:lang w:eastAsia="zh-Hans"/>
        </w:rPr>
        <w:t>，</w:t>
      </w:r>
      <w:r>
        <w:rPr>
          <w:rFonts w:hint="eastAsia"/>
          <w:sz w:val="24"/>
          <w:lang w:eastAsia="zh-Hans"/>
        </w:rPr>
        <w:t>基本功能的实现较为轻松</w:t>
      </w:r>
      <w:r>
        <w:rPr>
          <w:sz w:val="24"/>
          <w:lang w:eastAsia="zh-Hans"/>
        </w:rPr>
        <w:t>，</w:t>
      </w:r>
      <w:r>
        <w:rPr>
          <w:rFonts w:hint="eastAsia"/>
          <w:sz w:val="24"/>
          <w:lang w:eastAsia="zh-Hans"/>
        </w:rPr>
        <w:t>但OJ的时间限制机制会增加该实验的难度</w:t>
      </w:r>
      <w:r>
        <w:rPr>
          <w:sz w:val="24"/>
          <w:lang w:eastAsia="zh-Hans"/>
        </w:rPr>
        <w:t>，</w:t>
      </w:r>
      <w:r>
        <w:rPr>
          <w:rFonts w:hint="eastAsia"/>
          <w:sz w:val="24"/>
          <w:lang w:eastAsia="zh-Hans"/>
        </w:rPr>
        <w:t>我也在这个问题上卡了很久</w:t>
      </w:r>
      <w:r>
        <w:rPr>
          <w:sz w:val="24"/>
          <w:lang w:eastAsia="zh-Hans"/>
        </w:rPr>
        <w:t>。</w:t>
      </w:r>
    </w:p>
    <w:p>
      <w:pPr>
        <w:ind w:firstLine="420"/>
        <w:rPr>
          <w:sz w:val="24"/>
          <w:lang w:eastAsia="zh-Hans"/>
        </w:rPr>
      </w:pPr>
      <w:r>
        <w:rPr>
          <w:rFonts w:hint="eastAsia"/>
          <w:sz w:val="24"/>
          <w:lang w:eastAsia="zh-Hans"/>
        </w:rPr>
        <w:t>相关优化</w:t>
      </w:r>
      <w:r>
        <w:rPr>
          <w:sz w:val="24"/>
          <w:lang w:eastAsia="zh-Hans"/>
        </w:rPr>
        <w:t>：</w:t>
      </w:r>
    </w:p>
    <w:p>
      <w:pPr>
        <w:numPr>
          <w:ilvl w:val="0"/>
          <w:numId w:val="4"/>
        </w:numPr>
        <w:ind w:firstLine="420"/>
        <w:rPr>
          <w:sz w:val="24"/>
          <w:lang w:eastAsia="zh-Hans"/>
        </w:rPr>
      </w:pPr>
      <w:r>
        <w:rPr>
          <w:rFonts w:hint="eastAsia"/>
          <w:sz w:val="24"/>
          <w:lang w:eastAsia="zh-Hans"/>
        </w:rPr>
        <w:t>轮密钥计算函数的优化</w:t>
      </w:r>
      <w:r>
        <w:rPr>
          <w:sz w:val="24"/>
          <w:lang w:eastAsia="zh-Hans"/>
        </w:rPr>
        <w:t>，</w:t>
      </w:r>
      <w:r>
        <w:rPr>
          <w:rFonts w:hint="eastAsia"/>
          <w:sz w:val="24"/>
          <w:lang w:eastAsia="zh-Hans"/>
        </w:rPr>
        <w:t>由于算法较为简单</w:t>
      </w:r>
      <w:r>
        <w:rPr>
          <w:sz w:val="24"/>
          <w:lang w:eastAsia="zh-Hans"/>
        </w:rPr>
        <w:t>，</w:t>
      </w:r>
      <w:r>
        <w:rPr>
          <w:rFonts w:hint="eastAsia"/>
          <w:sz w:val="24"/>
          <w:lang w:eastAsia="zh-Hans"/>
        </w:rPr>
        <w:t>直接使用单个表达式计算出结果并return</w:t>
      </w:r>
      <w:r>
        <w:rPr>
          <w:sz w:val="24"/>
          <w:lang w:eastAsia="zh-Hans"/>
        </w:rPr>
        <w:t>，</w:t>
      </w:r>
      <w:r>
        <w:rPr>
          <w:rFonts w:hint="eastAsia"/>
          <w:sz w:val="24"/>
          <w:lang w:eastAsia="zh-Hans"/>
        </w:rPr>
        <w:t>优化了之前使用太多局部变量和运算的时间和空间</w:t>
      </w:r>
      <w:r>
        <w:rPr>
          <w:sz w:val="24"/>
          <w:lang w:eastAsia="zh-Hans"/>
        </w:rPr>
        <w:t>。</w:t>
      </w:r>
    </w:p>
    <w:p>
      <w:pPr>
        <w:numPr>
          <w:ilvl w:val="0"/>
          <w:numId w:val="4"/>
        </w:numPr>
        <w:ind w:firstLine="420"/>
        <w:rPr>
          <w:sz w:val="24"/>
          <w:lang w:eastAsia="zh-Hans"/>
        </w:rPr>
      </w:pPr>
      <w:r>
        <w:rPr>
          <w:rFonts w:hint="eastAsia"/>
          <w:sz w:val="24"/>
          <w:lang w:eastAsia="zh-Hans"/>
        </w:rPr>
        <w:t>S盒代换的优化</w:t>
      </w:r>
      <w:r>
        <w:rPr>
          <w:sz w:val="24"/>
          <w:lang w:eastAsia="zh-Hans"/>
        </w:rPr>
        <w:t>，</w:t>
      </w:r>
      <w:r>
        <w:rPr>
          <w:rFonts w:hint="eastAsia"/>
          <w:sz w:val="24"/>
          <w:lang w:eastAsia="zh-Hans"/>
        </w:rPr>
        <w:t>直接使用单个位运算实现最快的代换</w:t>
      </w:r>
      <w:r>
        <w:rPr>
          <w:sz w:val="24"/>
          <w:lang w:eastAsia="zh-Hans"/>
        </w:rPr>
        <w:t>。</w:t>
      </w:r>
    </w:p>
    <w:p>
      <w:pPr>
        <w:numPr>
          <w:ilvl w:val="0"/>
          <w:numId w:val="4"/>
        </w:numPr>
        <w:ind w:firstLine="420"/>
        <w:rPr>
          <w:sz w:val="24"/>
          <w:lang w:eastAsia="zh-Hans"/>
        </w:rPr>
      </w:pPr>
      <w:r>
        <w:rPr>
          <w:rFonts w:hint="eastAsia"/>
          <w:sz w:val="24"/>
          <w:lang w:eastAsia="zh-Hans"/>
        </w:rPr>
        <w:t>快速读取优化</w:t>
      </w:r>
      <w:r>
        <w:rPr>
          <w:sz w:val="24"/>
          <w:lang w:eastAsia="zh-Hans"/>
        </w:rPr>
        <w:t>，</w:t>
      </w:r>
      <w:r>
        <w:rPr>
          <w:rFonts w:hint="eastAsia"/>
          <w:sz w:val="24"/>
          <w:lang w:eastAsia="zh-Hans"/>
        </w:rPr>
        <w:t>由于scanf函数太慢</w:t>
      </w:r>
      <w:r>
        <w:rPr>
          <w:sz w:val="24"/>
          <w:lang w:eastAsia="zh-Hans"/>
        </w:rPr>
        <w:t>，</w:t>
      </w:r>
      <w:r>
        <w:rPr>
          <w:rFonts w:hint="eastAsia"/>
          <w:sz w:val="24"/>
          <w:lang w:eastAsia="zh-Hans"/>
        </w:rPr>
        <w:t>自己写出一个scan函数用于接收字符串</w:t>
      </w:r>
      <w:r>
        <w:rPr>
          <w:sz w:val="24"/>
          <w:lang w:eastAsia="zh-Hans"/>
        </w:rPr>
        <w:t>，</w:t>
      </w:r>
      <w:r>
        <w:rPr>
          <w:rFonts w:hint="eastAsia"/>
          <w:sz w:val="24"/>
          <w:lang w:eastAsia="zh-Hans"/>
        </w:rPr>
        <w:t>能大幅度加快程序的运行速度</w:t>
      </w:r>
      <w:r>
        <w:rPr>
          <w:sz w:val="24"/>
          <w:lang w:eastAsia="zh-Hans"/>
        </w:rPr>
        <w:t>。</w:t>
      </w:r>
    </w:p>
    <w:p>
      <w:pPr>
        <w:ind w:firstLine="420"/>
      </w:pPr>
      <w:r>
        <w:rPr>
          <w:rFonts w:hint="eastAsia"/>
          <w:sz w:val="24"/>
          <w:lang w:eastAsia="zh-Hans"/>
        </w:rPr>
        <w:t>关于快速读取的优化是我这次实验花的最多的精力的位置</w:t>
      </w:r>
      <w:r>
        <w:rPr>
          <w:sz w:val="24"/>
          <w:lang w:eastAsia="zh-Hans"/>
        </w:rPr>
        <w:t>，</w:t>
      </w:r>
      <w:r>
        <w:rPr>
          <w:rFonts w:hint="eastAsia"/>
          <w:sz w:val="24"/>
          <w:lang w:eastAsia="zh-Hans"/>
        </w:rPr>
        <w:t>使用scanf时最后一个监测点永远是</w:t>
      </w:r>
      <w:r>
        <w:rPr>
          <w:sz w:val="24"/>
          <w:lang w:eastAsia="zh-Hans"/>
        </w:rPr>
        <w:t>2200</w:t>
      </w:r>
      <w:r>
        <w:rPr>
          <w:rFonts w:hint="eastAsia"/>
          <w:sz w:val="24"/>
          <w:lang w:eastAsia="zh-Hans"/>
        </w:rPr>
        <w:t>ms</w:t>
      </w:r>
      <w:r>
        <w:rPr>
          <w:sz w:val="24"/>
          <w:lang w:eastAsia="zh-Hans"/>
        </w:rPr>
        <w:t>，</w:t>
      </w:r>
      <w:r>
        <w:rPr>
          <w:rFonts w:hint="eastAsia"/>
          <w:sz w:val="24"/>
          <w:lang w:eastAsia="zh-Hans"/>
        </w:rPr>
        <w:t>距离</w:t>
      </w:r>
      <w:r>
        <w:rPr>
          <w:sz w:val="24"/>
          <w:lang w:eastAsia="zh-Hans"/>
        </w:rPr>
        <w:t>2000</w:t>
      </w:r>
      <w:r>
        <w:rPr>
          <w:rFonts w:hint="eastAsia"/>
          <w:sz w:val="24"/>
          <w:lang w:eastAsia="zh-Hans"/>
        </w:rPr>
        <w:t>ms的标准还差了很多</w:t>
      </w:r>
      <w:r>
        <w:rPr>
          <w:sz w:val="24"/>
          <w:lang w:eastAsia="zh-Hans"/>
        </w:rPr>
        <w:t>，</w:t>
      </w:r>
      <w:r>
        <w:rPr>
          <w:rFonts w:hint="eastAsia"/>
          <w:sz w:val="24"/>
          <w:lang w:eastAsia="zh-Hans"/>
        </w:rPr>
        <w:t>使用快速读取后直接优化到</w:t>
      </w:r>
      <w:r>
        <w:rPr>
          <w:sz w:val="24"/>
          <w:lang w:eastAsia="zh-Hans"/>
        </w:rPr>
        <w:t>1100</w:t>
      </w:r>
      <w:r>
        <w:rPr>
          <w:rFonts w:hint="eastAsia"/>
          <w:sz w:val="24"/>
          <w:lang w:eastAsia="zh-Hans"/>
        </w:rPr>
        <w:t>ms</w:t>
      </w:r>
      <w:r>
        <w:rPr>
          <w:sz w:val="24"/>
          <w:lang w:eastAsia="zh-Hans"/>
        </w:rPr>
        <w:t>，</w:t>
      </w:r>
      <w:r>
        <w:rPr>
          <w:rFonts w:hint="eastAsia"/>
          <w:sz w:val="24"/>
          <w:lang w:eastAsia="zh-Hans"/>
        </w:rPr>
        <w:t>快了整整一倍</w:t>
      </w:r>
      <w:r>
        <w:rPr>
          <w:sz w:val="24"/>
          <w:lang w:eastAsia="zh-Hans"/>
        </w:rPr>
        <w:t>。</w:t>
      </w:r>
      <w:r>
        <w:rPr>
          <w:rFonts w:hint="eastAsia"/>
          <w:sz w:val="24"/>
          <w:lang w:eastAsia="zh-Hans"/>
        </w:rPr>
        <w:t>下面给出快速读取scan函数的源代码用于参考</w:t>
      </w:r>
      <w:r>
        <w:rPr>
          <w:sz w:val="24"/>
          <w:lang w:eastAsia="zh-Hans"/>
        </w:rPr>
        <w:t>。</w:t>
      </w:r>
      <w:r>
        <w:drawing>
          <wp:inline distT="0" distB="0" distL="114300" distR="114300">
            <wp:extent cx="5264150" cy="4089400"/>
            <wp:effectExtent l="0" t="0" r="0" b="0"/>
            <wp:docPr id="17" name="图片 17" descr="code-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de-snapshot"/>
                    <pic:cNvPicPr>
                      <a:picLocks noChangeAspect="1"/>
                    </pic:cNvPicPr>
                  </pic:nvPicPr>
                  <pic:blipFill>
                    <a:blip r:embed="rId7"/>
                    <a:stretch>
                      <a:fillRect/>
                    </a:stretch>
                  </pic:blipFill>
                  <pic:spPr>
                    <a:xfrm>
                      <a:off x="0" y="0"/>
                      <a:ext cx="5264150" cy="4089400"/>
                    </a:xfrm>
                    <a:prstGeom prst="rect">
                      <a:avLst/>
                    </a:prstGeom>
                  </pic:spPr>
                </pic:pic>
              </a:graphicData>
            </a:graphic>
          </wp:inline>
        </w:drawing>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t xml:space="preserve"> </w:t>
      </w:r>
      <w:r>
        <w:rPr>
          <w:rFonts w:hint="eastAsia"/>
        </w:rPr>
        <w:t>快读函数的源代码</w:t>
      </w:r>
    </w:p>
    <w:p>
      <w:pPr>
        <w:pStyle w:val="3"/>
        <w:spacing w:before="0" w:after="0"/>
        <w:ind w:left="600"/>
        <w:jc w:val="center"/>
        <w:rPr>
          <w:rFonts w:ascii="Times New Roman" w:hAnsi="Times New Roman"/>
        </w:rPr>
      </w:pPr>
      <w:bookmarkStart w:id="7" w:name="_Toc127532037"/>
      <w:r>
        <w:rPr>
          <w:rFonts w:hint="eastAsia"/>
          <w:shd w:val="clear" w:color="auto" w:fill="FFFFFF"/>
        </w:rPr>
        <w:t>2</w:t>
      </w:r>
      <w:r>
        <w:rPr>
          <w:rFonts w:ascii="Times New Roman" w:hAnsi="Times New Roman"/>
        </w:rPr>
        <w:t xml:space="preserve">  </w:t>
      </w:r>
      <w:r>
        <w:rPr>
          <w:rFonts w:ascii="Times New Roman" w:hAnsi="Times New Roman"/>
          <w:shd w:val="clear" w:color="auto" w:fill="FFFFFF"/>
        </w:rPr>
        <w:t>线性分析</w:t>
      </w:r>
      <w:bookmarkEnd w:id="7"/>
    </w:p>
    <w:p>
      <w:pPr>
        <w:pStyle w:val="4"/>
        <w:spacing w:before="0" w:after="0"/>
        <w:rPr>
          <w:sz w:val="28"/>
          <w:szCs w:val="28"/>
        </w:rPr>
      </w:pPr>
      <w:bookmarkStart w:id="8" w:name="_Toc242266153"/>
      <w:r>
        <w:rPr>
          <w:sz w:val="28"/>
          <w:szCs w:val="28"/>
        </w:rPr>
        <w:t>2.1实验要求</w:t>
      </w:r>
      <w:bookmarkEnd w:id="8"/>
    </w:p>
    <w:p>
      <w:pPr>
        <w:pStyle w:val="12"/>
        <w:spacing w:before="0" w:beforeAutospacing="0" w:after="0" w:afterAutospacing="0" w:line="300" w:lineRule="auto"/>
        <w:contextualSpacing/>
        <w:rPr>
          <w:rFonts w:ascii="Times New Roman" w:hAnsi="Times New Roman" w:cs="Times New Roman"/>
          <w:kern w:val="2"/>
        </w:rPr>
      </w:pPr>
      <w:r>
        <w:rPr>
          <w:rFonts w:ascii="Times New Roman" w:hAnsi="Times New Roman" w:cs="Times New Roman"/>
          <w:kern w:val="2"/>
        </w:rPr>
        <w:t>内容：根据已知明密文对分析原始SPN的密钥。</w:t>
      </w:r>
      <w:r>
        <w:rPr>
          <w:rFonts w:ascii="Times New Roman" w:hAnsi="Times New Roman" w:cs="Times New Roman"/>
          <w:kern w:val="2"/>
        </w:rPr>
        <w:br w:type="textWrapping"/>
      </w:r>
      <w:r>
        <w:rPr>
          <w:rFonts w:ascii="Times New Roman" w:hAnsi="Times New Roman" w:cs="Times New Roman"/>
          <w:kern w:val="2"/>
        </w:rPr>
        <w:t>要求：（1）实现教材所给算法。</w:t>
      </w:r>
    </w:p>
    <w:p>
      <w:pPr>
        <w:pStyle w:val="12"/>
        <w:spacing w:before="0" w:beforeAutospacing="0" w:after="0" w:afterAutospacing="0" w:line="300" w:lineRule="auto"/>
        <w:ind w:firstLine="600" w:firstLineChars="250"/>
        <w:contextualSpacing/>
        <w:rPr>
          <w:rFonts w:ascii="Times New Roman" w:hAnsi="Times New Roman" w:cs="Times New Roman"/>
          <w:kern w:val="2"/>
        </w:rPr>
      </w:pPr>
      <w:r>
        <w:rPr>
          <w:rFonts w:ascii="Times New Roman" w:hAnsi="Times New Roman" w:cs="Times New Roman"/>
          <w:kern w:val="2"/>
        </w:rPr>
        <w:t>（2）能根据所给8000对明密文对分析对应位置密钥。</w:t>
      </w:r>
    </w:p>
    <w:p>
      <w:pPr>
        <w:pStyle w:val="12"/>
        <w:spacing w:before="0" w:beforeAutospacing="0" w:after="0" w:afterAutospacing="0" w:line="300" w:lineRule="auto"/>
        <w:ind w:firstLine="600" w:firstLineChars="250"/>
        <w:contextualSpacing/>
        <w:rPr>
          <w:rFonts w:ascii="Times New Roman" w:hAnsi="Times New Roman" w:cs="Times New Roman"/>
          <w:kern w:val="2"/>
        </w:rPr>
      </w:pPr>
      <w:r>
        <w:rPr>
          <w:rFonts w:ascii="Times New Roman" w:hAnsi="Times New Roman" w:cs="Times New Roman"/>
          <w:kern w:val="2"/>
        </w:rPr>
        <w:t>（3）分析出所有32比特密钥。</w:t>
      </w:r>
    </w:p>
    <w:p>
      <w:pPr>
        <w:pStyle w:val="4"/>
        <w:spacing w:before="0" w:after="0"/>
        <w:rPr>
          <w:sz w:val="28"/>
          <w:szCs w:val="28"/>
        </w:rPr>
      </w:pPr>
      <w:bookmarkStart w:id="9" w:name="_Toc138238759"/>
      <w:r>
        <w:rPr>
          <w:sz w:val="28"/>
          <w:szCs w:val="28"/>
        </w:rPr>
        <w:t>2.2实验过程及</w:t>
      </w:r>
      <w:r>
        <w:rPr>
          <w:rFonts w:hint="eastAsia"/>
          <w:sz w:val="28"/>
          <w:szCs w:val="28"/>
          <w:lang w:eastAsia="zh-Hans"/>
        </w:rPr>
        <w:t>代码片段</w:t>
      </w:r>
      <w:bookmarkEnd w:id="9"/>
    </w:p>
    <w:p>
      <w:pPr>
        <w:numPr>
          <w:ilvl w:val="0"/>
          <w:numId w:val="5"/>
        </w:numPr>
        <w:rPr>
          <w:sz w:val="24"/>
          <w:lang w:eastAsia="zh-Hans"/>
        </w:rPr>
      </w:pPr>
      <w:r>
        <w:rPr>
          <w:rFonts w:hint="eastAsia"/>
          <w:sz w:val="24"/>
          <w:lang w:eastAsia="zh-Hans"/>
        </w:rPr>
        <w:t>代码片段</w:t>
      </w:r>
      <w:r>
        <w:rPr>
          <w:sz w:val="24"/>
          <w:lang w:eastAsia="zh-Hans"/>
        </w:rPr>
        <w:t>（</w:t>
      </w:r>
      <w:r>
        <w:rPr>
          <w:rFonts w:hint="eastAsia"/>
          <w:sz w:val="24"/>
          <w:lang w:eastAsia="zh-Hans"/>
        </w:rPr>
        <w:t>并非实际源代码</w:t>
      </w:r>
      <w:r>
        <w:rPr>
          <w:sz w:val="24"/>
          <w:lang w:eastAsia="zh-Hans"/>
        </w:rPr>
        <w:t>，</w:t>
      </w:r>
      <w:r>
        <w:rPr>
          <w:rFonts w:hint="eastAsia"/>
          <w:sz w:val="24"/>
          <w:lang w:eastAsia="zh-Hans"/>
        </w:rPr>
        <w:t>仅作为思路展示</w:t>
      </w:r>
      <w:r>
        <w:rPr>
          <w:sz w:val="24"/>
          <w:lang w:eastAsia="zh-Hans"/>
        </w:rPr>
        <w:t>）</w:t>
      </w:r>
    </w:p>
    <w:p>
      <w:pPr>
        <w:keepNext/>
        <w:jc w:val="center"/>
      </w:pPr>
      <w:r>
        <w:rPr>
          <w:sz w:val="24"/>
          <w:lang w:eastAsia="zh-Hans"/>
        </w:rPr>
        <w:drawing>
          <wp:inline distT="0" distB="0" distL="114300" distR="114300">
            <wp:extent cx="5264150" cy="4857750"/>
            <wp:effectExtent l="0" t="0" r="0" b="0"/>
            <wp:docPr id="12" name="图片 12" descr="code-snapsh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de-snapshot-2"/>
                    <pic:cNvPicPr>
                      <a:picLocks noChangeAspect="1"/>
                    </pic:cNvPicPr>
                  </pic:nvPicPr>
                  <pic:blipFill>
                    <a:blip r:embed="rId8"/>
                    <a:stretch>
                      <a:fillRect/>
                    </a:stretch>
                  </pic:blipFill>
                  <pic:spPr>
                    <a:xfrm>
                      <a:off x="0" y="0"/>
                      <a:ext cx="5264150" cy="4857750"/>
                    </a:xfrm>
                    <a:prstGeom prst="rect">
                      <a:avLst/>
                    </a:prstGeom>
                  </pic:spPr>
                </pic:pic>
              </a:graphicData>
            </a:graphic>
          </wp:inline>
        </w:drawing>
      </w:r>
    </w:p>
    <w:p>
      <w:pPr>
        <w:pStyle w:val="6"/>
        <w:jc w:val="center"/>
        <w:rPr>
          <w:rFonts w:hint="eastAsia"/>
          <w:sz w:val="24"/>
          <w:lang w:eastAsia="zh-Hans"/>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t xml:space="preserve"> </w:t>
      </w:r>
      <w:r>
        <w:rPr>
          <w:rFonts w:hint="eastAsia"/>
        </w:rPr>
        <w:t>线性分析函数的思想</w:t>
      </w:r>
    </w:p>
    <w:p>
      <w:pPr>
        <w:spacing w:line="300" w:lineRule="auto"/>
        <w:rPr>
          <w:sz w:val="24"/>
        </w:rPr>
      </w:pPr>
      <w:r>
        <w:rPr>
          <w:sz w:val="24"/>
        </w:rPr>
        <w:t>2.选择的线性链</w:t>
      </w:r>
      <w:r>
        <w:rPr>
          <w:rFonts w:hint="eastAsia"/>
          <w:sz w:val="24"/>
          <w:lang w:eastAsia="zh-Hans"/>
        </w:rPr>
        <w:t>及其来源</w:t>
      </w:r>
      <w:r>
        <w:rPr>
          <w:sz w:val="24"/>
        </w:rPr>
        <w:br w:type="textWrapping"/>
      </w:r>
      <w:r>
        <w:rPr>
          <w:sz w:val="24"/>
        </w:rPr>
        <w:tab/>
      </w:r>
      <w:r>
        <w:rPr>
          <w:sz w:val="24"/>
        </w:rPr>
        <w:t>一号链：</w:t>
      </w:r>
      <w:r>
        <w:rPr>
          <w:color w:val="383A42"/>
          <w:sz w:val="24"/>
        </w:rPr>
        <w:t>x5 ^ x7 ^ x8 ^ u6 ^ u8 ^ u14 ^ u16</w:t>
      </w:r>
    </w:p>
    <w:p>
      <w:pPr>
        <w:spacing w:line="300" w:lineRule="auto"/>
        <w:ind w:firstLine="420"/>
        <w:rPr>
          <w:color w:val="383A42"/>
          <w:sz w:val="24"/>
        </w:rPr>
      </w:pPr>
      <w:r>
        <w:rPr>
          <w:sz w:val="24"/>
          <w:lang w:eastAsia="zh-Hans"/>
        </w:rPr>
        <w:t>二号链</w:t>
      </w:r>
      <w:r>
        <w:rPr>
          <w:sz w:val="24"/>
        </w:rPr>
        <w:t>：</w:t>
      </w:r>
      <w:r>
        <w:rPr>
          <w:color w:val="383A42"/>
          <w:sz w:val="24"/>
        </w:rPr>
        <w:t>x5 ^ x6 ^ x7 ^ x8 ^ u2 ^ u4 ^ u6 ^ u8 ^ u10 ^ u12</w:t>
      </w:r>
    </w:p>
    <w:p>
      <w:pPr>
        <w:ind w:firstLine="420"/>
        <w:rPr>
          <w:sz w:val="24"/>
          <w:lang w:eastAsia="zh-Hans"/>
        </w:rPr>
      </w:pPr>
      <w:r>
        <w:rPr>
          <w:rFonts w:hint="eastAsia"/>
          <w:sz w:val="24"/>
          <w:lang w:eastAsia="zh-Hans"/>
        </w:rPr>
        <w:t>两条链的来源</w:t>
      </w:r>
      <w:r>
        <w:rPr>
          <w:sz w:val="24"/>
          <w:lang w:eastAsia="zh-Hans"/>
        </w:rPr>
        <w:t>：</w:t>
      </w:r>
      <w:r>
        <w:rPr>
          <w:rFonts w:hint="eastAsia"/>
          <w:sz w:val="24"/>
          <w:lang w:eastAsia="zh-Hans"/>
        </w:rPr>
        <w:t>第一条链为书上所给的链偏差为1/32，第二条链是结合年纪交流群里</w:t>
      </w:r>
      <w:r>
        <w:rPr>
          <w:sz w:val="24"/>
          <w:lang w:eastAsia="zh-Hans"/>
        </w:rPr>
        <w:t>6</w:t>
      </w:r>
      <w:r>
        <w:rPr>
          <w:rFonts w:hint="eastAsia"/>
          <w:sz w:val="24"/>
          <w:lang w:eastAsia="zh-Hans"/>
        </w:rPr>
        <w:t>班的王耀辉同学的提示找到的</w:t>
      </w:r>
      <w:r>
        <w:rPr>
          <w:sz w:val="24"/>
          <w:lang w:eastAsia="zh-Hans"/>
        </w:rPr>
        <w:t>，</w:t>
      </w:r>
      <w:r>
        <w:rPr>
          <w:rFonts w:hint="eastAsia"/>
          <w:sz w:val="24"/>
          <w:lang w:eastAsia="zh-Hans"/>
        </w:rPr>
        <w:t>链偏差为1/16。第一条链可以分析出最后一轮轮密钥的5-8位bit，13-16位bit，第二条链需要在得到第一条链的基础上分析得到最后一轮正确密钥的1-4，9-12位。</w:t>
      </w:r>
    </w:p>
    <w:p>
      <w:pPr>
        <w:spacing w:line="300" w:lineRule="auto"/>
        <w:rPr>
          <w:color w:val="383A42"/>
          <w:sz w:val="24"/>
        </w:rPr>
      </w:pPr>
      <w:r>
        <w:rPr>
          <w:rFonts w:hint="eastAsia"/>
          <w:sz w:val="24"/>
          <w:lang w:eastAsia="zh-Hans"/>
        </w:rPr>
        <w:t>3.线性链破解过程</w:t>
      </w:r>
    </w:p>
    <w:p>
      <w:pPr>
        <w:spacing w:line="300" w:lineRule="auto"/>
        <w:rPr>
          <w:sz w:val="24"/>
          <w:lang w:eastAsia="zh-Hans"/>
        </w:rPr>
      </w:pPr>
      <w:r>
        <w:tab/>
      </w:r>
      <w:r>
        <w:rPr>
          <w:rFonts w:hint="eastAsia"/>
          <w:sz w:val="24"/>
          <w:lang w:eastAsia="zh-Hans"/>
        </w:rPr>
        <w:t>对所给的输入明文密文以及假设的密钥计算一号链的异或值，得到结果为零则计数器加1，计数器值减去样本数T的一半取绝对值的值（简称最大计数值，同理有计数值概念）最大的密钥有可能成为正确密钥</w:t>
      </w:r>
      <w:r>
        <w:rPr>
          <w:sz w:val="24"/>
          <w:lang w:eastAsia="zh-Hans"/>
        </w:rPr>
        <w:t>。</w:t>
      </w:r>
      <w:r>
        <w:rPr>
          <w:rFonts w:hint="eastAsia"/>
          <w:sz w:val="24"/>
          <w:lang w:eastAsia="zh-Hans"/>
        </w:rPr>
        <w:t>当得到正确的16位密钥后暴力搜索剩下16位密钥即可得到结果。</w:t>
      </w:r>
    </w:p>
    <w:p>
      <w:pPr>
        <w:pStyle w:val="4"/>
        <w:spacing w:before="0" w:after="0"/>
        <w:rPr>
          <w:sz w:val="28"/>
          <w:szCs w:val="28"/>
        </w:rPr>
      </w:pPr>
      <w:bookmarkStart w:id="10" w:name="_Toc1949000106"/>
      <w:r>
        <w:rPr>
          <w:sz w:val="28"/>
          <w:szCs w:val="28"/>
        </w:rPr>
        <w:t>2.3 实验结果分析</w:t>
      </w:r>
      <w:bookmarkEnd w:id="10"/>
    </w:p>
    <w:p>
      <w:pPr>
        <w:spacing w:line="300" w:lineRule="auto"/>
        <w:contextualSpacing/>
        <w:rPr>
          <w:sz w:val="24"/>
          <w:lang w:eastAsia="zh-Hans"/>
        </w:rPr>
      </w:pPr>
      <w:r>
        <w:rPr>
          <w:sz w:val="24"/>
        </w:rPr>
        <w:tab/>
      </w:r>
      <w:r>
        <w:rPr>
          <w:rFonts w:hint="eastAsia"/>
          <w:sz w:val="24"/>
          <w:lang w:eastAsia="zh-Hans"/>
        </w:rPr>
        <w:t>实验整体较为顺利</w:t>
      </w:r>
      <w:r>
        <w:rPr>
          <w:sz w:val="24"/>
          <w:lang w:eastAsia="zh-Hans"/>
        </w:rPr>
        <w:t>，</w:t>
      </w:r>
      <w:r>
        <w:rPr>
          <w:rFonts w:hint="eastAsia"/>
          <w:sz w:val="24"/>
          <w:lang w:eastAsia="zh-Hans"/>
        </w:rPr>
        <w:t>可能是借助了年级群里同学提供的第二条链的原因</w:t>
      </w:r>
      <w:r>
        <w:rPr>
          <w:sz w:val="24"/>
          <w:lang w:eastAsia="zh-Hans"/>
        </w:rPr>
        <w:t>，</w:t>
      </w:r>
      <w:r>
        <w:rPr>
          <w:rFonts w:hint="eastAsia"/>
          <w:sz w:val="24"/>
          <w:lang w:eastAsia="zh-Hans"/>
        </w:rPr>
        <w:t>最开始一直超时最后的点</w:t>
      </w:r>
      <w:r>
        <w:rPr>
          <w:sz w:val="24"/>
          <w:lang w:eastAsia="zh-Hans"/>
        </w:rPr>
        <w:t>，</w:t>
      </w:r>
      <w:r>
        <w:rPr>
          <w:rFonts w:hint="eastAsia"/>
          <w:sz w:val="24"/>
          <w:lang w:eastAsia="zh-Hans"/>
        </w:rPr>
        <w:t>修改了几处循环后</w:t>
      </w:r>
      <w:r>
        <w:rPr>
          <w:sz w:val="24"/>
          <w:lang w:eastAsia="zh-Hans"/>
        </w:rPr>
        <w:t>，</w:t>
      </w:r>
      <w:r>
        <w:rPr>
          <w:rFonts w:hint="eastAsia"/>
          <w:sz w:val="24"/>
          <w:lang w:eastAsia="zh-Hans"/>
        </w:rPr>
        <w:t>明显提速</w:t>
      </w:r>
      <w:r>
        <w:rPr>
          <w:sz w:val="24"/>
          <w:lang w:eastAsia="zh-Hans"/>
        </w:rPr>
        <w:t>，</w:t>
      </w:r>
      <w:r>
        <w:rPr>
          <w:rFonts w:hint="eastAsia"/>
          <w:sz w:val="24"/>
          <w:lang w:eastAsia="zh-Hans"/>
        </w:rPr>
        <w:t>调用了memset函数进行了计数数组的初始化</w:t>
      </w:r>
      <w:r>
        <w:rPr>
          <w:sz w:val="24"/>
          <w:lang w:eastAsia="zh-Hans"/>
        </w:rPr>
        <w:t>，</w:t>
      </w:r>
      <w:r>
        <w:rPr>
          <w:rFonts w:hint="eastAsia"/>
          <w:sz w:val="24"/>
          <w:lang w:eastAsia="zh-Hans"/>
        </w:rPr>
        <w:t>速度明显加快</w:t>
      </w:r>
      <w:r>
        <w:rPr>
          <w:sz w:val="24"/>
          <w:lang w:eastAsia="zh-Hans"/>
        </w:rPr>
        <w:t>。</w:t>
      </w:r>
    </w:p>
    <w:p>
      <w:pPr>
        <w:spacing w:line="300" w:lineRule="auto"/>
        <w:ind w:firstLine="420"/>
        <w:rPr>
          <w:sz w:val="24"/>
        </w:rPr>
      </w:pPr>
      <w:r>
        <w:rPr>
          <w:rFonts w:hint="eastAsia"/>
          <w:sz w:val="24"/>
          <w:lang w:eastAsia="zh-Hans"/>
        </w:rPr>
        <w:t>加快速度的同时也因为memset函数的问题一直出现Time</w:t>
      </w:r>
      <w:r>
        <w:rPr>
          <w:sz w:val="24"/>
          <w:lang w:eastAsia="zh-Hans"/>
        </w:rPr>
        <w:t xml:space="preserve"> </w:t>
      </w:r>
      <w:r>
        <w:rPr>
          <w:rFonts w:hint="eastAsia"/>
          <w:sz w:val="24"/>
          <w:lang w:eastAsia="zh-Hans"/>
        </w:rPr>
        <w:t>Limit</w:t>
      </w:r>
      <w:r>
        <w:rPr>
          <w:sz w:val="24"/>
          <w:lang w:eastAsia="zh-Hans"/>
        </w:rPr>
        <w:t xml:space="preserve"> </w:t>
      </w:r>
      <w:r>
        <w:rPr>
          <w:rFonts w:hint="eastAsia"/>
          <w:sz w:val="24"/>
          <w:lang w:eastAsia="zh-Hans"/>
        </w:rPr>
        <w:t>Exc的问题</w:t>
      </w:r>
      <w:r>
        <w:rPr>
          <w:sz w:val="24"/>
          <w:lang w:eastAsia="zh-Hans"/>
        </w:rPr>
        <w:t>，</w:t>
      </w:r>
      <w:r>
        <w:rPr>
          <w:rFonts w:hint="eastAsia"/>
          <w:sz w:val="24"/>
          <w:lang w:eastAsia="zh-Hans"/>
        </w:rPr>
        <w:t>就是因为menset函数中一个参数的错误</w:t>
      </w:r>
      <w:r>
        <w:rPr>
          <w:sz w:val="24"/>
          <w:lang w:eastAsia="zh-Hans"/>
        </w:rPr>
        <w:t>，</w:t>
      </w:r>
      <w:r>
        <w:rPr>
          <w:rFonts w:hint="eastAsia"/>
          <w:sz w:val="24"/>
          <w:lang w:eastAsia="zh-Hans"/>
        </w:rPr>
        <w:t>导致我的存储密钥的数组也被一并初始化</w:t>
      </w:r>
      <w:r>
        <w:rPr>
          <w:sz w:val="24"/>
          <w:lang w:eastAsia="zh-Hans"/>
        </w:rPr>
        <w:t>，</w:t>
      </w:r>
      <w:r>
        <w:rPr>
          <w:rFonts w:hint="eastAsia"/>
          <w:sz w:val="24"/>
          <w:lang w:eastAsia="zh-Hans"/>
        </w:rPr>
        <w:t>导致数据的丢失</w:t>
      </w:r>
      <w:r>
        <w:rPr>
          <w:sz w:val="24"/>
          <w:lang w:eastAsia="zh-Hans"/>
        </w:rPr>
        <w:t>，</w:t>
      </w:r>
      <w:r>
        <w:rPr>
          <w:rFonts w:hint="eastAsia"/>
          <w:sz w:val="24"/>
          <w:lang w:eastAsia="zh-Hans"/>
        </w:rPr>
        <w:t>修改后即可通过所有任务点</w:t>
      </w:r>
      <w:r>
        <w:rPr>
          <w:sz w:val="24"/>
          <w:lang w:eastAsia="zh-Hans"/>
        </w:rPr>
        <w:t>。</w:t>
      </w:r>
    </w:p>
    <w:p>
      <w:pPr>
        <w:spacing w:line="300" w:lineRule="auto"/>
        <w:rPr>
          <w:sz w:val="24"/>
        </w:rPr>
      </w:pPr>
      <w:r>
        <w:rPr>
          <w:sz w:val="24"/>
        </w:rPr>
        <w:br w:type="page"/>
      </w:r>
    </w:p>
    <w:p>
      <w:pPr>
        <w:pStyle w:val="3"/>
        <w:spacing w:before="0" w:after="0"/>
        <w:jc w:val="center"/>
        <w:rPr>
          <w:rFonts w:ascii="Times New Roman" w:hAnsi="Times New Roman"/>
        </w:rPr>
      </w:pPr>
      <w:bookmarkStart w:id="11" w:name="_Toc1276713851"/>
      <w:r>
        <w:rPr>
          <w:rFonts w:hint="eastAsia" w:ascii="Times New Roman" w:hAnsi="Times New Roman"/>
          <w:shd w:val="clear" w:color="auto" w:fill="FFFFFF"/>
        </w:rPr>
        <w:t>3</w:t>
      </w:r>
      <w:r>
        <w:rPr>
          <w:rFonts w:ascii="Times New Roman" w:hAnsi="Times New Roman"/>
        </w:rPr>
        <w:t xml:space="preserve">  </w:t>
      </w:r>
      <w:r>
        <w:rPr>
          <w:rFonts w:ascii="Times New Roman" w:hAnsi="Times New Roman"/>
          <w:shd w:val="clear" w:color="auto" w:fill="FFFFFF"/>
        </w:rPr>
        <w:t>差分分析</w:t>
      </w:r>
      <w:bookmarkEnd w:id="11"/>
    </w:p>
    <w:p>
      <w:pPr>
        <w:pStyle w:val="4"/>
        <w:spacing w:before="0" w:after="0"/>
        <w:rPr>
          <w:sz w:val="28"/>
          <w:szCs w:val="28"/>
        </w:rPr>
      </w:pPr>
      <w:bookmarkStart w:id="12" w:name="_Toc73092933"/>
      <w:r>
        <w:rPr>
          <w:sz w:val="28"/>
          <w:szCs w:val="28"/>
        </w:rPr>
        <w:t>3.1实验要求</w:t>
      </w:r>
      <w:bookmarkEnd w:id="12"/>
    </w:p>
    <w:p>
      <w:pPr>
        <w:pStyle w:val="12"/>
        <w:spacing w:before="0" w:beforeAutospacing="0" w:after="0" w:afterAutospacing="0" w:line="300" w:lineRule="auto"/>
        <w:contextualSpacing/>
        <w:rPr>
          <w:rFonts w:ascii="Times New Roman" w:hAnsi="Times New Roman" w:cs="Times New Roman"/>
          <w:kern w:val="2"/>
        </w:rPr>
      </w:pPr>
      <w:r>
        <w:rPr>
          <w:rFonts w:ascii="Times New Roman" w:hAnsi="Times New Roman" w:cs="Times New Roman"/>
          <w:kern w:val="2"/>
        </w:rPr>
        <w:t>内容：根据已知明密文对，选择明密文分析原始SPN的密钥。</w:t>
      </w:r>
      <w:r>
        <w:rPr>
          <w:rFonts w:ascii="Times New Roman" w:hAnsi="Times New Roman" w:cs="Times New Roman"/>
          <w:kern w:val="2"/>
        </w:rPr>
        <w:br w:type="textWrapping"/>
      </w:r>
      <w:r>
        <w:rPr>
          <w:rFonts w:ascii="Times New Roman" w:hAnsi="Times New Roman" w:cs="Times New Roman"/>
          <w:kern w:val="2"/>
        </w:rPr>
        <w:t>要求：</w:t>
      </w:r>
      <w:r>
        <w:rPr>
          <w:rFonts w:ascii="Times New Roman" w:hAnsi="Times New Roman" w:cs="Times New Roman"/>
          <w:kern w:val="2"/>
        </w:rPr>
        <w:br w:type="textWrapping"/>
      </w:r>
      <w:r>
        <w:rPr>
          <w:rFonts w:ascii="Times New Roman" w:hAnsi="Times New Roman" w:cs="Times New Roman"/>
          <w:kern w:val="2"/>
        </w:rPr>
        <w:t>（1）实现教材所给算法。</w:t>
      </w:r>
      <w:r>
        <w:rPr>
          <w:rFonts w:ascii="Times New Roman" w:hAnsi="Times New Roman" w:cs="Times New Roman"/>
          <w:kern w:val="2"/>
        </w:rPr>
        <w:br w:type="textWrapping"/>
      </w:r>
      <w:r>
        <w:rPr>
          <w:rFonts w:ascii="Times New Roman" w:hAnsi="Times New Roman" w:cs="Times New Roman"/>
          <w:kern w:val="2"/>
        </w:rPr>
        <w:t>（2）能根据所给明密文对分析对应位置密钥。</w:t>
      </w:r>
      <w:r>
        <w:rPr>
          <w:rFonts w:ascii="Times New Roman" w:hAnsi="Times New Roman" w:cs="Times New Roman"/>
          <w:kern w:val="2"/>
        </w:rPr>
        <w:br w:type="textWrapping"/>
      </w:r>
      <w:r>
        <w:rPr>
          <w:rFonts w:ascii="Times New Roman" w:hAnsi="Times New Roman" w:cs="Times New Roman"/>
          <w:kern w:val="2"/>
        </w:rPr>
        <w:t>（3）分析出所有32比特密钥。</w:t>
      </w:r>
    </w:p>
    <w:p>
      <w:pPr>
        <w:pStyle w:val="4"/>
        <w:spacing w:before="0" w:after="0"/>
        <w:rPr>
          <w:sz w:val="28"/>
          <w:szCs w:val="28"/>
        </w:rPr>
      </w:pPr>
      <w:bookmarkStart w:id="13" w:name="_Toc112278847"/>
      <w:r>
        <w:rPr>
          <w:sz w:val="28"/>
          <w:szCs w:val="28"/>
        </w:rPr>
        <w:t>3.2实验过程及</w:t>
      </w:r>
      <w:r>
        <w:rPr>
          <w:rFonts w:hint="eastAsia"/>
          <w:sz w:val="28"/>
          <w:szCs w:val="28"/>
          <w:lang w:eastAsia="zh-Hans"/>
        </w:rPr>
        <w:t>代码片段</w:t>
      </w:r>
      <w:bookmarkEnd w:id="13"/>
    </w:p>
    <w:p>
      <w:pPr>
        <w:rPr>
          <w:sz w:val="24"/>
          <w:lang w:eastAsia="zh-Hans"/>
        </w:rPr>
      </w:pPr>
      <w:r>
        <w:rPr>
          <w:sz w:val="24"/>
          <w:lang w:eastAsia="zh-Hans"/>
        </w:rPr>
        <w:t>1</w:t>
      </w:r>
      <w:r>
        <w:rPr>
          <w:rFonts w:hint="eastAsia"/>
          <w:sz w:val="24"/>
          <w:lang w:eastAsia="zh-Hans"/>
        </w:rPr>
        <w:t>.代码片段</w:t>
      </w:r>
      <w:r>
        <w:rPr>
          <w:sz w:val="24"/>
          <w:lang w:eastAsia="zh-Hans"/>
        </w:rPr>
        <w:t>（</w:t>
      </w:r>
      <w:r>
        <w:rPr>
          <w:rFonts w:hint="eastAsia"/>
          <w:sz w:val="24"/>
          <w:lang w:eastAsia="zh-Hans"/>
        </w:rPr>
        <w:t>并非实际源代码</w:t>
      </w:r>
      <w:r>
        <w:rPr>
          <w:sz w:val="24"/>
          <w:lang w:eastAsia="zh-Hans"/>
        </w:rPr>
        <w:t>，</w:t>
      </w:r>
      <w:r>
        <w:rPr>
          <w:rFonts w:hint="eastAsia"/>
          <w:sz w:val="24"/>
          <w:lang w:eastAsia="zh-Hans"/>
        </w:rPr>
        <w:t>仅作为思路展示</w:t>
      </w:r>
      <w:r>
        <w:rPr>
          <w:sz w:val="24"/>
          <w:lang w:eastAsia="zh-Hans"/>
        </w:rPr>
        <w:t>）</w:t>
      </w:r>
    </w:p>
    <w:p>
      <w:pPr>
        <w:keepNext/>
        <w:spacing w:line="300" w:lineRule="auto"/>
        <w:jc w:val="center"/>
      </w:pPr>
      <w:r>
        <w:drawing>
          <wp:inline distT="0" distB="0" distL="114300" distR="114300">
            <wp:extent cx="5264150" cy="3552190"/>
            <wp:effectExtent l="0" t="0" r="0" b="0"/>
            <wp:docPr id="3" name="图片 3" descr="code-snapsh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de-snapshot-7"/>
                    <pic:cNvPicPr>
                      <a:picLocks noChangeAspect="1"/>
                    </pic:cNvPicPr>
                  </pic:nvPicPr>
                  <pic:blipFill>
                    <a:blip r:embed="rId9"/>
                    <a:stretch>
                      <a:fillRect/>
                    </a:stretch>
                  </pic:blipFill>
                  <pic:spPr>
                    <a:xfrm>
                      <a:off x="0" y="0"/>
                      <a:ext cx="5264150" cy="3552190"/>
                    </a:xfrm>
                    <a:prstGeom prst="rect">
                      <a:avLst/>
                    </a:prstGeom>
                  </pic:spPr>
                </pic:pic>
              </a:graphicData>
            </a:graphic>
          </wp:inline>
        </w:drawing>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t xml:space="preserve"> </w:t>
      </w:r>
      <w:r>
        <w:rPr>
          <w:rFonts w:hint="eastAsia"/>
        </w:rPr>
        <w:t>差分分析函数的思想</w:t>
      </w:r>
    </w:p>
    <w:p>
      <w:pPr>
        <w:spacing w:line="300" w:lineRule="auto"/>
        <w:rPr>
          <w:sz w:val="24"/>
        </w:rPr>
      </w:pPr>
      <w:r>
        <w:rPr>
          <w:sz w:val="24"/>
        </w:rPr>
        <w:t>2.选择的差分链</w:t>
      </w:r>
      <w:r>
        <w:rPr>
          <w:sz w:val="24"/>
        </w:rPr>
        <w:br w:type="textWrapping"/>
      </w:r>
      <w:r>
        <w:rPr>
          <w:sz w:val="24"/>
        </w:rPr>
        <w:t>一号链：</w:t>
      </w:r>
      <w:r>
        <w:rPr>
          <w:color w:val="383A42"/>
          <w:sz w:val="24"/>
        </w:rPr>
        <w:t>输入异或：0x0B00 输出异或：0x0606</w:t>
      </w:r>
    </w:p>
    <w:p>
      <w:pPr>
        <w:spacing w:line="300" w:lineRule="auto"/>
        <w:rPr>
          <w:color w:val="383A42"/>
          <w:sz w:val="24"/>
        </w:rPr>
      </w:pPr>
      <w:r>
        <w:rPr>
          <w:sz w:val="24"/>
        </w:rPr>
        <w:t>二号链：</w:t>
      </w:r>
      <w:r>
        <w:rPr>
          <w:color w:val="383A42"/>
          <w:sz w:val="24"/>
        </w:rPr>
        <w:t>输入异或：0xf0f0  输出异或：0x8088</w:t>
      </w:r>
    </w:p>
    <w:p>
      <w:pPr>
        <w:spacing w:line="300" w:lineRule="auto"/>
        <w:rPr>
          <w:color w:val="383A42"/>
          <w:sz w:val="24"/>
        </w:rPr>
      </w:pPr>
      <w:r>
        <w:rPr>
          <w:color w:val="383A42"/>
          <w:sz w:val="24"/>
        </w:rPr>
        <w:t>3.差分链破解过程</w:t>
      </w:r>
    </w:p>
    <w:p>
      <w:pPr>
        <w:spacing w:line="300" w:lineRule="auto"/>
        <w:rPr>
          <w:sz w:val="24"/>
        </w:rPr>
      </w:pPr>
      <w:r>
        <w:tab/>
      </w:r>
      <w:r>
        <w:rPr>
          <w:sz w:val="24"/>
        </w:rPr>
        <w:t>对所给的每对满足输入异或明文密文进行判断是否为正确对，若为正确对则枚举密钥，每个密钥赋予一个计数器，当输出异或正确时，计数器值加一。当所给正确对数满足需求时，对所得密钥进行暴力搜索得到剩余16位密钥。</w:t>
      </w:r>
    </w:p>
    <w:p>
      <w:pPr>
        <w:pStyle w:val="4"/>
        <w:spacing w:before="0" w:after="0"/>
        <w:rPr>
          <w:sz w:val="28"/>
          <w:szCs w:val="28"/>
        </w:rPr>
      </w:pPr>
      <w:bookmarkStart w:id="14" w:name="_Toc1579939463"/>
      <w:r>
        <w:rPr>
          <w:sz w:val="28"/>
          <w:szCs w:val="28"/>
        </w:rPr>
        <w:t>3.3 实验结果分析</w:t>
      </w:r>
      <w:bookmarkEnd w:id="14"/>
    </w:p>
    <w:p>
      <w:pPr>
        <w:spacing w:line="300" w:lineRule="auto"/>
        <w:ind w:firstLine="420"/>
        <w:rPr>
          <w:sz w:val="24"/>
        </w:rPr>
      </w:pPr>
      <w:r>
        <w:rPr>
          <w:rFonts w:hint="eastAsia"/>
          <w:sz w:val="24"/>
          <w:lang w:eastAsia="zh-Hans"/>
        </w:rPr>
        <w:t>在通过了线性分析后</w:t>
      </w:r>
      <w:r>
        <w:rPr>
          <w:sz w:val="24"/>
          <w:lang w:eastAsia="zh-Hans"/>
        </w:rPr>
        <w:t>，</w:t>
      </w:r>
      <w:r>
        <w:rPr>
          <w:rFonts w:hint="eastAsia"/>
          <w:sz w:val="24"/>
          <w:lang w:eastAsia="zh-Hans"/>
        </w:rPr>
        <w:t>这一题就显得相对容易</w:t>
      </w:r>
      <w:r>
        <w:rPr>
          <w:sz w:val="24"/>
          <w:lang w:eastAsia="zh-Hans"/>
        </w:rPr>
        <w:t>，</w:t>
      </w:r>
      <w:r>
        <w:rPr>
          <w:rFonts w:hint="eastAsia"/>
          <w:sz w:val="24"/>
          <w:lang w:eastAsia="zh-Hans"/>
        </w:rPr>
        <w:t>还是对于链的寻找加上一部分的暴力搜索</w:t>
      </w:r>
      <w:r>
        <w:rPr>
          <w:sz w:val="24"/>
          <w:lang w:eastAsia="zh-Hans"/>
        </w:rPr>
        <w:t>。</w:t>
      </w:r>
      <w:r>
        <w:rPr>
          <w:rFonts w:hint="eastAsia"/>
          <w:sz w:val="24"/>
          <w:lang w:eastAsia="zh-Hans"/>
        </w:rPr>
        <w:t>此题目在有了前面实验的Time</w:t>
      </w:r>
      <w:r>
        <w:rPr>
          <w:sz w:val="24"/>
          <w:lang w:eastAsia="zh-Hans"/>
        </w:rPr>
        <w:t xml:space="preserve"> </w:t>
      </w:r>
      <w:r>
        <w:rPr>
          <w:rFonts w:hint="eastAsia"/>
          <w:sz w:val="24"/>
          <w:lang w:eastAsia="zh-Hans"/>
        </w:rPr>
        <w:t>Limit</w:t>
      </w:r>
      <w:r>
        <w:rPr>
          <w:sz w:val="24"/>
          <w:lang w:eastAsia="zh-Hans"/>
        </w:rPr>
        <w:t xml:space="preserve"> </w:t>
      </w:r>
      <w:r>
        <w:rPr>
          <w:rFonts w:hint="eastAsia"/>
          <w:sz w:val="24"/>
          <w:lang w:eastAsia="zh-Hans"/>
        </w:rPr>
        <w:t>Exc超时教训之后</w:t>
      </w:r>
      <w:r>
        <w:rPr>
          <w:sz w:val="24"/>
          <w:lang w:eastAsia="zh-Hans"/>
        </w:rPr>
        <w:t>，</w:t>
      </w:r>
      <w:r>
        <w:rPr>
          <w:rFonts w:hint="eastAsia"/>
          <w:sz w:val="24"/>
          <w:lang w:eastAsia="zh-Hans"/>
        </w:rPr>
        <w:t>直接采用了前面的使用的一些思想</w:t>
      </w:r>
      <w:r>
        <w:rPr>
          <w:sz w:val="24"/>
          <w:lang w:eastAsia="zh-Hans"/>
        </w:rPr>
        <w:t>，</w:t>
      </w:r>
      <w:r>
        <w:rPr>
          <w:rFonts w:hint="eastAsia"/>
          <w:sz w:val="24"/>
          <w:lang w:eastAsia="zh-Hans"/>
        </w:rPr>
        <w:t>比如快速读取</w:t>
      </w:r>
      <w:r>
        <w:rPr>
          <w:sz w:val="24"/>
          <w:lang w:eastAsia="zh-Hans"/>
        </w:rPr>
        <w:t>，</w:t>
      </w:r>
      <w:r>
        <w:rPr>
          <w:rFonts w:hint="eastAsia"/>
          <w:sz w:val="24"/>
          <w:lang w:eastAsia="zh-Hans"/>
        </w:rPr>
        <w:t>位运算</w:t>
      </w:r>
      <w:r>
        <w:rPr>
          <w:sz w:val="24"/>
          <w:lang w:eastAsia="zh-Hans"/>
        </w:rPr>
        <w:t>，</w:t>
      </w:r>
      <w:r>
        <w:rPr>
          <w:rFonts w:hint="eastAsia"/>
          <w:sz w:val="24"/>
          <w:lang w:eastAsia="zh-Hans"/>
        </w:rPr>
        <w:t>故顺利通过该实验</w:t>
      </w:r>
      <w:r>
        <w:rPr>
          <w:sz w:val="24"/>
          <w:lang w:eastAsia="zh-Hans"/>
        </w:rPr>
        <w:t>。</w:t>
      </w:r>
      <w:r>
        <w:rPr>
          <w:sz w:val="24"/>
        </w:rPr>
        <w:br w:type="page"/>
      </w:r>
    </w:p>
    <w:p>
      <w:pPr>
        <w:pStyle w:val="3"/>
        <w:numPr>
          <w:ilvl w:val="1"/>
          <w:numId w:val="1"/>
        </w:numPr>
        <w:spacing w:before="0" w:after="0"/>
        <w:jc w:val="center"/>
        <w:rPr>
          <w:rFonts w:ascii="Times New Roman" w:hAnsi="Times New Roman"/>
        </w:rPr>
      </w:pPr>
      <w:bookmarkStart w:id="15" w:name="_Toc407259486"/>
      <w:r>
        <w:rPr>
          <w:rFonts w:ascii="Times New Roman" w:hAnsi="Times New Roman"/>
          <w:shd w:val="clear" w:color="auto" w:fill="FFFFFF"/>
        </w:rPr>
        <w:t>SPN增强</w:t>
      </w:r>
      <w:bookmarkEnd w:id="15"/>
    </w:p>
    <w:p>
      <w:pPr>
        <w:pStyle w:val="4"/>
        <w:spacing w:before="0" w:after="0"/>
        <w:rPr>
          <w:sz w:val="28"/>
          <w:szCs w:val="28"/>
        </w:rPr>
      </w:pPr>
      <w:bookmarkStart w:id="16" w:name="_Toc779798213"/>
      <w:r>
        <w:rPr>
          <w:sz w:val="28"/>
          <w:szCs w:val="28"/>
        </w:rPr>
        <w:t>4.1实验要求</w:t>
      </w:r>
      <w:bookmarkEnd w:id="16"/>
    </w:p>
    <w:p>
      <w:pPr>
        <w:spacing w:line="300" w:lineRule="auto"/>
        <w:rPr>
          <w:sz w:val="24"/>
        </w:rPr>
      </w:pPr>
      <w:r>
        <w:rPr>
          <w:sz w:val="24"/>
        </w:rPr>
        <w:t>内容：对原始SPN进行改进。</w:t>
      </w:r>
      <w:r>
        <w:rPr>
          <w:sz w:val="24"/>
        </w:rPr>
        <w:br w:type="textWrapping"/>
      </w:r>
      <w:r>
        <w:rPr>
          <w:sz w:val="24"/>
        </w:rPr>
        <w:t>要求：</w:t>
      </w:r>
      <w:r>
        <w:rPr>
          <w:sz w:val="24"/>
        </w:rPr>
        <w:br w:type="textWrapping"/>
      </w:r>
      <w:r>
        <w:rPr>
          <w:sz w:val="24"/>
        </w:rPr>
        <w:t>（1）选择合适的密钥长度、分组长度、S盒、P置换、轮数。</w:t>
      </w:r>
      <w:r>
        <w:rPr>
          <w:sz w:val="24"/>
        </w:rPr>
        <w:br w:type="textWrapping"/>
      </w:r>
      <w:r>
        <w:rPr>
          <w:sz w:val="24"/>
        </w:rPr>
        <w:t>（2）效率较高</w:t>
      </w:r>
      <w:r>
        <w:rPr>
          <w:sz w:val="24"/>
        </w:rPr>
        <w:br w:type="textWrapping"/>
      </w:r>
      <w:r>
        <w:rPr>
          <w:sz w:val="24"/>
        </w:rPr>
        <w:t>（3）输出达到随机数检测标准</w:t>
      </w:r>
    </w:p>
    <w:p>
      <w:pPr>
        <w:pStyle w:val="4"/>
        <w:spacing w:before="0" w:after="0"/>
        <w:rPr>
          <w:sz w:val="28"/>
          <w:szCs w:val="28"/>
        </w:rPr>
      </w:pPr>
      <w:bookmarkStart w:id="17" w:name="_Toc2123351897"/>
      <w:r>
        <w:rPr>
          <w:sz w:val="28"/>
          <w:szCs w:val="28"/>
        </w:rPr>
        <w:t>4.2实验过程及</w:t>
      </w:r>
      <w:r>
        <w:rPr>
          <w:rFonts w:hint="eastAsia"/>
          <w:sz w:val="28"/>
          <w:szCs w:val="28"/>
          <w:lang w:eastAsia="zh-Hans"/>
        </w:rPr>
        <w:t>代码片段</w:t>
      </w:r>
      <w:bookmarkEnd w:id="17"/>
    </w:p>
    <w:p>
      <w:pPr>
        <w:keepNext/>
        <w:numPr>
          <w:ilvl w:val="0"/>
          <w:numId w:val="6"/>
        </w:numPr>
        <w:spacing w:line="300" w:lineRule="auto"/>
      </w:pPr>
      <w:r>
        <w:rPr>
          <w:sz w:val="24"/>
        </w:rPr>
        <w:t>代码</w:t>
      </w:r>
      <w:r>
        <w:rPr>
          <w:rFonts w:hint="eastAsia"/>
          <w:sz w:val="24"/>
          <w:lang w:eastAsia="zh-Hans"/>
        </w:rPr>
        <w:t>片段</w:t>
      </w:r>
      <w:r>
        <w:rPr>
          <w:sz w:val="24"/>
        </w:rPr>
        <w:drawing>
          <wp:inline distT="0" distB="0" distL="114300" distR="114300">
            <wp:extent cx="5264150" cy="4704080"/>
            <wp:effectExtent l="0" t="0" r="0" b="0"/>
            <wp:docPr id="24" name="图片 24" descr="code-snapsh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ode-snapshot-4"/>
                    <pic:cNvPicPr>
                      <a:picLocks noChangeAspect="1"/>
                    </pic:cNvPicPr>
                  </pic:nvPicPr>
                  <pic:blipFill>
                    <a:blip r:embed="rId10"/>
                    <a:stretch>
                      <a:fillRect/>
                    </a:stretch>
                  </pic:blipFill>
                  <pic:spPr>
                    <a:xfrm>
                      <a:off x="0" y="0"/>
                      <a:ext cx="5264150" cy="4704080"/>
                    </a:xfrm>
                    <a:prstGeom prst="rect">
                      <a:avLst/>
                    </a:prstGeom>
                  </pic:spPr>
                </pic:pic>
              </a:graphicData>
            </a:graphic>
          </wp:inline>
        </w:drawing>
      </w:r>
    </w:p>
    <w:p>
      <w:pPr>
        <w:pStyle w:val="6"/>
        <w:jc w:val="center"/>
        <w:rPr>
          <w:rFonts w:hint="eastAsia"/>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SPN增强的思想</w:t>
      </w:r>
    </w:p>
    <w:p>
      <w:pPr>
        <w:numPr>
          <w:ilvl w:val="0"/>
          <w:numId w:val="6"/>
        </w:numPr>
        <w:spacing w:line="300" w:lineRule="auto"/>
        <w:rPr>
          <w:sz w:val="24"/>
        </w:rPr>
      </w:pPr>
      <w:r>
        <w:rPr>
          <w:rFonts w:hint="eastAsia"/>
          <w:sz w:val="24"/>
          <w:lang w:eastAsia="zh-Hans"/>
        </w:rPr>
        <w:t>实验中借用的S盒与P盒</w:t>
      </w:r>
    </w:p>
    <w:p>
      <w:pPr>
        <w:spacing w:line="300" w:lineRule="auto"/>
        <w:ind w:firstLine="420"/>
        <w:rPr>
          <w:sz w:val="24"/>
        </w:rPr>
      </w:pPr>
      <w:r>
        <w:rPr>
          <w:rFonts w:hint="eastAsia"/>
          <w:sz w:val="24"/>
          <w:lang w:eastAsia="zh-Hans"/>
        </w:rPr>
        <w:t>以在下图给出</w:t>
      </w:r>
      <w:r>
        <w:rPr>
          <w:sz w:val="24"/>
          <w:lang w:eastAsia="zh-Hans"/>
        </w:rPr>
        <w:t>，</w:t>
      </w:r>
      <w:r>
        <w:rPr>
          <w:rFonts w:hint="eastAsia"/>
          <w:sz w:val="24"/>
          <w:lang w:eastAsia="zh-Hans"/>
        </w:rPr>
        <w:t>为了达到OJ上的随机要求</w:t>
      </w:r>
      <w:r>
        <w:rPr>
          <w:sz w:val="24"/>
          <w:lang w:eastAsia="zh-Hans"/>
        </w:rPr>
        <w:t>，</w:t>
      </w:r>
      <w:r>
        <w:rPr>
          <w:rFonts w:hint="eastAsia"/>
          <w:sz w:val="24"/>
          <w:lang w:eastAsia="zh-Hans"/>
        </w:rPr>
        <w:t>使用三轮</w:t>
      </w:r>
      <w:r>
        <w:rPr>
          <w:sz w:val="24"/>
          <w:lang w:eastAsia="zh-Hans"/>
        </w:rPr>
        <w:t>，</w:t>
      </w:r>
      <w:r>
        <w:rPr>
          <w:rFonts w:hint="eastAsia"/>
          <w:sz w:val="24"/>
          <w:lang w:eastAsia="zh-Hans"/>
        </w:rPr>
        <w:t>以下的代码均取自教材P</w:t>
      </w:r>
      <w:r>
        <w:rPr>
          <w:sz w:val="24"/>
          <w:lang w:eastAsia="zh-Hans"/>
        </w:rPr>
        <w:t>76</w:t>
      </w:r>
      <w:r>
        <w:rPr>
          <w:rFonts w:hint="eastAsia"/>
          <w:sz w:val="24"/>
          <w:lang w:eastAsia="zh-Hans"/>
        </w:rPr>
        <w:t>页</w:t>
      </w:r>
      <w:r>
        <w:rPr>
          <w:sz w:val="24"/>
          <w:lang w:eastAsia="zh-Hans"/>
        </w:rPr>
        <w:t>。</w:t>
      </w:r>
    </w:p>
    <w:p>
      <w:pPr>
        <w:keepNext/>
        <w:spacing w:line="300" w:lineRule="auto"/>
        <w:jc w:val="center"/>
      </w:pPr>
      <w:r>
        <w:rPr>
          <w:sz w:val="24"/>
        </w:rPr>
        <w:drawing>
          <wp:inline distT="0" distB="0" distL="114300" distR="114300">
            <wp:extent cx="5138420" cy="8827770"/>
            <wp:effectExtent l="0" t="0" r="0" b="0"/>
            <wp:docPr id="25" name="图片 25" descr="code-snap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de-snapshot-5"/>
                    <pic:cNvPicPr>
                      <a:picLocks noChangeAspect="1"/>
                    </pic:cNvPicPr>
                  </pic:nvPicPr>
                  <pic:blipFill>
                    <a:blip r:embed="rId11"/>
                    <a:stretch>
                      <a:fillRect/>
                    </a:stretch>
                  </pic:blipFill>
                  <pic:spPr>
                    <a:xfrm>
                      <a:off x="0" y="0"/>
                      <a:ext cx="5138420" cy="8827770"/>
                    </a:xfrm>
                    <a:prstGeom prst="rect">
                      <a:avLst/>
                    </a:prstGeom>
                  </pic:spPr>
                </pic:pic>
              </a:graphicData>
            </a:graphic>
          </wp:inline>
        </w:drawing>
      </w:r>
    </w:p>
    <w:p>
      <w:pPr>
        <w:pStyle w:val="6"/>
        <w:jc w:val="center"/>
        <w:rPr>
          <w:rFonts w:hint="eastAsia"/>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t xml:space="preserve"> </w:t>
      </w:r>
      <w:r>
        <w:rPr>
          <w:rFonts w:hint="eastAsia"/>
        </w:rPr>
        <w:t>SPN增强用到的盒</w:t>
      </w:r>
    </w:p>
    <w:p>
      <w:pPr>
        <w:pStyle w:val="4"/>
        <w:spacing w:before="0" w:after="0"/>
        <w:rPr>
          <w:sz w:val="28"/>
          <w:szCs w:val="28"/>
        </w:rPr>
      </w:pPr>
      <w:bookmarkStart w:id="18" w:name="_Toc292087033"/>
      <w:r>
        <w:rPr>
          <w:sz w:val="28"/>
          <w:szCs w:val="28"/>
        </w:rPr>
        <w:t>4.3 实验结果分析</w:t>
      </w:r>
      <w:bookmarkEnd w:id="18"/>
    </w:p>
    <w:p>
      <w:pPr>
        <w:spacing w:line="300" w:lineRule="auto"/>
        <w:ind w:firstLine="420"/>
        <w:rPr>
          <w:sz w:val="24"/>
        </w:rPr>
      </w:pPr>
      <w:r>
        <w:rPr>
          <w:rFonts w:hint="eastAsia"/>
          <w:sz w:val="24"/>
          <w:lang w:eastAsia="zh-Hans"/>
        </w:rPr>
        <w:t>为了满足OJ的随机数要求</w:t>
      </w:r>
      <w:r>
        <w:rPr>
          <w:sz w:val="24"/>
          <w:lang w:eastAsia="zh-Hans"/>
        </w:rPr>
        <w:t>，</w:t>
      </w:r>
      <w:r>
        <w:rPr>
          <w:rFonts w:hint="eastAsia"/>
          <w:sz w:val="24"/>
          <w:lang w:eastAsia="zh-Hans"/>
        </w:rPr>
        <w:t>测试得到</w:t>
      </w:r>
      <w:r>
        <w:rPr>
          <w:sz w:val="24"/>
          <w:lang w:eastAsia="zh-Hans"/>
        </w:rPr>
        <w:t>3</w:t>
      </w:r>
      <w:r>
        <w:rPr>
          <w:rFonts w:hint="eastAsia"/>
          <w:sz w:val="24"/>
          <w:lang w:eastAsia="zh-Hans"/>
        </w:rPr>
        <w:t>轮DES可以通过</w:t>
      </w:r>
      <w:r>
        <w:rPr>
          <w:sz w:val="24"/>
          <w:lang w:eastAsia="zh-Hans"/>
        </w:rPr>
        <w:t>，</w:t>
      </w:r>
      <w:r>
        <w:rPr>
          <w:rFonts w:hint="eastAsia"/>
          <w:sz w:val="24"/>
          <w:lang w:eastAsia="zh-Hans"/>
        </w:rPr>
        <w:t>并且该实验的输入模式为CBC模式</w:t>
      </w:r>
      <w:r>
        <w:rPr>
          <w:sz w:val="24"/>
          <w:lang w:eastAsia="zh-Hans"/>
        </w:rPr>
        <w:t>，</w:t>
      </w:r>
      <w:r>
        <w:rPr>
          <w:rFonts w:hint="eastAsia"/>
          <w:sz w:val="24"/>
          <w:lang w:eastAsia="zh-Hans"/>
        </w:rPr>
        <w:t>与上三个实验不同</w:t>
      </w:r>
      <w:r>
        <w:rPr>
          <w:sz w:val="24"/>
          <w:lang w:eastAsia="zh-Hans"/>
        </w:rPr>
        <w:t>，</w:t>
      </w:r>
      <w:r>
        <w:rPr>
          <w:rFonts w:hint="eastAsia"/>
          <w:sz w:val="24"/>
          <w:lang w:eastAsia="zh-Hans"/>
        </w:rPr>
        <w:t>需要格外留心</w:t>
      </w:r>
      <w:r>
        <w:rPr>
          <w:sz w:val="24"/>
          <w:lang w:eastAsia="zh-Hans"/>
        </w:rPr>
        <w:t>。</w:t>
      </w:r>
    </w:p>
    <w:p>
      <w:pPr>
        <w:pStyle w:val="3"/>
        <w:spacing w:before="0" w:after="0"/>
        <w:ind w:left="600"/>
        <w:jc w:val="center"/>
        <w:rPr>
          <w:rFonts w:ascii="Times New Roman" w:hAnsi="Times New Roman"/>
        </w:rPr>
      </w:pPr>
      <w:r>
        <w:rPr>
          <w:rFonts w:ascii="Times New Roman" w:hAnsi="Times New Roman"/>
          <w:sz w:val="24"/>
        </w:rPr>
        <w:br w:type="page"/>
      </w:r>
      <w:bookmarkStart w:id="19" w:name="_Toc2106630236"/>
      <w:r>
        <w:t>5</w:t>
      </w:r>
      <w:r>
        <w:rPr>
          <w:rFonts w:ascii="Times New Roman" w:hAnsi="Times New Roman"/>
        </w:rPr>
        <w:t xml:space="preserve">  </w:t>
      </w:r>
      <w:r>
        <w:rPr>
          <w:rFonts w:ascii="Times New Roman" w:hAnsi="Times New Roman"/>
          <w:shd w:val="clear" w:color="auto" w:fill="FFFFFF"/>
        </w:rPr>
        <w:t>RSA参数计算</w:t>
      </w:r>
      <w:bookmarkEnd w:id="19"/>
    </w:p>
    <w:p>
      <w:pPr>
        <w:pStyle w:val="4"/>
        <w:spacing w:before="0" w:after="0"/>
        <w:rPr>
          <w:sz w:val="28"/>
          <w:szCs w:val="28"/>
        </w:rPr>
      </w:pPr>
      <w:bookmarkStart w:id="20" w:name="_Toc571488363"/>
      <w:r>
        <w:rPr>
          <w:sz w:val="28"/>
          <w:szCs w:val="28"/>
        </w:rPr>
        <w:t>5.1实验要求</w:t>
      </w:r>
      <w:bookmarkEnd w:id="20"/>
    </w:p>
    <w:p>
      <w:pPr>
        <w:spacing w:line="300" w:lineRule="auto"/>
        <w:rPr>
          <w:sz w:val="24"/>
        </w:rPr>
      </w:pPr>
      <w:r>
        <w:rPr>
          <w:sz w:val="24"/>
        </w:rPr>
        <w:t>内容：求RSA参数d。</w:t>
      </w:r>
    </w:p>
    <w:p>
      <w:pPr>
        <w:spacing w:line="300" w:lineRule="auto"/>
        <w:rPr>
          <w:sz w:val="24"/>
        </w:rPr>
      </w:pPr>
      <w:r>
        <w:rPr>
          <w:sz w:val="24"/>
        </w:rPr>
        <w:t>要求：</w:t>
      </w:r>
    </w:p>
    <w:p>
      <w:pPr>
        <w:spacing w:line="300" w:lineRule="auto"/>
        <w:rPr>
          <w:sz w:val="24"/>
        </w:rPr>
      </w:pPr>
      <w:r>
        <w:rPr>
          <w:sz w:val="24"/>
        </w:rPr>
        <w:t>（1）利用加法、减法、乘法、模运算等基本运算。</w:t>
      </w:r>
    </w:p>
    <w:p>
      <w:pPr>
        <w:spacing w:line="300" w:lineRule="auto"/>
        <w:rPr>
          <w:sz w:val="24"/>
        </w:rPr>
      </w:pPr>
      <w:r>
        <w:rPr>
          <w:sz w:val="24"/>
        </w:rPr>
        <w:t>（2）自己实现求逆,gcd</w:t>
      </w:r>
    </w:p>
    <w:p>
      <w:pPr>
        <w:spacing w:line="300" w:lineRule="auto"/>
        <w:rPr>
          <w:sz w:val="24"/>
        </w:rPr>
      </w:pPr>
      <w:r>
        <w:rPr>
          <w:sz w:val="24"/>
        </w:rPr>
        <w:t>（3）简单检查参数的合法性</w:t>
      </w:r>
    </w:p>
    <w:p>
      <w:pPr>
        <w:pStyle w:val="4"/>
        <w:spacing w:before="0" w:after="0"/>
        <w:rPr>
          <w:sz w:val="28"/>
          <w:szCs w:val="28"/>
          <w:lang w:eastAsia="zh-Hans"/>
        </w:rPr>
      </w:pPr>
      <w:bookmarkStart w:id="21" w:name="_Toc1458047557"/>
      <w:r>
        <w:rPr>
          <w:sz w:val="28"/>
          <w:szCs w:val="28"/>
        </w:rPr>
        <w:t>5.2实验过程及</w:t>
      </w:r>
      <w:r>
        <w:rPr>
          <w:rFonts w:hint="eastAsia"/>
          <w:sz w:val="28"/>
          <w:szCs w:val="28"/>
          <w:lang w:eastAsia="zh-Hans"/>
        </w:rPr>
        <w:t>代码片段</w:t>
      </w:r>
      <w:bookmarkEnd w:id="21"/>
    </w:p>
    <w:p>
      <w:pPr>
        <w:spacing w:line="300" w:lineRule="auto"/>
        <w:ind w:firstLine="420"/>
      </w:pPr>
      <w:r>
        <w:rPr>
          <w:rFonts w:hint="eastAsia"/>
          <w:sz w:val="24"/>
          <w:lang w:eastAsia="zh-Hans"/>
        </w:rPr>
        <w:t>该实验借助了GMP库进行大数据运算</w:t>
      </w:r>
      <w:r>
        <w:rPr>
          <w:sz w:val="24"/>
          <w:lang w:eastAsia="zh-Hans"/>
        </w:rPr>
        <w:t>，</w:t>
      </w:r>
      <w:r>
        <w:rPr>
          <w:rFonts w:hint="eastAsia"/>
          <w:sz w:val="24"/>
          <w:lang w:eastAsia="zh-Hans"/>
        </w:rPr>
        <w:t>需要满足的要求很多</w:t>
      </w:r>
      <w:r>
        <w:rPr>
          <w:sz w:val="24"/>
          <w:lang w:eastAsia="zh-Hans"/>
        </w:rPr>
        <w:t>，</w:t>
      </w:r>
      <w:r>
        <w:rPr>
          <w:rFonts w:hint="eastAsia"/>
          <w:sz w:val="24"/>
          <w:lang w:eastAsia="zh-Hans"/>
        </w:rPr>
        <w:t>并不是简单求出RSA的d即可</w:t>
      </w:r>
      <w:r>
        <w:rPr>
          <w:sz w:val="24"/>
          <w:lang w:eastAsia="zh-Hans"/>
        </w:rPr>
        <w:t>。</w:t>
      </w:r>
      <w:r>
        <w:rPr>
          <w:rFonts w:hint="eastAsia"/>
          <w:sz w:val="24"/>
          <w:lang w:eastAsia="zh-Hans"/>
        </w:rPr>
        <w:t>实验的代码片段如下</w:t>
      </w:r>
      <w:r>
        <w:rPr>
          <w:sz w:val="24"/>
          <w:lang w:eastAsia="zh-Hans"/>
        </w:rPr>
        <w:t>：</w:t>
      </w:r>
    </w:p>
    <w:p>
      <w:pPr>
        <w:numPr>
          <w:ilvl w:val="0"/>
          <w:numId w:val="7"/>
        </w:numPr>
        <w:spacing w:line="300" w:lineRule="auto"/>
        <w:rPr>
          <w:sz w:val="24"/>
        </w:rPr>
      </w:pPr>
      <w:r>
        <w:rPr>
          <w:sz w:val="24"/>
        </w:rPr>
        <w:t>辗转相除法求逆。</w:t>
      </w:r>
    </w:p>
    <w:p>
      <w:pPr>
        <w:keepNext/>
        <w:spacing w:line="300" w:lineRule="auto"/>
        <w:jc w:val="center"/>
      </w:pPr>
      <w:r>
        <w:rPr>
          <w:sz w:val="24"/>
        </w:rPr>
        <w:drawing>
          <wp:inline distT="0" distB="0" distL="114300" distR="114300">
            <wp:extent cx="5264150" cy="3282950"/>
            <wp:effectExtent l="0" t="0" r="0" b="0"/>
            <wp:docPr id="5" name="图片 5" descr="code-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ode-snapshot"/>
                    <pic:cNvPicPr>
                      <a:picLocks noChangeAspect="1"/>
                    </pic:cNvPicPr>
                  </pic:nvPicPr>
                  <pic:blipFill>
                    <a:blip r:embed="rId12"/>
                    <a:stretch>
                      <a:fillRect/>
                    </a:stretch>
                  </pic:blipFill>
                  <pic:spPr>
                    <a:xfrm>
                      <a:off x="0" y="0"/>
                      <a:ext cx="5264150" cy="3282950"/>
                    </a:xfrm>
                    <a:prstGeom prst="rect">
                      <a:avLst/>
                    </a:prstGeom>
                  </pic:spPr>
                </pic:pic>
              </a:graphicData>
            </a:graphic>
          </wp:inline>
        </w:drawing>
      </w:r>
    </w:p>
    <w:p>
      <w:pPr>
        <w:pStyle w:val="6"/>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辗转相除法求逆的基本思路</w:t>
      </w:r>
    </w:p>
    <w:p>
      <w:pPr>
        <w:numPr>
          <w:ilvl w:val="0"/>
          <w:numId w:val="8"/>
        </w:numPr>
        <w:spacing w:line="300" w:lineRule="auto"/>
        <w:rPr>
          <w:sz w:val="24"/>
        </w:rPr>
      </w:pPr>
      <w:r>
        <w:rPr>
          <w:sz w:val="24"/>
        </w:rPr>
        <w:t>求最大公因数。</w:t>
      </w:r>
    </w:p>
    <w:p>
      <w:pPr>
        <w:keepNext/>
        <w:spacing w:line="300" w:lineRule="auto"/>
        <w:jc w:val="center"/>
      </w:pPr>
      <w:r>
        <w:rPr>
          <w:sz w:val="24"/>
        </w:rPr>
        <w:drawing>
          <wp:inline distT="0" distB="0" distL="114300" distR="114300">
            <wp:extent cx="5264150" cy="2707005"/>
            <wp:effectExtent l="0" t="0" r="0" b="0"/>
            <wp:docPr id="6" name="图片 6" descr="code-snap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ode-snapshot-3"/>
                    <pic:cNvPicPr>
                      <a:picLocks noChangeAspect="1"/>
                    </pic:cNvPicPr>
                  </pic:nvPicPr>
                  <pic:blipFill>
                    <a:blip r:embed="rId13"/>
                    <a:stretch>
                      <a:fillRect/>
                    </a:stretch>
                  </pic:blipFill>
                  <pic:spPr>
                    <a:xfrm>
                      <a:off x="0" y="0"/>
                      <a:ext cx="5264150" cy="2707005"/>
                    </a:xfrm>
                    <a:prstGeom prst="rect">
                      <a:avLst/>
                    </a:prstGeom>
                  </pic:spPr>
                </pic:pic>
              </a:graphicData>
            </a:graphic>
          </wp:inline>
        </w:drawing>
      </w:r>
    </w:p>
    <w:p>
      <w:pPr>
        <w:pStyle w:val="6"/>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求最大公因数的伪代码</w:t>
      </w:r>
    </w:p>
    <w:p>
      <w:pPr>
        <w:pStyle w:val="4"/>
        <w:spacing w:before="0" w:after="0"/>
        <w:rPr>
          <w:sz w:val="24"/>
        </w:rPr>
      </w:pPr>
      <w:bookmarkStart w:id="22" w:name="_Toc469394582"/>
      <w:r>
        <w:rPr>
          <w:sz w:val="28"/>
          <w:szCs w:val="28"/>
        </w:rPr>
        <w:t>5.3 实验结果分析</w:t>
      </w:r>
      <w:bookmarkEnd w:id="22"/>
    </w:p>
    <w:p>
      <w:pPr>
        <w:spacing w:line="300" w:lineRule="auto"/>
        <w:rPr>
          <w:sz w:val="24"/>
        </w:rPr>
      </w:pPr>
      <w:r>
        <w:rPr>
          <w:rFonts w:hint="eastAsia"/>
          <w:sz w:val="24"/>
          <w:lang w:eastAsia="zh-Hans"/>
        </w:rPr>
        <w:t>实验中需要注意以下四点</w:t>
      </w:r>
      <w:r>
        <w:rPr>
          <w:sz w:val="24"/>
          <w:lang w:eastAsia="zh-Hans"/>
        </w:rPr>
        <w:t>：</w:t>
      </w:r>
      <w:r>
        <w:rPr>
          <w:sz w:val="24"/>
          <w:lang w:eastAsia="zh-Hans"/>
        </w:rPr>
        <w:br w:type="textWrapping"/>
      </w:r>
      <w:r>
        <w:rPr>
          <w:sz w:val="24"/>
        </w:rPr>
        <w:t>1.p，q是否为素数，可用拉斯维加斯算法进行运算。</w:t>
      </w:r>
    </w:p>
    <w:p>
      <w:pPr>
        <w:spacing w:line="300" w:lineRule="auto"/>
        <w:rPr>
          <w:sz w:val="24"/>
        </w:rPr>
      </w:pPr>
      <w:r>
        <w:rPr>
          <w:sz w:val="24"/>
        </w:rPr>
        <w:t>2.p，q的差值是否国小，题目中经过尝试当p，q差值大于1000时会提示正确。</w:t>
      </w:r>
    </w:p>
    <w:p>
      <w:pPr>
        <w:spacing w:line="300" w:lineRule="auto"/>
        <w:rPr>
          <w:sz w:val="24"/>
        </w:rPr>
      </w:pPr>
      <w:r>
        <w:rPr>
          <w:sz w:val="24"/>
        </w:rPr>
        <w:t>3.e是否较小，若较小，则可能会容易被攻击成功。</w:t>
      </w:r>
    </w:p>
    <w:p>
      <w:pPr>
        <w:pStyle w:val="21"/>
        <w:spacing w:line="300" w:lineRule="auto"/>
        <w:ind w:firstLine="0" w:firstLineChars="0"/>
        <w:rPr>
          <w:sz w:val="24"/>
        </w:rPr>
      </w:pPr>
      <w:r>
        <w:rPr>
          <w:sz w:val="24"/>
        </w:rPr>
        <w:t>4</w:t>
      </w:r>
      <w:r>
        <w:rPr>
          <w:rFonts w:hint="eastAsia"/>
          <w:sz w:val="24"/>
          <w:lang w:eastAsia="zh-Hans"/>
        </w:rPr>
        <w:t>.</w:t>
      </w:r>
      <w:r>
        <w:rPr>
          <w:sz w:val="24"/>
        </w:rPr>
        <w:t>p，q是否有小因子，若存在小因子，被攻击成功概率也较大。</w:t>
      </w:r>
    </w:p>
    <w:p>
      <w:pPr>
        <w:rPr>
          <w:sz w:val="24"/>
        </w:rPr>
      </w:pPr>
      <w:r>
        <w:rPr>
          <w:sz w:val="24"/>
        </w:rPr>
        <w:br w:type="page"/>
      </w:r>
    </w:p>
    <w:p>
      <w:pPr>
        <w:pStyle w:val="3"/>
        <w:spacing w:before="0" w:after="0"/>
        <w:ind w:left="600"/>
        <w:jc w:val="center"/>
        <w:rPr>
          <w:rFonts w:ascii="Times New Roman" w:hAnsi="Times New Roman"/>
        </w:rPr>
      </w:pPr>
      <w:bookmarkStart w:id="23" w:name="_Toc1407304243"/>
      <w:r>
        <w:rPr>
          <w:rFonts w:hint="eastAsia"/>
          <w:shd w:val="clear" w:color="auto" w:fill="FFFFFF"/>
        </w:rPr>
        <w:t>6</w:t>
      </w:r>
      <w:r>
        <w:rPr>
          <w:rFonts w:ascii="Times New Roman" w:hAnsi="Times New Roman"/>
        </w:rPr>
        <w:t xml:space="preserve">  </w:t>
      </w:r>
      <w:r>
        <w:rPr>
          <w:rFonts w:ascii="Times New Roman" w:hAnsi="Times New Roman"/>
          <w:shd w:val="clear" w:color="auto" w:fill="FFFFFF"/>
        </w:rPr>
        <w:t>模重复平方</w:t>
      </w:r>
      <w:bookmarkEnd w:id="23"/>
    </w:p>
    <w:p>
      <w:pPr>
        <w:pStyle w:val="4"/>
        <w:spacing w:before="0" w:after="0"/>
        <w:rPr>
          <w:sz w:val="28"/>
          <w:szCs w:val="28"/>
        </w:rPr>
      </w:pPr>
      <w:bookmarkStart w:id="24" w:name="_Toc177524043"/>
      <w:r>
        <w:rPr>
          <w:sz w:val="28"/>
          <w:szCs w:val="28"/>
        </w:rPr>
        <w:t>6.1实验要求</w:t>
      </w:r>
      <w:bookmarkEnd w:id="24"/>
      <w:r>
        <w:rPr>
          <w:sz w:val="28"/>
          <w:szCs w:val="28"/>
        </w:rPr>
        <w:t xml:space="preserve"> </w:t>
      </w:r>
    </w:p>
    <w:p>
      <w:pPr>
        <w:spacing w:line="300" w:lineRule="auto"/>
        <w:rPr>
          <w:sz w:val="24"/>
        </w:rPr>
      </w:pPr>
      <w:r>
        <w:rPr>
          <w:sz w:val="24"/>
        </w:rPr>
        <w:t>内容：正确计算a^e(modN)。</w:t>
      </w:r>
      <w:r>
        <w:rPr>
          <w:sz w:val="24"/>
        </w:rPr>
        <w:br w:type="textWrapping"/>
      </w:r>
      <w:r>
        <w:rPr>
          <w:sz w:val="24"/>
        </w:rPr>
        <w:t>要求：</w:t>
      </w:r>
    </w:p>
    <w:p>
      <w:pPr>
        <w:numPr>
          <w:ilvl w:val="0"/>
          <w:numId w:val="9"/>
        </w:numPr>
        <w:spacing w:line="300" w:lineRule="auto"/>
        <w:rPr>
          <w:sz w:val="24"/>
        </w:rPr>
      </w:pPr>
      <w:r>
        <w:rPr>
          <w:sz w:val="24"/>
        </w:rPr>
        <w:t>利用加法、减法、乘法、模运算等基本运算。</w:t>
      </w:r>
    </w:p>
    <w:p>
      <w:pPr>
        <w:spacing w:line="300" w:lineRule="auto"/>
        <w:rPr>
          <w:sz w:val="24"/>
        </w:rPr>
      </w:pPr>
      <w:r>
        <w:rPr>
          <w:sz w:val="24"/>
        </w:rPr>
        <w:t>（2）自己实现expmod(a,e,n)</w:t>
      </w:r>
    </w:p>
    <w:p>
      <w:pPr>
        <w:pStyle w:val="4"/>
        <w:spacing w:before="0" w:after="0"/>
        <w:rPr>
          <w:sz w:val="28"/>
          <w:szCs w:val="28"/>
        </w:rPr>
      </w:pPr>
      <w:bookmarkStart w:id="25" w:name="_Toc791805018"/>
      <w:r>
        <w:rPr>
          <w:sz w:val="28"/>
          <w:szCs w:val="28"/>
        </w:rPr>
        <w:t>6.2实验过程及</w:t>
      </w:r>
      <w:r>
        <w:rPr>
          <w:rFonts w:hint="eastAsia"/>
          <w:sz w:val="28"/>
          <w:szCs w:val="28"/>
          <w:lang w:eastAsia="zh-Hans"/>
        </w:rPr>
        <w:t>代码片段</w:t>
      </w:r>
      <w:bookmarkEnd w:id="25"/>
    </w:p>
    <w:p>
      <w:pPr>
        <w:numPr>
          <w:ilvl w:val="0"/>
          <w:numId w:val="10"/>
        </w:numPr>
        <w:spacing w:line="300" w:lineRule="auto"/>
        <w:rPr>
          <w:sz w:val="24"/>
          <w:lang w:eastAsia="zh-Hans"/>
        </w:rPr>
      </w:pPr>
      <w:r>
        <w:rPr>
          <w:rFonts w:hint="eastAsia"/>
          <w:sz w:val="24"/>
          <w:lang w:eastAsia="zh-Hans"/>
        </w:rPr>
        <w:t>代码片段如下</w:t>
      </w:r>
    </w:p>
    <w:p>
      <w:pPr>
        <w:spacing w:line="300" w:lineRule="auto"/>
        <w:ind w:firstLine="420"/>
        <w:rPr>
          <w:sz w:val="24"/>
          <w:lang w:eastAsia="zh-Hans"/>
        </w:rPr>
      </w:pPr>
      <w:r>
        <w:rPr>
          <w:rFonts w:hint="eastAsia"/>
          <w:sz w:val="24"/>
          <w:lang w:eastAsia="zh-Hans"/>
        </w:rPr>
        <w:t>使用gmp库的函数实现以下思路即可</w:t>
      </w:r>
      <w:r>
        <w:rPr>
          <w:sz w:val="24"/>
          <w:lang w:eastAsia="zh-Hans"/>
        </w:rPr>
        <w:t>。</w:t>
      </w:r>
    </w:p>
    <w:p>
      <w:pPr>
        <w:keepNext/>
        <w:spacing w:line="300" w:lineRule="auto"/>
        <w:jc w:val="center"/>
      </w:pPr>
      <w:r>
        <w:rPr>
          <w:sz w:val="24"/>
        </w:rPr>
        <w:drawing>
          <wp:inline distT="0" distB="0" distL="114300" distR="114300">
            <wp:extent cx="5264150" cy="3282950"/>
            <wp:effectExtent l="0" t="0" r="0" b="0"/>
            <wp:docPr id="7" name="图片 7" descr="code-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de-snapshot"/>
                    <pic:cNvPicPr>
                      <a:picLocks noChangeAspect="1"/>
                    </pic:cNvPicPr>
                  </pic:nvPicPr>
                  <pic:blipFill>
                    <a:blip r:embed="rId12"/>
                    <a:stretch>
                      <a:fillRect/>
                    </a:stretch>
                  </pic:blipFill>
                  <pic:spPr>
                    <a:xfrm>
                      <a:off x="0" y="0"/>
                      <a:ext cx="5264150" cy="3282950"/>
                    </a:xfrm>
                    <a:prstGeom prst="rect">
                      <a:avLst/>
                    </a:prstGeom>
                  </pic:spPr>
                </pic:pic>
              </a:graphicData>
            </a:graphic>
          </wp:inline>
        </w:drawing>
      </w:r>
    </w:p>
    <w:p>
      <w:pPr>
        <w:pStyle w:val="6"/>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求模逆的伪代码</w:t>
      </w:r>
    </w:p>
    <w:p>
      <w:pPr>
        <w:pStyle w:val="4"/>
        <w:spacing w:before="0" w:after="0"/>
        <w:rPr>
          <w:sz w:val="28"/>
          <w:szCs w:val="28"/>
        </w:rPr>
      </w:pPr>
      <w:bookmarkStart w:id="26" w:name="_Toc2058260714"/>
      <w:r>
        <w:rPr>
          <w:sz w:val="28"/>
          <w:szCs w:val="28"/>
        </w:rPr>
        <w:t>6.3 实验结果分析</w:t>
      </w:r>
      <w:bookmarkEnd w:id="26"/>
    </w:p>
    <w:p>
      <w:pPr>
        <w:spacing w:line="300" w:lineRule="auto"/>
        <w:ind w:firstLine="420"/>
        <w:rPr>
          <w:sz w:val="24"/>
        </w:rPr>
      </w:pPr>
      <w:r>
        <w:rPr>
          <w:sz w:val="24"/>
        </w:rPr>
        <w:t>这一题</w:t>
      </w:r>
      <w:r>
        <w:rPr>
          <w:rFonts w:hint="eastAsia"/>
          <w:sz w:val="24"/>
          <w:lang w:eastAsia="zh-Hans"/>
        </w:rPr>
        <w:t>相对</w:t>
      </w:r>
      <w:r>
        <w:rPr>
          <w:sz w:val="24"/>
        </w:rPr>
        <w:t>较为简单，采用上述</w:t>
      </w:r>
      <w:r>
        <w:rPr>
          <w:rFonts w:hint="eastAsia"/>
          <w:sz w:val="24"/>
          <w:lang w:eastAsia="zh-Hans"/>
        </w:rPr>
        <w:t>的</w:t>
      </w:r>
      <w:r>
        <w:rPr>
          <w:sz w:val="24"/>
        </w:rPr>
        <w:t>模重复平方算法，</w:t>
      </w:r>
      <w:r>
        <w:rPr>
          <w:rFonts w:hint="eastAsia"/>
          <w:sz w:val="24"/>
        </w:rPr>
        <w:t>在每次底数相乘时模n可以简化运算加快速度。</w:t>
      </w:r>
      <w:r>
        <w:rPr>
          <w:rFonts w:hint="eastAsia"/>
          <w:sz w:val="24"/>
          <w:lang w:eastAsia="zh-Hans"/>
        </w:rPr>
        <w:t>较为容易通过OJ</w:t>
      </w:r>
      <w:r>
        <w:rPr>
          <w:sz w:val="24"/>
          <w:lang w:eastAsia="zh-Hans"/>
        </w:rPr>
        <w:t>，</w:t>
      </w:r>
      <w:r>
        <w:rPr>
          <w:rFonts w:hint="eastAsia"/>
          <w:sz w:val="24"/>
          <w:lang w:eastAsia="zh-Hans"/>
        </w:rPr>
        <w:t>需要纠结的是是否使用mpz</w:t>
      </w:r>
      <w:r>
        <w:rPr>
          <w:sz w:val="24"/>
          <w:lang w:eastAsia="zh-Hans"/>
        </w:rPr>
        <w:t>_</w:t>
      </w:r>
      <w:r>
        <w:rPr>
          <w:rFonts w:hint="eastAsia"/>
          <w:sz w:val="24"/>
          <w:lang w:eastAsia="zh-Hans"/>
        </w:rPr>
        <w:t>t的整数方法</w:t>
      </w:r>
      <w:r>
        <w:rPr>
          <w:sz w:val="24"/>
          <w:lang w:eastAsia="zh-Hans"/>
        </w:rPr>
        <w:t>，</w:t>
      </w:r>
      <w:r>
        <w:rPr>
          <w:rFonts w:hint="eastAsia"/>
          <w:sz w:val="24"/>
          <w:lang w:eastAsia="zh-Hans"/>
        </w:rPr>
        <w:t>但是会变得很繁琐</w:t>
      </w:r>
      <w:r>
        <w:rPr>
          <w:sz w:val="24"/>
          <w:lang w:eastAsia="zh-Hans"/>
        </w:rPr>
        <w:t>，</w:t>
      </w:r>
      <w:r>
        <w:rPr>
          <w:rFonts w:hint="eastAsia"/>
          <w:sz w:val="24"/>
          <w:lang w:eastAsia="zh-Hans"/>
        </w:rPr>
        <w:t>但是不使用又会降低代码的运行速度</w:t>
      </w:r>
      <w:r>
        <w:rPr>
          <w:sz w:val="24"/>
          <w:lang w:eastAsia="zh-Hans"/>
        </w:rPr>
        <w:t>。</w:t>
      </w:r>
    </w:p>
    <w:p>
      <w:pPr>
        <w:rPr>
          <w:sz w:val="24"/>
        </w:rPr>
      </w:pPr>
      <w:r>
        <w:rPr>
          <w:sz w:val="24"/>
        </w:rPr>
        <w:br w:type="page"/>
      </w:r>
    </w:p>
    <w:p>
      <w:pPr>
        <w:pStyle w:val="3"/>
        <w:spacing w:before="0" w:after="0"/>
        <w:ind w:left="600"/>
        <w:jc w:val="center"/>
        <w:rPr>
          <w:rFonts w:ascii="Times New Roman" w:hAnsi="Times New Roman"/>
        </w:rPr>
      </w:pPr>
      <w:bookmarkStart w:id="27" w:name="_Toc1521234322"/>
      <w:r>
        <w:rPr>
          <w:rFonts w:hint="eastAsia"/>
          <w:shd w:val="clear" w:color="auto" w:fill="FFFFFF"/>
        </w:rPr>
        <w:t>7</w:t>
      </w:r>
      <w:r>
        <w:rPr>
          <w:rFonts w:ascii="Times New Roman" w:hAnsi="Times New Roman"/>
        </w:rPr>
        <w:t xml:space="preserve">  </w:t>
      </w:r>
      <w:r>
        <w:rPr>
          <w:rFonts w:ascii="Times New Roman" w:hAnsi="Times New Roman"/>
          <w:shd w:val="clear" w:color="auto" w:fill="FFFFFF"/>
        </w:rPr>
        <w:t>中国剩余定理</w:t>
      </w:r>
      <w:bookmarkEnd w:id="27"/>
    </w:p>
    <w:p>
      <w:pPr>
        <w:pStyle w:val="4"/>
        <w:spacing w:before="0" w:after="0"/>
        <w:rPr>
          <w:sz w:val="28"/>
          <w:szCs w:val="28"/>
        </w:rPr>
      </w:pPr>
      <w:bookmarkStart w:id="28" w:name="_Toc1592432319"/>
      <w:r>
        <w:rPr>
          <w:sz w:val="28"/>
          <w:szCs w:val="28"/>
        </w:rPr>
        <w:t>7.1实验要求</w:t>
      </w:r>
      <w:bookmarkEnd w:id="28"/>
    </w:p>
    <w:p>
      <w:pPr>
        <w:pStyle w:val="12"/>
        <w:shd w:val="clear" w:color="auto" w:fill="FFFFFF"/>
        <w:spacing w:before="0" w:beforeAutospacing="0" w:after="0" w:afterAutospacing="0" w:line="25" w:lineRule="atLeast"/>
        <w:rPr>
          <w:rFonts w:ascii="Times New Roman" w:hAnsi="Times New Roman" w:cs="Times New Roman"/>
          <w:kern w:val="2"/>
        </w:rPr>
      </w:pPr>
      <w:r>
        <w:rPr>
          <w:rFonts w:ascii="Times New Roman" w:hAnsi="Times New Roman" w:cs="Times New Roman"/>
          <w:kern w:val="2"/>
        </w:rPr>
        <w:t>内容：正确计算c^d(modpq)。</w:t>
      </w:r>
      <w:r>
        <w:rPr>
          <w:rFonts w:ascii="Times New Roman" w:hAnsi="Times New Roman" w:cs="Times New Roman"/>
          <w:kern w:val="2"/>
        </w:rPr>
        <w:br w:type="textWrapping"/>
      </w:r>
      <w:r>
        <w:rPr>
          <w:rFonts w:ascii="Times New Roman" w:hAnsi="Times New Roman" w:cs="Times New Roman"/>
          <w:kern w:val="2"/>
        </w:rPr>
        <w:t>要求：</w:t>
      </w:r>
    </w:p>
    <w:p>
      <w:pPr>
        <w:pStyle w:val="12"/>
        <w:shd w:val="clear" w:color="auto" w:fill="FFFFFF"/>
        <w:spacing w:before="0" w:beforeAutospacing="0" w:after="0" w:afterAutospacing="0" w:line="25" w:lineRule="atLeast"/>
        <w:rPr>
          <w:rFonts w:ascii="Times New Roman" w:hAnsi="Times New Roman" w:cs="Times New Roman"/>
          <w:kern w:val="2"/>
        </w:rPr>
      </w:pPr>
      <w:r>
        <w:rPr>
          <w:rFonts w:ascii="Times New Roman" w:hAnsi="Times New Roman" w:cs="Times New Roman"/>
          <w:kern w:val="2"/>
        </w:rPr>
        <w:t>（1）利用V中的求逆运算从加密密钥e计算解密密钥d。</w:t>
      </w:r>
      <w:r>
        <w:rPr>
          <w:rFonts w:ascii="Times New Roman" w:hAnsi="Times New Roman" w:cs="Times New Roman"/>
          <w:kern w:val="2"/>
        </w:rPr>
        <w:br w:type="textWrapping"/>
      </w:r>
      <w:r>
        <w:rPr>
          <w:rFonts w:ascii="Times New Roman" w:hAnsi="Times New Roman" w:cs="Times New Roman"/>
          <w:kern w:val="2"/>
        </w:rPr>
        <w:t>（2）利用VI中实现的模幂运算和中国剩余定理计算c^d(modpq)。</w:t>
      </w:r>
    </w:p>
    <w:p>
      <w:pPr>
        <w:pStyle w:val="4"/>
        <w:spacing w:before="0" w:after="0"/>
        <w:rPr>
          <w:sz w:val="28"/>
          <w:szCs w:val="28"/>
        </w:rPr>
      </w:pPr>
      <w:bookmarkStart w:id="29" w:name="_Toc2068776519"/>
      <w:r>
        <w:rPr>
          <w:sz w:val="28"/>
          <w:szCs w:val="28"/>
        </w:rPr>
        <w:t>7.2实验过程及伪代码</w:t>
      </w:r>
      <w:bookmarkEnd w:id="29"/>
    </w:p>
    <w:p>
      <w:pPr>
        <w:numPr>
          <w:ilvl w:val="0"/>
          <w:numId w:val="11"/>
        </w:numPr>
        <w:spacing w:line="300" w:lineRule="auto"/>
        <w:rPr>
          <w:sz w:val="24"/>
        </w:rPr>
      </w:pPr>
      <w:r>
        <w:rPr>
          <w:sz w:val="24"/>
        </w:rPr>
        <w:t>中国剩余定理</w:t>
      </w:r>
      <w:r>
        <w:rPr>
          <w:rFonts w:hint="eastAsia"/>
          <w:sz w:val="24"/>
          <w:lang w:eastAsia="zh-Hans"/>
        </w:rPr>
        <w:t>代码片段如下</w:t>
      </w:r>
    </w:p>
    <w:p>
      <w:pPr>
        <w:keepNext/>
        <w:spacing w:line="300" w:lineRule="auto"/>
        <w:jc w:val="center"/>
      </w:pPr>
      <w:r>
        <w:rPr>
          <w:sz w:val="24"/>
        </w:rPr>
        <w:drawing>
          <wp:inline distT="0" distB="0" distL="114300" distR="114300">
            <wp:extent cx="5264150" cy="3552190"/>
            <wp:effectExtent l="0" t="0" r="0" b="0"/>
            <wp:docPr id="8" name="图片 8" descr="code-snapsh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de-snapshot-5"/>
                    <pic:cNvPicPr>
                      <a:picLocks noChangeAspect="1"/>
                    </pic:cNvPicPr>
                  </pic:nvPicPr>
                  <pic:blipFill>
                    <a:blip r:embed="rId14"/>
                    <a:stretch>
                      <a:fillRect/>
                    </a:stretch>
                  </pic:blipFill>
                  <pic:spPr>
                    <a:xfrm>
                      <a:off x="0" y="0"/>
                      <a:ext cx="5264150" cy="3552190"/>
                    </a:xfrm>
                    <a:prstGeom prst="rect">
                      <a:avLst/>
                    </a:prstGeom>
                  </pic:spPr>
                </pic:pic>
              </a:graphicData>
            </a:graphic>
          </wp:inline>
        </w:drawing>
      </w:r>
    </w:p>
    <w:p>
      <w:pPr>
        <w:pStyle w:val="6"/>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中国剩余定理的基本思路</w:t>
      </w:r>
    </w:p>
    <w:p>
      <w:pPr>
        <w:spacing w:line="300" w:lineRule="auto"/>
        <w:rPr>
          <w:sz w:val="24"/>
        </w:rPr>
      </w:pPr>
      <w:r>
        <w:rPr>
          <w:sz w:val="24"/>
        </w:rPr>
        <w:t>//中国剩余定理最终乘法</w:t>
      </w:r>
    </w:p>
    <w:p>
      <w:pPr>
        <w:spacing w:line="300" w:lineRule="auto"/>
        <w:rPr>
          <w:sz w:val="24"/>
        </w:rPr>
      </w:pPr>
      <w:r>
        <w:rPr>
          <w:rFonts w:hint="eastAsia"/>
          <w:sz w:val="24"/>
          <w:lang w:eastAsia="zh-Hans"/>
        </w:rPr>
        <w:t>m</w:t>
      </w:r>
      <w:r>
        <w:rPr>
          <w:sz w:val="24"/>
        </w:rPr>
        <w:t xml:space="preserve"> = </w:t>
      </w:r>
      <w:r>
        <w:rPr>
          <w:rFonts w:hint="eastAsia"/>
          <w:sz w:val="24"/>
          <w:lang w:eastAsia="zh-Hans"/>
        </w:rPr>
        <w:t>m</w:t>
      </w:r>
      <w:r>
        <w:rPr>
          <w:sz w:val="24"/>
        </w:rPr>
        <w:t>1*q*p^(-1)mod(q) + m2*p*q^(-1)mod(p)</w:t>
      </w:r>
    </w:p>
    <w:p>
      <w:pPr>
        <w:pStyle w:val="4"/>
        <w:spacing w:before="0" w:after="0"/>
      </w:pPr>
      <w:bookmarkStart w:id="30" w:name="_Toc19226256"/>
      <w:r>
        <w:rPr>
          <w:sz w:val="28"/>
          <w:szCs w:val="28"/>
        </w:rPr>
        <w:t>7.3 实验结果分析</w:t>
      </w:r>
      <w:bookmarkEnd w:id="30"/>
    </w:p>
    <w:p>
      <w:pPr>
        <w:ind w:firstLine="420"/>
        <w:rPr>
          <w:sz w:val="24"/>
          <w:lang w:eastAsia="zh-Hans"/>
        </w:rPr>
      </w:pPr>
      <w:r>
        <w:rPr>
          <w:rFonts w:hint="eastAsia"/>
          <w:sz w:val="24"/>
          <w:lang w:eastAsia="zh-Hans"/>
        </w:rPr>
        <w:t>遇到的问题主要是无法通过OJ的时间限制</w:t>
      </w:r>
      <w:r>
        <w:rPr>
          <w:sz w:val="24"/>
          <w:lang w:eastAsia="zh-Hans"/>
        </w:rPr>
        <w:t>，</w:t>
      </w:r>
      <w:r>
        <w:rPr>
          <w:rFonts w:hint="eastAsia"/>
          <w:sz w:val="24"/>
          <w:lang w:eastAsia="zh-Hans"/>
        </w:rPr>
        <w:t>可以进行如下优化</w:t>
      </w:r>
    </w:p>
    <w:p>
      <w:pPr>
        <w:ind w:firstLine="420"/>
        <w:rPr>
          <w:kern w:val="0"/>
          <w:sz w:val="24"/>
        </w:rPr>
      </w:pPr>
      <w:r>
        <w:rPr>
          <w:sz w:val="24"/>
        </w:rPr>
        <w:t>模幂应采用高位往低位的64进制快速模幂算法。这个方法的关键在于用多个2进制位合成一个k进制“位”，一次处理k个2进制位，预处理过程需要进行2^k-1次模乘(由于2进制转k进制，原来第五个问题中由高位往低位乘的g就存在64种可能)，预处理花费的时间相对于减少模乘次数减少的时间是十分之少的。运算过程大约需要进行n次模平方和n/k​次模乘。不难看出，减少模幂过程的运算次数主要是减少模乘的次数，模平方的次数总为n次。</w:t>
      </w:r>
    </w:p>
    <w:p>
      <w:pPr>
        <w:pStyle w:val="3"/>
        <w:spacing w:before="0" w:after="0"/>
        <w:ind w:left="600"/>
        <w:jc w:val="center"/>
        <w:rPr>
          <w:rFonts w:ascii="Times New Roman" w:hAnsi="Times New Roman"/>
        </w:rPr>
      </w:pPr>
      <w:bookmarkStart w:id="31" w:name="_Toc1013137542"/>
      <w:r>
        <w:rPr>
          <w:rFonts w:hint="eastAsia"/>
          <w:shd w:val="clear" w:color="auto" w:fill="FFFFFF"/>
        </w:rPr>
        <w:t>8</w:t>
      </w:r>
      <w:r>
        <w:rPr>
          <w:rFonts w:ascii="Times New Roman" w:hAnsi="Times New Roman"/>
        </w:rPr>
        <w:t xml:space="preserve">  </w:t>
      </w:r>
      <w:r>
        <w:rPr>
          <w:rFonts w:ascii="Times New Roman" w:hAnsi="Times New Roman"/>
          <w:shd w:val="clear" w:color="auto" w:fill="FFFFFF"/>
        </w:rPr>
        <w:t>蒙哥马利</w:t>
      </w:r>
      <w:bookmarkEnd w:id="31"/>
    </w:p>
    <w:p>
      <w:pPr>
        <w:pStyle w:val="4"/>
        <w:spacing w:before="0" w:after="0"/>
        <w:rPr>
          <w:sz w:val="28"/>
          <w:szCs w:val="28"/>
        </w:rPr>
      </w:pPr>
      <w:bookmarkStart w:id="32" w:name="_Toc404831331"/>
      <w:r>
        <w:rPr>
          <w:sz w:val="28"/>
          <w:szCs w:val="28"/>
        </w:rPr>
        <w:t>8.1实验要求</w:t>
      </w:r>
      <w:bookmarkEnd w:id="32"/>
    </w:p>
    <w:p>
      <w:pPr>
        <w:spacing w:line="300" w:lineRule="auto"/>
        <w:rPr>
          <w:sz w:val="24"/>
        </w:rPr>
      </w:pPr>
      <w:r>
        <w:rPr>
          <w:sz w:val="24"/>
        </w:rPr>
        <w:t>内容：正确计算a^d(modpq)。</w:t>
      </w:r>
      <w:r>
        <w:rPr>
          <w:sz w:val="24"/>
        </w:rPr>
        <w:br w:type="textWrapping"/>
      </w:r>
      <w:r>
        <w:rPr>
          <w:sz w:val="24"/>
        </w:rPr>
        <w:t>要求：</w:t>
      </w:r>
      <w:r>
        <w:rPr>
          <w:sz w:val="24"/>
        </w:rPr>
        <w:br w:type="textWrapping"/>
      </w:r>
      <w:r>
        <w:rPr>
          <w:sz w:val="24"/>
        </w:rPr>
        <w:t>（1）实现Montgomery算法。</w:t>
      </w:r>
      <w:r>
        <w:rPr>
          <w:sz w:val="24"/>
        </w:rPr>
        <w:br w:type="textWrapping"/>
      </w:r>
      <w:r>
        <w:rPr>
          <w:sz w:val="24"/>
        </w:rPr>
        <w:t>（2）Montgomery+中国剩余定理</w:t>
      </w:r>
    </w:p>
    <w:p>
      <w:pPr>
        <w:pStyle w:val="4"/>
        <w:spacing w:before="0" w:after="0"/>
        <w:rPr>
          <w:sz w:val="28"/>
          <w:szCs w:val="28"/>
        </w:rPr>
      </w:pPr>
      <w:bookmarkStart w:id="33" w:name="_Toc771986421"/>
      <w:r>
        <w:rPr>
          <w:sz w:val="28"/>
          <w:szCs w:val="28"/>
        </w:rPr>
        <w:t>8.2实验过程及伪代码</w:t>
      </w:r>
      <w:bookmarkEnd w:id="33"/>
    </w:p>
    <w:p>
      <w:pPr>
        <w:numPr>
          <w:ilvl w:val="0"/>
          <w:numId w:val="12"/>
        </w:numPr>
        <w:spacing w:line="300" w:lineRule="auto"/>
        <w:rPr>
          <w:sz w:val="24"/>
        </w:rPr>
      </w:pPr>
      <w:r>
        <w:rPr>
          <w:rFonts w:hint="eastAsia"/>
          <w:sz w:val="24"/>
          <w:lang w:eastAsia="zh-Hans"/>
        </w:rPr>
        <w:t>滑动窗口的快速幂算法</w:t>
      </w:r>
      <w:r>
        <w:rPr>
          <w:sz w:val="24"/>
          <w:lang w:eastAsia="zh-Hans"/>
        </w:rPr>
        <w:t>（</w:t>
      </w:r>
      <w:r>
        <w:rPr>
          <w:rFonts w:hint="eastAsia"/>
          <w:sz w:val="24"/>
          <w:lang w:eastAsia="zh-Hans"/>
        </w:rPr>
        <w:t>以下为实际源代码</w:t>
      </w:r>
      <w:r>
        <w:rPr>
          <w:sz w:val="24"/>
          <w:lang w:eastAsia="zh-Hans"/>
        </w:rPr>
        <w:t>）</w:t>
      </w:r>
    </w:p>
    <w:p>
      <w:pPr>
        <w:keepNext/>
        <w:spacing w:line="300" w:lineRule="auto"/>
        <w:jc w:val="center"/>
      </w:pPr>
      <w:r>
        <w:rPr>
          <w:sz w:val="24"/>
        </w:rPr>
        <w:drawing>
          <wp:inline distT="0" distB="0" distL="114300" distR="114300">
            <wp:extent cx="5264150" cy="5165090"/>
            <wp:effectExtent l="0" t="0" r="0" b="0"/>
            <wp:docPr id="13" name="图片 13" descr="code-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ode-snapshot"/>
                    <pic:cNvPicPr>
                      <a:picLocks noChangeAspect="1"/>
                    </pic:cNvPicPr>
                  </pic:nvPicPr>
                  <pic:blipFill>
                    <a:blip r:embed="rId15"/>
                    <a:stretch>
                      <a:fillRect/>
                    </a:stretch>
                  </pic:blipFill>
                  <pic:spPr>
                    <a:xfrm>
                      <a:off x="0" y="0"/>
                      <a:ext cx="5264150" cy="5165090"/>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t xml:space="preserve"> </w:t>
      </w:r>
      <w:r>
        <w:rPr>
          <w:rFonts w:hint="eastAsia"/>
        </w:rPr>
        <w:t>滑动窗口的源代码</w:t>
      </w:r>
    </w:p>
    <w:p>
      <w:r>
        <w:rPr>
          <w:rFonts w:hint="eastAsia"/>
        </w:rPr>
        <w:t>2</w:t>
      </w:r>
      <w:r>
        <w:t>.</w:t>
      </w:r>
      <w:r>
        <w:rPr>
          <w:rFonts w:hint="eastAsia"/>
        </w:rPr>
        <w:t>算法出处，来源于NodeBB上一位同学分享的方法</w:t>
      </w:r>
    </w:p>
    <w:p>
      <w:pPr>
        <w:keepNext/>
        <w:jc w:val="center"/>
      </w:pPr>
      <w:r>
        <w:rPr>
          <w:rFonts w:hint="eastAsia"/>
        </w:rPr>
        <w:drawing>
          <wp:inline distT="0" distB="0" distL="0" distR="0">
            <wp:extent cx="5274310" cy="28047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804795"/>
                    </a:xfrm>
                    <a:prstGeom prst="rect">
                      <a:avLst/>
                    </a:prstGeom>
                  </pic:spPr>
                </pic:pic>
              </a:graphicData>
            </a:graphic>
          </wp:inline>
        </w:drawing>
      </w:r>
    </w:p>
    <w:p>
      <w:pPr>
        <w:pStyle w:val="6"/>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t xml:space="preserve"> </w:t>
      </w:r>
      <w:r>
        <w:rPr>
          <w:rFonts w:hint="eastAsia"/>
        </w:rPr>
        <w:t>参考的伪代码</w:t>
      </w:r>
    </w:p>
    <w:p>
      <w:pPr>
        <w:pStyle w:val="4"/>
        <w:spacing w:before="0" w:after="0"/>
        <w:rPr>
          <w:sz w:val="28"/>
          <w:szCs w:val="28"/>
        </w:rPr>
      </w:pPr>
      <w:bookmarkStart w:id="34" w:name="_Toc1827066220"/>
      <w:r>
        <w:rPr>
          <w:sz w:val="28"/>
          <w:szCs w:val="28"/>
        </w:rPr>
        <w:t>8.3 实验结果分析</w:t>
      </w:r>
      <w:bookmarkEnd w:id="34"/>
    </w:p>
    <w:p>
      <w:pPr>
        <w:ind w:firstLine="420"/>
        <w:rPr>
          <w:sz w:val="24"/>
        </w:rPr>
      </w:pPr>
      <w:r>
        <w:rPr>
          <w:sz w:val="24"/>
        </w:rPr>
        <w:t>实验</w:t>
      </w:r>
      <w:r>
        <w:rPr>
          <w:rFonts w:hint="eastAsia"/>
          <w:sz w:val="24"/>
        </w:rPr>
        <w:t>的实现并不困难，困难的事加快速度达到OJ的标准。</w:t>
      </w:r>
    </w:p>
    <w:p>
      <w:pPr>
        <w:ind w:firstLine="420"/>
        <w:rPr>
          <w:rFonts w:hint="eastAsia"/>
          <w:szCs w:val="21"/>
        </w:rPr>
      </w:pPr>
      <w:r>
        <w:rPr>
          <w:rFonts w:hint="eastAsia"/>
          <w:sz w:val="24"/>
        </w:rPr>
        <w:t>使用普通的快速模幂算法并不能通过所有测试点，为了降低模乘次数采用64进制的快速模幂。</w:t>
      </w:r>
    </w:p>
    <w:p>
      <w:pPr>
        <w:rPr>
          <w:sz w:val="24"/>
        </w:rPr>
      </w:pPr>
      <w:r>
        <w:rPr>
          <w:sz w:val="24"/>
        </w:rPr>
        <w:br w:type="page"/>
      </w:r>
    </w:p>
    <w:p>
      <w:pPr>
        <w:pStyle w:val="3"/>
        <w:spacing w:before="0" w:after="0"/>
        <w:ind w:left="600"/>
        <w:jc w:val="center"/>
        <w:rPr>
          <w:rFonts w:ascii="Times New Roman" w:hAnsi="Times New Roman"/>
        </w:rPr>
      </w:pPr>
      <w:bookmarkStart w:id="35" w:name="_Toc633291087"/>
      <w:r>
        <w:rPr>
          <w:shd w:val="clear" w:color="auto" w:fill="FFFFFF"/>
        </w:rPr>
        <w:t>9</w:t>
      </w:r>
      <w:r>
        <w:rPr>
          <w:rFonts w:ascii="Times New Roman" w:hAnsi="Times New Roman"/>
        </w:rPr>
        <w:t xml:space="preserve">  </w:t>
      </w:r>
      <w:r>
        <w:rPr>
          <w:rFonts w:ascii="Times New Roman" w:hAnsi="Times New Roman"/>
          <w:shd w:val="clear" w:color="auto" w:fill="FFFFFF"/>
        </w:rPr>
        <w:t>PKCS#7</w:t>
      </w:r>
      <w:bookmarkEnd w:id="35"/>
    </w:p>
    <w:p>
      <w:pPr>
        <w:pStyle w:val="4"/>
        <w:spacing w:before="0" w:after="0"/>
        <w:rPr>
          <w:sz w:val="28"/>
          <w:szCs w:val="28"/>
        </w:rPr>
      </w:pPr>
      <w:bookmarkStart w:id="36" w:name="_Toc794344677"/>
      <w:r>
        <w:rPr>
          <w:sz w:val="28"/>
          <w:szCs w:val="28"/>
        </w:rPr>
        <w:t>9.1实验要求</w:t>
      </w:r>
      <w:bookmarkEnd w:id="36"/>
    </w:p>
    <w:p>
      <w:pPr>
        <w:rPr>
          <w:sz w:val="24"/>
        </w:rPr>
      </w:pPr>
      <w:r>
        <w:rPr>
          <w:sz w:val="24"/>
        </w:rPr>
        <w:t>内容：PKCS#7是PKI中用于消息加密的语法标准。可以用于给拥有公钥的用户发加密邮件、传送加密文件等。现在假设我们有一个可信的根CA，用户B是PKCS#7格式加密消息的接收者，用户B私钥题目已给出，输入发送者A发送的PKCS#7格式的信息。我们需要解开PKCS#7的包装，完成验证A身份合法性，信息完整性，解密提取A发送消息的任务</w:t>
      </w:r>
    </w:p>
    <w:p>
      <w:pPr>
        <w:pStyle w:val="4"/>
        <w:spacing w:before="0" w:after="0"/>
        <w:rPr>
          <w:sz w:val="28"/>
          <w:szCs w:val="28"/>
        </w:rPr>
      </w:pPr>
      <w:bookmarkStart w:id="37" w:name="_Toc1792636587"/>
      <w:r>
        <w:rPr>
          <w:sz w:val="28"/>
          <w:szCs w:val="28"/>
        </w:rPr>
        <w:t>9.2实验过程及伪代码</w:t>
      </w:r>
      <w:bookmarkEnd w:id="37"/>
    </w:p>
    <w:p>
      <w:pPr>
        <w:rPr>
          <w:sz w:val="24"/>
        </w:rPr>
      </w:pPr>
      <w:r>
        <w:rPr>
          <w:sz w:val="24"/>
        </w:rPr>
        <w:t>1.安装gmssl编程环境</w:t>
      </w:r>
    </w:p>
    <w:p>
      <w:pPr>
        <w:rPr>
          <w:sz w:val="24"/>
        </w:rPr>
      </w:pPr>
      <w:r>
        <w:rPr>
          <w:sz w:val="24"/>
        </w:rPr>
        <w:tab/>
      </w:r>
      <w:r>
        <w:rPr>
          <w:rFonts w:hint="eastAsia"/>
          <w:sz w:val="24"/>
          <w:lang w:eastAsia="zh-Hans"/>
        </w:rPr>
        <w:t>在</w:t>
      </w:r>
      <w:r>
        <w:rPr>
          <w:sz w:val="24"/>
        </w:rPr>
        <w:t>ubuntu18.04中完成gmssl安装，将编译</w:t>
      </w:r>
      <w:r>
        <w:rPr>
          <w:rFonts w:hint="eastAsia"/>
          <w:sz w:val="24"/>
          <w:lang w:eastAsia="zh-Hans"/>
        </w:rPr>
        <w:t>好的</w:t>
      </w:r>
      <w:r>
        <w:rPr>
          <w:sz w:val="24"/>
        </w:rPr>
        <w:t>的gmssl中的所有.a和.so文件链接到</w:t>
      </w:r>
      <w:r>
        <w:rPr>
          <w:rFonts w:hint="eastAsia"/>
          <w:sz w:val="24"/>
          <w:lang w:eastAsia="zh-Hans"/>
        </w:rPr>
        <w:t>编译器内</w:t>
      </w:r>
      <w:r>
        <w:rPr>
          <w:sz w:val="24"/>
          <w:lang w:eastAsia="zh-Hans"/>
        </w:rPr>
        <w:t>。</w:t>
      </w:r>
    </w:p>
    <w:p>
      <w:pPr>
        <w:spacing w:line="300" w:lineRule="auto"/>
        <w:rPr>
          <w:sz w:val="24"/>
        </w:rPr>
      </w:pPr>
      <w:r>
        <w:rPr>
          <w:sz w:val="24"/>
        </w:rPr>
        <w:t>2伪代码</w:t>
      </w:r>
    </w:p>
    <w:p>
      <w:pPr>
        <w:keepNext/>
        <w:spacing w:line="300" w:lineRule="auto"/>
        <w:jc w:val="center"/>
      </w:pPr>
      <w:r>
        <w:rPr>
          <w:sz w:val="24"/>
        </w:rPr>
        <w:drawing>
          <wp:inline distT="0" distB="0" distL="114300" distR="114300">
            <wp:extent cx="5264150" cy="2707005"/>
            <wp:effectExtent l="0" t="0" r="0" b="0"/>
            <wp:docPr id="11" name="图片 11" descr="code-snapsh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ode-snapshot-6"/>
                    <pic:cNvPicPr>
                      <a:picLocks noChangeAspect="1"/>
                    </pic:cNvPicPr>
                  </pic:nvPicPr>
                  <pic:blipFill>
                    <a:blip r:embed="rId17"/>
                    <a:stretch>
                      <a:fillRect/>
                    </a:stretch>
                  </pic:blipFill>
                  <pic:spPr>
                    <a:xfrm>
                      <a:off x="0" y="0"/>
                      <a:ext cx="5264150" cy="2707005"/>
                    </a:xfrm>
                    <a:prstGeom prst="rect">
                      <a:avLst/>
                    </a:prstGeom>
                  </pic:spPr>
                </pic:pic>
              </a:graphicData>
            </a:graphic>
          </wp:inline>
        </w:drawing>
      </w:r>
    </w:p>
    <w:p>
      <w:pPr>
        <w:pStyle w:val="6"/>
        <w:jc w:val="center"/>
        <w:rPr>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t xml:space="preserve"> </w:t>
      </w:r>
      <w:r>
        <w:rPr>
          <w:rFonts w:hint="eastAsia"/>
        </w:rPr>
        <w:t>PKCS</w:t>
      </w:r>
      <w:r>
        <w:t>7</w:t>
      </w:r>
      <w:r>
        <w:rPr>
          <w:rFonts w:hint="eastAsia"/>
        </w:rPr>
        <w:t>的主体思路</w:t>
      </w:r>
    </w:p>
    <w:p>
      <w:pPr>
        <w:pStyle w:val="4"/>
        <w:spacing w:before="0" w:after="0"/>
        <w:rPr>
          <w:sz w:val="28"/>
          <w:szCs w:val="28"/>
        </w:rPr>
      </w:pPr>
      <w:bookmarkStart w:id="38" w:name="_Toc1795033946"/>
      <w:r>
        <w:rPr>
          <w:sz w:val="28"/>
          <w:szCs w:val="28"/>
        </w:rPr>
        <w:t>9.3 实验结果分析</w:t>
      </w:r>
      <w:bookmarkEnd w:id="38"/>
    </w:p>
    <w:p>
      <w:pPr>
        <w:ind w:firstLine="420"/>
        <w:rPr>
          <w:sz w:val="24"/>
          <w:lang w:eastAsia="zh-Hans"/>
        </w:rPr>
      </w:pPr>
      <w:r>
        <w:rPr>
          <w:sz w:val="24"/>
        </w:rPr>
        <w:t>这个实验</w:t>
      </w:r>
      <w:r>
        <w:rPr>
          <w:rFonts w:hint="eastAsia"/>
          <w:sz w:val="24"/>
          <w:lang w:eastAsia="zh-Hans"/>
        </w:rPr>
        <w:t>确实是最让人两眼一抹黑的实验</w:t>
      </w:r>
      <w:r>
        <w:rPr>
          <w:sz w:val="24"/>
          <w:lang w:eastAsia="zh-Hans"/>
        </w:rPr>
        <w:t>，</w:t>
      </w:r>
      <w:r>
        <w:rPr>
          <w:rFonts w:hint="eastAsia"/>
          <w:sz w:val="24"/>
          <w:lang w:eastAsia="zh-Hans"/>
        </w:rPr>
        <w:t>从完全不知道从何做起看不懂题目到最终完成花了很长的时间</w:t>
      </w:r>
      <w:r>
        <w:rPr>
          <w:sz w:val="24"/>
          <w:lang w:eastAsia="zh-Hans"/>
        </w:rPr>
        <w:t>，</w:t>
      </w:r>
      <w:r>
        <w:rPr>
          <w:rFonts w:hint="eastAsia"/>
          <w:sz w:val="24"/>
          <w:lang w:eastAsia="zh-Hans"/>
        </w:rPr>
        <w:t>过程中</w:t>
      </w:r>
      <w:r>
        <w:rPr>
          <w:sz w:val="24"/>
          <w:lang w:eastAsia="zh-Hans"/>
        </w:rPr>
        <w:t>1801</w:t>
      </w:r>
      <w:r>
        <w:rPr>
          <w:rFonts w:hint="eastAsia"/>
          <w:sz w:val="24"/>
          <w:lang w:eastAsia="zh-Hans"/>
        </w:rPr>
        <w:t>班的李文科同学给予了我很大的帮助</w:t>
      </w:r>
      <w:r>
        <w:rPr>
          <w:sz w:val="24"/>
          <w:lang w:eastAsia="zh-Hans"/>
        </w:rPr>
        <w:t>，</w:t>
      </w:r>
      <w:r>
        <w:rPr>
          <w:rFonts w:hint="eastAsia"/>
          <w:sz w:val="24"/>
          <w:lang w:eastAsia="zh-Hans"/>
        </w:rPr>
        <w:t>他参考了老师写好的源代码完成了代码编写</w:t>
      </w:r>
      <w:r>
        <w:rPr>
          <w:sz w:val="24"/>
          <w:lang w:eastAsia="zh-Hans"/>
        </w:rPr>
        <w:t>，</w:t>
      </w:r>
      <w:r>
        <w:rPr>
          <w:rFonts w:hint="eastAsia"/>
          <w:sz w:val="24"/>
          <w:lang w:eastAsia="zh-Hans"/>
        </w:rPr>
        <w:t>并给我提供了同样的思路</w:t>
      </w:r>
      <w:r>
        <w:rPr>
          <w:sz w:val="24"/>
          <w:lang w:eastAsia="zh-Hans"/>
        </w:rPr>
        <w:t>。</w:t>
      </w:r>
    </w:p>
    <w:p>
      <w:pPr>
        <w:ind w:firstLine="420"/>
        <w:rPr>
          <w:sz w:val="24"/>
          <w:lang w:eastAsia="zh-Hans"/>
        </w:rPr>
      </w:pPr>
      <w:r>
        <w:rPr>
          <w:rFonts w:hint="eastAsia"/>
          <w:sz w:val="24"/>
          <w:lang w:eastAsia="zh-Hans"/>
        </w:rPr>
        <w:t>这题的难点在于涉及了很多C</w:t>
      </w:r>
      <w:r>
        <w:rPr>
          <w:sz w:val="24"/>
          <w:lang w:eastAsia="zh-Hans"/>
        </w:rPr>
        <w:t>++</w:t>
      </w:r>
      <w:r>
        <w:rPr>
          <w:rFonts w:hint="eastAsia"/>
          <w:sz w:val="24"/>
          <w:lang w:eastAsia="zh-Hans"/>
        </w:rPr>
        <w:t>的知识和openssl库的知识</w:t>
      </w:r>
      <w:r>
        <w:rPr>
          <w:sz w:val="24"/>
          <w:lang w:eastAsia="zh-Hans"/>
        </w:rPr>
        <w:t>，</w:t>
      </w:r>
      <w:r>
        <w:rPr>
          <w:rFonts w:hint="eastAsia"/>
          <w:sz w:val="24"/>
          <w:lang w:eastAsia="zh-Hans"/>
        </w:rPr>
        <w:t>需要自己去查阅库函数的功能来凭凑要实现的目的</w:t>
      </w:r>
      <w:r>
        <w:rPr>
          <w:sz w:val="24"/>
          <w:lang w:eastAsia="zh-Hans"/>
        </w:rPr>
        <w:t>，</w:t>
      </w:r>
      <w:r>
        <w:rPr>
          <w:rFonts w:hint="eastAsia"/>
          <w:sz w:val="24"/>
          <w:lang w:eastAsia="zh-Hans"/>
        </w:rPr>
        <w:t>也增强了对x</w:t>
      </w:r>
      <w:r>
        <w:rPr>
          <w:sz w:val="24"/>
          <w:lang w:eastAsia="zh-Hans"/>
        </w:rPr>
        <w:t>509</w:t>
      </w:r>
      <w:r>
        <w:rPr>
          <w:rFonts w:hint="eastAsia"/>
          <w:sz w:val="24"/>
          <w:lang w:eastAsia="zh-Hans"/>
        </w:rPr>
        <w:t>证书的了解</w:t>
      </w:r>
      <w:r>
        <w:rPr>
          <w:sz w:val="24"/>
          <w:lang w:eastAsia="zh-Hans"/>
        </w:rPr>
        <w:t>。</w:t>
      </w:r>
    </w:p>
    <w:p>
      <w:pPr>
        <w:ind w:firstLine="420"/>
        <w:rPr>
          <w:sz w:val="24"/>
        </w:rPr>
      </w:pPr>
      <w:r>
        <w:rPr>
          <w:rFonts w:hint="eastAsia"/>
          <w:sz w:val="24"/>
          <w:lang w:eastAsia="zh-Hans"/>
        </w:rPr>
        <w:t>题目的描述显得实验极其复杂</w:t>
      </w:r>
      <w:r>
        <w:rPr>
          <w:sz w:val="24"/>
          <w:lang w:eastAsia="zh-Hans"/>
        </w:rPr>
        <w:t>，</w:t>
      </w:r>
      <w:r>
        <w:rPr>
          <w:rFonts w:hint="eastAsia"/>
          <w:sz w:val="24"/>
          <w:lang w:eastAsia="zh-Hans"/>
        </w:rPr>
        <w:t>但当阅读完老师写好的代码的思路</w:t>
      </w:r>
      <w:r>
        <w:rPr>
          <w:sz w:val="24"/>
          <w:lang w:eastAsia="zh-Hans"/>
        </w:rPr>
        <w:t>，</w:t>
      </w:r>
      <w:r>
        <w:rPr>
          <w:rFonts w:hint="eastAsia"/>
          <w:sz w:val="24"/>
          <w:lang w:eastAsia="zh-Hans"/>
        </w:rPr>
        <w:t>并查阅了函数功能之后</w:t>
      </w:r>
      <w:r>
        <w:rPr>
          <w:sz w:val="24"/>
          <w:lang w:eastAsia="zh-Hans"/>
        </w:rPr>
        <w:t>，</w:t>
      </w:r>
      <w:r>
        <w:rPr>
          <w:rFonts w:hint="eastAsia"/>
          <w:sz w:val="24"/>
          <w:lang w:eastAsia="zh-Hans"/>
        </w:rPr>
        <w:t>算法的实现并不是特别困难</w:t>
      </w:r>
      <w:r>
        <w:rPr>
          <w:sz w:val="24"/>
          <w:lang w:eastAsia="zh-Hans"/>
        </w:rPr>
        <w:t>。</w:t>
      </w:r>
      <w:r>
        <w:rPr>
          <w:sz w:val="24"/>
        </w:rPr>
        <w:br w:type="page"/>
      </w:r>
    </w:p>
    <w:p>
      <w:pPr>
        <w:pStyle w:val="3"/>
        <w:spacing w:before="0" w:after="0"/>
        <w:ind w:left="600"/>
        <w:jc w:val="center"/>
        <w:rPr>
          <w:rFonts w:ascii="Times New Roman" w:hAnsi="Times New Roman"/>
        </w:rPr>
      </w:pPr>
      <w:bookmarkStart w:id="39" w:name="_Toc1285257366"/>
      <w:r>
        <w:rPr>
          <w:rFonts w:hint="eastAsia"/>
          <w:shd w:val="clear" w:color="auto" w:fill="FFFFFF"/>
        </w:rPr>
        <w:t>1</w:t>
      </w:r>
      <w:r>
        <w:rPr>
          <w:shd w:val="clear" w:color="auto" w:fill="FFFFFF"/>
        </w:rPr>
        <w:t>0</w:t>
      </w:r>
      <w:r>
        <w:rPr>
          <w:rFonts w:ascii="Times New Roman" w:hAnsi="Times New Roman"/>
        </w:rPr>
        <w:t xml:space="preserve">  </w:t>
      </w:r>
      <w:r>
        <w:rPr>
          <w:rFonts w:ascii="Times New Roman" w:hAnsi="Times New Roman"/>
          <w:shd w:val="clear" w:color="auto" w:fill="FFFFFF"/>
        </w:rPr>
        <w:t>彩虹表</w:t>
      </w:r>
      <w:bookmarkEnd w:id="39"/>
    </w:p>
    <w:p>
      <w:pPr>
        <w:pStyle w:val="4"/>
        <w:spacing w:before="0" w:after="0"/>
        <w:rPr>
          <w:sz w:val="28"/>
          <w:szCs w:val="28"/>
        </w:rPr>
      </w:pPr>
      <w:bookmarkStart w:id="40" w:name="_Toc1930028836"/>
      <w:r>
        <w:rPr>
          <w:sz w:val="28"/>
          <w:szCs w:val="28"/>
        </w:rPr>
        <w:t>10.1实验要求</w:t>
      </w:r>
      <w:bookmarkEnd w:id="40"/>
    </w:p>
    <w:p>
      <w:pPr>
        <w:pStyle w:val="12"/>
        <w:shd w:val="clear" w:color="auto" w:fill="FFFFFF"/>
        <w:spacing w:before="0" w:beforeAutospacing="0" w:after="0" w:afterAutospacing="0" w:line="300" w:lineRule="auto"/>
        <w:rPr>
          <w:rFonts w:ascii="Times New Roman" w:hAnsi="Times New Roman" w:cs="Times New Roman"/>
          <w:kern w:val="2"/>
        </w:rPr>
      </w:pPr>
      <w:r>
        <w:rPr>
          <w:rFonts w:ascii="Times New Roman" w:hAnsi="Times New Roman" w:cs="Times New Roman"/>
          <w:kern w:val="2"/>
        </w:rPr>
        <w:t>内容：已知SHA1彩虹表的100个R函数其中i=1,2,3,...,100。</w:t>
      </w:r>
    </w:p>
    <w:p>
      <w:pPr>
        <w:shd w:val="clear" w:color="auto" w:fill="FFFFFF"/>
        <w:spacing w:line="300" w:lineRule="auto"/>
        <w:rPr>
          <w:sz w:val="24"/>
        </w:rPr>
      </w:pPr>
      <w:r>
        <w:rPr>
          <w:sz w:val="24"/>
        </w:rPr>
        <w:t>现在有一些链头和链尾，每条链从链头开始，依次调用了100000次SHA1和R函数得到链尾。希望从这些链中找到SHA1值对应的口令</w:t>
      </w:r>
    </w:p>
    <w:p>
      <w:pPr>
        <w:pStyle w:val="4"/>
        <w:spacing w:before="0" w:after="0"/>
        <w:rPr>
          <w:sz w:val="24"/>
        </w:rPr>
      </w:pPr>
      <w:bookmarkStart w:id="41" w:name="_Toc254158717"/>
      <w:r>
        <w:rPr>
          <w:sz w:val="28"/>
          <w:szCs w:val="28"/>
        </w:rPr>
        <w:t>10.2实验过程及伪代码</w:t>
      </w:r>
      <w:bookmarkEnd w:id="41"/>
    </w:p>
    <w:p>
      <w:pPr>
        <w:rPr>
          <w:sz w:val="24"/>
        </w:rPr>
      </w:pPr>
      <w:r>
        <w:rPr>
          <w:sz w:val="24"/>
        </w:rPr>
        <w:t>1.</w:t>
      </w:r>
      <w:r>
        <w:rPr>
          <w:rFonts w:hint="eastAsia"/>
          <w:sz w:val="24"/>
        </w:rPr>
        <w:t>代码片段</w:t>
      </w:r>
    </w:p>
    <w:p>
      <w:pPr>
        <w:keepNext/>
        <w:jc w:val="center"/>
      </w:pPr>
      <w:r>
        <w:rPr>
          <w:rFonts w:hint="eastAsia"/>
          <w:sz w:val="24"/>
        </w:rPr>
        <w:drawing>
          <wp:inline distT="0" distB="0" distL="0" distR="0">
            <wp:extent cx="5274310" cy="5313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313045"/>
                    </a:xfrm>
                    <a:prstGeom prst="rect">
                      <a:avLst/>
                    </a:prstGeom>
                  </pic:spPr>
                </pic:pic>
              </a:graphicData>
            </a:graphic>
          </wp:inline>
        </w:drawing>
      </w:r>
    </w:p>
    <w:p>
      <w:pPr>
        <w:pStyle w:val="6"/>
        <w:jc w:val="center"/>
        <w:rPr>
          <w:rFonts w:hint="eastAsia"/>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t xml:space="preserve"> </w:t>
      </w:r>
      <w:r>
        <w:rPr>
          <w:rFonts w:hint="eastAsia"/>
        </w:rPr>
        <w:t>彩虹表所需的函数伪代码</w:t>
      </w:r>
    </w:p>
    <w:p>
      <w:pPr>
        <w:pStyle w:val="4"/>
        <w:spacing w:before="0" w:after="0" w:line="300" w:lineRule="auto"/>
        <w:contextualSpacing/>
        <w:rPr>
          <w:sz w:val="28"/>
          <w:szCs w:val="28"/>
        </w:rPr>
      </w:pPr>
      <w:bookmarkStart w:id="42" w:name="_Toc300582736"/>
      <w:r>
        <w:rPr>
          <w:sz w:val="28"/>
          <w:szCs w:val="28"/>
        </w:rPr>
        <w:t>10.3 实验结果分析</w:t>
      </w:r>
      <w:bookmarkEnd w:id="42"/>
    </w:p>
    <w:p>
      <w:pPr>
        <w:pStyle w:val="21"/>
        <w:ind w:firstLineChars="0"/>
        <w:rPr>
          <w:rFonts w:hint="eastAsia"/>
          <w:sz w:val="24"/>
        </w:rPr>
      </w:pPr>
      <w:r>
        <w:rPr>
          <w:sz w:val="24"/>
        </w:rPr>
        <w:t>前100（不到100次）走步操作对应着输入hash值的下一次可能R操作，总共约有100*100000次走步和验证操作。</w:t>
      </w:r>
      <w:r>
        <w:rPr>
          <w:rFonts w:hint="eastAsia"/>
          <w:sz w:val="24"/>
        </w:rPr>
        <w:t>由于整个算法过程R函数需要进行多次，故将R函数中对字母的比较和转换换成字典读取的方式会更快。</w:t>
      </w:r>
    </w:p>
    <w:p>
      <w:pPr>
        <w:pStyle w:val="21"/>
        <w:ind w:firstLineChars="0"/>
        <w:rPr>
          <w:rFonts w:hint="eastAsia"/>
          <w:sz w:val="24"/>
        </w:rPr>
      </w:pPr>
      <w:r>
        <w:rPr>
          <w:rFonts w:hint="eastAsia"/>
          <w:sz w:val="24"/>
        </w:rPr>
        <w:t>题目</w:t>
      </w:r>
      <w:r>
        <w:rPr>
          <w:sz w:val="24"/>
        </w:rPr>
        <w:t>所给的getstr函数可以将数字所代表的字符先提前存入一个字符数组，</w:t>
      </w:r>
      <w:r>
        <w:rPr>
          <w:rFonts w:hint="eastAsia"/>
          <w:sz w:val="24"/>
        </w:rPr>
        <w:t>即可完成字典方式的读取大大提高运行速度。</w:t>
      </w:r>
    </w:p>
    <w:p>
      <w:pPr>
        <w:pStyle w:val="2"/>
        <w:spacing w:before="0" w:after="0" w:line="300" w:lineRule="auto"/>
        <w:contextualSpacing/>
        <w:jc w:val="both"/>
        <w:rPr>
          <w:sz w:val="36"/>
          <w:szCs w:val="36"/>
        </w:rPr>
      </w:pPr>
      <w:r>
        <w:rPr>
          <w:sz w:val="18"/>
          <w:szCs w:val="18"/>
        </w:rPr>
        <w:br w:type="page"/>
      </w:r>
      <w:bookmarkStart w:id="43" w:name="_Toc1012506208"/>
      <w:r>
        <w:rPr>
          <w:rFonts w:hint="eastAsia"/>
        </w:rPr>
        <w:t>二</w:t>
      </w:r>
      <w:r>
        <w:t>．</w:t>
      </w:r>
      <w:r>
        <w:rPr>
          <w:sz w:val="36"/>
          <w:szCs w:val="36"/>
        </w:rPr>
        <w:t>实验</w:t>
      </w:r>
      <w:r>
        <w:rPr>
          <w:rFonts w:hint="eastAsia"/>
          <w:sz w:val="36"/>
          <w:szCs w:val="36"/>
        </w:rPr>
        <w:t>总结</w:t>
      </w:r>
      <w:bookmarkEnd w:id="43"/>
    </w:p>
    <w:p>
      <w:pPr>
        <w:spacing w:line="360" w:lineRule="auto"/>
        <w:rPr>
          <w:sz w:val="24"/>
        </w:rPr>
      </w:pPr>
      <w:r>
        <w:rPr>
          <w:sz w:val="24"/>
        </w:rPr>
        <w:tab/>
      </w:r>
      <w:r>
        <w:rPr>
          <w:rFonts w:hint="eastAsia"/>
          <w:sz w:val="24"/>
        </w:rPr>
        <w:t>这是一次印象深刻的课程设计，与其说是课程设计，不如说是分级通关，OJ的出现给这次实验带来的不同之处就是，你不仅仅需要完成实验任务书上要求的任务，还要根据自己的理解进行代码的优化，时间的限制让我真正切切实实把C语言课堂上学到的优化知识拿来使用，尝试“用空间换取时间”。</w:t>
      </w:r>
    </w:p>
    <w:p>
      <w:pPr>
        <w:spacing w:line="360" w:lineRule="auto"/>
        <w:rPr>
          <w:sz w:val="24"/>
        </w:rPr>
      </w:pPr>
      <w:r>
        <w:rPr>
          <w:sz w:val="24"/>
        </w:rPr>
        <w:tab/>
      </w:r>
      <w:r>
        <w:rPr>
          <w:rFonts w:hint="eastAsia"/>
          <w:sz w:val="24"/>
        </w:rPr>
        <w:t>再被优化问题折磨的同时，我也强化了对密码学的理解，深刻的感受到密码学原理与实践的实践部分。</w:t>
      </w:r>
    </w:p>
    <w:p>
      <w:pPr>
        <w:spacing w:line="360" w:lineRule="auto"/>
        <w:rPr>
          <w:sz w:val="24"/>
        </w:rPr>
      </w:pPr>
      <w:r>
        <w:rPr>
          <w:sz w:val="24"/>
        </w:rPr>
        <w:tab/>
      </w:r>
      <w:r>
        <w:rPr>
          <w:rFonts w:hint="eastAsia"/>
          <w:sz w:val="24"/>
        </w:rPr>
        <w:t>对于C函数的理解也有了更深刻的认识，例如scanf的底层实现，这也是第一个SPN实验给我留下的最深刻的印象，在自己写快读函数之前，最后一个数据点的耗时为2</w:t>
      </w:r>
      <w:r>
        <w:rPr>
          <w:sz w:val="24"/>
        </w:rPr>
        <w:t>200</w:t>
      </w:r>
      <w:r>
        <w:rPr>
          <w:rFonts w:hint="eastAsia"/>
          <w:sz w:val="24"/>
        </w:rPr>
        <w:t>ms，在使用了快速读取之后，速度直接快的超乎想象，来到了1</w:t>
      </w:r>
      <w:r>
        <w:rPr>
          <w:sz w:val="24"/>
        </w:rPr>
        <w:t>100</w:t>
      </w:r>
      <w:r>
        <w:rPr>
          <w:rFonts w:hint="eastAsia"/>
          <w:sz w:val="24"/>
        </w:rPr>
        <w:t>ms，直接快了一倍，于是后面几乎所有的实验，我都使用了自己的快速读取函数，也特意将其源代码放在了实验一的分析结尾中。</w:t>
      </w:r>
    </w:p>
    <w:p>
      <w:pPr>
        <w:spacing w:line="360" w:lineRule="auto"/>
        <w:rPr>
          <w:sz w:val="24"/>
        </w:rPr>
      </w:pPr>
      <w:r>
        <w:rPr>
          <w:sz w:val="24"/>
        </w:rPr>
        <w:tab/>
      </w:r>
      <w:r>
        <w:rPr>
          <w:rFonts w:hint="eastAsia"/>
          <w:sz w:val="24"/>
        </w:rPr>
        <w:t>再回到这次实验的核心，密码学。</w:t>
      </w:r>
    </w:p>
    <w:p>
      <w:pPr>
        <w:spacing w:line="360" w:lineRule="auto"/>
        <w:rPr>
          <w:sz w:val="24"/>
        </w:rPr>
      </w:pPr>
      <w:r>
        <w:rPr>
          <w:sz w:val="24"/>
        </w:rPr>
        <w:tab/>
      </w:r>
      <w:r>
        <w:rPr>
          <w:rFonts w:hint="eastAsia"/>
          <w:sz w:val="24"/>
        </w:rPr>
        <w:t>亲自实现了SPN置换代换网络，感受到了密码学的核心思想，制造混乱。但制造混乱的方式会给破译留下线索。</w:t>
      </w:r>
    </w:p>
    <w:p>
      <w:pPr>
        <w:spacing w:line="360" w:lineRule="auto"/>
        <w:rPr>
          <w:rFonts w:hint="eastAsia"/>
          <w:sz w:val="24"/>
        </w:rPr>
      </w:pPr>
      <w:r>
        <w:rPr>
          <w:sz w:val="24"/>
        </w:rPr>
        <w:tab/>
      </w:r>
      <w:r>
        <w:rPr>
          <w:rFonts w:hint="eastAsia"/>
          <w:sz w:val="24"/>
        </w:rPr>
        <w:t>让我印象最深刻的就是线性分析的实验，也是我花了时间最长的实验，这是一个基于概率论基础的密码攻击，通过概率基础得到部分信息，缩小穷举需要的工作量，要知道一位bit的确定都会对枚举的工作量带来指数级别的减少。而且对于密码学的学习不能只停留在对已知攻击的了解，更应该去理解攻击的理论核心是什么，去理解表层代码下的深层含义，去提升自己遇到其他问题时候的思考能力和判断力。</w:t>
      </w:r>
    </w:p>
    <w:p>
      <w:pPr>
        <w:spacing w:line="360" w:lineRule="auto"/>
        <w:rPr>
          <w:sz w:val="24"/>
        </w:rPr>
      </w:pPr>
      <w:r>
        <w:rPr>
          <w:sz w:val="24"/>
        </w:rPr>
        <w:tab/>
      </w:r>
      <w:r>
        <w:rPr>
          <w:rFonts w:hint="eastAsia"/>
          <w:sz w:val="24"/>
        </w:rPr>
        <w:t>再说说印象也很深的一部分，GMP库，这也是第一次我面对庞大的信息量进行有效信息的筛选，面对一个全是英文的网站一点点翻找自己需要的函数，需要的对象和方法，查找底层函数，通过OJ对时间的限制。</w:t>
      </w:r>
    </w:p>
    <w:p>
      <w:pPr>
        <w:spacing w:line="360" w:lineRule="auto"/>
        <w:rPr>
          <w:sz w:val="24"/>
        </w:rPr>
      </w:pPr>
      <w:r>
        <w:rPr>
          <w:sz w:val="24"/>
        </w:rPr>
        <w:tab/>
      </w:r>
      <w:r>
        <w:rPr>
          <w:rFonts w:hint="eastAsia"/>
          <w:sz w:val="24"/>
        </w:rPr>
        <w:t>同时一到三班一些同学的思考也值得我们学习，在OJ的NodeBB平台上，就有同学分享了很多种快速模幂的算法，这种不仅局限于通过OJ，而是发掘新的算法学习新的知识的态度同样是值得学习的，在Montgomery算法的实验中，我就参考了上述同学分享的滑动窗口快速模幂算法，并根据实际问题找到了最合适的K进行优化。</w:t>
      </w:r>
    </w:p>
    <w:p>
      <w:pPr>
        <w:spacing w:line="360" w:lineRule="auto"/>
        <w:rPr>
          <w:rFonts w:hint="eastAsia"/>
          <w:sz w:val="24"/>
        </w:rPr>
      </w:pPr>
      <w:r>
        <w:rPr>
          <w:sz w:val="24"/>
        </w:rPr>
        <w:tab/>
      </w:r>
      <w:r>
        <w:rPr>
          <w:rFonts w:hint="eastAsia"/>
          <w:sz w:val="24"/>
        </w:rPr>
        <w:t>这次实验的过程于我而言更是一个不断探索未知的过程，在面对困难问题时摆正心态，不逃避，迎难而上，网上没有现成的教程，你就当第一个做出来的人，同时这次课程设计也让我感受到了理论和实践的距离是需要亲自感受才能弥补的，不能只拘泥于书上的理论，实践才是一个华中大学生该有的作为，要在实践中不断摸索，真正做到“明德厚学，求是创新”！</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仿宋">
    <w:altName w:val="方正仿宋_GBK"/>
    <w:panose1 w:val="02010609060101010101"/>
    <w:charset w:val="86"/>
    <w:family w:val="modern"/>
    <w:pitch w:val="default"/>
    <w:sig w:usb0="00000000" w:usb1="00000000" w:usb2="00000016" w:usb3="00000000" w:csb0="00040001"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等线 Light">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 w:name="黑体">
    <w:altName w:val="汉仪中黑KW"/>
    <w:panose1 w:val="02010609060101010101"/>
    <w:charset w:val="00"/>
    <w:family w:val="modern"/>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36753804"/>
    </w:sdtPr>
    <w:sdtContent>
      <w:p>
        <w:pPr>
          <w:pStyle w:val="8"/>
          <w:jc w:val="center"/>
        </w:pPr>
        <w:r>
          <w:fldChar w:fldCharType="begin"/>
        </w:r>
        <w:r>
          <w:instrText xml:space="preserve">PAGE   \* MERGEFORMAT</w:instrText>
        </w:r>
        <w:r>
          <w:fldChar w:fldCharType="separate"/>
        </w:r>
        <w:r>
          <w:rPr>
            <w:lang w:val="zh-CN"/>
          </w:rPr>
          <w:t>2</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C67CA"/>
    <w:multiLevelType w:val="multilevel"/>
    <w:tmpl w:val="045C67CA"/>
    <w:lvl w:ilvl="0" w:tentative="0">
      <w:start w:val="1"/>
      <w:numFmt w:val="decimal"/>
      <w:lvlText w:val="（%1）"/>
      <w:lvlJc w:val="left"/>
      <w:pPr>
        <w:ind w:left="720" w:hanging="720"/>
      </w:pPr>
      <w:rPr>
        <w:rFonts w:hint="default"/>
      </w:rPr>
    </w:lvl>
    <w:lvl w:ilvl="1" w:tentative="0">
      <w:start w:val="4"/>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F8D345D"/>
    <w:multiLevelType w:val="multilevel"/>
    <w:tmpl w:val="5F8D345D"/>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F8E70FE"/>
    <w:multiLevelType w:val="singleLevel"/>
    <w:tmpl w:val="5F8E70FE"/>
    <w:lvl w:ilvl="0" w:tentative="0">
      <w:start w:val="1"/>
      <w:numFmt w:val="decimal"/>
      <w:suff w:val="nothing"/>
      <w:lvlText w:val="%1."/>
      <w:lvlJc w:val="left"/>
    </w:lvl>
  </w:abstractNum>
  <w:abstractNum w:abstractNumId="3">
    <w:nsid w:val="5F8FCC6D"/>
    <w:multiLevelType w:val="singleLevel"/>
    <w:tmpl w:val="5F8FCC6D"/>
    <w:lvl w:ilvl="0" w:tentative="0">
      <w:start w:val="1"/>
      <w:numFmt w:val="decimal"/>
      <w:suff w:val="nothing"/>
      <w:lvlText w:val="%1."/>
      <w:lvlJc w:val="left"/>
    </w:lvl>
  </w:abstractNum>
  <w:abstractNum w:abstractNumId="4">
    <w:nsid w:val="5F8FD8D3"/>
    <w:multiLevelType w:val="singleLevel"/>
    <w:tmpl w:val="5F8FD8D3"/>
    <w:lvl w:ilvl="0" w:tentative="0">
      <w:start w:val="1"/>
      <w:numFmt w:val="decimal"/>
      <w:suff w:val="nothing"/>
      <w:lvlText w:val="（%1）"/>
      <w:lvlJc w:val="left"/>
    </w:lvl>
  </w:abstractNum>
  <w:abstractNum w:abstractNumId="5">
    <w:nsid w:val="5F8FE569"/>
    <w:multiLevelType w:val="singleLevel"/>
    <w:tmpl w:val="5F8FE569"/>
    <w:lvl w:ilvl="0" w:tentative="0">
      <w:start w:val="1"/>
      <w:numFmt w:val="decimal"/>
      <w:suff w:val="nothing"/>
      <w:lvlText w:val="%1."/>
      <w:lvlJc w:val="left"/>
    </w:lvl>
  </w:abstractNum>
  <w:abstractNum w:abstractNumId="6">
    <w:nsid w:val="5F90F370"/>
    <w:multiLevelType w:val="singleLevel"/>
    <w:tmpl w:val="5F90F370"/>
    <w:lvl w:ilvl="0" w:tentative="0">
      <w:start w:val="2"/>
      <w:numFmt w:val="decimal"/>
      <w:suff w:val="nothing"/>
      <w:lvlText w:val="%1."/>
      <w:lvlJc w:val="left"/>
    </w:lvl>
  </w:abstractNum>
  <w:abstractNum w:abstractNumId="7">
    <w:nsid w:val="5F90F3B9"/>
    <w:multiLevelType w:val="singleLevel"/>
    <w:tmpl w:val="5F90F3B9"/>
    <w:lvl w:ilvl="0" w:tentative="0">
      <w:start w:val="1"/>
      <w:numFmt w:val="decimal"/>
      <w:suff w:val="nothing"/>
      <w:lvlText w:val="%1."/>
      <w:lvlJc w:val="left"/>
    </w:lvl>
  </w:abstractNum>
  <w:abstractNum w:abstractNumId="8">
    <w:nsid w:val="5F90F73C"/>
    <w:multiLevelType w:val="singleLevel"/>
    <w:tmpl w:val="5F90F73C"/>
    <w:lvl w:ilvl="0" w:tentative="0">
      <w:start w:val="1"/>
      <w:numFmt w:val="decimal"/>
      <w:suff w:val="nothing"/>
      <w:lvlText w:val="%1."/>
      <w:lvlJc w:val="left"/>
    </w:lvl>
  </w:abstractNum>
  <w:abstractNum w:abstractNumId="9">
    <w:nsid w:val="5F910116"/>
    <w:multiLevelType w:val="singleLevel"/>
    <w:tmpl w:val="5F910116"/>
    <w:lvl w:ilvl="0" w:tentative="0">
      <w:start w:val="1"/>
      <w:numFmt w:val="decimal"/>
      <w:suff w:val="nothing"/>
      <w:lvlText w:val="%1."/>
      <w:lvlJc w:val="left"/>
    </w:lvl>
  </w:abstractNum>
  <w:abstractNum w:abstractNumId="10">
    <w:nsid w:val="5F917320"/>
    <w:multiLevelType w:val="singleLevel"/>
    <w:tmpl w:val="5F917320"/>
    <w:lvl w:ilvl="0" w:tentative="0">
      <w:start w:val="1"/>
      <w:numFmt w:val="decimal"/>
      <w:suff w:val="nothing"/>
      <w:lvlText w:val="%1."/>
      <w:lvlJc w:val="left"/>
    </w:lvl>
  </w:abstractNum>
  <w:abstractNum w:abstractNumId="11">
    <w:nsid w:val="6DE35FAD"/>
    <w:multiLevelType w:val="multilevel"/>
    <w:tmpl w:val="6DE35FA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1"/>
  </w:num>
  <w:num w:numId="3">
    <w:abstractNumId w:val="1"/>
  </w:num>
  <w:num w:numId="4">
    <w:abstractNumId w:val="2"/>
  </w:num>
  <w:num w:numId="5">
    <w:abstractNumId w:val="3"/>
  </w:num>
  <w:num w:numId="6">
    <w:abstractNumId w:val="5"/>
  </w:num>
  <w:num w:numId="7">
    <w:abstractNumId w:val="7"/>
  </w:num>
  <w:num w:numId="8">
    <w:abstractNumId w:val="6"/>
  </w:num>
  <w:num w:numId="9">
    <w:abstractNumId w:val="4"/>
  </w:num>
  <w:num w:numId="10">
    <w:abstractNumId w:val="8"/>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DFD"/>
    <w:rsid w:val="00071D2A"/>
    <w:rsid w:val="00123EF6"/>
    <w:rsid w:val="00152AB7"/>
    <w:rsid w:val="001A0D79"/>
    <w:rsid w:val="001B3B7A"/>
    <w:rsid w:val="001C5522"/>
    <w:rsid w:val="001E5FA9"/>
    <w:rsid w:val="00204405"/>
    <w:rsid w:val="002075DB"/>
    <w:rsid w:val="002373C5"/>
    <w:rsid w:val="00297783"/>
    <w:rsid w:val="002B4E5D"/>
    <w:rsid w:val="002C04D0"/>
    <w:rsid w:val="002C2A74"/>
    <w:rsid w:val="002F2D3C"/>
    <w:rsid w:val="00315E7D"/>
    <w:rsid w:val="00331EF3"/>
    <w:rsid w:val="00335E43"/>
    <w:rsid w:val="00346473"/>
    <w:rsid w:val="003530A0"/>
    <w:rsid w:val="003A0C73"/>
    <w:rsid w:val="003D202A"/>
    <w:rsid w:val="00412160"/>
    <w:rsid w:val="004121F0"/>
    <w:rsid w:val="00472A59"/>
    <w:rsid w:val="0047747D"/>
    <w:rsid w:val="004838BC"/>
    <w:rsid w:val="004D6B27"/>
    <w:rsid w:val="004E42EC"/>
    <w:rsid w:val="004E717C"/>
    <w:rsid w:val="00510046"/>
    <w:rsid w:val="00513A8E"/>
    <w:rsid w:val="00550178"/>
    <w:rsid w:val="005634CD"/>
    <w:rsid w:val="0056427F"/>
    <w:rsid w:val="005903FF"/>
    <w:rsid w:val="005A17C7"/>
    <w:rsid w:val="005D1BC3"/>
    <w:rsid w:val="005F6356"/>
    <w:rsid w:val="005F78AC"/>
    <w:rsid w:val="00614C2D"/>
    <w:rsid w:val="00674987"/>
    <w:rsid w:val="006A781B"/>
    <w:rsid w:val="00786606"/>
    <w:rsid w:val="007F5E4D"/>
    <w:rsid w:val="0080024C"/>
    <w:rsid w:val="008045B3"/>
    <w:rsid w:val="00813862"/>
    <w:rsid w:val="0082385A"/>
    <w:rsid w:val="0084141E"/>
    <w:rsid w:val="008D3D30"/>
    <w:rsid w:val="00905640"/>
    <w:rsid w:val="00911507"/>
    <w:rsid w:val="00963E70"/>
    <w:rsid w:val="009761B8"/>
    <w:rsid w:val="00A60522"/>
    <w:rsid w:val="00A71657"/>
    <w:rsid w:val="00A735BB"/>
    <w:rsid w:val="00A85DE0"/>
    <w:rsid w:val="00A860B4"/>
    <w:rsid w:val="00AE5E6B"/>
    <w:rsid w:val="00B2750B"/>
    <w:rsid w:val="00B501F5"/>
    <w:rsid w:val="00B66377"/>
    <w:rsid w:val="00BC7218"/>
    <w:rsid w:val="00BE2B8D"/>
    <w:rsid w:val="00C26D87"/>
    <w:rsid w:val="00C935C8"/>
    <w:rsid w:val="00D10287"/>
    <w:rsid w:val="00D13F47"/>
    <w:rsid w:val="00D800CB"/>
    <w:rsid w:val="00D82BDF"/>
    <w:rsid w:val="00D90C56"/>
    <w:rsid w:val="00DB028E"/>
    <w:rsid w:val="00DE76CE"/>
    <w:rsid w:val="00E63078"/>
    <w:rsid w:val="00F83F1F"/>
    <w:rsid w:val="00F96569"/>
    <w:rsid w:val="00FC302C"/>
    <w:rsid w:val="00FF1DFD"/>
    <w:rsid w:val="37B7B9C8"/>
    <w:rsid w:val="37B7F968"/>
    <w:rsid w:val="5EB94E04"/>
    <w:rsid w:val="73FBE158"/>
    <w:rsid w:val="74DBA405"/>
    <w:rsid w:val="7FF81CA4"/>
    <w:rsid w:val="CBBF9E45"/>
    <w:rsid w:val="CFFCD314"/>
    <w:rsid w:val="CFFF866E"/>
    <w:rsid w:val="DE35CBE6"/>
    <w:rsid w:val="EBED6531"/>
    <w:rsid w:val="F7AFE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1"/>
    <w:basedOn w:val="1"/>
    <w:next w:val="1"/>
    <w:link w:val="17"/>
    <w:qFormat/>
    <w:uiPriority w:val="0"/>
    <w:pPr>
      <w:keepNext/>
      <w:keepLines/>
      <w:snapToGrid w:val="0"/>
      <w:spacing w:before="240" w:after="240"/>
      <w:jc w:val="center"/>
      <w:outlineLvl w:val="0"/>
    </w:pPr>
    <w:rPr>
      <w:b/>
      <w:bCs/>
      <w:kern w:val="44"/>
      <w:sz w:val="30"/>
      <w:szCs w:val="30"/>
    </w:rPr>
  </w:style>
  <w:style w:type="paragraph" w:styleId="3">
    <w:name w:val="heading 2"/>
    <w:basedOn w:val="1"/>
    <w:next w:val="1"/>
    <w:link w:val="18"/>
    <w:qFormat/>
    <w:uiPriority w:val="0"/>
    <w:pPr>
      <w:keepNext/>
      <w:keepLines/>
      <w:snapToGrid w:val="0"/>
      <w:spacing w:before="260" w:after="260" w:line="416" w:lineRule="auto"/>
      <w:outlineLvl w:val="1"/>
    </w:pPr>
    <w:rPr>
      <w:rFonts w:ascii="Arial" w:hAnsi="Arial" w:eastAsia="黑体"/>
      <w:b/>
      <w:bCs/>
      <w:kern w:val="0"/>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3">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5">
    <w:name w:val="Normal Indent"/>
    <w:basedOn w:val="1"/>
    <w:link w:val="19"/>
    <w:qFormat/>
    <w:uiPriority w:val="0"/>
    <w:pPr>
      <w:ind w:firstLine="420" w:firstLineChars="200"/>
    </w:pPr>
    <w:rPr>
      <w:rFonts w:asciiTheme="minorHAnsi" w:hAnsiTheme="minorHAnsi" w:eastAsiaTheme="minorEastAsia" w:cstheme="minorBidi"/>
      <w:sz w:val="24"/>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footer"/>
    <w:basedOn w:val="1"/>
    <w:link w:val="23"/>
    <w:unhideWhenUsed/>
    <w:qFormat/>
    <w:uiPriority w:val="99"/>
    <w:pPr>
      <w:tabs>
        <w:tab w:val="center" w:pos="4153"/>
        <w:tab w:val="right" w:pos="8306"/>
      </w:tabs>
      <w:snapToGrid w:val="0"/>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spacing w:before="100" w:beforeAutospacing="1" w:after="100" w:afterAutospacing="1"/>
    </w:pPr>
    <w:rPr>
      <w:rFonts w:ascii="宋体" w:hAnsi="宋体" w:cs="宋体"/>
      <w:kern w:val="0"/>
      <w:sz w:val="24"/>
    </w:rPr>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7">
    <w:name w:val="标题 1 字符"/>
    <w:basedOn w:val="13"/>
    <w:link w:val="2"/>
    <w:qFormat/>
    <w:uiPriority w:val="0"/>
    <w:rPr>
      <w:rFonts w:ascii="Times New Roman" w:hAnsi="Times New Roman" w:eastAsia="宋体" w:cs="Times New Roman"/>
      <w:b/>
      <w:bCs/>
      <w:kern w:val="44"/>
      <w:sz w:val="30"/>
      <w:szCs w:val="30"/>
    </w:rPr>
  </w:style>
  <w:style w:type="character" w:customStyle="1" w:styleId="18">
    <w:name w:val="标题 2 字符"/>
    <w:basedOn w:val="13"/>
    <w:link w:val="3"/>
    <w:qFormat/>
    <w:uiPriority w:val="0"/>
    <w:rPr>
      <w:rFonts w:ascii="Arial" w:hAnsi="Arial" w:eastAsia="黑体" w:cs="Times New Roman"/>
      <w:b/>
      <w:bCs/>
      <w:kern w:val="0"/>
      <w:sz w:val="32"/>
      <w:szCs w:val="32"/>
    </w:rPr>
  </w:style>
  <w:style w:type="character" w:customStyle="1" w:styleId="19">
    <w:name w:val="正文缩进 字符"/>
    <w:link w:val="5"/>
    <w:qFormat/>
    <w:uiPriority w:val="0"/>
    <w:rPr>
      <w:sz w:val="24"/>
      <w:szCs w:val="24"/>
    </w:rPr>
  </w:style>
  <w:style w:type="paragraph" w:customStyle="1" w:styleId="20">
    <w:name w:val="标题1"/>
    <w:basedOn w:val="1"/>
    <w:qFormat/>
    <w:uiPriority w:val="0"/>
    <w:pPr>
      <w:spacing w:before="100" w:beforeAutospacing="1" w:after="100" w:afterAutospacing="1"/>
    </w:pPr>
    <w:rPr>
      <w:rFonts w:ascii="宋体" w:hAnsi="宋体" w:cs="宋体"/>
      <w:kern w:val="0"/>
      <w:sz w:val="24"/>
    </w:rPr>
  </w:style>
  <w:style w:type="paragraph" w:customStyle="1" w:styleId="21">
    <w:name w:val="列表段落1"/>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宋体" w:cs="Times New Roman"/>
      <w:sz w:val="18"/>
      <w:szCs w:val="18"/>
    </w:rPr>
  </w:style>
  <w:style w:type="character" w:customStyle="1" w:styleId="23">
    <w:name w:val="页脚 字符"/>
    <w:basedOn w:val="13"/>
    <w:link w:val="8"/>
    <w:qFormat/>
    <w:uiPriority w:val="99"/>
    <w:rPr>
      <w:rFonts w:ascii="Times New Roman" w:hAnsi="Times New Roman" w:eastAsia="宋体" w:cs="Times New Roman"/>
      <w:sz w:val="18"/>
      <w:szCs w:val="18"/>
    </w:rPr>
  </w:style>
  <w:style w:type="character" w:customStyle="1" w:styleId="24">
    <w:name w:val="katex-mathml"/>
    <w:basedOn w:val="13"/>
    <w:qFormat/>
    <w:uiPriority w:val="0"/>
  </w:style>
  <w:style w:type="character" w:customStyle="1" w:styleId="25">
    <w:name w:val="mord"/>
    <w:basedOn w:val="13"/>
    <w:qFormat/>
    <w:uiPriority w:val="0"/>
  </w:style>
  <w:style w:type="character" w:customStyle="1" w:styleId="26">
    <w:name w:val="mbin"/>
    <w:basedOn w:val="13"/>
    <w:qFormat/>
    <w:uiPriority w:val="0"/>
  </w:style>
  <w:style w:type="character" w:customStyle="1" w:styleId="27">
    <w:name w:val="vlist-s"/>
    <w:basedOn w:val="13"/>
    <w:qFormat/>
    <w:uiPriority w:val="0"/>
  </w:style>
  <w:style w:type="character" w:customStyle="1" w:styleId="28">
    <w:name w:val="标题 3 字符"/>
    <w:basedOn w:val="13"/>
    <w:link w:val="4"/>
    <w:qFormat/>
    <w:uiPriority w:val="9"/>
    <w:rPr>
      <w:rFonts w:ascii="Times New Roman" w:hAnsi="Times New Roman" w:eastAsia="宋体" w:cs="Times New Roman"/>
      <w:b/>
      <w:bCs/>
      <w:sz w:val="32"/>
      <w:szCs w:val="32"/>
    </w:rPr>
  </w:style>
  <w:style w:type="paragraph" w:customStyle="1" w:styleId="29">
    <w:name w:val="TOC 标题1"/>
    <w:basedOn w:val="2"/>
    <w:next w:val="1"/>
    <w:unhideWhenUsed/>
    <w:qFormat/>
    <w:uiPriority w:val="39"/>
    <w:pPr>
      <w:snapToGrid/>
      <w:spacing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3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1460</Words>
  <Characters>8327</Characters>
  <Lines>69</Lines>
  <Paragraphs>19</Paragraphs>
  <TotalTime>0</TotalTime>
  <ScaleCrop>false</ScaleCrop>
  <LinksUpToDate>false</LinksUpToDate>
  <CharactersWithSpaces>9768</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2020-10-18T20:02:00Z</dcterms:created>
  <dc:creator>郑 吉祥</dc:creator>
  <cp:lastModifiedBy>jiangshuqi</cp:lastModifiedBy>
  <dcterms:modified xsi:type="dcterms:W3CDTF">2020-10-24T13:05:50Z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