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D9AE" w14:textId="01A686E4" w:rsidR="003714CE" w:rsidRPr="003714CE" w:rsidRDefault="003714CE" w:rsidP="003714CE">
      <w:pPr>
        <w:widowControl/>
        <w:shd w:val="clear" w:color="auto" w:fill="FFFFFF"/>
        <w:spacing w:after="100" w:afterAutospacing="1" w:line="240" w:lineRule="auto"/>
        <w:rPr>
          <w:rFonts w:ascii="宋体" w:eastAsia="宋体" w:hAnsi="宋体" w:cs="Helvetica"/>
          <w:b/>
          <w:bCs/>
          <w:color w:val="303030"/>
          <w:kern w:val="0"/>
          <w:sz w:val="36"/>
          <w:szCs w:val="36"/>
          <w14:ligatures w14:val="none"/>
        </w:rPr>
      </w:pPr>
      <w:r w:rsidRPr="003714CE">
        <w:rPr>
          <w:rFonts w:ascii="宋体" w:eastAsia="宋体" w:hAnsi="宋体" w:cs="Helvetica" w:hint="eastAsia"/>
          <w:b/>
          <w:bCs/>
          <w:color w:val="303030"/>
          <w:kern w:val="0"/>
          <w:sz w:val="36"/>
          <w:szCs w:val="36"/>
          <w14:ligatures w14:val="none"/>
        </w:rPr>
        <w:t>How to Avoid Sequoia</w:t>
      </w:r>
      <w:proofErr w:type="gramStart"/>
      <w:r w:rsidRPr="003714CE">
        <w:rPr>
          <w:rFonts w:ascii="宋体" w:eastAsia="宋体" w:hAnsi="宋体" w:cs="Helvetica" w:hint="eastAsia"/>
          <w:b/>
          <w:bCs/>
          <w:color w:val="303030"/>
          <w:kern w:val="0"/>
          <w:sz w:val="36"/>
          <w:szCs w:val="36"/>
          <w14:ligatures w14:val="none"/>
        </w:rPr>
        <w:t>’</w:t>
      </w:r>
      <w:proofErr w:type="gramEnd"/>
      <w:r w:rsidRPr="003714CE">
        <w:rPr>
          <w:rFonts w:ascii="宋体" w:eastAsia="宋体" w:hAnsi="宋体" w:cs="Helvetica" w:hint="eastAsia"/>
          <w:b/>
          <w:bCs/>
          <w:color w:val="303030"/>
          <w:kern w:val="0"/>
          <w:sz w:val="36"/>
          <w:szCs w:val="36"/>
          <w14:ligatures w14:val="none"/>
        </w:rPr>
        <w:t>s Repetitive Screen Recording Permissions Prompts</w:t>
      </w:r>
    </w:p>
    <w:p w14:paraId="11F4F6E6" w14:textId="77777777" w:rsidR="003714CE" w:rsidRDefault="003714CE" w:rsidP="003714CE">
      <w:pPr>
        <w:widowControl/>
        <w:shd w:val="clear" w:color="auto" w:fill="FFFFFF"/>
        <w:spacing w:after="100" w:afterAutospacing="1" w:line="240" w:lineRule="auto"/>
        <w:rPr>
          <w:rFonts w:ascii="宋体" w:eastAsia="宋体" w:hAnsi="宋体" w:cs="Helvetica" w:hint="eastAsia"/>
          <w:i/>
          <w:iCs/>
          <w:color w:val="303030"/>
          <w:kern w:val="0"/>
          <w:sz w:val="36"/>
          <w:szCs w:val="36"/>
          <w14:ligatures w14:val="none"/>
        </w:rPr>
      </w:pPr>
    </w:p>
    <w:p w14:paraId="49C71779" w14:textId="47E99FA8" w:rsidR="003714CE" w:rsidRPr="003714CE" w:rsidRDefault="003714CE" w:rsidP="003714CE">
      <w:pPr>
        <w:widowControl/>
        <w:shd w:val="clear" w:color="auto" w:fill="FFFFFF"/>
        <w:spacing w:after="100" w:afterAutospacing="1" w:line="240" w:lineRule="auto"/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</w:pPr>
      <w:r w:rsidRPr="003714CE">
        <w:rPr>
          <w:rFonts w:ascii="宋体" w:eastAsia="宋体" w:hAnsi="宋体" w:cs="Helvetica"/>
          <w:i/>
          <w:iCs/>
          <w:color w:val="303030"/>
          <w:kern w:val="0"/>
          <w:sz w:val="36"/>
          <w:szCs w:val="36"/>
          <w14:ligatures w14:val="none"/>
        </w:rPr>
        <w:t>~/Library/Group Containers/</w:t>
      </w:r>
      <w:proofErr w:type="spellStart"/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fldChar w:fldCharType="begin"/>
      </w:r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instrText>HYPERLINK "http://group.com.apple/" \t "_blank"</w:instrText>
      </w:r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</w:r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fldChar w:fldCharType="separate"/>
      </w:r>
      <w:proofErr w:type="gramStart"/>
      <w:r w:rsidRPr="003714CE">
        <w:rPr>
          <w:rFonts w:ascii="宋体" w:eastAsia="宋体" w:hAnsi="宋体" w:cs="Helvetica"/>
          <w:i/>
          <w:iCs/>
          <w:color w:val="265281"/>
          <w:kern w:val="0"/>
          <w:sz w:val="36"/>
          <w:szCs w:val="36"/>
          <w:u w:val="single"/>
          <w14:ligatures w14:val="none"/>
        </w:rPr>
        <w:t>group.com.apple</w:t>
      </w:r>
      <w:proofErr w:type="gramEnd"/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fldChar w:fldCharType="end"/>
      </w:r>
      <w:r w:rsidRPr="003714CE">
        <w:rPr>
          <w:rFonts w:ascii="宋体" w:eastAsia="宋体" w:hAnsi="宋体" w:cs="Helvetica"/>
          <w:i/>
          <w:iCs/>
          <w:color w:val="303030"/>
          <w:kern w:val="0"/>
          <w:sz w:val="36"/>
          <w:szCs w:val="36"/>
          <w14:ligatures w14:val="none"/>
        </w:rPr>
        <w:t>.replayd</w:t>
      </w:r>
      <w:proofErr w:type="spellEnd"/>
      <w:r w:rsidRPr="003714CE">
        <w:rPr>
          <w:rFonts w:ascii="宋体" w:eastAsia="宋体" w:hAnsi="宋体" w:cs="Helvetica"/>
          <w:i/>
          <w:iCs/>
          <w:color w:val="303030"/>
          <w:kern w:val="0"/>
          <w:sz w:val="36"/>
          <w:szCs w:val="36"/>
          <w14:ligatures w14:val="none"/>
        </w:rPr>
        <w:t>/</w:t>
      </w:r>
    </w:p>
    <w:p w14:paraId="75DC5A9D" w14:textId="77777777" w:rsidR="003714CE" w:rsidRPr="003714CE" w:rsidRDefault="003714CE" w:rsidP="003714CE">
      <w:pPr>
        <w:widowControl/>
        <w:shd w:val="clear" w:color="auto" w:fill="FFFFFF"/>
        <w:spacing w:after="100" w:afterAutospacing="1" w:line="240" w:lineRule="auto"/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</w:pPr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t>I just went there and tweaked the </w:t>
      </w:r>
      <w:proofErr w:type="spellStart"/>
      <w:r w:rsidRPr="003714CE">
        <w:rPr>
          <w:rFonts w:ascii="宋体" w:eastAsia="宋体" w:hAnsi="宋体" w:cs="Helvetica"/>
          <w:i/>
          <w:iCs/>
          <w:color w:val="303030"/>
          <w:kern w:val="0"/>
          <w:sz w:val="36"/>
          <w:szCs w:val="36"/>
          <w14:ligatures w14:val="none"/>
        </w:rPr>
        <w:t>ScreenCaptureApprovals.plist</w:t>
      </w:r>
      <w:proofErr w:type="spellEnd"/>
      <w:r w:rsidRPr="003714CE"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  <w:t> in BBEdit to look like this:</w:t>
      </w:r>
    </w:p>
    <w:p w14:paraId="218D3B30" w14:textId="77777777" w:rsidR="003714CE" w:rsidRPr="003714CE" w:rsidRDefault="003714CE" w:rsidP="003714CE">
      <w:pPr>
        <w:widowControl/>
        <w:shd w:val="clear" w:color="auto" w:fill="FFFFFF"/>
        <w:spacing w:after="0" w:line="240" w:lineRule="auto"/>
        <w:rPr>
          <w:rFonts w:ascii="宋体" w:eastAsia="宋体" w:hAnsi="宋体" w:cs="Helvetica"/>
          <w:color w:val="303030"/>
          <w:kern w:val="0"/>
          <w:sz w:val="36"/>
          <w:szCs w:val="36"/>
          <w14:ligatures w14:val="none"/>
        </w:rPr>
      </w:pPr>
      <w:r w:rsidRPr="003714CE">
        <w:rPr>
          <w:rFonts w:ascii="宋体" w:eastAsia="宋体" w:hAnsi="宋体" w:cs="Helvetica"/>
          <w:noProof/>
          <w:color w:val="265281"/>
          <w:kern w:val="0"/>
          <w:sz w:val="36"/>
          <w:szCs w:val="36"/>
          <w14:ligatures w14:val="none"/>
        </w:rPr>
        <w:drawing>
          <wp:inline distT="0" distB="0" distL="0" distR="0" wp14:anchorId="4224678B" wp14:editId="689C6169">
            <wp:extent cx="4876800" cy="1809363"/>
            <wp:effectExtent l="0" t="0" r="0" b="635"/>
            <wp:docPr id="1" name="图片 1" descr="Screenshot 37">
              <a:hlinkClick xmlns:a="http://schemas.openxmlformats.org/drawingml/2006/main" r:id="rId4" tooltip="&quot;Screenshot 3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37">
                      <a:hlinkClick r:id="rId4" tooltip="&quot;Screenshot 3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0002" w14:textId="77777777" w:rsidR="008537D3" w:rsidRDefault="008537D3"/>
    <w:p w14:paraId="1B570F81" w14:textId="77777777" w:rsidR="003714CE" w:rsidRDefault="003714CE"/>
    <w:p w14:paraId="2596E790" w14:textId="77777777" w:rsidR="003714CE" w:rsidRDefault="003714CE"/>
    <w:p w14:paraId="5668106D" w14:textId="77777777" w:rsidR="003714CE" w:rsidRDefault="003714CE"/>
    <w:p w14:paraId="68A5D5C9" w14:textId="5EBB96D5" w:rsidR="003714CE" w:rsidRDefault="003714CE">
      <w:pPr>
        <w:rPr>
          <w:rFonts w:hint="eastAsia"/>
        </w:rPr>
      </w:pPr>
      <w:r w:rsidRPr="003714CE">
        <w:rPr>
          <w:rFonts w:hint="eastAsia"/>
        </w:rPr>
        <w:t>https://tidbits.com/2024/09/23/how-to-avoid-sequoias-repetitive-screen-recording-permissions-prompts/#:~:text=The%20workaround%20is%20to%20open%20System%20Settings%20%3E%20General%20%3E</w:t>
      </w:r>
    </w:p>
    <w:sectPr w:rsidR="0037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E"/>
    <w:rsid w:val="0015431E"/>
    <w:rsid w:val="003714CE"/>
    <w:rsid w:val="008537D3"/>
    <w:rsid w:val="00A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D18B"/>
  <w15:chartTrackingRefBased/>
  <w15:docId w15:val="{8ABC5F9A-5DC1-4DEC-A44F-87BAA549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14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4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4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4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4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4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4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4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4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14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14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14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14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14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14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14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4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14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14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14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14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14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alk.tidbits.com/uploads/default/original/2X/c/c12aed0a96bde40d19f34337c3a5be7ce18a9ac4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2024-10-06T12:44:00Z</dcterms:created>
  <dcterms:modified xsi:type="dcterms:W3CDTF">2024-10-06T12:46:00Z</dcterms:modified>
</cp:coreProperties>
</file>