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AI Builders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PROJECT PLAN</w:t>
      </w:r>
    </w:p>
    <w:p>
      <w:pPr>
        <w:pBdr>
          <w:bottom w:val="single" w:color="2E86C1" w:sz="6" w:space="12"/>
        </w:pBdr>
        <w:spacing w:after="60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Open Source File Data Migration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with Fine-tuned Small Language Model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Knowledge Distillation from Large Model Agent to Gemma 2B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Thatt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AI Builders Program 2026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Track: Agentic AI + NLP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1. Project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 Project Title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Open Source File Data Migration with Fine-tuned Small Language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 Problem Statement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Developer และ Data Scientist มักประสบปัญหาในการแปลงรูปแบบไฟล์ข้อมูล (File Format Conversion) โดยเฉพาะเมื่อข้อมูลมีโครงสร้างที่ซับซ้อน ไม่สม่ำเสมอ หรือมีบริบท (context) ที่แตกต่างกันในแต่ละไฟล์ ซึ่งการเขียน rule-based parser ไม่สามารถรองรับได้ทุกกรณี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วิธีแก้ปัญหาปัจจุบันคือการใช้ Large Language Model (LLM) เช่น Claude Opus หรือ GPT-4 ผ่าน Agent Skill ซึ่งมีประสิทธิภาพสูงแต่มีค่าใช้จ่ายแพง ไม่เหมาะกับการใช้งานในปริมาณมาก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โครงงานนี้จึงมุ่งเน้นการใช้เทคนิค Knowledge Distillation เพื่อถ่ายทอดความสามารถจาก Large Model (Teacher) ไปยัง Small Model (Student) ที่สามารถรันได้ในเครื่องของผู้ใช้โดยไม่มีค่าใช้จ่าย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1.3 Approach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ใช้ Claude Opus + Agent Skill เป็น Teacher Model สร้าง training data คู่ input-output จากนั้น fine-tune Gemma 2B ด้วยเทคนิค LoRA/QLoRA เป็น Student Model ที่มีขนาดเล็กและรันได้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4F72"/>
                <w:sz w:val="22"/>
                <w:szCs w:val="22"/>
              </w:rPr>
              <w:t xml:space="preserve">Core Idea: ถ้า model ขนาด 2B parameters สามารถทำงานแปลงไฟล์ได้ใกล้เคียงกับ model ระดับ frontier (ที่ใช้ผ่าน API แพง) จะเป็นประโยชน์อย่างมากต่อ developer ที่ต้องทำงานนี้เป็นประจำ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1.4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Supported Formats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CSV, JSON, TXT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Student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Gemma 2B (fine-tuned with LoRA)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Teacher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Opus + Claude Code + Agent Skill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Training Technique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Knowledge Distillation via LoRA/QLoRA Fine-tuning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Hardware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MacBook Pro M5 Max (40 GPU cores, 120GB Unified Memory)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MLX / Apple Silicon optimized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Developer, Data Scientist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 Source Python Library (pip install) + Hugging Face Hub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1.5 AI Builders Track Alignment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โครงงานนี้สอดคล้องกับหลักสูตร AI Builders 2026 ใน 2 Tracks: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Agentic Track: </w:t>
      </w:r>
      <w:r>
        <w:rPr>
          <w:rFonts w:ascii="Arial" w:cs="Arial" w:eastAsia="Arial" w:hAnsi="Arial"/>
          <w:sz w:val="22"/>
          <w:szCs w:val="22"/>
        </w:rPr>
        <w:t xml:space="preserve">Agentic Loop, Memory &amp; RAG, Tool Calling (ใช้ในการสร้าง training data ด้วย Teacher Model)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NLP Track: </w:t>
      </w:r>
      <w:r>
        <w:rPr>
          <w:rFonts w:ascii="Arial" w:cs="Arial" w:eastAsia="Arial" w:hAnsi="Arial"/>
          <w:sz w:val="22"/>
          <w:szCs w:val="22"/>
        </w:rPr>
        <w:t xml:space="preserve">NLP &amp; Transformers, LLMs and GPTs (ใช้ในการ fine-tune Gemma 2B)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2. Use Cases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ตัวอย่าง Use Case ที่จะใช้ในการทดสอบและพัฒนาโมเดล: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Use Case 1: CSV to JSON (Nested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CSV file with flat columns representing nested relationships (e.g. user_name, user_email, order_id, order_item, order_price)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 with nested objects: { user: { name, email }, orders: [{ id, item, price }]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json.load() success + JSON Schema validation + content completeness check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Use Case 2: JSON to CSV (Flattening)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Deeply nested JSON API response (e.g. weather data, e-commerce product catalog)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Flat CSV with appropriate column naming (dot notation: user.address.city)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pandas.read_csv() success + column count match + no data loss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Use Case 3: TXT Log to Structured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Semi-structured TXT log files with inconsistent formatting (server logs, app logs)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Structured CSV with columns: timestamp, level, source, message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pandas.read_csv() success + timestamp parsing + row count match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Use Case 4: CSV to TXT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CSV data table (e.g. sales data, student grades)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Human-readable TXT summary/report with formatted tables and statistics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Key statistics match + all data points represented + readable format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Use Case 5: Multi-format Schema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JSON/CSV with schema A (e.g. legacy API format)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JSON/CSV with schema B (e.g. new API format) with field mapping and transformation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Schema B validation pass + field mapping accuracy + no data loss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3. Evaluation Framework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Format Validity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Output file is valid in target format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json.load(), csv.reader(), file.read() success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Schema Compliance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Output matches expected schema/structure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JSON Schema validation pass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Loadability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Downstream code can consume output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pandas/json library load success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Content Accuracy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content preserved, no hallucination or loss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Field-level comparison with source data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Baseline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(Teacher)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Gemma 2B (fine-tuned)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Opus +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 (local)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cost per request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Local inference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Network latency +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Achieve &gt;80% of baseline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100% (reference)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Test Set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Test set ประกอบด้วย 50-100 ไฟล์ที่ไม่ซ้ำกับ training data แบ่งตาม use case และระดับความซับซ้อน (simple, medium, complex) เพื่อวิเคราะห์ว่าโมเดลทำงานได้ดีในกรณีใดและล้มเหลวในกรณีใด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4. 8-Week Timeline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Week 1: Problem Statement + Use Case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2"/>
              <w:bottom w:val="single" w:color="1E8449" w:sz="1"/>
              <w:right w:val="single" w:color="1E8449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Grading Criteria: Problem Statement (15 points)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นิยามปัญหาอย่างชัดเจน: ทำไมต้องใช้ ML แทน rule-based parser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ออกแบบ Use Case 3-5 อัน พร้อม input/output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กำหนด scope: CSV, JSON, TXT เท่านั้น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Setup development environment: Python, MLX, Gemma 2B download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Problem statement document + Use case specification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Week 2: Metrics + Baseline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1"/>
              <w:left w:val="single" w:color="1E8449" w:sz="12"/>
              <w:bottom w:val="single" w:color="1E8449" w:sz="1"/>
              <w:right w:val="single" w:color="1E8449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Grading Criteria: Metrics and Baselines (15 points)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กำหนด 4 metrics: Format Validity, Schema Compliance, Loadability, Content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สร้าง evaluation script อัตโนมัติ (Python) ที่วัดทุก metric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สร้าง test set 50-100 ไฟล์ (แยกจาก training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รัน Claude Opus + Agent Skill แปลง test set ทั้งหมด เป็น baseline scores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Evaluation pipeline + Baseline scores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Week 3: Data Collection (Teacher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2"/>
              <w:bottom w:val="single" w:color="6C3483" w:sz="1"/>
              <w:right w:val="single" w:color="6C3483" w:sz="1"/>
            </w:tcBorders>
            <w:shd w:fill="EBDE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C3483"/>
                <w:sz w:val="22"/>
                <w:szCs w:val="22"/>
              </w:rPr>
              <w:t xml:space="preserve">Grading Criteria: Data Collection and Cleaning (15 points)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รวบรวม source files จาก Kaggle, Hugging Face, GitHub (diverse formats)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ใช้ Claude Opus + Agent Skill สร้าง training pairs 500-1000 คู่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output ทุกคู่: automated checks (json.load, csv.reader) + manual spot-check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จัดเก็บใน structured format สำหรับ fine-tuning (instruction, input, output)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Verified training dataset (500-1000 pairs)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Week 4: Data Cleaning + EDA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2"/>
              <w:bottom w:val="single" w:color="B7950B" w:sz="1"/>
              <w:right w:val="single" w:color="B7950B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B7950B"/>
                <w:sz w:val="22"/>
                <w:szCs w:val="22"/>
              </w:rPr>
              <w:t xml:space="preserve">Grading Criteria: Exploratory Data Analysis (20 points) — highest weight!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วิเคราะห์ distribution: file types, conversion types, complexity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วิเคราะห์ token lengths: input tokens vs output tokens per use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วิเคราะห์ teacher model errors: กี่ % ที่ verify ไม่ผ่าน ผิดตรงไหน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สร้าง visualization: histograms, heatmaps, correlation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 data: ลบ pairs ที่ไม่ผ่าน verification, แก้ edge cases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EDA notebook with visualizations + cleaned dataset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Week 5: Fine-tuning Gemma 2B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2"/>
              <w:bottom w:val="single" w:color="B7950B" w:sz="1"/>
              <w:right w:val="single" w:color="B7950B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B7950B"/>
                <w:sz w:val="22"/>
                <w:szCs w:val="22"/>
              </w:rPr>
              <w:t xml:space="preserve">Grading Criteria: Modeling, Validation, Error Analysis (20 points)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Train/Validation split: 80/20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Fine-tune Gemma 2B ด้วย LoRA/QLoRA บน MLX (Apple Silicon optimized)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Hyperparameter tuning: learning rate, LoRA rank, epochs, batch 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บันทึก training loss curve และ validation metrics ทุก checkpoint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Fine-tuned model + training logs + best checkpoint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Week 6: Evaluation + Error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2"/>
              <w:bottom w:val="single" w:color="B7950B" w:sz="1"/>
              <w:right w:val="single" w:color="B7950B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B7950B"/>
                <w:sz w:val="22"/>
                <w:szCs w:val="22"/>
              </w:rPr>
              <w:t xml:space="preserve">Grading Criteria: Modeling, Validation, Error Analysis (continued)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รัน student model บน test set ทั้งหมด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เปรียบเทียบ Student vs Baseline ทุก metric (Format Validity, Schema Compliance, Loadability, Content Accuracy)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Analysis: วิเคราะห์ failure cases (ไฟล์ไหนผิด ผิดตรงไหน ทำไมผิด)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วิเคราะห์ตาม complexity level: simple vs medium vs complex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ถ้ามีเวลา: ปรับปรุง training data แล้ว retrain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Evaluation report + Error analysis notebook + comparison charts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Week 7: Deployment + Ethics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1"/>
              <w:left w:val="single" w:color="1B4F72" w:sz="12"/>
              <w:bottom w:val="single" w:color="1B4F72" w:sz="1"/>
              <w:right w:val="single" w:color="1B4F72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4F72"/>
                <w:sz w:val="22"/>
                <w:szCs w:val="22"/>
              </w:rPr>
              <w:t xml:space="preserve">Grading Criteria: Deployment (15 points)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สร้าง Python package: pip installable library พร้อม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model ขึ้น Hugging Face 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เขียน README.md + documentation + usage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code ขึ้น GitHub (open source)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Ethics considerations: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Sensitive data: ไฟล์ที่แปลงอาจมีข้อมูลส่วนบุคคล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Teacher bias: อคติจาก teacher model ถูกส่งต่อไป student model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Hallucination risk: โมเดลอาจสร้างข้อมูลที่ไม่มีอยู่ใน source file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Python package + GitHub repo + HF model + Ethics section in blog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Week 8: Blog + Presentation + Poster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เขียน Medium blog post อธิบายโครงงาน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เตรียม presentation slides สำหรับนำเสนอกรรมการ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ทำ poster A1 สำหรับ AI Builders Showcase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เขียน Facebook post 100-200 คำ สรุปผลงาน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Medium blog + Slides + Poster A1 + FB post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5. Grading Criteria Alignment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สรุปการเชื่อมโยงระหว่างแผนงานกับเกณฑ์คะแนนของ AI Builders (100 คะแนน, ต้องได้อย่างน้อย 70):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2780"/>
        <w:gridCol w:w="27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 In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1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 cases + justification for ML 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Metrics &amp; Baselines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2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 metrics + Claude Opus baseline scores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 Collection &amp; Cleaning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3-4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500+ verified training pairs via distillation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Exploratory Data 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4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Distribution analysis + visualizations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Modeling + Error 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5-6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LoRA fine-tune + student vs baseline + failure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7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 package + HF Hub + 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100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6.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Language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Primary development language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MLX (Apple)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Fine-tuning optimized for Apple Silicon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Model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Gemma 2B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 model for fine-tuning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Fine-tune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LoRA / QLoRA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Parameter-efficient fine-tuning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Teacher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Opus + Claude Code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Training data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Kaggle, Hugging Face, GitHub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 files for training pairs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EDA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pandas, matplotlib, seaborn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 analysis and visualization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 Python scripts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Automated metric evaluation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PyPI + Hugging Face Hub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Package distribution + model hosting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Hardware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MacBook Pro M5 Max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 GPU cores, 120GB unified memory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7. Risks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Teacher model output quality ไม่ดีพอ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Training data มี noise ส่งผลให้ student model เรียนรู้ผิด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Verify ทุก pair ก่อน train + spot-check manual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Gemma 2B capacity ไม่เพียงพอ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 model ไม่สามารถเรียนรู้ task ที่ซับซ้อนได้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เริ่มจาก simple use cases ก่อน, fallback ไป Gemma 7B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Training data ไม่เพียงพอ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Overfitting หรือ poor generalization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เพิ่ม data augmentation, ลด model complexity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เวลาไม่พอ (8 สัปดาห์)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Deployment ไม่สมบูรณ์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Prioritize core features, cut advanced use cases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MLX compatibility issues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ไม่สามารถ fine-tune ได้บน Mac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Fallback ไป Google Colab + PyTorch + Unsloth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8. Final Deliverables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Repository: Notebooks, scripts, training code, evaluation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Hugging Face Hub: Fine-tuned model weights + model card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Package: pip installable library for file conversion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Medium Blog Post: Project explanation and results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Presentation Slides: For panel review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Poster A1: For AI Builders Showcase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Facebook Post: 100-200 word project summary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AI Builders 2026 |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2026-04-17T06:34:32.602Z</dcterms:created>
  <dcterms:modified xsi:type="dcterms:W3CDTF">2026-04-17T06:34:32.603Z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