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r>
        <w:rPr>
          <w:rFonts w:hint="eastAsia" w:ascii="Heiti SC Medium" w:hAnsi="Heiti SC Medium" w:eastAsia="Heiti SC Medium" w:cs="Heiti SC Medium"/>
          <w:b/>
          <w:bCs/>
          <w:sz w:val="28"/>
          <w:szCs w:val="28"/>
        </w:rPr>
        <w:t>思修重要知识点汇总</w:t>
      </w:r>
    </w:p>
    <w:p>
      <w:pPr>
        <w:numPr>
          <w:ilvl w:val="0"/>
          <w:numId w:val="0"/>
        </w:numPr>
        <w:rPr>
          <w:rFonts w:hint="eastAsia" w:ascii="Heiti SC Medium" w:hAnsi="Heiti SC Medium" w:eastAsia="Heiti SC Medium" w:cs="Heiti SC Medium"/>
          <w:b/>
          <w:bCs/>
        </w:rPr>
      </w:pPr>
      <w:r>
        <w:rPr>
          <w:rFonts w:hint="eastAsia" w:ascii="Heiti SC Medium" w:hAnsi="Heiti SC Medium" w:eastAsia="Heiti SC Medium" w:cs="Heiti SC Medium"/>
          <w:b/>
          <w:bCs/>
        </w:rPr>
        <w:t>绪论</w:t>
      </w:r>
    </w:p>
    <w:p>
      <w:pPr>
        <w:numPr>
          <w:ilvl w:val="0"/>
          <w:numId w:val="1"/>
        </w:numPr>
        <w:rPr>
          <w:rFonts w:hint="eastAsia" w:ascii="Songti SC Regular" w:hAnsi="Songti SC Regular" w:eastAsia="Songti SC Regular" w:cs="Songti SC Regular"/>
          <w:sz w:val="18"/>
          <w:szCs w:val="18"/>
        </w:rPr>
      </w:pPr>
      <w:r>
        <w:rPr>
          <w:rFonts w:hint="eastAsia" w:ascii="Songti SC Regular" w:hAnsi="Songti SC Regular" w:eastAsia="Songti SC Regular" w:cs="Songti SC Regular"/>
          <w:sz w:val="18"/>
          <w:szCs w:val="18"/>
        </w:rPr>
        <w:t>中国特色社会主义新时代重要论断的意义及其特征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320" w:firstLineChars="200"/>
        <w:jc w:val="left"/>
        <w:textAlignment w:val="auto"/>
        <w:rPr>
          <w:rFonts w:hint="default" w:ascii="Times New Roman" w:hAnsi="Times New Roman" w:cs="Times New Roman"/>
          <w:b w:val="0"/>
          <w:bCs w:val="0"/>
          <w:sz w:val="16"/>
          <w:szCs w:val="16"/>
          <w:lang w:val="en-US" w:eastAsia="zh-CN"/>
        </w:rPr>
      </w:pPr>
      <w:r>
        <w:rPr>
          <w:rFonts w:hint="default" w:ascii="Times New Roman" w:hAnsi="Times New Roman" w:cs="Times New Roman"/>
          <w:b w:val="0"/>
          <w:bCs w:val="0"/>
          <w:sz w:val="16"/>
          <w:szCs w:val="16"/>
          <w:lang w:eastAsia="zh-CN"/>
        </w:rPr>
        <w:t>特征：</w:t>
      </w:r>
      <w:r>
        <w:rPr>
          <w:rFonts w:hint="default" w:ascii="Times New Roman" w:hAnsi="Times New Roman" w:cs="Times New Roman"/>
          <w:b w:val="0"/>
          <w:bCs w:val="0"/>
          <w:sz w:val="16"/>
          <w:szCs w:val="16"/>
          <w:lang w:val="en-US" w:eastAsia="zh-CN"/>
        </w:rPr>
        <w:t>中国特色社会主义进入新时代，这个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戮力同心、奋力实现中华民族伟大复兴中国梦的时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320" w:firstLineChars="200"/>
        <w:jc w:val="left"/>
        <w:textAlignment w:val="auto"/>
        <w:rPr>
          <w:rFonts w:hint="default" w:ascii="Times New Roman" w:hAnsi="Times New Roman" w:cs="Times New Roman"/>
          <w:b w:val="0"/>
          <w:bCs w:val="0"/>
          <w:sz w:val="16"/>
          <w:szCs w:val="16"/>
          <w:lang w:eastAsia="zh-CN"/>
        </w:rPr>
      </w:pPr>
      <w:r>
        <w:rPr>
          <w:rFonts w:hint="default" w:ascii="Times New Roman" w:hAnsi="Times New Roman" w:cs="Times New Roman"/>
          <w:b w:val="0"/>
          <w:bCs w:val="0"/>
          <w:sz w:val="16"/>
          <w:szCs w:val="16"/>
          <w:lang w:eastAsia="zh-CN"/>
        </w:rPr>
        <w:t>意义：意味着科学社会主义在21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pPr>
        <w:numPr>
          <w:ilvl w:val="0"/>
          <w:numId w:val="0"/>
        </w:numPr>
        <w:rPr>
          <w:rFonts w:hint="eastAsia" w:ascii="Songti SC Regular" w:hAnsi="Songti SC Regular" w:eastAsia="Songti SC Regular" w:cs="Songti SC Regular"/>
          <w:sz w:val="18"/>
          <w:szCs w:val="18"/>
        </w:rPr>
      </w:pPr>
    </w:p>
    <w:p>
      <w:pPr>
        <w:numPr>
          <w:ilvl w:val="0"/>
          <w:numId w:val="1"/>
        </w:numPr>
        <w:rPr>
          <w:rFonts w:hint="eastAsia" w:ascii="Songti SC Regular" w:hAnsi="Songti SC Regular" w:eastAsia="Songti SC Regular" w:cs="Songti SC Regular"/>
          <w:sz w:val="18"/>
          <w:szCs w:val="18"/>
        </w:rPr>
      </w:pPr>
      <w:r>
        <w:rPr>
          <w:rFonts w:hint="eastAsia" w:ascii="Songti SC Regular" w:hAnsi="Songti SC Regular" w:eastAsia="Songti SC Regular" w:cs="Songti SC Regular"/>
          <w:sz w:val="18"/>
          <w:szCs w:val="18"/>
        </w:rPr>
        <w:t>新时代对大学生的要求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320" w:firstLineChars="200"/>
        <w:jc w:val="left"/>
        <w:textAlignment w:val="auto"/>
        <w:rPr>
          <w:rFonts w:hint="default" w:ascii="Times New Roman" w:hAnsi="Times New Roman" w:cs="Times New Roman"/>
          <w:b w:val="0"/>
          <w:bCs w:val="0"/>
          <w:sz w:val="16"/>
          <w:szCs w:val="16"/>
          <w:lang w:val="en-US" w:eastAsia="zh-CN"/>
        </w:rPr>
      </w:pPr>
      <w:r>
        <w:rPr>
          <w:rFonts w:hint="default" w:ascii="Times New Roman" w:hAnsi="Times New Roman" w:cs="Times New Roman"/>
          <w:b w:val="0"/>
          <w:bCs w:val="0"/>
          <w:sz w:val="16"/>
          <w:szCs w:val="16"/>
          <w:lang w:val="en-US" w:eastAsia="zh-CN"/>
        </w:rPr>
        <w:t>党的十九大提出了“培养担当民族复兴大任的时代新人”的战略要求。大学生要以“有理想、有本领、有担当”为根本要求，不断提高综合素质和各项能力，努力成为中国特色社会主义事业的合格建设者和可靠接班人，成为走在时代前列的奋进者、开拓者、奉献者。</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firstLine="320" w:firstLineChars="200"/>
        <w:jc w:val="left"/>
        <w:textAlignment w:val="auto"/>
        <w:rPr>
          <w:rFonts w:hint="default" w:ascii="Times New Roman" w:hAnsi="Times New Roman" w:cs="Times New Roman"/>
          <w:b w:val="0"/>
          <w:bCs w:val="0"/>
          <w:sz w:val="16"/>
          <w:szCs w:val="16"/>
          <w:lang w:val="en-US" w:eastAsia="zh-CN"/>
        </w:rPr>
      </w:pPr>
      <w:r>
        <w:rPr>
          <w:rFonts w:hint="default" w:ascii="Times New Roman" w:hAnsi="Times New Roman" w:cs="Times New Roman"/>
          <w:b w:val="0"/>
          <w:bCs w:val="0"/>
          <w:sz w:val="16"/>
          <w:szCs w:val="16"/>
          <w:lang w:val="en-US" w:eastAsia="zh-CN"/>
        </w:rPr>
        <w:t>立大志，要有崇高的理想信念，牢记使命，自信自励；</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firstLine="320" w:firstLineChars="200"/>
        <w:jc w:val="left"/>
        <w:textAlignment w:val="auto"/>
        <w:rPr>
          <w:rFonts w:hint="default" w:ascii="Times New Roman" w:hAnsi="Times New Roman" w:cs="Times New Roman"/>
          <w:b w:val="0"/>
          <w:bCs w:val="0"/>
          <w:sz w:val="16"/>
          <w:szCs w:val="16"/>
          <w:lang w:val="en-US" w:eastAsia="zh-CN"/>
        </w:rPr>
      </w:pPr>
      <w:r>
        <w:rPr>
          <w:rFonts w:hint="default" w:ascii="Times New Roman" w:hAnsi="Times New Roman" w:cs="Times New Roman"/>
          <w:b w:val="0"/>
          <w:bCs w:val="0"/>
          <w:sz w:val="16"/>
          <w:szCs w:val="16"/>
          <w:lang w:val="en-US" w:eastAsia="zh-CN"/>
        </w:rPr>
        <w:t>明大德，要锤炼高尚品格，崇德修身。</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firstLine="320" w:firstLineChars="200"/>
        <w:jc w:val="left"/>
        <w:textAlignment w:val="auto"/>
        <w:rPr>
          <w:rFonts w:hint="default" w:ascii="Times New Roman" w:hAnsi="Times New Roman" w:cs="Times New Roman"/>
          <w:b w:val="0"/>
          <w:bCs w:val="0"/>
          <w:sz w:val="16"/>
          <w:szCs w:val="16"/>
          <w:lang w:val="en-US" w:eastAsia="zh-CN"/>
        </w:rPr>
      </w:pPr>
      <w:r>
        <w:rPr>
          <w:rFonts w:hint="default" w:ascii="Times New Roman" w:hAnsi="Times New Roman" w:cs="Times New Roman"/>
          <w:b w:val="0"/>
          <w:bCs w:val="0"/>
          <w:sz w:val="16"/>
          <w:szCs w:val="16"/>
          <w:lang w:val="en-US" w:eastAsia="zh-CN"/>
        </w:rPr>
        <w:t>成大才，要有高强的本领，勤奋学习，全面发展；</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firstLine="320" w:firstLineChars="200"/>
        <w:jc w:val="left"/>
        <w:textAlignment w:val="auto"/>
        <w:rPr>
          <w:rFonts w:hint="default" w:ascii="Times New Roman" w:hAnsi="Times New Roman" w:cs="Times New Roman"/>
          <w:b w:val="0"/>
          <w:bCs w:val="0"/>
          <w:sz w:val="16"/>
          <w:szCs w:val="16"/>
          <w:lang w:val="en-US" w:eastAsia="zh-CN"/>
        </w:rPr>
      </w:pPr>
      <w:r>
        <w:rPr>
          <w:rFonts w:hint="default" w:ascii="Times New Roman" w:hAnsi="Times New Roman" w:cs="Times New Roman"/>
          <w:b w:val="0"/>
          <w:bCs w:val="0"/>
          <w:sz w:val="16"/>
          <w:szCs w:val="16"/>
          <w:lang w:val="en-US" w:eastAsia="zh-CN"/>
        </w:rPr>
        <w:t>担大任，要有天下兴亡、匹夫有责的担当精神，讲求奉献，实干进取。</w:t>
      </w:r>
    </w:p>
    <w:p>
      <w:pPr>
        <w:numPr>
          <w:ilvl w:val="0"/>
          <w:numId w:val="0"/>
        </w:numPr>
        <w:rPr>
          <w:rFonts w:hint="eastAsia" w:ascii="Songti SC Regular" w:hAnsi="Songti SC Regular" w:eastAsia="Songti SC Regular" w:cs="Songti SC Regular"/>
          <w:sz w:val="18"/>
          <w:szCs w:val="18"/>
        </w:rPr>
      </w:pPr>
    </w:p>
    <w:p>
      <w:pPr>
        <w:numPr>
          <w:ilvl w:val="0"/>
          <w:numId w:val="3"/>
        </w:numPr>
        <w:rPr>
          <w:rFonts w:hint="eastAsia" w:ascii="Songti SC Regular" w:hAnsi="Songti SC Regular" w:eastAsia="Songti SC Regular" w:cs="Songti SC Regular"/>
          <w:sz w:val="18"/>
          <w:szCs w:val="18"/>
        </w:rPr>
      </w:pPr>
      <w:r>
        <w:rPr>
          <w:rFonts w:hint="eastAsia" w:ascii="Songti SC Regular" w:hAnsi="Songti SC Regular" w:eastAsia="Songti SC Regular" w:cs="Songti SC Regular"/>
          <w:sz w:val="18"/>
          <w:szCs w:val="18"/>
        </w:rPr>
        <w:t>思想道德素质与法治素养的关系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jc w:val="left"/>
        <w:textAlignment w:val="auto"/>
        <w:rPr>
          <w:rFonts w:hint="default" w:ascii="Times New Roman" w:hAnsi="Times New Roman" w:cs="Times New Roman"/>
          <w:b w:val="0"/>
          <w:bCs w:val="0"/>
          <w:sz w:val="16"/>
          <w:szCs w:val="16"/>
          <w:lang w:eastAsia="zh-CN"/>
        </w:rPr>
      </w:pPr>
      <w:r>
        <w:rPr>
          <w:rFonts w:hint="default" w:ascii="Times New Roman" w:hAnsi="Times New Roman" w:cs="Times New Roman"/>
          <w:b w:val="0"/>
          <w:bCs w:val="0"/>
          <w:sz w:val="16"/>
          <w:szCs w:val="16"/>
          <w:lang w:eastAsia="zh-CN"/>
        </w:rPr>
        <w:t>思想道德素质是人们的思想观念，政治立场，价值取向，道德情操和行为习惯等方面的品质和能力的综合体现，反映着一个人的思想境界和道德风貌，是促进个体健康成长，社会发展进步的重要保障。法治素养是指人们通过学习法律知识，理解法律本质，运用法律思维，依法维护权力与依法履行义务的品质和能力，对于保证人们尊崇法治，遵守法律具有重要意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jc w:val="left"/>
        <w:textAlignment w:val="auto"/>
        <w:rPr>
          <w:rFonts w:hint="default" w:ascii="Times New Roman" w:hAnsi="Times New Roman" w:cs="Times New Roman"/>
          <w:b w:val="0"/>
          <w:bCs w:val="0"/>
          <w:sz w:val="16"/>
          <w:szCs w:val="16"/>
          <w:lang w:eastAsia="zh-CN"/>
        </w:rPr>
      </w:pPr>
      <w:r>
        <w:rPr>
          <w:rFonts w:hint="default" w:ascii="Times New Roman" w:hAnsi="Times New Roman" w:cs="Times New Roman"/>
          <w:b w:val="0"/>
          <w:bCs w:val="0"/>
          <w:sz w:val="16"/>
          <w:szCs w:val="16"/>
          <w:lang w:eastAsia="zh-CN"/>
        </w:rPr>
        <w:t>1.思想道德与法律都是调节人们思想行为，协调人际关系，维护社会秩序的重要手段，都是上层建筑的重要组成部分，共同服务于一定的经济基础。社会主义思想道德建设和法治建设紧密联系，相互补充，相互促进，为党和国家事业提供坚实的思想基础，精神支撑和制度保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jc w:val="left"/>
        <w:textAlignment w:val="auto"/>
        <w:rPr>
          <w:rFonts w:hint="default" w:ascii="Times New Roman" w:hAnsi="Times New Roman" w:cs="Times New Roman"/>
          <w:b w:val="0"/>
          <w:bCs w:val="0"/>
          <w:sz w:val="16"/>
          <w:szCs w:val="16"/>
          <w:lang w:eastAsia="zh-CN"/>
        </w:rPr>
      </w:pPr>
      <w:r>
        <w:rPr>
          <w:rFonts w:hint="default" w:ascii="Times New Roman" w:hAnsi="Times New Roman" w:cs="Times New Roman"/>
          <w:b w:val="0"/>
          <w:bCs w:val="0"/>
          <w:sz w:val="16"/>
          <w:szCs w:val="16"/>
          <w:lang w:eastAsia="zh-CN"/>
        </w:rPr>
        <w:t>2.一方面，思想道德建设为法治建设提供思想指引和价值基础：思想道德为法律的制定发展和完善提供价值准则，是社会主义法律正当性和合理性的重要基础；促进人们知法守法，维护法律权威；广泛灵活调整社会关系范围和方式，与法治建设共同促进良好社会秩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0"/>
        <w:jc w:val="left"/>
        <w:textAlignment w:val="auto"/>
        <w:rPr>
          <w:rFonts w:hint="default" w:ascii="Times New Roman" w:hAnsi="Times New Roman" w:cs="Times New Roman"/>
          <w:b w:val="0"/>
          <w:bCs w:val="0"/>
          <w:sz w:val="16"/>
          <w:szCs w:val="16"/>
          <w:lang w:eastAsia="zh-CN"/>
        </w:rPr>
      </w:pPr>
      <w:r>
        <w:rPr>
          <w:rFonts w:hint="default" w:ascii="Times New Roman" w:hAnsi="Times New Roman" w:cs="Times New Roman"/>
          <w:b w:val="0"/>
          <w:bCs w:val="0"/>
          <w:sz w:val="16"/>
          <w:szCs w:val="16"/>
          <w:lang w:eastAsia="zh-CN"/>
        </w:rPr>
        <w:t>3.另一方面，法治建设为思想道德建设提供制度支撑和法律保障，通过对思想道德的基本原则予以确认，为思想道德建设提供国家强制力保障</w:t>
      </w:r>
      <w:r>
        <w:rPr>
          <w:rFonts w:hint="default" w:ascii="Times New Roman" w:hAnsi="Times New Roman" w:cs="Times New Roman"/>
          <w:b w:val="0"/>
          <w:bCs w:val="0"/>
          <w:sz w:val="16"/>
          <w:szCs w:val="16"/>
          <w:lang w:eastAsia="zh-CN"/>
        </w:rPr>
        <w:t>，</w:t>
      </w:r>
      <w:r>
        <w:rPr>
          <w:rFonts w:hint="default" w:ascii="Times New Roman" w:hAnsi="Times New Roman" w:cs="Times New Roman"/>
          <w:b w:val="0"/>
          <w:bCs w:val="0"/>
          <w:sz w:val="16"/>
          <w:szCs w:val="16"/>
          <w:lang w:eastAsia="zh-CN"/>
        </w:rPr>
        <w:t>使法律具有鲜明道德导向；</w:t>
      </w:r>
      <w:r>
        <w:rPr>
          <w:rFonts w:hint="default" w:ascii="Times New Roman" w:hAnsi="Times New Roman" w:cs="Times New Roman"/>
          <w:b w:val="0"/>
          <w:bCs w:val="0"/>
          <w:sz w:val="16"/>
          <w:szCs w:val="16"/>
          <w:lang w:eastAsia="zh-CN"/>
        </w:rPr>
        <w:t>有利于</w:t>
      </w:r>
      <w:r>
        <w:rPr>
          <w:rFonts w:hint="default" w:ascii="Times New Roman" w:hAnsi="Times New Roman" w:cs="Times New Roman"/>
          <w:b w:val="0"/>
          <w:bCs w:val="0"/>
          <w:sz w:val="16"/>
          <w:szCs w:val="16"/>
          <w:lang w:eastAsia="zh-CN"/>
        </w:rPr>
        <w:t>维护社会公平正义，使思想道德要求在实践中切实遵循；有助于提高人们信守法律的思想道德水平，引导人们自觉履行法定义务，家庭责任，社会责任。</w:t>
      </w:r>
    </w:p>
    <w:p>
      <w:pPr>
        <w:numPr>
          <w:ilvl w:val="0"/>
          <w:numId w:val="0"/>
        </w:numPr>
      </w:pPr>
      <w:bookmarkStart w:id="0" w:name="_GoBack"/>
      <w:bookmarkEnd w:id="0"/>
    </w:p>
    <w:p>
      <w:pPr>
        <w:numPr>
          <w:ilvl w:val="0"/>
          <w:numId w:val="0"/>
        </w:numPr>
        <w:rPr>
          <w:rFonts w:hint="eastAsia" w:ascii="Heiti SC Medium" w:hAnsi="Heiti SC Medium" w:eastAsia="Heiti SC Medium" w:cs="Heiti SC Medium"/>
          <w:b/>
          <w:bCs/>
        </w:rPr>
      </w:pPr>
      <w:r>
        <w:rPr>
          <w:rFonts w:hint="eastAsia" w:ascii="Heiti SC Medium" w:hAnsi="Heiti SC Medium" w:eastAsia="Heiti SC Medium" w:cs="Heiti SC Medium"/>
          <w:b/>
          <w:bCs/>
        </w:rPr>
        <w:t>第一章</w:t>
      </w:r>
    </w:p>
    <w:p>
      <w:pPr>
        <w:numPr>
          <w:ilvl w:val="0"/>
          <w:numId w:val="4"/>
        </w:numPr>
        <w:rPr>
          <w:rFonts w:hint="default" w:ascii="Times New Roman" w:hAnsi="Times New Roman" w:cs="Times New Roman"/>
          <w:b w:val="0"/>
          <w:bCs w:val="0"/>
          <w:sz w:val="16"/>
          <w:szCs w:val="16"/>
          <w:lang w:eastAsia="zh-CN"/>
        </w:rPr>
      </w:pPr>
      <w:r>
        <w:rPr>
          <w:rFonts w:hint="default" w:ascii="Songti SC Regular" w:hAnsi="Songti SC Regular" w:eastAsia="Songti SC Regular" w:cs="Songti SC Regular"/>
          <w:sz w:val="18"/>
          <w:szCs w:val="18"/>
        </w:rPr>
        <w:t>马克思主义人的本质理论：</w:t>
      </w:r>
      <w:r>
        <w:rPr>
          <w:rFonts w:hint="default" w:ascii="Times New Roman" w:hAnsi="Times New Roman" w:cs="Times New Roman"/>
          <w:b w:val="0"/>
          <w:bCs w:val="0"/>
          <w:sz w:val="16"/>
          <w:szCs w:val="16"/>
          <w:lang w:eastAsia="zh-CN"/>
        </w:rPr>
        <w:t>人的本质不是单个人所固有的抽象物，在其现实性上，它是一切社会关系的总和。</w:t>
      </w:r>
    </w:p>
    <w:p>
      <w:pPr>
        <w:numPr>
          <w:ilvl w:val="0"/>
          <w:numId w:val="4"/>
        </w:numPr>
        <w:rPr>
          <w:rFonts w:hint="default" w:ascii="Songti SC Regular" w:hAnsi="Songti SC Regular" w:eastAsia="Songti SC Regular" w:cs="Songti SC Regular"/>
          <w:sz w:val="18"/>
          <w:szCs w:val="18"/>
        </w:rPr>
      </w:pPr>
      <w:r>
        <w:rPr>
          <w:rFonts w:hint="default" w:ascii="Songti SC Regular" w:hAnsi="Songti SC Regular" w:eastAsia="Songti SC Regular" w:cs="Songti SC Regular"/>
          <w:sz w:val="18"/>
          <w:szCs w:val="18"/>
        </w:rPr>
        <w:t>个人与社会的辩证关系</w:t>
      </w:r>
    </w:p>
    <w:p>
      <w:pPr>
        <w:numPr>
          <w:ilvl w:val="0"/>
          <w:numId w:val="5"/>
        </w:numPr>
        <w:ind w:left="420" w:leftChars="0"/>
        <w:rPr>
          <w:rFonts w:hint="default" w:ascii="Times New Roman" w:hAnsi="Times New Roman" w:cs="Times New Roman"/>
          <w:b w:val="0"/>
          <w:bCs w:val="0"/>
          <w:sz w:val="16"/>
          <w:szCs w:val="16"/>
          <w:lang w:eastAsia="zh-CN"/>
        </w:rPr>
      </w:pPr>
      <w:r>
        <w:rPr>
          <w:rFonts w:hint="default" w:ascii="Times New Roman" w:hAnsi="Times New Roman" w:cs="Times New Roman"/>
          <w:b w:val="0"/>
          <w:bCs w:val="0"/>
          <w:sz w:val="16"/>
          <w:szCs w:val="16"/>
          <w:lang w:eastAsia="zh-CN"/>
        </w:rPr>
        <w:t>对立统一的关系，两者相互依存，相互制约，相互促进。社会是人的存在形式，社会成员的素质提高是社会发展的重要基础，推动和实现人的全面发展是社会发展的根本目标。</w:t>
      </w:r>
    </w:p>
    <w:p>
      <w:pPr>
        <w:numPr>
          <w:ilvl w:val="0"/>
          <w:numId w:val="5"/>
        </w:numPr>
        <w:ind w:left="420" w:leftChars="0"/>
        <w:rPr>
          <w:rFonts w:hint="default" w:ascii="Times New Roman" w:hAnsi="Times New Roman" w:cs="Times New Roman"/>
          <w:b w:val="0"/>
          <w:bCs w:val="0"/>
          <w:sz w:val="16"/>
          <w:szCs w:val="16"/>
          <w:lang w:eastAsia="zh-CN"/>
        </w:rPr>
      </w:pPr>
      <w:r>
        <w:rPr>
          <w:rFonts w:hint="default" w:ascii="Times New Roman" w:hAnsi="Times New Roman" w:cs="Times New Roman"/>
          <w:b w:val="0"/>
          <w:bCs w:val="0"/>
          <w:sz w:val="16"/>
          <w:szCs w:val="16"/>
          <w:lang w:eastAsia="zh-CN"/>
        </w:rPr>
        <w:t>个人与社会关系根本是个人利益与社会利益的关系。两者在根本上是一致的，个人利益的满足只能在一定的社会条件下，通过一定的社会方式来实现。社会利益体现了作为社会成员的个人根本利益和长远利益，是个人利益得以实现的前提和基础，同时它也保障着个人利益的实现。</w:t>
      </w:r>
    </w:p>
    <w:p>
      <w:pPr>
        <w:numPr>
          <w:ilvl w:val="0"/>
          <w:numId w:val="0"/>
        </w:numPr>
        <w:rPr>
          <w:rFonts w:hint="default" w:ascii="Times New Roman" w:hAnsi="Times New Roman" w:cs="Times New Roman"/>
          <w:b w:val="0"/>
          <w:bCs w:val="0"/>
          <w:sz w:val="16"/>
          <w:szCs w:val="16"/>
          <w:lang w:eastAsia="zh-CN"/>
        </w:rPr>
      </w:pPr>
      <w:r>
        <w:rPr>
          <w:rFonts w:hint="default" w:ascii="Songti SC Regular" w:hAnsi="Songti SC Regular" w:eastAsia="Songti SC Regular" w:cs="Songti SC Regular"/>
          <w:sz w:val="18"/>
          <w:szCs w:val="18"/>
        </w:rPr>
        <w:t>3.人生目的：</w:t>
      </w:r>
      <w:r>
        <w:rPr>
          <w:rFonts w:hint="default" w:ascii="Times New Roman" w:hAnsi="Times New Roman" w:cs="Times New Roman"/>
          <w:b w:val="0"/>
          <w:bCs w:val="0"/>
          <w:sz w:val="16"/>
          <w:szCs w:val="16"/>
          <w:lang w:eastAsia="zh-CN"/>
        </w:rPr>
        <w:t>人们在社会实践中关于自身行为的根本指向和人生追求</w:t>
      </w:r>
      <w:r>
        <w:rPr>
          <w:rFonts w:hint="default" w:ascii="Songti SC Regular" w:hAnsi="Songti SC Regular" w:eastAsia="Songti SC Regular" w:cs="Songti SC Regular"/>
          <w:sz w:val="18"/>
          <w:szCs w:val="18"/>
        </w:rPr>
        <w:t>；高尚的人生目的：</w:t>
      </w:r>
      <w:r>
        <w:rPr>
          <w:rFonts w:hint="default" w:ascii="Times New Roman" w:hAnsi="Times New Roman" w:cs="Times New Roman"/>
          <w:b w:val="0"/>
          <w:bCs w:val="0"/>
          <w:sz w:val="16"/>
          <w:szCs w:val="16"/>
          <w:lang w:eastAsia="zh-CN"/>
        </w:rPr>
        <w:t>与奋斗奉献联系，大学生只有把人生目的与国家前途，民族命运，人民幸福联系在一起，才能自觉服务人民，奉献社会。</w:t>
      </w:r>
    </w:p>
    <w:p>
      <w:pPr>
        <w:numPr>
          <w:ilvl w:val="0"/>
          <w:numId w:val="0"/>
        </w:numPr>
        <w:rPr>
          <w:rFonts w:hint="default" w:ascii="Times New Roman" w:hAnsi="Times New Roman" w:cs="Times New Roman"/>
          <w:b w:val="0"/>
          <w:bCs w:val="0"/>
          <w:sz w:val="16"/>
          <w:szCs w:val="16"/>
          <w:lang w:eastAsia="zh-CN"/>
        </w:rPr>
      </w:pPr>
      <w:r>
        <w:rPr>
          <w:rFonts w:hint="default" w:ascii="Songti SC Regular" w:hAnsi="Songti SC Regular" w:eastAsia="Songti SC Regular" w:cs="Songti SC Regular"/>
          <w:sz w:val="18"/>
          <w:szCs w:val="18"/>
        </w:rPr>
        <w:t>4.人生态度：</w:t>
      </w:r>
      <w:r>
        <w:rPr>
          <w:rFonts w:hint="eastAsia" w:ascii="Times New Roman" w:hAnsi="Times New Roman" w:cs="Times New Roman"/>
          <w:b w:val="0"/>
          <w:bCs w:val="0"/>
          <w:sz w:val="16"/>
          <w:szCs w:val="16"/>
          <w:lang w:eastAsia="zh-CN"/>
        </w:rPr>
        <w:t>人生态度是指人们通过生活实践形成的对人生问题的一种</w:t>
      </w:r>
      <w:r>
        <w:rPr>
          <w:rFonts w:hint="eastAsia" w:ascii="Times New Roman" w:hAnsi="Times New Roman" w:cs="Times New Roman"/>
          <w:b w:val="0"/>
          <w:bCs w:val="0"/>
          <w:sz w:val="16"/>
          <w:szCs w:val="16"/>
          <w:lang w:val="en-US" w:eastAsia="zh-CN"/>
        </w:rPr>
        <w:t>相对</w:t>
      </w:r>
      <w:r>
        <w:rPr>
          <w:rFonts w:hint="eastAsia" w:ascii="Times New Roman" w:hAnsi="Times New Roman" w:cs="Times New Roman"/>
          <w:b w:val="0"/>
          <w:bCs w:val="0"/>
          <w:sz w:val="16"/>
          <w:szCs w:val="16"/>
          <w:lang w:eastAsia="zh-CN"/>
        </w:rPr>
        <w:t>稳定的心理倾向和精神状态。它既是对人生的基本认识，又是指导自我人生活动的一种心理定向。人生态度影响和支配着主体的人生行为，体现着人所特有的主观能动性，是人生观的表现形式之一</w:t>
      </w:r>
      <w:r>
        <w:rPr>
          <w:rFonts w:hint="default" w:ascii="Songti SC Regular" w:hAnsi="Songti SC Regular" w:eastAsia="Songti SC Regular" w:cs="Songti SC Regular"/>
          <w:sz w:val="18"/>
          <w:szCs w:val="18"/>
        </w:rPr>
        <w:t>；积极进取的人生态度：</w:t>
      </w:r>
      <w:r>
        <w:rPr>
          <w:rFonts w:hint="eastAsia" w:ascii="Times New Roman" w:hAnsi="Times New Roman" w:cs="Times New Roman"/>
          <w:b w:val="0"/>
          <w:bCs w:val="0"/>
          <w:sz w:val="16"/>
          <w:szCs w:val="16"/>
          <w:lang w:val="en-US" w:eastAsia="zh-CN"/>
        </w:rPr>
        <w:t>认真务实、乐观向上、积极进取</w:t>
      </w:r>
    </w:p>
    <w:p>
      <w:pPr>
        <w:pStyle w:val="2"/>
        <w:keepNext w:val="0"/>
        <w:keepLines w:val="0"/>
        <w:pageBreakBefore w:val="0"/>
        <w:widowControl w:val="0"/>
        <w:kinsoku/>
        <w:wordWrap/>
        <w:overflowPunct/>
        <w:topLinePunct w:val="0"/>
        <w:autoSpaceDE/>
        <w:autoSpaceDN/>
        <w:bidi w:val="0"/>
        <w:adjustRightInd/>
        <w:snapToGrid/>
        <w:spacing w:line="360" w:lineRule="exact"/>
        <w:ind w:firstLine="360" w:firstLineChars="200"/>
        <w:textAlignment w:val="auto"/>
        <w:rPr>
          <w:rFonts w:hint="eastAsia" w:ascii="Times New Roman" w:hAnsi="Times New Roman" w:cs="Times New Roman" w:eastAsiaTheme="minorEastAsia"/>
          <w:b w:val="0"/>
          <w:bCs w:val="0"/>
          <w:kern w:val="2"/>
          <w:sz w:val="16"/>
          <w:szCs w:val="16"/>
          <w:lang w:val="en-US" w:eastAsia="zh-CN" w:bidi="ar-SA"/>
        </w:rPr>
      </w:pPr>
      <w:r>
        <w:rPr>
          <w:rFonts w:hint="default" w:ascii="Songti SC Regular" w:hAnsi="Songti SC Regular" w:eastAsia="Songti SC Regular" w:cs="Songti SC Regular"/>
          <w:sz w:val="18"/>
          <w:szCs w:val="18"/>
        </w:rPr>
        <w:t>5.人生价值：</w:t>
      </w:r>
      <w:r>
        <w:rPr>
          <w:rFonts w:hint="default" w:ascii="Times New Roman" w:hAnsi="Times New Roman" w:cs="Times New Roman"/>
          <w:b w:val="0"/>
          <w:bCs w:val="0"/>
          <w:sz w:val="16"/>
          <w:szCs w:val="16"/>
          <w:lang w:eastAsia="zh-CN"/>
        </w:rPr>
        <w:t>人的生命及其实践活动对于社会和个人所具有的作用和意义</w:t>
      </w:r>
      <w:r>
        <w:rPr>
          <w:rFonts w:hint="default" w:ascii="Songti SC Regular" w:hAnsi="Songti SC Regular" w:eastAsia="Songti SC Regular" w:cs="Songti SC Regular"/>
          <w:sz w:val="18"/>
          <w:szCs w:val="18"/>
        </w:rPr>
        <w:t>；人生价值构成：</w:t>
      </w:r>
      <w:r>
        <w:rPr>
          <w:rFonts w:hint="default" w:ascii="Times New Roman" w:hAnsi="Times New Roman" w:cs="Times New Roman"/>
          <w:b w:val="0"/>
          <w:bCs w:val="0"/>
          <w:sz w:val="16"/>
          <w:szCs w:val="16"/>
          <w:lang w:eastAsia="zh-CN"/>
        </w:rPr>
        <w:t>自我价值和社会价值</w:t>
      </w:r>
      <w:r>
        <w:rPr>
          <w:rFonts w:hint="default" w:ascii="Songti SC Regular" w:hAnsi="Songti SC Regular" w:eastAsia="Songti SC Regular" w:cs="Songti SC Regular"/>
          <w:sz w:val="18"/>
          <w:szCs w:val="18"/>
        </w:rPr>
        <w:t>；人生价值的评价：</w:t>
      </w:r>
      <w:r>
        <w:rPr>
          <w:rFonts w:hint="default" w:ascii="Times New Roman" w:hAnsi="Times New Roman" w:cs="Times New Roman"/>
          <w:b w:val="0"/>
          <w:bCs w:val="0"/>
          <w:sz w:val="16"/>
          <w:szCs w:val="16"/>
          <w:lang w:eastAsia="zh-CN"/>
        </w:rPr>
        <w:t>人的实践活动是否符合社会发展的客观规律，是否促进了历史进步，同时也要根本看他对社会是否作出贡献以及贡献大小</w:t>
      </w:r>
      <w:r>
        <w:rPr>
          <w:rFonts w:hint="default" w:ascii="Songti SC Regular" w:hAnsi="Songti SC Regular" w:eastAsia="Songti SC Regular" w:cs="Songti SC Regular"/>
          <w:sz w:val="18"/>
          <w:szCs w:val="18"/>
        </w:rPr>
        <w:t>；人生价值的实现：</w:t>
      </w:r>
      <w:r>
        <w:rPr>
          <w:rFonts w:hint="eastAsia" w:ascii="Times New Roman" w:hAnsi="Times New Roman" w:cs="Times New Roman" w:eastAsiaTheme="minorEastAsia"/>
          <w:b w:val="0"/>
          <w:bCs w:val="0"/>
          <w:kern w:val="2"/>
          <w:sz w:val="16"/>
          <w:szCs w:val="16"/>
          <w:lang w:val="en-US" w:eastAsia="zh-CN" w:bidi="ar-SA"/>
        </w:rPr>
        <w:t>当代大学生要勇于担当历史重任，与历史同向，与祖国同行，与人民同在，在服务人民、贡献社会的实践中创造有价值的人生。</w:t>
      </w:r>
    </w:p>
    <w:p>
      <w:pPr>
        <w:pStyle w:val="2"/>
        <w:keepNext w:val="0"/>
        <w:keepLines w:val="0"/>
        <w:pageBreakBefore w:val="0"/>
        <w:widowControl w:val="0"/>
        <w:numPr>
          <w:ilvl w:val="0"/>
          <w:numId w:val="6"/>
        </w:numPr>
        <w:kinsoku/>
        <w:wordWrap/>
        <w:overflowPunct/>
        <w:topLinePunct w:val="0"/>
        <w:autoSpaceDE/>
        <w:autoSpaceDN/>
        <w:bidi w:val="0"/>
        <w:adjustRightInd/>
        <w:snapToGrid/>
        <w:spacing w:line="360" w:lineRule="exact"/>
        <w:ind w:firstLine="320" w:firstLineChars="200"/>
        <w:textAlignment w:val="auto"/>
        <w:rPr>
          <w:rFonts w:hint="eastAsia" w:ascii="Times New Roman" w:hAnsi="Times New Roman" w:cs="Times New Roman" w:eastAsiaTheme="minorEastAsia"/>
          <w:b w:val="0"/>
          <w:bCs w:val="0"/>
          <w:kern w:val="2"/>
          <w:sz w:val="16"/>
          <w:szCs w:val="16"/>
          <w:lang w:val="en-US" w:eastAsia="zh-CN" w:bidi="ar-SA"/>
        </w:rPr>
      </w:pPr>
      <w:r>
        <w:rPr>
          <w:rFonts w:hint="eastAsia" w:ascii="Times New Roman" w:hAnsi="Times New Roman" w:cs="Times New Roman" w:eastAsiaTheme="minorEastAsia"/>
          <w:b w:val="0"/>
          <w:bCs w:val="0"/>
          <w:kern w:val="2"/>
          <w:sz w:val="16"/>
          <w:szCs w:val="16"/>
          <w:lang w:val="en-US" w:eastAsia="zh-CN" w:bidi="ar-SA"/>
        </w:rPr>
        <w:t>做到与历史同向。当代大学生要正确认识世界和中国的发展大势，不断树立为共产主义远大理想和中国特色社会主义共同理想而奋斗的信念和信心；要尊重和顺应历史的选择和人民的选择，顺应时代潮流，准确把握机遇，投身民族复兴的伟大事业之中。</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320" w:firstLineChars="200"/>
        <w:textAlignment w:val="auto"/>
        <w:rPr>
          <w:rFonts w:hint="eastAsia" w:ascii="Times New Roman" w:hAnsi="Times New Roman" w:cs="Times New Roman" w:eastAsiaTheme="minorEastAsia"/>
          <w:b w:val="0"/>
          <w:bCs w:val="0"/>
          <w:kern w:val="2"/>
          <w:sz w:val="16"/>
          <w:szCs w:val="16"/>
          <w:lang w:val="en-US" w:eastAsia="zh-CN" w:bidi="ar-SA"/>
        </w:rPr>
      </w:pPr>
      <w:r>
        <w:rPr>
          <w:rFonts w:hint="eastAsia" w:ascii="Times New Roman" w:hAnsi="Times New Roman" w:cs="Times New Roman" w:eastAsiaTheme="minorEastAsia"/>
          <w:b w:val="0"/>
          <w:bCs w:val="0"/>
          <w:kern w:val="2"/>
          <w:sz w:val="16"/>
          <w:szCs w:val="16"/>
          <w:lang w:val="en-US" w:eastAsia="zh-CN" w:bidi="ar-SA"/>
        </w:rPr>
        <w:t>第二，与祖国同行。当代大学生要正确认识国家和民族赋予的历史使命，自觉承担时代责任，努力学习，练就本领，与国家和民族共奋进、同发展。</w:t>
      </w:r>
    </w:p>
    <w:p>
      <w:pPr>
        <w:numPr>
          <w:ilvl w:val="0"/>
          <w:numId w:val="0"/>
        </w:numPr>
        <w:rPr>
          <w:rFonts w:hint="default" w:ascii="Times New Roman" w:hAnsi="Times New Roman" w:cs="Times New Roman" w:eastAsiaTheme="minorEastAsia"/>
          <w:b w:val="0"/>
          <w:bCs w:val="0"/>
          <w:kern w:val="2"/>
          <w:sz w:val="16"/>
          <w:szCs w:val="16"/>
          <w:lang w:val="en-US" w:eastAsia="zh-CN" w:bidi="ar-SA"/>
        </w:rPr>
      </w:pPr>
      <w:r>
        <w:rPr>
          <w:rFonts w:hint="eastAsia" w:ascii="Times New Roman" w:hAnsi="Times New Roman" w:cs="Times New Roman" w:eastAsiaTheme="minorEastAsia"/>
          <w:b w:val="0"/>
          <w:bCs w:val="0"/>
          <w:kern w:val="2"/>
          <w:sz w:val="16"/>
          <w:szCs w:val="16"/>
          <w:lang w:val="en-US" w:eastAsia="zh-CN" w:bidi="ar-SA"/>
        </w:rPr>
        <w:t>第三，与人民同在。走与人民群众相结合的道路，向人民群众学习，做人民根本利益的维护者，把自己的青春与人民的事业紧密相连，在为人民服务中实现人生价值。</w:t>
      </w:r>
    </w:p>
    <w:p>
      <w:pPr>
        <w:numPr>
          <w:ilvl w:val="0"/>
          <w:numId w:val="0"/>
        </w:numPr>
        <w:rPr>
          <w:rFonts w:hint="default" w:ascii="Times New Roman" w:hAnsi="Times New Roman" w:cs="Times New Roman" w:eastAsiaTheme="minorEastAsia"/>
          <w:b w:val="0"/>
          <w:bCs w:val="0"/>
          <w:kern w:val="2"/>
          <w:sz w:val="16"/>
          <w:szCs w:val="16"/>
          <w:lang w:val="en-US" w:eastAsia="zh-CN" w:bidi="ar-SA"/>
        </w:rPr>
      </w:pPr>
    </w:p>
    <w:p>
      <w:pPr>
        <w:numPr>
          <w:ilvl w:val="0"/>
          <w:numId w:val="0"/>
        </w:numPr>
        <w:rPr>
          <w:rFonts w:hint="default" w:ascii="Heiti SC Medium" w:hAnsi="Heiti SC Medium" w:eastAsia="Heiti SC Medium" w:cs="Heiti SC Medium"/>
          <w:b/>
          <w:bCs/>
        </w:rPr>
      </w:pPr>
      <w:r>
        <w:rPr>
          <w:rFonts w:hint="default" w:ascii="Heiti SC Medium" w:hAnsi="Heiti SC Medium" w:eastAsia="Heiti SC Medium" w:cs="Heiti SC Medium"/>
          <w:b/>
          <w:bCs/>
        </w:rPr>
        <w:t>第二章</w:t>
      </w:r>
    </w:p>
    <w:p>
      <w:pPr>
        <w:numPr>
          <w:ilvl w:val="0"/>
          <w:numId w:val="0"/>
        </w:numPr>
        <w:rPr>
          <w:rFonts w:hint="default" w:ascii="Songti SC Regular" w:hAnsi="Songti SC Regular" w:eastAsia="Songti SC Regular" w:cs="Songti SC Regular"/>
          <w:sz w:val="18"/>
          <w:szCs w:val="18"/>
        </w:rPr>
      </w:pPr>
      <w:r>
        <w:rPr>
          <w:rFonts w:hint="default" w:ascii="Songti SC Regular" w:hAnsi="Songti SC Regular" w:eastAsia="Songti SC Regular" w:cs="Songti SC Regular"/>
          <w:sz w:val="18"/>
          <w:szCs w:val="18"/>
        </w:rPr>
        <w:t>1.理想与信念的内涵与特征、作用</w:t>
      </w:r>
    </w:p>
    <w:p>
      <w:pPr>
        <w:numPr>
          <w:ilvl w:val="0"/>
          <w:numId w:val="0"/>
        </w:numPr>
        <w:rPr>
          <w:rFonts w:hint="default" w:ascii="Songti SC Regular" w:hAnsi="Songti SC Regular" w:eastAsia="Songti SC Regular" w:cs="Songti SC Regular"/>
          <w:sz w:val="18"/>
          <w:szCs w:val="18"/>
        </w:rPr>
      </w:pPr>
      <w:r>
        <w:rPr>
          <w:rFonts w:hint="default" w:ascii="Songti SC Regular" w:hAnsi="Songti SC Regular" w:eastAsia="Songti SC Regular" w:cs="Songti SC Regular"/>
          <w:sz w:val="18"/>
          <w:szCs w:val="18"/>
        </w:rPr>
        <w:t>2.坚定信仰信念信心</w:t>
      </w:r>
    </w:p>
    <w:p>
      <w:pPr>
        <w:numPr>
          <w:ilvl w:val="0"/>
          <w:numId w:val="0"/>
        </w:numPr>
        <w:rPr>
          <w:rFonts w:hint="default" w:ascii="Songti SC Regular" w:hAnsi="Songti SC Regular" w:eastAsia="Songti SC Regular" w:cs="Songti SC Regular"/>
          <w:sz w:val="18"/>
          <w:szCs w:val="18"/>
        </w:rPr>
      </w:pPr>
      <w:r>
        <w:rPr>
          <w:rFonts w:hint="default" w:ascii="Songti SC Regular" w:hAnsi="Songti SC Regular" w:eastAsia="Songti SC Regular" w:cs="Songti SC Regular"/>
          <w:sz w:val="18"/>
          <w:szCs w:val="18"/>
        </w:rPr>
        <w:t>3.理想与现实的关系</w:t>
      </w:r>
    </w:p>
    <w:p>
      <w:pPr>
        <w:numPr>
          <w:ilvl w:val="0"/>
          <w:numId w:val="0"/>
        </w:numPr>
        <w:rPr>
          <w:rFonts w:hint="default" w:ascii="Songti SC Regular" w:hAnsi="Songti SC Regular" w:eastAsia="Songti SC Regular" w:cs="Songti SC Regular"/>
          <w:sz w:val="18"/>
          <w:szCs w:val="18"/>
        </w:rPr>
      </w:pPr>
      <w:r>
        <w:rPr>
          <w:rFonts w:hint="default" w:ascii="Songti SC Regular" w:hAnsi="Songti SC Regular" w:eastAsia="Songti SC Regular" w:cs="Songti SC Regular"/>
          <w:sz w:val="18"/>
          <w:szCs w:val="18"/>
        </w:rPr>
        <w:t>4.个人理想与社会理想的关系</w:t>
      </w:r>
    </w:p>
    <w:p>
      <w:pPr>
        <w:numPr>
          <w:ilvl w:val="0"/>
          <w:numId w:val="0"/>
        </w:numPr>
        <w:rPr>
          <w:rFonts w:hint="default" w:ascii="Songti SC Regular" w:hAnsi="Songti SC Regular" w:eastAsia="Songti SC Regular" w:cs="Songti SC Regular"/>
          <w:sz w:val="18"/>
          <w:szCs w:val="18"/>
        </w:rPr>
      </w:pPr>
    </w:p>
    <w:p>
      <w:pPr>
        <w:numPr>
          <w:ilvl w:val="0"/>
          <w:numId w:val="0"/>
        </w:numPr>
        <w:rPr>
          <w:rFonts w:hint="default" w:ascii="Heiti SC Medium" w:hAnsi="Heiti SC Medium" w:eastAsia="Heiti SC Medium" w:cs="Heiti SC Medium"/>
          <w:b/>
          <w:bCs/>
        </w:rPr>
      </w:pPr>
      <w:r>
        <w:rPr>
          <w:rFonts w:hint="default" w:ascii="Heiti SC Medium" w:hAnsi="Heiti SC Medium" w:eastAsia="Heiti SC Medium" w:cs="Heiti SC Medium"/>
          <w:b/>
          <w:bCs/>
        </w:rPr>
        <w:t>第三章</w:t>
      </w:r>
    </w:p>
    <w:p>
      <w:pPr>
        <w:numPr>
          <w:ilvl w:val="0"/>
          <w:numId w:val="0"/>
        </w:numPr>
        <w:rPr>
          <w:rFonts w:hint="default" w:ascii="Songti SC Regular" w:hAnsi="Songti SC Regular" w:eastAsia="Songti SC Regular" w:cs="Songti SC Regular"/>
          <w:sz w:val="18"/>
          <w:szCs w:val="18"/>
        </w:rPr>
      </w:pPr>
      <w:r>
        <w:rPr>
          <w:rFonts w:hint="default" w:ascii="Songti SC Regular" w:hAnsi="Songti SC Regular" w:eastAsia="Songti SC Regular" w:cs="Songti SC Regular"/>
          <w:sz w:val="18"/>
          <w:szCs w:val="18"/>
        </w:rPr>
        <w:t>1.中华民族崇尚精神的优秀传统</w:t>
      </w:r>
    </w:p>
    <w:p>
      <w:pPr>
        <w:numPr>
          <w:ilvl w:val="0"/>
          <w:numId w:val="0"/>
        </w:numPr>
        <w:rPr>
          <w:rFonts w:hint="default" w:ascii="Songti SC Regular" w:hAnsi="Songti SC Regular" w:eastAsia="Songti SC Regular" w:cs="Songti SC Regular"/>
          <w:sz w:val="18"/>
          <w:szCs w:val="18"/>
        </w:rPr>
      </w:pPr>
      <w:r>
        <w:rPr>
          <w:rFonts w:hint="default" w:ascii="Songti SC Regular" w:hAnsi="Songti SC Regular" w:eastAsia="Songti SC Regular" w:cs="Songti SC Regular"/>
          <w:sz w:val="18"/>
          <w:szCs w:val="18"/>
        </w:rPr>
        <w:t>2.中国精神的丰富内涵</w:t>
      </w:r>
    </w:p>
    <w:p>
      <w:pPr>
        <w:numPr>
          <w:ilvl w:val="0"/>
          <w:numId w:val="0"/>
        </w:numPr>
        <w:rPr>
          <w:rFonts w:hint="default" w:ascii="Songti SC Regular" w:hAnsi="Songti SC Regular" w:eastAsia="Songti SC Regular" w:cs="Songti SC Regular"/>
          <w:sz w:val="18"/>
          <w:szCs w:val="18"/>
        </w:rPr>
      </w:pPr>
      <w:r>
        <w:rPr>
          <w:rFonts w:hint="default" w:ascii="Songti SC Regular" w:hAnsi="Songti SC Regular" w:eastAsia="Songti SC Regular" w:cs="Songti SC Regular"/>
          <w:sz w:val="18"/>
          <w:szCs w:val="18"/>
        </w:rPr>
        <w:t>3.爱国主义的定义、基本内涵</w:t>
      </w:r>
    </w:p>
    <w:p>
      <w:pPr>
        <w:numPr>
          <w:ilvl w:val="0"/>
          <w:numId w:val="0"/>
        </w:numPr>
        <w:rPr>
          <w:rFonts w:hint="default" w:ascii="Songti SC Regular" w:hAnsi="Songti SC Regular" w:eastAsia="Songti SC Regular" w:cs="Songti SC Regular"/>
          <w:sz w:val="18"/>
          <w:szCs w:val="18"/>
        </w:rPr>
      </w:pPr>
      <w:r>
        <w:rPr>
          <w:rFonts w:hint="default" w:ascii="Songti SC Regular" w:hAnsi="Songti SC Regular" w:eastAsia="Songti SC Regular" w:cs="Songti SC Regular"/>
          <w:sz w:val="18"/>
          <w:szCs w:val="18"/>
        </w:rPr>
        <w:t>4.新时代忠诚爱国者的要求</w:t>
      </w:r>
    </w:p>
    <w:p>
      <w:pPr>
        <w:numPr>
          <w:ilvl w:val="0"/>
          <w:numId w:val="0"/>
        </w:numPr>
        <w:rPr>
          <w:rFonts w:hint="default" w:ascii="Songti SC Regular" w:hAnsi="Songti SC Regular" w:eastAsia="Songti SC Regular" w:cs="Songti SC Regular"/>
          <w:sz w:val="18"/>
          <w:szCs w:val="18"/>
        </w:rPr>
      </w:pPr>
      <w:r>
        <w:rPr>
          <w:rFonts w:hint="default" w:ascii="Songti SC Regular" w:hAnsi="Songti SC Regular" w:eastAsia="Songti SC Regular" w:cs="Songti SC Regular"/>
          <w:sz w:val="18"/>
          <w:szCs w:val="18"/>
        </w:rPr>
        <w:t>5.总体国家安全观</w:t>
      </w:r>
    </w:p>
    <w:p>
      <w:pPr>
        <w:numPr>
          <w:ilvl w:val="0"/>
          <w:numId w:val="0"/>
        </w:numPr>
        <w:rPr>
          <w:rFonts w:hint="default" w:ascii="Songti SC Regular" w:hAnsi="Songti SC Regular" w:eastAsia="Songti SC Regular" w:cs="Songti SC Regular"/>
          <w:sz w:val="18"/>
          <w:szCs w:val="18"/>
        </w:rPr>
      </w:pPr>
      <w:r>
        <w:rPr>
          <w:rFonts w:hint="default" w:ascii="Songti SC Regular" w:hAnsi="Songti SC Regular" w:eastAsia="Songti SC Regular" w:cs="Songti SC Regular"/>
          <w:sz w:val="18"/>
          <w:szCs w:val="18"/>
        </w:rPr>
        <w:t>6.改革创新的时代要求；如何做改革创新的生力军</w:t>
      </w:r>
    </w:p>
    <w:p>
      <w:pPr>
        <w:numPr>
          <w:ilvl w:val="0"/>
          <w:numId w:val="0"/>
        </w:numPr>
      </w:pPr>
    </w:p>
    <w:p>
      <w:pPr>
        <w:numPr>
          <w:ilvl w:val="0"/>
          <w:numId w:val="0"/>
        </w:numPr>
        <w:rPr>
          <w:rFonts w:hint="default" w:ascii="Heiti SC Medium" w:hAnsi="Heiti SC Medium" w:eastAsia="Heiti SC Medium" w:cs="Heiti SC Medium"/>
          <w:b/>
          <w:bCs/>
        </w:rPr>
      </w:pPr>
      <w:r>
        <w:rPr>
          <w:rFonts w:hint="default" w:ascii="Heiti SC Medium" w:hAnsi="Heiti SC Medium" w:eastAsia="Heiti SC Medium" w:cs="Heiti SC Medium"/>
          <w:b/>
          <w:bCs/>
        </w:rPr>
        <w:t>第四章</w:t>
      </w:r>
    </w:p>
    <w:p>
      <w:pPr>
        <w:numPr>
          <w:ilvl w:val="0"/>
          <w:numId w:val="0"/>
        </w:numPr>
        <w:rPr>
          <w:rFonts w:hint="default" w:ascii="Songti SC Regular" w:hAnsi="Songti SC Regular" w:eastAsia="Songti SC Regular" w:cs="Songti SC Regular"/>
          <w:sz w:val="18"/>
          <w:szCs w:val="18"/>
        </w:rPr>
      </w:pPr>
      <w:r>
        <w:rPr>
          <w:rFonts w:hint="default" w:ascii="Songti SC Regular" w:hAnsi="Songti SC Regular" w:eastAsia="Songti SC Regular" w:cs="Songti SC Regular"/>
          <w:sz w:val="18"/>
          <w:szCs w:val="18"/>
        </w:rPr>
        <w:t>1.价值，价值观，核心价值观的定义</w:t>
      </w:r>
    </w:p>
    <w:p>
      <w:pPr>
        <w:numPr>
          <w:ilvl w:val="0"/>
          <w:numId w:val="0"/>
        </w:numPr>
        <w:rPr>
          <w:rFonts w:hint="default" w:ascii="Songti SC Regular" w:hAnsi="Songti SC Regular" w:eastAsia="Songti SC Regular" w:cs="Songti SC Regular"/>
          <w:sz w:val="18"/>
          <w:szCs w:val="18"/>
        </w:rPr>
      </w:pPr>
      <w:r>
        <w:rPr>
          <w:rFonts w:hint="default" w:ascii="Songti SC Regular" w:hAnsi="Songti SC Regular" w:eastAsia="Songti SC Regular" w:cs="Songti SC Regular"/>
          <w:sz w:val="18"/>
          <w:szCs w:val="18"/>
        </w:rPr>
        <w:t>2.社会主义核心价值观的基本内容</w:t>
      </w:r>
    </w:p>
    <w:p>
      <w:pPr>
        <w:numPr>
          <w:ilvl w:val="0"/>
          <w:numId w:val="0"/>
        </w:numPr>
        <w:rPr>
          <w:rFonts w:hint="default" w:ascii="Songti SC Regular" w:hAnsi="Songti SC Regular" w:eastAsia="Songti SC Regular" w:cs="Songti SC Regular"/>
          <w:sz w:val="18"/>
          <w:szCs w:val="18"/>
        </w:rPr>
      </w:pPr>
      <w:r>
        <w:rPr>
          <w:rFonts w:hint="default" w:ascii="Songti SC Regular" w:hAnsi="Songti SC Regular" w:eastAsia="Songti SC Regular" w:cs="Songti SC Regular"/>
          <w:sz w:val="18"/>
          <w:szCs w:val="18"/>
        </w:rPr>
        <w:t>3.当代中国发展进步的精神指引</w:t>
      </w:r>
    </w:p>
    <w:p>
      <w:pPr>
        <w:numPr>
          <w:ilvl w:val="0"/>
          <w:numId w:val="0"/>
        </w:numPr>
        <w:rPr>
          <w:rFonts w:hint="default" w:ascii="Songti SC Regular" w:hAnsi="Songti SC Regular" w:eastAsia="Songti SC Regular" w:cs="Songti SC Regular"/>
          <w:sz w:val="18"/>
          <w:szCs w:val="18"/>
        </w:rPr>
      </w:pPr>
      <w:r>
        <w:rPr>
          <w:rFonts w:hint="default" w:ascii="Songti SC Regular" w:hAnsi="Songti SC Regular" w:eastAsia="Songti SC Regular" w:cs="Songti SC Regular"/>
          <w:sz w:val="18"/>
          <w:szCs w:val="18"/>
        </w:rPr>
        <w:t>4.社会主义核心价值观的显著特征</w:t>
      </w:r>
    </w:p>
    <w:p>
      <w:pPr>
        <w:numPr>
          <w:ilvl w:val="0"/>
          <w:numId w:val="0"/>
        </w:numPr>
        <w:rPr>
          <w:rFonts w:hint="default" w:ascii="Songti SC Regular" w:hAnsi="Songti SC Regular" w:eastAsia="Songti SC Regular" w:cs="Songti SC Regular"/>
          <w:sz w:val="18"/>
          <w:szCs w:val="18"/>
        </w:rPr>
      </w:pPr>
      <w:r>
        <w:rPr>
          <w:rFonts w:hint="default" w:ascii="Songti SC Regular" w:hAnsi="Songti SC Regular" w:eastAsia="Songti SC Regular" w:cs="Songti SC Regular"/>
          <w:sz w:val="18"/>
          <w:szCs w:val="18"/>
        </w:rPr>
        <w:t>5.坚定价值观自信</w:t>
      </w:r>
    </w:p>
    <w:p>
      <w:pPr>
        <w:numPr>
          <w:ilvl w:val="0"/>
          <w:numId w:val="0"/>
        </w:numPr>
        <w:rPr>
          <w:rFonts w:hint="default" w:ascii="Songti SC Regular" w:hAnsi="Songti SC Regular" w:eastAsia="Songti SC Regular" w:cs="Songti SC Regular"/>
          <w:sz w:val="18"/>
          <w:szCs w:val="18"/>
        </w:rPr>
      </w:pPr>
      <w:r>
        <w:rPr>
          <w:rFonts w:hint="default" w:ascii="Songti SC Regular" w:hAnsi="Songti SC Regular" w:eastAsia="Songti SC Regular" w:cs="Songti SC Regular"/>
          <w:sz w:val="18"/>
          <w:szCs w:val="18"/>
        </w:rPr>
        <w:t>6.积极践行社会主义核心价值观</w:t>
      </w:r>
    </w:p>
    <w:p>
      <w:pPr>
        <w:numPr>
          <w:ilvl w:val="0"/>
          <w:numId w:val="0"/>
        </w:numPr>
        <w:rPr>
          <w:rFonts w:hint="default"/>
        </w:rPr>
      </w:pPr>
    </w:p>
    <w:p>
      <w:pPr>
        <w:numPr>
          <w:ilvl w:val="0"/>
          <w:numId w:val="0"/>
        </w:numPr>
        <w:rPr>
          <w:rFonts w:hint="default" w:ascii="Heiti SC Medium" w:hAnsi="Heiti SC Medium" w:eastAsia="Heiti SC Medium" w:cs="Heiti SC Medium"/>
          <w:b/>
          <w:bCs/>
        </w:rPr>
      </w:pPr>
      <w:r>
        <w:rPr>
          <w:rFonts w:hint="default" w:ascii="Heiti SC Medium" w:hAnsi="Heiti SC Medium" w:eastAsia="Heiti SC Medium" w:cs="Heiti SC Medium"/>
          <w:b/>
          <w:bCs/>
        </w:rPr>
        <w:t>第五章</w:t>
      </w:r>
    </w:p>
    <w:p>
      <w:pPr>
        <w:numPr>
          <w:ilvl w:val="0"/>
          <w:numId w:val="0"/>
        </w:numPr>
        <w:rPr>
          <w:rFonts w:hint="default" w:ascii="Songti SC Regular" w:hAnsi="Songti SC Regular" w:eastAsia="Songti SC Regular" w:cs="Songti SC Regular"/>
          <w:sz w:val="18"/>
          <w:szCs w:val="18"/>
        </w:rPr>
      </w:pPr>
      <w:r>
        <w:rPr>
          <w:rFonts w:hint="default" w:ascii="Songti SC Regular" w:hAnsi="Songti SC Regular" w:eastAsia="Songti SC Regular" w:cs="Songti SC Regular"/>
          <w:sz w:val="18"/>
          <w:szCs w:val="18"/>
        </w:rPr>
        <w:t>1.道德的起源、本质、功能、作用；道德发展的基本类型和规律</w:t>
      </w:r>
    </w:p>
    <w:p>
      <w:pPr>
        <w:numPr>
          <w:ilvl w:val="0"/>
          <w:numId w:val="0"/>
        </w:numPr>
        <w:rPr>
          <w:rFonts w:hint="default" w:ascii="Songti SC Regular" w:hAnsi="Songti SC Regular" w:eastAsia="Songti SC Regular" w:cs="Songti SC Regular"/>
          <w:sz w:val="18"/>
          <w:szCs w:val="18"/>
        </w:rPr>
      </w:pPr>
      <w:r>
        <w:rPr>
          <w:rFonts w:hint="default" w:ascii="Songti SC Regular" w:hAnsi="Songti SC Regular" w:eastAsia="Songti SC Regular" w:cs="Songti SC Regular"/>
          <w:sz w:val="18"/>
          <w:szCs w:val="18"/>
        </w:rPr>
        <w:t>2.社会主义道德的核心和原则</w:t>
      </w:r>
    </w:p>
    <w:p>
      <w:pPr>
        <w:numPr>
          <w:ilvl w:val="0"/>
          <w:numId w:val="0"/>
        </w:numPr>
        <w:rPr>
          <w:rFonts w:hint="default" w:ascii="Songti SC Regular" w:hAnsi="Songti SC Regular" w:eastAsia="Songti SC Regular" w:cs="Songti SC Regular"/>
          <w:sz w:val="18"/>
          <w:szCs w:val="18"/>
        </w:rPr>
      </w:pPr>
      <w:r>
        <w:rPr>
          <w:rFonts w:hint="default" w:ascii="Songti SC Regular" w:hAnsi="Songti SC Regular" w:eastAsia="Songti SC Regular" w:cs="Songti SC Regular"/>
          <w:sz w:val="18"/>
          <w:szCs w:val="18"/>
        </w:rPr>
        <w:t>3.中华传统美德的基本精神</w:t>
      </w:r>
    </w:p>
    <w:p>
      <w:pPr>
        <w:numPr>
          <w:ilvl w:val="0"/>
          <w:numId w:val="0"/>
        </w:numPr>
        <w:rPr>
          <w:rFonts w:hint="default" w:ascii="Songti SC Regular" w:hAnsi="Songti SC Regular" w:eastAsia="Songti SC Regular" w:cs="Songti SC Regular"/>
          <w:sz w:val="18"/>
          <w:szCs w:val="18"/>
        </w:rPr>
      </w:pPr>
      <w:r>
        <w:rPr>
          <w:rFonts w:hint="default" w:ascii="Songti SC Regular" w:hAnsi="Songti SC Regular" w:eastAsia="Songti SC Regular" w:cs="Songti SC Regular"/>
          <w:sz w:val="18"/>
          <w:szCs w:val="18"/>
        </w:rPr>
        <w:t>4.中国革命道德形成与发展</w:t>
      </w:r>
    </w:p>
    <w:p>
      <w:pPr>
        <w:numPr>
          <w:ilvl w:val="0"/>
          <w:numId w:val="0"/>
        </w:numPr>
        <w:rPr>
          <w:rFonts w:hint="default" w:ascii="Songti SC Regular" w:hAnsi="Songti SC Regular" w:eastAsia="Songti SC Regular" w:cs="Songti SC Regular"/>
          <w:sz w:val="18"/>
          <w:szCs w:val="18"/>
        </w:rPr>
      </w:pPr>
      <w:r>
        <w:rPr>
          <w:rFonts w:hint="default" w:ascii="Songti SC Regular" w:hAnsi="Songti SC Regular" w:eastAsia="Songti SC Regular" w:cs="Songti SC Regular"/>
          <w:sz w:val="18"/>
          <w:szCs w:val="18"/>
        </w:rPr>
        <w:t>5.公共生活与社会公德</w:t>
      </w:r>
    </w:p>
    <w:p>
      <w:pPr>
        <w:numPr>
          <w:ilvl w:val="0"/>
          <w:numId w:val="0"/>
        </w:numPr>
        <w:rPr>
          <w:rFonts w:hint="default" w:ascii="Songti SC Regular" w:hAnsi="Songti SC Regular" w:eastAsia="Songti SC Regular" w:cs="Songti SC Regular"/>
          <w:sz w:val="18"/>
          <w:szCs w:val="18"/>
        </w:rPr>
      </w:pPr>
      <w:r>
        <w:rPr>
          <w:rFonts w:hint="default" w:ascii="Songti SC Regular" w:hAnsi="Songti SC Regular" w:eastAsia="Songti SC Regular" w:cs="Songti SC Regular"/>
          <w:sz w:val="18"/>
          <w:szCs w:val="18"/>
        </w:rPr>
        <w:t>6.职业道德、家庭美德的内容</w:t>
      </w:r>
    </w:p>
    <w:p>
      <w:pPr>
        <w:numPr>
          <w:ilvl w:val="0"/>
          <w:numId w:val="0"/>
        </w:numPr>
        <w:rPr>
          <w:rFonts w:hint="default" w:ascii="Songti SC Regular" w:hAnsi="Songti SC Regular" w:eastAsia="Songti SC Regular" w:cs="Songti SC Regular"/>
          <w:sz w:val="18"/>
          <w:szCs w:val="18"/>
        </w:rPr>
      </w:pPr>
      <w:r>
        <w:rPr>
          <w:rFonts w:hint="default" w:ascii="Songti SC Regular" w:hAnsi="Songti SC Regular" w:eastAsia="Songti SC Regular" w:cs="Songti SC Regular"/>
          <w:sz w:val="18"/>
          <w:szCs w:val="18"/>
        </w:rPr>
        <w:t>7.网络生活中的道德要求</w:t>
      </w:r>
    </w:p>
    <w:p>
      <w:pPr>
        <w:numPr>
          <w:ilvl w:val="0"/>
          <w:numId w:val="0"/>
        </w:numPr>
        <w:rPr>
          <w:rFonts w:hint="default" w:ascii="Songti SC Regular" w:hAnsi="Songti SC Regular" w:eastAsia="Songti SC Regular" w:cs="Songti SC Regular"/>
          <w:sz w:val="18"/>
          <w:szCs w:val="18"/>
        </w:rPr>
      </w:pPr>
      <w:r>
        <w:rPr>
          <w:rFonts w:hint="default" w:ascii="Songti SC Regular" w:hAnsi="Songti SC Regular" w:eastAsia="Songti SC Regular" w:cs="Songti SC Regular"/>
          <w:sz w:val="18"/>
          <w:szCs w:val="18"/>
        </w:rPr>
        <w:t>8.涵养高尚道德品格</w:t>
      </w:r>
    </w:p>
    <w:p>
      <w:pPr>
        <w:numPr>
          <w:ilvl w:val="0"/>
          <w:numId w:val="0"/>
        </w:numPr>
        <w:rPr>
          <w:rFonts w:hint="default"/>
        </w:rPr>
      </w:pPr>
    </w:p>
    <w:p>
      <w:pPr>
        <w:numPr>
          <w:ilvl w:val="0"/>
          <w:numId w:val="0"/>
        </w:numPr>
        <w:rPr>
          <w:rFonts w:hint="default" w:ascii="Heiti SC Medium" w:hAnsi="Heiti SC Medium" w:eastAsia="Heiti SC Medium" w:cs="Heiti SC Medium"/>
          <w:b/>
          <w:bCs/>
        </w:rPr>
      </w:pPr>
      <w:r>
        <w:rPr>
          <w:rFonts w:hint="default" w:ascii="Heiti SC Medium" w:hAnsi="Heiti SC Medium" w:eastAsia="Heiti SC Medium" w:cs="Heiti SC Medium"/>
          <w:b/>
          <w:bCs/>
        </w:rPr>
        <w:t>第六章</w:t>
      </w:r>
    </w:p>
    <w:p>
      <w:pPr>
        <w:numPr>
          <w:ilvl w:val="0"/>
          <w:numId w:val="0"/>
        </w:numPr>
        <w:rPr>
          <w:rFonts w:hint="default" w:ascii="Songti SC Regular" w:hAnsi="Songti SC Regular" w:eastAsia="Songti SC Regular" w:cs="Songti SC Regular"/>
          <w:sz w:val="18"/>
          <w:szCs w:val="18"/>
        </w:rPr>
      </w:pPr>
      <w:r>
        <w:rPr>
          <w:rFonts w:hint="default" w:ascii="Songti SC Regular" w:hAnsi="Songti SC Regular" w:eastAsia="Songti SC Regular" w:cs="Songti SC Regular"/>
          <w:sz w:val="18"/>
          <w:szCs w:val="18"/>
        </w:rPr>
        <w:t>1.法律的含义</w:t>
      </w:r>
    </w:p>
    <w:p>
      <w:pPr>
        <w:numPr>
          <w:ilvl w:val="0"/>
          <w:numId w:val="0"/>
        </w:numPr>
        <w:rPr>
          <w:rFonts w:hint="default" w:ascii="Songti SC Regular" w:hAnsi="Songti SC Regular" w:eastAsia="Songti SC Regular" w:cs="Songti SC Regular"/>
          <w:sz w:val="18"/>
          <w:szCs w:val="18"/>
        </w:rPr>
      </w:pPr>
      <w:r>
        <w:rPr>
          <w:rFonts w:hint="default" w:ascii="Songti SC Regular" w:hAnsi="Songti SC Regular" w:eastAsia="Songti SC Regular" w:cs="Songti SC Regular"/>
          <w:sz w:val="18"/>
          <w:szCs w:val="18"/>
        </w:rPr>
        <w:t>2.我国社会主义法律的本质特征和运行</w:t>
      </w:r>
    </w:p>
    <w:p>
      <w:pPr>
        <w:numPr>
          <w:ilvl w:val="0"/>
          <w:numId w:val="0"/>
        </w:numPr>
        <w:rPr>
          <w:rFonts w:hint="default" w:ascii="Songti SC Regular" w:hAnsi="Songti SC Regular" w:eastAsia="Songti SC Regular" w:cs="Songti SC Regular"/>
          <w:sz w:val="18"/>
          <w:szCs w:val="18"/>
        </w:rPr>
      </w:pPr>
      <w:r>
        <w:rPr>
          <w:rFonts w:hint="default" w:ascii="Songti SC Regular" w:hAnsi="Songti SC Regular" w:eastAsia="Songti SC Regular" w:cs="Songti SC Regular"/>
          <w:sz w:val="18"/>
          <w:szCs w:val="18"/>
        </w:rPr>
        <w:t>3.习近平法治思想的主要内容</w:t>
      </w:r>
    </w:p>
    <w:p>
      <w:pPr>
        <w:numPr>
          <w:ilvl w:val="0"/>
          <w:numId w:val="0"/>
        </w:numPr>
        <w:rPr>
          <w:rFonts w:hint="default" w:ascii="Songti SC Regular" w:hAnsi="Songti SC Regular" w:eastAsia="Songti SC Regular" w:cs="Songti SC Regular"/>
          <w:sz w:val="18"/>
          <w:szCs w:val="18"/>
        </w:rPr>
      </w:pPr>
      <w:r>
        <w:rPr>
          <w:rFonts w:hint="default" w:ascii="Songti SC Regular" w:hAnsi="Songti SC Regular" w:eastAsia="Songti SC Regular" w:cs="Songti SC Regular"/>
          <w:sz w:val="18"/>
          <w:szCs w:val="18"/>
        </w:rPr>
        <w:t>4.坚持中国特色社会主义法治道路必须遵循的原则</w:t>
      </w:r>
    </w:p>
    <w:p>
      <w:pPr>
        <w:numPr>
          <w:ilvl w:val="0"/>
          <w:numId w:val="0"/>
        </w:numPr>
        <w:rPr>
          <w:rFonts w:hint="default" w:ascii="Songti SC Regular" w:hAnsi="Songti SC Regular" w:eastAsia="Songti SC Regular" w:cs="Songti SC Regular"/>
          <w:sz w:val="18"/>
          <w:szCs w:val="18"/>
        </w:rPr>
      </w:pPr>
      <w:r>
        <w:rPr>
          <w:rFonts w:hint="default" w:ascii="Songti SC Regular" w:hAnsi="Songti SC Regular" w:eastAsia="Songti SC Regular" w:cs="Songti SC Regular"/>
          <w:sz w:val="18"/>
          <w:szCs w:val="18"/>
        </w:rPr>
        <w:t>5.建设中国特色社会主义法治体系；坚持全面依法治国的要求</w:t>
      </w:r>
    </w:p>
    <w:p>
      <w:pPr>
        <w:numPr>
          <w:ilvl w:val="0"/>
          <w:numId w:val="0"/>
        </w:numPr>
        <w:rPr>
          <w:rFonts w:hint="default" w:ascii="Songti SC Regular" w:hAnsi="Songti SC Regular" w:eastAsia="Songti SC Regular" w:cs="Songti SC Regular"/>
          <w:sz w:val="18"/>
          <w:szCs w:val="18"/>
        </w:rPr>
      </w:pPr>
      <w:r>
        <w:rPr>
          <w:rFonts w:hint="default" w:ascii="Songti SC Regular" w:hAnsi="Songti SC Regular" w:eastAsia="Songti SC Regular" w:cs="Songti SC Regular"/>
          <w:sz w:val="18"/>
          <w:szCs w:val="18"/>
        </w:rPr>
        <w:t>6.我国宪法的形成和发展，宪法的基本原则，宪法规定的公民的基本权利与义务</w:t>
      </w:r>
    </w:p>
    <w:p>
      <w:pPr>
        <w:numPr>
          <w:ilvl w:val="0"/>
          <w:numId w:val="0"/>
        </w:numPr>
        <w:rPr>
          <w:rFonts w:hint="default" w:ascii="Songti SC Regular" w:hAnsi="Songti SC Regular" w:eastAsia="Songti SC Regular" w:cs="Songti SC Regular"/>
          <w:sz w:val="18"/>
          <w:szCs w:val="18"/>
        </w:rPr>
      </w:pPr>
      <w:r>
        <w:rPr>
          <w:rFonts w:hint="default" w:ascii="Songti SC Regular" w:hAnsi="Songti SC Regular" w:eastAsia="Songti SC Regular" w:cs="Songti SC Regular"/>
          <w:sz w:val="18"/>
          <w:szCs w:val="18"/>
        </w:rPr>
        <w:t>7.法治思维的基本内容</w:t>
      </w:r>
    </w:p>
    <w:p>
      <w:pPr>
        <w:numPr>
          <w:ilvl w:val="0"/>
          <w:numId w:val="0"/>
        </w:numPr>
        <w:rPr>
          <w:rFonts w:hint="default" w:ascii="Songti SC Regular" w:hAnsi="Songti SC Regular" w:eastAsia="Songti SC Regular" w:cs="Songti SC Regular"/>
          <w:sz w:val="18"/>
          <w:szCs w:val="18"/>
        </w:rPr>
      </w:pPr>
      <w:r>
        <w:rPr>
          <w:rFonts w:hint="default" w:ascii="Songti SC Regular" w:hAnsi="Songti SC Regular" w:eastAsia="Songti SC Regular" w:cs="Songti SC Regular"/>
          <w:sz w:val="18"/>
          <w:szCs w:val="18"/>
        </w:rPr>
        <w:t>8.法律权利与法律义务的关系</w:t>
      </w:r>
    </w:p>
    <w:p>
      <w:pPr>
        <w:numPr>
          <w:ilvl w:val="0"/>
          <w:numId w:val="0"/>
        </w:numPr>
        <w:rPr>
          <w:rFonts w:hint="default"/>
        </w:rPr>
      </w:pPr>
      <w:r>
        <w:rPr>
          <w:rFonts w:hint="default" w:ascii="Songti SC Regular" w:hAnsi="Songti SC Regular" w:eastAsia="Songti SC Regular" w:cs="Songti SC Regular"/>
          <w:sz w:val="18"/>
          <w:szCs w:val="18"/>
        </w:rPr>
        <w:t>9.不断提升法治素养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Heiti SC Light">
    <w:panose1 w:val="02000000000000000000"/>
    <w:charset w:val="86"/>
    <w:family w:val="auto"/>
    <w:pitch w:val="default"/>
    <w:sig w:usb0="8000002F" w:usb1="0800004A" w:usb2="00000000" w:usb3="00000000" w:csb0="203E0000" w:csb1="00000000"/>
  </w:font>
  <w:font w:name="Heiti SC Medium">
    <w:panose1 w:val="02000000000000000000"/>
    <w:charset w:val="86"/>
    <w:family w:val="auto"/>
    <w:pitch w:val="default"/>
    <w:sig w:usb0="8000002F" w:usb1="0800004A" w:usb2="00000000" w:usb3="00000000" w:csb0="203E0000" w:csb1="00000000"/>
  </w:font>
  <w:font w:name="Songti SC Regular">
    <w:panose1 w:val="02010800040101010101"/>
    <w:charset w:val="86"/>
    <w:family w:val="auto"/>
    <w:pitch w:val="default"/>
    <w:sig w:usb0="00000001" w:usb1="080F0000" w:usb2="00000000" w:usb3="00000000" w:csb0="00040000" w:csb1="00000000"/>
  </w:font>
  <w:font w:name="Times">
    <w:panose1 w:val="00000500000000020000"/>
    <w:charset w:val="00"/>
    <w:family w:val="auto"/>
    <w:pitch w:val="default"/>
    <w:sig w:usb0="E00002FF" w:usb1="5000205A" w:usb2="00000000" w:usb3="00000000" w:csb0="2000019F" w:csb1="4F010000"/>
  </w:font>
  <w:font w:name="SimSun">
    <w:altName w:val="汉仪书宋二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29A00F"/>
    <w:multiLevelType w:val="singleLevel"/>
    <w:tmpl w:val="4E29A00F"/>
    <w:lvl w:ilvl="0" w:tentative="0">
      <w:start w:val="1"/>
      <w:numFmt w:val="chineseCounting"/>
      <w:suff w:val="nothing"/>
      <w:lvlText w:val="第%1，"/>
      <w:lvlJc w:val="left"/>
      <w:rPr>
        <w:rFonts w:hint="eastAsia"/>
      </w:rPr>
    </w:lvl>
  </w:abstractNum>
  <w:abstractNum w:abstractNumId="1">
    <w:nsid w:val="61D3D55C"/>
    <w:multiLevelType w:val="singleLevel"/>
    <w:tmpl w:val="61D3D55C"/>
    <w:lvl w:ilvl="0" w:tentative="0">
      <w:start w:val="1"/>
      <w:numFmt w:val="decimal"/>
      <w:suff w:val="nothing"/>
      <w:lvlText w:val="%1."/>
      <w:lvlJc w:val="left"/>
    </w:lvl>
  </w:abstractNum>
  <w:abstractNum w:abstractNumId="2">
    <w:nsid w:val="61D3D666"/>
    <w:multiLevelType w:val="singleLevel"/>
    <w:tmpl w:val="61D3D666"/>
    <w:lvl w:ilvl="0" w:tentative="0">
      <w:start w:val="1"/>
      <w:numFmt w:val="decimal"/>
      <w:suff w:val="nothing"/>
      <w:lvlText w:val="（%1）"/>
      <w:lvlJc w:val="left"/>
    </w:lvl>
  </w:abstractNum>
  <w:abstractNum w:abstractNumId="3">
    <w:nsid w:val="61D3D6F8"/>
    <w:multiLevelType w:val="singleLevel"/>
    <w:tmpl w:val="61D3D6F8"/>
    <w:lvl w:ilvl="0" w:tentative="0">
      <w:start w:val="3"/>
      <w:numFmt w:val="decimal"/>
      <w:suff w:val="nothing"/>
      <w:lvlText w:val="%1."/>
      <w:lvlJc w:val="left"/>
    </w:lvl>
  </w:abstractNum>
  <w:abstractNum w:abstractNumId="4">
    <w:nsid w:val="61D3DC33"/>
    <w:multiLevelType w:val="singleLevel"/>
    <w:tmpl w:val="61D3DC33"/>
    <w:lvl w:ilvl="0" w:tentative="0">
      <w:start w:val="1"/>
      <w:numFmt w:val="decimal"/>
      <w:suff w:val="nothing"/>
      <w:lvlText w:val="%1."/>
      <w:lvlJc w:val="left"/>
    </w:lvl>
  </w:abstractNum>
  <w:abstractNum w:abstractNumId="5">
    <w:nsid w:val="61D3DCDB"/>
    <w:multiLevelType w:val="singleLevel"/>
    <w:tmpl w:val="61D3DCDB"/>
    <w:lvl w:ilvl="0" w:tentative="0">
      <w:start w:val="1"/>
      <w:numFmt w:val="decimal"/>
      <w:suff w:val="nothing"/>
      <w:lvlText w:val="%1."/>
      <w:lvlJc w:val="left"/>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FFFF33"/>
    <w:rsid w:val="3DBF129D"/>
    <w:rsid w:val="77DBA2BD"/>
    <w:rsid w:val="7AFFFF33"/>
    <w:rsid w:val="CFFF8B75"/>
    <w:rsid w:val="EFF9C11F"/>
    <w:rsid w:val="F45FD0CE"/>
    <w:rsid w:val="FEDE8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SimSun" w:hAnsi="Courier Ne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Office_3.9.6.6441_F1E327BC-269C-435d-A152-05C5408002CA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2021-12-31T01:00:00Z</dcterms:created>
  <dc:creator>junjie</dc:creator>
  <cp:lastModifiedBy>junjie</cp:lastModifiedBy>
  <dcterms:modified xsi:type="dcterms:W3CDTF">2022-01-06T17:54:09Z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1033-3.9.6.6441</vt:lpwstr>
  </property>
</Properties>
</file>