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3FBA6" w14:textId="77777777" w:rsidR="00285928" w:rsidRDefault="0057585C">
      <w:pPr>
        <w:pStyle w:val="a3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四川大学计算机学院</w:t>
      </w:r>
      <w:r w:rsidR="00926FB4">
        <w:rPr>
          <w:rFonts w:ascii="黑体" w:eastAsia="黑体" w:hint="eastAsia"/>
          <w:sz w:val="30"/>
        </w:rPr>
        <w:t>数字逻辑实验</w:t>
      </w:r>
    </w:p>
    <w:p w14:paraId="6D49D25D" w14:textId="77777777" w:rsidR="00285928" w:rsidRDefault="00285928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</w:t>
      </w:r>
    </w:p>
    <w:p w14:paraId="4418296E" w14:textId="52AAB37E" w:rsidR="00285928" w:rsidRPr="00C05DDB" w:rsidRDefault="00BB4EB1">
      <w:pPr>
        <w:pStyle w:val="a3"/>
        <w:spacing w:before="0" w:beforeAutospacing="0" w:after="0" w:afterAutospacing="0" w:line="360" w:lineRule="auto"/>
        <w:rPr>
          <w:rFonts w:asciiTheme="minorEastAsia" w:eastAsiaTheme="minorEastAsia" w:hAnsiTheme="minorEastAsia"/>
          <w:sz w:val="21"/>
          <w:szCs w:val="21"/>
        </w:rPr>
      </w:pPr>
      <w:r w:rsidRPr="00C05DDB">
        <w:rPr>
          <w:rFonts w:asciiTheme="minorEastAsia" w:eastAsiaTheme="minorEastAsia" w:hAnsiTheme="minorEastAsia" w:hint="eastAsia"/>
          <w:sz w:val="21"/>
          <w:szCs w:val="21"/>
        </w:rPr>
        <w:t>学号：2020141460049  姓名：陈仲文  专业：计算机类  班级：行政四班   第 1</w:t>
      </w:r>
      <w:r w:rsidR="002602BC" w:rsidRPr="00C05DDB">
        <w:rPr>
          <w:rFonts w:asciiTheme="minorEastAsia" w:eastAsiaTheme="minorEastAsia" w:hAnsiTheme="minorEastAsia" w:hint="eastAsia"/>
          <w:sz w:val="21"/>
          <w:szCs w:val="21"/>
        </w:rPr>
        <w:t>6</w:t>
      </w:r>
      <w:r w:rsidRPr="00C05DDB">
        <w:rPr>
          <w:rFonts w:asciiTheme="minorEastAsia" w:eastAsiaTheme="minorEastAsia" w:hAnsiTheme="minorEastAsia" w:hint="eastAsia"/>
          <w:sz w:val="21"/>
          <w:szCs w:val="21"/>
        </w:rPr>
        <w:t xml:space="preserve"> 周</w:t>
      </w:r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00" w:firstRow="0" w:lastRow="0" w:firstColumn="0" w:lastColumn="0" w:noHBand="0" w:noVBand="0"/>
      </w:tblPr>
      <w:tblGrid>
        <w:gridCol w:w="938"/>
        <w:gridCol w:w="3809"/>
        <w:gridCol w:w="1404"/>
        <w:gridCol w:w="3284"/>
      </w:tblGrid>
      <w:tr w:rsidR="00926FB4" w14:paraId="42DC306C" w14:textId="77777777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DFA2D4F" w14:textId="77777777" w:rsidR="00926FB4" w:rsidRPr="00C05DDB" w:rsidRDefault="00926FB4" w:rsidP="001876E4">
            <w:pPr>
              <w:pStyle w:val="a3"/>
              <w:jc w:val="center"/>
              <w:rPr>
                <w:rFonts w:asciiTheme="minorEastAsia" w:eastAsiaTheme="minorEastAsia" w:hAnsiTheme="minorEastAsia"/>
                <w:sz w:val="21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1A9336D" w14:textId="27C82849" w:rsidR="00926FB4" w:rsidRPr="00C05DDB" w:rsidRDefault="002602BC" w:rsidP="00926FB4">
            <w:pPr>
              <w:pStyle w:val="a3"/>
              <w:jc w:val="center"/>
              <w:rPr>
                <w:rFonts w:asciiTheme="minorEastAsia" w:eastAsiaTheme="minorEastAsia" w:hAnsiTheme="minorEastAsia"/>
                <w:sz w:val="21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寄存器的设计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69CA9" w14:textId="77777777" w:rsidR="00926FB4" w:rsidRPr="00C05DDB" w:rsidRDefault="00926FB4" w:rsidP="001876E4">
            <w:pPr>
              <w:pStyle w:val="a3"/>
              <w:jc w:val="center"/>
              <w:rPr>
                <w:rFonts w:asciiTheme="minorEastAsia" w:eastAsiaTheme="minorEastAsia" w:hAnsiTheme="minorEastAsia"/>
                <w:sz w:val="21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3B54E4D9" w14:textId="7ACA7A99" w:rsidR="00926FB4" w:rsidRPr="00C05DDB" w:rsidRDefault="002602BC">
            <w:pPr>
              <w:pStyle w:val="a3"/>
              <w:jc w:val="center"/>
              <w:rPr>
                <w:rFonts w:asciiTheme="minorEastAsia" w:eastAsiaTheme="minorEastAsia" w:hAnsiTheme="minorEastAsia"/>
                <w:sz w:val="21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2020.12.14</w:t>
            </w:r>
          </w:p>
        </w:tc>
      </w:tr>
      <w:tr w:rsidR="00926FB4" w14:paraId="1CE332E1" w14:textId="77777777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A860A" w14:textId="77777777" w:rsidR="00926FB4" w:rsidRPr="00C05DDB" w:rsidRDefault="00926FB4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实验目的</w:t>
            </w:r>
            <w:r w:rsidRPr="00C05DDB">
              <w:rPr>
                <w:rFonts w:asciiTheme="minorEastAsia" w:eastAsiaTheme="minorEastAsia" w:hAnsiTheme="minorEastAsia"/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434E934" w14:textId="4AD4D5EE" w:rsidR="00926FB4" w:rsidRPr="00C05DDB" w:rsidRDefault="002602BC" w:rsidP="00926FB4">
            <w:pPr>
              <w:pStyle w:val="a3"/>
              <w:rPr>
                <w:rFonts w:asciiTheme="minorEastAsia" w:eastAsiaTheme="minorEastAsia" w:hAnsiTheme="minorEastAsia"/>
                <w:sz w:val="21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设计一个</w:t>
            </w:r>
            <w:r w:rsidRPr="00C05DDB">
              <w:rPr>
                <w:rFonts w:asciiTheme="minorEastAsia" w:eastAsiaTheme="minorEastAsia" w:hAnsiTheme="minorEastAsia" w:hint="eastAsia"/>
                <w:sz w:val="21"/>
              </w:rPr>
              <w:t>4 位并行输入并行输出寄存器</w:t>
            </w:r>
            <w:r w:rsidRPr="00C05DDB">
              <w:rPr>
                <w:rFonts w:asciiTheme="minorEastAsia" w:eastAsiaTheme="minorEastAsia" w:hAnsiTheme="minorEastAsia" w:hint="eastAsia"/>
                <w:sz w:val="21"/>
              </w:rPr>
              <w:t>并进行验证</w:t>
            </w:r>
          </w:p>
        </w:tc>
      </w:tr>
      <w:tr w:rsidR="00926FB4" w14:paraId="136D3669" w14:textId="77777777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23A40D" w14:textId="77777777" w:rsidR="00926FB4" w:rsidRPr="00C05DDB" w:rsidRDefault="00926FB4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实验环境</w:t>
            </w:r>
            <w:r w:rsidRPr="00C05DDB">
              <w:rPr>
                <w:rFonts w:asciiTheme="minorEastAsia" w:eastAsiaTheme="minorEastAsia" w:hAnsiTheme="minorEastAsia"/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959570C" w14:textId="055C3801" w:rsidR="00926FB4" w:rsidRPr="00C05DDB" w:rsidRDefault="002602BC" w:rsidP="0057585C">
            <w:pPr>
              <w:pStyle w:val="a3"/>
              <w:rPr>
                <w:rFonts w:asciiTheme="minorEastAsia" w:eastAsiaTheme="minorEastAsia" w:hAnsiTheme="minorEastAsia"/>
              </w:rPr>
            </w:pPr>
            <w:proofErr w:type="spellStart"/>
            <w:r w:rsidRPr="00C05DDB">
              <w:rPr>
                <w:rFonts w:asciiTheme="minorEastAsia" w:eastAsiaTheme="minorEastAsia" w:hAnsiTheme="minorEastAsia" w:hint="eastAsia"/>
              </w:rPr>
              <w:t>V</w:t>
            </w:r>
            <w:r w:rsidRPr="00C05DDB">
              <w:rPr>
                <w:rFonts w:asciiTheme="minorEastAsia" w:eastAsiaTheme="minorEastAsia" w:hAnsiTheme="minorEastAsia"/>
              </w:rPr>
              <w:t>ivado</w:t>
            </w:r>
            <w:proofErr w:type="spellEnd"/>
          </w:p>
        </w:tc>
      </w:tr>
      <w:tr w:rsidR="00926FB4" w14:paraId="783D8A9C" w14:textId="77777777">
        <w:trPr>
          <w:trHeight w:val="697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CD25D2" w14:textId="77777777" w:rsidR="00926FB4" w:rsidRPr="00C05DDB" w:rsidRDefault="00926FB4" w:rsidP="006E10CA">
            <w:pPr>
              <w:pStyle w:val="a3"/>
              <w:jc w:val="both"/>
              <w:rPr>
                <w:rFonts w:asciiTheme="minorEastAsia" w:eastAsiaTheme="minorEastAsia" w:hAnsiTheme="minorEastAsia"/>
              </w:rPr>
            </w:pPr>
            <w:r w:rsidRPr="00C05DDB">
              <w:rPr>
                <w:rFonts w:asciiTheme="minorEastAsia" w:eastAsiaTheme="minorEastAsia" w:hAnsiTheme="minorEastAsia"/>
                <w:sz w:val="21"/>
              </w:rPr>
              <w:t>实验内容及步骤（含电路原理图/Verilog程序、管脚分配、仿真结果等</w:t>
            </w:r>
            <w:r w:rsidR="006E10CA" w:rsidRPr="00C05DDB">
              <w:rPr>
                <w:rFonts w:asciiTheme="minorEastAsia" w:eastAsiaTheme="minorEastAsia" w:hAnsiTheme="minorEastAsia" w:hint="eastAsia"/>
                <w:sz w:val="21"/>
              </w:rPr>
              <w:t>；扩展内容也列入本栏</w:t>
            </w:r>
            <w:r w:rsidRPr="00C05DDB">
              <w:rPr>
                <w:rFonts w:asciiTheme="minorEastAsia" w:eastAsiaTheme="minorEastAsia" w:hAnsiTheme="minorEastAsia"/>
                <w:sz w:val="21"/>
              </w:rPr>
              <w:t xml:space="preserve">）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C30D4A9" w14:textId="6FFBE984" w:rsidR="00926FB4" w:rsidRPr="00C05DDB" w:rsidRDefault="002602BC" w:rsidP="002602BC">
            <w:pPr>
              <w:pStyle w:val="a3"/>
              <w:rPr>
                <w:rFonts w:ascii="KaiTi" w:eastAsia="KaiTi" w:hAnsi="KaiTi" w:hint="eastAsia"/>
              </w:rPr>
            </w:pPr>
            <w:r w:rsidRPr="00C05DDB">
              <w:rPr>
                <w:rFonts w:ascii="KaiTi" w:eastAsia="KaiTi" w:hAnsi="KaiTi" w:hint="eastAsia"/>
              </w:rPr>
              <w:t>1.在</w:t>
            </w:r>
            <w:proofErr w:type="spellStart"/>
            <w:r w:rsidRPr="00C05DDB">
              <w:rPr>
                <w:rFonts w:ascii="KaiTi" w:eastAsia="KaiTi" w:hAnsi="KaiTi" w:hint="eastAsia"/>
              </w:rPr>
              <w:t>V</w:t>
            </w:r>
            <w:r w:rsidRPr="00C05DDB">
              <w:rPr>
                <w:rFonts w:ascii="KaiTi" w:eastAsia="KaiTi" w:hAnsi="KaiTi"/>
              </w:rPr>
              <w:t>ivado</w:t>
            </w:r>
            <w:proofErr w:type="spellEnd"/>
            <w:r w:rsidRPr="00C05DDB">
              <w:rPr>
                <w:rFonts w:ascii="KaiTi" w:eastAsia="KaiTi" w:hAnsi="KaiTi" w:hint="eastAsia"/>
              </w:rPr>
              <w:t>首页创建一个新的R</w:t>
            </w:r>
            <w:r w:rsidRPr="00C05DDB">
              <w:rPr>
                <w:rFonts w:ascii="KaiTi" w:eastAsia="KaiTi" w:hAnsi="KaiTi"/>
              </w:rPr>
              <w:t>TL</w:t>
            </w:r>
            <w:r w:rsidRPr="00C05DDB">
              <w:rPr>
                <w:rFonts w:ascii="KaiTi" w:eastAsia="KaiTi" w:hAnsi="KaiTi" w:hint="eastAsia"/>
              </w:rPr>
              <w:t>工程</w:t>
            </w:r>
            <w:r w:rsidR="00C05DDB" w:rsidRPr="00C05DDB">
              <w:rPr>
                <w:rFonts w:ascii="KaiTi" w:eastAsia="KaiTi" w:hAnsi="KaiTi" w:hint="eastAsia"/>
              </w:rPr>
              <w:t>，使用英文命名</w:t>
            </w:r>
            <w:r w:rsidR="00C05DDB">
              <w:rPr>
                <w:rFonts w:ascii="KaiTi" w:eastAsia="KaiTi" w:hAnsi="KaiTi" w:hint="eastAsia"/>
              </w:rPr>
              <w:t>，搜索名称为</w:t>
            </w:r>
            <w:r w:rsidR="00C05DDB" w:rsidRPr="00C05DDB">
              <w:rPr>
                <w:rFonts w:ascii="KaiTi" w:eastAsia="KaiTi" w:hAnsi="KaiTi"/>
              </w:rPr>
              <w:t>xc7a35tcpg236-1</w:t>
            </w:r>
            <w:r w:rsidR="00C05DDB">
              <w:rPr>
                <w:rFonts w:ascii="KaiTi" w:eastAsia="KaiTi" w:hAnsi="KaiTi" w:hint="eastAsia"/>
              </w:rPr>
              <w:t>的器件，选定后进入配置界面。</w:t>
            </w:r>
          </w:p>
          <w:p w14:paraId="585B3C66" w14:textId="0B0FBB61" w:rsidR="00926FB4" w:rsidRDefault="002602BC" w:rsidP="002602BC">
            <w:pPr>
              <w:pStyle w:val="a3"/>
              <w:rPr>
                <w:rFonts w:ascii="KaiTi" w:eastAsia="KaiTi" w:hAnsi="KaiTi"/>
              </w:rPr>
            </w:pPr>
            <w:r w:rsidRPr="00C05DDB">
              <w:rPr>
                <w:rFonts w:ascii="KaiTi" w:eastAsia="KaiTi" w:hAnsi="KaiTi" w:hint="eastAsia"/>
              </w:rPr>
              <w:t>2.</w:t>
            </w:r>
            <w:r w:rsidR="00C05DDB">
              <w:rPr>
                <w:rFonts w:ascii="KaiTi" w:eastAsia="KaiTi" w:hAnsi="KaiTi" w:hint="eastAsia"/>
              </w:rPr>
              <w:t>点击</w:t>
            </w:r>
            <w:r w:rsidR="00C05DDB" w:rsidRPr="00C05DDB">
              <w:rPr>
                <w:rFonts w:ascii="KaiTi" w:eastAsia="KaiTi" w:hAnsi="KaiTi" w:hint="eastAsia"/>
              </w:rPr>
              <w:t>Project Setting</w:t>
            </w:r>
            <w:r w:rsidR="00C05DDB">
              <w:rPr>
                <w:rFonts w:ascii="KaiTi" w:eastAsia="KaiTi" w:hAnsi="KaiTi" w:hint="eastAsia"/>
              </w:rPr>
              <w:t>，选择进行I</w:t>
            </w:r>
            <w:r w:rsidR="00C05DDB">
              <w:rPr>
                <w:rFonts w:ascii="KaiTi" w:eastAsia="KaiTi" w:hAnsi="KaiTi"/>
              </w:rPr>
              <w:t>P</w:t>
            </w:r>
            <w:r w:rsidR="00C05DDB">
              <w:rPr>
                <w:rFonts w:ascii="KaiTi" w:eastAsia="KaiTi" w:hAnsi="KaiTi" w:hint="eastAsia"/>
              </w:rPr>
              <w:t>配置。使用实验室最新提供的I</w:t>
            </w:r>
            <w:r w:rsidR="00C05DDB">
              <w:rPr>
                <w:rFonts w:ascii="KaiTi" w:eastAsia="KaiTi" w:hAnsi="KaiTi"/>
              </w:rPr>
              <w:t>P</w:t>
            </w:r>
            <w:r w:rsidR="00C05DDB">
              <w:rPr>
                <w:rFonts w:ascii="KaiTi" w:eastAsia="KaiTi" w:hAnsi="KaiTi" w:hint="eastAsia"/>
              </w:rPr>
              <w:t>核目录，载入目录下的I</w:t>
            </w:r>
            <w:r w:rsidR="00C05DDB">
              <w:rPr>
                <w:rFonts w:ascii="KaiTi" w:eastAsia="KaiTi" w:hAnsi="KaiTi"/>
              </w:rPr>
              <w:t>P</w:t>
            </w:r>
            <w:r w:rsidR="00C05DDB">
              <w:rPr>
                <w:rFonts w:ascii="KaiTi" w:eastAsia="KaiTi" w:hAnsi="KaiTi" w:hint="eastAsia"/>
              </w:rPr>
              <w:t>核，同时删除已添加的其他I</w:t>
            </w:r>
            <w:r w:rsidR="00C05DDB">
              <w:rPr>
                <w:rFonts w:ascii="KaiTi" w:eastAsia="KaiTi" w:hAnsi="KaiTi"/>
              </w:rPr>
              <w:t>P</w:t>
            </w:r>
            <w:r w:rsidR="00C05DDB">
              <w:rPr>
                <w:rFonts w:ascii="KaiTi" w:eastAsia="KaiTi" w:hAnsi="KaiTi" w:hint="eastAsia"/>
              </w:rPr>
              <w:t>核。</w:t>
            </w:r>
            <w:r w:rsidR="00A051A7">
              <w:rPr>
                <w:rFonts w:ascii="KaiTi" w:eastAsia="KaiTi" w:hAnsi="KaiTi" w:hint="eastAsia"/>
              </w:rPr>
              <w:t>如图1，本次实验新增的I</w:t>
            </w:r>
            <w:r w:rsidR="00A051A7">
              <w:rPr>
                <w:rFonts w:ascii="KaiTi" w:eastAsia="KaiTi" w:hAnsi="KaiTi"/>
              </w:rPr>
              <w:t>P</w:t>
            </w:r>
            <w:r w:rsidR="00A051A7">
              <w:rPr>
                <w:rFonts w:ascii="KaiTi" w:eastAsia="KaiTi" w:hAnsi="KaiTi" w:hint="eastAsia"/>
              </w:rPr>
              <w:t>核被命名为</w:t>
            </w:r>
            <w:proofErr w:type="spellStart"/>
            <w:r w:rsidR="00A051A7">
              <w:rPr>
                <w:rFonts w:ascii="KaiTi" w:eastAsia="KaiTi" w:hAnsi="KaiTi" w:hint="eastAsia"/>
              </w:rPr>
              <w:t>L</w:t>
            </w:r>
            <w:r w:rsidR="00A051A7">
              <w:rPr>
                <w:rFonts w:ascii="KaiTi" w:eastAsia="KaiTi" w:hAnsi="KaiTi"/>
              </w:rPr>
              <w:t>ab_IP_Advance</w:t>
            </w:r>
            <w:proofErr w:type="spellEnd"/>
            <w:r w:rsidR="00A051A7">
              <w:rPr>
                <w:rFonts w:ascii="KaiTi" w:eastAsia="KaiTi" w:hAnsi="KaiTi" w:hint="eastAsia"/>
              </w:rPr>
              <w:t>。</w:t>
            </w:r>
          </w:p>
          <w:p w14:paraId="7594263E" w14:textId="65D36D68" w:rsidR="00A051A7" w:rsidRDefault="00A051A7" w:rsidP="002602BC">
            <w:pPr>
              <w:pStyle w:val="a3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  <w:noProof/>
              </w:rPr>
              <w:drawing>
                <wp:inline distT="0" distB="0" distL="0" distR="0" wp14:anchorId="44032FF0" wp14:editId="221981BC">
                  <wp:extent cx="3971925" cy="9620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91E7F" w14:textId="7B54BE61" w:rsidR="00A051A7" w:rsidRPr="00C05DDB" w:rsidRDefault="00A051A7" w:rsidP="00A051A7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图1</w:t>
            </w:r>
            <w:r>
              <w:rPr>
                <w:rFonts w:ascii="KaiTi" w:eastAsia="KaiTi" w:hAnsi="KaiTi"/>
              </w:rPr>
              <w:t xml:space="preserve"> IP</w:t>
            </w:r>
            <w:r>
              <w:rPr>
                <w:rFonts w:ascii="KaiTi" w:eastAsia="KaiTi" w:hAnsi="KaiTi" w:hint="eastAsia"/>
              </w:rPr>
              <w:t>核设定</w:t>
            </w:r>
          </w:p>
          <w:p w14:paraId="3F28E933" w14:textId="5AD111BE" w:rsidR="00926FB4" w:rsidRDefault="002602BC" w:rsidP="002602BC">
            <w:pPr>
              <w:pStyle w:val="a3"/>
              <w:rPr>
                <w:rFonts w:ascii="KaiTi" w:eastAsia="KaiTi" w:hAnsi="KaiTi"/>
              </w:rPr>
            </w:pPr>
            <w:r w:rsidRPr="00C05DDB">
              <w:rPr>
                <w:rFonts w:ascii="KaiTi" w:eastAsia="KaiTi" w:hAnsi="KaiTi" w:hint="eastAsia"/>
              </w:rPr>
              <w:t>3.</w:t>
            </w:r>
            <w:r w:rsidR="00A051A7">
              <w:rPr>
                <w:rFonts w:ascii="KaiTi" w:eastAsia="KaiTi" w:hAnsi="KaiTi" w:hint="eastAsia"/>
              </w:rPr>
              <w:t>点击</w:t>
            </w:r>
            <w:r w:rsidR="00A051A7" w:rsidRPr="00A051A7">
              <w:rPr>
                <w:rFonts w:ascii="KaiTi" w:eastAsia="KaiTi" w:hAnsi="KaiTi"/>
              </w:rPr>
              <w:t>Create Block Design</w:t>
            </w:r>
            <w:r w:rsidR="00A051A7">
              <w:rPr>
                <w:rFonts w:ascii="KaiTi" w:eastAsia="KaiTi" w:hAnsi="KaiTi" w:hint="eastAsia"/>
              </w:rPr>
              <w:t>，设计新原理图，添加适当的I</w:t>
            </w:r>
            <w:r w:rsidR="00A051A7">
              <w:rPr>
                <w:rFonts w:ascii="KaiTi" w:eastAsia="KaiTi" w:hAnsi="KaiTi"/>
              </w:rPr>
              <w:t>P</w:t>
            </w:r>
            <w:r w:rsidR="00A051A7">
              <w:rPr>
                <w:rFonts w:ascii="KaiTi" w:eastAsia="KaiTi" w:hAnsi="KaiTi" w:hint="eastAsia"/>
              </w:rPr>
              <w:t>核并进行布线。需要特别注意的是，本实验涉及了之前未曾使用的</w:t>
            </w:r>
            <w:r w:rsidR="00A65FC0">
              <w:rPr>
                <w:rFonts w:ascii="KaiTi" w:eastAsia="KaiTi" w:hAnsi="KaiTi" w:hint="eastAsia"/>
              </w:rPr>
              <w:t>D</w:t>
            </w:r>
            <w:r w:rsidR="00A65FC0">
              <w:rPr>
                <w:rFonts w:ascii="KaiTi" w:eastAsia="KaiTi" w:hAnsi="KaiTi"/>
              </w:rPr>
              <w:t>_FF IP</w:t>
            </w:r>
            <w:r w:rsidR="00A65FC0">
              <w:rPr>
                <w:rFonts w:ascii="KaiTi" w:eastAsia="KaiTi" w:hAnsi="KaiTi" w:hint="eastAsia"/>
              </w:rPr>
              <w:t>核，若使用之前的I</w:t>
            </w:r>
            <w:r w:rsidR="00A65FC0">
              <w:rPr>
                <w:rFonts w:ascii="KaiTi" w:eastAsia="KaiTi" w:hAnsi="KaiTi"/>
              </w:rPr>
              <w:t>P</w:t>
            </w:r>
            <w:r w:rsidR="00A65FC0">
              <w:rPr>
                <w:rFonts w:ascii="KaiTi" w:eastAsia="KaiTi" w:hAnsi="KaiTi" w:hint="eastAsia"/>
              </w:rPr>
              <w:t>核会导致出错</w:t>
            </w:r>
            <w:r w:rsidR="00A051A7">
              <w:rPr>
                <w:rFonts w:ascii="KaiTi" w:eastAsia="KaiTi" w:hAnsi="KaiTi" w:hint="eastAsia"/>
              </w:rPr>
              <w:t>。根据实验手册上的原理图（图2、图3）进行设计，最终成果见图4.</w:t>
            </w:r>
          </w:p>
          <w:p w14:paraId="1223D610" w14:textId="640198E7" w:rsidR="00A051A7" w:rsidRDefault="00A051A7" w:rsidP="00A051A7">
            <w:pPr>
              <w:pStyle w:val="a3"/>
              <w:jc w:val="center"/>
              <w:rPr>
                <w:rFonts w:ascii="KaiTi" w:eastAsia="KaiTi" w:hAnsi="KaiTi"/>
              </w:rPr>
            </w:pPr>
            <w:r w:rsidRPr="00A051A7">
              <w:rPr>
                <w:rFonts w:ascii="KaiTi" w:eastAsia="KaiTi" w:hAnsi="KaiTi"/>
                <w:noProof/>
              </w:rPr>
              <w:lastRenderedPageBreak/>
              <w:drawing>
                <wp:inline distT="0" distB="0" distL="0" distR="0" wp14:anchorId="2600D189" wp14:editId="625C9CCB">
                  <wp:extent cx="3581400" cy="60483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604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3CD6E" w14:textId="41F82016" w:rsidR="00A051A7" w:rsidRDefault="00A051A7" w:rsidP="00A051A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图2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实验手册原理图</w:t>
            </w:r>
          </w:p>
          <w:p w14:paraId="66F3C514" w14:textId="0D62B5ED" w:rsidR="00A051A7" w:rsidRDefault="00A051A7" w:rsidP="00A051A7">
            <w:pPr>
              <w:pStyle w:val="a3"/>
              <w:jc w:val="center"/>
              <w:rPr>
                <w:rFonts w:ascii="KaiTi" w:eastAsia="KaiTi" w:hAnsi="KaiTi"/>
              </w:rPr>
            </w:pPr>
            <w:r w:rsidRPr="00A051A7">
              <w:rPr>
                <w:rFonts w:ascii="KaiTi" w:eastAsia="KaiTi" w:hAnsi="KaiTi"/>
                <w:noProof/>
              </w:rPr>
              <w:lastRenderedPageBreak/>
              <w:drawing>
                <wp:inline distT="0" distB="0" distL="0" distR="0" wp14:anchorId="593A1AA3" wp14:editId="653F12D2">
                  <wp:extent cx="3219450" cy="50101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0" cy="501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A1007" w14:textId="76AAA779" w:rsidR="00A051A7" w:rsidRDefault="00A051A7" w:rsidP="00A051A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图3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几何原理图</w:t>
            </w:r>
          </w:p>
          <w:p w14:paraId="0BE7D016" w14:textId="2B1C7796" w:rsidR="00A051A7" w:rsidRDefault="00A051A7" w:rsidP="00A051A7">
            <w:pPr>
              <w:pStyle w:val="a3"/>
              <w:jc w:val="center"/>
              <w:rPr>
                <w:rFonts w:ascii="KaiTi" w:eastAsia="KaiTi" w:hAnsi="KaiTi"/>
              </w:rPr>
            </w:pPr>
            <w:r w:rsidRPr="00A051A7">
              <w:rPr>
                <w:rFonts w:ascii="KaiTi" w:eastAsia="KaiTi" w:hAnsi="KaiTi"/>
                <w:noProof/>
              </w:rPr>
              <w:lastRenderedPageBreak/>
              <w:drawing>
                <wp:inline distT="0" distB="0" distL="0" distR="0" wp14:anchorId="36D7BC0B" wp14:editId="603D0EBD">
                  <wp:extent cx="3381375" cy="44481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444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24892F" w14:textId="789C30F6" w:rsidR="00A051A7" w:rsidRDefault="00A051A7" w:rsidP="00A051A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图4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实际原理图</w:t>
            </w:r>
          </w:p>
          <w:p w14:paraId="1B0F4781" w14:textId="2C6CB21D" w:rsidR="00A051A7" w:rsidRPr="00C05DDB" w:rsidRDefault="00A051A7" w:rsidP="00A051A7">
            <w:pPr>
              <w:pStyle w:val="a3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注：为防止出错，设计实际原理图时，所有引脚名称均与实验手册所介绍的相同。</w:t>
            </w:r>
          </w:p>
          <w:p w14:paraId="13549192" w14:textId="154A323E" w:rsidR="00A65FC0" w:rsidRDefault="002602BC" w:rsidP="00A65FC0">
            <w:pPr>
              <w:pStyle w:val="a3"/>
              <w:rPr>
                <w:rFonts w:ascii="KaiTi" w:eastAsia="KaiTi" w:hAnsi="KaiTi" w:hint="eastAsia"/>
              </w:rPr>
            </w:pPr>
            <w:r w:rsidRPr="00C05DDB">
              <w:rPr>
                <w:rFonts w:ascii="KaiTi" w:eastAsia="KaiTi" w:hAnsi="KaiTi" w:hint="eastAsia"/>
              </w:rPr>
              <w:t>4.</w:t>
            </w:r>
            <w:r w:rsidR="00A65FC0">
              <w:rPr>
                <w:rFonts w:hint="eastAsia"/>
              </w:rPr>
              <w:t xml:space="preserve"> </w:t>
            </w:r>
            <w:r w:rsidR="00A65FC0" w:rsidRPr="00A65FC0">
              <w:rPr>
                <w:rFonts w:ascii="KaiTi" w:eastAsia="KaiTi" w:hAnsi="KaiTi" w:hint="eastAsia"/>
              </w:rPr>
              <w:t xml:space="preserve">点击 </w:t>
            </w:r>
            <w:proofErr w:type="spellStart"/>
            <w:r w:rsidR="00A65FC0" w:rsidRPr="00A65FC0">
              <w:rPr>
                <w:rFonts w:ascii="KaiTi" w:eastAsia="KaiTi" w:hAnsi="KaiTi" w:hint="eastAsia"/>
              </w:rPr>
              <w:t>GenerateOutputProducts</w:t>
            </w:r>
            <w:proofErr w:type="spellEnd"/>
            <w:r w:rsidR="00A65FC0" w:rsidRPr="00A65FC0">
              <w:rPr>
                <w:rFonts w:ascii="KaiTi" w:eastAsia="KaiTi" w:hAnsi="KaiTi" w:hint="eastAsia"/>
              </w:rPr>
              <w:t xml:space="preserve"> 和 </w:t>
            </w:r>
            <w:proofErr w:type="spellStart"/>
            <w:r w:rsidR="00A65FC0" w:rsidRPr="00A65FC0">
              <w:rPr>
                <w:rFonts w:ascii="KaiTi" w:eastAsia="KaiTi" w:hAnsi="KaiTi" w:hint="eastAsia"/>
              </w:rPr>
              <w:t>CreateHDLWrapper</w:t>
            </w:r>
            <w:proofErr w:type="spellEnd"/>
            <w:r w:rsidR="00A65FC0" w:rsidRPr="00A65FC0">
              <w:rPr>
                <w:rFonts w:ascii="KaiTi" w:eastAsia="KaiTi" w:hAnsi="KaiTi" w:hint="eastAsia"/>
              </w:rPr>
              <w:t>，</w:t>
            </w:r>
            <w:r w:rsidR="00A65FC0">
              <w:rPr>
                <w:rFonts w:ascii="KaiTi" w:eastAsia="KaiTi" w:hAnsi="KaiTi" w:hint="eastAsia"/>
              </w:rPr>
              <w:t>生成相应文件后，在导航栏选择I</w:t>
            </w:r>
            <w:r w:rsidR="00A65FC0">
              <w:rPr>
                <w:rFonts w:ascii="KaiTi" w:eastAsia="KaiTi" w:hAnsi="KaiTi"/>
              </w:rPr>
              <w:t>/O Planning</w:t>
            </w:r>
            <w:r w:rsidR="00A65FC0">
              <w:rPr>
                <w:rFonts w:ascii="KaiTi" w:eastAsia="KaiTi" w:hAnsi="KaiTi" w:hint="eastAsia"/>
              </w:rPr>
              <w:t>，对各引脚进行P</w:t>
            </w:r>
            <w:r w:rsidR="00A65FC0">
              <w:rPr>
                <w:rFonts w:ascii="KaiTi" w:eastAsia="KaiTi" w:hAnsi="KaiTi"/>
              </w:rPr>
              <w:t>IN</w:t>
            </w:r>
            <w:r w:rsidR="00A65FC0">
              <w:rPr>
                <w:rFonts w:ascii="KaiTi" w:eastAsia="KaiTi" w:hAnsi="KaiTi" w:hint="eastAsia"/>
              </w:rPr>
              <w:t>配置，按照实验手册（图5）进行配置，结果见图6</w:t>
            </w:r>
            <w:r w:rsidR="00C045FD">
              <w:rPr>
                <w:rFonts w:ascii="KaiTi" w:eastAsia="KaiTi" w:hAnsi="KaiTi" w:hint="eastAsia"/>
              </w:rPr>
              <w:t>、图7</w:t>
            </w:r>
            <w:r w:rsidR="00A65FC0">
              <w:rPr>
                <w:rFonts w:ascii="KaiTi" w:eastAsia="KaiTi" w:hAnsi="KaiTi" w:hint="eastAsia"/>
              </w:rPr>
              <w:t>和表1.</w:t>
            </w:r>
          </w:p>
          <w:p w14:paraId="581CF954" w14:textId="64323597" w:rsidR="00A65FC0" w:rsidRDefault="00A65FC0" w:rsidP="00A65FC0">
            <w:pPr>
              <w:pStyle w:val="a3"/>
              <w:jc w:val="center"/>
              <w:rPr>
                <w:rFonts w:ascii="KaiTi" w:eastAsia="KaiTi" w:hAnsi="KaiTi"/>
              </w:rPr>
            </w:pPr>
            <w:r w:rsidRPr="00A65FC0">
              <w:rPr>
                <w:rFonts w:ascii="KaiTi" w:eastAsia="KaiTi" w:hAnsi="KaiTi"/>
                <w:noProof/>
              </w:rPr>
              <w:lastRenderedPageBreak/>
              <w:drawing>
                <wp:inline distT="0" distB="0" distL="0" distR="0" wp14:anchorId="338793CA" wp14:editId="063FB509">
                  <wp:extent cx="5256530" cy="2274570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227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3EC0A3" w14:textId="5B67F8C7" w:rsidR="00A65FC0" w:rsidRDefault="00A65FC0" w:rsidP="00A65FC0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图5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实验手册提供的引脚配置</w:t>
            </w:r>
          </w:p>
          <w:p w14:paraId="3EBFC1A9" w14:textId="01D05C60" w:rsidR="00A65FC0" w:rsidRDefault="00A65FC0" w:rsidP="00A65FC0">
            <w:pPr>
              <w:pStyle w:val="a3"/>
              <w:jc w:val="center"/>
              <w:rPr>
                <w:rFonts w:ascii="KaiTi" w:eastAsia="KaiTi" w:hAnsi="KaiTi"/>
              </w:rPr>
            </w:pPr>
            <w:r w:rsidRPr="00A65FC0">
              <w:rPr>
                <w:rFonts w:ascii="KaiTi" w:eastAsia="KaiTi" w:hAnsi="KaiTi"/>
                <w:noProof/>
              </w:rPr>
              <w:drawing>
                <wp:inline distT="0" distB="0" distL="0" distR="0" wp14:anchorId="2A2C7483" wp14:editId="1F6F099C">
                  <wp:extent cx="5256530" cy="1522730"/>
                  <wp:effectExtent l="0" t="0" r="127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152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7CFF2D" w14:textId="5A763AA8" w:rsidR="00A65FC0" w:rsidRDefault="00A65FC0" w:rsidP="00A65FC0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图6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实际引脚配置</w:t>
            </w:r>
          </w:p>
          <w:p w14:paraId="04B51979" w14:textId="4319F8F4" w:rsidR="00C045FD" w:rsidRDefault="00C045FD" w:rsidP="00A65FC0">
            <w:pPr>
              <w:pStyle w:val="a3"/>
              <w:jc w:val="center"/>
              <w:rPr>
                <w:rFonts w:ascii="KaiTi" w:eastAsia="KaiTi" w:hAnsi="KaiTi"/>
              </w:rPr>
            </w:pPr>
            <w:r w:rsidRPr="00C045FD">
              <w:rPr>
                <w:rFonts w:ascii="KaiTi" w:eastAsia="KaiTi" w:hAnsi="KaiTi"/>
                <w:noProof/>
              </w:rPr>
              <w:lastRenderedPageBreak/>
              <w:drawing>
                <wp:inline distT="0" distB="0" distL="0" distR="0" wp14:anchorId="3E3B8734" wp14:editId="15038535">
                  <wp:extent cx="5256530" cy="5184140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518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F60618" w14:textId="3621041B" w:rsidR="00C045FD" w:rsidRDefault="00C045FD" w:rsidP="00A65FC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图7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2757"/>
              <w:gridCol w:w="2757"/>
              <w:gridCol w:w="2757"/>
            </w:tblGrid>
            <w:tr w:rsidR="00A65FC0" w14:paraId="2D0F0CA6" w14:textId="77777777" w:rsidTr="00A65FC0">
              <w:tc>
                <w:tcPr>
                  <w:tcW w:w="2757" w:type="dxa"/>
                </w:tcPr>
                <w:p w14:paraId="4D6C984E" w14:textId="1A836C64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引脚名</w:t>
                  </w:r>
                </w:p>
              </w:tc>
              <w:tc>
                <w:tcPr>
                  <w:tcW w:w="2757" w:type="dxa"/>
                </w:tcPr>
                <w:p w14:paraId="5A1BC6AB" w14:textId="7E631ED3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P</w:t>
                  </w:r>
                  <w:r>
                    <w:rPr>
                      <w:rFonts w:ascii="KaiTi" w:eastAsia="KaiTi" w:hAnsi="KaiTi"/>
                    </w:rPr>
                    <w:t>IN</w:t>
                  </w:r>
                </w:p>
              </w:tc>
              <w:tc>
                <w:tcPr>
                  <w:tcW w:w="2757" w:type="dxa"/>
                </w:tcPr>
                <w:p w14:paraId="76A18242" w14:textId="77CE1098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实际意义</w:t>
                  </w:r>
                </w:p>
              </w:tc>
            </w:tr>
            <w:tr w:rsidR="00A65FC0" w14:paraId="1FD7E830" w14:textId="77777777" w:rsidTr="00A65FC0">
              <w:tc>
                <w:tcPr>
                  <w:tcW w:w="2757" w:type="dxa"/>
                </w:tcPr>
                <w:p w14:paraId="3564FAB9" w14:textId="72512622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C</w:t>
                  </w:r>
                  <w:r>
                    <w:rPr>
                      <w:rFonts w:ascii="KaiTi" w:eastAsia="KaiTi" w:hAnsi="KaiTi"/>
                    </w:rPr>
                    <w:t>LK</w:t>
                  </w:r>
                </w:p>
              </w:tc>
              <w:tc>
                <w:tcPr>
                  <w:tcW w:w="2757" w:type="dxa"/>
                </w:tcPr>
                <w:p w14:paraId="7DF34A71" w14:textId="57CDD93C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W</w:t>
                  </w:r>
                  <w:r>
                    <w:rPr>
                      <w:rFonts w:ascii="KaiTi" w:eastAsia="KaiTi" w:hAnsi="KaiTi"/>
                    </w:rPr>
                    <w:t>5</w:t>
                  </w:r>
                </w:p>
              </w:tc>
              <w:tc>
                <w:tcPr>
                  <w:tcW w:w="2757" w:type="dxa"/>
                </w:tcPr>
                <w:p w14:paraId="797BDCF0" w14:textId="6E7BB891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时钟</w:t>
                  </w:r>
                  <w:r w:rsidR="00C045FD">
                    <w:rPr>
                      <w:rFonts w:ascii="KaiTi" w:eastAsia="KaiTi" w:hAnsi="KaiTi" w:hint="eastAsia"/>
                    </w:rPr>
                    <w:t>(</w:t>
                  </w:r>
                  <w:r>
                    <w:rPr>
                      <w:rFonts w:ascii="KaiTi" w:eastAsia="KaiTi" w:hAnsi="KaiTi" w:hint="eastAsia"/>
                    </w:rPr>
                    <w:t>M</w:t>
                  </w:r>
                  <w:r>
                    <w:rPr>
                      <w:rFonts w:ascii="KaiTi" w:eastAsia="KaiTi" w:hAnsi="KaiTi"/>
                    </w:rPr>
                    <w:t>RCC</w:t>
                  </w:r>
                  <w:r w:rsidR="00C045FD">
                    <w:rPr>
                      <w:rFonts w:ascii="KaiTi" w:eastAsia="KaiTi" w:hAnsi="KaiTi"/>
                    </w:rPr>
                    <w:t>)</w:t>
                  </w:r>
                </w:p>
              </w:tc>
            </w:tr>
            <w:tr w:rsidR="00A65FC0" w14:paraId="26145729" w14:textId="77777777" w:rsidTr="00A65FC0">
              <w:tc>
                <w:tcPr>
                  <w:tcW w:w="2757" w:type="dxa"/>
                </w:tcPr>
                <w:p w14:paraId="38F33CCC" w14:textId="6AE3EB2B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C</w:t>
                  </w:r>
                  <w:r>
                    <w:rPr>
                      <w:rFonts w:ascii="KaiTi" w:eastAsia="KaiTi" w:hAnsi="KaiTi"/>
                    </w:rPr>
                    <w:t>LR</w:t>
                  </w:r>
                </w:p>
              </w:tc>
              <w:tc>
                <w:tcPr>
                  <w:tcW w:w="2757" w:type="dxa"/>
                </w:tcPr>
                <w:p w14:paraId="66704343" w14:textId="7FB347D1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R</w:t>
                  </w:r>
                  <w:r>
                    <w:rPr>
                      <w:rFonts w:ascii="KaiTi" w:eastAsia="KaiTi" w:hAnsi="KaiTi"/>
                    </w:rPr>
                    <w:t>2</w:t>
                  </w:r>
                </w:p>
              </w:tc>
              <w:tc>
                <w:tcPr>
                  <w:tcW w:w="2757" w:type="dxa"/>
                </w:tcPr>
                <w:p w14:paraId="7BD1436B" w14:textId="7F364960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开关15(</w:t>
                  </w:r>
                  <w:r w:rsidR="00C045FD">
                    <w:rPr>
                      <w:rFonts w:ascii="KaiTi" w:eastAsia="KaiTi" w:hAnsi="KaiTi"/>
                    </w:rPr>
                    <w:t>SW15</w:t>
                  </w:r>
                  <w:r>
                    <w:rPr>
                      <w:rFonts w:ascii="KaiTi" w:eastAsia="KaiTi" w:hAnsi="KaiTi"/>
                    </w:rPr>
                    <w:t>)</w:t>
                  </w:r>
                </w:p>
              </w:tc>
            </w:tr>
            <w:tr w:rsidR="00A65FC0" w14:paraId="28C0060B" w14:textId="77777777" w:rsidTr="00A65FC0">
              <w:tc>
                <w:tcPr>
                  <w:tcW w:w="2757" w:type="dxa"/>
                </w:tcPr>
                <w:p w14:paraId="756079F6" w14:textId="583BDA01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D</w:t>
                  </w:r>
                  <w:r>
                    <w:rPr>
                      <w:rFonts w:ascii="KaiTi" w:eastAsia="KaiTi" w:hAnsi="KaiTi"/>
                    </w:rPr>
                    <w:t>1</w:t>
                  </w:r>
                </w:p>
              </w:tc>
              <w:tc>
                <w:tcPr>
                  <w:tcW w:w="2757" w:type="dxa"/>
                </w:tcPr>
                <w:p w14:paraId="1133C9CE" w14:textId="70E893BE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V</w:t>
                  </w:r>
                  <w:r>
                    <w:rPr>
                      <w:rFonts w:ascii="KaiTi" w:eastAsia="KaiTi" w:hAnsi="KaiTi"/>
                    </w:rPr>
                    <w:t>17</w:t>
                  </w:r>
                </w:p>
              </w:tc>
              <w:tc>
                <w:tcPr>
                  <w:tcW w:w="2757" w:type="dxa"/>
                </w:tcPr>
                <w:p w14:paraId="0AD1ABFF" w14:textId="27AFEC04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开关0</w:t>
                  </w:r>
                  <w:r>
                    <w:rPr>
                      <w:rFonts w:ascii="KaiTi" w:eastAsia="KaiTi" w:hAnsi="KaiTi"/>
                    </w:rPr>
                    <w:t>(SW0)</w:t>
                  </w:r>
                </w:p>
              </w:tc>
            </w:tr>
            <w:tr w:rsidR="00A65FC0" w14:paraId="0323EC40" w14:textId="77777777" w:rsidTr="00A65FC0">
              <w:tc>
                <w:tcPr>
                  <w:tcW w:w="2757" w:type="dxa"/>
                </w:tcPr>
                <w:p w14:paraId="69B49482" w14:textId="7C448976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D</w:t>
                  </w:r>
                  <w:r>
                    <w:rPr>
                      <w:rFonts w:ascii="KaiTi" w:eastAsia="KaiTi" w:hAnsi="KaiTi"/>
                    </w:rPr>
                    <w:t>2</w:t>
                  </w:r>
                </w:p>
              </w:tc>
              <w:tc>
                <w:tcPr>
                  <w:tcW w:w="2757" w:type="dxa"/>
                </w:tcPr>
                <w:p w14:paraId="4FB22820" w14:textId="49D7CEB5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V</w:t>
                  </w:r>
                  <w:r>
                    <w:rPr>
                      <w:rFonts w:ascii="KaiTi" w:eastAsia="KaiTi" w:hAnsi="KaiTi"/>
                    </w:rPr>
                    <w:t>16</w:t>
                  </w:r>
                </w:p>
              </w:tc>
              <w:tc>
                <w:tcPr>
                  <w:tcW w:w="2757" w:type="dxa"/>
                </w:tcPr>
                <w:p w14:paraId="00BA38DB" w14:textId="14EF1469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开关1</w:t>
                  </w:r>
                  <w:r>
                    <w:rPr>
                      <w:rFonts w:ascii="KaiTi" w:eastAsia="KaiTi" w:hAnsi="KaiTi"/>
                    </w:rPr>
                    <w:t>(SW1)</w:t>
                  </w:r>
                </w:p>
              </w:tc>
            </w:tr>
            <w:tr w:rsidR="00A65FC0" w14:paraId="797B2FD5" w14:textId="77777777" w:rsidTr="00A65FC0">
              <w:tc>
                <w:tcPr>
                  <w:tcW w:w="2757" w:type="dxa"/>
                </w:tcPr>
                <w:p w14:paraId="142AF9B1" w14:textId="64185463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D</w:t>
                  </w:r>
                  <w:r>
                    <w:rPr>
                      <w:rFonts w:ascii="KaiTi" w:eastAsia="KaiTi" w:hAnsi="KaiTi"/>
                    </w:rPr>
                    <w:t>3</w:t>
                  </w:r>
                </w:p>
              </w:tc>
              <w:tc>
                <w:tcPr>
                  <w:tcW w:w="2757" w:type="dxa"/>
                </w:tcPr>
                <w:p w14:paraId="4FB9C13E" w14:textId="3FFD925F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W</w:t>
                  </w:r>
                  <w:r>
                    <w:rPr>
                      <w:rFonts w:ascii="KaiTi" w:eastAsia="KaiTi" w:hAnsi="KaiTi"/>
                    </w:rPr>
                    <w:t>16</w:t>
                  </w:r>
                </w:p>
              </w:tc>
              <w:tc>
                <w:tcPr>
                  <w:tcW w:w="2757" w:type="dxa"/>
                </w:tcPr>
                <w:p w14:paraId="24375316" w14:textId="191190C1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开关2</w:t>
                  </w:r>
                  <w:r>
                    <w:rPr>
                      <w:rFonts w:ascii="KaiTi" w:eastAsia="KaiTi" w:hAnsi="KaiTi"/>
                    </w:rPr>
                    <w:t>(SW2)</w:t>
                  </w:r>
                </w:p>
              </w:tc>
            </w:tr>
            <w:tr w:rsidR="00A65FC0" w14:paraId="502891AE" w14:textId="77777777" w:rsidTr="00A65FC0">
              <w:tc>
                <w:tcPr>
                  <w:tcW w:w="2757" w:type="dxa"/>
                </w:tcPr>
                <w:p w14:paraId="05E6EB1B" w14:textId="4B4C20BF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D</w:t>
                  </w:r>
                  <w:r>
                    <w:rPr>
                      <w:rFonts w:ascii="KaiTi" w:eastAsia="KaiTi" w:hAnsi="KaiTi"/>
                    </w:rPr>
                    <w:t>4</w:t>
                  </w:r>
                </w:p>
              </w:tc>
              <w:tc>
                <w:tcPr>
                  <w:tcW w:w="2757" w:type="dxa"/>
                </w:tcPr>
                <w:p w14:paraId="06D60D81" w14:textId="54AE1C57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W</w:t>
                  </w:r>
                  <w:r>
                    <w:rPr>
                      <w:rFonts w:ascii="KaiTi" w:eastAsia="KaiTi" w:hAnsi="KaiTi"/>
                    </w:rPr>
                    <w:t>17</w:t>
                  </w:r>
                </w:p>
              </w:tc>
              <w:tc>
                <w:tcPr>
                  <w:tcW w:w="2757" w:type="dxa"/>
                </w:tcPr>
                <w:p w14:paraId="5CD0C529" w14:textId="4389BD39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开关3</w:t>
                  </w:r>
                  <w:r>
                    <w:rPr>
                      <w:rFonts w:ascii="KaiTi" w:eastAsia="KaiTi" w:hAnsi="KaiTi"/>
                    </w:rPr>
                    <w:t>(SW3)</w:t>
                  </w:r>
                </w:p>
              </w:tc>
            </w:tr>
            <w:tr w:rsidR="00A65FC0" w14:paraId="051C2AC8" w14:textId="77777777" w:rsidTr="00A65FC0">
              <w:tc>
                <w:tcPr>
                  <w:tcW w:w="2757" w:type="dxa"/>
                </w:tcPr>
                <w:p w14:paraId="3F69AD9B" w14:textId="45348CD2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P</w:t>
                  </w:r>
                  <w:r>
                    <w:rPr>
                      <w:rFonts w:ascii="KaiTi" w:eastAsia="KaiTi" w:hAnsi="KaiTi"/>
                    </w:rPr>
                    <w:t>RE</w:t>
                  </w:r>
                </w:p>
              </w:tc>
              <w:tc>
                <w:tcPr>
                  <w:tcW w:w="2757" w:type="dxa"/>
                </w:tcPr>
                <w:p w14:paraId="5435F4A4" w14:textId="38CDA09C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T</w:t>
                  </w:r>
                  <w:r>
                    <w:rPr>
                      <w:rFonts w:ascii="KaiTi" w:eastAsia="KaiTi" w:hAnsi="KaiTi"/>
                    </w:rPr>
                    <w:t>1</w:t>
                  </w:r>
                </w:p>
              </w:tc>
              <w:tc>
                <w:tcPr>
                  <w:tcW w:w="2757" w:type="dxa"/>
                </w:tcPr>
                <w:p w14:paraId="34F70F8C" w14:textId="75D0C6D4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开关14</w:t>
                  </w:r>
                  <w:r>
                    <w:rPr>
                      <w:rFonts w:ascii="KaiTi" w:eastAsia="KaiTi" w:hAnsi="KaiTi"/>
                    </w:rPr>
                    <w:t>(SW14)</w:t>
                  </w:r>
                </w:p>
              </w:tc>
            </w:tr>
            <w:tr w:rsidR="00A65FC0" w14:paraId="3222A305" w14:textId="77777777" w:rsidTr="00A65FC0">
              <w:tc>
                <w:tcPr>
                  <w:tcW w:w="2757" w:type="dxa"/>
                </w:tcPr>
                <w:p w14:paraId="4B59D67E" w14:textId="2493928D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Q</w:t>
                  </w:r>
                  <w:r>
                    <w:rPr>
                      <w:rFonts w:ascii="KaiTi" w:eastAsia="KaiTi" w:hAnsi="KaiTi"/>
                    </w:rPr>
                    <w:t>1</w:t>
                  </w:r>
                </w:p>
              </w:tc>
              <w:tc>
                <w:tcPr>
                  <w:tcW w:w="2757" w:type="dxa"/>
                </w:tcPr>
                <w:p w14:paraId="50867903" w14:textId="1EA53A64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U</w:t>
                  </w:r>
                  <w:r>
                    <w:rPr>
                      <w:rFonts w:ascii="KaiTi" w:eastAsia="KaiTi" w:hAnsi="KaiTi"/>
                    </w:rPr>
                    <w:t>16</w:t>
                  </w:r>
                </w:p>
              </w:tc>
              <w:tc>
                <w:tcPr>
                  <w:tcW w:w="2757" w:type="dxa"/>
                </w:tcPr>
                <w:p w14:paraId="51DD4EBE" w14:textId="73A64299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L</w:t>
                  </w:r>
                  <w:r>
                    <w:rPr>
                      <w:rFonts w:ascii="KaiTi" w:eastAsia="KaiTi" w:hAnsi="KaiTi"/>
                    </w:rPr>
                    <w:t>D0</w:t>
                  </w:r>
                </w:p>
              </w:tc>
            </w:tr>
            <w:tr w:rsidR="00A65FC0" w14:paraId="3DB2574A" w14:textId="77777777" w:rsidTr="00A65FC0">
              <w:tc>
                <w:tcPr>
                  <w:tcW w:w="2757" w:type="dxa"/>
                </w:tcPr>
                <w:p w14:paraId="75D4C20B" w14:textId="15072566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Q</w:t>
                  </w:r>
                  <w:r>
                    <w:rPr>
                      <w:rFonts w:ascii="KaiTi" w:eastAsia="KaiTi" w:hAnsi="KaiTi"/>
                    </w:rPr>
                    <w:t>2</w:t>
                  </w:r>
                </w:p>
              </w:tc>
              <w:tc>
                <w:tcPr>
                  <w:tcW w:w="2757" w:type="dxa"/>
                </w:tcPr>
                <w:p w14:paraId="7E2507EB" w14:textId="58A26C5B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E</w:t>
                  </w:r>
                  <w:r>
                    <w:rPr>
                      <w:rFonts w:ascii="KaiTi" w:eastAsia="KaiTi" w:hAnsi="KaiTi"/>
                    </w:rPr>
                    <w:t>19</w:t>
                  </w:r>
                </w:p>
              </w:tc>
              <w:tc>
                <w:tcPr>
                  <w:tcW w:w="2757" w:type="dxa"/>
                </w:tcPr>
                <w:p w14:paraId="6DADC02C" w14:textId="55492F3E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L</w:t>
                  </w:r>
                  <w:r>
                    <w:rPr>
                      <w:rFonts w:ascii="KaiTi" w:eastAsia="KaiTi" w:hAnsi="KaiTi"/>
                    </w:rPr>
                    <w:t>D1</w:t>
                  </w:r>
                </w:p>
              </w:tc>
            </w:tr>
            <w:tr w:rsidR="00A65FC0" w14:paraId="12319568" w14:textId="77777777" w:rsidTr="00A65FC0">
              <w:tc>
                <w:tcPr>
                  <w:tcW w:w="2757" w:type="dxa"/>
                </w:tcPr>
                <w:p w14:paraId="7DCB7CBC" w14:textId="02FC456A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lastRenderedPageBreak/>
                    <w:t>Q</w:t>
                  </w:r>
                  <w:r>
                    <w:rPr>
                      <w:rFonts w:ascii="KaiTi" w:eastAsia="KaiTi" w:hAnsi="KaiTi"/>
                    </w:rPr>
                    <w:t>3</w:t>
                  </w:r>
                </w:p>
              </w:tc>
              <w:tc>
                <w:tcPr>
                  <w:tcW w:w="2757" w:type="dxa"/>
                </w:tcPr>
                <w:p w14:paraId="027D23C0" w14:textId="336FB1C2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U</w:t>
                  </w:r>
                  <w:r>
                    <w:rPr>
                      <w:rFonts w:ascii="KaiTi" w:eastAsia="KaiTi" w:hAnsi="KaiTi"/>
                    </w:rPr>
                    <w:t>19</w:t>
                  </w:r>
                </w:p>
              </w:tc>
              <w:tc>
                <w:tcPr>
                  <w:tcW w:w="2757" w:type="dxa"/>
                </w:tcPr>
                <w:p w14:paraId="15D11C26" w14:textId="596D685A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L</w:t>
                  </w:r>
                  <w:r>
                    <w:rPr>
                      <w:rFonts w:ascii="KaiTi" w:eastAsia="KaiTi" w:hAnsi="KaiTi"/>
                    </w:rPr>
                    <w:t>D2</w:t>
                  </w:r>
                </w:p>
              </w:tc>
            </w:tr>
            <w:tr w:rsidR="00A65FC0" w14:paraId="5A525606" w14:textId="77777777" w:rsidTr="00A65FC0">
              <w:tc>
                <w:tcPr>
                  <w:tcW w:w="2757" w:type="dxa"/>
                </w:tcPr>
                <w:p w14:paraId="133D78B9" w14:textId="43F54BE3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Q</w:t>
                  </w:r>
                  <w:r>
                    <w:rPr>
                      <w:rFonts w:ascii="KaiTi" w:eastAsia="KaiTi" w:hAnsi="KaiTi"/>
                    </w:rPr>
                    <w:t>4</w:t>
                  </w:r>
                </w:p>
              </w:tc>
              <w:tc>
                <w:tcPr>
                  <w:tcW w:w="2757" w:type="dxa"/>
                </w:tcPr>
                <w:p w14:paraId="384CFEB0" w14:textId="0770F537" w:rsidR="00A65FC0" w:rsidRDefault="00A65FC0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V</w:t>
                  </w:r>
                  <w:r>
                    <w:rPr>
                      <w:rFonts w:ascii="KaiTi" w:eastAsia="KaiTi" w:hAnsi="KaiTi"/>
                    </w:rPr>
                    <w:t>19</w:t>
                  </w:r>
                </w:p>
              </w:tc>
              <w:tc>
                <w:tcPr>
                  <w:tcW w:w="2757" w:type="dxa"/>
                </w:tcPr>
                <w:p w14:paraId="7CD38997" w14:textId="61F6F04B" w:rsidR="00A65FC0" w:rsidRDefault="00C045FD" w:rsidP="00A65FC0">
                  <w:pPr>
                    <w:pStyle w:val="a3"/>
                    <w:jc w:val="center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L</w:t>
                  </w:r>
                  <w:r>
                    <w:rPr>
                      <w:rFonts w:ascii="KaiTi" w:eastAsia="KaiTi" w:hAnsi="KaiTi"/>
                    </w:rPr>
                    <w:t>D3</w:t>
                  </w:r>
                </w:p>
              </w:tc>
            </w:tr>
          </w:tbl>
          <w:p w14:paraId="6B876802" w14:textId="23E37948" w:rsidR="00A65FC0" w:rsidRPr="00C05DDB" w:rsidRDefault="00C045FD" w:rsidP="00A65FC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表1</w:t>
            </w:r>
            <w:r>
              <w:rPr>
                <w:rFonts w:ascii="KaiTi" w:eastAsia="KaiTi" w:hAnsi="KaiTi"/>
              </w:rPr>
              <w:t xml:space="preserve"> PIN</w:t>
            </w:r>
            <w:r>
              <w:rPr>
                <w:rFonts w:ascii="KaiTi" w:eastAsia="KaiTi" w:hAnsi="KaiTi" w:hint="eastAsia"/>
              </w:rPr>
              <w:t>对照表</w:t>
            </w:r>
          </w:p>
          <w:p w14:paraId="1E4ABFFD" w14:textId="222B55E1" w:rsidR="00926FB4" w:rsidRPr="00C05DDB" w:rsidRDefault="002602BC" w:rsidP="002602BC">
            <w:pPr>
              <w:pStyle w:val="a3"/>
              <w:rPr>
                <w:rFonts w:ascii="KaiTi" w:eastAsia="KaiTi" w:hAnsi="KaiTi"/>
              </w:rPr>
            </w:pPr>
            <w:r w:rsidRPr="00C05DDB">
              <w:rPr>
                <w:rFonts w:ascii="KaiTi" w:eastAsia="KaiTi" w:hAnsi="KaiTi" w:hint="eastAsia"/>
              </w:rPr>
              <w:t>5.</w:t>
            </w:r>
            <w:r w:rsidR="00C045FD">
              <w:rPr>
                <w:rFonts w:hint="eastAsia"/>
              </w:rPr>
              <w:t xml:space="preserve"> </w:t>
            </w:r>
            <w:r w:rsidR="00C045FD" w:rsidRPr="00C045FD">
              <w:rPr>
                <w:rFonts w:ascii="KaiTi" w:eastAsia="KaiTi" w:hAnsi="KaiTi" w:hint="eastAsia"/>
              </w:rPr>
              <w:t>在导航栏的 Synthesis 里选择打开 Run synthesis，随后依次选择Run Implementation，Generate Bitstream和Open Hardware Manager</w:t>
            </w:r>
            <w:r w:rsidR="00C045FD">
              <w:rPr>
                <w:rFonts w:ascii="KaiTi" w:eastAsia="KaiTi" w:hAnsi="KaiTi" w:hint="eastAsia"/>
              </w:rPr>
              <w:t>，生成文件后打开硬件管理器。</w:t>
            </w:r>
          </w:p>
          <w:p w14:paraId="34B3FEAA" w14:textId="56E47D12" w:rsidR="00CE2677" w:rsidRPr="00CE2677" w:rsidRDefault="002602BC" w:rsidP="00CE2677">
            <w:pPr>
              <w:pStyle w:val="a3"/>
              <w:rPr>
                <w:rFonts w:ascii="KaiTi" w:eastAsia="KaiTi" w:hAnsi="KaiTi" w:hint="eastAsia"/>
              </w:rPr>
            </w:pPr>
            <w:r w:rsidRPr="00CE2677">
              <w:rPr>
                <w:rFonts w:ascii="KaiTi" w:eastAsia="KaiTi" w:hAnsi="KaiTi" w:hint="eastAsia"/>
              </w:rPr>
              <w:t>6.</w:t>
            </w:r>
            <w:r w:rsidR="00926FB4" w:rsidRPr="00CE2677">
              <w:rPr>
                <w:rFonts w:ascii="KaiTi" w:eastAsia="KaiTi" w:hAnsi="KaiTi"/>
              </w:rPr>
              <w:t xml:space="preserve"> </w:t>
            </w:r>
            <w:r w:rsidR="00C045FD" w:rsidRPr="00CE2677">
              <w:rPr>
                <w:rFonts w:ascii="KaiTi" w:eastAsia="KaiTi" w:hAnsi="KaiTi" w:hint="eastAsia"/>
              </w:rPr>
              <w:t>连接板卡，接通电源，选择板卡进行下载验证，验证结果见图8至图</w:t>
            </w:r>
          </w:p>
        </w:tc>
      </w:tr>
      <w:tr w:rsidR="00926FB4" w14:paraId="7CDC3D4D" w14:textId="77777777">
        <w:trPr>
          <w:trHeight w:val="51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FB6E1E" w14:textId="77777777" w:rsidR="00926FB4" w:rsidRPr="00C05DDB" w:rsidRDefault="00926FB4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sz w:val="21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lastRenderedPageBreak/>
              <w:t>（接上）</w:t>
            </w:r>
          </w:p>
          <w:p w14:paraId="27BC6106" w14:textId="77777777" w:rsidR="00926FB4" w:rsidRPr="00C05DDB" w:rsidRDefault="00323692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  <w:sz w:val="21"/>
              </w:rPr>
            </w:pPr>
            <w:r w:rsidRPr="00C05DDB">
              <w:rPr>
                <w:rFonts w:asciiTheme="minorEastAsia" w:eastAsiaTheme="minorEastAsia" w:hAnsiTheme="minorEastAsia"/>
                <w:sz w:val="21"/>
              </w:rPr>
              <w:t>实验内容及步骤（含电路原理图/Verilog程序、管脚分配、仿真结果等</w:t>
            </w:r>
            <w:r w:rsidR="006E10CA" w:rsidRPr="00C05DDB">
              <w:rPr>
                <w:rFonts w:asciiTheme="minorEastAsia" w:eastAsiaTheme="minorEastAsia" w:hAnsiTheme="minorEastAsia" w:hint="eastAsia"/>
                <w:sz w:val="21"/>
              </w:rPr>
              <w:t>；扩展内容也列入本栏</w:t>
            </w:r>
            <w:r w:rsidRPr="00C05DDB">
              <w:rPr>
                <w:rFonts w:asciiTheme="minorEastAsia" w:eastAsiaTheme="minorEastAsia" w:hAnsiTheme="minorEastAsia"/>
                <w:sz w:val="21"/>
              </w:rPr>
              <w:t>）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0E2DADB" w14:textId="2D164BEC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  <w:noProof/>
              </w:rPr>
              <w:drawing>
                <wp:inline distT="0" distB="0" distL="0" distR="0" wp14:anchorId="04EC296E" wp14:editId="4A01408D">
                  <wp:extent cx="5248275" cy="35433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2B577" w14:textId="451410A3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图8</w:t>
            </w:r>
          </w:p>
          <w:p w14:paraId="0F2848A9" w14:textId="1AA8FA17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  <w:noProof/>
              </w:rPr>
              <w:drawing>
                <wp:inline distT="0" distB="0" distL="0" distR="0" wp14:anchorId="5E3867A6" wp14:editId="2C718931">
                  <wp:extent cx="5248275" cy="35433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843BE" w14:textId="6AC0C09A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lastRenderedPageBreak/>
              <w:t>图9</w:t>
            </w:r>
          </w:p>
          <w:p w14:paraId="7BCB7EAA" w14:textId="62E6A5D8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  <w:noProof/>
              </w:rPr>
              <w:drawing>
                <wp:inline distT="0" distB="0" distL="0" distR="0" wp14:anchorId="79051896" wp14:editId="7078BC8F">
                  <wp:extent cx="5248275" cy="35433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C72F83" w14:textId="4AE67C32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图10</w:t>
            </w:r>
          </w:p>
          <w:p w14:paraId="1C769E77" w14:textId="3E992538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 w:rsidRPr="00CE2677">
              <w:rPr>
                <w:rFonts w:ascii="KaiTi" w:eastAsia="KaiTi" w:hAnsi="KaiTi"/>
                <w:noProof/>
              </w:rPr>
              <w:lastRenderedPageBreak/>
              <w:drawing>
                <wp:inline distT="0" distB="0" distL="0" distR="0" wp14:anchorId="58C5713E" wp14:editId="5DB9DE7C">
                  <wp:extent cx="5256530" cy="3548380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354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AA07F6" w14:textId="13E5F7DF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图11</w:t>
            </w:r>
          </w:p>
          <w:p w14:paraId="4F001BD8" w14:textId="056CD66D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 w:rsidRPr="00CE2677">
              <w:rPr>
                <w:rFonts w:ascii="KaiTi" w:eastAsia="KaiTi" w:hAnsi="KaiTi"/>
                <w:noProof/>
              </w:rPr>
              <w:drawing>
                <wp:inline distT="0" distB="0" distL="0" distR="0" wp14:anchorId="2B66BD88" wp14:editId="490CA6EE">
                  <wp:extent cx="5256530" cy="3548380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354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8FF24" w14:textId="2DC86A56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lastRenderedPageBreak/>
              <w:t>图12</w:t>
            </w:r>
          </w:p>
          <w:p w14:paraId="6FA0E177" w14:textId="5CBB87A6" w:rsidR="00926FB4" w:rsidRPr="00C05DDB" w:rsidRDefault="00CE2677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  <w:noProof/>
              </w:rPr>
              <w:drawing>
                <wp:inline distT="0" distB="0" distL="0" distR="0" wp14:anchorId="4E4EC8C1" wp14:editId="67B31863">
                  <wp:extent cx="5248275" cy="35433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8CF0F" w14:textId="4C61377E" w:rsidR="00926FB4" w:rsidRPr="00C05DDB" w:rsidRDefault="00CE2677" w:rsidP="00CE2677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图13</w:t>
            </w:r>
          </w:p>
        </w:tc>
      </w:tr>
      <w:tr w:rsidR="00926FB4" w14:paraId="4058EFC8" w14:textId="77777777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289E6C" w14:textId="77777777" w:rsidR="00926FB4" w:rsidRPr="00C05DDB" w:rsidRDefault="00323692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lastRenderedPageBreak/>
              <w:t>实验结果分析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9525AFE" w14:textId="09AC5EBA" w:rsidR="00926FB4" w:rsidRDefault="00CE2677" w:rsidP="00CE2677">
            <w:pPr>
              <w:pStyle w:val="a3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本实验的真值表如下。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827"/>
              <w:gridCol w:w="827"/>
              <w:gridCol w:w="827"/>
              <w:gridCol w:w="827"/>
              <w:gridCol w:w="827"/>
              <w:gridCol w:w="827"/>
              <w:gridCol w:w="827"/>
              <w:gridCol w:w="827"/>
              <w:gridCol w:w="827"/>
              <w:gridCol w:w="828"/>
            </w:tblGrid>
            <w:tr w:rsidR="00CE2677" w14:paraId="5849A7EE" w14:textId="77777777" w:rsidTr="00CE2677">
              <w:tc>
                <w:tcPr>
                  <w:tcW w:w="827" w:type="dxa"/>
                </w:tcPr>
                <w:p w14:paraId="60352CBF" w14:textId="5F4628B9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C</w:t>
                  </w:r>
                  <w:r>
                    <w:rPr>
                      <w:rFonts w:ascii="KaiTi" w:eastAsia="KaiTi" w:hAnsi="KaiTi"/>
                      <w:sz w:val="21"/>
                    </w:rPr>
                    <w:t>LR</w:t>
                  </w:r>
                </w:p>
              </w:tc>
              <w:tc>
                <w:tcPr>
                  <w:tcW w:w="827" w:type="dxa"/>
                </w:tcPr>
                <w:p w14:paraId="73027260" w14:textId="08D10124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P</w:t>
                  </w:r>
                  <w:r>
                    <w:rPr>
                      <w:rFonts w:ascii="KaiTi" w:eastAsia="KaiTi" w:hAnsi="KaiTi"/>
                      <w:sz w:val="21"/>
                    </w:rPr>
                    <w:t>RE</w:t>
                  </w:r>
                </w:p>
              </w:tc>
              <w:tc>
                <w:tcPr>
                  <w:tcW w:w="827" w:type="dxa"/>
                </w:tcPr>
                <w:p w14:paraId="3FEAC8A8" w14:textId="19BC930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D</w:t>
                  </w:r>
                  <w:r>
                    <w:rPr>
                      <w:rFonts w:ascii="KaiTi" w:eastAsia="KaiTi" w:hAnsi="KaiTi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2D20B192" w14:textId="087B02BB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D</w:t>
                  </w:r>
                  <w:r>
                    <w:rPr>
                      <w:rFonts w:ascii="KaiTi" w:eastAsia="KaiTi" w:hAnsi="KaiTi"/>
                      <w:sz w:val="21"/>
                    </w:rPr>
                    <w:t>2</w:t>
                  </w:r>
                </w:p>
              </w:tc>
              <w:tc>
                <w:tcPr>
                  <w:tcW w:w="827" w:type="dxa"/>
                </w:tcPr>
                <w:p w14:paraId="5A48EE07" w14:textId="7E40B439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D</w:t>
                  </w:r>
                  <w:r>
                    <w:rPr>
                      <w:rFonts w:ascii="KaiTi" w:eastAsia="KaiTi" w:hAnsi="KaiTi"/>
                      <w:sz w:val="21"/>
                    </w:rPr>
                    <w:t>3</w:t>
                  </w:r>
                </w:p>
              </w:tc>
              <w:tc>
                <w:tcPr>
                  <w:tcW w:w="827" w:type="dxa"/>
                </w:tcPr>
                <w:p w14:paraId="3AE06107" w14:textId="55BD3790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D</w:t>
                  </w:r>
                  <w:r>
                    <w:rPr>
                      <w:rFonts w:ascii="KaiTi" w:eastAsia="KaiTi" w:hAnsi="KaiTi"/>
                      <w:sz w:val="21"/>
                    </w:rPr>
                    <w:t>4</w:t>
                  </w:r>
                </w:p>
              </w:tc>
              <w:tc>
                <w:tcPr>
                  <w:tcW w:w="827" w:type="dxa"/>
                </w:tcPr>
                <w:p w14:paraId="4CF72541" w14:textId="21C2CFE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Q</w:t>
                  </w:r>
                  <w:r>
                    <w:rPr>
                      <w:rFonts w:ascii="KaiTi" w:eastAsia="KaiTi" w:hAnsi="KaiTi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405D150A" w14:textId="76E6A1D2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Q</w:t>
                  </w:r>
                  <w:r>
                    <w:rPr>
                      <w:rFonts w:ascii="KaiTi" w:eastAsia="KaiTi" w:hAnsi="KaiTi"/>
                      <w:sz w:val="21"/>
                    </w:rPr>
                    <w:t>2</w:t>
                  </w:r>
                </w:p>
              </w:tc>
              <w:tc>
                <w:tcPr>
                  <w:tcW w:w="827" w:type="dxa"/>
                </w:tcPr>
                <w:p w14:paraId="4DFD0616" w14:textId="514568E6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Q</w:t>
                  </w:r>
                  <w:r>
                    <w:rPr>
                      <w:rFonts w:ascii="KaiTi" w:eastAsia="KaiTi" w:hAnsi="KaiTi"/>
                      <w:sz w:val="21"/>
                    </w:rPr>
                    <w:t>3</w:t>
                  </w:r>
                </w:p>
              </w:tc>
              <w:tc>
                <w:tcPr>
                  <w:tcW w:w="828" w:type="dxa"/>
                </w:tcPr>
                <w:p w14:paraId="7EDF5194" w14:textId="27D81B03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Q</w:t>
                  </w:r>
                  <w:r>
                    <w:rPr>
                      <w:rFonts w:ascii="KaiTi" w:eastAsia="KaiTi" w:hAnsi="KaiTi"/>
                      <w:sz w:val="21"/>
                    </w:rPr>
                    <w:t>4</w:t>
                  </w:r>
                </w:p>
              </w:tc>
            </w:tr>
            <w:tr w:rsidR="00CE2677" w14:paraId="3C2A0201" w14:textId="77777777" w:rsidTr="00CE2677">
              <w:tc>
                <w:tcPr>
                  <w:tcW w:w="827" w:type="dxa"/>
                </w:tcPr>
                <w:p w14:paraId="1CBC3765" w14:textId="0380F65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S</w:t>
                  </w:r>
                  <w:r>
                    <w:rPr>
                      <w:rFonts w:ascii="KaiTi" w:eastAsia="KaiTi" w:hAnsi="KaiTi"/>
                      <w:sz w:val="21"/>
                    </w:rPr>
                    <w:t>W15</w:t>
                  </w:r>
                </w:p>
              </w:tc>
              <w:tc>
                <w:tcPr>
                  <w:tcW w:w="827" w:type="dxa"/>
                </w:tcPr>
                <w:p w14:paraId="7BA5E0AD" w14:textId="633108A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S</w:t>
                  </w:r>
                  <w:r>
                    <w:rPr>
                      <w:rFonts w:ascii="KaiTi" w:eastAsia="KaiTi" w:hAnsi="KaiTi"/>
                      <w:sz w:val="21"/>
                    </w:rPr>
                    <w:t>W14</w:t>
                  </w:r>
                </w:p>
              </w:tc>
              <w:tc>
                <w:tcPr>
                  <w:tcW w:w="827" w:type="dxa"/>
                </w:tcPr>
                <w:p w14:paraId="25A93586" w14:textId="431A788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S</w:t>
                  </w:r>
                  <w:r>
                    <w:rPr>
                      <w:rFonts w:ascii="KaiTi" w:eastAsia="KaiTi" w:hAnsi="KaiTi"/>
                      <w:sz w:val="21"/>
                    </w:rPr>
                    <w:t>W0</w:t>
                  </w:r>
                </w:p>
              </w:tc>
              <w:tc>
                <w:tcPr>
                  <w:tcW w:w="827" w:type="dxa"/>
                </w:tcPr>
                <w:p w14:paraId="67772613" w14:textId="442A7042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S</w:t>
                  </w:r>
                  <w:r>
                    <w:rPr>
                      <w:rFonts w:ascii="KaiTi" w:eastAsia="KaiTi" w:hAnsi="KaiTi"/>
                      <w:sz w:val="21"/>
                    </w:rPr>
                    <w:t>W1</w:t>
                  </w:r>
                </w:p>
              </w:tc>
              <w:tc>
                <w:tcPr>
                  <w:tcW w:w="827" w:type="dxa"/>
                </w:tcPr>
                <w:p w14:paraId="60FCA348" w14:textId="4FADD1D7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S</w:t>
                  </w:r>
                  <w:r>
                    <w:rPr>
                      <w:rFonts w:ascii="KaiTi" w:eastAsia="KaiTi" w:hAnsi="KaiTi"/>
                      <w:sz w:val="21"/>
                    </w:rPr>
                    <w:t>W2</w:t>
                  </w:r>
                </w:p>
              </w:tc>
              <w:tc>
                <w:tcPr>
                  <w:tcW w:w="827" w:type="dxa"/>
                </w:tcPr>
                <w:p w14:paraId="5710EF13" w14:textId="16AE9038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S</w:t>
                  </w:r>
                  <w:r>
                    <w:rPr>
                      <w:rFonts w:ascii="KaiTi" w:eastAsia="KaiTi" w:hAnsi="KaiTi"/>
                      <w:sz w:val="21"/>
                    </w:rPr>
                    <w:t>W3</w:t>
                  </w:r>
                </w:p>
              </w:tc>
              <w:tc>
                <w:tcPr>
                  <w:tcW w:w="827" w:type="dxa"/>
                </w:tcPr>
                <w:p w14:paraId="3FB097A6" w14:textId="7AA33360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L</w:t>
                  </w:r>
                  <w:r>
                    <w:rPr>
                      <w:rFonts w:ascii="KaiTi" w:eastAsia="KaiTi" w:hAnsi="KaiTi"/>
                      <w:sz w:val="21"/>
                    </w:rPr>
                    <w:t>D0</w:t>
                  </w:r>
                </w:p>
              </w:tc>
              <w:tc>
                <w:tcPr>
                  <w:tcW w:w="827" w:type="dxa"/>
                </w:tcPr>
                <w:p w14:paraId="74B69CC9" w14:textId="15EE864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L</w:t>
                  </w:r>
                  <w:r>
                    <w:rPr>
                      <w:rFonts w:ascii="KaiTi" w:eastAsia="KaiTi" w:hAnsi="KaiTi"/>
                      <w:sz w:val="21"/>
                    </w:rPr>
                    <w:t>D1</w:t>
                  </w:r>
                </w:p>
              </w:tc>
              <w:tc>
                <w:tcPr>
                  <w:tcW w:w="827" w:type="dxa"/>
                </w:tcPr>
                <w:p w14:paraId="1CA9B0ED" w14:textId="43D322E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L</w:t>
                  </w:r>
                  <w:r>
                    <w:rPr>
                      <w:rFonts w:ascii="KaiTi" w:eastAsia="KaiTi" w:hAnsi="KaiTi"/>
                      <w:sz w:val="21"/>
                    </w:rPr>
                    <w:t>D2</w:t>
                  </w:r>
                </w:p>
              </w:tc>
              <w:tc>
                <w:tcPr>
                  <w:tcW w:w="828" w:type="dxa"/>
                </w:tcPr>
                <w:p w14:paraId="34F528C6" w14:textId="40C7960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L</w:t>
                  </w:r>
                  <w:r>
                    <w:rPr>
                      <w:rFonts w:ascii="KaiTi" w:eastAsia="KaiTi" w:hAnsi="KaiTi"/>
                      <w:sz w:val="21"/>
                    </w:rPr>
                    <w:t>D3</w:t>
                  </w:r>
                </w:p>
              </w:tc>
            </w:tr>
            <w:tr w:rsidR="00CE2677" w14:paraId="503E0FEE" w14:textId="77777777" w:rsidTr="00CE2677">
              <w:tc>
                <w:tcPr>
                  <w:tcW w:w="827" w:type="dxa"/>
                </w:tcPr>
                <w:p w14:paraId="329BC48B" w14:textId="2906B612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1CCFDCB8" w14:textId="01839780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6D53389C" w14:textId="3057BD80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2CAFBA99" w14:textId="310DB397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6C965838" w14:textId="75AF6FE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5EC357F9" w14:textId="6664AA0C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0712E093" w14:textId="4C55E90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7A3E1734" w14:textId="16DAB97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3B0D21BF" w14:textId="600AF6D4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8" w:type="dxa"/>
                </w:tcPr>
                <w:p w14:paraId="01D47FF8" w14:textId="1FAC1DFA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</w:tr>
            <w:tr w:rsidR="00CE2677" w14:paraId="149D7F2D" w14:textId="77777777" w:rsidTr="00CE2677">
              <w:tc>
                <w:tcPr>
                  <w:tcW w:w="827" w:type="dxa"/>
                </w:tcPr>
                <w:p w14:paraId="77F5F833" w14:textId="3EDC8EB6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323FAC19" w14:textId="2E5BBBBA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4FBA0064" w14:textId="103D9FB9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2DADD6D8" w14:textId="272524D2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0117E022" w14:textId="570250F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0BFE2CA8" w14:textId="0EEA3622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3103D444" w14:textId="4A2B749E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7AF3129F" w14:textId="0025A912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5A1E651E" w14:textId="3FD3B89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8" w:type="dxa"/>
                </w:tcPr>
                <w:p w14:paraId="5B1A222A" w14:textId="385D09F1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</w:tr>
            <w:tr w:rsidR="00CE2677" w14:paraId="35B4D9E1" w14:textId="77777777" w:rsidTr="00CE2677">
              <w:tc>
                <w:tcPr>
                  <w:tcW w:w="827" w:type="dxa"/>
                </w:tcPr>
                <w:p w14:paraId="7924939F" w14:textId="5020AC7A" w:rsidR="00CE2677" w:rsidRDefault="00412E5F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0B403666" w14:textId="7A311212" w:rsidR="00CE2677" w:rsidRDefault="00412E5F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39738F71" w14:textId="6453344C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2152B838" w14:textId="670A27F7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7D7211D5" w14:textId="0BAC1F34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1C232240" w14:textId="6535B3A7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0AE5AD1F" w14:textId="5839FC7C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282F36C2" w14:textId="439813B0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365488AB" w14:textId="3C381D5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8" w:type="dxa"/>
                </w:tcPr>
                <w:p w14:paraId="640BD9F1" w14:textId="4FCA09EA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</w:tr>
            <w:tr w:rsidR="00CE2677" w14:paraId="7A4477E1" w14:textId="77777777" w:rsidTr="00CE2677">
              <w:tc>
                <w:tcPr>
                  <w:tcW w:w="827" w:type="dxa"/>
                </w:tcPr>
                <w:p w14:paraId="761752B8" w14:textId="1085AA00" w:rsidR="00CE2677" w:rsidRDefault="00412E5F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77CD4FB5" w14:textId="4F773212" w:rsidR="00CE2677" w:rsidRDefault="00412E5F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1A77BE21" w14:textId="14EB2D27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7EC5B6B3" w14:textId="1D2FEE29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01FEF282" w14:textId="52D06F30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2CAA13E9" w14:textId="21466B8B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13CA8B58" w14:textId="25986493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5C507433" w14:textId="00F45CE2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1586C270" w14:textId="62573444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8" w:type="dxa"/>
                </w:tcPr>
                <w:p w14:paraId="6DDE0A77" w14:textId="467CFEE0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</w:tr>
            <w:tr w:rsidR="00CE2677" w14:paraId="4022185A" w14:textId="77777777" w:rsidTr="00CE2677">
              <w:tc>
                <w:tcPr>
                  <w:tcW w:w="827" w:type="dxa"/>
                </w:tcPr>
                <w:p w14:paraId="2FB7EE4C" w14:textId="72D78821" w:rsidR="00CE2677" w:rsidRDefault="00412E5F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3E3DA151" w14:textId="28F4B958" w:rsidR="00CE2677" w:rsidRDefault="00412E5F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5D6273BF" w14:textId="444ABFFA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24FF3FA1" w14:textId="02B3A32E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6F38C3C6" w14:textId="3547C9E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6FBB7D49" w14:textId="4087C885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06C24B31" w14:textId="3424619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66CB390A" w14:textId="72C1F04B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1D583536" w14:textId="399BF20A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8" w:type="dxa"/>
                </w:tcPr>
                <w:p w14:paraId="5BFE26C4" w14:textId="152C5DCB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</w:tr>
            <w:tr w:rsidR="00CE2677" w14:paraId="3438998A" w14:textId="77777777" w:rsidTr="00CE2677">
              <w:tc>
                <w:tcPr>
                  <w:tcW w:w="827" w:type="dxa"/>
                </w:tcPr>
                <w:p w14:paraId="770D04CA" w14:textId="518E5ACA" w:rsidR="00CE2677" w:rsidRDefault="00412E5F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497DC041" w14:textId="5D3DDA83" w:rsidR="00CE2677" w:rsidRDefault="00412E5F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784555A7" w14:textId="16CBBADF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16F3D1EB" w14:textId="20CCCBC3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22C8EDBA" w14:textId="6BB1CE01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1154CBBE" w14:textId="1E1AB091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827" w:type="dxa"/>
                </w:tcPr>
                <w:p w14:paraId="7D190353" w14:textId="1F38F839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43A1760C" w14:textId="67975FEC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7" w:type="dxa"/>
                </w:tcPr>
                <w:p w14:paraId="243A7D9B" w14:textId="3A959040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828" w:type="dxa"/>
                </w:tcPr>
                <w:p w14:paraId="72F17594" w14:textId="2EA13C5B" w:rsidR="00CE2677" w:rsidRDefault="00CE2677" w:rsidP="00CE2677">
                  <w:pPr>
                    <w:pStyle w:val="a3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</w:tr>
          </w:tbl>
          <w:p w14:paraId="34BAB78C" w14:textId="06EFB966" w:rsidR="00CE2677" w:rsidRPr="00C05DDB" w:rsidRDefault="00412E5F" w:rsidP="00412E5F">
            <w:pPr>
              <w:pStyle w:val="a3"/>
              <w:jc w:val="center"/>
              <w:rPr>
                <w:rFonts w:ascii="KaiTi" w:eastAsia="KaiTi" w:hAnsi="KaiTi" w:hint="eastAsia"/>
                <w:sz w:val="21"/>
              </w:rPr>
            </w:pPr>
            <w:r>
              <w:rPr>
                <w:rFonts w:ascii="KaiTi" w:eastAsia="KaiTi" w:hAnsi="KaiTi" w:hint="eastAsia"/>
                <w:sz w:val="21"/>
              </w:rPr>
              <w:t>表2</w:t>
            </w:r>
          </w:p>
          <w:p w14:paraId="7F1AC087" w14:textId="46A6705A" w:rsidR="00926FB4" w:rsidRPr="00C05DDB" w:rsidRDefault="00412E5F" w:rsidP="00CE2677">
            <w:pPr>
              <w:pStyle w:val="a3"/>
              <w:rPr>
                <w:rFonts w:ascii="KaiTi" w:eastAsia="KaiTi" w:hAnsi="KaiTi" w:hint="eastAsia"/>
              </w:rPr>
            </w:pPr>
            <w:r w:rsidRPr="00412E5F">
              <w:rPr>
                <w:rFonts w:ascii="KaiTi" w:eastAsia="KaiTi" w:hAnsi="KaiTi" w:hint="eastAsia"/>
              </w:rPr>
              <w:t>显然，</w:t>
            </w:r>
            <w:r>
              <w:rPr>
                <w:rFonts w:ascii="KaiTi" w:eastAsia="KaiTi" w:hAnsi="KaiTi" w:hint="eastAsia"/>
              </w:rPr>
              <w:t>清零端和置位端都是低电平有效。</w:t>
            </w:r>
            <w:r w:rsidRPr="00412E5F">
              <w:rPr>
                <w:rFonts w:ascii="KaiTi" w:eastAsia="KaiTi" w:hAnsi="KaiTi" w:hint="eastAsia"/>
              </w:rPr>
              <w:t>当清零端为低电平时，</w:t>
            </w:r>
            <w:r>
              <w:rPr>
                <w:rFonts w:ascii="KaiTi" w:eastAsia="KaiTi" w:hAnsi="KaiTi" w:hint="eastAsia"/>
              </w:rPr>
              <w:t>寄存器输出低电平，</w:t>
            </w:r>
            <w:r w:rsidRPr="00412E5F">
              <w:rPr>
                <w:rFonts w:ascii="KaiTi" w:eastAsia="KaiTi" w:hAnsi="KaiTi" w:hint="eastAsia"/>
              </w:rPr>
              <w:t>四个 LED灯都不亮，当置位端为低电平时</w:t>
            </w:r>
            <w:r>
              <w:rPr>
                <w:rFonts w:ascii="KaiTi" w:eastAsia="KaiTi" w:hAnsi="KaiTi" w:hint="eastAsia"/>
              </w:rPr>
              <w:t>，寄存器输出高电平，</w:t>
            </w:r>
            <w:r w:rsidRPr="00412E5F">
              <w:rPr>
                <w:rFonts w:ascii="KaiTi" w:eastAsia="KaiTi" w:hAnsi="KaiTi" w:hint="eastAsia"/>
              </w:rPr>
              <w:t>四个 LED 灯全部亮</w:t>
            </w:r>
            <w:r>
              <w:rPr>
                <w:rFonts w:ascii="KaiTi" w:eastAsia="KaiTi" w:hAnsi="KaiTi" w:hint="eastAsia"/>
              </w:rPr>
              <w:t>。</w:t>
            </w:r>
            <w:r w:rsidRPr="00412E5F">
              <w:rPr>
                <w:rFonts w:ascii="KaiTi" w:eastAsia="KaiTi" w:hAnsi="KaiTi" w:hint="eastAsia"/>
              </w:rPr>
              <w:t>当清零端和置位端</w:t>
            </w:r>
            <w:r>
              <w:rPr>
                <w:rFonts w:ascii="KaiTi" w:eastAsia="KaiTi" w:hAnsi="KaiTi" w:hint="eastAsia"/>
              </w:rPr>
              <w:t>均</w:t>
            </w:r>
            <w:r w:rsidRPr="00412E5F">
              <w:rPr>
                <w:rFonts w:ascii="KaiTi" w:eastAsia="KaiTi" w:hAnsi="KaiTi" w:hint="eastAsia"/>
              </w:rPr>
              <w:t>为高电平时，四个开关</w:t>
            </w:r>
            <w:r>
              <w:rPr>
                <w:rFonts w:ascii="KaiTi" w:eastAsia="KaiTi" w:hAnsi="KaiTi" w:hint="eastAsia"/>
              </w:rPr>
              <w:t>的输入将决定对应二极管的亮暗</w:t>
            </w:r>
            <w:r w:rsidRPr="00412E5F">
              <w:rPr>
                <w:rFonts w:ascii="KaiTi" w:eastAsia="KaiTi" w:hAnsi="KaiTi" w:hint="eastAsia"/>
              </w:rPr>
              <w:t>。</w:t>
            </w:r>
            <w:r>
              <w:rPr>
                <w:rFonts w:ascii="KaiTi" w:eastAsia="KaiTi" w:hAnsi="KaiTi" w:hint="eastAsia"/>
              </w:rPr>
              <w:t>故此可以认为，实验成功。</w:t>
            </w:r>
          </w:p>
        </w:tc>
      </w:tr>
      <w:tr w:rsidR="00926FB4" w14:paraId="67134184" w14:textId="77777777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3A57F" w14:textId="77777777" w:rsidR="00926FB4" w:rsidRPr="00C05DDB" w:rsidRDefault="00323692">
            <w:pPr>
              <w:pStyle w:val="a3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lastRenderedPageBreak/>
              <w:t>实验方案的缺陷及改进意见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420CACF" w14:textId="52E2E2F7" w:rsidR="00926FB4" w:rsidRPr="00412E5F" w:rsidRDefault="00412E5F" w:rsidP="00412E5F">
            <w:pPr>
              <w:pStyle w:val="a3"/>
              <w:rPr>
                <w:rFonts w:ascii="KaiTi" w:eastAsia="KaiTi" w:hAnsi="KaiTi"/>
              </w:rPr>
            </w:pPr>
            <w:r w:rsidRPr="00412E5F">
              <w:rPr>
                <w:rFonts w:ascii="KaiTi" w:eastAsia="KaiTi" w:hAnsi="KaiTi" w:hint="eastAsia"/>
              </w:rPr>
              <w:t>1.实验电路</w:t>
            </w:r>
            <w:r>
              <w:rPr>
                <w:rFonts w:ascii="KaiTi" w:eastAsia="KaiTi" w:hAnsi="KaiTi" w:hint="eastAsia"/>
              </w:rPr>
              <w:t>涉及时钟，管脚配置</w:t>
            </w:r>
            <w:r w:rsidRPr="00412E5F">
              <w:rPr>
                <w:rFonts w:ascii="KaiTi" w:eastAsia="KaiTi" w:hAnsi="KaiTi" w:hint="eastAsia"/>
              </w:rPr>
              <w:t>比较复杂</w:t>
            </w:r>
            <w:r>
              <w:rPr>
                <w:rFonts w:ascii="KaiTi" w:eastAsia="KaiTi" w:hAnsi="KaiTi" w:hint="eastAsia"/>
              </w:rPr>
              <w:t>，要注意时钟的连接引脚。</w:t>
            </w:r>
          </w:p>
          <w:p w14:paraId="09114098" w14:textId="659BC365" w:rsidR="00926FB4" w:rsidRPr="00412E5F" w:rsidRDefault="00412E5F" w:rsidP="00412E5F">
            <w:pPr>
              <w:pStyle w:val="a3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2.本实验使用的I</w:t>
            </w:r>
            <w:r>
              <w:rPr>
                <w:rFonts w:ascii="KaiTi" w:eastAsia="KaiTi" w:hAnsi="KaiTi"/>
              </w:rPr>
              <w:t>P</w:t>
            </w:r>
            <w:r>
              <w:rPr>
                <w:rFonts w:ascii="KaiTi" w:eastAsia="KaiTi" w:hAnsi="KaiTi" w:hint="eastAsia"/>
              </w:rPr>
              <w:t>核与一般使用的I</w:t>
            </w:r>
            <w:r>
              <w:rPr>
                <w:rFonts w:ascii="KaiTi" w:eastAsia="KaiTi" w:hAnsi="KaiTi"/>
              </w:rPr>
              <w:t>P</w:t>
            </w:r>
            <w:r>
              <w:rPr>
                <w:rFonts w:ascii="KaiTi" w:eastAsia="KaiTi" w:hAnsi="KaiTi" w:hint="eastAsia"/>
              </w:rPr>
              <w:t>核不同，使用时要注意添加新的目录。</w:t>
            </w:r>
          </w:p>
          <w:p w14:paraId="75E7AF14" w14:textId="77B43E97" w:rsidR="00926FB4" w:rsidRPr="00412E5F" w:rsidRDefault="00412E5F" w:rsidP="00412E5F">
            <w:pPr>
              <w:pStyle w:val="a3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3.由于实验手册中的引脚配置两个部分是分开的（清零端和置位端在左侧</w:t>
            </w:r>
            <w:r w:rsidR="00467595">
              <w:rPr>
                <w:rFonts w:ascii="KaiTi" w:eastAsia="KaiTi" w:hAnsi="KaiTi" w:hint="eastAsia"/>
              </w:rPr>
              <w:t>，而输入端在右侧</w:t>
            </w:r>
            <w:r>
              <w:rPr>
                <w:rFonts w:ascii="KaiTi" w:eastAsia="KaiTi" w:hAnsi="KaiTi" w:hint="eastAsia"/>
              </w:rPr>
              <w:t>）</w:t>
            </w:r>
            <w:r w:rsidR="00467595">
              <w:rPr>
                <w:rFonts w:ascii="KaiTi" w:eastAsia="KaiTi" w:hAnsi="KaiTi" w:hint="eastAsia"/>
              </w:rPr>
              <w:t>，操作时有不便之处，一定要牢记各个开关的实际意义。</w:t>
            </w:r>
          </w:p>
          <w:p w14:paraId="54348461" w14:textId="77777777" w:rsidR="00926FB4" w:rsidRPr="00412E5F" w:rsidRDefault="00926FB4" w:rsidP="00412E5F">
            <w:pPr>
              <w:pStyle w:val="a3"/>
              <w:rPr>
                <w:rFonts w:ascii="KaiTi" w:eastAsia="KaiTi" w:hAnsi="KaiTi"/>
              </w:rPr>
            </w:pPr>
          </w:p>
          <w:p w14:paraId="7DC76FA6" w14:textId="77777777" w:rsidR="00926FB4" w:rsidRPr="00412E5F" w:rsidRDefault="00926FB4" w:rsidP="00412E5F">
            <w:pPr>
              <w:pStyle w:val="a3"/>
              <w:rPr>
                <w:rFonts w:ascii="KaiTi" w:eastAsia="KaiTi" w:hAnsi="KaiTi"/>
              </w:rPr>
            </w:pPr>
          </w:p>
        </w:tc>
      </w:tr>
      <w:tr w:rsidR="00926FB4" w14:paraId="1C51A634" w14:textId="77777777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55BDD" w14:textId="77777777" w:rsidR="00926FB4" w:rsidRPr="00C05DDB" w:rsidRDefault="0032369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心得体会、问题讨论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662113D" w14:textId="4CC4F8B3" w:rsidR="00926FB4" w:rsidRPr="00412E5F" w:rsidRDefault="00412E5F" w:rsidP="00412E5F">
            <w:pPr>
              <w:pStyle w:val="a3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1.添加新I</w:t>
            </w:r>
            <w:r>
              <w:rPr>
                <w:rFonts w:ascii="KaiTi" w:eastAsia="KaiTi" w:hAnsi="KaiTi"/>
              </w:rPr>
              <w:t>P</w:t>
            </w:r>
            <w:r>
              <w:rPr>
                <w:rFonts w:ascii="KaiTi" w:eastAsia="KaiTi" w:hAnsi="KaiTi" w:hint="eastAsia"/>
              </w:rPr>
              <w:t>后一定要删除旧的I</w:t>
            </w:r>
            <w:r>
              <w:rPr>
                <w:rFonts w:ascii="KaiTi" w:eastAsia="KaiTi" w:hAnsi="KaiTi"/>
              </w:rPr>
              <w:t>P</w:t>
            </w:r>
            <w:r>
              <w:rPr>
                <w:rFonts w:ascii="KaiTi" w:eastAsia="KaiTi" w:hAnsi="KaiTi" w:hint="eastAsia"/>
              </w:rPr>
              <w:t>目录，否则会报错。</w:t>
            </w:r>
          </w:p>
          <w:p w14:paraId="2B3C36D7" w14:textId="6B20DD52" w:rsidR="00926FB4" w:rsidRPr="00412E5F" w:rsidRDefault="00412E5F" w:rsidP="00412E5F">
            <w:pPr>
              <w:pStyle w:val="a3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2.实验时要注意寄存器的禁忌，切勿错误操作。</w:t>
            </w:r>
          </w:p>
          <w:p w14:paraId="40109C50" w14:textId="189A771C" w:rsidR="00926FB4" w:rsidRPr="00412E5F" w:rsidRDefault="00412E5F" w:rsidP="00412E5F">
            <w:pPr>
              <w:pStyle w:val="a3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3.板卡上电后拔出电脑时要先与服务器断开连接。</w:t>
            </w:r>
          </w:p>
          <w:p w14:paraId="58498A78" w14:textId="77777777" w:rsidR="00926FB4" w:rsidRPr="00412E5F" w:rsidRDefault="00926FB4" w:rsidP="00412E5F">
            <w:pPr>
              <w:pStyle w:val="a3"/>
              <w:rPr>
                <w:rFonts w:ascii="KaiTi" w:eastAsia="KaiTi" w:hAnsi="KaiTi"/>
              </w:rPr>
            </w:pPr>
          </w:p>
          <w:p w14:paraId="1851FC88" w14:textId="77777777" w:rsidR="00926FB4" w:rsidRPr="00412E5F" w:rsidRDefault="00926FB4" w:rsidP="00412E5F">
            <w:pPr>
              <w:pStyle w:val="a3"/>
              <w:rPr>
                <w:rFonts w:ascii="KaiTi" w:eastAsia="KaiTi" w:hAnsi="KaiTi"/>
              </w:rPr>
            </w:pPr>
          </w:p>
        </w:tc>
      </w:tr>
      <w:tr w:rsidR="00926FB4" w14:paraId="69427CF7" w14:textId="77777777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361E698" w14:textId="77777777" w:rsidR="00926FB4" w:rsidRPr="00C05DDB" w:rsidRDefault="00926FB4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C05DDB">
              <w:rPr>
                <w:rFonts w:asciiTheme="minorEastAsia" w:eastAsiaTheme="minorEastAsia" w:hAnsiTheme="minorEastAsia" w:hint="eastAsia"/>
                <w:sz w:val="21"/>
              </w:rPr>
              <w:t>指导老师评    议</w:t>
            </w:r>
            <w:r w:rsidRPr="00C05DDB">
              <w:rPr>
                <w:rFonts w:asciiTheme="minorEastAsia" w:eastAsiaTheme="minorEastAsia" w:hAnsiTheme="minorEastAsia"/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D8168E" w14:textId="77777777" w:rsidR="00926FB4" w:rsidRPr="00C05DDB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/>
                <w:sz w:val="21"/>
              </w:rPr>
            </w:pPr>
            <w:r w:rsidRPr="00C05DDB">
              <w:rPr>
                <w:rFonts w:ascii="Calibri" w:eastAsia="KaiTi" w:hAnsi="Calibri" w:cs="Calibri"/>
              </w:rPr>
              <w:t> </w:t>
            </w:r>
            <w:r w:rsidRPr="00C05DDB">
              <w:rPr>
                <w:rFonts w:ascii="KaiTi" w:eastAsia="KaiTi" w:hAnsi="KaiTi"/>
                <w:sz w:val="21"/>
              </w:rPr>
              <w:t xml:space="preserve"> </w:t>
            </w:r>
          </w:p>
          <w:p w14:paraId="45E62E69" w14:textId="77777777" w:rsidR="00926FB4" w:rsidRPr="00C05DDB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/>
                <w:sz w:val="21"/>
              </w:rPr>
            </w:pPr>
          </w:p>
          <w:p w14:paraId="2A8F5068" w14:textId="77777777" w:rsidR="00926FB4" w:rsidRPr="00C05DDB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/>
                <w:sz w:val="21"/>
              </w:rPr>
            </w:pPr>
          </w:p>
          <w:p w14:paraId="570C6C96" w14:textId="77777777" w:rsidR="00926FB4" w:rsidRPr="00C05DDB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/>
                <w:sz w:val="21"/>
              </w:rPr>
            </w:pPr>
          </w:p>
          <w:p w14:paraId="12AEA949" w14:textId="77777777" w:rsidR="00926FB4" w:rsidRPr="00C05DDB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/>
                <w:sz w:val="21"/>
              </w:rPr>
            </w:pPr>
          </w:p>
          <w:p w14:paraId="51A1137C" w14:textId="77777777" w:rsidR="00926FB4" w:rsidRPr="00C05DDB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/>
                <w:sz w:val="21"/>
              </w:rPr>
            </w:pPr>
          </w:p>
          <w:p w14:paraId="2B755E34" w14:textId="77777777" w:rsidR="00926FB4" w:rsidRPr="00C05DDB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/>
                <w:sz w:val="21"/>
              </w:rPr>
            </w:pPr>
            <w:r w:rsidRPr="00C05DDB">
              <w:rPr>
                <w:rFonts w:ascii="KaiTi" w:eastAsia="KaiTi" w:hAnsi="KaiTi" w:hint="eastAsia"/>
                <w:sz w:val="21"/>
              </w:rPr>
              <w:t xml:space="preserve">                            </w:t>
            </w:r>
          </w:p>
          <w:p w14:paraId="50ABC8C8" w14:textId="77777777" w:rsidR="00926FB4" w:rsidRPr="00C05DDB" w:rsidRDefault="00926FB4">
            <w:pPr>
              <w:pStyle w:val="a3"/>
              <w:spacing w:before="0" w:beforeAutospacing="0" w:afterLines="50" w:after="156" w:afterAutospacing="0"/>
              <w:rPr>
                <w:rFonts w:ascii="KaiTi" w:eastAsia="KaiTi" w:hAnsi="KaiTi"/>
                <w:sz w:val="21"/>
              </w:rPr>
            </w:pPr>
            <w:r w:rsidRPr="00C05DDB">
              <w:rPr>
                <w:rFonts w:ascii="KaiTi" w:eastAsia="KaiTi" w:hAnsi="KaiTi" w:hint="eastAsia"/>
                <w:sz w:val="21"/>
              </w:rPr>
              <w:t xml:space="preserve">   成绩评定：                        指导教师签名：</w:t>
            </w:r>
          </w:p>
        </w:tc>
      </w:tr>
    </w:tbl>
    <w:p w14:paraId="36C1078B" w14:textId="77777777" w:rsidR="00285928" w:rsidRDefault="00285928"/>
    <w:p w14:paraId="264B23FC" w14:textId="77777777" w:rsidR="00285928" w:rsidRDefault="00285928"/>
    <w:p w14:paraId="2BB02EC6" w14:textId="77777777" w:rsidR="00285928" w:rsidRPr="00C05DDB" w:rsidRDefault="00285928">
      <w:pPr>
        <w:widowControl/>
        <w:spacing w:before="100" w:beforeAutospacing="1" w:after="100" w:afterAutospacing="1"/>
        <w:jc w:val="center"/>
        <w:rPr>
          <w:rFonts w:asciiTheme="minorEastAsia" w:eastAsiaTheme="minorEastAsia" w:hAnsiTheme="minorEastAsia"/>
          <w:kern w:val="0"/>
          <w:sz w:val="24"/>
        </w:rPr>
      </w:pPr>
      <w:r w:rsidRPr="00C05DDB">
        <w:rPr>
          <w:rFonts w:asciiTheme="minorEastAsia" w:eastAsiaTheme="minorEastAsia" w:hAnsiTheme="minorEastAsia" w:hint="eastAsia"/>
          <w:sz w:val="28"/>
        </w:rPr>
        <w:t>实验报告说明</w:t>
      </w:r>
      <w:r w:rsidRPr="00C05DDB">
        <w:rPr>
          <w:rFonts w:asciiTheme="minorEastAsia" w:eastAsiaTheme="minorEastAsia" w:hAnsiTheme="minorEastAsia"/>
          <w:sz w:val="28"/>
        </w:rPr>
        <w:t xml:space="preserve"> </w:t>
      </w:r>
    </w:p>
    <w:p w14:paraId="20FF2C8F" w14:textId="77777777" w:rsidR="00285928" w:rsidRPr="00C05DDB" w:rsidRDefault="00323692">
      <w:pPr>
        <w:spacing w:before="100" w:beforeAutospacing="1" w:after="100" w:afterAutospacing="1"/>
        <w:jc w:val="center"/>
        <w:rPr>
          <w:rFonts w:asciiTheme="minorEastAsia" w:eastAsiaTheme="minorEastAsia" w:hAnsiTheme="minorEastAsia"/>
        </w:rPr>
      </w:pPr>
      <w:r w:rsidRPr="00C05DDB">
        <w:rPr>
          <w:rFonts w:asciiTheme="minorEastAsia" w:eastAsiaTheme="minorEastAsia" w:hAnsiTheme="minorEastAsia" w:hint="eastAsia"/>
        </w:rPr>
        <w:t>数字逻辑课程组</w:t>
      </w:r>
    </w:p>
    <w:p w14:paraId="785D407D" w14:textId="77777777" w:rsidR="00285928" w:rsidRPr="00C05DDB" w:rsidRDefault="00285928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C05DDB">
        <w:rPr>
          <w:rFonts w:asciiTheme="minorEastAsia" w:eastAsiaTheme="minorEastAsia" w:hAnsiTheme="minorEastAsia"/>
          <w:b/>
          <w:bCs/>
          <w:sz w:val="21"/>
        </w:rPr>
        <w:t xml:space="preserve">实验名称  </w:t>
      </w:r>
      <w:r w:rsidR="00323692" w:rsidRPr="00C05DDB">
        <w:rPr>
          <w:rFonts w:asciiTheme="minorEastAsia" w:eastAsiaTheme="minorEastAsia" w:hAnsiTheme="minorEastAsia" w:hint="eastAsia"/>
          <w:sz w:val="21"/>
        </w:rPr>
        <w:t>列入实验指导书相应的实验题目</w:t>
      </w:r>
      <w:r w:rsidRPr="00C05DDB">
        <w:rPr>
          <w:rFonts w:asciiTheme="minorEastAsia" w:eastAsiaTheme="minorEastAsia" w:hAnsiTheme="minorEastAsia"/>
          <w:sz w:val="21"/>
        </w:rPr>
        <w:t>。</w:t>
      </w:r>
    </w:p>
    <w:p w14:paraId="2C7FF3BF" w14:textId="77777777" w:rsidR="00285928" w:rsidRPr="00C05DDB" w:rsidRDefault="00285928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C05DDB">
        <w:rPr>
          <w:rFonts w:asciiTheme="minorEastAsia" w:eastAsiaTheme="minorEastAsia" w:hAnsiTheme="minorEastAsia"/>
          <w:b/>
          <w:bCs/>
          <w:sz w:val="21"/>
        </w:rPr>
        <w:t>实验目的</w:t>
      </w:r>
      <w:r w:rsidRPr="00C05DDB">
        <w:rPr>
          <w:rFonts w:asciiTheme="minorEastAsia" w:eastAsiaTheme="minorEastAsia" w:hAnsiTheme="minorEastAsia"/>
          <w:sz w:val="21"/>
        </w:rPr>
        <w:t xml:space="preserve">  目的要明确，要抓住重点，可以从理论和实践两个方面考虑。</w:t>
      </w:r>
      <w:r w:rsidR="006E10CA" w:rsidRPr="00C05DDB">
        <w:rPr>
          <w:rFonts w:asciiTheme="minorEastAsia" w:eastAsiaTheme="minorEastAsia" w:hAnsiTheme="minorEastAsia" w:hint="eastAsia"/>
          <w:sz w:val="21"/>
        </w:rPr>
        <w:t>可参考实验指导书的内容</w:t>
      </w:r>
      <w:r w:rsidR="004539E9" w:rsidRPr="00C05DDB">
        <w:rPr>
          <w:rFonts w:asciiTheme="minorEastAsia" w:eastAsiaTheme="minorEastAsia" w:hAnsiTheme="minorEastAsia" w:hint="eastAsia"/>
          <w:sz w:val="21"/>
        </w:rPr>
        <w:t>。</w:t>
      </w:r>
      <w:r w:rsidRPr="00C05DDB">
        <w:rPr>
          <w:rFonts w:asciiTheme="minorEastAsia" w:eastAsiaTheme="minorEastAsia" w:hAnsiTheme="minorEastAsia"/>
          <w:sz w:val="21"/>
        </w:rPr>
        <w:t>在理论上，验证</w:t>
      </w:r>
      <w:r w:rsidR="004539E9" w:rsidRPr="00C05DDB">
        <w:rPr>
          <w:rFonts w:asciiTheme="minorEastAsia" w:eastAsiaTheme="minorEastAsia" w:hAnsiTheme="minorEastAsia" w:hint="eastAsia"/>
          <w:sz w:val="21"/>
        </w:rPr>
        <w:t>所学章节相关的真值表、逻辑表达式或逻辑图的实际应用</w:t>
      </w:r>
      <w:r w:rsidRPr="00C05DDB">
        <w:rPr>
          <w:rFonts w:asciiTheme="minorEastAsia" w:eastAsiaTheme="minorEastAsia" w:hAnsiTheme="minorEastAsia"/>
          <w:sz w:val="21"/>
        </w:rPr>
        <w:t>，</w:t>
      </w:r>
      <w:r w:rsidR="004539E9" w:rsidRPr="00C05DDB">
        <w:rPr>
          <w:rFonts w:asciiTheme="minorEastAsia" w:eastAsiaTheme="minorEastAsia" w:hAnsiTheme="minorEastAsia" w:hint="eastAsia"/>
          <w:sz w:val="21"/>
        </w:rPr>
        <w:t>以</w:t>
      </w:r>
      <w:r w:rsidR="004539E9" w:rsidRPr="00C05DDB">
        <w:rPr>
          <w:rFonts w:asciiTheme="minorEastAsia" w:eastAsiaTheme="minorEastAsia" w:hAnsiTheme="minorEastAsia" w:hint="eastAsia"/>
          <w:sz w:val="21"/>
        </w:rPr>
        <w:lastRenderedPageBreak/>
        <w:t>使</w:t>
      </w:r>
      <w:r w:rsidRPr="00C05DDB">
        <w:rPr>
          <w:rFonts w:asciiTheme="minorEastAsia" w:eastAsiaTheme="minorEastAsia" w:hAnsiTheme="minorEastAsia"/>
          <w:sz w:val="21"/>
        </w:rPr>
        <w:t>实验者获得深刻和系统的理解，在实践上，掌握使用</w:t>
      </w:r>
      <w:r w:rsidR="004539E9" w:rsidRPr="00C05DDB">
        <w:rPr>
          <w:rFonts w:asciiTheme="minorEastAsia" w:eastAsiaTheme="minorEastAsia" w:hAnsiTheme="minorEastAsia" w:hint="eastAsia"/>
          <w:sz w:val="21"/>
        </w:rPr>
        <w:t>软件平台及设计</w:t>
      </w:r>
      <w:r w:rsidRPr="00C05DDB">
        <w:rPr>
          <w:rFonts w:asciiTheme="minorEastAsia" w:eastAsiaTheme="minorEastAsia" w:hAnsiTheme="minorEastAsia"/>
          <w:sz w:val="21"/>
        </w:rPr>
        <w:t>的技能技巧。一般需说明是验证型实验还是设计型实验，是创新型实验还是综合型实验。</w:t>
      </w:r>
    </w:p>
    <w:p w14:paraId="43B6B570" w14:textId="77777777" w:rsidR="00285928" w:rsidRPr="00C05DDB" w:rsidRDefault="00285928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C05DDB">
        <w:rPr>
          <w:rFonts w:asciiTheme="minorEastAsia" w:eastAsiaTheme="minorEastAsia" w:hAnsiTheme="minorEastAsia"/>
          <w:b/>
          <w:bCs/>
          <w:sz w:val="21"/>
        </w:rPr>
        <w:t>实验环境</w:t>
      </w:r>
      <w:r w:rsidRPr="00C05DDB">
        <w:rPr>
          <w:rFonts w:asciiTheme="minorEastAsia" w:eastAsiaTheme="minorEastAsia" w:hAnsiTheme="minorEastAsia"/>
          <w:sz w:val="21"/>
        </w:rPr>
        <w:t xml:space="preserve">  实验用的软硬件环境（配置）。</w:t>
      </w:r>
    </w:p>
    <w:p w14:paraId="535B555D" w14:textId="77777777" w:rsidR="00285928" w:rsidRPr="00C05DDB" w:rsidRDefault="00285928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  <w:sz w:val="21"/>
        </w:rPr>
      </w:pPr>
      <w:r w:rsidRPr="00C05DDB">
        <w:rPr>
          <w:rFonts w:asciiTheme="minorEastAsia" w:eastAsiaTheme="minorEastAsia" w:hAnsiTheme="minorEastAsia"/>
          <w:b/>
          <w:bCs/>
          <w:sz w:val="21"/>
        </w:rPr>
        <w:t>实验内容（</w:t>
      </w:r>
      <w:r w:rsidR="004539E9" w:rsidRPr="00C05DDB">
        <w:rPr>
          <w:rFonts w:asciiTheme="minorEastAsia" w:eastAsiaTheme="minorEastAsia" w:hAnsiTheme="minorEastAsia"/>
          <w:sz w:val="21"/>
        </w:rPr>
        <w:t>含电路原理图/Verilog程序、管脚分配、仿真结果等</w:t>
      </w:r>
      <w:r w:rsidR="004539E9" w:rsidRPr="00C05DDB">
        <w:rPr>
          <w:rFonts w:asciiTheme="minorEastAsia" w:eastAsiaTheme="minorEastAsia" w:hAnsiTheme="minorEastAsia" w:hint="eastAsia"/>
          <w:sz w:val="21"/>
        </w:rPr>
        <w:t>；扩展内容也列入本栏</w:t>
      </w:r>
      <w:r w:rsidRPr="00C05DDB">
        <w:rPr>
          <w:rFonts w:asciiTheme="minorEastAsia" w:eastAsiaTheme="minorEastAsia" w:hAnsiTheme="minorEastAsia"/>
          <w:b/>
          <w:bCs/>
          <w:sz w:val="21"/>
        </w:rPr>
        <w:t>）</w:t>
      </w:r>
      <w:r w:rsidRPr="00C05DDB">
        <w:rPr>
          <w:rFonts w:asciiTheme="minorEastAsia" w:eastAsiaTheme="minorEastAsia" w:hAnsiTheme="minorEastAsia"/>
          <w:sz w:val="21"/>
        </w:rPr>
        <w:t xml:space="preserve">  这是实验报告极其重要的内容。这部分要写明经过哪</w:t>
      </w:r>
      <w:r w:rsidRPr="00C05DDB">
        <w:rPr>
          <w:rFonts w:asciiTheme="minorEastAsia" w:eastAsiaTheme="minorEastAsia" w:hAnsiTheme="minorEastAsia" w:hint="eastAsia"/>
          <w:sz w:val="21"/>
        </w:rPr>
        <w:t>几</w:t>
      </w:r>
      <w:r w:rsidRPr="00C05DDB">
        <w:rPr>
          <w:rFonts w:asciiTheme="minorEastAsia" w:eastAsiaTheme="minorEastAsia" w:hAnsiTheme="minorEastAsia"/>
          <w:sz w:val="21"/>
        </w:rPr>
        <w:t>个步骤。</w:t>
      </w:r>
      <w:r w:rsidR="004539E9" w:rsidRPr="00C05DDB">
        <w:rPr>
          <w:rFonts w:asciiTheme="minorEastAsia" w:eastAsiaTheme="minorEastAsia" w:hAnsiTheme="minorEastAsia" w:hint="eastAsia"/>
          <w:sz w:val="21"/>
        </w:rPr>
        <w:t>可</w:t>
      </w:r>
      <w:r w:rsidRPr="00C05DDB">
        <w:rPr>
          <w:rFonts w:asciiTheme="minorEastAsia" w:eastAsiaTheme="minorEastAsia" w:hAnsiTheme="minorEastAsia"/>
          <w:sz w:val="21"/>
        </w:rPr>
        <w:t>画出流程图，再配以相应的文字说明，这样既可以节省许多文字说明，又能使实验报告简明扼要，清楚明白。</w:t>
      </w:r>
    </w:p>
    <w:p w14:paraId="71E6BC28" w14:textId="77777777" w:rsidR="00285928" w:rsidRPr="00C05DDB" w:rsidRDefault="004539E9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C05DDB">
        <w:rPr>
          <w:rFonts w:asciiTheme="minorEastAsia" w:eastAsiaTheme="minorEastAsia" w:hAnsiTheme="minorEastAsia" w:hint="eastAsia"/>
          <w:b/>
          <w:bCs/>
          <w:sz w:val="21"/>
        </w:rPr>
        <w:t>实验结果分析</w:t>
      </w:r>
      <w:r w:rsidR="00285928" w:rsidRPr="00C05DDB">
        <w:rPr>
          <w:rFonts w:asciiTheme="minorEastAsia" w:eastAsiaTheme="minorEastAsia" w:hAnsiTheme="minorEastAsia"/>
          <w:sz w:val="21"/>
        </w:rPr>
        <w:t xml:space="preserve">  </w:t>
      </w:r>
      <w:r w:rsidRPr="00C05DDB">
        <w:rPr>
          <w:rFonts w:asciiTheme="minorEastAsia" w:eastAsiaTheme="minorEastAsia" w:hAnsiTheme="minorEastAsia" w:hint="eastAsia"/>
          <w:sz w:val="21"/>
        </w:rPr>
        <w:t>数字逻辑的设计与实验</w:t>
      </w:r>
      <w:r w:rsidR="00285928" w:rsidRPr="00C05DDB">
        <w:rPr>
          <w:rFonts w:asciiTheme="minorEastAsia" w:eastAsiaTheme="minorEastAsia" w:hAnsiTheme="minorEastAsia"/>
          <w:sz w:val="21"/>
        </w:rPr>
        <w:t>结果</w:t>
      </w:r>
      <w:r w:rsidRPr="00C05DDB">
        <w:rPr>
          <w:rFonts w:asciiTheme="minorEastAsia" w:eastAsiaTheme="minorEastAsia" w:hAnsiTheme="minorEastAsia" w:hint="eastAsia"/>
          <w:sz w:val="21"/>
        </w:rPr>
        <w:t>的显示是否吻合，如出现异常，如何修正并得到正确的结果</w:t>
      </w:r>
      <w:r w:rsidR="00285928" w:rsidRPr="00C05DDB">
        <w:rPr>
          <w:rFonts w:asciiTheme="minorEastAsia" w:eastAsiaTheme="minorEastAsia" w:hAnsiTheme="minorEastAsia"/>
          <w:sz w:val="21"/>
        </w:rPr>
        <w:t>。</w:t>
      </w:r>
    </w:p>
    <w:p w14:paraId="3BCD2F89" w14:textId="77777777" w:rsidR="00285928" w:rsidRPr="00C05DDB" w:rsidRDefault="004539E9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C05DDB">
        <w:rPr>
          <w:rFonts w:asciiTheme="minorEastAsia" w:eastAsiaTheme="minorEastAsia" w:hAnsiTheme="minorEastAsia" w:hint="eastAsia"/>
          <w:b/>
          <w:sz w:val="21"/>
        </w:rPr>
        <w:t>实验方案的缺陷及改进意见</w:t>
      </w:r>
      <w:r w:rsidR="00285928" w:rsidRPr="00C05DDB">
        <w:rPr>
          <w:rFonts w:asciiTheme="minorEastAsia" w:eastAsiaTheme="minorEastAsia" w:hAnsiTheme="minorEastAsia"/>
          <w:sz w:val="21"/>
        </w:rPr>
        <w:t xml:space="preserve">  </w:t>
      </w:r>
      <w:r w:rsidRPr="00C05DDB">
        <w:rPr>
          <w:rFonts w:asciiTheme="minorEastAsia" w:eastAsiaTheme="minorEastAsia" w:hAnsiTheme="minorEastAsia" w:hint="eastAsia"/>
          <w:sz w:val="21"/>
        </w:rPr>
        <w:t>在</w:t>
      </w:r>
      <w:r w:rsidR="00285928" w:rsidRPr="00C05DDB">
        <w:rPr>
          <w:rFonts w:asciiTheme="minorEastAsia" w:eastAsiaTheme="minorEastAsia" w:hAnsiTheme="minorEastAsia"/>
          <w:sz w:val="21"/>
        </w:rPr>
        <w:t>实验过程中</w:t>
      </w:r>
      <w:r w:rsidRPr="00C05DDB">
        <w:rPr>
          <w:rFonts w:asciiTheme="minorEastAsia" w:eastAsiaTheme="minorEastAsia" w:hAnsiTheme="minorEastAsia" w:hint="eastAsia"/>
          <w:sz w:val="21"/>
        </w:rPr>
        <w:t>发现的问题，个人对问题的改进意见</w:t>
      </w:r>
      <w:r w:rsidR="00285928" w:rsidRPr="00C05DDB">
        <w:rPr>
          <w:rFonts w:asciiTheme="minorEastAsia" w:eastAsiaTheme="minorEastAsia" w:hAnsiTheme="minorEastAsia"/>
          <w:sz w:val="21"/>
        </w:rPr>
        <w:t>。</w:t>
      </w:r>
    </w:p>
    <w:p w14:paraId="49A56EEA" w14:textId="77777777" w:rsidR="00285928" w:rsidRPr="00C05DDB" w:rsidRDefault="004539E9" w:rsidP="005424BB">
      <w:pPr>
        <w:pStyle w:val="a3"/>
        <w:spacing w:before="90" w:beforeAutospacing="0" w:after="75" w:afterAutospacing="0" w:line="360" w:lineRule="auto"/>
        <w:rPr>
          <w:rFonts w:asciiTheme="minorEastAsia" w:eastAsiaTheme="minorEastAsia" w:hAnsiTheme="minorEastAsia"/>
        </w:rPr>
      </w:pPr>
      <w:r w:rsidRPr="00C05DDB">
        <w:rPr>
          <w:rFonts w:asciiTheme="minorEastAsia" w:eastAsiaTheme="minorEastAsia" w:hAnsiTheme="minorEastAsia" w:hint="eastAsia"/>
          <w:b/>
          <w:sz w:val="21"/>
        </w:rPr>
        <w:t>心得体会、问题讨论</w:t>
      </w:r>
      <w:r w:rsidR="00285928" w:rsidRPr="00C05DDB">
        <w:rPr>
          <w:rFonts w:asciiTheme="minorEastAsia" w:eastAsiaTheme="minorEastAsia" w:hAnsiTheme="minorEastAsia"/>
          <w:b/>
          <w:bCs/>
          <w:sz w:val="21"/>
        </w:rPr>
        <w:t xml:space="preserve">  </w:t>
      </w:r>
      <w:r w:rsidR="00285928" w:rsidRPr="00C05DDB">
        <w:rPr>
          <w:rFonts w:asciiTheme="minorEastAsia" w:eastAsiaTheme="minorEastAsia" w:hAnsiTheme="minorEastAsia"/>
          <w:sz w:val="21"/>
        </w:rPr>
        <w:t>对本次实验的体会、思考和建议。</w:t>
      </w:r>
    </w:p>
    <w:sectPr w:rsidR="00285928" w:rsidRPr="00C05DDB">
      <w:pgSz w:w="10433" w:h="14742"/>
      <w:pgMar w:top="1440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BB83F6" w14:textId="77777777" w:rsidR="00FB4CF3" w:rsidRDefault="00FB4CF3" w:rsidP="00926FB4">
      <w:r>
        <w:separator/>
      </w:r>
    </w:p>
  </w:endnote>
  <w:endnote w:type="continuationSeparator" w:id="0">
    <w:p w14:paraId="4A46880B" w14:textId="77777777" w:rsidR="00FB4CF3" w:rsidRDefault="00FB4CF3" w:rsidP="00926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F25EE" w14:textId="77777777" w:rsidR="00FB4CF3" w:rsidRDefault="00FB4CF3" w:rsidP="00926FB4">
      <w:r>
        <w:separator/>
      </w:r>
    </w:p>
  </w:footnote>
  <w:footnote w:type="continuationSeparator" w:id="0">
    <w:p w14:paraId="12E5A31D" w14:textId="77777777" w:rsidR="00FB4CF3" w:rsidRDefault="00FB4CF3" w:rsidP="00926F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5C"/>
    <w:rsid w:val="001876E4"/>
    <w:rsid w:val="002602BC"/>
    <w:rsid w:val="00285928"/>
    <w:rsid w:val="00323692"/>
    <w:rsid w:val="003863D1"/>
    <w:rsid w:val="003C7E71"/>
    <w:rsid w:val="00412E5F"/>
    <w:rsid w:val="004539E9"/>
    <w:rsid w:val="00467595"/>
    <w:rsid w:val="005424BB"/>
    <w:rsid w:val="0057585C"/>
    <w:rsid w:val="0063699E"/>
    <w:rsid w:val="006E10CA"/>
    <w:rsid w:val="00926FB4"/>
    <w:rsid w:val="009D6965"/>
    <w:rsid w:val="00A051A7"/>
    <w:rsid w:val="00A65FC0"/>
    <w:rsid w:val="00BB143A"/>
    <w:rsid w:val="00BB4EB1"/>
    <w:rsid w:val="00C045FD"/>
    <w:rsid w:val="00C05DDB"/>
    <w:rsid w:val="00CE2677"/>
    <w:rsid w:val="00EF7918"/>
    <w:rsid w:val="00F46C56"/>
    <w:rsid w:val="00FB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C9CCAD"/>
  <w15:chartTrackingRefBased/>
  <w15:docId w15:val="{DAF495D2-C505-4F1F-861B-9FF1C2F9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header"/>
    <w:basedOn w:val="a"/>
    <w:link w:val="a5"/>
    <w:rsid w:val="00926F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926FB4"/>
    <w:rPr>
      <w:kern w:val="2"/>
      <w:sz w:val="18"/>
      <w:szCs w:val="18"/>
    </w:rPr>
  </w:style>
  <w:style w:type="paragraph" w:styleId="a6">
    <w:name w:val="footer"/>
    <w:basedOn w:val="a"/>
    <w:link w:val="a7"/>
    <w:rsid w:val="00926F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926FB4"/>
    <w:rPr>
      <w:kern w:val="2"/>
      <w:sz w:val="18"/>
      <w:szCs w:val="18"/>
    </w:rPr>
  </w:style>
  <w:style w:type="table" w:styleId="a8">
    <w:name w:val="Table Grid"/>
    <w:basedOn w:val="a1"/>
    <w:rsid w:val="00A65F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341</Words>
  <Characters>1946</Characters>
  <Application>Microsoft Office Word</Application>
  <DocSecurity>0</DocSecurity>
  <Lines>16</Lines>
  <Paragraphs>4</Paragraphs>
  <ScaleCrop>false</ScaleCrop>
  <Company>aa</Company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subject/>
  <dc:creator>Czw</dc:creator>
  <cp:keywords/>
  <dc:description/>
  <cp:lastModifiedBy> </cp:lastModifiedBy>
  <cp:revision>3</cp:revision>
  <dcterms:created xsi:type="dcterms:W3CDTF">2020-12-14T06:18:00Z</dcterms:created>
  <dcterms:modified xsi:type="dcterms:W3CDTF">2020-12-14T07:48:00Z</dcterms:modified>
</cp:coreProperties>
</file>