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2"/>
        <w:rPr>
          <w:rFonts w:ascii="仿宋" w:hAnsi="仿宋" w:eastAsia="仿宋"/>
          <w:b/>
        </w:rPr>
      </w:pPr>
      <w:r>
        <w:rPr>
          <w:rFonts w:ascii="仿宋" w:hAnsi="仿宋" w:eastAsia="仿宋"/>
          <w:b/>
          <w:color w:val="000000"/>
        </w:rPr>
        <w:drawing>
          <wp:anchor distT="0" distB="0" distL="114300" distR="114300" simplePos="0" relativeHeight="251660288" behindDoc="0" locked="0" layoutInCell="1" allowOverlap="1">
            <wp:simplePos x="0" y="0"/>
            <wp:positionH relativeFrom="column">
              <wp:posOffset>1652270</wp:posOffset>
            </wp:positionH>
            <wp:positionV relativeFrom="paragraph">
              <wp:posOffset>363220</wp:posOffset>
            </wp:positionV>
            <wp:extent cx="2622550" cy="584200"/>
            <wp:effectExtent l="0" t="0" r="635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grayscl/>
                      <a:lum contrast="-2000"/>
                      <a:extLst>
                        <a:ext uri="{28A0092B-C50C-407E-A947-70E740481C1C}">
                          <a14:useLocalDpi xmlns:a14="http://schemas.microsoft.com/office/drawing/2010/main" val="0"/>
                        </a:ext>
                      </a:extLst>
                    </a:blip>
                    <a:srcRect/>
                    <a:stretch>
                      <a:fillRect/>
                    </a:stretch>
                  </pic:blipFill>
                  <pic:spPr>
                    <a:xfrm>
                      <a:off x="0" y="0"/>
                      <a:ext cx="2622550" cy="584200"/>
                    </a:xfrm>
                    <a:prstGeom prst="rect">
                      <a:avLst/>
                    </a:prstGeom>
                    <a:noFill/>
                    <a:ln>
                      <a:noFill/>
                    </a:ln>
                  </pic:spPr>
                </pic:pic>
              </a:graphicData>
            </a:graphic>
          </wp:anchor>
        </w:drawing>
      </w:r>
    </w:p>
    <w:p>
      <w:pPr>
        <w:ind w:firstLine="1041"/>
        <w:jc w:val="center"/>
        <w:rPr>
          <w:rFonts w:ascii="仿宋" w:hAnsi="仿宋" w:eastAsia="仿宋"/>
          <w:b/>
          <w:bCs/>
          <w:sz w:val="52"/>
          <w:szCs w:val="44"/>
        </w:rPr>
      </w:pPr>
      <w:r>
        <w:rPr>
          <w:rFonts w:ascii="仿宋" w:hAnsi="仿宋" w:eastAsia="仿宋"/>
          <w:b/>
          <w:bCs/>
          <w:sz w:val="52"/>
          <w:szCs w:val="44"/>
        </w:rPr>
        <w:t xml:space="preserve">  </w:t>
      </w:r>
    </w:p>
    <w:p>
      <w:pPr>
        <w:ind w:firstLine="482"/>
        <w:jc w:val="center"/>
        <w:rPr>
          <w:rFonts w:ascii="仿宋" w:hAnsi="仿宋" w:eastAsia="仿宋"/>
          <w:b/>
        </w:rPr>
      </w:pPr>
      <w:r>
        <w:rPr>
          <w:rFonts w:hint="eastAsia" w:ascii="仿宋" w:hAnsi="仿宋" w:eastAsia="仿宋"/>
          <w:b/>
          <w:bCs/>
          <w:spacing w:val="40"/>
          <w:sz w:val="44"/>
          <w:szCs w:val="44"/>
        </w:rPr>
        <w:t>汇编语言程序设计课程设计</w:t>
      </w:r>
    </w:p>
    <w:p>
      <w:pPr>
        <w:ind w:firstLine="402"/>
        <w:jc w:val="center"/>
        <w:rPr>
          <w:rFonts w:ascii="仿宋" w:hAnsi="仿宋" w:eastAsia="仿宋"/>
          <w:b/>
        </w:rPr>
      </w:pPr>
      <w:r>
        <w:rPr>
          <w:rFonts w:ascii="仿宋" w:hAnsi="仿宋" w:eastAsia="仿宋"/>
          <w:b/>
          <w:sz w:val="20"/>
        </w:rPr>
        <w:drawing>
          <wp:inline distT="0" distB="0" distL="0" distR="0">
            <wp:extent cx="1371600" cy="1285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cstate="print">
                      <a:biLevel thresh="50000"/>
                      <a:grayscl/>
                      <a:lum bright="6000" contrast="12000"/>
                      <a:extLst>
                        <a:ext uri="{28A0092B-C50C-407E-A947-70E740481C1C}">
                          <a14:useLocalDpi xmlns:a14="http://schemas.microsoft.com/office/drawing/2010/main" val="0"/>
                        </a:ext>
                      </a:extLst>
                    </a:blip>
                    <a:srcRect/>
                    <a:stretch>
                      <a:fillRect/>
                    </a:stretch>
                  </pic:blipFill>
                  <pic:spPr>
                    <a:xfrm>
                      <a:off x="0" y="0"/>
                      <a:ext cx="1371600" cy="1285240"/>
                    </a:xfrm>
                    <a:prstGeom prst="rect">
                      <a:avLst/>
                    </a:prstGeom>
                    <a:solidFill>
                      <a:srgbClr val="000000"/>
                    </a:solidFill>
                  </pic:spPr>
                </pic:pic>
              </a:graphicData>
            </a:graphic>
          </wp:inline>
        </w:drawing>
      </w:r>
    </w:p>
    <w:p>
      <w:pPr>
        <w:ind w:firstLine="482"/>
        <w:rPr>
          <w:rFonts w:ascii="仿宋" w:hAnsi="仿宋" w:eastAsia="仿宋"/>
          <w:b/>
        </w:rPr>
      </w:pPr>
    </w:p>
    <w:p>
      <w:pPr>
        <w:ind w:firstLine="602"/>
        <w:rPr>
          <w:rFonts w:ascii="仿宋" w:hAnsi="仿宋" w:eastAsia="仿宋"/>
          <w:b/>
          <w:sz w:val="30"/>
        </w:rPr>
      </w:pPr>
      <w:r>
        <w:rPr>
          <w:rFonts w:hint="eastAsia" w:ascii="仿宋" w:hAnsi="仿宋" w:eastAsia="仿宋"/>
          <w:b/>
          <w:sz w:val="30"/>
        </w:rPr>
        <w:t xml:space="preserve"> </w:t>
      </w:r>
      <w:r>
        <w:rPr>
          <w:rFonts w:ascii="仿宋" w:hAnsi="仿宋" w:eastAsia="仿宋"/>
          <w:b/>
          <w:sz w:val="30"/>
        </w:rPr>
        <w:t xml:space="preserve">                    </w:t>
      </w:r>
    </w:p>
    <w:p>
      <w:pPr>
        <w:ind w:firstLine="1807" w:firstLineChars="600"/>
        <w:rPr>
          <w:rFonts w:ascii="仿宋" w:hAnsi="仿宋" w:eastAsia="仿宋"/>
          <w:b/>
          <w:sz w:val="30"/>
        </w:rPr>
      </w:pPr>
      <w:r>
        <w:rPr>
          <w:rFonts w:hint="eastAsia" w:ascii="仿宋" w:hAnsi="仿宋" w:eastAsia="仿宋"/>
          <w:b/>
          <w:sz w:val="30"/>
        </w:rPr>
        <w:t xml:space="preserve"> </w:t>
      </w:r>
      <w:r>
        <w:rPr>
          <w:rFonts w:ascii="仿宋" w:hAnsi="仿宋" w:eastAsia="仿宋"/>
          <w:b/>
          <w:sz w:val="30"/>
        </w:rPr>
        <w:t xml:space="preserve">    </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80"/>
        <w:gridCol w:w="7364"/>
      </w:tblGrid>
      <w:tr>
        <w:tc>
          <w:tcPr>
            <w:tcW w:w="1980" w:type="dxa"/>
          </w:tcPr>
          <w:p>
            <w:pPr>
              <w:autoSpaceDE w:val="0"/>
              <w:autoSpaceDN w:val="0"/>
              <w:jc w:val="distribute"/>
              <w:rPr>
                <w:rFonts w:ascii="仿宋" w:hAnsi="仿宋" w:eastAsia="仿宋"/>
                <w:b/>
                <w:kern w:val="0"/>
                <w:sz w:val="30"/>
                <w:lang w:eastAsia="en-US"/>
              </w:rPr>
            </w:pPr>
            <w:r>
              <w:rPr>
                <w:rFonts w:hint="eastAsia" w:ascii="仿宋" w:hAnsi="仿宋" w:eastAsia="仿宋"/>
                <w:b/>
                <w:kern w:val="0"/>
                <w:sz w:val="30"/>
                <w:lang w:eastAsia="zh-CN"/>
              </w:rPr>
              <w:t>题目</w:t>
            </w:r>
          </w:p>
        </w:tc>
        <w:tc>
          <w:tcPr>
            <w:tcW w:w="7364" w:type="dxa"/>
            <w:tcBorders>
              <w:bottom w:val="single" w:color="auto" w:sz="4" w:space="0"/>
            </w:tcBorders>
          </w:tcPr>
          <w:p>
            <w:pPr>
              <w:autoSpaceDE w:val="0"/>
              <w:autoSpaceDN w:val="0"/>
              <w:jc w:val="center"/>
              <w:rPr>
                <w:rFonts w:ascii="仿宋" w:hAnsi="仿宋" w:eastAsia="仿宋"/>
                <w:b/>
                <w:kern w:val="0"/>
                <w:sz w:val="30"/>
                <w:lang w:eastAsia="zh-CN"/>
              </w:rPr>
            </w:pPr>
            <w:r>
              <w:rPr>
                <w:rFonts w:hint="default" w:ascii="仿宋" w:hAnsi="仿宋" w:eastAsia="仿宋"/>
                <w:b/>
                <w:kern w:val="0"/>
                <w:sz w:val="30"/>
                <w:lang w:eastAsia="zh-CN"/>
              </w:rPr>
              <w:t>DEBUG基本命令与算术运算指令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980" w:type="dxa"/>
          </w:tcPr>
          <w:p>
            <w:pPr>
              <w:autoSpaceDE w:val="0"/>
              <w:autoSpaceDN w:val="0"/>
              <w:jc w:val="distribute"/>
              <w:rPr>
                <w:rFonts w:ascii="仿宋" w:hAnsi="仿宋" w:eastAsia="仿宋"/>
                <w:b/>
                <w:kern w:val="0"/>
                <w:sz w:val="30"/>
                <w:lang w:eastAsia="en-US"/>
              </w:rPr>
            </w:pPr>
            <w:r>
              <w:rPr>
                <w:rFonts w:hint="eastAsia" w:ascii="仿宋" w:hAnsi="仿宋" w:eastAsia="仿宋"/>
                <w:b/>
                <w:kern w:val="2"/>
                <w:sz w:val="32"/>
                <w:szCs w:val="32"/>
                <w:lang w:eastAsia="zh-CN"/>
              </w:rPr>
              <w:t>学院</w:t>
            </w:r>
          </w:p>
        </w:tc>
        <w:tc>
          <w:tcPr>
            <w:tcW w:w="7364" w:type="dxa"/>
            <w:tcBorders>
              <w:top w:val="single" w:color="auto" w:sz="4" w:space="0"/>
              <w:bottom w:val="single" w:color="auto" w:sz="4" w:space="0"/>
            </w:tcBorders>
          </w:tcPr>
          <w:p>
            <w:pPr>
              <w:autoSpaceDE w:val="0"/>
              <w:autoSpaceDN w:val="0"/>
              <w:jc w:val="center"/>
              <w:rPr>
                <w:rFonts w:ascii="仿宋" w:hAnsi="仿宋" w:eastAsia="仿宋"/>
                <w:b/>
                <w:kern w:val="0"/>
                <w:sz w:val="30"/>
                <w:lang w:eastAsia="en-US"/>
              </w:rPr>
            </w:pPr>
            <w:r>
              <w:rPr>
                <w:rFonts w:hint="eastAsia" w:ascii="仿宋" w:hAnsi="仿宋" w:eastAsia="仿宋"/>
                <w:b/>
                <w:kern w:val="0"/>
                <w:sz w:val="30"/>
                <w:lang w:eastAsia="zh-CN"/>
              </w:rPr>
              <w:t>计算机学院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980" w:type="dxa"/>
          </w:tcPr>
          <w:p>
            <w:pPr>
              <w:autoSpaceDE w:val="0"/>
              <w:autoSpaceDN w:val="0"/>
              <w:jc w:val="distribute"/>
              <w:rPr>
                <w:rFonts w:ascii="仿宋" w:hAnsi="仿宋" w:eastAsia="仿宋"/>
                <w:b/>
                <w:kern w:val="0"/>
                <w:sz w:val="30"/>
                <w:lang w:eastAsia="en-US"/>
              </w:rPr>
            </w:pPr>
            <w:r>
              <w:rPr>
                <w:rFonts w:hint="eastAsia" w:ascii="仿宋" w:hAnsi="仿宋" w:eastAsia="仿宋"/>
                <w:b/>
                <w:kern w:val="0"/>
                <w:sz w:val="30"/>
                <w:lang w:eastAsia="zh-CN"/>
              </w:rPr>
              <w:t>专业</w:t>
            </w:r>
          </w:p>
        </w:tc>
        <w:tc>
          <w:tcPr>
            <w:tcW w:w="7364" w:type="dxa"/>
            <w:tcBorders>
              <w:top w:val="single" w:color="auto" w:sz="4" w:space="0"/>
              <w:bottom w:val="single" w:color="auto" w:sz="4" w:space="0"/>
            </w:tcBorders>
          </w:tcPr>
          <w:p>
            <w:pPr>
              <w:autoSpaceDE w:val="0"/>
              <w:autoSpaceDN w:val="0"/>
              <w:jc w:val="center"/>
              <w:rPr>
                <w:rFonts w:ascii="仿宋" w:hAnsi="仿宋" w:eastAsia="仿宋"/>
                <w:b/>
                <w:kern w:val="0"/>
                <w:sz w:val="30"/>
                <w:lang w:eastAsia="en-US"/>
              </w:rPr>
            </w:pPr>
            <w:r>
              <w:rPr>
                <w:rFonts w:hint="eastAsia" w:ascii="仿宋" w:hAnsi="仿宋" w:eastAsia="仿宋"/>
                <w:b/>
                <w:kern w:val="0"/>
                <w:sz w:val="30"/>
                <w:lang w:eastAsia="zh-CN"/>
              </w:rPr>
              <w:t>计算机科学与技术</w:t>
            </w:r>
          </w:p>
        </w:tc>
      </w:tr>
      <w:tr>
        <w:tc>
          <w:tcPr>
            <w:tcW w:w="1980" w:type="dxa"/>
          </w:tcPr>
          <w:p>
            <w:pPr>
              <w:autoSpaceDE w:val="0"/>
              <w:autoSpaceDN w:val="0"/>
              <w:jc w:val="distribute"/>
              <w:rPr>
                <w:rFonts w:ascii="仿宋" w:hAnsi="仿宋" w:eastAsia="仿宋"/>
                <w:b/>
                <w:kern w:val="0"/>
                <w:sz w:val="30"/>
                <w:lang w:eastAsia="en-US"/>
              </w:rPr>
            </w:pPr>
            <w:r>
              <w:rPr>
                <w:rFonts w:hint="eastAsia" w:ascii="仿宋" w:hAnsi="仿宋" w:eastAsia="仿宋"/>
                <w:b/>
                <w:kern w:val="0"/>
                <w:sz w:val="30"/>
                <w:lang w:eastAsia="zh-CN"/>
              </w:rPr>
              <w:t>学号</w:t>
            </w:r>
          </w:p>
        </w:tc>
        <w:tc>
          <w:tcPr>
            <w:tcW w:w="7364" w:type="dxa"/>
            <w:tcBorders>
              <w:top w:val="single" w:color="auto" w:sz="4" w:space="0"/>
              <w:bottom w:val="single" w:color="auto" w:sz="4" w:space="0"/>
            </w:tcBorders>
          </w:tcPr>
          <w:p>
            <w:pPr>
              <w:autoSpaceDE w:val="0"/>
              <w:autoSpaceDN w:val="0"/>
              <w:jc w:val="center"/>
              <w:rPr>
                <w:rFonts w:hint="eastAsia" w:ascii="仿宋" w:hAnsi="仿宋" w:eastAsia="仿宋"/>
                <w:b/>
                <w:kern w:val="0"/>
                <w:sz w:val="30"/>
                <w:lang w:eastAsia="zh-CN"/>
              </w:rPr>
            </w:pPr>
          </w:p>
        </w:tc>
      </w:tr>
      <w:tr>
        <w:tc>
          <w:tcPr>
            <w:tcW w:w="1980" w:type="dxa"/>
          </w:tcPr>
          <w:p>
            <w:pPr>
              <w:autoSpaceDE w:val="0"/>
              <w:autoSpaceDN w:val="0"/>
              <w:jc w:val="distribute"/>
              <w:rPr>
                <w:rFonts w:ascii="仿宋" w:hAnsi="仿宋" w:eastAsia="仿宋"/>
                <w:b/>
                <w:kern w:val="0"/>
                <w:sz w:val="30"/>
                <w:lang w:eastAsia="en-US"/>
              </w:rPr>
            </w:pPr>
            <w:r>
              <w:rPr>
                <w:rFonts w:hint="eastAsia" w:ascii="仿宋" w:hAnsi="仿宋" w:eastAsia="仿宋"/>
                <w:b/>
                <w:kern w:val="0"/>
                <w:sz w:val="30"/>
                <w:lang w:eastAsia="zh-CN"/>
              </w:rPr>
              <w:t>姓名</w:t>
            </w:r>
          </w:p>
        </w:tc>
        <w:tc>
          <w:tcPr>
            <w:tcW w:w="7364" w:type="dxa"/>
            <w:tcBorders>
              <w:top w:val="single" w:color="auto" w:sz="4" w:space="0"/>
              <w:bottom w:val="single" w:color="auto" w:sz="4" w:space="0"/>
            </w:tcBorders>
          </w:tcPr>
          <w:p>
            <w:pPr>
              <w:autoSpaceDE w:val="0"/>
              <w:autoSpaceDN w:val="0"/>
              <w:jc w:val="center"/>
              <w:rPr>
                <w:rFonts w:hint="eastAsia" w:ascii="仿宋" w:hAnsi="仿宋" w:eastAsia="仿宋"/>
                <w:b/>
                <w:kern w:val="0"/>
                <w:sz w:val="30"/>
                <w:lang w:eastAsia="zh-CN"/>
              </w:rPr>
            </w:pPr>
          </w:p>
        </w:tc>
      </w:tr>
      <w:tr>
        <w:tc>
          <w:tcPr>
            <w:tcW w:w="1980" w:type="dxa"/>
          </w:tcPr>
          <w:p>
            <w:pPr>
              <w:autoSpaceDE w:val="0"/>
              <w:autoSpaceDN w:val="0"/>
              <w:jc w:val="distribute"/>
              <w:rPr>
                <w:rFonts w:ascii="仿宋" w:hAnsi="仿宋" w:eastAsia="仿宋"/>
                <w:b/>
                <w:kern w:val="0"/>
                <w:sz w:val="30"/>
                <w:lang w:eastAsia="en-US"/>
              </w:rPr>
            </w:pPr>
            <w:r>
              <w:rPr>
                <w:rFonts w:hint="eastAsia" w:ascii="仿宋" w:hAnsi="仿宋" w:eastAsia="仿宋"/>
                <w:b/>
                <w:kern w:val="0"/>
                <w:sz w:val="30"/>
                <w:lang w:eastAsia="zh-CN"/>
              </w:rPr>
              <w:t>指导老师</w:t>
            </w:r>
          </w:p>
        </w:tc>
        <w:tc>
          <w:tcPr>
            <w:tcW w:w="7364" w:type="dxa"/>
            <w:tcBorders>
              <w:top w:val="single" w:color="auto" w:sz="4" w:space="0"/>
              <w:bottom w:val="single" w:color="auto" w:sz="4" w:space="0"/>
            </w:tcBorders>
          </w:tcPr>
          <w:p>
            <w:pPr>
              <w:autoSpaceDE w:val="0"/>
              <w:autoSpaceDN w:val="0"/>
              <w:jc w:val="center"/>
              <w:rPr>
                <w:rFonts w:ascii="仿宋" w:hAnsi="仿宋" w:eastAsia="仿宋"/>
                <w:b/>
                <w:kern w:val="0"/>
                <w:sz w:val="30"/>
                <w:lang w:eastAsia="en-US"/>
              </w:rPr>
            </w:pPr>
            <w:r>
              <w:rPr>
                <w:rFonts w:hint="eastAsia" w:ascii="仿宋" w:hAnsi="仿宋" w:eastAsia="仿宋"/>
                <w:b/>
                <w:kern w:val="0"/>
                <w:sz w:val="30"/>
                <w:lang w:eastAsia="zh-CN"/>
              </w:rPr>
              <w:t>余波老师</w:t>
            </w:r>
          </w:p>
        </w:tc>
      </w:tr>
      <w:tr>
        <w:tc>
          <w:tcPr>
            <w:tcW w:w="1980" w:type="dxa"/>
          </w:tcPr>
          <w:p>
            <w:pPr>
              <w:autoSpaceDE w:val="0"/>
              <w:autoSpaceDN w:val="0"/>
              <w:jc w:val="distribute"/>
              <w:rPr>
                <w:rFonts w:ascii="仿宋" w:hAnsi="仿宋" w:eastAsia="仿宋"/>
                <w:b/>
                <w:kern w:val="0"/>
                <w:sz w:val="30"/>
                <w:lang w:eastAsia="en-US"/>
              </w:rPr>
            </w:pPr>
            <w:r>
              <w:rPr>
                <w:rFonts w:hint="eastAsia" w:ascii="仿宋" w:hAnsi="仿宋" w:eastAsia="仿宋"/>
                <w:b/>
                <w:kern w:val="0"/>
                <w:sz w:val="30"/>
                <w:lang w:eastAsia="zh-CN"/>
              </w:rPr>
              <w:t>实验时间</w:t>
            </w:r>
          </w:p>
        </w:tc>
        <w:tc>
          <w:tcPr>
            <w:tcW w:w="7364" w:type="dxa"/>
            <w:tcBorders>
              <w:top w:val="single" w:color="auto" w:sz="4" w:space="0"/>
              <w:bottom w:val="single" w:color="auto" w:sz="4" w:space="0"/>
            </w:tcBorders>
          </w:tcPr>
          <w:p>
            <w:pPr>
              <w:autoSpaceDE w:val="0"/>
              <w:autoSpaceDN w:val="0"/>
              <w:jc w:val="center"/>
              <w:rPr>
                <w:rFonts w:hint="eastAsia" w:ascii="仿宋" w:hAnsi="仿宋" w:eastAsia="仿宋"/>
                <w:b/>
                <w:kern w:val="0"/>
                <w:sz w:val="30"/>
                <w:lang w:eastAsia="zh-CN"/>
              </w:rPr>
            </w:pPr>
            <w:r>
              <w:rPr>
                <w:rFonts w:hint="eastAsia" w:ascii="仿宋" w:hAnsi="仿宋" w:eastAsia="仿宋"/>
                <w:b/>
                <w:kern w:val="0"/>
                <w:sz w:val="30"/>
                <w:lang w:eastAsia="zh-CN"/>
              </w:rPr>
              <w:t>2</w:t>
            </w:r>
            <w:r>
              <w:rPr>
                <w:rFonts w:ascii="仿宋" w:hAnsi="仿宋" w:eastAsia="仿宋"/>
                <w:b/>
                <w:kern w:val="0"/>
                <w:sz w:val="30"/>
                <w:lang w:eastAsia="zh-CN"/>
              </w:rPr>
              <w:t>022</w:t>
            </w:r>
            <w:r>
              <w:rPr>
                <w:rFonts w:hint="eastAsia" w:ascii="仿宋" w:hAnsi="仿宋" w:eastAsia="仿宋"/>
                <w:b/>
                <w:kern w:val="0"/>
                <w:sz w:val="30"/>
                <w:lang w:eastAsia="zh-CN"/>
              </w:rPr>
              <w:t>年</w:t>
            </w:r>
            <w:r>
              <w:rPr>
                <w:rFonts w:hint="default" w:ascii="仿宋" w:hAnsi="仿宋" w:eastAsia="仿宋"/>
                <w:b/>
                <w:kern w:val="0"/>
                <w:sz w:val="30"/>
                <w:lang w:eastAsia="zh-CN"/>
              </w:rPr>
              <w:t>5</w:t>
            </w:r>
            <w:r>
              <w:rPr>
                <w:rFonts w:hint="eastAsia" w:ascii="仿宋" w:hAnsi="仿宋" w:eastAsia="仿宋"/>
                <w:b/>
                <w:kern w:val="0"/>
                <w:sz w:val="30"/>
                <w:lang w:eastAsia="zh-CN"/>
              </w:rPr>
              <w:t>月</w:t>
            </w:r>
            <w:r>
              <w:rPr>
                <w:rFonts w:hint="default" w:ascii="仿宋" w:hAnsi="仿宋" w:eastAsia="仿宋"/>
                <w:b/>
                <w:kern w:val="0"/>
                <w:sz w:val="30"/>
                <w:lang w:eastAsia="zh-CN"/>
              </w:rPr>
              <w:t>10</w:t>
            </w:r>
            <w:r>
              <w:rPr>
                <w:rFonts w:hint="eastAsia" w:ascii="仿宋" w:hAnsi="仿宋" w:eastAsia="仿宋"/>
                <w:b/>
                <w:kern w:val="0"/>
                <w:sz w:val="30"/>
                <w:lang w:eastAsia="zh-CN"/>
              </w:rPr>
              <w:t>日</w:t>
            </w:r>
          </w:p>
        </w:tc>
      </w:tr>
    </w:tbl>
    <w:p>
      <w:pPr>
        <w:ind w:firstLine="1807" w:firstLineChars="600"/>
        <w:rPr>
          <w:rFonts w:ascii="仿宋" w:hAnsi="仿宋" w:eastAsia="仿宋"/>
          <w:b/>
          <w:sz w:val="30"/>
        </w:rPr>
      </w:pPr>
    </w:p>
    <w:p>
      <w:pPr>
        <w:spacing w:line="560" w:lineRule="exact"/>
        <w:rPr>
          <w:rFonts w:ascii="仿宋" w:hAnsi="仿宋" w:eastAsia="仿宋"/>
          <w:b/>
        </w:rPr>
      </w:pPr>
    </w:p>
    <w:p>
      <w:pPr>
        <w:spacing w:line="560" w:lineRule="exact"/>
        <w:rPr>
          <w:rFonts w:ascii="仿宋" w:hAnsi="仿宋" w:eastAsia="仿宋"/>
          <w:b/>
          <w:sz w:val="32"/>
          <w:szCs w:val="32"/>
        </w:rPr>
      </w:pPr>
    </w:p>
    <w:p>
      <w:pPr>
        <w:spacing w:line="560" w:lineRule="exact"/>
        <w:rPr>
          <w:rFonts w:hint="eastAsia" w:ascii="仿宋" w:hAnsi="仿宋" w:eastAsia="仿宋"/>
          <w:b/>
          <w:sz w:val="32"/>
          <w:szCs w:val="32"/>
        </w:rPr>
      </w:pPr>
    </w:p>
    <w:p>
      <w:pPr>
        <w:pStyle w:val="2"/>
        <w:rPr>
          <w:rFonts w:ascii="仿宋" w:hAnsi="仿宋" w:eastAsia="仿宋"/>
        </w:rPr>
      </w:pPr>
      <w:r>
        <w:rPr>
          <w:rFonts w:hint="eastAsia" w:ascii="仿宋" w:hAnsi="仿宋" w:eastAsia="仿宋"/>
        </w:rPr>
        <w:t>第</w:t>
      </w:r>
      <w:r>
        <w:rPr>
          <w:rFonts w:hint="default" w:ascii="仿宋" w:hAnsi="仿宋" w:eastAsia="仿宋"/>
        </w:rPr>
        <w:t>二</w:t>
      </w:r>
      <w:r>
        <w:rPr>
          <w:rFonts w:hint="eastAsia" w:ascii="仿宋" w:hAnsi="仿宋" w:eastAsia="仿宋"/>
        </w:rPr>
        <w:t>次实验：DEBUG基本命令与算术运算指令</w:t>
      </w:r>
    </w:p>
    <w:p>
      <w:pPr>
        <w:jc w:val="center"/>
        <w:rPr>
          <w:rFonts w:hint="eastAsia" w:ascii="仿宋" w:hAnsi="仿宋" w:eastAsia="仿宋"/>
          <w:sz w:val="28"/>
          <w:szCs w:val="28"/>
        </w:rPr>
      </w:pPr>
      <w:r>
        <w:rPr>
          <w:rFonts w:hint="eastAsia" w:ascii="仿宋" w:hAnsi="仿宋" w:eastAsia="仿宋"/>
          <w:sz w:val="28"/>
          <w:szCs w:val="28"/>
        </w:rPr>
        <w:t>学号: 姓名:</w:t>
      </w:r>
      <w:bookmarkStart w:id="0" w:name="_GoBack"/>
      <w:bookmarkEnd w:id="0"/>
    </w:p>
    <w:p>
      <w:pPr>
        <w:pStyle w:val="3"/>
        <w:rPr>
          <w:rFonts w:ascii="仿宋" w:hAnsi="仿宋" w:eastAsia="仿宋"/>
        </w:rPr>
      </w:pPr>
      <w:r>
        <w:rPr>
          <w:rFonts w:hint="eastAsia" w:ascii="仿宋" w:hAnsi="仿宋" w:eastAsia="仿宋"/>
        </w:rPr>
        <w:t>一、实验目的：</w:t>
      </w:r>
    </w:p>
    <w:p>
      <w:pPr>
        <w:spacing w:line="440" w:lineRule="exact"/>
        <w:ind w:firstLine="420" w:firstLineChars="0"/>
        <w:jc w:val="left"/>
        <w:rPr>
          <w:rFonts w:ascii="仿宋" w:hAnsi="仿宋" w:eastAsia="仿宋"/>
          <w:sz w:val="24"/>
          <w:szCs w:val="24"/>
        </w:rPr>
      </w:pPr>
      <w:r>
        <w:rPr>
          <w:rFonts w:hint="eastAsia" w:ascii="仿宋" w:hAnsi="仿宋" w:eastAsia="仿宋"/>
          <w:sz w:val="24"/>
          <w:szCs w:val="24"/>
        </w:rPr>
        <w:t>1、熟练掌握</w:t>
      </w:r>
      <w:r>
        <w:rPr>
          <w:rFonts w:ascii="仿宋" w:hAnsi="仿宋" w:eastAsia="仿宋"/>
          <w:sz w:val="24"/>
          <w:szCs w:val="24"/>
        </w:rPr>
        <w:t>DEBUG</w:t>
      </w:r>
      <w:r>
        <w:rPr>
          <w:rFonts w:hint="eastAsia" w:ascii="仿宋" w:hAnsi="仿宋" w:eastAsia="仿宋"/>
          <w:sz w:val="24"/>
          <w:szCs w:val="24"/>
        </w:rPr>
        <w:t>的基本调试命令，能够使用</w:t>
      </w:r>
      <w:r>
        <w:rPr>
          <w:rFonts w:ascii="仿宋" w:hAnsi="仿宋" w:eastAsia="仿宋"/>
          <w:sz w:val="24"/>
          <w:szCs w:val="24"/>
        </w:rPr>
        <w:t>DEBUG</w:t>
      </w:r>
      <w:r>
        <w:rPr>
          <w:rFonts w:hint="eastAsia" w:ascii="仿宋" w:hAnsi="仿宋" w:eastAsia="仿宋"/>
          <w:sz w:val="24"/>
          <w:szCs w:val="24"/>
        </w:rPr>
        <w:t>编写、调试汇编语言程序片段。</w:t>
      </w:r>
    </w:p>
    <w:p>
      <w:pPr>
        <w:spacing w:line="440" w:lineRule="exact"/>
        <w:ind w:firstLine="420" w:firstLineChars="0"/>
        <w:jc w:val="left"/>
        <w:rPr>
          <w:rFonts w:ascii="仿宋" w:hAnsi="仿宋" w:eastAsia="仿宋"/>
          <w:sz w:val="24"/>
          <w:szCs w:val="24"/>
        </w:rPr>
      </w:pPr>
      <w:r>
        <w:rPr>
          <w:rFonts w:ascii="仿宋" w:hAnsi="仿宋" w:eastAsia="仿宋"/>
          <w:sz w:val="24"/>
          <w:szCs w:val="24"/>
        </w:rPr>
        <w:t>2</w:t>
      </w:r>
      <w:r>
        <w:rPr>
          <w:rFonts w:hint="eastAsia" w:ascii="仿宋" w:hAnsi="仿宋" w:eastAsia="仿宋"/>
          <w:sz w:val="24"/>
          <w:szCs w:val="24"/>
        </w:rPr>
        <w:t>、在理解算术运算指令的基础上按照实验内容中指定的程序片段对程序进行调试和记录；</w:t>
      </w:r>
    </w:p>
    <w:p>
      <w:pPr>
        <w:pStyle w:val="3"/>
        <w:rPr>
          <w:rFonts w:ascii="仿宋" w:hAnsi="仿宋" w:eastAsia="仿宋"/>
        </w:rPr>
      </w:pPr>
      <w:r>
        <w:rPr>
          <w:rFonts w:hint="eastAsia" w:ascii="仿宋" w:hAnsi="仿宋" w:eastAsia="仿宋"/>
        </w:rPr>
        <w:t>二、实验环境（硬件，软件环境）：</w:t>
      </w:r>
    </w:p>
    <w:p>
      <w:pPr>
        <w:ind w:firstLine="480" w:firstLineChars="200"/>
        <w:jc w:val="left"/>
        <w:rPr>
          <w:rFonts w:hint="eastAsia" w:ascii="仿宋" w:hAnsi="仿宋" w:eastAsia="仿宋"/>
          <w:sz w:val="24"/>
          <w:szCs w:val="24"/>
        </w:rPr>
      </w:pPr>
      <w:r>
        <w:rPr>
          <w:rFonts w:hint="eastAsia" w:ascii="仿宋" w:hAnsi="仿宋" w:eastAsia="仿宋"/>
          <w:sz w:val="24"/>
          <w:szCs w:val="24"/>
        </w:rPr>
        <w:t xml:space="preserve">硬件环境： </w:t>
      </w:r>
      <w:r>
        <w:rPr>
          <w:rFonts w:hint="default" w:ascii="仿宋" w:hAnsi="仿宋" w:eastAsia="仿宋"/>
          <w:sz w:val="24"/>
          <w:szCs w:val="24"/>
        </w:rPr>
        <w:t>MACOS系统</w:t>
      </w:r>
    </w:p>
    <w:p>
      <w:pPr>
        <w:ind w:firstLine="480" w:firstLineChars="200"/>
        <w:jc w:val="left"/>
        <w:rPr>
          <w:rFonts w:hint="eastAsia" w:ascii="仿宋" w:hAnsi="仿宋" w:eastAsia="仿宋"/>
          <w:sz w:val="24"/>
          <w:szCs w:val="24"/>
        </w:rPr>
      </w:pPr>
      <w:r>
        <w:rPr>
          <w:rFonts w:hint="eastAsia" w:ascii="仿宋" w:hAnsi="仿宋" w:eastAsia="仿宋"/>
          <w:sz w:val="24"/>
          <w:szCs w:val="24"/>
        </w:rPr>
        <w:t>软件环境：</w:t>
      </w:r>
      <w:r>
        <w:rPr>
          <w:rFonts w:hint="default" w:ascii="仿宋" w:hAnsi="仿宋" w:eastAsia="仿宋"/>
          <w:sz w:val="24"/>
          <w:szCs w:val="24"/>
        </w:rPr>
        <w:t>DOSBox v0.74-3-3</w:t>
      </w:r>
    </w:p>
    <w:p>
      <w:pPr>
        <w:pStyle w:val="3"/>
        <w:rPr>
          <w:rFonts w:ascii="仿宋" w:hAnsi="仿宋" w:eastAsia="仿宋"/>
        </w:rPr>
      </w:pPr>
      <w:r>
        <w:rPr>
          <w:rFonts w:hint="eastAsia" w:ascii="仿宋" w:hAnsi="仿宋" w:eastAsia="仿宋"/>
        </w:rPr>
        <w:t>三、实验内容及要求（算法，程序，步骤，方法）：</w:t>
      </w:r>
    </w:p>
    <w:p>
      <w:pPr>
        <w:ind w:firstLine="480" w:firstLineChars="200"/>
        <w:rPr>
          <w:rFonts w:ascii="仿宋" w:hAnsi="仿宋" w:eastAsia="仿宋"/>
          <w:sz w:val="24"/>
          <w:szCs w:val="24"/>
        </w:rPr>
      </w:pPr>
      <w:r>
        <w:rPr>
          <w:rFonts w:ascii="仿宋" w:hAnsi="仿宋" w:eastAsia="仿宋"/>
          <w:sz w:val="24"/>
          <w:szCs w:val="24"/>
        </w:rPr>
        <w:t>1</w:t>
      </w:r>
      <w:r>
        <w:rPr>
          <w:rFonts w:hint="eastAsia" w:ascii="仿宋" w:hAnsi="仿宋" w:eastAsia="仿宋"/>
          <w:sz w:val="24"/>
          <w:szCs w:val="24"/>
        </w:rPr>
        <w:t>、实验内容</w:t>
      </w:r>
    </w:p>
    <w:p>
      <w:pPr>
        <w:ind w:firstLine="480" w:firstLineChars="200"/>
        <w:rPr>
          <w:rFonts w:hint="default" w:ascii="仿宋" w:hAnsi="仿宋" w:eastAsia="仿宋"/>
          <w:sz w:val="24"/>
          <w:szCs w:val="24"/>
        </w:rPr>
      </w:pPr>
      <w:r>
        <w:rPr>
          <w:rFonts w:ascii="仿宋" w:hAnsi="仿宋" w:eastAsia="仿宋"/>
          <w:sz w:val="24"/>
          <w:szCs w:val="24"/>
        </w:rPr>
        <w:t>（1）</w:t>
      </w:r>
      <w:r>
        <w:rPr>
          <w:rFonts w:hint="default" w:ascii="仿宋" w:hAnsi="仿宋" w:eastAsia="仿宋"/>
          <w:sz w:val="24"/>
          <w:szCs w:val="24"/>
        </w:rPr>
        <w:t>在实验报告中说明所学DEBUG基本命令的使用方法。</w:t>
      </w:r>
    </w:p>
    <w:p>
      <w:pPr>
        <w:ind w:firstLine="480" w:firstLineChars="200"/>
        <w:rPr>
          <w:rFonts w:hint="default" w:ascii="仿宋" w:hAnsi="仿宋" w:eastAsia="仿宋"/>
          <w:sz w:val="24"/>
          <w:szCs w:val="24"/>
        </w:rPr>
      </w:pPr>
      <w:r>
        <w:rPr>
          <w:rFonts w:hint="default" w:ascii="仿宋" w:hAnsi="仿宋" w:eastAsia="仿宋"/>
          <w:sz w:val="24"/>
          <w:szCs w:val="24"/>
        </w:rPr>
        <w:t>（2）分析指定的源程序，执行到指定位置后（在源程序中有标注），寄存器、标志位的取值，解释指令的执行原理，并在实验报告中对必要的寄存器、标志位状态加以记载。</w:t>
      </w:r>
    </w:p>
    <w:p>
      <w:pPr>
        <w:ind w:firstLine="480" w:firstLineChars="200"/>
        <w:rPr>
          <w:rFonts w:hint="default" w:ascii="仿宋" w:hAnsi="仿宋" w:eastAsia="仿宋"/>
          <w:sz w:val="24"/>
          <w:szCs w:val="24"/>
        </w:rPr>
      </w:pPr>
      <w:r>
        <w:rPr>
          <w:rFonts w:hint="default" w:ascii="仿宋" w:hAnsi="仿宋" w:eastAsia="仿宋"/>
          <w:sz w:val="24"/>
          <w:szCs w:val="24"/>
        </w:rPr>
        <w:t>（3）分析程序片段的功能，必在实验报告中加以说明。</w:t>
      </w:r>
    </w:p>
    <w:p>
      <w:pPr>
        <w:ind w:firstLine="480" w:firstLineChars="200"/>
        <w:rPr>
          <w:rFonts w:ascii="仿宋" w:hAnsi="仿宋" w:eastAsia="仿宋"/>
          <w:sz w:val="24"/>
          <w:szCs w:val="24"/>
        </w:rPr>
      </w:pPr>
      <w:r>
        <w:rPr>
          <w:rFonts w:hint="eastAsia" w:ascii="仿宋" w:hAnsi="仿宋" w:eastAsia="仿宋"/>
          <w:sz w:val="24"/>
          <w:szCs w:val="24"/>
        </w:rPr>
        <w:t>2、实验要求</w:t>
      </w:r>
    </w:p>
    <w:p>
      <w:pPr>
        <w:ind w:firstLine="480" w:firstLineChars="200"/>
        <w:rPr>
          <w:rFonts w:ascii="仿宋" w:hAnsi="仿宋" w:eastAsia="仿宋"/>
          <w:sz w:val="24"/>
          <w:szCs w:val="24"/>
        </w:rPr>
      </w:pPr>
      <w:r>
        <w:rPr>
          <w:rFonts w:ascii="仿宋" w:hAnsi="仿宋" w:eastAsia="仿宋"/>
          <w:sz w:val="24"/>
          <w:szCs w:val="24"/>
        </w:rPr>
        <w:t>（1）能使用debug单步跟踪汇编执行。</w:t>
      </w:r>
    </w:p>
    <w:p>
      <w:pPr>
        <w:ind w:firstLine="480" w:firstLineChars="200"/>
        <w:rPr>
          <w:rFonts w:ascii="仿宋" w:hAnsi="仿宋" w:eastAsia="仿宋"/>
          <w:sz w:val="24"/>
          <w:szCs w:val="24"/>
        </w:rPr>
      </w:pPr>
      <w:r>
        <w:rPr>
          <w:rFonts w:ascii="仿宋" w:hAnsi="仿宋" w:eastAsia="仿宋"/>
          <w:sz w:val="24"/>
          <w:szCs w:val="24"/>
        </w:rPr>
        <w:t>（2）能使用debug查看寄存器的结果以及程序执行情况。</w:t>
      </w:r>
    </w:p>
    <w:p>
      <w:pPr>
        <w:ind w:firstLine="480" w:firstLineChars="200"/>
        <w:rPr>
          <w:rFonts w:hint="eastAsia" w:ascii="仿宋" w:hAnsi="仿宋" w:eastAsia="仿宋"/>
          <w:sz w:val="24"/>
          <w:szCs w:val="24"/>
        </w:rPr>
      </w:pPr>
      <w:r>
        <w:rPr>
          <w:rFonts w:hint="eastAsia" w:ascii="仿宋" w:hAnsi="仿宋" w:eastAsia="仿宋"/>
          <w:sz w:val="24"/>
          <w:szCs w:val="24"/>
        </w:rPr>
        <w:t>3、实验步骤</w:t>
      </w:r>
    </w:p>
    <w:p>
      <w:pPr>
        <w:ind w:firstLine="420" w:firstLineChars="0"/>
        <w:rPr>
          <w:rFonts w:hint="eastAsia" w:ascii="仿宋" w:hAnsi="仿宋" w:eastAsia="仿宋"/>
          <w:sz w:val="24"/>
          <w:szCs w:val="24"/>
        </w:rPr>
      </w:pPr>
      <w:r>
        <w:rPr>
          <w:rFonts w:hint="default" w:ascii="仿宋" w:hAnsi="仿宋" w:eastAsia="仿宋"/>
          <w:sz w:val="24"/>
          <w:szCs w:val="24"/>
        </w:rPr>
        <w:t>3.1 DEBUG基本命令的使用方法</w:t>
      </w:r>
    </w:p>
    <w:p>
      <w:pPr>
        <w:ind w:firstLine="480" w:firstLineChars="200"/>
        <w:rPr>
          <w:rFonts w:hint="eastAsia" w:ascii="仿宋" w:hAnsi="仿宋" w:eastAsia="仿宋"/>
          <w:sz w:val="24"/>
          <w:szCs w:val="24"/>
        </w:rPr>
      </w:pPr>
      <w:r>
        <w:rPr>
          <w:rFonts w:hint="eastAsia" w:ascii="仿宋" w:hAnsi="仿宋" w:eastAsia="仿宋"/>
          <w:sz w:val="24"/>
          <w:szCs w:val="24"/>
        </w:rPr>
        <w:t>（</w:t>
      </w:r>
      <w:r>
        <w:rPr>
          <w:rFonts w:ascii="仿宋" w:hAnsi="仿宋" w:eastAsia="仿宋"/>
          <w:sz w:val="24"/>
          <w:szCs w:val="24"/>
        </w:rPr>
        <w:t>1</w:t>
      </w:r>
      <w:r>
        <w:rPr>
          <w:rFonts w:hint="eastAsia" w:ascii="仿宋" w:hAnsi="仿宋" w:eastAsia="仿宋"/>
          <w:sz w:val="24"/>
          <w:szCs w:val="24"/>
        </w:rPr>
        <w:t>）</w:t>
      </w:r>
      <w:r>
        <w:rPr>
          <w:rFonts w:ascii="仿宋" w:hAnsi="仿宋" w:eastAsia="仿宋"/>
          <w:sz w:val="24"/>
          <w:szCs w:val="24"/>
        </w:rPr>
        <w:t>DEBUG</w:t>
      </w:r>
      <w:r>
        <w:rPr>
          <w:rFonts w:hint="eastAsia" w:ascii="仿宋" w:hAnsi="仿宋" w:eastAsia="仿宋"/>
          <w:sz w:val="24"/>
          <w:szCs w:val="24"/>
        </w:rPr>
        <w:t>的运行与退出</w:t>
      </w:r>
    </w:p>
    <w:p>
      <w:pPr>
        <w:ind w:firstLine="480" w:firstLineChars="200"/>
        <w:rPr>
          <w:rFonts w:hint="eastAsia" w:ascii="仿宋" w:hAnsi="仿宋" w:eastAsia="仿宋" w:cstheme="minorBidi"/>
          <w:kern w:val="2"/>
          <w:sz w:val="24"/>
          <w:szCs w:val="24"/>
          <w:lang w:val="en-US" w:eastAsia="zh-CN" w:bidi="ar-SA"/>
        </w:rPr>
      </w:pPr>
      <w:r>
        <w:rPr>
          <w:rFonts w:hint="default" w:ascii="仿宋" w:hAnsi="仿宋" w:eastAsia="仿宋" w:cstheme="minorBidi"/>
          <w:kern w:val="2"/>
          <w:sz w:val="24"/>
          <w:szCs w:val="24"/>
          <w:lang w:eastAsia="zh-CN" w:bidi="ar-SA"/>
        </w:rPr>
        <w:t>配置debug所需的文件</w:t>
      </w:r>
      <w:r>
        <w:rPr>
          <w:rFonts w:hint="eastAsia" w:ascii="仿宋" w:hAnsi="仿宋" w:eastAsia="仿宋" w:cstheme="minorBidi"/>
          <w:kern w:val="2"/>
          <w:sz w:val="24"/>
          <w:szCs w:val="24"/>
          <w:lang w:val="en-US" w:eastAsia="zh-CN" w:bidi="ar-SA"/>
        </w:rPr>
        <w:t>（包括</w:t>
      </w:r>
      <w:r>
        <w:rPr>
          <w:rFonts w:hint="default" w:ascii="仿宋" w:hAnsi="仿宋" w:eastAsia="仿宋" w:cstheme="minorBidi"/>
          <w:kern w:val="2"/>
          <w:sz w:val="24"/>
          <w:szCs w:val="24"/>
          <w:lang w:val="en-US" w:eastAsia="zh-CN" w:bidi="ar-SA"/>
        </w:rPr>
        <w:t>DOSBox主程序，</w:t>
      </w:r>
      <w:r>
        <w:rPr>
          <w:rFonts w:hint="eastAsia" w:ascii="仿宋" w:hAnsi="仿宋" w:eastAsia="仿宋" w:cstheme="minorBidi"/>
          <w:kern w:val="2"/>
          <w:sz w:val="24"/>
          <w:szCs w:val="24"/>
          <w:lang w:val="en-US" w:eastAsia="zh-CN" w:bidi="ar-SA"/>
        </w:rPr>
        <w:t>masm.exe和link.exe等</w:t>
      </w:r>
      <w:r>
        <w:rPr>
          <w:rFonts w:hint="default" w:ascii="仿宋" w:hAnsi="仿宋" w:eastAsia="仿宋" w:cstheme="minorBidi"/>
          <w:kern w:val="2"/>
          <w:sz w:val="24"/>
          <w:szCs w:val="24"/>
          <w:lang w:val="en-US" w:eastAsia="zh-CN" w:bidi="ar-SA"/>
        </w:rPr>
        <w:t>配置文件</w:t>
      </w:r>
      <w:r>
        <w:rPr>
          <w:rFonts w:hint="eastAsia" w:ascii="仿宋" w:hAnsi="仿宋" w:eastAsia="仿宋" w:cstheme="minorBidi"/>
          <w:kern w:val="2"/>
          <w:sz w:val="24"/>
          <w:szCs w:val="24"/>
          <w:lang w:val="en-US" w:eastAsia="zh-CN" w:bidi="ar-SA"/>
        </w:rPr>
        <w:t>）</w:t>
      </w:r>
      <w:r>
        <w:rPr>
          <w:rFonts w:hint="default" w:ascii="仿宋" w:hAnsi="仿宋" w:eastAsia="仿宋" w:cstheme="minorBidi"/>
          <w:kern w:val="2"/>
          <w:sz w:val="24"/>
          <w:szCs w:val="24"/>
          <w:lang w:eastAsia="zh-CN" w:bidi="ar-SA"/>
        </w:rPr>
        <w:t>并</w:t>
      </w:r>
      <w:r>
        <w:rPr>
          <w:rFonts w:hint="eastAsia" w:ascii="仿宋" w:hAnsi="仿宋" w:eastAsia="仿宋" w:cstheme="minorBidi"/>
          <w:kern w:val="2"/>
          <w:sz w:val="24"/>
          <w:szCs w:val="24"/>
          <w:lang w:val="en-US" w:eastAsia="zh-CN" w:bidi="ar-SA"/>
        </w:rPr>
        <w:t>正确加载程序后运行DOSBOX虚拟机，界面如图1所示。</w:t>
      </w:r>
    </w:p>
    <w:p>
      <w:pPr>
        <w:pStyle w:val="12"/>
        <w:numPr>
          <w:ilvl w:val="0"/>
          <w:numId w:val="0"/>
        </w:numPr>
        <w:jc w:val="center"/>
        <w:rPr>
          <w:rFonts w:hint="eastAsia" w:ascii="SimSun" w:hAnsi="SimSun" w:eastAsia="SimSun"/>
          <w:sz w:val="21"/>
        </w:rPr>
      </w:pPr>
      <w:r>
        <w:rPr>
          <w:rFonts w:hint="eastAsia" w:ascii="SimSun" w:hAnsi="SimSun" w:eastAsia="SimSun"/>
          <w:sz w:val="21"/>
        </w:rPr>
        <w:drawing>
          <wp:inline distT="0" distB="0" distL="114300" distR="114300">
            <wp:extent cx="3582035" cy="2339340"/>
            <wp:effectExtent l="0" t="0" r="24765" b="22860"/>
            <wp:docPr id="4" name="Picture 4" descr="Screen Shot 2022-04-24 at 3.47.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2-04-24 at 3.47.28 PM"/>
                    <pic:cNvPicPr>
                      <a:picLocks noChangeAspect="1"/>
                    </pic:cNvPicPr>
                  </pic:nvPicPr>
                  <pic:blipFill>
                    <a:blip r:embed="rId8"/>
                    <a:stretch>
                      <a:fillRect/>
                    </a:stretch>
                  </pic:blipFill>
                  <pic:spPr>
                    <a:xfrm>
                      <a:off x="0" y="0"/>
                      <a:ext cx="3582035" cy="2339340"/>
                    </a:xfrm>
                    <a:prstGeom prst="rect">
                      <a:avLst/>
                    </a:prstGeom>
                  </pic:spPr>
                </pic:pic>
              </a:graphicData>
            </a:graphic>
          </wp:inline>
        </w:drawing>
      </w:r>
    </w:p>
    <w:p>
      <w:pPr>
        <w:pStyle w:val="12"/>
        <w:numPr>
          <w:ilvl w:val="0"/>
          <w:numId w:val="0"/>
        </w:numPr>
        <w:jc w:val="center"/>
        <w:rPr>
          <w:rFonts w:hint="eastAsia" w:ascii="SimSun" w:hAnsi="SimSun" w:eastAsia="SimSun"/>
          <w:sz w:val="18"/>
          <w:szCs w:val="18"/>
        </w:rPr>
      </w:pPr>
      <w:r>
        <w:rPr>
          <w:rFonts w:hint="eastAsia" w:ascii="SimSun" w:hAnsi="SimSun" w:eastAsia="SimSun"/>
          <w:sz w:val="18"/>
          <w:szCs w:val="18"/>
        </w:rPr>
        <w:t>图1</w:t>
      </w:r>
      <w:r>
        <w:rPr>
          <w:rFonts w:hint="default" w:eastAsia="SimSun"/>
          <w:sz w:val="18"/>
          <w:szCs w:val="18"/>
        </w:rPr>
        <w:t>.1</w:t>
      </w:r>
      <w:r>
        <w:rPr>
          <w:rFonts w:hint="eastAsia" w:ascii="SimSun" w:hAnsi="SimSun" w:eastAsia="SimSun"/>
          <w:sz w:val="18"/>
          <w:szCs w:val="18"/>
        </w:rPr>
        <w:t xml:space="preserve"> </w:t>
      </w:r>
      <w:r>
        <w:rPr>
          <w:rFonts w:hint="default" w:eastAsia="SimSun"/>
          <w:sz w:val="18"/>
          <w:szCs w:val="18"/>
        </w:rPr>
        <w:t>DOSBox</w:t>
      </w:r>
      <w:r>
        <w:rPr>
          <w:rFonts w:hint="eastAsia" w:ascii="SimSun" w:hAnsi="SimSun" w:eastAsia="SimSun"/>
          <w:sz w:val="18"/>
          <w:szCs w:val="18"/>
        </w:rPr>
        <w:t>程序界面</w:t>
      </w:r>
    </w:p>
    <w:p>
      <w:pPr>
        <w:pStyle w:val="12"/>
        <w:numPr>
          <w:ilvl w:val="0"/>
          <w:numId w:val="0"/>
        </w:numPr>
        <w:ind w:firstLine="420" w:firstLineChars="0"/>
        <w:jc w:val="both"/>
        <w:rPr>
          <w:rFonts w:hint="eastAsia" w:ascii="仿宋" w:hAnsi="仿宋" w:eastAsia="仿宋" w:cstheme="minorBidi"/>
          <w:kern w:val="2"/>
          <w:sz w:val="24"/>
          <w:szCs w:val="24"/>
          <w:lang w:val="en-US" w:eastAsia="zh-CN" w:bidi="ar-SA"/>
        </w:rPr>
      </w:pPr>
      <w:r>
        <w:rPr>
          <w:rFonts w:hint="eastAsia" w:ascii="仿宋" w:hAnsi="仿宋" w:eastAsia="仿宋" w:cstheme="minorBidi"/>
          <w:kern w:val="2"/>
          <w:sz w:val="24"/>
          <w:szCs w:val="24"/>
          <w:lang w:val="en-US" w:eastAsia="zh-CN" w:bidi="ar-SA"/>
        </w:rPr>
        <w:t>在命令行直接输入“DEBUG”并回车，则运行DEBUG程序，其提示符为一个短横线。</w:t>
      </w:r>
    </w:p>
    <w:p>
      <w:pPr>
        <w:pStyle w:val="12"/>
        <w:numPr>
          <w:ilvl w:val="0"/>
          <w:numId w:val="0"/>
        </w:numPr>
        <w:jc w:val="both"/>
        <w:rPr>
          <w:rFonts w:hint="eastAsia" w:ascii="仿宋" w:hAnsi="仿宋" w:eastAsia="仿宋" w:cstheme="minorBidi"/>
          <w:kern w:val="2"/>
          <w:sz w:val="24"/>
          <w:szCs w:val="24"/>
          <w:lang w:val="en-US" w:eastAsia="zh-CN" w:bidi="ar-SA"/>
        </w:rPr>
      </w:pPr>
      <w:r>
        <w:rPr>
          <w:rFonts w:hint="eastAsia" w:ascii="仿宋" w:hAnsi="仿宋" w:eastAsia="仿宋" w:cstheme="minorBidi"/>
          <w:kern w:val="2"/>
          <w:sz w:val="24"/>
          <w:szCs w:val="24"/>
          <w:lang w:val="en-US" w:eastAsia="zh-CN" w:bidi="ar-SA"/>
        </w:rPr>
        <w:t>如果要退出DEBUG，则使用q命令：-q</w:t>
      </w:r>
      <w:r>
        <w:rPr>
          <w:rFonts w:hint="default" w:ascii="仿宋" w:hAnsi="仿宋" w:eastAsia="仿宋" w:cstheme="minorBidi"/>
          <w:kern w:val="2"/>
          <w:sz w:val="24"/>
          <w:szCs w:val="24"/>
          <w:lang w:eastAsia="zh-CN" w:bidi="ar-SA"/>
        </w:rPr>
        <w:t>。</w:t>
      </w:r>
      <w:r>
        <w:rPr>
          <w:rFonts w:hint="eastAsia" w:ascii="仿宋" w:hAnsi="仿宋" w:eastAsia="仿宋" w:cstheme="minorBidi"/>
          <w:kern w:val="2"/>
          <w:sz w:val="24"/>
          <w:szCs w:val="24"/>
          <w:lang w:val="en-US" w:eastAsia="zh-CN" w:bidi="ar-SA"/>
        </w:rPr>
        <w:t>退出DEBUG后，窗口退回到DOS命令行提示符</w:t>
      </w:r>
      <w:r>
        <w:rPr>
          <w:rFonts w:hint="default" w:ascii="仿宋" w:hAnsi="仿宋" w:eastAsia="仿宋" w:cstheme="minorBidi"/>
          <w:kern w:val="2"/>
          <w:sz w:val="24"/>
          <w:szCs w:val="24"/>
          <w:lang w:eastAsia="zh-CN" w:bidi="ar-SA"/>
        </w:rPr>
        <w:t>。界面如图2所示：</w:t>
      </w:r>
    </w:p>
    <w:p>
      <w:pPr>
        <w:pStyle w:val="12"/>
        <w:numPr>
          <w:ilvl w:val="0"/>
          <w:numId w:val="0"/>
        </w:numPr>
        <w:jc w:val="center"/>
        <w:rPr>
          <w:rFonts w:hint="eastAsia" w:ascii="SimSun" w:hAnsi="SimSun" w:eastAsia="SimSun"/>
          <w:sz w:val="18"/>
          <w:szCs w:val="18"/>
        </w:rPr>
      </w:pPr>
      <w:r>
        <w:rPr>
          <w:rFonts w:hint="eastAsia" w:ascii="SimSun" w:hAnsi="SimSun" w:eastAsia="SimSun"/>
          <w:sz w:val="18"/>
          <w:szCs w:val="18"/>
        </w:rPr>
        <w:drawing>
          <wp:inline distT="0" distB="0" distL="114300" distR="114300">
            <wp:extent cx="4104005" cy="2722880"/>
            <wp:effectExtent l="0" t="0" r="10795" b="20320"/>
            <wp:docPr id="1" name="Picture 1" descr="Screen Shot 2022-05-03 at 3.17.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2-05-03 at 3.17.38 PM"/>
                    <pic:cNvPicPr>
                      <a:picLocks noChangeAspect="1"/>
                    </pic:cNvPicPr>
                  </pic:nvPicPr>
                  <pic:blipFill>
                    <a:blip r:embed="rId9"/>
                    <a:stretch>
                      <a:fillRect/>
                    </a:stretch>
                  </pic:blipFill>
                  <pic:spPr>
                    <a:xfrm>
                      <a:off x="0" y="0"/>
                      <a:ext cx="4104005" cy="2722880"/>
                    </a:xfrm>
                    <a:prstGeom prst="rect">
                      <a:avLst/>
                    </a:prstGeom>
                  </pic:spPr>
                </pic:pic>
              </a:graphicData>
            </a:graphic>
          </wp:inline>
        </w:drawing>
      </w:r>
    </w:p>
    <w:p>
      <w:pPr>
        <w:pStyle w:val="12"/>
        <w:numPr>
          <w:ilvl w:val="0"/>
          <w:numId w:val="0"/>
        </w:numPr>
        <w:jc w:val="center"/>
        <w:rPr>
          <w:rFonts w:hint="default" w:eastAsia="SimSun"/>
          <w:sz w:val="18"/>
          <w:szCs w:val="18"/>
        </w:rPr>
      </w:pPr>
      <w:r>
        <w:rPr>
          <w:rFonts w:hint="eastAsia" w:ascii="SimSun" w:hAnsi="SimSun" w:eastAsia="SimSun"/>
          <w:sz w:val="18"/>
          <w:szCs w:val="18"/>
        </w:rPr>
        <w:t>图</w:t>
      </w:r>
      <w:r>
        <w:rPr>
          <w:rFonts w:hint="default" w:eastAsia="SimSun"/>
          <w:sz w:val="18"/>
          <w:szCs w:val="18"/>
        </w:rPr>
        <w:t>1.2 DEBUG的运行与退出</w:t>
      </w:r>
    </w:p>
    <w:p>
      <w:pPr>
        <w:ind w:firstLine="420" w:firstLineChars="0"/>
        <w:rPr>
          <w:rFonts w:ascii="仿宋" w:hAnsi="仿宋" w:eastAsia="仿宋"/>
          <w:sz w:val="24"/>
          <w:szCs w:val="24"/>
        </w:rPr>
      </w:pPr>
      <w:r>
        <w:rPr>
          <w:rFonts w:hint="eastAsia" w:ascii="仿宋" w:hAnsi="仿宋" w:eastAsia="仿宋"/>
          <w:sz w:val="24"/>
          <w:szCs w:val="24"/>
        </w:rPr>
        <w:t>（2）</w:t>
      </w:r>
      <w:r>
        <w:rPr>
          <w:rFonts w:hint="default" w:ascii="仿宋" w:hAnsi="仿宋" w:eastAsia="仿宋"/>
          <w:sz w:val="24"/>
          <w:szCs w:val="24"/>
        </w:rPr>
        <w:t>断点调试命令G</w:t>
      </w:r>
    </w:p>
    <w:p>
      <w:pPr>
        <w:pStyle w:val="12"/>
        <w:numPr>
          <w:ilvl w:val="0"/>
          <w:numId w:val="0"/>
        </w:numPr>
        <w:spacing w:line="360" w:lineRule="auto"/>
        <w:ind w:firstLine="420" w:firstLineChars="0"/>
        <w:jc w:val="left"/>
        <w:rPr>
          <w:rFonts w:hint="eastAsia" w:ascii="仿宋" w:hAnsi="仿宋" w:eastAsia="仿宋"/>
          <w:sz w:val="24"/>
          <w:szCs w:val="24"/>
        </w:rPr>
      </w:pPr>
      <w:r>
        <w:rPr>
          <w:rFonts w:hint="default" w:ascii="仿宋" w:hAnsi="仿宋" w:eastAsia="仿宋"/>
          <w:sz w:val="24"/>
          <w:szCs w:val="24"/>
        </w:rPr>
        <w:t>1.</w:t>
      </w:r>
      <w:r>
        <w:rPr>
          <w:rFonts w:hint="eastAsia" w:ascii="仿宋" w:hAnsi="仿宋" w:eastAsia="仿宋"/>
          <w:sz w:val="24"/>
          <w:szCs w:val="24"/>
        </w:rPr>
        <w:t>功能：从当前CS、IP指示的位置开始连续执行程序，执行到指定断点处（不包括断点地址指示的指令）暂停执行，在屏幕上显示CPU现场。</w:t>
      </w:r>
    </w:p>
    <w:p>
      <w:pPr>
        <w:pStyle w:val="12"/>
        <w:numPr>
          <w:ilvl w:val="0"/>
          <w:numId w:val="0"/>
        </w:numPr>
        <w:spacing w:before="0" w:beforeAutospacing="0" w:after="0" w:afterAutospacing="0" w:line="240" w:lineRule="auto"/>
        <w:ind w:firstLine="420" w:firstLineChars="0"/>
        <w:jc w:val="left"/>
        <w:rPr>
          <w:rFonts w:hint="default" w:ascii="仿宋" w:hAnsi="仿宋" w:eastAsia="仿宋"/>
          <w:sz w:val="24"/>
          <w:szCs w:val="24"/>
        </w:rPr>
      </w:pPr>
      <w:r>
        <w:rPr>
          <w:rFonts w:hint="default" w:ascii="仿宋" w:hAnsi="仿宋" w:eastAsia="仿宋"/>
          <w:sz w:val="24"/>
          <w:szCs w:val="24"/>
        </w:rPr>
        <w:t>2.使用方法：</w:t>
      </w:r>
    </w:p>
    <w:p>
      <w:pPr>
        <w:pStyle w:val="12"/>
        <w:numPr>
          <w:ilvl w:val="0"/>
          <w:numId w:val="1"/>
        </w:numPr>
        <w:spacing w:line="360" w:lineRule="auto"/>
        <w:ind w:firstLine="420" w:firstLineChars="0"/>
        <w:jc w:val="left"/>
        <w:rPr>
          <w:rFonts w:hint="default" w:ascii="仿宋" w:hAnsi="仿宋" w:eastAsia="仿宋"/>
          <w:sz w:val="24"/>
          <w:szCs w:val="24"/>
        </w:rPr>
      </w:pPr>
      <w:r>
        <w:rPr>
          <w:rFonts w:hint="default" w:ascii="仿宋" w:hAnsi="仿宋" w:eastAsia="仿宋"/>
          <w:sz w:val="24"/>
          <w:szCs w:val="24"/>
        </w:rPr>
        <w:t>连续执行，无断点：-g</w:t>
      </w:r>
    </w:p>
    <w:p>
      <w:pPr>
        <w:pStyle w:val="12"/>
        <w:numPr>
          <w:ilvl w:val="0"/>
          <w:numId w:val="1"/>
        </w:numPr>
        <w:spacing w:line="360" w:lineRule="auto"/>
        <w:ind w:firstLine="420" w:firstLineChars="0"/>
        <w:jc w:val="left"/>
        <w:rPr>
          <w:rFonts w:hint="eastAsia" w:ascii="仿宋" w:hAnsi="仿宋" w:eastAsia="仿宋"/>
          <w:sz w:val="24"/>
          <w:szCs w:val="24"/>
        </w:rPr>
      </w:pPr>
      <w:r>
        <w:rPr>
          <w:rFonts w:hint="default" w:ascii="仿宋" w:hAnsi="仿宋" w:eastAsia="仿宋"/>
          <w:sz w:val="24"/>
          <w:szCs w:val="24"/>
        </w:rPr>
        <w:t>连续执行到断点位置：-g XXXX:XXXX</w:t>
      </w:r>
    </w:p>
    <w:p>
      <w:pPr>
        <w:pStyle w:val="12"/>
        <w:numPr>
          <w:ilvl w:val="0"/>
          <w:numId w:val="0"/>
        </w:numPr>
        <w:spacing w:line="360" w:lineRule="auto"/>
        <w:ind w:firstLine="420" w:firstLineChars="0"/>
        <w:jc w:val="left"/>
        <w:rPr>
          <w:rFonts w:hint="eastAsia" w:ascii="仿宋" w:hAnsi="仿宋" w:eastAsia="仿宋"/>
          <w:sz w:val="24"/>
          <w:szCs w:val="24"/>
        </w:rPr>
      </w:pPr>
      <w:r>
        <w:rPr>
          <w:rFonts w:hint="default" w:ascii="仿宋" w:hAnsi="仿宋" w:eastAsia="仿宋"/>
          <w:sz w:val="24"/>
          <w:szCs w:val="24"/>
        </w:rPr>
        <w:t>3.演示（此时以实验报告指定源码为例，以-A命令键入测试源代码）</w:t>
      </w:r>
    </w:p>
    <w:p>
      <w:pPr>
        <w:pStyle w:val="12"/>
        <w:numPr>
          <w:ilvl w:val="0"/>
          <w:numId w:val="0"/>
        </w:numPr>
        <w:spacing w:line="360" w:lineRule="auto"/>
        <w:jc w:val="center"/>
        <w:rPr>
          <w:rFonts w:hint="eastAsia" w:ascii="SimSun" w:hAnsi="SimSun" w:eastAsia="SimSun"/>
          <w:sz w:val="21"/>
        </w:rPr>
      </w:pPr>
      <w:r>
        <w:rPr>
          <w:rFonts w:hint="eastAsia" w:ascii="仿宋" w:hAnsi="仿宋" w:eastAsia="仿宋"/>
          <w:sz w:val="24"/>
          <w:szCs w:val="24"/>
        </w:rPr>
        <w:drawing>
          <wp:inline distT="0" distB="0" distL="114300" distR="114300">
            <wp:extent cx="4772025" cy="3140075"/>
            <wp:effectExtent l="0" t="0" r="3175" b="9525"/>
            <wp:docPr id="11" name="Picture 11" descr="Screen Shot 2022-05-10 at 2.38.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2-05-10 at 2.38.37 PM"/>
                    <pic:cNvPicPr>
                      <a:picLocks noChangeAspect="1"/>
                    </pic:cNvPicPr>
                  </pic:nvPicPr>
                  <pic:blipFill>
                    <a:blip r:embed="rId10"/>
                    <a:stretch>
                      <a:fillRect/>
                    </a:stretch>
                  </pic:blipFill>
                  <pic:spPr>
                    <a:xfrm>
                      <a:off x="0" y="0"/>
                      <a:ext cx="4772025" cy="3140075"/>
                    </a:xfrm>
                    <a:prstGeom prst="rect">
                      <a:avLst/>
                    </a:prstGeom>
                  </pic:spPr>
                </pic:pic>
              </a:graphicData>
            </a:graphic>
          </wp:inline>
        </w:drawing>
      </w:r>
    </w:p>
    <w:p>
      <w:pPr>
        <w:pStyle w:val="12"/>
        <w:jc w:val="center"/>
        <w:rPr>
          <w:rFonts w:hint="eastAsia" w:ascii="SimSun" w:hAnsi="SimSun" w:eastAsia="SimSun"/>
          <w:sz w:val="16"/>
          <w:szCs w:val="16"/>
        </w:rPr>
      </w:pPr>
      <w:r>
        <w:rPr>
          <w:rFonts w:hint="eastAsia" w:ascii="SimSun" w:hAnsi="SimSun" w:eastAsia="SimSun"/>
          <w:sz w:val="16"/>
          <w:szCs w:val="16"/>
        </w:rPr>
        <w:t>图</w:t>
      </w:r>
      <w:r>
        <w:rPr>
          <w:rFonts w:hint="default" w:eastAsia="SimSun"/>
          <w:sz w:val="16"/>
          <w:szCs w:val="16"/>
        </w:rPr>
        <w:t>1.3</w:t>
      </w:r>
      <w:r>
        <w:rPr>
          <w:rFonts w:hint="eastAsia" w:ascii="SimSun" w:hAnsi="SimSun" w:eastAsia="SimSun"/>
          <w:sz w:val="16"/>
          <w:szCs w:val="16"/>
        </w:rPr>
        <w:t xml:space="preserve"> 调用</w:t>
      </w:r>
      <w:r>
        <w:rPr>
          <w:rFonts w:hint="default" w:eastAsia="SimSun"/>
          <w:sz w:val="16"/>
          <w:szCs w:val="16"/>
        </w:rPr>
        <w:t>-g XXXX:XXXX</w:t>
      </w:r>
      <w:r>
        <w:rPr>
          <w:rFonts w:hint="eastAsia" w:ascii="SimSun" w:hAnsi="SimSun" w:eastAsia="SimSun"/>
          <w:sz w:val="16"/>
          <w:szCs w:val="16"/>
        </w:rPr>
        <w:t>指令</w:t>
      </w:r>
      <w:r>
        <w:rPr>
          <w:rFonts w:hint="default" w:eastAsia="SimSun"/>
          <w:sz w:val="16"/>
          <w:szCs w:val="16"/>
        </w:rPr>
        <w:t>（以运行到073F:0114地址为例）</w:t>
      </w:r>
    </w:p>
    <w:p>
      <w:pPr>
        <w:pStyle w:val="12"/>
        <w:jc w:val="center"/>
        <w:rPr>
          <w:rFonts w:hint="eastAsia" w:ascii="SimSun" w:hAnsi="SimSun" w:eastAsia="SimSun"/>
          <w:sz w:val="18"/>
          <w:szCs w:val="18"/>
        </w:rPr>
      </w:pPr>
      <w:r>
        <w:rPr>
          <w:rFonts w:hint="eastAsia" w:ascii="SimSun" w:hAnsi="SimSun" w:eastAsia="SimSun"/>
          <w:sz w:val="18"/>
          <w:szCs w:val="18"/>
        </w:rPr>
        <w:drawing>
          <wp:inline distT="0" distB="0" distL="114300" distR="114300">
            <wp:extent cx="4655820" cy="3106420"/>
            <wp:effectExtent l="0" t="0" r="17780" b="17780"/>
            <wp:docPr id="14" name="Picture 14" descr="Screen Shot 2022-05-10 at 2.39.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2-05-10 at 2.39.33 PM"/>
                    <pic:cNvPicPr>
                      <a:picLocks noChangeAspect="1"/>
                    </pic:cNvPicPr>
                  </pic:nvPicPr>
                  <pic:blipFill>
                    <a:blip r:embed="rId11"/>
                    <a:stretch>
                      <a:fillRect/>
                    </a:stretch>
                  </pic:blipFill>
                  <pic:spPr>
                    <a:xfrm>
                      <a:off x="0" y="0"/>
                      <a:ext cx="4655820" cy="3106420"/>
                    </a:xfrm>
                    <a:prstGeom prst="rect">
                      <a:avLst/>
                    </a:prstGeom>
                  </pic:spPr>
                </pic:pic>
              </a:graphicData>
            </a:graphic>
          </wp:inline>
        </w:drawing>
      </w:r>
    </w:p>
    <w:p>
      <w:pPr>
        <w:pStyle w:val="12"/>
        <w:jc w:val="center"/>
        <w:rPr>
          <w:rFonts w:hint="default" w:eastAsia="SimSun"/>
          <w:sz w:val="16"/>
          <w:szCs w:val="16"/>
        </w:rPr>
      </w:pPr>
      <w:r>
        <w:rPr>
          <w:rFonts w:hint="eastAsia" w:ascii="SimSun" w:hAnsi="SimSun" w:eastAsia="SimSun"/>
          <w:sz w:val="16"/>
          <w:szCs w:val="16"/>
        </w:rPr>
        <w:t>图</w:t>
      </w:r>
      <w:r>
        <w:rPr>
          <w:rFonts w:hint="default" w:eastAsia="SimSun"/>
          <w:sz w:val="16"/>
          <w:szCs w:val="16"/>
        </w:rPr>
        <w:t>1.4</w:t>
      </w:r>
      <w:r>
        <w:rPr>
          <w:rFonts w:hint="eastAsia" w:ascii="SimSun" w:hAnsi="SimSun" w:eastAsia="SimSun"/>
          <w:sz w:val="16"/>
          <w:szCs w:val="16"/>
        </w:rPr>
        <w:t xml:space="preserve"> 调用</w:t>
      </w:r>
      <w:r>
        <w:rPr>
          <w:rFonts w:hint="default" w:eastAsia="SimSun"/>
          <w:sz w:val="16"/>
          <w:szCs w:val="16"/>
        </w:rPr>
        <w:t>-g</w:t>
      </w:r>
      <w:r>
        <w:rPr>
          <w:rFonts w:hint="eastAsia" w:ascii="SimSun" w:hAnsi="SimSun" w:eastAsia="SimSun"/>
          <w:sz w:val="16"/>
          <w:szCs w:val="16"/>
        </w:rPr>
        <w:t>指令</w:t>
      </w:r>
      <w:r>
        <w:rPr>
          <w:rFonts w:hint="default" w:eastAsia="SimSun"/>
          <w:sz w:val="16"/>
          <w:szCs w:val="16"/>
        </w:rPr>
        <w:t>（注意：此时程序会一直向下执行，没有终止）</w:t>
      </w:r>
    </w:p>
    <w:p>
      <w:pPr>
        <w:pStyle w:val="12"/>
        <w:ind w:firstLine="420" w:firstLineChars="0"/>
        <w:jc w:val="both"/>
        <w:rPr>
          <w:rFonts w:hint="eastAsia"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4.注意：断点位置必须指定为某条指令的首字节地址</w:t>
      </w:r>
    </w:p>
    <w:p>
      <w:pPr>
        <w:ind w:firstLine="480" w:firstLineChars="200"/>
        <w:rPr>
          <w:rFonts w:hint="default" w:ascii="仿宋" w:hAnsi="仿宋" w:eastAsia="仿宋"/>
          <w:sz w:val="24"/>
          <w:szCs w:val="24"/>
        </w:rPr>
      </w:pPr>
      <w:r>
        <w:rPr>
          <w:rFonts w:hint="eastAsia" w:ascii="仿宋" w:hAnsi="仿宋" w:eastAsia="仿宋"/>
          <w:sz w:val="24"/>
          <w:szCs w:val="24"/>
        </w:rPr>
        <w:t>（3）</w:t>
      </w:r>
      <w:r>
        <w:rPr>
          <w:rFonts w:hint="default" w:ascii="仿宋" w:hAnsi="仿宋" w:eastAsia="仿宋"/>
          <w:sz w:val="24"/>
          <w:szCs w:val="24"/>
        </w:rPr>
        <w:t>内存单元查看命令D</w:t>
      </w:r>
    </w:p>
    <w:p>
      <w:pPr>
        <w:pStyle w:val="12"/>
        <w:numPr>
          <w:ilvl w:val="0"/>
          <w:numId w:val="0"/>
        </w:numPr>
        <w:spacing w:line="360" w:lineRule="auto"/>
        <w:ind w:firstLine="420" w:firstLineChars="0"/>
        <w:jc w:val="left"/>
        <w:rPr>
          <w:rFonts w:hint="eastAsia" w:ascii="仿宋" w:hAnsi="仿宋" w:eastAsia="仿宋"/>
          <w:sz w:val="24"/>
          <w:szCs w:val="24"/>
        </w:rPr>
      </w:pPr>
      <w:r>
        <w:rPr>
          <w:rFonts w:hint="default" w:ascii="仿宋" w:hAnsi="仿宋" w:eastAsia="仿宋"/>
          <w:sz w:val="24"/>
          <w:szCs w:val="24"/>
        </w:rPr>
        <w:t>1.</w:t>
      </w:r>
      <w:r>
        <w:rPr>
          <w:rFonts w:hint="eastAsia" w:ascii="仿宋" w:hAnsi="仿宋" w:eastAsia="仿宋"/>
          <w:sz w:val="24"/>
          <w:szCs w:val="24"/>
        </w:rPr>
        <w:t>功能：从当前CS、IP指示的位置开始连续执行程序，执行到指定断点处（不包括断点地址指示的指令）暂停执行，在屏幕上显示CPU现场。</w:t>
      </w:r>
    </w:p>
    <w:p>
      <w:pPr>
        <w:pStyle w:val="12"/>
        <w:numPr>
          <w:ilvl w:val="0"/>
          <w:numId w:val="0"/>
        </w:numPr>
        <w:spacing w:before="0" w:beforeAutospacing="0" w:after="0" w:afterAutospacing="0" w:line="240" w:lineRule="auto"/>
        <w:ind w:firstLine="420" w:firstLineChars="0"/>
        <w:jc w:val="left"/>
        <w:rPr>
          <w:rFonts w:hint="default" w:ascii="仿宋" w:hAnsi="仿宋" w:eastAsia="仿宋"/>
          <w:sz w:val="24"/>
          <w:szCs w:val="24"/>
        </w:rPr>
      </w:pPr>
      <w:r>
        <w:rPr>
          <w:rFonts w:hint="default" w:ascii="仿宋" w:hAnsi="仿宋" w:eastAsia="仿宋"/>
          <w:sz w:val="24"/>
          <w:szCs w:val="24"/>
        </w:rPr>
        <w:t>2.使用方法：</w:t>
      </w:r>
    </w:p>
    <w:p>
      <w:pPr>
        <w:ind w:firstLine="420" w:firstLineChars="0"/>
        <w:rPr>
          <w:rFonts w:hint="default" w:ascii="仿宋" w:hAnsi="仿宋" w:eastAsia="仿宋" w:cstheme="minorBidi"/>
          <w:kern w:val="0"/>
          <w:sz w:val="24"/>
          <w:szCs w:val="24"/>
          <w:lang w:eastAsia="zh-CN" w:bidi="ar-SA"/>
        </w:rPr>
      </w:pPr>
      <w:r>
        <w:rPr>
          <w:rFonts w:hint="default" w:ascii="仿宋" w:hAnsi="仿宋" w:eastAsia="仿宋" w:cstheme="minorBidi"/>
          <w:kern w:val="0"/>
          <w:sz w:val="24"/>
          <w:szCs w:val="24"/>
          <w:lang w:eastAsia="zh-CN" w:bidi="ar-SA"/>
        </w:rPr>
        <w:t>1）从默认数据段内存地址开始显示（或接上次所显示的地址继续显示）：-D</w:t>
      </w:r>
    </w:p>
    <w:p>
      <w:pPr>
        <w:ind w:firstLine="420" w:firstLineChars="0"/>
        <w:rPr>
          <w:rFonts w:hint="default" w:ascii="仿宋" w:hAnsi="仿宋" w:eastAsia="仿宋" w:cstheme="minorBidi"/>
          <w:kern w:val="0"/>
          <w:sz w:val="24"/>
          <w:szCs w:val="24"/>
          <w:lang w:eastAsia="zh-CN" w:bidi="ar-SA"/>
        </w:rPr>
      </w:pPr>
      <w:r>
        <w:rPr>
          <w:rFonts w:hint="default" w:ascii="仿宋" w:hAnsi="仿宋" w:eastAsia="仿宋" w:cstheme="minorBidi"/>
          <w:kern w:val="0"/>
          <w:sz w:val="24"/>
          <w:szCs w:val="24"/>
          <w:lang w:eastAsia="zh-CN" w:bidi="ar-SA"/>
        </w:rPr>
        <w:t>2）从指定内存地址开始显示：-D XXXX:XXXX</w:t>
      </w:r>
    </w:p>
    <w:p>
      <w:pPr>
        <w:pStyle w:val="12"/>
        <w:numPr>
          <w:ilvl w:val="0"/>
          <w:numId w:val="0"/>
        </w:numPr>
        <w:spacing w:line="360" w:lineRule="auto"/>
        <w:ind w:firstLine="420" w:firstLineChars="0"/>
        <w:jc w:val="left"/>
        <w:rPr>
          <w:rFonts w:hint="eastAsia" w:ascii="仿宋" w:hAnsi="仿宋" w:eastAsia="仿宋"/>
          <w:sz w:val="24"/>
          <w:szCs w:val="24"/>
        </w:rPr>
      </w:pPr>
      <w:r>
        <w:rPr>
          <w:rFonts w:hint="default" w:ascii="仿宋" w:hAnsi="仿宋" w:eastAsia="仿宋"/>
          <w:sz w:val="24"/>
          <w:szCs w:val="24"/>
        </w:rPr>
        <w:t>3.演示（此时以实验报告指定源码为例，以-A命令键入测试源代码）</w:t>
      </w:r>
    </w:p>
    <w:p>
      <w:pPr>
        <w:ind w:firstLine="420" w:firstLineChars="0"/>
        <w:rPr>
          <w:rFonts w:hint="default" w:ascii="仿宋" w:hAnsi="仿宋" w:eastAsia="仿宋" w:cstheme="minorBidi"/>
          <w:kern w:val="0"/>
          <w:sz w:val="24"/>
          <w:szCs w:val="24"/>
          <w:lang w:eastAsia="zh-CN" w:bidi="ar-SA"/>
        </w:rPr>
      </w:pPr>
    </w:p>
    <w:p>
      <w:pPr>
        <w:ind w:firstLine="420" w:firstLineChars="0"/>
        <w:jc w:val="center"/>
        <w:rPr>
          <w:rFonts w:hint="default" w:ascii="仿宋" w:hAnsi="仿宋" w:eastAsia="仿宋" w:cstheme="minorBidi"/>
          <w:kern w:val="0"/>
          <w:sz w:val="24"/>
          <w:szCs w:val="24"/>
          <w:lang w:eastAsia="zh-CN" w:bidi="ar-SA"/>
        </w:rPr>
      </w:pPr>
      <w:r>
        <w:rPr>
          <w:rFonts w:hint="default" w:ascii="仿宋" w:hAnsi="仿宋" w:eastAsia="仿宋" w:cstheme="minorBidi"/>
          <w:kern w:val="0"/>
          <w:sz w:val="24"/>
          <w:szCs w:val="24"/>
          <w:lang w:eastAsia="zh-CN" w:bidi="ar-SA"/>
        </w:rPr>
        <w:drawing>
          <wp:inline distT="0" distB="0" distL="114300" distR="114300">
            <wp:extent cx="3919855" cy="2596515"/>
            <wp:effectExtent l="0" t="0" r="17145" b="19685"/>
            <wp:docPr id="6" name="Picture 6" descr="Screen Shot 2022-05-10 at 2.53.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2-05-10 at 2.53.08 PM"/>
                    <pic:cNvPicPr>
                      <a:picLocks noChangeAspect="1"/>
                    </pic:cNvPicPr>
                  </pic:nvPicPr>
                  <pic:blipFill>
                    <a:blip r:embed="rId12"/>
                    <a:stretch>
                      <a:fillRect/>
                    </a:stretch>
                  </pic:blipFill>
                  <pic:spPr>
                    <a:xfrm>
                      <a:off x="0" y="0"/>
                      <a:ext cx="3919855" cy="2596515"/>
                    </a:xfrm>
                    <a:prstGeom prst="rect">
                      <a:avLst/>
                    </a:prstGeom>
                  </pic:spPr>
                </pic:pic>
              </a:graphicData>
            </a:graphic>
          </wp:inline>
        </w:drawing>
      </w:r>
    </w:p>
    <w:p>
      <w:pPr>
        <w:pStyle w:val="12"/>
        <w:jc w:val="center"/>
        <w:rPr>
          <w:rFonts w:hint="default" w:ascii="SimSun" w:hAnsi="SimSun" w:eastAsia="SimSun"/>
          <w:sz w:val="16"/>
          <w:szCs w:val="16"/>
          <w:lang w:eastAsia="zh-CN"/>
        </w:rPr>
      </w:pPr>
      <w:r>
        <w:rPr>
          <w:rFonts w:hint="eastAsia" w:ascii="SimSun" w:hAnsi="SimSun" w:eastAsia="SimSun"/>
          <w:sz w:val="16"/>
          <w:szCs w:val="16"/>
        </w:rPr>
        <w:t>图</w:t>
      </w:r>
      <w:r>
        <w:rPr>
          <w:rFonts w:hint="default" w:eastAsia="SimSun"/>
          <w:sz w:val="16"/>
          <w:szCs w:val="16"/>
        </w:rPr>
        <w:t>1.5</w:t>
      </w:r>
      <w:r>
        <w:rPr>
          <w:rFonts w:hint="eastAsia" w:ascii="SimSun" w:hAnsi="SimSun" w:eastAsia="SimSun"/>
          <w:sz w:val="16"/>
          <w:szCs w:val="16"/>
        </w:rPr>
        <w:t xml:space="preserve"> 调用</w:t>
      </w:r>
      <w:r>
        <w:rPr>
          <w:rFonts w:hint="default" w:eastAsia="SimSun"/>
          <w:sz w:val="16"/>
          <w:szCs w:val="16"/>
        </w:rPr>
        <w:t>-d</w:t>
      </w:r>
      <w:r>
        <w:rPr>
          <w:rFonts w:hint="eastAsia" w:ascii="SimSun" w:hAnsi="SimSun" w:eastAsia="SimSun"/>
          <w:sz w:val="16"/>
          <w:szCs w:val="16"/>
        </w:rPr>
        <w:t>指令</w:t>
      </w:r>
    </w:p>
    <w:p>
      <w:pPr>
        <w:jc w:val="center"/>
        <w:rPr>
          <w:rFonts w:ascii="仿宋" w:hAnsi="仿宋" w:eastAsia="仿宋"/>
          <w:sz w:val="24"/>
          <w:szCs w:val="24"/>
        </w:rPr>
      </w:pPr>
      <w:r>
        <w:rPr>
          <w:rFonts w:ascii="仿宋" w:hAnsi="仿宋" w:eastAsia="仿宋"/>
          <w:sz w:val="24"/>
          <w:szCs w:val="24"/>
        </w:rPr>
        <w:drawing>
          <wp:inline distT="0" distB="0" distL="114300" distR="114300">
            <wp:extent cx="3934460" cy="2606675"/>
            <wp:effectExtent l="0" t="0" r="2540" b="9525"/>
            <wp:docPr id="7" name="Picture 7" descr="Screen Shot 2022-05-10 at 2.54.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2-05-10 at 2.54.15 PM"/>
                    <pic:cNvPicPr>
                      <a:picLocks noChangeAspect="1"/>
                    </pic:cNvPicPr>
                  </pic:nvPicPr>
                  <pic:blipFill>
                    <a:blip r:embed="rId13"/>
                    <a:stretch>
                      <a:fillRect/>
                    </a:stretch>
                  </pic:blipFill>
                  <pic:spPr>
                    <a:xfrm>
                      <a:off x="0" y="0"/>
                      <a:ext cx="3934460" cy="2606675"/>
                    </a:xfrm>
                    <a:prstGeom prst="rect">
                      <a:avLst/>
                    </a:prstGeom>
                  </pic:spPr>
                </pic:pic>
              </a:graphicData>
            </a:graphic>
          </wp:inline>
        </w:drawing>
      </w:r>
    </w:p>
    <w:p>
      <w:pPr>
        <w:jc w:val="center"/>
        <w:rPr>
          <w:rFonts w:hint="default" w:eastAsia="SimSun"/>
          <w:sz w:val="16"/>
          <w:szCs w:val="16"/>
        </w:rPr>
      </w:pPr>
      <w:r>
        <w:rPr>
          <w:rFonts w:hint="eastAsia" w:ascii="SimSun" w:hAnsi="SimSun" w:eastAsia="SimSun"/>
          <w:sz w:val="16"/>
          <w:szCs w:val="16"/>
        </w:rPr>
        <w:t>图</w:t>
      </w:r>
      <w:r>
        <w:rPr>
          <w:rFonts w:hint="default" w:ascii="SimSun" w:hAnsi="SimSun" w:eastAsia="SimSun"/>
          <w:sz w:val="16"/>
          <w:szCs w:val="16"/>
        </w:rPr>
        <w:t>1.6</w:t>
      </w:r>
      <w:r>
        <w:rPr>
          <w:rFonts w:hint="eastAsia" w:ascii="SimSun" w:hAnsi="SimSun" w:eastAsia="SimSun"/>
          <w:sz w:val="16"/>
          <w:szCs w:val="16"/>
        </w:rPr>
        <w:t xml:space="preserve"> 调用</w:t>
      </w:r>
      <w:r>
        <w:rPr>
          <w:rFonts w:hint="default" w:eastAsia="SimSun"/>
          <w:sz w:val="16"/>
          <w:szCs w:val="16"/>
        </w:rPr>
        <w:t>-d XXXX:XXXX</w:t>
      </w:r>
      <w:r>
        <w:rPr>
          <w:rFonts w:hint="eastAsia" w:ascii="SimSun" w:hAnsi="SimSun" w:eastAsia="SimSun"/>
          <w:sz w:val="16"/>
          <w:szCs w:val="16"/>
        </w:rPr>
        <w:t>指令</w:t>
      </w:r>
      <w:r>
        <w:rPr>
          <w:rFonts w:hint="default" w:eastAsia="SimSun"/>
          <w:sz w:val="16"/>
          <w:szCs w:val="16"/>
        </w:rPr>
        <w:t>（以查看073F:0120内存为例）</w:t>
      </w:r>
    </w:p>
    <w:p>
      <w:pPr>
        <w:jc w:val="center"/>
        <w:rPr>
          <w:rFonts w:hint="default" w:eastAsia="SimSun"/>
          <w:sz w:val="16"/>
          <w:szCs w:val="16"/>
        </w:rPr>
      </w:pPr>
    </w:p>
    <w:p>
      <w:pPr>
        <w:numPr>
          <w:ilvl w:val="0"/>
          <w:numId w:val="2"/>
        </w:numPr>
        <w:ind w:firstLine="480" w:firstLineChars="200"/>
        <w:rPr>
          <w:rFonts w:hint="default" w:ascii="仿宋" w:hAnsi="仿宋" w:eastAsia="仿宋"/>
          <w:sz w:val="24"/>
          <w:szCs w:val="24"/>
        </w:rPr>
      </w:pPr>
      <w:r>
        <w:rPr>
          <w:rFonts w:hint="default" w:ascii="仿宋" w:hAnsi="仿宋" w:eastAsia="仿宋"/>
          <w:sz w:val="24"/>
          <w:szCs w:val="24"/>
        </w:rPr>
        <w:t>注意</w:t>
      </w:r>
    </w:p>
    <w:p>
      <w:pPr>
        <w:numPr>
          <w:ilvl w:val="0"/>
          <w:numId w:val="3"/>
        </w:numPr>
        <w:ind w:firstLine="420" w:firstLineChars="0"/>
        <w:rPr>
          <w:rFonts w:hint="default" w:ascii="仿宋" w:hAnsi="仿宋" w:eastAsia="仿宋"/>
          <w:sz w:val="24"/>
          <w:szCs w:val="24"/>
        </w:rPr>
      </w:pPr>
      <w:r>
        <w:rPr>
          <w:rFonts w:hint="default" w:ascii="仿宋" w:hAnsi="仿宋" w:eastAsia="仿宋"/>
          <w:sz w:val="24"/>
          <w:szCs w:val="24"/>
        </w:rPr>
        <w:t>从指定位置开始，输出128字节的内容</w:t>
      </w:r>
    </w:p>
    <w:p>
      <w:pPr>
        <w:numPr>
          <w:ilvl w:val="0"/>
          <w:numId w:val="3"/>
        </w:numPr>
        <w:ind w:firstLine="420" w:firstLineChars="0"/>
        <w:rPr>
          <w:rFonts w:hint="default" w:ascii="仿宋" w:hAnsi="仿宋" w:eastAsia="仿宋"/>
          <w:sz w:val="24"/>
          <w:szCs w:val="24"/>
        </w:rPr>
      </w:pPr>
      <w:r>
        <w:rPr>
          <w:rFonts w:hint="default" w:ascii="仿宋" w:hAnsi="仿宋" w:eastAsia="仿宋"/>
          <w:sz w:val="24"/>
          <w:szCs w:val="24"/>
        </w:rPr>
        <w:t>输出的内容由起始位置，内存单元内容，每个内存单元对应的ASCLL码字符</w:t>
      </w:r>
    </w:p>
    <w:p>
      <w:pPr>
        <w:jc w:val="center"/>
        <w:rPr>
          <w:rFonts w:hint="default" w:eastAsia="SimSun"/>
          <w:sz w:val="16"/>
          <w:szCs w:val="16"/>
        </w:rPr>
      </w:pPr>
    </w:p>
    <w:p>
      <w:pPr>
        <w:ind w:firstLine="480" w:firstLineChars="200"/>
        <w:rPr>
          <w:rFonts w:hint="eastAsia" w:ascii="仿宋" w:hAnsi="仿宋" w:eastAsia="仿宋"/>
          <w:sz w:val="24"/>
          <w:szCs w:val="24"/>
        </w:rPr>
      </w:pPr>
      <w:r>
        <w:rPr>
          <w:rFonts w:hint="eastAsia" w:ascii="仿宋" w:hAnsi="仿宋" w:eastAsia="仿宋"/>
          <w:sz w:val="24"/>
          <w:szCs w:val="24"/>
        </w:rPr>
        <w:t>（4）</w:t>
      </w:r>
      <w:r>
        <w:rPr>
          <w:rFonts w:hint="default" w:ascii="仿宋" w:hAnsi="仿宋" w:eastAsia="仿宋"/>
          <w:sz w:val="24"/>
          <w:szCs w:val="24"/>
        </w:rPr>
        <w:t>内存单元修改命令E</w:t>
      </w:r>
    </w:p>
    <w:p>
      <w:pPr>
        <w:pStyle w:val="12"/>
        <w:numPr>
          <w:ilvl w:val="0"/>
          <w:numId w:val="0"/>
        </w:numPr>
        <w:spacing w:line="360" w:lineRule="auto"/>
        <w:ind w:firstLine="420" w:firstLineChars="0"/>
        <w:jc w:val="left"/>
        <w:rPr>
          <w:rFonts w:hint="eastAsia" w:ascii="仿宋" w:hAnsi="仿宋" w:eastAsia="仿宋"/>
          <w:sz w:val="24"/>
          <w:szCs w:val="24"/>
        </w:rPr>
      </w:pPr>
      <w:r>
        <w:rPr>
          <w:rFonts w:hint="default" w:ascii="仿宋" w:hAnsi="仿宋" w:eastAsia="仿宋"/>
          <w:sz w:val="24"/>
          <w:szCs w:val="24"/>
        </w:rPr>
        <w:t>1.</w:t>
      </w:r>
      <w:r>
        <w:rPr>
          <w:rFonts w:hint="eastAsia" w:ascii="仿宋" w:hAnsi="仿宋" w:eastAsia="仿宋"/>
          <w:sz w:val="24"/>
          <w:szCs w:val="24"/>
        </w:rPr>
        <w:t>功能：修改指定地址内存单元的内容。</w:t>
      </w:r>
    </w:p>
    <w:p>
      <w:pPr>
        <w:pStyle w:val="12"/>
        <w:numPr>
          <w:ilvl w:val="0"/>
          <w:numId w:val="0"/>
        </w:numPr>
        <w:spacing w:before="0" w:beforeAutospacing="0" w:after="0" w:afterAutospacing="0" w:line="240" w:lineRule="auto"/>
        <w:ind w:firstLine="420" w:firstLineChars="0"/>
        <w:jc w:val="left"/>
        <w:rPr>
          <w:rFonts w:hint="default" w:ascii="仿宋" w:hAnsi="仿宋" w:eastAsia="仿宋"/>
          <w:sz w:val="24"/>
          <w:szCs w:val="24"/>
        </w:rPr>
      </w:pPr>
      <w:r>
        <w:rPr>
          <w:rFonts w:hint="default" w:ascii="仿宋" w:hAnsi="仿宋" w:eastAsia="仿宋"/>
          <w:sz w:val="24"/>
          <w:szCs w:val="24"/>
        </w:rPr>
        <w:t>2.使用方法：-E  XXXX：XXXX</w:t>
      </w:r>
    </w:p>
    <w:p>
      <w:pPr>
        <w:pStyle w:val="12"/>
        <w:numPr>
          <w:ilvl w:val="0"/>
          <w:numId w:val="0"/>
        </w:numPr>
        <w:spacing w:before="0" w:beforeAutospacing="0" w:after="0" w:afterAutospacing="0" w:line="240" w:lineRule="auto"/>
        <w:ind w:firstLine="420" w:firstLineChars="0"/>
        <w:jc w:val="left"/>
        <w:rPr>
          <w:rFonts w:hint="default" w:ascii="仿宋" w:hAnsi="仿宋" w:eastAsia="仿宋"/>
          <w:sz w:val="24"/>
          <w:szCs w:val="24"/>
        </w:rPr>
      </w:pPr>
    </w:p>
    <w:p>
      <w:pPr>
        <w:pStyle w:val="12"/>
        <w:numPr>
          <w:ilvl w:val="0"/>
          <w:numId w:val="0"/>
        </w:numPr>
        <w:spacing w:before="0" w:beforeAutospacing="0" w:after="0" w:afterAutospacing="0" w:line="240" w:lineRule="auto"/>
        <w:ind w:firstLine="420" w:firstLineChars="0"/>
        <w:jc w:val="left"/>
        <w:rPr>
          <w:rFonts w:hint="eastAsia" w:ascii="仿宋" w:hAnsi="仿宋" w:eastAsia="仿宋"/>
          <w:sz w:val="24"/>
          <w:szCs w:val="24"/>
        </w:rPr>
      </w:pPr>
      <w:r>
        <w:rPr>
          <w:rFonts w:hint="default" w:ascii="仿宋" w:hAnsi="仿宋" w:eastAsia="仿宋"/>
          <w:sz w:val="24"/>
          <w:szCs w:val="24"/>
        </w:rPr>
        <w:t>3.演示（此时以实验报告指定源码为例，以-A命令键入测试源代码）</w:t>
      </w:r>
    </w:p>
    <w:p>
      <w:pPr>
        <w:ind w:firstLine="420" w:firstLineChars="0"/>
        <w:jc w:val="center"/>
        <w:rPr>
          <w:rFonts w:hint="default" w:ascii="仿宋" w:hAnsi="仿宋" w:eastAsia="仿宋" w:cstheme="minorBidi"/>
          <w:kern w:val="0"/>
          <w:sz w:val="24"/>
          <w:szCs w:val="24"/>
          <w:lang w:eastAsia="zh-CN" w:bidi="ar-SA"/>
        </w:rPr>
      </w:pPr>
      <w:r>
        <w:rPr>
          <w:rFonts w:hint="default" w:ascii="仿宋" w:hAnsi="仿宋" w:eastAsia="仿宋" w:cstheme="minorBidi"/>
          <w:kern w:val="0"/>
          <w:sz w:val="24"/>
          <w:szCs w:val="24"/>
          <w:lang w:eastAsia="zh-CN" w:bidi="ar-SA"/>
        </w:rPr>
        <w:drawing>
          <wp:inline distT="0" distB="0" distL="114300" distR="114300">
            <wp:extent cx="4552950" cy="3013710"/>
            <wp:effectExtent l="0" t="0" r="19050" b="8890"/>
            <wp:docPr id="17" name="Picture 17" descr="Screen Shot 2022-05-10 at 3.03.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2-05-10 at 3.03.45 PM"/>
                    <pic:cNvPicPr>
                      <a:picLocks noChangeAspect="1"/>
                    </pic:cNvPicPr>
                  </pic:nvPicPr>
                  <pic:blipFill>
                    <a:blip r:embed="rId14"/>
                    <a:stretch>
                      <a:fillRect/>
                    </a:stretch>
                  </pic:blipFill>
                  <pic:spPr>
                    <a:xfrm>
                      <a:off x="0" y="0"/>
                      <a:ext cx="4552950" cy="3013710"/>
                    </a:xfrm>
                    <a:prstGeom prst="rect">
                      <a:avLst/>
                    </a:prstGeom>
                  </pic:spPr>
                </pic:pic>
              </a:graphicData>
            </a:graphic>
          </wp:inline>
        </w:drawing>
      </w:r>
    </w:p>
    <w:p>
      <w:pPr>
        <w:pStyle w:val="12"/>
        <w:jc w:val="center"/>
        <w:rPr>
          <w:rFonts w:hint="default" w:ascii="SimSun" w:hAnsi="SimSun" w:eastAsia="SimSun"/>
          <w:sz w:val="16"/>
          <w:szCs w:val="16"/>
          <w:lang w:eastAsia="zh-CN"/>
        </w:rPr>
      </w:pPr>
      <w:r>
        <w:rPr>
          <w:rFonts w:hint="eastAsia" w:ascii="SimSun" w:hAnsi="SimSun" w:eastAsia="SimSun"/>
          <w:sz w:val="16"/>
          <w:szCs w:val="16"/>
        </w:rPr>
        <w:t>图</w:t>
      </w:r>
      <w:r>
        <w:rPr>
          <w:rFonts w:hint="default" w:eastAsia="SimSun"/>
          <w:sz w:val="16"/>
          <w:szCs w:val="16"/>
        </w:rPr>
        <w:t>1.7</w:t>
      </w:r>
      <w:r>
        <w:rPr>
          <w:rFonts w:hint="eastAsia" w:ascii="SimSun" w:hAnsi="SimSun" w:eastAsia="SimSun"/>
          <w:sz w:val="16"/>
          <w:szCs w:val="16"/>
        </w:rPr>
        <w:t xml:space="preserve"> 调用</w:t>
      </w:r>
      <w:r>
        <w:rPr>
          <w:rFonts w:hint="default" w:eastAsia="SimSun"/>
          <w:sz w:val="16"/>
          <w:szCs w:val="16"/>
        </w:rPr>
        <w:t>-e XXXX:XXXX</w:t>
      </w:r>
      <w:r>
        <w:rPr>
          <w:rFonts w:hint="eastAsia" w:ascii="SimSun" w:hAnsi="SimSun" w:eastAsia="SimSun"/>
          <w:sz w:val="16"/>
          <w:szCs w:val="16"/>
        </w:rPr>
        <w:t>指令</w:t>
      </w:r>
    </w:p>
    <w:p>
      <w:pPr>
        <w:jc w:val="both"/>
        <w:rPr>
          <w:rFonts w:hint="default" w:eastAsia="SimSun"/>
          <w:sz w:val="16"/>
          <w:szCs w:val="16"/>
        </w:rPr>
      </w:pPr>
    </w:p>
    <w:p>
      <w:pPr>
        <w:numPr>
          <w:ilvl w:val="0"/>
          <w:numId w:val="2"/>
        </w:numPr>
        <w:ind w:firstLine="480" w:firstLineChars="200"/>
        <w:rPr>
          <w:rFonts w:hint="default" w:ascii="仿宋" w:hAnsi="仿宋" w:eastAsia="仿宋"/>
          <w:sz w:val="24"/>
          <w:szCs w:val="24"/>
        </w:rPr>
      </w:pPr>
      <w:r>
        <w:rPr>
          <w:rFonts w:hint="default" w:ascii="仿宋" w:hAnsi="仿宋" w:eastAsia="仿宋"/>
          <w:sz w:val="24"/>
          <w:szCs w:val="24"/>
        </w:rPr>
        <w:t>注意</w:t>
      </w:r>
    </w:p>
    <w:p>
      <w:pPr>
        <w:numPr>
          <w:ilvl w:val="0"/>
          <w:numId w:val="3"/>
        </w:numPr>
        <w:ind w:firstLine="420" w:firstLineChars="0"/>
        <w:rPr>
          <w:rFonts w:hint="default" w:ascii="仿宋" w:hAnsi="仿宋" w:eastAsia="仿宋"/>
          <w:sz w:val="24"/>
          <w:szCs w:val="24"/>
        </w:rPr>
      </w:pPr>
      <w:r>
        <w:rPr>
          <w:rFonts w:hint="default" w:ascii="仿宋" w:hAnsi="仿宋" w:eastAsia="仿宋"/>
          <w:sz w:val="24"/>
          <w:szCs w:val="24"/>
        </w:rPr>
        <w:t>从指定位置开始，输出128字节的内容</w:t>
      </w:r>
    </w:p>
    <w:p>
      <w:pPr>
        <w:numPr>
          <w:ilvl w:val="0"/>
          <w:numId w:val="3"/>
        </w:numPr>
        <w:ind w:firstLine="420" w:firstLineChars="0"/>
        <w:rPr>
          <w:rFonts w:ascii="仿宋" w:hAnsi="仿宋" w:eastAsia="仿宋"/>
          <w:sz w:val="24"/>
          <w:szCs w:val="24"/>
        </w:rPr>
      </w:pPr>
      <w:r>
        <w:rPr>
          <w:rFonts w:hint="default" w:ascii="仿宋" w:hAnsi="仿宋" w:eastAsia="仿宋"/>
          <w:sz w:val="24"/>
          <w:szCs w:val="24"/>
        </w:rPr>
        <w:t>输出的内容由起始位置，内存单元内容，每个内存单元对应的ASCLL码字符</w:t>
      </w:r>
    </w:p>
    <w:p>
      <w:pPr>
        <w:pStyle w:val="12"/>
        <w:ind w:firstLine="420" w:firstLineChars="0"/>
        <w:jc w:val="both"/>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3.2 源程序的调试及分析</w:t>
      </w:r>
    </w:p>
    <w:p>
      <w:pPr>
        <w:pStyle w:val="12"/>
        <w:numPr>
          <w:ilvl w:val="0"/>
          <w:numId w:val="4"/>
        </w:numPr>
        <w:ind w:firstLine="420" w:firstLineChars="0"/>
        <w:jc w:val="both"/>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首先运行DOSBox，键入-debug进入debug模式</w:t>
      </w:r>
    </w:p>
    <w:p>
      <w:pPr>
        <w:pStyle w:val="12"/>
        <w:numPr>
          <w:ilvl w:val="0"/>
          <w:numId w:val="4"/>
        </w:numPr>
        <w:ind w:firstLine="420" w:firstLineChars="0"/>
        <w:jc w:val="both"/>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为了避免数据段、堆栈段内的操作覆盖代码段中已录入的指令，影响重复调试。在调试程序片段时，应使用r命令先修改DS、SS段寄存器，使之与CS指向不同位置。建议将DS提供的原始段基值加0100H，将SS提供的原始段基值加0200H。</w:t>
      </w:r>
    </w:p>
    <w:p>
      <w:pPr>
        <w:pStyle w:val="12"/>
        <w:numPr>
          <w:ilvl w:val="0"/>
          <w:numId w:val="0"/>
        </w:numPr>
        <w:jc w:val="center"/>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drawing>
          <wp:inline distT="0" distB="0" distL="114300" distR="114300">
            <wp:extent cx="4434205" cy="2937510"/>
            <wp:effectExtent l="0" t="0" r="10795" b="8890"/>
            <wp:docPr id="18" name="Picture 18" descr="Screen Shot 2022-05-10 at 3.13.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 Shot 2022-05-10 at 3.13.13 PM"/>
                    <pic:cNvPicPr>
                      <a:picLocks noChangeAspect="1"/>
                    </pic:cNvPicPr>
                  </pic:nvPicPr>
                  <pic:blipFill>
                    <a:blip r:embed="rId15"/>
                    <a:stretch>
                      <a:fillRect/>
                    </a:stretch>
                  </pic:blipFill>
                  <pic:spPr>
                    <a:xfrm>
                      <a:off x="0" y="0"/>
                      <a:ext cx="4434205" cy="2937510"/>
                    </a:xfrm>
                    <a:prstGeom prst="rect">
                      <a:avLst/>
                    </a:prstGeom>
                  </pic:spPr>
                </pic:pic>
              </a:graphicData>
            </a:graphic>
          </wp:inline>
        </w:drawing>
      </w:r>
    </w:p>
    <w:p>
      <w:pPr>
        <w:pStyle w:val="12"/>
        <w:numPr>
          <w:ilvl w:val="0"/>
          <w:numId w:val="0"/>
        </w:numPr>
        <w:jc w:val="center"/>
        <w:rPr>
          <w:rFonts w:hint="default" w:eastAsia="SimSun"/>
          <w:sz w:val="16"/>
          <w:szCs w:val="16"/>
        </w:rPr>
      </w:pPr>
      <w:r>
        <w:rPr>
          <w:rFonts w:hint="eastAsia" w:ascii="SimSun" w:hAnsi="SimSun" w:eastAsia="SimSun"/>
          <w:sz w:val="16"/>
          <w:szCs w:val="16"/>
        </w:rPr>
        <w:t>图</w:t>
      </w:r>
      <w:r>
        <w:rPr>
          <w:rFonts w:hint="default" w:eastAsia="SimSun"/>
          <w:sz w:val="16"/>
          <w:szCs w:val="16"/>
        </w:rPr>
        <w:t>2.1 修改段寄存器中的内容</w:t>
      </w:r>
    </w:p>
    <w:p>
      <w:pPr>
        <w:pStyle w:val="12"/>
        <w:numPr>
          <w:ilvl w:val="0"/>
          <w:numId w:val="0"/>
        </w:numPr>
        <w:jc w:val="center"/>
        <w:rPr>
          <w:rFonts w:hint="default" w:eastAsia="SimSun"/>
          <w:sz w:val="16"/>
          <w:szCs w:val="16"/>
          <w:lang w:eastAsia="zh-CN"/>
        </w:rPr>
      </w:pPr>
    </w:p>
    <w:p>
      <w:pPr>
        <w:pStyle w:val="12"/>
        <w:numPr>
          <w:ilvl w:val="0"/>
          <w:numId w:val="4"/>
        </w:numPr>
        <w:ind w:firstLine="420" w:firstLineChars="0"/>
        <w:jc w:val="both"/>
        <w:rPr>
          <w:rFonts w:hint="eastAsia"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键入-a输入测试源代码</w:t>
      </w:r>
    </w:p>
    <w:p>
      <w:pPr>
        <w:pStyle w:val="12"/>
        <w:numPr>
          <w:ilvl w:val="0"/>
          <w:numId w:val="0"/>
        </w:numPr>
        <w:jc w:val="center"/>
        <w:rPr>
          <w:rFonts w:hint="eastAsia" w:ascii="仿宋" w:hAnsi="仿宋" w:eastAsia="仿宋" w:cstheme="minorBidi"/>
          <w:kern w:val="2"/>
          <w:sz w:val="24"/>
          <w:szCs w:val="24"/>
          <w:lang w:eastAsia="zh-CN" w:bidi="ar-SA"/>
        </w:rPr>
      </w:pPr>
      <w:r>
        <w:rPr>
          <w:rFonts w:hint="eastAsia" w:ascii="仿宋" w:hAnsi="仿宋" w:eastAsia="仿宋" w:cstheme="minorBidi"/>
          <w:kern w:val="2"/>
          <w:sz w:val="24"/>
          <w:szCs w:val="24"/>
          <w:lang w:eastAsia="zh-CN" w:bidi="ar-SA"/>
        </w:rPr>
        <w:drawing>
          <wp:inline distT="0" distB="0" distL="114300" distR="114300">
            <wp:extent cx="4368800" cy="2880360"/>
            <wp:effectExtent l="0" t="0" r="0" b="15240"/>
            <wp:docPr id="20" name="Picture 20" descr="Screen Shot 2022-05-10 at 3.19.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 Shot 2022-05-10 at 3.19.14 PM"/>
                    <pic:cNvPicPr>
                      <a:picLocks noChangeAspect="1"/>
                    </pic:cNvPicPr>
                  </pic:nvPicPr>
                  <pic:blipFill>
                    <a:blip r:embed="rId16"/>
                    <a:stretch>
                      <a:fillRect/>
                    </a:stretch>
                  </pic:blipFill>
                  <pic:spPr>
                    <a:xfrm>
                      <a:off x="0" y="0"/>
                      <a:ext cx="4368800" cy="2880360"/>
                    </a:xfrm>
                    <a:prstGeom prst="rect">
                      <a:avLst/>
                    </a:prstGeom>
                  </pic:spPr>
                </pic:pic>
              </a:graphicData>
            </a:graphic>
          </wp:inline>
        </w:drawing>
      </w:r>
    </w:p>
    <w:p>
      <w:pPr>
        <w:pStyle w:val="12"/>
        <w:numPr>
          <w:ilvl w:val="0"/>
          <w:numId w:val="0"/>
        </w:numPr>
        <w:jc w:val="center"/>
        <w:rPr>
          <w:rFonts w:hint="default" w:eastAsia="SimSun"/>
          <w:sz w:val="16"/>
          <w:szCs w:val="16"/>
        </w:rPr>
      </w:pPr>
      <w:r>
        <w:rPr>
          <w:rFonts w:hint="eastAsia" w:ascii="SimSun" w:hAnsi="SimSun" w:eastAsia="SimSun"/>
          <w:sz w:val="16"/>
          <w:szCs w:val="16"/>
        </w:rPr>
        <w:t>图</w:t>
      </w:r>
      <w:r>
        <w:rPr>
          <w:rFonts w:hint="default" w:eastAsia="SimSun"/>
          <w:sz w:val="16"/>
          <w:szCs w:val="16"/>
        </w:rPr>
        <w:t>2.2</w:t>
      </w:r>
      <w:r>
        <w:rPr>
          <w:rFonts w:hint="eastAsia" w:ascii="SimSun" w:hAnsi="SimSun" w:eastAsia="SimSun"/>
          <w:sz w:val="16"/>
          <w:szCs w:val="16"/>
        </w:rPr>
        <w:t xml:space="preserve"> </w:t>
      </w:r>
      <w:r>
        <w:rPr>
          <w:rFonts w:hint="default" w:eastAsia="SimSun"/>
          <w:sz w:val="16"/>
          <w:szCs w:val="16"/>
        </w:rPr>
        <w:t>键入测试源代码</w:t>
      </w:r>
    </w:p>
    <w:p>
      <w:pPr>
        <w:pStyle w:val="12"/>
        <w:numPr>
          <w:ilvl w:val="0"/>
          <w:numId w:val="0"/>
        </w:numPr>
        <w:jc w:val="center"/>
        <w:rPr>
          <w:rFonts w:hint="eastAsia" w:eastAsia="SimSun"/>
          <w:sz w:val="16"/>
          <w:szCs w:val="16"/>
          <w:lang w:eastAsia="zh-CN"/>
        </w:rPr>
      </w:pPr>
    </w:p>
    <w:p>
      <w:pPr>
        <w:pStyle w:val="12"/>
        <w:numPr>
          <w:ilvl w:val="0"/>
          <w:numId w:val="4"/>
        </w:numPr>
        <w:ind w:firstLine="420" w:firstLineChars="0"/>
        <w:jc w:val="both"/>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使用-g命令运行至ADD AL,[0102H]即073F:0114的断点停止</w:t>
      </w:r>
    </w:p>
    <w:p>
      <w:pPr>
        <w:pStyle w:val="12"/>
        <w:numPr>
          <w:ilvl w:val="0"/>
          <w:numId w:val="0"/>
        </w:numPr>
        <w:jc w:val="center"/>
        <w:rPr>
          <w:rFonts w:hint="eastAsia" w:ascii="仿宋" w:hAnsi="仿宋" w:eastAsia="仿宋" w:cstheme="minorBidi"/>
          <w:kern w:val="2"/>
          <w:sz w:val="24"/>
          <w:szCs w:val="24"/>
          <w:lang w:val="en-US" w:eastAsia="zh-CN" w:bidi="ar-SA"/>
        </w:rPr>
      </w:pPr>
      <w:r>
        <w:rPr>
          <w:rFonts w:hint="eastAsia" w:ascii="仿宋" w:hAnsi="仿宋" w:eastAsia="仿宋" w:cstheme="minorBidi"/>
          <w:kern w:val="2"/>
          <w:sz w:val="24"/>
          <w:szCs w:val="24"/>
          <w:lang w:val="en-US" w:eastAsia="zh-CN" w:bidi="ar-SA"/>
        </w:rPr>
        <w:drawing>
          <wp:inline distT="0" distB="0" distL="114300" distR="114300">
            <wp:extent cx="4529455" cy="3002915"/>
            <wp:effectExtent l="0" t="0" r="17145" b="19685"/>
            <wp:docPr id="21" name="Picture 21" descr="Screen Shot 2022-05-10 at 3.21.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 Shot 2022-05-10 at 3.21.14 PM"/>
                    <pic:cNvPicPr>
                      <a:picLocks noChangeAspect="1"/>
                    </pic:cNvPicPr>
                  </pic:nvPicPr>
                  <pic:blipFill>
                    <a:blip r:embed="rId17"/>
                    <a:stretch>
                      <a:fillRect/>
                    </a:stretch>
                  </pic:blipFill>
                  <pic:spPr>
                    <a:xfrm>
                      <a:off x="0" y="0"/>
                      <a:ext cx="4529455" cy="3002915"/>
                    </a:xfrm>
                    <a:prstGeom prst="rect">
                      <a:avLst/>
                    </a:prstGeom>
                  </pic:spPr>
                </pic:pic>
              </a:graphicData>
            </a:graphic>
          </wp:inline>
        </w:drawing>
      </w:r>
    </w:p>
    <w:p>
      <w:pPr>
        <w:pStyle w:val="12"/>
        <w:numPr>
          <w:ilvl w:val="0"/>
          <w:numId w:val="0"/>
        </w:numPr>
        <w:jc w:val="center"/>
        <w:rPr>
          <w:rFonts w:hint="eastAsia" w:ascii="仿宋" w:hAnsi="仿宋" w:eastAsia="仿宋" w:cstheme="minorBidi"/>
          <w:kern w:val="2"/>
          <w:sz w:val="24"/>
          <w:szCs w:val="24"/>
          <w:lang w:val="en-US" w:eastAsia="zh-CN" w:bidi="ar-SA"/>
        </w:rPr>
      </w:pPr>
      <w:r>
        <w:rPr>
          <w:rFonts w:hint="eastAsia" w:ascii="SimSun" w:hAnsi="SimSun" w:eastAsia="SimSun"/>
          <w:sz w:val="16"/>
          <w:szCs w:val="16"/>
        </w:rPr>
        <w:t>图</w:t>
      </w:r>
      <w:r>
        <w:rPr>
          <w:rFonts w:hint="default" w:eastAsia="SimSun"/>
          <w:sz w:val="16"/>
          <w:szCs w:val="16"/>
        </w:rPr>
        <w:t>2.3 第一个断点分析</w:t>
      </w:r>
    </w:p>
    <w:p>
      <w:pPr>
        <w:pStyle w:val="12"/>
        <w:numPr>
          <w:ilvl w:val="0"/>
          <w:numId w:val="0"/>
        </w:numPr>
        <w:ind w:firstLine="420" w:firstLineChars="0"/>
        <w:jc w:val="both"/>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下面对该步寄存器进行分析，在该条指令之前，先将5564H与C279H分别送入073F:0100与073F:0102中，再将[0100H]的内容（5564H）送入AX中，弹出AX栈，开始执行该步指令，即将[0102H]的内容（79H）与AL内容（64H）相加，相加结果送入AL中。</w:t>
      </w:r>
    </w:p>
    <w:p>
      <w:pPr>
        <w:pStyle w:val="12"/>
        <w:numPr>
          <w:ilvl w:val="0"/>
          <w:numId w:val="0"/>
        </w:numPr>
        <w:ind w:firstLine="420" w:firstLineChars="0"/>
        <w:jc w:val="both"/>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下面对该步标志位取值进行分析，由79H+64H，此时：</w:t>
      </w:r>
    </w:p>
    <w:p>
      <w:pPr>
        <w:pStyle w:val="12"/>
        <w:numPr>
          <w:ilvl w:val="0"/>
          <w:numId w:val="0"/>
        </w:numPr>
        <w:ind w:firstLine="420" w:firstLineChars="0"/>
        <w:jc w:val="both"/>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相加后AL并没有向前进位，CF=0；相加后符号位发生变化，判断为溢出，OF=1；相加结果为DDH，具有偶数个“1”，PF=1；不发生辅助性进位，AF=0；运算结果不为0，ZF=0；最高11011101为1，SF=1；</w:t>
      </w:r>
    </w:p>
    <w:p>
      <w:pPr>
        <w:pStyle w:val="12"/>
        <w:numPr>
          <w:ilvl w:val="0"/>
          <w:numId w:val="0"/>
        </w:numPr>
        <w:ind w:firstLine="420" w:firstLineChars="0"/>
        <w:jc w:val="center"/>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drawing>
          <wp:inline distT="0" distB="0" distL="114300" distR="114300">
            <wp:extent cx="4777740" cy="521335"/>
            <wp:effectExtent l="0" t="0" r="22860" b="12065"/>
            <wp:docPr id="29" name="Picture 29" descr="Screen Shot 2022-05-10 at 3.59.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 Shot 2022-05-10 at 3.59.10 PM"/>
                    <pic:cNvPicPr>
                      <a:picLocks noChangeAspect="1"/>
                    </pic:cNvPicPr>
                  </pic:nvPicPr>
                  <pic:blipFill>
                    <a:blip r:embed="rId18"/>
                    <a:stretch>
                      <a:fillRect/>
                    </a:stretch>
                  </pic:blipFill>
                  <pic:spPr>
                    <a:xfrm>
                      <a:off x="0" y="0"/>
                      <a:ext cx="4777740" cy="521335"/>
                    </a:xfrm>
                    <a:prstGeom prst="rect">
                      <a:avLst/>
                    </a:prstGeom>
                  </pic:spPr>
                </pic:pic>
              </a:graphicData>
            </a:graphic>
          </wp:inline>
        </w:drawing>
      </w:r>
    </w:p>
    <w:p>
      <w:pPr>
        <w:pStyle w:val="12"/>
        <w:numPr>
          <w:ilvl w:val="0"/>
          <w:numId w:val="0"/>
        </w:numPr>
        <w:ind w:firstLine="420" w:firstLineChars="0"/>
        <w:jc w:val="center"/>
        <w:rPr>
          <w:rFonts w:hint="eastAsia" w:ascii="仿宋" w:hAnsi="仿宋" w:eastAsia="仿宋" w:cstheme="minorBidi"/>
          <w:kern w:val="2"/>
          <w:sz w:val="24"/>
          <w:szCs w:val="24"/>
          <w:lang w:eastAsia="zh-CN" w:bidi="ar-SA"/>
        </w:rPr>
      </w:pPr>
    </w:p>
    <w:p>
      <w:pPr>
        <w:pStyle w:val="12"/>
        <w:numPr>
          <w:ilvl w:val="0"/>
          <w:numId w:val="4"/>
        </w:numPr>
        <w:ind w:firstLine="420" w:firstLineChars="0"/>
        <w:jc w:val="both"/>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使用-g命令运行至ADC AL,[0103H]即073F:0118的断点停止</w:t>
      </w:r>
    </w:p>
    <w:p>
      <w:pPr>
        <w:pStyle w:val="12"/>
        <w:numPr>
          <w:ilvl w:val="0"/>
          <w:numId w:val="0"/>
        </w:numPr>
        <w:jc w:val="center"/>
        <w:rPr>
          <w:rFonts w:hint="eastAsia" w:ascii="仿宋" w:hAnsi="仿宋" w:eastAsia="仿宋" w:cstheme="minorBidi"/>
          <w:kern w:val="2"/>
          <w:sz w:val="24"/>
          <w:szCs w:val="24"/>
          <w:lang w:eastAsia="zh-CN" w:bidi="ar-SA"/>
        </w:rPr>
      </w:pPr>
      <w:r>
        <w:rPr>
          <w:rFonts w:hint="eastAsia" w:ascii="仿宋" w:hAnsi="仿宋" w:eastAsia="仿宋" w:cstheme="minorBidi"/>
          <w:kern w:val="2"/>
          <w:sz w:val="24"/>
          <w:szCs w:val="24"/>
          <w:lang w:eastAsia="zh-CN" w:bidi="ar-SA"/>
        </w:rPr>
        <w:drawing>
          <wp:inline distT="0" distB="0" distL="114300" distR="114300">
            <wp:extent cx="3932555" cy="2600960"/>
            <wp:effectExtent l="0" t="0" r="4445" b="15240"/>
            <wp:docPr id="22" name="Picture 22" descr="Screen Shot 2022-05-10 at 3.22.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 Shot 2022-05-10 at 3.22.22 PM"/>
                    <pic:cNvPicPr>
                      <a:picLocks noChangeAspect="1"/>
                    </pic:cNvPicPr>
                  </pic:nvPicPr>
                  <pic:blipFill>
                    <a:blip r:embed="rId19"/>
                    <a:stretch>
                      <a:fillRect/>
                    </a:stretch>
                  </pic:blipFill>
                  <pic:spPr>
                    <a:xfrm>
                      <a:off x="0" y="0"/>
                      <a:ext cx="3932555" cy="2600960"/>
                    </a:xfrm>
                    <a:prstGeom prst="rect">
                      <a:avLst/>
                    </a:prstGeom>
                  </pic:spPr>
                </pic:pic>
              </a:graphicData>
            </a:graphic>
          </wp:inline>
        </w:drawing>
      </w:r>
    </w:p>
    <w:p>
      <w:pPr>
        <w:pStyle w:val="12"/>
        <w:numPr>
          <w:ilvl w:val="0"/>
          <w:numId w:val="0"/>
        </w:numPr>
        <w:jc w:val="center"/>
        <w:rPr>
          <w:rFonts w:hint="eastAsia" w:ascii="仿宋" w:hAnsi="仿宋" w:eastAsia="仿宋" w:cstheme="minorBidi"/>
          <w:kern w:val="2"/>
          <w:sz w:val="24"/>
          <w:szCs w:val="24"/>
          <w:lang w:eastAsia="zh-CN" w:bidi="ar-SA"/>
        </w:rPr>
      </w:pPr>
      <w:r>
        <w:rPr>
          <w:rFonts w:hint="eastAsia" w:ascii="SimSun" w:hAnsi="SimSun" w:eastAsia="SimSun"/>
          <w:sz w:val="16"/>
          <w:szCs w:val="16"/>
        </w:rPr>
        <w:t>图</w:t>
      </w:r>
      <w:r>
        <w:rPr>
          <w:rFonts w:hint="default" w:eastAsia="SimSun"/>
          <w:sz w:val="16"/>
          <w:szCs w:val="16"/>
        </w:rPr>
        <w:t>2.4 第二个断点分析</w:t>
      </w:r>
    </w:p>
    <w:p>
      <w:pPr>
        <w:pStyle w:val="12"/>
        <w:numPr>
          <w:ilvl w:val="0"/>
          <w:numId w:val="0"/>
        </w:numPr>
        <w:ind w:firstLine="420" w:firstLineChars="0"/>
        <w:jc w:val="both"/>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下面对该步寄存器进行分析，开始执行该步指令，即将[0103H]的内容（C2H）与AH内容（55H）以及CF（此时为0）相加，相加结果送入AH中。</w:t>
      </w:r>
    </w:p>
    <w:p>
      <w:pPr>
        <w:pStyle w:val="12"/>
        <w:numPr>
          <w:ilvl w:val="0"/>
          <w:numId w:val="0"/>
        </w:numPr>
        <w:ind w:firstLine="420" w:firstLineChars="0"/>
        <w:jc w:val="both"/>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下面对该步标志位取值进行分析，由C2H+55H+0，此时：</w:t>
      </w:r>
    </w:p>
    <w:p>
      <w:pPr>
        <w:pStyle w:val="12"/>
        <w:numPr>
          <w:ilvl w:val="0"/>
          <w:numId w:val="0"/>
        </w:numPr>
        <w:ind w:firstLine="420" w:firstLineChars="0"/>
        <w:jc w:val="both"/>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相加后AH向前进位，CF=1；相加后符号为不发生改变，不发生溢出，OF=0；相加结果为17H，具有偶数个“1”，PF=1；不发生辅助性进位，AF=0；运算结果不为0，ZF=0；最高00010111为0，SF=0；</w:t>
      </w:r>
    </w:p>
    <w:p>
      <w:pPr>
        <w:pStyle w:val="12"/>
        <w:numPr>
          <w:ilvl w:val="0"/>
          <w:numId w:val="0"/>
        </w:numPr>
        <w:jc w:val="center"/>
        <w:rPr>
          <w:rFonts w:hint="eastAsia" w:ascii="仿宋" w:hAnsi="仿宋" w:eastAsia="仿宋" w:cstheme="minorBidi"/>
          <w:kern w:val="2"/>
          <w:sz w:val="24"/>
          <w:szCs w:val="24"/>
          <w:lang w:eastAsia="zh-CN" w:bidi="ar-SA"/>
        </w:rPr>
      </w:pPr>
      <w:r>
        <w:rPr>
          <w:rFonts w:hint="eastAsia" w:ascii="仿宋" w:hAnsi="仿宋" w:eastAsia="仿宋" w:cstheme="minorBidi"/>
          <w:kern w:val="2"/>
          <w:sz w:val="24"/>
          <w:szCs w:val="24"/>
          <w:lang w:eastAsia="zh-CN" w:bidi="ar-SA"/>
        </w:rPr>
        <w:drawing>
          <wp:inline distT="0" distB="0" distL="114300" distR="114300">
            <wp:extent cx="5128260" cy="560705"/>
            <wp:effectExtent l="0" t="0" r="2540" b="23495"/>
            <wp:docPr id="30" name="Picture 30" descr="Screen Shot 2022-05-10 at 3.59.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 Shot 2022-05-10 at 3.59.22 PM"/>
                    <pic:cNvPicPr>
                      <a:picLocks noChangeAspect="1"/>
                    </pic:cNvPicPr>
                  </pic:nvPicPr>
                  <pic:blipFill>
                    <a:blip r:embed="rId20"/>
                    <a:stretch>
                      <a:fillRect/>
                    </a:stretch>
                  </pic:blipFill>
                  <pic:spPr>
                    <a:xfrm>
                      <a:off x="0" y="0"/>
                      <a:ext cx="5128260" cy="560705"/>
                    </a:xfrm>
                    <a:prstGeom prst="rect">
                      <a:avLst/>
                    </a:prstGeom>
                  </pic:spPr>
                </pic:pic>
              </a:graphicData>
            </a:graphic>
          </wp:inline>
        </w:drawing>
      </w:r>
    </w:p>
    <w:p>
      <w:pPr>
        <w:pStyle w:val="12"/>
        <w:numPr>
          <w:ilvl w:val="0"/>
          <w:numId w:val="0"/>
        </w:numPr>
        <w:jc w:val="center"/>
        <w:rPr>
          <w:rFonts w:hint="eastAsia" w:ascii="仿宋" w:hAnsi="仿宋" w:eastAsia="仿宋" w:cstheme="minorBidi"/>
          <w:kern w:val="2"/>
          <w:sz w:val="24"/>
          <w:szCs w:val="24"/>
          <w:lang w:eastAsia="zh-CN" w:bidi="ar-SA"/>
        </w:rPr>
      </w:pPr>
    </w:p>
    <w:p>
      <w:pPr>
        <w:pStyle w:val="12"/>
        <w:numPr>
          <w:ilvl w:val="0"/>
          <w:numId w:val="4"/>
        </w:numPr>
        <w:ind w:firstLine="420" w:firstLineChars="0"/>
        <w:jc w:val="both"/>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使用-g命令运行至SUB AL,[0102H]即073F:0120的断点停止</w:t>
      </w:r>
    </w:p>
    <w:p>
      <w:pPr>
        <w:pStyle w:val="12"/>
        <w:numPr>
          <w:ilvl w:val="0"/>
          <w:numId w:val="0"/>
        </w:numPr>
        <w:jc w:val="center"/>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drawing>
          <wp:inline distT="0" distB="0" distL="114300" distR="114300">
            <wp:extent cx="4404995" cy="2894965"/>
            <wp:effectExtent l="0" t="0" r="14605" b="635"/>
            <wp:docPr id="23" name="Picture 23" descr="Screen Shot 2022-05-10 at 3.24.3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 Shot 2022-05-10 at 3.24.31 PM"/>
                    <pic:cNvPicPr>
                      <a:picLocks noChangeAspect="1"/>
                    </pic:cNvPicPr>
                  </pic:nvPicPr>
                  <pic:blipFill>
                    <a:blip r:embed="rId21"/>
                    <a:stretch>
                      <a:fillRect/>
                    </a:stretch>
                  </pic:blipFill>
                  <pic:spPr>
                    <a:xfrm>
                      <a:off x="0" y="0"/>
                      <a:ext cx="4404995" cy="2894965"/>
                    </a:xfrm>
                    <a:prstGeom prst="rect">
                      <a:avLst/>
                    </a:prstGeom>
                  </pic:spPr>
                </pic:pic>
              </a:graphicData>
            </a:graphic>
          </wp:inline>
        </w:drawing>
      </w:r>
    </w:p>
    <w:p>
      <w:pPr>
        <w:pStyle w:val="12"/>
        <w:numPr>
          <w:ilvl w:val="0"/>
          <w:numId w:val="0"/>
        </w:numPr>
        <w:jc w:val="center"/>
        <w:rPr>
          <w:rFonts w:hint="default" w:ascii="仿宋" w:hAnsi="仿宋" w:eastAsia="仿宋" w:cstheme="minorBidi"/>
          <w:kern w:val="2"/>
          <w:sz w:val="24"/>
          <w:szCs w:val="24"/>
          <w:lang w:eastAsia="zh-CN" w:bidi="ar-SA"/>
        </w:rPr>
      </w:pPr>
      <w:r>
        <w:rPr>
          <w:rFonts w:hint="eastAsia" w:ascii="SimSun" w:hAnsi="SimSun" w:eastAsia="SimSun"/>
          <w:sz w:val="16"/>
          <w:szCs w:val="16"/>
        </w:rPr>
        <w:t>图</w:t>
      </w:r>
      <w:r>
        <w:rPr>
          <w:rFonts w:hint="default" w:eastAsia="SimSun"/>
          <w:sz w:val="16"/>
          <w:szCs w:val="16"/>
        </w:rPr>
        <w:t>2.5 第三个断点分析</w:t>
      </w:r>
    </w:p>
    <w:p>
      <w:pPr>
        <w:pStyle w:val="12"/>
        <w:numPr>
          <w:ilvl w:val="0"/>
          <w:numId w:val="0"/>
        </w:numPr>
        <w:ind w:firstLine="420" w:firstLineChars="0"/>
        <w:jc w:val="both"/>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下面对该步寄存器进行分析，弹出AX，AX恢复为5564H，开始执行该步指令，即将[0102H]的内容（79H）作为减数与AL（64H）内容作为被减数相减，相减结果送入AL中。</w:t>
      </w:r>
    </w:p>
    <w:p>
      <w:pPr>
        <w:pStyle w:val="12"/>
        <w:numPr>
          <w:ilvl w:val="0"/>
          <w:numId w:val="0"/>
        </w:numPr>
        <w:ind w:firstLine="420" w:firstLineChars="0"/>
        <w:jc w:val="both"/>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下面对该步标志位取值进行分析，此时：</w:t>
      </w:r>
    </w:p>
    <w:p>
      <w:pPr>
        <w:pStyle w:val="12"/>
        <w:numPr>
          <w:ilvl w:val="0"/>
          <w:numId w:val="0"/>
        </w:numPr>
        <w:ind w:firstLine="420" w:firstLineChars="0"/>
        <w:jc w:val="both"/>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相减后AL发生借位，CF=1；相减后不发生溢出，OF=0；相减结果为EBH，具有偶数个“1”，PF=1；发生辅助性进位，AF=1；运算结果不为0，ZF=0；最高11101011为0，SF=1；</w:t>
      </w:r>
    </w:p>
    <w:p>
      <w:pPr>
        <w:pStyle w:val="12"/>
        <w:numPr>
          <w:ilvl w:val="0"/>
          <w:numId w:val="0"/>
        </w:numPr>
        <w:ind w:firstLine="420" w:firstLineChars="0"/>
        <w:jc w:val="center"/>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drawing>
          <wp:inline distT="0" distB="0" distL="114300" distR="114300">
            <wp:extent cx="4916170" cy="470535"/>
            <wp:effectExtent l="0" t="0" r="11430" b="12065"/>
            <wp:docPr id="32" name="Picture 32" descr="Screen Shot 2022-05-10 at 3.59.5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 Shot 2022-05-10 at 3.59.50 PM"/>
                    <pic:cNvPicPr>
                      <a:picLocks noChangeAspect="1"/>
                    </pic:cNvPicPr>
                  </pic:nvPicPr>
                  <pic:blipFill>
                    <a:blip r:embed="rId22"/>
                    <a:stretch>
                      <a:fillRect/>
                    </a:stretch>
                  </pic:blipFill>
                  <pic:spPr>
                    <a:xfrm>
                      <a:off x="0" y="0"/>
                      <a:ext cx="4916170" cy="470535"/>
                    </a:xfrm>
                    <a:prstGeom prst="rect">
                      <a:avLst/>
                    </a:prstGeom>
                  </pic:spPr>
                </pic:pic>
              </a:graphicData>
            </a:graphic>
          </wp:inline>
        </w:drawing>
      </w:r>
    </w:p>
    <w:p>
      <w:pPr>
        <w:pStyle w:val="12"/>
        <w:numPr>
          <w:ilvl w:val="0"/>
          <w:numId w:val="0"/>
        </w:numPr>
        <w:ind w:firstLine="420" w:firstLineChars="0"/>
        <w:jc w:val="center"/>
        <w:rPr>
          <w:rFonts w:hint="default" w:ascii="仿宋" w:hAnsi="仿宋" w:eastAsia="仿宋" w:cstheme="minorBidi"/>
          <w:kern w:val="2"/>
          <w:sz w:val="24"/>
          <w:szCs w:val="24"/>
          <w:lang w:eastAsia="zh-CN" w:bidi="ar-SA"/>
        </w:rPr>
      </w:pPr>
    </w:p>
    <w:p>
      <w:pPr>
        <w:pStyle w:val="12"/>
        <w:numPr>
          <w:ilvl w:val="0"/>
          <w:numId w:val="4"/>
        </w:numPr>
        <w:ind w:firstLine="420" w:firstLineChars="0"/>
        <w:jc w:val="both"/>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使用-g命令运行至SBB AH,[0103H]即073F:0124的断点停止</w:t>
      </w:r>
    </w:p>
    <w:p>
      <w:pPr>
        <w:pStyle w:val="12"/>
        <w:numPr>
          <w:ilvl w:val="0"/>
          <w:numId w:val="0"/>
        </w:numPr>
        <w:jc w:val="center"/>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drawing>
          <wp:inline distT="0" distB="0" distL="114300" distR="114300">
            <wp:extent cx="4152900" cy="2742565"/>
            <wp:effectExtent l="0" t="0" r="12700" b="635"/>
            <wp:docPr id="24" name="Picture 24" descr="Screen Shot 2022-05-10 at 3.25.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 Shot 2022-05-10 at 3.25.04 PM"/>
                    <pic:cNvPicPr>
                      <a:picLocks noChangeAspect="1"/>
                    </pic:cNvPicPr>
                  </pic:nvPicPr>
                  <pic:blipFill>
                    <a:blip r:embed="rId23"/>
                    <a:stretch>
                      <a:fillRect/>
                    </a:stretch>
                  </pic:blipFill>
                  <pic:spPr>
                    <a:xfrm>
                      <a:off x="0" y="0"/>
                      <a:ext cx="4152900" cy="2742565"/>
                    </a:xfrm>
                    <a:prstGeom prst="rect">
                      <a:avLst/>
                    </a:prstGeom>
                  </pic:spPr>
                </pic:pic>
              </a:graphicData>
            </a:graphic>
          </wp:inline>
        </w:drawing>
      </w:r>
    </w:p>
    <w:p>
      <w:pPr>
        <w:pStyle w:val="12"/>
        <w:numPr>
          <w:ilvl w:val="0"/>
          <w:numId w:val="0"/>
        </w:numPr>
        <w:jc w:val="center"/>
        <w:rPr>
          <w:rFonts w:hint="default" w:ascii="仿宋" w:hAnsi="仿宋" w:eastAsia="仿宋" w:cstheme="minorBidi"/>
          <w:kern w:val="2"/>
          <w:sz w:val="24"/>
          <w:szCs w:val="24"/>
          <w:lang w:eastAsia="zh-CN" w:bidi="ar-SA"/>
        </w:rPr>
      </w:pPr>
      <w:r>
        <w:rPr>
          <w:rFonts w:hint="eastAsia" w:ascii="SimSun" w:hAnsi="SimSun" w:eastAsia="SimSun"/>
          <w:sz w:val="16"/>
          <w:szCs w:val="16"/>
        </w:rPr>
        <w:t>图</w:t>
      </w:r>
      <w:r>
        <w:rPr>
          <w:rFonts w:hint="default" w:eastAsia="SimSun"/>
          <w:sz w:val="16"/>
          <w:szCs w:val="16"/>
        </w:rPr>
        <w:t>2.6 第四个断点分析</w:t>
      </w:r>
    </w:p>
    <w:p>
      <w:pPr>
        <w:pStyle w:val="12"/>
        <w:numPr>
          <w:ilvl w:val="0"/>
          <w:numId w:val="0"/>
        </w:numPr>
        <w:ind w:firstLine="420" w:firstLineChars="0"/>
        <w:jc w:val="both"/>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下面对该步寄存器进行分析，开始执行该步指令，即将[0103H]的内容（C2H）与CF作为减数与AH（55H）内容作为被减数相减，相加结果送入AH中。</w:t>
      </w:r>
    </w:p>
    <w:p>
      <w:pPr>
        <w:pStyle w:val="12"/>
        <w:numPr>
          <w:ilvl w:val="0"/>
          <w:numId w:val="0"/>
        </w:numPr>
        <w:ind w:firstLine="420" w:firstLineChars="0"/>
        <w:jc w:val="both"/>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下面对该步标志位取值进行分析，此时：</w:t>
      </w:r>
    </w:p>
    <w:p>
      <w:pPr>
        <w:pStyle w:val="12"/>
        <w:numPr>
          <w:ilvl w:val="0"/>
          <w:numId w:val="0"/>
        </w:numPr>
        <w:ind w:firstLine="420" w:firstLineChars="0"/>
        <w:jc w:val="both"/>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相减后AL发生借位，CF=1；相减后发生溢出，OF=1；相减结果为92H，具有奇数个“1”，PF=0；不发生辅助性进位，AF=0；运算结果不为0，ZF=0；最高10010010为1，SF=1；</w:t>
      </w:r>
    </w:p>
    <w:p>
      <w:pPr>
        <w:pStyle w:val="12"/>
        <w:numPr>
          <w:ilvl w:val="0"/>
          <w:numId w:val="0"/>
        </w:numPr>
        <w:jc w:val="center"/>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drawing>
          <wp:inline distT="0" distB="0" distL="114300" distR="114300">
            <wp:extent cx="5113020" cy="494030"/>
            <wp:effectExtent l="0" t="0" r="17780" b="13970"/>
            <wp:docPr id="33" name="Picture 33" descr="Screen Shot 2022-05-10 at 4.00.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 Shot 2022-05-10 at 4.00.00 PM"/>
                    <pic:cNvPicPr>
                      <a:picLocks noChangeAspect="1"/>
                    </pic:cNvPicPr>
                  </pic:nvPicPr>
                  <pic:blipFill>
                    <a:blip r:embed="rId24"/>
                    <a:stretch>
                      <a:fillRect/>
                    </a:stretch>
                  </pic:blipFill>
                  <pic:spPr>
                    <a:xfrm>
                      <a:off x="0" y="0"/>
                      <a:ext cx="5113020" cy="494030"/>
                    </a:xfrm>
                    <a:prstGeom prst="rect">
                      <a:avLst/>
                    </a:prstGeom>
                  </pic:spPr>
                </pic:pic>
              </a:graphicData>
            </a:graphic>
          </wp:inline>
        </w:drawing>
      </w:r>
    </w:p>
    <w:p>
      <w:pPr>
        <w:pStyle w:val="12"/>
        <w:numPr>
          <w:ilvl w:val="0"/>
          <w:numId w:val="0"/>
        </w:numPr>
        <w:jc w:val="center"/>
        <w:rPr>
          <w:rFonts w:hint="default" w:ascii="仿宋" w:hAnsi="仿宋" w:eastAsia="仿宋" w:cstheme="minorBidi"/>
          <w:kern w:val="2"/>
          <w:sz w:val="24"/>
          <w:szCs w:val="24"/>
          <w:lang w:eastAsia="zh-CN" w:bidi="ar-SA"/>
        </w:rPr>
      </w:pPr>
    </w:p>
    <w:p>
      <w:pPr>
        <w:pStyle w:val="12"/>
        <w:numPr>
          <w:ilvl w:val="0"/>
          <w:numId w:val="4"/>
        </w:numPr>
        <w:ind w:firstLine="420" w:firstLineChars="0"/>
        <w:jc w:val="both"/>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使用-g命令运行结束即073F:0127的断点停止</w:t>
      </w:r>
    </w:p>
    <w:p>
      <w:pPr>
        <w:pStyle w:val="12"/>
        <w:numPr>
          <w:ilvl w:val="0"/>
          <w:numId w:val="0"/>
        </w:numPr>
        <w:jc w:val="center"/>
        <w:rPr>
          <w:rFonts w:hint="eastAsia" w:ascii="仿宋" w:hAnsi="仿宋" w:eastAsia="仿宋" w:cstheme="minorBidi"/>
          <w:kern w:val="2"/>
          <w:sz w:val="24"/>
          <w:szCs w:val="24"/>
          <w:lang w:eastAsia="zh-CN" w:bidi="ar-SA"/>
        </w:rPr>
      </w:pPr>
      <w:r>
        <w:rPr>
          <w:rFonts w:hint="eastAsia" w:ascii="仿宋" w:hAnsi="仿宋" w:eastAsia="仿宋" w:cstheme="minorBidi"/>
          <w:kern w:val="2"/>
          <w:sz w:val="24"/>
          <w:szCs w:val="24"/>
          <w:lang w:eastAsia="zh-CN" w:bidi="ar-SA"/>
        </w:rPr>
        <w:drawing>
          <wp:inline distT="0" distB="0" distL="114300" distR="114300">
            <wp:extent cx="4057015" cy="2693670"/>
            <wp:effectExtent l="0" t="0" r="6985" b="24130"/>
            <wp:docPr id="25" name="Picture 25" descr="Screen Shot 2022-05-10 at 3.25.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 Shot 2022-05-10 at 3.25.36 PM"/>
                    <pic:cNvPicPr>
                      <a:picLocks noChangeAspect="1"/>
                    </pic:cNvPicPr>
                  </pic:nvPicPr>
                  <pic:blipFill>
                    <a:blip r:embed="rId25"/>
                    <a:stretch>
                      <a:fillRect/>
                    </a:stretch>
                  </pic:blipFill>
                  <pic:spPr>
                    <a:xfrm>
                      <a:off x="0" y="0"/>
                      <a:ext cx="4057015" cy="2693670"/>
                    </a:xfrm>
                    <a:prstGeom prst="rect">
                      <a:avLst/>
                    </a:prstGeom>
                  </pic:spPr>
                </pic:pic>
              </a:graphicData>
            </a:graphic>
          </wp:inline>
        </w:drawing>
      </w:r>
    </w:p>
    <w:p>
      <w:pPr>
        <w:pStyle w:val="12"/>
        <w:numPr>
          <w:ilvl w:val="0"/>
          <w:numId w:val="0"/>
        </w:numPr>
        <w:jc w:val="center"/>
        <w:rPr>
          <w:rFonts w:hint="eastAsia" w:ascii="仿宋" w:hAnsi="仿宋" w:eastAsia="仿宋" w:cstheme="minorBidi"/>
          <w:kern w:val="2"/>
          <w:sz w:val="24"/>
          <w:szCs w:val="24"/>
          <w:lang w:eastAsia="zh-CN" w:bidi="ar-SA"/>
        </w:rPr>
      </w:pPr>
      <w:r>
        <w:rPr>
          <w:rFonts w:hint="eastAsia" w:ascii="SimSun" w:hAnsi="SimSun" w:eastAsia="SimSun"/>
          <w:sz w:val="16"/>
          <w:szCs w:val="16"/>
        </w:rPr>
        <w:t>图</w:t>
      </w:r>
      <w:r>
        <w:rPr>
          <w:rFonts w:hint="default" w:eastAsia="SimSun"/>
          <w:sz w:val="16"/>
          <w:szCs w:val="16"/>
        </w:rPr>
        <w:t>2.7 最终结果分析</w:t>
      </w:r>
    </w:p>
    <w:p>
      <w:pPr>
        <w:pStyle w:val="12"/>
        <w:numPr>
          <w:ilvl w:val="0"/>
          <w:numId w:val="0"/>
        </w:numPr>
        <w:ind w:firstLine="420" w:firstLineChars="0"/>
        <w:jc w:val="both"/>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下面对该步寄存器进行分析，开始执行该步指令，即将AX的内容送入[0106H]中</w:t>
      </w:r>
    </w:p>
    <w:p>
      <w:pPr>
        <w:pStyle w:val="12"/>
        <w:numPr>
          <w:ilvl w:val="0"/>
          <w:numId w:val="0"/>
        </w:numPr>
        <w:ind w:firstLine="420" w:firstLineChars="0"/>
        <w:jc w:val="both"/>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不影响标志位，此时AX=92EBH，[0104H]=17DDH，[0106H]=92EBH</w:t>
      </w:r>
    </w:p>
    <w:p>
      <w:pPr>
        <w:pStyle w:val="12"/>
        <w:numPr>
          <w:ilvl w:val="0"/>
          <w:numId w:val="0"/>
        </w:numPr>
        <w:ind w:firstLine="420" w:firstLineChars="0"/>
        <w:jc w:val="center"/>
        <w:rPr>
          <w:rFonts w:hint="eastAsia" w:ascii="仿宋" w:hAnsi="仿宋" w:eastAsia="仿宋" w:cstheme="minorBidi"/>
          <w:kern w:val="2"/>
          <w:sz w:val="24"/>
          <w:szCs w:val="24"/>
          <w:lang w:eastAsia="zh-CN" w:bidi="ar-SA"/>
        </w:rPr>
      </w:pPr>
      <w:r>
        <w:rPr>
          <w:rFonts w:hint="eastAsia" w:ascii="仿宋" w:hAnsi="仿宋" w:eastAsia="仿宋" w:cstheme="minorBidi"/>
          <w:kern w:val="2"/>
          <w:sz w:val="24"/>
          <w:szCs w:val="24"/>
          <w:lang w:eastAsia="zh-CN" w:bidi="ar-SA"/>
        </w:rPr>
        <w:drawing>
          <wp:inline distT="0" distB="0" distL="114300" distR="114300">
            <wp:extent cx="5128895" cy="542290"/>
            <wp:effectExtent l="0" t="0" r="1905" b="16510"/>
            <wp:docPr id="35" name="Picture 35" descr="Screen Shot 2022-05-10 at 4.00.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 Shot 2022-05-10 at 4.00.24 PM"/>
                    <pic:cNvPicPr>
                      <a:picLocks noChangeAspect="1"/>
                    </pic:cNvPicPr>
                  </pic:nvPicPr>
                  <pic:blipFill>
                    <a:blip r:embed="rId26"/>
                    <a:stretch>
                      <a:fillRect/>
                    </a:stretch>
                  </pic:blipFill>
                  <pic:spPr>
                    <a:xfrm>
                      <a:off x="0" y="0"/>
                      <a:ext cx="5128895" cy="542290"/>
                    </a:xfrm>
                    <a:prstGeom prst="rect">
                      <a:avLst/>
                    </a:prstGeom>
                  </pic:spPr>
                </pic:pic>
              </a:graphicData>
            </a:graphic>
          </wp:inline>
        </w:drawing>
      </w:r>
    </w:p>
    <w:p>
      <w:pPr>
        <w:pStyle w:val="12"/>
        <w:numPr>
          <w:ilvl w:val="0"/>
          <w:numId w:val="0"/>
        </w:numPr>
        <w:ind w:firstLine="420" w:firstLineChars="0"/>
        <w:jc w:val="center"/>
        <w:rPr>
          <w:rFonts w:hint="eastAsia" w:ascii="仿宋" w:hAnsi="仿宋" w:eastAsia="仿宋" w:cstheme="minorBidi"/>
          <w:kern w:val="2"/>
          <w:sz w:val="24"/>
          <w:szCs w:val="24"/>
          <w:lang w:eastAsia="zh-CN" w:bidi="ar-SA"/>
        </w:rPr>
      </w:pPr>
    </w:p>
    <w:p>
      <w:pPr>
        <w:ind w:firstLine="480" w:firstLineChars="200"/>
        <w:rPr>
          <w:rFonts w:hint="eastAsia" w:ascii="仿宋" w:hAnsi="仿宋" w:eastAsia="仿宋"/>
          <w:sz w:val="24"/>
          <w:szCs w:val="24"/>
        </w:rPr>
      </w:pPr>
      <w:r>
        <w:rPr>
          <w:rFonts w:hint="eastAsia" w:ascii="仿宋" w:hAnsi="仿宋" w:eastAsia="仿宋"/>
          <w:sz w:val="24"/>
          <w:szCs w:val="24"/>
        </w:rPr>
        <w:t>4、实验源代码</w:t>
      </w:r>
    </w:p>
    <w:p>
      <w:pPr>
        <w:pStyle w:val="12"/>
        <w:jc w:val="center"/>
        <w:rPr>
          <w:rFonts w:hint="eastAsia" w:ascii="SimSun" w:hAnsi="SimSun" w:eastAsia="SimSun"/>
          <w:sz w:val="21"/>
        </w:rPr>
      </w:pPr>
      <w:r>
        <w:rPr>
          <w:rFonts w:hint="eastAsia" w:ascii="SimSun" w:hAnsi="SimSun" w:eastAsia="SimSun"/>
          <w:sz w:val="21"/>
        </w:rPr>
        <w:drawing>
          <wp:inline distT="0" distB="0" distL="114300" distR="114300">
            <wp:extent cx="3235960" cy="1520825"/>
            <wp:effectExtent l="0" t="0" r="15240" b="3175"/>
            <wp:docPr id="26" name="Picture 26" descr="Screen Shot 2022-05-10 at 3.26.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 Shot 2022-05-10 at 3.26.23 PM"/>
                    <pic:cNvPicPr>
                      <a:picLocks noChangeAspect="1"/>
                    </pic:cNvPicPr>
                  </pic:nvPicPr>
                  <pic:blipFill>
                    <a:blip r:embed="rId27"/>
                    <a:stretch>
                      <a:fillRect/>
                    </a:stretch>
                  </pic:blipFill>
                  <pic:spPr>
                    <a:xfrm>
                      <a:off x="0" y="0"/>
                      <a:ext cx="3235960" cy="1520825"/>
                    </a:xfrm>
                    <a:prstGeom prst="rect">
                      <a:avLst/>
                    </a:prstGeom>
                  </pic:spPr>
                </pic:pic>
              </a:graphicData>
            </a:graphic>
          </wp:inline>
        </w:drawing>
      </w:r>
    </w:p>
    <w:p>
      <w:pPr>
        <w:pStyle w:val="12"/>
        <w:jc w:val="center"/>
        <w:rPr>
          <w:rFonts w:hint="eastAsia" w:ascii="SimSun" w:hAnsi="SimSun" w:eastAsia="SimSun"/>
          <w:sz w:val="18"/>
          <w:szCs w:val="18"/>
        </w:rPr>
      </w:pPr>
      <w:r>
        <w:rPr>
          <w:rFonts w:hint="eastAsia" w:ascii="SimSun" w:hAnsi="SimSun" w:eastAsia="SimSun"/>
          <w:sz w:val="18"/>
          <w:szCs w:val="18"/>
        </w:rPr>
        <w:t>图</w:t>
      </w:r>
      <w:r>
        <w:rPr>
          <w:rFonts w:hint="default" w:eastAsia="SimSun"/>
          <w:sz w:val="18"/>
          <w:szCs w:val="18"/>
        </w:rPr>
        <w:t>9</w:t>
      </w:r>
      <w:r>
        <w:rPr>
          <w:rFonts w:hint="eastAsia" w:ascii="SimSun" w:hAnsi="SimSun" w:eastAsia="SimSun"/>
          <w:sz w:val="18"/>
          <w:szCs w:val="18"/>
        </w:rPr>
        <w:t xml:space="preserve"> 源代码</w:t>
      </w:r>
    </w:p>
    <w:p>
      <w:pPr>
        <w:pStyle w:val="12"/>
        <w:jc w:val="center"/>
        <w:rPr>
          <w:rFonts w:hint="eastAsia" w:ascii="SimSun" w:hAnsi="SimSun" w:eastAsia="SimSun"/>
          <w:sz w:val="18"/>
          <w:szCs w:val="18"/>
        </w:rPr>
      </w:pPr>
    </w:p>
    <w:p>
      <w:pPr>
        <w:pStyle w:val="3"/>
        <w:numPr>
          <w:ilvl w:val="0"/>
          <w:numId w:val="5"/>
        </w:numPr>
        <w:rPr>
          <w:rFonts w:hint="eastAsia" w:ascii="仿宋" w:hAnsi="仿宋" w:eastAsia="仿宋"/>
        </w:rPr>
      </w:pPr>
      <w:r>
        <w:rPr>
          <w:rFonts w:hint="eastAsia" w:ascii="仿宋" w:hAnsi="仿宋" w:eastAsia="仿宋"/>
        </w:rPr>
        <w:t>实验结果分析：</w:t>
      </w:r>
    </w:p>
    <w:p>
      <w:pPr>
        <w:numPr>
          <w:ilvl w:val="0"/>
          <w:numId w:val="0"/>
        </w:numPr>
        <w:ind w:firstLine="420" w:firstLineChars="0"/>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根据以上对程序每步调试的分析，可以得到该程序的功能是将AX分别与[0102H]字内存单元中的内容分别相加与相减，分别存放在[0104H]，[0106H]字内存单元中。</w:t>
      </w:r>
    </w:p>
    <w:p>
      <w:pPr>
        <w:numPr>
          <w:ilvl w:val="0"/>
          <w:numId w:val="0"/>
        </w:numPr>
        <w:ind w:firstLine="420" w:firstLineChars="0"/>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实验结果符合预期功能设计，实验成功！</w:t>
      </w:r>
    </w:p>
    <w:p>
      <w:pPr>
        <w:numPr>
          <w:ilvl w:val="0"/>
          <w:numId w:val="0"/>
        </w:numPr>
        <w:ind w:firstLine="420" w:firstLineChars="0"/>
        <w:jc w:val="center"/>
        <w:rPr>
          <w:rFonts w:hint="eastAsia" w:ascii="仿宋" w:hAnsi="仿宋" w:eastAsia="仿宋" w:cstheme="minorBidi"/>
          <w:kern w:val="2"/>
          <w:sz w:val="24"/>
          <w:szCs w:val="24"/>
          <w:lang w:eastAsia="zh-CN" w:bidi="ar-SA"/>
        </w:rPr>
      </w:pPr>
      <w:r>
        <w:rPr>
          <w:rFonts w:hint="eastAsia" w:ascii="仿宋" w:hAnsi="仿宋" w:eastAsia="仿宋" w:cstheme="minorBidi"/>
          <w:kern w:val="2"/>
          <w:sz w:val="24"/>
          <w:szCs w:val="24"/>
          <w:lang w:eastAsia="zh-CN" w:bidi="ar-SA"/>
        </w:rPr>
        <w:drawing>
          <wp:inline distT="0" distB="0" distL="114300" distR="114300">
            <wp:extent cx="4725670" cy="499745"/>
            <wp:effectExtent l="0" t="0" r="24130" b="8255"/>
            <wp:docPr id="36" name="Picture 36" descr="Screen Shot 2022-05-10 at 4.00.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 Shot 2022-05-10 at 4.00.24 PM"/>
                    <pic:cNvPicPr>
                      <a:picLocks noChangeAspect="1"/>
                    </pic:cNvPicPr>
                  </pic:nvPicPr>
                  <pic:blipFill>
                    <a:blip r:embed="rId26"/>
                    <a:stretch>
                      <a:fillRect/>
                    </a:stretch>
                  </pic:blipFill>
                  <pic:spPr>
                    <a:xfrm>
                      <a:off x="0" y="0"/>
                      <a:ext cx="4725670" cy="499745"/>
                    </a:xfrm>
                    <a:prstGeom prst="rect">
                      <a:avLst/>
                    </a:prstGeom>
                  </pic:spPr>
                </pic:pic>
              </a:graphicData>
            </a:graphic>
          </wp:inline>
        </w:drawing>
      </w:r>
    </w:p>
    <w:p>
      <w:pPr>
        <w:numPr>
          <w:ilvl w:val="0"/>
          <w:numId w:val="0"/>
        </w:numPr>
        <w:jc w:val="both"/>
        <w:rPr>
          <w:rFonts w:hint="eastAsia" w:ascii="仿宋" w:hAnsi="仿宋" w:eastAsia="仿宋" w:cstheme="minorBidi"/>
          <w:kern w:val="2"/>
          <w:sz w:val="24"/>
          <w:szCs w:val="24"/>
          <w:lang w:eastAsia="zh-CN" w:bidi="ar-SA"/>
        </w:rPr>
      </w:pPr>
    </w:p>
    <w:p>
      <w:pPr>
        <w:pStyle w:val="3"/>
        <w:rPr>
          <w:rFonts w:ascii="仿宋" w:hAnsi="仿宋" w:eastAsia="仿宋"/>
        </w:rPr>
      </w:pPr>
      <w:r>
        <w:rPr>
          <w:rFonts w:hint="eastAsia" w:ascii="仿宋" w:hAnsi="仿宋" w:eastAsia="仿宋"/>
        </w:rPr>
        <w:t>5、实验体会：</w:t>
      </w:r>
    </w:p>
    <w:p>
      <w:pPr>
        <w:pStyle w:val="12"/>
        <w:rPr>
          <w:rFonts w:hint="eastAsia" w:ascii="仿宋" w:hAnsi="仿宋" w:eastAsia="仿宋" w:cstheme="minorBidi"/>
          <w:kern w:val="2"/>
          <w:sz w:val="24"/>
          <w:szCs w:val="24"/>
          <w:lang w:val="en-US" w:eastAsia="zh-CN" w:bidi="ar-SA"/>
        </w:rPr>
      </w:pPr>
      <w:r>
        <w:rPr>
          <w:rFonts w:hint="default" w:ascii="仿宋" w:hAnsi="仿宋" w:eastAsia="仿宋" w:cstheme="minorBidi"/>
          <w:kern w:val="2"/>
          <w:sz w:val="24"/>
          <w:szCs w:val="24"/>
          <w:lang w:val="en-US" w:eastAsia="zh-CN" w:bidi="ar-SA"/>
        </w:rPr>
        <w:t>实验过程应</w:t>
      </w:r>
      <w:r>
        <w:rPr>
          <w:rFonts w:hint="eastAsia" w:ascii="仿宋" w:hAnsi="仿宋" w:eastAsia="仿宋" w:cstheme="minorBidi"/>
          <w:kern w:val="2"/>
          <w:sz w:val="24"/>
          <w:szCs w:val="24"/>
          <w:lang w:val="en-US" w:eastAsia="zh-CN" w:bidi="ar-SA"/>
        </w:rPr>
        <w:t>注意：</w:t>
      </w:r>
    </w:p>
    <w:p>
      <w:pPr>
        <w:pStyle w:val="12"/>
        <w:rPr>
          <w:rFonts w:hint="eastAsia" w:ascii="仿宋" w:hAnsi="仿宋" w:eastAsia="仿宋" w:cstheme="minorBidi"/>
          <w:kern w:val="2"/>
          <w:sz w:val="24"/>
          <w:szCs w:val="24"/>
          <w:lang w:val="en-US" w:eastAsia="zh-CN" w:bidi="ar-SA"/>
        </w:rPr>
      </w:pPr>
      <w:r>
        <w:rPr>
          <w:rFonts w:hint="default" w:ascii="仿宋" w:hAnsi="仿宋" w:eastAsia="仿宋" w:cstheme="minorBidi"/>
          <w:kern w:val="2"/>
          <w:sz w:val="24"/>
          <w:szCs w:val="24"/>
          <w:lang w:val="en-US" w:eastAsia="zh-CN" w:bidi="ar-SA"/>
        </w:rPr>
        <w:t>1.</w:t>
      </w:r>
      <w:r>
        <w:rPr>
          <w:rFonts w:hint="eastAsia" w:ascii="仿宋" w:hAnsi="仿宋" w:eastAsia="仿宋" w:cstheme="minorBidi"/>
          <w:kern w:val="2"/>
          <w:sz w:val="24"/>
          <w:szCs w:val="24"/>
          <w:lang w:val="en-US" w:eastAsia="zh-CN" w:bidi="ar-SA"/>
        </w:rPr>
        <w:t>在debug的“-a”模式中，所有的操作数默认只能使用十六进制，如涉及十进制操作数需自己换算。</w:t>
      </w:r>
    </w:p>
    <w:p>
      <w:pPr>
        <w:pStyle w:val="12"/>
        <w:rPr>
          <w:rFonts w:hint="eastAsia" w:ascii="仿宋" w:hAnsi="仿宋" w:eastAsia="仿宋" w:cstheme="minorBidi"/>
          <w:kern w:val="2"/>
          <w:sz w:val="24"/>
          <w:szCs w:val="24"/>
          <w:lang w:val="en-US" w:eastAsia="zh-CN" w:bidi="ar-SA"/>
        </w:rPr>
      </w:pPr>
      <w:r>
        <w:rPr>
          <w:rFonts w:hint="default" w:ascii="仿宋" w:hAnsi="仿宋" w:eastAsia="仿宋" w:cstheme="minorBidi"/>
          <w:kern w:val="2"/>
          <w:sz w:val="24"/>
          <w:szCs w:val="24"/>
          <w:lang w:val="en-US" w:eastAsia="zh-CN" w:bidi="ar-SA"/>
        </w:rPr>
        <w:t>2.</w:t>
      </w:r>
      <w:r>
        <w:rPr>
          <w:rFonts w:hint="eastAsia" w:ascii="仿宋" w:hAnsi="仿宋" w:eastAsia="仿宋" w:cstheme="minorBidi"/>
          <w:kern w:val="2"/>
          <w:sz w:val="24"/>
          <w:szCs w:val="24"/>
          <w:lang w:val="en-US" w:eastAsia="zh-CN" w:bidi="ar-SA"/>
        </w:rPr>
        <w:t>“-a”编辑模式下，编写代码容易出错(若出错则会提示ERROR)，因此该命令只适合编写短代码。</w:t>
      </w:r>
    </w:p>
    <w:p>
      <w:pPr>
        <w:pStyle w:val="12"/>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3.在调试上述程序片段时，应使用r命令先修改DS、SS段寄存器，使之与CS指向不同位置。建议将DS提供的原始段基值加0100H，将SS提供的原始段基值加0200H。避免数据段、堆栈段内的操作覆盖代码段中已录入的指令，影响重复调试。</w:t>
      </w:r>
    </w:p>
    <w:p>
      <w:pPr>
        <w:pStyle w:val="12"/>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4.调试时要有耐心，认真分析每一步结果。</w:t>
      </w:r>
    </w:p>
    <w:p>
      <w:pPr>
        <w:pStyle w:val="12"/>
        <w:rPr>
          <w:rFonts w:hint="default" w:ascii="仿宋" w:hAnsi="仿宋" w:eastAsia="仿宋" w:cstheme="minorBidi"/>
          <w:kern w:val="2"/>
          <w:sz w:val="24"/>
          <w:szCs w:val="24"/>
          <w:lang w:eastAsia="zh-CN" w:bidi="ar-SA"/>
        </w:rPr>
      </w:pPr>
      <w:r>
        <w:rPr>
          <w:rFonts w:hint="default" w:ascii="仿宋" w:hAnsi="仿宋" w:eastAsia="仿宋" w:cstheme="minorBidi"/>
          <w:kern w:val="2"/>
          <w:sz w:val="24"/>
          <w:szCs w:val="24"/>
          <w:lang w:eastAsia="zh-CN" w:bidi="ar-SA"/>
        </w:rPr>
        <w:t>5.PUSH指令出栈会恢复。</w:t>
      </w:r>
    </w:p>
    <w:p>
      <w:pPr>
        <w:pStyle w:val="12"/>
        <w:rPr>
          <w:rFonts w:hint="eastAsia" w:ascii="仿宋" w:hAnsi="仿宋" w:eastAsia="仿宋" w:cstheme="minorBidi"/>
          <w:kern w:val="2"/>
          <w:sz w:val="24"/>
          <w:szCs w:val="24"/>
          <w:lang w:val="en-US" w:eastAsia="zh-CN" w:bidi="ar-SA"/>
        </w:rPr>
      </w:pPr>
      <w:r>
        <w:rPr>
          <w:rFonts w:hint="eastAsia" w:ascii="仿宋" w:hAnsi="仿宋" w:eastAsia="仿宋" w:cstheme="minorBidi"/>
          <w:kern w:val="2"/>
          <w:sz w:val="24"/>
          <w:szCs w:val="24"/>
          <w:lang w:val="en-US" w:eastAsia="zh-CN" w:bidi="ar-SA"/>
        </w:rPr>
        <w:t>通过本次实验，了解了debug基本指令的用法，也学会了如何查看寄存器</w:t>
      </w:r>
      <w:r>
        <w:rPr>
          <w:rFonts w:hint="default" w:ascii="仿宋" w:hAnsi="仿宋" w:eastAsia="仿宋" w:cstheme="minorBidi"/>
          <w:kern w:val="2"/>
          <w:sz w:val="24"/>
          <w:szCs w:val="24"/>
          <w:lang w:val="en-US" w:eastAsia="zh-CN" w:bidi="ar-SA"/>
        </w:rPr>
        <w:t>内存储的值</w:t>
      </w:r>
      <w:r>
        <w:rPr>
          <w:rFonts w:hint="eastAsia" w:ascii="仿宋" w:hAnsi="仿宋" w:eastAsia="仿宋" w:cstheme="minorBidi"/>
          <w:kern w:val="2"/>
          <w:sz w:val="24"/>
          <w:szCs w:val="24"/>
          <w:lang w:val="en-US" w:eastAsia="zh-CN" w:bidi="ar-SA"/>
        </w:rPr>
        <w:t>，实验成功。</w:t>
      </w:r>
    </w:p>
    <w:sectPr>
      <w:headerReference r:id="rId3" w:type="default"/>
      <w:footerReference r:id="rId4" w:type="default"/>
      <w:pgSz w:w="11906" w:h="16838"/>
      <w:pgMar w:top="1418" w:right="1134" w:bottom="1418" w:left="1418" w:header="851" w:footer="850"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Calibri Light">
    <w:altName w:val="Helvetica Neue"/>
    <w:panose1 w:val="020F0302020204030204"/>
    <w:charset w:val="00"/>
    <w:family w:val="swiss"/>
    <w:pitch w:val="default"/>
    <w:sig w:usb0="00000000" w:usb1="00000000" w:usb2="00000009" w:usb3="00000000" w:csb0="000001FF" w:csb1="00000000"/>
  </w:font>
  <w:font w:name="黑体">
    <w:altName w:val="汉仪中黑KW"/>
    <w:panose1 w:val="02010609060101010101"/>
    <w:charset w:val="86"/>
    <w:family w:val="modern"/>
    <w:pitch w:val="default"/>
    <w:sig w:usb0="00000000" w:usb1="00000000" w:usb2="00000016" w:usb3="00000000" w:csb0="00040001" w:csb1="00000000"/>
  </w:font>
  <w:font w:name="仿宋">
    <w:altName w:val="方正仿宋_GBK"/>
    <w:panose1 w:val="02010609060101010101"/>
    <w:charset w:val="86"/>
    <w:family w:val="modern"/>
    <w:pitch w:val="default"/>
    <w:sig w:usb0="00000000" w:usb1="00000000" w:usb2="00000016" w:usb3="00000000" w:csb0="00040001" w:csb1="00000000"/>
  </w:font>
  <w:font w:name="方正仿宋_GBK">
    <w:panose1 w:val="02000000000000000000"/>
    <w:charset w:val="86"/>
    <w:family w:val="auto"/>
    <w:pitch w:val="default"/>
    <w:sig w:usb0="A00002BF" w:usb1="38CF7CFA" w:usb2="00082016" w:usb3="00000000" w:csb0="00040001" w:csb1="00000000"/>
  </w:font>
  <w:font w:name="Hiragino Sans GB">
    <w:panose1 w:val="020B0300000000000000"/>
    <w:charset w:val="86"/>
    <w:family w:val="auto"/>
    <w:pitch w:val="default"/>
    <w:sig w:usb0="A00002BF" w:usb1="1ACF7CFA" w:usb2="00000016" w:usb3="00000000" w:csb0="00060007" w:csb1="00000000"/>
  </w:font>
  <w:font w:name="Symbol">
    <w:altName w:val="Kingsoft Sign"/>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方正大标宋简体">
    <w:altName w:val="苹方-简"/>
    <w:panose1 w:val="00000000000000000000"/>
    <w:charset w:val="86"/>
    <w:family w:val="script"/>
    <w:pitch w:val="default"/>
    <w:sig w:usb0="00000000" w:usb1="00000000" w:usb2="00000010" w:usb3="00000000" w:csb0="00040000" w:csb1="00000000"/>
  </w:font>
  <w:font w:name="仿宋_GB2312">
    <w:altName w:val="方正仿宋_GBK"/>
    <w:panose1 w:val="00000000000000000000"/>
    <w:charset w:val="86"/>
    <w:family w:val="modern"/>
    <w:pitch w:val="default"/>
    <w:sig w:usb0="00000000" w:usb1="00000000" w:usb2="00000010" w:usb3="00000000" w:csb0="0004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Kingsoft Sign">
    <w:panose1 w:val="05050102010706020507"/>
    <w:charset w:val="00"/>
    <w:family w:val="auto"/>
    <w:pitch w:val="default"/>
    <w:sig w:usb0="00000000" w:usb1="10000000" w:usb2="00000000" w:usb3="00000000" w:csb0="00000001" w:csb1="00000000"/>
  </w:font>
  <w:font w:name="汉仪中等线KW">
    <w:panose1 w:val="01010104010101010101"/>
    <w:charset w:val="86"/>
    <w:family w:val="auto"/>
    <w:pitch w:val="default"/>
    <w:sig w:usb0="800002BF" w:usb1="004F7CFA" w:usb2="00000000" w:usb3="00000000" w:csb0="00040001" w:csb1="00000000"/>
  </w:font>
  <w:font w:name="SimSun">
    <w:altName w:val="汉仪书宋二KW"/>
    <w:panose1 w:val="00000000000000000000"/>
    <w:charset w:val="00"/>
    <w:family w:val="auto"/>
    <w:pitch w:val="default"/>
    <w:sig w:usb0="00000000" w:usb1="00000000" w:usb2="00000000" w:usb3="00000000" w:csb0="00000000" w:csb1="00000000"/>
  </w:font>
  <w:font w:name="仿宋">
    <w:altName w:val="方正仿宋_GBK"/>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EndPr>
      <w:rPr>
        <w:sz w:val="21"/>
        <w:szCs w:val="21"/>
      </w:rPr>
    </w:sdtEndPr>
    <w:sdtContent>
      <w:p>
        <w:pPr>
          <w:pStyle w:val="9"/>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20</w:t>
        </w:r>
        <w:r>
          <w:rPr>
            <w:sz w:val="21"/>
            <w:szCs w:val="21"/>
          </w:rPr>
          <w:fldChar w:fldCharType="end"/>
        </w:r>
      </w:p>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汇编语言程序设计课程设计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7A086A"/>
    <w:multiLevelType w:val="singleLevel"/>
    <w:tmpl w:val="627A086A"/>
    <w:lvl w:ilvl="0" w:tentative="0">
      <w:start w:val="1"/>
      <w:numFmt w:val="decimal"/>
      <w:suff w:val="nothing"/>
      <w:lvlText w:val="%1）"/>
      <w:lvlJc w:val="left"/>
    </w:lvl>
  </w:abstractNum>
  <w:abstractNum w:abstractNumId="1">
    <w:nsid w:val="627A0DFC"/>
    <w:multiLevelType w:val="singleLevel"/>
    <w:tmpl w:val="627A0DFC"/>
    <w:lvl w:ilvl="0" w:tentative="0">
      <w:start w:val="4"/>
      <w:numFmt w:val="decimal"/>
      <w:suff w:val="nothing"/>
      <w:lvlText w:val="%1."/>
      <w:lvlJc w:val="left"/>
    </w:lvl>
  </w:abstractNum>
  <w:abstractNum w:abstractNumId="2">
    <w:nsid w:val="627A0E14"/>
    <w:multiLevelType w:val="singleLevel"/>
    <w:tmpl w:val="627A0E14"/>
    <w:lvl w:ilvl="0" w:tentative="0">
      <w:start w:val="1"/>
      <w:numFmt w:val="decimal"/>
      <w:suff w:val="nothing"/>
      <w:lvlText w:val="%1）"/>
      <w:lvlJc w:val="left"/>
    </w:lvl>
  </w:abstractNum>
  <w:abstractNum w:abstractNumId="3">
    <w:nsid w:val="627A108C"/>
    <w:multiLevelType w:val="singleLevel"/>
    <w:tmpl w:val="627A108C"/>
    <w:lvl w:ilvl="0" w:tentative="0">
      <w:start w:val="1"/>
      <w:numFmt w:val="decimal"/>
      <w:suff w:val="nothing"/>
      <w:lvlText w:val="%1）"/>
      <w:lvlJc w:val="left"/>
    </w:lvl>
  </w:abstractNum>
  <w:abstractNum w:abstractNumId="4">
    <w:nsid w:val="627A2590"/>
    <w:multiLevelType w:val="singleLevel"/>
    <w:tmpl w:val="627A2590"/>
    <w:lvl w:ilvl="0" w:tentative="0">
      <w:start w:val="4"/>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FD0"/>
    <w:rsid w:val="00022678"/>
    <w:rsid w:val="00022BC2"/>
    <w:rsid w:val="00041A1A"/>
    <w:rsid w:val="00042C0E"/>
    <w:rsid w:val="000579FD"/>
    <w:rsid w:val="000760CA"/>
    <w:rsid w:val="000D7776"/>
    <w:rsid w:val="000E2A06"/>
    <w:rsid w:val="000E310D"/>
    <w:rsid w:val="000F0838"/>
    <w:rsid w:val="0010638D"/>
    <w:rsid w:val="00144C3D"/>
    <w:rsid w:val="0017387D"/>
    <w:rsid w:val="00187937"/>
    <w:rsid w:val="001903D3"/>
    <w:rsid w:val="00194D0D"/>
    <w:rsid w:val="00197387"/>
    <w:rsid w:val="001A68C1"/>
    <w:rsid w:val="001D42C9"/>
    <w:rsid w:val="001F03F9"/>
    <w:rsid w:val="001F402C"/>
    <w:rsid w:val="002322C3"/>
    <w:rsid w:val="00236A9F"/>
    <w:rsid w:val="00240114"/>
    <w:rsid w:val="00257F43"/>
    <w:rsid w:val="00301C1A"/>
    <w:rsid w:val="00315E00"/>
    <w:rsid w:val="00321E5F"/>
    <w:rsid w:val="0034068A"/>
    <w:rsid w:val="00374BC6"/>
    <w:rsid w:val="00383615"/>
    <w:rsid w:val="00394F02"/>
    <w:rsid w:val="003A6756"/>
    <w:rsid w:val="003B52DF"/>
    <w:rsid w:val="003C1A6C"/>
    <w:rsid w:val="00422BC0"/>
    <w:rsid w:val="00430109"/>
    <w:rsid w:val="0043204B"/>
    <w:rsid w:val="00477E8A"/>
    <w:rsid w:val="004823C3"/>
    <w:rsid w:val="004D52F2"/>
    <w:rsid w:val="00504697"/>
    <w:rsid w:val="005105B7"/>
    <w:rsid w:val="00516276"/>
    <w:rsid w:val="005230F2"/>
    <w:rsid w:val="00525F1B"/>
    <w:rsid w:val="0053258D"/>
    <w:rsid w:val="005625CF"/>
    <w:rsid w:val="00584AFA"/>
    <w:rsid w:val="005A7C70"/>
    <w:rsid w:val="005A7FC7"/>
    <w:rsid w:val="005B4942"/>
    <w:rsid w:val="00655161"/>
    <w:rsid w:val="00663E80"/>
    <w:rsid w:val="00670E7E"/>
    <w:rsid w:val="00677DE4"/>
    <w:rsid w:val="006804F1"/>
    <w:rsid w:val="006B6B24"/>
    <w:rsid w:val="006B7B56"/>
    <w:rsid w:val="006D7197"/>
    <w:rsid w:val="00722406"/>
    <w:rsid w:val="00733298"/>
    <w:rsid w:val="00736B80"/>
    <w:rsid w:val="00737C54"/>
    <w:rsid w:val="00752C20"/>
    <w:rsid w:val="007822A1"/>
    <w:rsid w:val="007B31DB"/>
    <w:rsid w:val="007C0042"/>
    <w:rsid w:val="007F3651"/>
    <w:rsid w:val="00830365"/>
    <w:rsid w:val="00846D00"/>
    <w:rsid w:val="00860ED6"/>
    <w:rsid w:val="00861DE0"/>
    <w:rsid w:val="008861E4"/>
    <w:rsid w:val="008871BC"/>
    <w:rsid w:val="008A3ACE"/>
    <w:rsid w:val="008A61F4"/>
    <w:rsid w:val="008A75BE"/>
    <w:rsid w:val="008B6E2C"/>
    <w:rsid w:val="008C7122"/>
    <w:rsid w:val="008D1E52"/>
    <w:rsid w:val="008D60EE"/>
    <w:rsid w:val="008E5ED5"/>
    <w:rsid w:val="008F1988"/>
    <w:rsid w:val="008F24DA"/>
    <w:rsid w:val="009470FB"/>
    <w:rsid w:val="009527C4"/>
    <w:rsid w:val="009B4418"/>
    <w:rsid w:val="009B596F"/>
    <w:rsid w:val="009C2095"/>
    <w:rsid w:val="009C5282"/>
    <w:rsid w:val="009E3D75"/>
    <w:rsid w:val="00A04FE0"/>
    <w:rsid w:val="00A305D2"/>
    <w:rsid w:val="00A55615"/>
    <w:rsid w:val="00A657DA"/>
    <w:rsid w:val="00A7379B"/>
    <w:rsid w:val="00A7734E"/>
    <w:rsid w:val="00AD29A8"/>
    <w:rsid w:val="00AE560F"/>
    <w:rsid w:val="00B327BE"/>
    <w:rsid w:val="00B478D9"/>
    <w:rsid w:val="00B5148E"/>
    <w:rsid w:val="00B575F0"/>
    <w:rsid w:val="00B65AFE"/>
    <w:rsid w:val="00B719A9"/>
    <w:rsid w:val="00B7416C"/>
    <w:rsid w:val="00B74D31"/>
    <w:rsid w:val="00B83EE7"/>
    <w:rsid w:val="00B8696F"/>
    <w:rsid w:val="00BA55FB"/>
    <w:rsid w:val="00BE0663"/>
    <w:rsid w:val="00C1469C"/>
    <w:rsid w:val="00C259DF"/>
    <w:rsid w:val="00C339AE"/>
    <w:rsid w:val="00C66F63"/>
    <w:rsid w:val="00C801EE"/>
    <w:rsid w:val="00CA687A"/>
    <w:rsid w:val="00CB70E5"/>
    <w:rsid w:val="00CC580D"/>
    <w:rsid w:val="00CE249F"/>
    <w:rsid w:val="00D0333C"/>
    <w:rsid w:val="00D22D28"/>
    <w:rsid w:val="00D60D7F"/>
    <w:rsid w:val="00D65FD0"/>
    <w:rsid w:val="00D75CF1"/>
    <w:rsid w:val="00DD68D0"/>
    <w:rsid w:val="00DF6839"/>
    <w:rsid w:val="00E04B15"/>
    <w:rsid w:val="00E17EEA"/>
    <w:rsid w:val="00E20502"/>
    <w:rsid w:val="00E232DE"/>
    <w:rsid w:val="00E34700"/>
    <w:rsid w:val="00E3658D"/>
    <w:rsid w:val="00E44E3F"/>
    <w:rsid w:val="00E475A5"/>
    <w:rsid w:val="00E51432"/>
    <w:rsid w:val="00E54229"/>
    <w:rsid w:val="00E56959"/>
    <w:rsid w:val="00E64BBA"/>
    <w:rsid w:val="00E7698D"/>
    <w:rsid w:val="00E90AA3"/>
    <w:rsid w:val="00F21353"/>
    <w:rsid w:val="00F57F24"/>
    <w:rsid w:val="00F63E5D"/>
    <w:rsid w:val="00FC6A20"/>
    <w:rsid w:val="00FD4DD7"/>
    <w:rsid w:val="00FE41CF"/>
    <w:rsid w:val="00FE5D67"/>
    <w:rsid w:val="00FF5F9F"/>
    <w:rsid w:val="00FF7CC3"/>
    <w:rsid w:val="0ABE430D"/>
    <w:rsid w:val="29738E67"/>
    <w:rsid w:val="2FFF8E77"/>
    <w:rsid w:val="3AE3BF38"/>
    <w:rsid w:val="3EDB0F30"/>
    <w:rsid w:val="3F9EAADF"/>
    <w:rsid w:val="4FFFDECF"/>
    <w:rsid w:val="52FE72A6"/>
    <w:rsid w:val="5B6B143A"/>
    <w:rsid w:val="5BFDEB1A"/>
    <w:rsid w:val="5ECFFB85"/>
    <w:rsid w:val="5F5764A0"/>
    <w:rsid w:val="5FB781D3"/>
    <w:rsid w:val="68AF3ABB"/>
    <w:rsid w:val="6BFB6815"/>
    <w:rsid w:val="6F5D1973"/>
    <w:rsid w:val="72DF4546"/>
    <w:rsid w:val="73F79556"/>
    <w:rsid w:val="73F7ADC8"/>
    <w:rsid w:val="74D44050"/>
    <w:rsid w:val="7669EAA3"/>
    <w:rsid w:val="76F69E9D"/>
    <w:rsid w:val="7785D1E1"/>
    <w:rsid w:val="77CF73F2"/>
    <w:rsid w:val="7B735512"/>
    <w:rsid w:val="7B8E9F86"/>
    <w:rsid w:val="7C7D46BE"/>
    <w:rsid w:val="7DABCDAE"/>
    <w:rsid w:val="7EF56E6B"/>
    <w:rsid w:val="7F57FA61"/>
    <w:rsid w:val="7FDC68FB"/>
    <w:rsid w:val="7FFB3253"/>
    <w:rsid w:val="AEDF747C"/>
    <w:rsid w:val="B47B4EED"/>
    <w:rsid w:val="BF1E5C68"/>
    <w:rsid w:val="BFBEF2E1"/>
    <w:rsid w:val="CFFEF17F"/>
    <w:rsid w:val="D7EF9A62"/>
    <w:rsid w:val="DEFF6391"/>
    <w:rsid w:val="DFCC51FC"/>
    <w:rsid w:val="EDED914D"/>
    <w:rsid w:val="EFBF0A3C"/>
    <w:rsid w:val="EFDBEC2D"/>
    <w:rsid w:val="F67D83F3"/>
    <w:rsid w:val="F6FF52E3"/>
    <w:rsid w:val="F7E57AF6"/>
    <w:rsid w:val="FAFE2E32"/>
    <w:rsid w:val="FFF1E74E"/>
    <w:rsid w:val="FFFAAC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1"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1"/>
    <w:pPr>
      <w:keepNext/>
      <w:keepLines/>
      <w:spacing w:before="340" w:after="330" w:line="578" w:lineRule="auto"/>
      <w:jc w:val="center"/>
      <w:outlineLvl w:val="0"/>
    </w:pPr>
    <w:rPr>
      <w:b/>
      <w:bCs/>
      <w:kern w:val="44"/>
      <w:sz w:val="32"/>
      <w:szCs w:val="44"/>
    </w:rPr>
  </w:style>
  <w:style w:type="paragraph" w:styleId="3">
    <w:name w:val="heading 2"/>
    <w:basedOn w:val="1"/>
    <w:next w:val="1"/>
    <w:link w:val="26"/>
    <w:unhideWhenUsed/>
    <w:qFormat/>
    <w:uiPriority w:val="1"/>
    <w:pPr>
      <w:keepNext/>
      <w:keepLines/>
      <w:spacing w:before="120" w:after="120" w:line="360" w:lineRule="auto"/>
      <w:outlineLvl w:val="1"/>
    </w:pPr>
    <w:rPr>
      <w:rFonts w:asciiTheme="majorHAnsi" w:hAnsiTheme="majorHAnsi" w:eastAsiaTheme="majorEastAsia" w:cstheme="majorBidi"/>
      <w:b/>
      <w:bCs/>
      <w:sz w:val="28"/>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2"/>
    <w:unhideWhenUsed/>
    <w:qFormat/>
    <w:uiPriority w:val="9"/>
    <w:pPr>
      <w:keepNext/>
      <w:keepLines/>
      <w:autoSpaceDE w:val="0"/>
      <w:autoSpaceDN w:val="0"/>
      <w:spacing w:before="280" w:after="290" w:line="376" w:lineRule="auto"/>
      <w:jc w:val="left"/>
      <w:outlineLvl w:val="3"/>
    </w:pPr>
    <w:rPr>
      <w:rFonts w:asciiTheme="majorHAnsi" w:hAnsiTheme="majorHAnsi" w:eastAsiaTheme="majorEastAsia" w:cstheme="majorBidi"/>
      <w:b/>
      <w:bCs/>
      <w:kern w:val="0"/>
      <w:sz w:val="28"/>
      <w:szCs w:val="28"/>
      <w:lang w:eastAsia="en-US"/>
    </w:rPr>
  </w:style>
  <w:style w:type="character" w:default="1" w:styleId="17">
    <w:name w:val="Default Paragraph Font"/>
    <w:unhideWhenUsed/>
    <w:qFormat/>
    <w:uiPriority w:val="1"/>
  </w:style>
  <w:style w:type="table" w:default="1" w:styleId="20">
    <w:name w:val="Normal Table"/>
    <w:unhideWhenUsed/>
    <w:qFormat/>
    <w:uiPriority w:val="99"/>
    <w:tblPr>
      <w:tblCellMar>
        <w:top w:w="0" w:type="dxa"/>
        <w:left w:w="108" w:type="dxa"/>
        <w:bottom w:w="0" w:type="dxa"/>
        <w:right w:w="108" w:type="dxa"/>
      </w:tblCellMar>
    </w:tblPr>
  </w:style>
  <w:style w:type="paragraph" w:styleId="6">
    <w:name w:val="Balloon Text"/>
    <w:basedOn w:val="1"/>
    <w:link w:val="38"/>
    <w:unhideWhenUsed/>
    <w:qFormat/>
    <w:uiPriority w:val="99"/>
    <w:pPr>
      <w:autoSpaceDE w:val="0"/>
      <w:autoSpaceDN w:val="0"/>
      <w:jc w:val="left"/>
    </w:pPr>
    <w:rPr>
      <w:rFonts w:ascii="Times New Roman" w:hAnsi="Times New Roman" w:eastAsia="Times New Roman" w:cs="Times New Roman"/>
      <w:kern w:val="0"/>
      <w:sz w:val="18"/>
      <w:szCs w:val="18"/>
      <w:lang w:eastAsia="en-US"/>
    </w:rPr>
  </w:style>
  <w:style w:type="paragraph" w:styleId="7">
    <w:name w:val="Body Text"/>
    <w:basedOn w:val="1"/>
    <w:link w:val="33"/>
    <w:qFormat/>
    <w:uiPriority w:val="1"/>
    <w:pPr>
      <w:autoSpaceDE w:val="0"/>
      <w:autoSpaceDN w:val="0"/>
      <w:jc w:val="left"/>
    </w:pPr>
    <w:rPr>
      <w:rFonts w:ascii="Times New Roman" w:hAnsi="Times New Roman" w:eastAsia="Times New Roman" w:cs="Times New Roman"/>
      <w:kern w:val="0"/>
      <w:sz w:val="20"/>
      <w:szCs w:val="20"/>
      <w:lang w:eastAsia="en-US"/>
    </w:rPr>
  </w:style>
  <w:style w:type="paragraph" w:styleId="8">
    <w:name w:val="caption"/>
    <w:basedOn w:val="1"/>
    <w:next w:val="1"/>
    <w:unhideWhenUsed/>
    <w:qFormat/>
    <w:uiPriority w:val="35"/>
    <w:pPr>
      <w:autoSpaceDE w:val="0"/>
      <w:autoSpaceDN w:val="0"/>
      <w:jc w:val="left"/>
    </w:pPr>
    <w:rPr>
      <w:rFonts w:eastAsia="黑体" w:asciiTheme="majorHAnsi" w:hAnsiTheme="majorHAnsi" w:cstheme="majorBidi"/>
      <w:kern w:val="0"/>
      <w:sz w:val="20"/>
      <w:szCs w:val="20"/>
      <w:lang w:eastAsia="en-US"/>
    </w:rPr>
  </w:style>
  <w:style w:type="paragraph" w:styleId="9">
    <w:name w:val="footer"/>
    <w:basedOn w:val="1"/>
    <w:link w:val="23"/>
    <w:unhideWhenUsed/>
    <w:qFormat/>
    <w:uiPriority w:val="99"/>
    <w:pPr>
      <w:tabs>
        <w:tab w:val="center" w:pos="4153"/>
        <w:tab w:val="right" w:pos="8306"/>
      </w:tabs>
      <w:snapToGrid w:val="0"/>
      <w:jc w:val="left"/>
    </w:pPr>
    <w:rPr>
      <w:sz w:val="18"/>
      <w:szCs w:val="18"/>
    </w:rPr>
  </w:style>
  <w:style w:type="paragraph" w:styleId="10">
    <w:name w:val="footnote text"/>
    <w:basedOn w:val="1"/>
    <w:link w:val="35"/>
    <w:unhideWhenUsed/>
    <w:qFormat/>
    <w:uiPriority w:val="99"/>
    <w:pPr>
      <w:autoSpaceDE w:val="0"/>
      <w:autoSpaceDN w:val="0"/>
      <w:snapToGrid w:val="0"/>
      <w:jc w:val="left"/>
    </w:pPr>
    <w:rPr>
      <w:rFonts w:ascii="Times New Roman" w:hAnsi="Times New Roman" w:eastAsia="Times New Roman" w:cs="Times New Roman"/>
      <w:kern w:val="0"/>
      <w:sz w:val="18"/>
      <w:szCs w:val="18"/>
      <w:lang w:eastAsia="en-US"/>
    </w:rPr>
  </w:style>
  <w:style w:type="paragraph" w:styleId="11">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Normal (Web)"/>
    <w:basedOn w:val="1"/>
    <w:unhideWhenUsed/>
    <w:qFormat/>
    <w:uiPriority w:val="99"/>
    <w:pPr>
      <w:widowControl/>
      <w:spacing w:before="100" w:beforeAutospacing="1" w:after="100" w:afterAutospacing="1"/>
      <w:jc w:val="left"/>
    </w:pPr>
    <w:rPr>
      <w:rFonts w:ascii="SimSun" w:hAnsi="SimSun"/>
      <w:kern w:val="0"/>
      <w:sz w:val="24"/>
    </w:rPr>
  </w:style>
  <w:style w:type="paragraph" w:styleId="13">
    <w:name w:val="Title"/>
    <w:basedOn w:val="1"/>
    <w:next w:val="1"/>
    <w:link w:val="24"/>
    <w:qFormat/>
    <w:uiPriority w:val="10"/>
    <w:pPr>
      <w:spacing w:before="240" w:after="60"/>
      <w:jc w:val="center"/>
      <w:outlineLvl w:val="0"/>
    </w:pPr>
    <w:rPr>
      <w:rFonts w:eastAsia="SimSun" w:asciiTheme="majorHAnsi" w:hAnsiTheme="majorHAnsi" w:cstheme="majorBidi"/>
      <w:b/>
      <w:bCs/>
      <w:sz w:val="32"/>
      <w:szCs w:val="32"/>
    </w:rPr>
  </w:style>
  <w:style w:type="paragraph" w:styleId="14">
    <w:name w:val="toc 1"/>
    <w:basedOn w:val="1"/>
    <w:next w:val="1"/>
    <w:unhideWhenUsed/>
    <w:qFormat/>
    <w:uiPriority w:val="39"/>
    <w:pPr>
      <w:autoSpaceDE w:val="0"/>
      <w:autoSpaceDN w:val="0"/>
      <w:jc w:val="left"/>
    </w:pPr>
    <w:rPr>
      <w:rFonts w:ascii="Times New Roman" w:hAnsi="Times New Roman" w:eastAsia="Times New Roman" w:cs="Times New Roman"/>
      <w:kern w:val="0"/>
      <w:sz w:val="22"/>
      <w:lang w:eastAsia="en-US"/>
    </w:rPr>
  </w:style>
  <w:style w:type="paragraph" w:styleId="15">
    <w:name w:val="toc 2"/>
    <w:basedOn w:val="1"/>
    <w:next w:val="1"/>
    <w:unhideWhenUsed/>
    <w:qFormat/>
    <w:uiPriority w:val="39"/>
    <w:pPr>
      <w:tabs>
        <w:tab w:val="right" w:pos="9460"/>
      </w:tabs>
      <w:autoSpaceDE w:val="0"/>
      <w:autoSpaceDN w:val="0"/>
      <w:ind w:left="440" w:leftChars="200"/>
      <w:jc w:val="center"/>
    </w:pPr>
    <w:rPr>
      <w:rFonts w:ascii="Times New Roman" w:hAnsi="Times New Roman" w:eastAsia="Times New Roman" w:cs="Times New Roman"/>
      <w:kern w:val="0"/>
      <w:sz w:val="22"/>
      <w:lang w:eastAsia="en-US"/>
    </w:rPr>
  </w:style>
  <w:style w:type="paragraph" w:styleId="16">
    <w:name w:val="toc 3"/>
    <w:basedOn w:val="1"/>
    <w:next w:val="1"/>
    <w:unhideWhenUsed/>
    <w:qFormat/>
    <w:uiPriority w:val="39"/>
    <w:pPr>
      <w:autoSpaceDE w:val="0"/>
      <w:autoSpaceDN w:val="0"/>
      <w:ind w:left="840" w:leftChars="400"/>
      <w:jc w:val="left"/>
    </w:pPr>
    <w:rPr>
      <w:rFonts w:ascii="Times New Roman" w:hAnsi="Times New Roman" w:eastAsia="Times New Roman" w:cs="Times New Roman"/>
      <w:kern w:val="0"/>
      <w:sz w:val="22"/>
      <w:lang w:eastAsia="en-US"/>
    </w:rPr>
  </w:style>
  <w:style w:type="character" w:styleId="18">
    <w:name w:val="footnote reference"/>
    <w:basedOn w:val="17"/>
    <w:unhideWhenUsed/>
    <w:qFormat/>
    <w:uiPriority w:val="99"/>
    <w:rPr>
      <w:vertAlign w:val="superscript"/>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table" w:styleId="21">
    <w:name w:val="Table Grid"/>
    <w:basedOn w:val="20"/>
    <w:qFormat/>
    <w:uiPriority w:val="39"/>
    <w:pPr>
      <w:widowControl w:val="0"/>
      <w:autoSpaceDE w:val="0"/>
      <w:autoSpaceDN w:val="0"/>
    </w:pPr>
    <w:rPr>
      <w:kern w:val="0"/>
      <w:sz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2">
    <w:name w:val="页眉 字符"/>
    <w:basedOn w:val="17"/>
    <w:link w:val="11"/>
    <w:qFormat/>
    <w:uiPriority w:val="99"/>
    <w:rPr>
      <w:sz w:val="18"/>
      <w:szCs w:val="18"/>
    </w:rPr>
  </w:style>
  <w:style w:type="character" w:customStyle="1" w:styleId="23">
    <w:name w:val="页脚 字符"/>
    <w:basedOn w:val="17"/>
    <w:link w:val="9"/>
    <w:qFormat/>
    <w:uiPriority w:val="99"/>
    <w:rPr>
      <w:sz w:val="18"/>
      <w:szCs w:val="18"/>
    </w:rPr>
  </w:style>
  <w:style w:type="character" w:customStyle="1" w:styleId="24">
    <w:name w:val="标题 字符"/>
    <w:basedOn w:val="17"/>
    <w:link w:val="13"/>
    <w:qFormat/>
    <w:uiPriority w:val="10"/>
    <w:rPr>
      <w:rFonts w:eastAsia="SimSun" w:asciiTheme="majorHAnsi" w:hAnsiTheme="majorHAnsi" w:cstheme="majorBidi"/>
      <w:b/>
      <w:bCs/>
      <w:sz w:val="32"/>
      <w:szCs w:val="32"/>
    </w:rPr>
  </w:style>
  <w:style w:type="character" w:customStyle="1" w:styleId="25">
    <w:name w:val="标题 1 字符"/>
    <w:basedOn w:val="17"/>
    <w:link w:val="2"/>
    <w:qFormat/>
    <w:uiPriority w:val="1"/>
    <w:rPr>
      <w:b/>
      <w:bCs/>
      <w:kern w:val="44"/>
      <w:sz w:val="32"/>
      <w:szCs w:val="44"/>
    </w:rPr>
  </w:style>
  <w:style w:type="character" w:customStyle="1" w:styleId="26">
    <w:name w:val="标题 2 字符"/>
    <w:basedOn w:val="17"/>
    <w:link w:val="3"/>
    <w:qFormat/>
    <w:uiPriority w:val="1"/>
    <w:rPr>
      <w:rFonts w:asciiTheme="majorHAnsi" w:hAnsiTheme="majorHAnsi" w:eastAsiaTheme="majorEastAsia" w:cstheme="majorBidi"/>
      <w:b/>
      <w:bCs/>
      <w:sz w:val="28"/>
      <w:szCs w:val="32"/>
    </w:rPr>
  </w:style>
  <w:style w:type="character" w:customStyle="1" w:styleId="27">
    <w:name w:val="标题 3 字符"/>
    <w:basedOn w:val="17"/>
    <w:link w:val="4"/>
    <w:qFormat/>
    <w:uiPriority w:val="9"/>
    <w:rPr>
      <w:b/>
      <w:bCs/>
      <w:sz w:val="32"/>
      <w:szCs w:val="32"/>
    </w:rPr>
  </w:style>
  <w:style w:type="paragraph" w:customStyle="1" w:styleId="28">
    <w:name w:val="List Paragraph"/>
    <w:basedOn w:val="1"/>
    <w:qFormat/>
    <w:uiPriority w:val="1"/>
    <w:pPr>
      <w:ind w:firstLine="420" w:firstLineChars="200"/>
    </w:pPr>
  </w:style>
  <w:style w:type="table" w:customStyle="1" w:styleId="29">
    <w:name w:val="网格型1"/>
    <w:basedOn w:val="20"/>
    <w:qFormat/>
    <w:uiPriority w:val="39"/>
    <w:pPr>
      <w:widowControl w:val="0"/>
      <w:autoSpaceDE w:val="0"/>
      <w:autoSpaceDN w:val="0"/>
    </w:pPr>
    <w:rPr>
      <w:kern w:val="0"/>
      <w:sz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0">
    <w:name w:val="Subtle Reference"/>
    <w:basedOn w:val="17"/>
    <w:qFormat/>
    <w:uiPriority w:val="31"/>
    <w:rPr>
      <w:smallCaps/>
      <w:color w:val="595959" w:themeColor="text1" w:themeTint="A6"/>
      <w14:textFill>
        <w14:solidFill>
          <w14:schemeClr w14:val="tx1">
            <w14:lumMod w14:val="65000"/>
            <w14:lumOff w14:val="35000"/>
          </w14:schemeClr>
        </w14:solidFill>
      </w14:textFill>
    </w:rPr>
  </w:style>
  <w:style w:type="character" w:customStyle="1" w:styleId="31">
    <w:name w:val="Intense Emphasis"/>
    <w:basedOn w:val="17"/>
    <w:qFormat/>
    <w:uiPriority w:val="21"/>
    <w:rPr>
      <w:i/>
      <w:iCs/>
      <w:color w:val="5B9BD5" w:themeColor="accent1"/>
      <w14:textFill>
        <w14:solidFill>
          <w14:schemeClr w14:val="accent1"/>
        </w14:solidFill>
      </w14:textFill>
    </w:rPr>
  </w:style>
  <w:style w:type="character" w:customStyle="1" w:styleId="32">
    <w:name w:val="标题 4 字符"/>
    <w:basedOn w:val="17"/>
    <w:link w:val="5"/>
    <w:qFormat/>
    <w:uiPriority w:val="9"/>
    <w:rPr>
      <w:rFonts w:asciiTheme="majorHAnsi" w:hAnsiTheme="majorHAnsi" w:eastAsiaTheme="majorEastAsia" w:cstheme="majorBidi"/>
      <w:b/>
      <w:bCs/>
      <w:kern w:val="0"/>
      <w:sz w:val="28"/>
      <w:szCs w:val="28"/>
      <w:lang w:eastAsia="en-US"/>
    </w:rPr>
  </w:style>
  <w:style w:type="character" w:customStyle="1" w:styleId="33">
    <w:name w:val="正文文本 字符"/>
    <w:basedOn w:val="17"/>
    <w:link w:val="7"/>
    <w:qFormat/>
    <w:uiPriority w:val="1"/>
    <w:rPr>
      <w:rFonts w:ascii="Times New Roman" w:hAnsi="Times New Roman" w:eastAsia="Times New Roman" w:cs="Times New Roman"/>
      <w:kern w:val="0"/>
      <w:sz w:val="20"/>
      <w:szCs w:val="20"/>
      <w:lang w:eastAsia="en-US"/>
    </w:rPr>
  </w:style>
  <w:style w:type="paragraph" w:customStyle="1" w:styleId="34">
    <w:name w:val="Table Paragraph"/>
    <w:basedOn w:val="1"/>
    <w:qFormat/>
    <w:uiPriority w:val="1"/>
    <w:pPr>
      <w:autoSpaceDE w:val="0"/>
      <w:autoSpaceDN w:val="0"/>
      <w:jc w:val="left"/>
    </w:pPr>
    <w:rPr>
      <w:rFonts w:ascii="Times New Roman" w:hAnsi="Times New Roman" w:eastAsia="Times New Roman" w:cs="Times New Roman"/>
      <w:kern w:val="0"/>
      <w:sz w:val="22"/>
      <w:lang w:eastAsia="en-US"/>
    </w:rPr>
  </w:style>
  <w:style w:type="character" w:customStyle="1" w:styleId="35">
    <w:name w:val="脚注文本 字符"/>
    <w:basedOn w:val="17"/>
    <w:link w:val="10"/>
    <w:semiHidden/>
    <w:qFormat/>
    <w:uiPriority w:val="99"/>
    <w:rPr>
      <w:rFonts w:ascii="Times New Roman" w:hAnsi="Times New Roman" w:eastAsia="Times New Roman" w:cs="Times New Roman"/>
      <w:kern w:val="0"/>
      <w:sz w:val="18"/>
      <w:szCs w:val="18"/>
      <w:lang w:eastAsia="en-US"/>
    </w:rPr>
  </w:style>
  <w:style w:type="paragraph" w:customStyle="1" w:styleId="36">
    <w:name w:val="Intense Quote"/>
    <w:basedOn w:val="1"/>
    <w:next w:val="1"/>
    <w:link w:val="37"/>
    <w:qFormat/>
    <w:uiPriority w:val="30"/>
    <w:pPr>
      <w:pBdr>
        <w:top w:val="single" w:color="5B9BD5" w:themeColor="accent1" w:sz="4" w:space="10"/>
        <w:bottom w:val="single" w:color="5B9BD5" w:themeColor="accent1" w:sz="4" w:space="10"/>
      </w:pBdr>
      <w:autoSpaceDE w:val="0"/>
      <w:autoSpaceDN w:val="0"/>
      <w:spacing w:before="360" w:after="360"/>
      <w:ind w:left="864" w:right="864"/>
      <w:jc w:val="center"/>
    </w:pPr>
    <w:rPr>
      <w:rFonts w:ascii="Times New Roman" w:hAnsi="Times New Roman" w:eastAsia="Times New Roman" w:cs="Times New Roman"/>
      <w:i/>
      <w:iCs/>
      <w:color w:val="5B9BD5" w:themeColor="accent1"/>
      <w:kern w:val="0"/>
      <w:sz w:val="22"/>
      <w:lang w:eastAsia="en-US"/>
      <w14:textFill>
        <w14:solidFill>
          <w14:schemeClr w14:val="accent1"/>
        </w14:solidFill>
      </w14:textFill>
    </w:rPr>
  </w:style>
  <w:style w:type="character" w:customStyle="1" w:styleId="37">
    <w:name w:val="明显引用 字符"/>
    <w:basedOn w:val="17"/>
    <w:link w:val="36"/>
    <w:qFormat/>
    <w:uiPriority w:val="30"/>
    <w:rPr>
      <w:rFonts w:ascii="Times New Roman" w:hAnsi="Times New Roman" w:eastAsia="Times New Roman" w:cs="Times New Roman"/>
      <w:i/>
      <w:iCs/>
      <w:color w:val="5B9BD5" w:themeColor="accent1"/>
      <w:kern w:val="0"/>
      <w:sz w:val="22"/>
      <w:lang w:eastAsia="en-US"/>
      <w14:textFill>
        <w14:solidFill>
          <w14:schemeClr w14:val="accent1"/>
        </w14:solidFill>
      </w14:textFill>
    </w:rPr>
  </w:style>
  <w:style w:type="character" w:customStyle="1" w:styleId="38">
    <w:name w:val="批注框文本 字符"/>
    <w:basedOn w:val="17"/>
    <w:link w:val="6"/>
    <w:semiHidden/>
    <w:qFormat/>
    <w:uiPriority w:val="99"/>
    <w:rPr>
      <w:rFonts w:ascii="Times New Roman" w:hAnsi="Times New Roman" w:eastAsia="Times New Roman" w:cs="Times New Roman"/>
      <w:kern w:val="0"/>
      <w:sz w:val="18"/>
      <w:szCs w:val="18"/>
      <w:lang w:eastAsia="en-US"/>
    </w:rPr>
  </w:style>
  <w:style w:type="paragraph" w:customStyle="1" w:styleId="39">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paragraph" w:customStyle="1" w:styleId="40">
    <w:name w:val="Revision"/>
    <w:hidden/>
    <w:semiHidden/>
    <w:qFormat/>
    <w:uiPriority w:val="99"/>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Pages>
  <Words>74</Words>
  <Characters>428</Characters>
  <Lines>3</Lines>
  <Paragraphs>1</Paragraphs>
  <ScaleCrop>false</ScaleCrop>
  <LinksUpToDate>false</LinksUpToDate>
  <CharactersWithSpaces>501</CharactersWithSpaces>
  <Application>WPS Office_4.1.2.6545_F1E327BC-269C-435d-A152-05C5408002CA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2019-05-05T11:39:00Z</dcterms:created>
  <dc:creator>沈宗毅</dc:creator>
  <cp:lastModifiedBy>junjie</cp:lastModifiedBy>
  <cp:lastPrinted>2019-05-25T15:41:00Z</cp:lastPrinted>
  <dcterms:modified xsi:type="dcterms:W3CDTF">2022-07-15T14:20:07Z</dcterms:modified>
  <cp:revision>106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1033-4.1.2.6545</vt:lpwstr>
  </property>
</Properties>
</file>