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bookmarkStart w:id="0" w:name="_Toc223891616"/>
      <w:bookmarkStart w:id="1" w:name="_Toc223892495"/>
      <w:r>
        <w:rPr>
          <w:rFonts w:hint="eastAsia" w:ascii="SimSun" w:hAnsi="SimSun" w:eastAsia="SimSun"/>
          <w:b/>
          <w:sz w:val="32"/>
          <w:szCs w:val="32"/>
        </w:rPr>
        <w:t>《</w:t>
      </w:r>
      <w:r>
        <w:rPr>
          <w:rFonts w:hint="eastAsia" w:ascii="SimSun" w:hAnsi="SimSun" w:eastAsia="SimSun"/>
          <w:b/>
          <w:sz w:val="32"/>
          <w:szCs w:val="32"/>
        </w:rPr>
        <w:tab/>
      </w:r>
      <w:r>
        <w:rPr>
          <w:rFonts w:hint="eastAsia" w:ascii="SimSun" w:hAnsi="SimSun" w:eastAsia="SimSun"/>
          <w:b/>
          <w:sz w:val="32"/>
          <w:szCs w:val="32"/>
        </w:rPr>
        <w:t>Python程序设计》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</w:t>
      </w:r>
      <w:bookmarkEnd w:id="0"/>
      <w:bookmarkEnd w:id="1"/>
      <w:r>
        <w:rPr>
          <w:rFonts w:hint="default" w:ascii="SimSun" w:hAnsi="SimSun" w:eastAsia="SimSun"/>
          <w:b/>
          <w:sz w:val="32"/>
          <w:szCs w:val="32"/>
          <w:lang w:val="en-US"/>
        </w:rPr>
        <w:t>二</w:t>
      </w:r>
    </w:p>
    <w:p>
      <w:pPr>
        <w:spacing w:line="360" w:lineRule="auto"/>
        <w:jc w:val="center"/>
        <w:rPr>
          <w:rFonts w:ascii="SimSun" w:hAnsi="SimSun" w:eastAsia="SimSun"/>
          <w:b/>
          <w:sz w:val="32"/>
          <w:szCs w:val="32"/>
        </w:rPr>
      </w:pPr>
      <w:r>
        <w:rPr>
          <w:rFonts w:hint="eastAsia" w:ascii="SimSun" w:hAnsi="SimSun" w:eastAsia="SimSun"/>
          <w:b/>
          <w:sz w:val="32"/>
          <w:szCs w:val="32"/>
        </w:rPr>
        <w:t>实验报告</w:t>
      </w:r>
    </w:p>
    <w:p>
      <w:pPr>
        <w:jc w:val="center"/>
        <w:rPr>
          <w:rFonts w:ascii="SimSun" w:hAnsi="SimSun" w:eastAsia="SimSun"/>
          <w:b/>
          <w:sz w:val="21"/>
          <w:szCs w:val="21"/>
        </w:rPr>
      </w:pPr>
    </w:p>
    <w:p>
      <w:pPr>
        <w:pBdr>
          <w:bottom w:val="single" w:color="auto" w:sz="6" w:space="1"/>
        </w:pBdr>
        <w:jc w:val="center"/>
        <w:rPr>
          <w:rFonts w:ascii="SimSun" w:hAnsi="SimSun" w:eastAsia="SimSun"/>
          <w:b/>
          <w:sz w:val="21"/>
          <w:szCs w:val="21"/>
        </w:rPr>
      </w:pPr>
      <w:r>
        <w:rPr>
          <w:rFonts w:hint="eastAsia" w:ascii="SimSun" w:hAnsi="SimSun" w:eastAsia="SimSun"/>
          <w:b/>
          <w:sz w:val="21"/>
          <w:szCs w:val="21"/>
        </w:rPr>
        <w:t>学号： 姓名：</w:t>
      </w:r>
      <w:bookmarkStart w:id="2" w:name="_GoBack"/>
      <w:bookmarkEnd w:id="2"/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</w:t>
      </w:r>
      <w:r>
        <w:rPr>
          <w:rFonts w:hint="eastAsia" w:ascii="SimSun" w:hAnsi="SimSun" w:eastAsia="SimSun"/>
          <w:b/>
          <w:sz w:val="21"/>
          <w:szCs w:val="21"/>
        </w:rPr>
        <w:t xml:space="preserve"> </w:t>
      </w:r>
      <w:r>
        <w:rPr>
          <w:rFonts w:ascii="SimSun" w:hAnsi="SimSun" w:eastAsia="SimSun"/>
          <w:b/>
          <w:sz w:val="21"/>
          <w:szCs w:val="21"/>
        </w:rPr>
        <w:t xml:space="preserve">   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widowControl/>
        <w:jc w:val="left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问题一：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  <w:lang w:val="en-US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题目：两个乒乓球队进行比赛，各出三人。甲队为a,b,c三人，乙队为x,y,z三人。已抽签决定比赛名单。有人向队员打听比赛的名单。a说他不和x比，c说他不和x,z比，请编程序找出三队赛手的名单。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887085" cy="737870"/>
            <wp:effectExtent l="0" t="0" r="5715" b="24130"/>
            <wp:docPr id="1" name="Picture 1" descr="Screen Shot 2022-03-17 at 8.10.3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2-03-17 at 8.10.3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2.实验结果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7325" cy="611505"/>
            <wp:effectExtent l="0" t="0" r="15875" b="23495"/>
            <wp:docPr id="2" name="Picture 2" descr="Screen Shot 2022-03-17 at 8.11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2-03-17 at 8.11.05 P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问题二：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  <w:lang w:val="en-US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水仙花数是指一个N位正整数（N≥3），它的每个位上的数字的N次幂之和等于它本身。例如：，本题要求编写程序, 输出所有在m和n范围内的水仙花数，100&lt;=m&lt;=n&lt;=999。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  <w:lang w:val="en-US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1.实验代码及注释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9230" cy="1372870"/>
            <wp:effectExtent l="0" t="0" r="13970" b="24130"/>
            <wp:docPr id="3" name="Picture 3" descr="Screen Shot 2022-03-17 at 8.13.0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2-03-17 at 8.13.0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1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70500" cy="1458595"/>
            <wp:effectExtent l="0" t="0" r="12700" b="14605"/>
            <wp:docPr id="4" name="Picture 4" descr="Screen Shot 2022-03-17 at 8.13.4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2-03-17 at 8.13.4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问题三：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一只猴子第一天摘下若干个桃子，当即吃了一半，还不过瘾，又多吃了一个；第二天早上又将剩下的桃子吃掉一半，又多吃了一个。以后每天早上都吃了前一天剩下的一半加一个。到第N天早上想再吃时，见只剩下一个桃子了。问：第一天共摘了多少个桃子？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输入格式:输入在一行中给出正整数N（1&lt;N≤10）。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  <w:lang w:val="en-US"/>
        </w:rPr>
      </w:pPr>
      <w:r>
        <w:rPr>
          <w:rFonts w:ascii="SimSun" w:hAnsi="SimSun" w:eastAsia="SimSun"/>
          <w:b/>
          <w:sz w:val="21"/>
          <w:szCs w:val="21"/>
          <w:lang w:val="en-US"/>
        </w:rPr>
        <w:t>输出格式:在一行中输出第一天共摘了多少个桃子。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  <w:lang w:val="en-US"/>
        </w:rPr>
      </w:pPr>
    </w:p>
    <w:p>
      <w:pPr>
        <w:pStyle w:val="14"/>
        <w:numPr>
          <w:ilvl w:val="0"/>
          <w:numId w:val="2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实验代码及注释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数学方法实现：</w:t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270500" cy="1173480"/>
            <wp:effectExtent l="0" t="0" r="12700" b="20320"/>
            <wp:docPr id="5" name="Picture 5" descr="Screen Shot 2022-03-17 at 8.16.2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2-03-17 at 8.16.27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</w:p>
    <w:p>
      <w:pPr>
        <w:pStyle w:val="4"/>
        <w:widowControl/>
        <w:wordWrap w:val="0"/>
        <w:spacing w:before="226" w:after="226" w:afterAutospacing="0"/>
        <w:jc w:val="both"/>
        <w:rPr>
          <w:rFonts w:ascii="SimSun" w:hAnsi="SimSun" w:eastAsia="SimSun" w:cs="SimSun"/>
          <w:b/>
          <w:kern w:val="2"/>
          <w:sz w:val="21"/>
          <w:szCs w:val="21"/>
          <w:lang w:eastAsia="zh-CN" w:bidi="ar-SA"/>
        </w:rPr>
      </w:pPr>
      <w:r>
        <w:rPr>
          <w:rFonts w:ascii="SimSun" w:hAnsi="SimSun" w:eastAsia="SimSun" w:cs="SimSun"/>
          <w:b/>
          <w:kern w:val="2"/>
          <w:sz w:val="21"/>
          <w:szCs w:val="21"/>
          <w:lang w:eastAsia="zh-CN" w:bidi="ar-SA"/>
        </w:rPr>
        <w:t>递归方法实现：</w:t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267960" cy="1695450"/>
            <wp:effectExtent l="0" t="0" r="15240" b="6350"/>
            <wp:docPr id="6" name="Picture 6" descr="Screen Shot 2022-03-17 at 8.23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2-03-17 at 8.23.49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</w:p>
    <w:p>
      <w:pPr>
        <w:pStyle w:val="14"/>
        <w:numPr>
          <w:ilvl w:val="0"/>
          <w:numId w:val="2"/>
        </w:numPr>
        <w:ind w:firstLine="0" w:firstLineChars="0"/>
        <w:rPr>
          <w:rFonts w:ascii="SimSun" w:hAnsi="SimSun"/>
          <w:b/>
          <w:sz w:val="21"/>
          <w:szCs w:val="21"/>
        </w:rPr>
      </w:pPr>
      <w:r>
        <w:rPr>
          <w:rFonts w:ascii="SimSun" w:hAnsi="SimSun"/>
          <w:b/>
          <w:sz w:val="21"/>
          <w:szCs w:val="21"/>
        </w:rPr>
        <w:t>实验结果（选取部分实验结果）</w:t>
      </w:r>
    </w:p>
    <w:p>
      <w:pPr>
        <w:pStyle w:val="14"/>
        <w:numPr>
          <w:ilvl w:val="0"/>
          <w:numId w:val="0"/>
        </w:numPr>
        <w:rPr>
          <w:rFonts w:ascii="SimSun" w:hAnsi="SimSun"/>
          <w:b/>
          <w:sz w:val="21"/>
          <w:szCs w:val="21"/>
        </w:rPr>
      </w:pPr>
    </w:p>
    <w:p>
      <w:pPr>
        <w:pStyle w:val="14"/>
        <w:ind w:firstLine="0" w:firstLineChars="0"/>
        <w:rPr>
          <w:rFonts w:ascii="SimSun" w:hAnsi="SimSun" w:eastAsia="SimSun"/>
          <w:b/>
          <w:sz w:val="21"/>
          <w:szCs w:val="21"/>
        </w:rPr>
      </w:pP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910580" cy="487680"/>
            <wp:effectExtent l="0" t="0" r="7620" b="20320"/>
            <wp:docPr id="8" name="Picture 8" descr="Screen Shot 2022-03-17 at 8.2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2-03-17 at 8.24.51 P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/>
          <w:b/>
          <w:sz w:val="21"/>
          <w:szCs w:val="21"/>
        </w:rPr>
        <w:drawing>
          <wp:inline distT="0" distB="0" distL="114300" distR="114300">
            <wp:extent cx="5927725" cy="517525"/>
            <wp:effectExtent l="0" t="0" r="15875" b="15875"/>
            <wp:docPr id="7" name="Picture 7" descr="Screen Shot 2022-03-17 at 8.24.3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2-03-17 at 8.24.34 P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widowControl/>
        <w:wordWrap w:val="0"/>
        <w:spacing w:before="226" w:after="226" w:afterAutospacing="0"/>
        <w:jc w:val="both"/>
        <w:rPr>
          <w:rFonts w:ascii="黑体" w:hAnsi="SimSun" w:eastAsia="黑体" w:cs="黑体"/>
          <w:shd w:val="clear" w:color="auto" w:fill="FFFFFF"/>
        </w:rPr>
      </w:pPr>
      <w:r>
        <w:rPr>
          <w:rFonts w:ascii="黑体" w:hAnsi="SimSun" w:eastAsia="黑体" w:cs="黑体"/>
          <w:shd w:val="clear" w:color="auto" w:fill="FFFFFF"/>
        </w:rPr>
        <w:drawing>
          <wp:inline distT="0" distB="0" distL="114300" distR="114300">
            <wp:extent cx="5907405" cy="528955"/>
            <wp:effectExtent l="0" t="0" r="10795" b="4445"/>
            <wp:docPr id="9" name="Picture 9" descr="Screen Shot 2022-03-17 at 8.25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2-03-17 at 8.25.05 P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07405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onsolas">
    <w:altName w:val="苹方-简"/>
    <w:panose1 w:val="020B0609020000030204"/>
    <w:charset w:val="00"/>
    <w:family w:val="modern"/>
    <w:pitch w:val="default"/>
    <w:sig w:usb0="00000000" w:usb1="00000000" w:usb2="00000001" w:usb3="00000000" w:csb0="0000019F" w:csb1="00000000"/>
  </w:font>
  <w:font w:name="黑体">
    <w:altName w:val="汉仪中黑KW"/>
    <w:panose1 w:val="02010609060000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000030204"/>
    <w:charset w:val="00"/>
    <w:family w:val="swiss"/>
    <w:pitch w:val="default"/>
    <w:sig w:usb0="00000000" w:usb1="00000000" w:usb2="00000009" w:usb3="00000000" w:csb0="000001FF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3262A"/>
    <w:multiLevelType w:val="singleLevel"/>
    <w:tmpl w:val="6233262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23327A0"/>
    <w:multiLevelType w:val="singleLevel"/>
    <w:tmpl w:val="623327A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FFF01E1"/>
    <w:rsid w:val="77EBD579"/>
    <w:rsid w:val="E9DB3653"/>
    <w:rsid w:val="FF7BD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SimSu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qFormat/>
    <w:uiPriority w:val="1"/>
  </w:style>
  <w:style w:type="table" w:default="1" w:styleId="13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4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3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afterAutospacing="1"/>
      <w:jc w:val="left"/>
    </w:pPr>
    <w:rPr>
      <w:rFonts w:cs="Times New Roman"/>
      <w:kern w:val="0"/>
    </w:rPr>
  </w:style>
  <w:style w:type="character" w:styleId="6">
    <w:name w:val="FollowedHyperlink"/>
    <w:basedOn w:val="5"/>
    <w:qFormat/>
    <w:uiPriority w:val="0"/>
    <w:rPr>
      <w:color w:val="0A4991"/>
      <w:u w:val="none"/>
    </w:rPr>
  </w:style>
  <w:style w:type="character" w:styleId="7">
    <w:name w:val="HTML Code"/>
    <w:basedOn w:val="5"/>
    <w:qFormat/>
    <w:uiPriority w:val="0"/>
    <w:rPr>
      <w:rFonts w:ascii="Consolas" w:hAnsi="Consolas" w:eastAsia="Consolas" w:cs="Consolas"/>
      <w:color w:val="E83E8C"/>
      <w:sz w:val="21"/>
      <w:szCs w:val="21"/>
    </w:rPr>
  </w:style>
  <w:style w:type="character" w:styleId="8">
    <w:name w:val="HTML Definition"/>
    <w:basedOn w:val="5"/>
    <w:qFormat/>
    <w:uiPriority w:val="0"/>
    <w:rPr>
      <w:i/>
      <w:iCs/>
    </w:rPr>
  </w:style>
  <w:style w:type="character" w:styleId="9">
    <w:name w:val="HTML Keyboard"/>
    <w:basedOn w:val="5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color="auto" w:fill="212529"/>
    </w:rPr>
  </w:style>
  <w:style w:type="character" w:styleId="10">
    <w:name w:val="HTML Sample"/>
    <w:basedOn w:val="5"/>
    <w:qFormat/>
    <w:uiPriority w:val="0"/>
    <w:rPr>
      <w:rFonts w:hint="default" w:ascii="Consolas" w:hAnsi="Consolas" w:eastAsia="Consolas" w:cs="Consolas"/>
      <w:sz w:val="21"/>
      <w:szCs w:val="21"/>
    </w:rPr>
  </w:style>
  <w:style w:type="character" w:styleId="11">
    <w:name w:val="Hyperlink"/>
    <w:basedOn w:val="5"/>
    <w:qFormat/>
    <w:uiPriority w:val="0"/>
    <w:rPr>
      <w:color w:val="0A4991"/>
      <w:u w:val="none"/>
    </w:rPr>
  </w:style>
  <w:style w:type="character" w:styleId="12">
    <w:name w:val="Strong"/>
    <w:basedOn w:val="5"/>
    <w:qFormat/>
    <w:uiPriority w:val="0"/>
    <w:rPr>
      <w:b/>
      <w:bCs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codemirror-selectedtext"/>
    <w:basedOn w:val="5"/>
    <w:qFormat/>
    <w:uiPriority w:val="0"/>
  </w:style>
  <w:style w:type="character" w:customStyle="1" w:styleId="16">
    <w:name w:val="cm-meta6"/>
    <w:basedOn w:val="5"/>
    <w:qFormat/>
    <w:uiPriority w:val="0"/>
    <w:rPr>
      <w:color w:val="005CC5"/>
    </w:rPr>
  </w:style>
  <w:style w:type="character" w:customStyle="1" w:styleId="17">
    <w:name w:val="cm-atom6"/>
    <w:basedOn w:val="5"/>
    <w:qFormat/>
    <w:uiPriority w:val="0"/>
    <w:rPr>
      <w:color w:val="005CC5"/>
    </w:rPr>
  </w:style>
  <w:style w:type="character" w:customStyle="1" w:styleId="18">
    <w:name w:val="cm-number6"/>
    <w:basedOn w:val="5"/>
    <w:qFormat/>
    <w:uiPriority w:val="0"/>
    <w:rPr>
      <w:color w:val="005CC5"/>
    </w:rPr>
  </w:style>
  <w:style w:type="character" w:customStyle="1" w:styleId="19">
    <w:name w:val="codemirror-matchingbracket"/>
    <w:basedOn w:val="5"/>
    <w:qFormat/>
    <w:uiPriority w:val="0"/>
    <w:rPr>
      <w:color w:val="00FF00"/>
    </w:rPr>
  </w:style>
  <w:style w:type="character" w:customStyle="1" w:styleId="20">
    <w:name w:val="codemirror-matchingbracket1"/>
    <w:basedOn w:val="5"/>
    <w:qFormat/>
    <w:uiPriority w:val="0"/>
    <w:rPr>
      <w:color w:val="00BB00"/>
    </w:rPr>
  </w:style>
  <w:style w:type="character" w:customStyle="1" w:styleId="21">
    <w:name w:val="codemirror-matchingbracket2"/>
    <w:basedOn w:val="5"/>
    <w:qFormat/>
    <w:uiPriority w:val="0"/>
    <w:rPr>
      <w:color w:val="00BB00"/>
    </w:rPr>
  </w:style>
  <w:style w:type="character" w:customStyle="1" w:styleId="22">
    <w:name w:val="codemirror-nonmatchingbracket"/>
    <w:basedOn w:val="5"/>
    <w:qFormat/>
    <w:uiPriority w:val="0"/>
    <w:rPr>
      <w:color w:val="FF2222"/>
    </w:rPr>
  </w:style>
  <w:style w:type="character" w:customStyle="1" w:styleId="23">
    <w:name w:val="codemirror-nonmatchingbracket1"/>
    <w:basedOn w:val="5"/>
    <w:qFormat/>
    <w:uiPriority w:val="0"/>
    <w:rPr>
      <w:color w:val="AA2222"/>
    </w:rPr>
  </w:style>
  <w:style w:type="character" w:customStyle="1" w:styleId="24">
    <w:name w:val="codemirror-nonmatchingbracket2"/>
    <w:basedOn w:val="5"/>
    <w:qFormat/>
    <w:uiPriority w:val="0"/>
    <w:rPr>
      <w:color w:val="AA2222"/>
    </w:rPr>
  </w:style>
  <w:style w:type="character" w:customStyle="1" w:styleId="25">
    <w:name w:val="cm-variable"/>
    <w:basedOn w:val="5"/>
    <w:qFormat/>
    <w:uiPriority w:val="0"/>
    <w:rPr>
      <w:color w:val="24292E"/>
      <w:u w:val="single"/>
    </w:rPr>
  </w:style>
  <w:style w:type="character" w:customStyle="1" w:styleId="26">
    <w:name w:val="cm-variable1"/>
    <w:basedOn w:val="5"/>
    <w:qFormat/>
    <w:uiPriority w:val="0"/>
    <w:rPr>
      <w:color w:val="24292E"/>
      <w:u w:val="single"/>
    </w:rPr>
  </w:style>
  <w:style w:type="character" w:customStyle="1" w:styleId="27">
    <w:name w:val="cm-operator"/>
    <w:basedOn w:val="5"/>
    <w:qFormat/>
    <w:uiPriority w:val="0"/>
    <w:rPr>
      <w:color w:val="D73A49"/>
    </w:rPr>
  </w:style>
  <w:style w:type="character" w:customStyle="1" w:styleId="28">
    <w:name w:val="cm-operator1"/>
    <w:basedOn w:val="5"/>
    <w:qFormat/>
    <w:uiPriority w:val="0"/>
    <w:rPr>
      <w:color w:val="D73A49"/>
    </w:rPr>
  </w:style>
  <w:style w:type="character" w:customStyle="1" w:styleId="29">
    <w:name w:val="cm-tag8"/>
    <w:basedOn w:val="5"/>
    <w:qFormat/>
    <w:uiPriority w:val="0"/>
    <w:rPr>
      <w:color w:val="005CC5"/>
    </w:rPr>
  </w:style>
  <w:style w:type="character" w:customStyle="1" w:styleId="30">
    <w:name w:val="cm-tag9"/>
    <w:basedOn w:val="5"/>
    <w:qFormat/>
    <w:uiPriority w:val="0"/>
    <w:rPr>
      <w:color w:val="005CC5"/>
    </w:rPr>
  </w:style>
  <w:style w:type="character" w:customStyle="1" w:styleId="31">
    <w:name w:val="cm-def4"/>
    <w:basedOn w:val="5"/>
    <w:qFormat/>
    <w:uiPriority w:val="0"/>
    <w:rPr>
      <w:color w:val="6F42C1"/>
    </w:rPr>
  </w:style>
  <w:style w:type="character" w:customStyle="1" w:styleId="32">
    <w:name w:val="cm-def5"/>
    <w:basedOn w:val="5"/>
    <w:qFormat/>
    <w:uiPriority w:val="0"/>
    <w:rPr>
      <w:color w:val="6F42C1"/>
    </w:rPr>
  </w:style>
  <w:style w:type="character" w:customStyle="1" w:styleId="33">
    <w:name w:val="cm-property"/>
    <w:basedOn w:val="5"/>
    <w:qFormat/>
    <w:uiPriority w:val="0"/>
    <w:rPr>
      <w:color w:val="24292E"/>
    </w:rPr>
  </w:style>
  <w:style w:type="character" w:customStyle="1" w:styleId="34">
    <w:name w:val="cm-variable-26"/>
    <w:basedOn w:val="5"/>
    <w:qFormat/>
    <w:uiPriority w:val="0"/>
    <w:rPr>
      <w:color w:val="005CC5"/>
    </w:rPr>
  </w:style>
  <w:style w:type="character" w:customStyle="1" w:styleId="35">
    <w:name w:val="cm-variable-27"/>
    <w:basedOn w:val="5"/>
    <w:qFormat/>
    <w:uiPriority w:val="0"/>
    <w:rPr>
      <w:color w:val="24292E"/>
    </w:rPr>
  </w:style>
  <w:style w:type="character" w:customStyle="1" w:styleId="36">
    <w:name w:val="cm-builtin6"/>
    <w:basedOn w:val="5"/>
    <w:qFormat/>
    <w:uiPriority w:val="0"/>
    <w:rPr>
      <w:color w:val="005CC5"/>
    </w:rPr>
  </w:style>
  <w:style w:type="character" w:customStyle="1" w:styleId="37">
    <w:name w:val="cm-variable-36"/>
    <w:basedOn w:val="5"/>
    <w:qFormat/>
    <w:uiPriority w:val="0"/>
    <w:rPr>
      <w:color w:val="D73A49"/>
    </w:rPr>
  </w:style>
  <w:style w:type="character" w:customStyle="1" w:styleId="38">
    <w:name w:val="cm-variable-37"/>
    <w:basedOn w:val="5"/>
    <w:qFormat/>
    <w:uiPriority w:val="0"/>
    <w:rPr>
      <w:color w:val="D73A49"/>
    </w:rPr>
  </w:style>
  <w:style w:type="character" w:customStyle="1" w:styleId="39">
    <w:name w:val="页眉 字符"/>
    <w:basedOn w:val="5"/>
    <w:link w:val="3"/>
    <w:qFormat/>
    <w:uiPriority w:val="0"/>
    <w:rPr>
      <w:rFonts w:ascii="Calibri" w:hAnsi="Calibri" w:eastAsia="SimSun" w:cs="SimSun"/>
      <w:kern w:val="2"/>
      <w:sz w:val="18"/>
      <w:szCs w:val="18"/>
    </w:rPr>
  </w:style>
  <w:style w:type="character" w:customStyle="1" w:styleId="40">
    <w:name w:val="页脚 字符"/>
    <w:basedOn w:val="5"/>
    <w:link w:val="2"/>
    <w:qFormat/>
    <w:uiPriority w:val="0"/>
    <w:rPr>
      <w:rFonts w:ascii="Calibri" w:hAnsi="Calibri" w:eastAsia="SimSun" w:cs="SimSu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430</Words>
  <Characters>526</Characters>
  <Paragraphs>34</Paragraphs>
  <ScaleCrop>false</ScaleCrop>
  <LinksUpToDate>false</LinksUpToDate>
  <CharactersWithSpaces>538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2022-03-18T02:49:00Z</dcterms:created>
  <dc:creator>10264</dc:creator>
  <cp:lastModifiedBy>junjie</cp:lastModifiedBy>
  <dcterms:modified xsi:type="dcterms:W3CDTF">2022-07-15T14:36:01Z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  <property fmtid="{D5CDD505-2E9C-101B-9397-08002B2CF9AE}" pid="3" name="ICV">
    <vt:lpwstr>a9d31c98c4e4466d8004a9540b607f98</vt:lpwstr>
  </property>
</Properties>
</file>