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1616"/>
      <w:bookmarkStart w:id="1" w:name="_Toc223892495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eastAsia" w:ascii="SimSun" w:hAnsi="SimSun" w:eastAsia="SimSun"/>
          <w:b/>
          <w:sz w:val="32"/>
          <w:szCs w:val="32"/>
        </w:rPr>
        <w:t>十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问题一：模拟简单运算器的工作。假设计算器只能进行加减乘除运算，运算数和结果都是整数，四种运算符的优先级相同，按从左到右的顺序计算。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输入格式:</w:t>
      </w:r>
    </w:p>
    <w:p>
      <w:pPr>
        <w:pStyle w:val="16"/>
        <w:ind w:left="420" w:firstLine="2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输入在一行中给出一个四则运算算式，没有空格，且至少有一个操作数。遇等号“=”说明输入结束。</w:t>
      </w:r>
    </w:p>
    <w:p>
      <w:pPr>
        <w:pStyle w:val="16"/>
        <w:ind w:left="420" w:firstLine="2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输出格式:</w:t>
      </w:r>
    </w:p>
    <w:p>
      <w:pPr>
        <w:pStyle w:val="16"/>
        <w:ind w:left="420" w:firstLine="2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在一行中输出算式的运算结果，或者如果除法分母为0或有非法运算符，则输出错误信息“ERROR”。</w:t>
      </w:r>
    </w:p>
    <w:p>
      <w:pPr>
        <w:pStyle w:val="16"/>
        <w:ind w:left="420" w:firstLine="2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输入样例:1+2*10-10/2=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输出样例:10</w:t>
      </w:r>
    </w:p>
    <w:p>
      <w:pPr>
        <w:pStyle w:val="16"/>
        <w:ind w:firstLine="422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实验代码及注释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677535" cy="5093335"/>
            <wp:effectExtent l="0" t="0" r="12065" b="12065"/>
            <wp:docPr id="5" name="Picture 5" descr="Screen Shot 2022-05-12 at 8.35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5-12 at 8.35.5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2.实验结果</w:t>
      </w:r>
    </w:p>
    <w:p>
      <w:pPr>
        <w:pStyle w:val="16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72405" cy="659765"/>
            <wp:effectExtent l="0" t="0" r="10795" b="635"/>
            <wp:docPr id="6" name="Picture 6" descr="Screen Shot 2022-05-12 at 8.36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5-12 at 8.36.3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问题二：一个矩阵元素的“鞍点”是指该位置上的元素值在该行上最大、在该列上最小。本题要求编写程序，求一个给定的n阶方阵的鞍点。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输入格式：</w:t>
      </w:r>
    </w:p>
    <w:p>
      <w:pPr>
        <w:pStyle w:val="16"/>
        <w:ind w:left="420" w:firstLine="2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输入第一行给出一个正整数n（1≤n≤6）。随后n行，每行给出n个整数，其间以空格分隔。</w:t>
      </w:r>
    </w:p>
    <w:p>
      <w:pPr>
        <w:pStyle w:val="16"/>
        <w:ind w:left="420" w:firstLine="2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输出格式：</w:t>
      </w:r>
    </w:p>
    <w:p>
      <w:pPr>
        <w:pStyle w:val="16"/>
        <w:ind w:left="42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输出在一行中按照“行下标 列下标”（下标从0开始）的格式输出鞍点的位置。如果鞍点不存在，则输出“NONE”。题目保证给出的矩阵至多存在一个鞍点。</w:t>
      </w:r>
    </w:p>
    <w:p>
      <w:pPr>
        <w:pStyle w:val="16"/>
        <w:ind w:left="42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输入样例：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4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1 7 4 1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4 8 3 6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1 6 1 2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0 7 8 9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输出样例1：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2 1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2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6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5420" cy="4031615"/>
            <wp:effectExtent l="0" t="0" r="17780" b="6985"/>
            <wp:docPr id="1" name="Picture 1" descr="Screen Shot 2022-05-12 at 7.31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5-12 at 7.31.3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2"/>
        </w:numPr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实验结果</w:t>
      </w:r>
    </w:p>
    <w:p>
      <w:pPr>
        <w:pStyle w:val="16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6690" cy="1200785"/>
            <wp:effectExtent l="0" t="0" r="16510" b="18415"/>
            <wp:docPr id="2" name="Picture 2" descr="Screen Shot 2022-05-12 at 7.33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5-12 at 7.33.0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问题三：全排列，给定一个不含重复数字的列表 nums ，返回所有可能的排列，可以 按任意顺序返回答案。</w:t>
      </w:r>
    </w:p>
    <w:p>
      <w:pPr>
        <w:pStyle w:val="16"/>
        <w:ind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输入</w:t>
      </w:r>
      <w:r>
        <w:rPr>
          <w:rFonts w:hint="eastAsia" w:ascii="SimSun" w:hAnsi="SimSun" w:eastAsia="SimSun"/>
          <w:b/>
          <w:sz w:val="21"/>
          <w:szCs w:val="21"/>
        </w:rPr>
        <w:t>样例</w:t>
      </w:r>
      <w:r>
        <w:rPr>
          <w:rFonts w:ascii="SimSun" w:hAnsi="SimSun" w:eastAsia="SimSun"/>
          <w:b/>
          <w:sz w:val="21"/>
          <w:szCs w:val="21"/>
        </w:rPr>
        <w:t>：nums = [1,2,3]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输出</w:t>
      </w:r>
      <w:r>
        <w:rPr>
          <w:rFonts w:hint="eastAsia" w:ascii="SimSun" w:hAnsi="SimSun" w:eastAsia="SimSun"/>
          <w:b/>
          <w:sz w:val="21"/>
          <w:szCs w:val="21"/>
        </w:rPr>
        <w:t>样例</w:t>
      </w:r>
      <w:r>
        <w:rPr>
          <w:rFonts w:ascii="SimSun" w:hAnsi="SimSun" w:eastAsia="SimSun"/>
          <w:b/>
          <w:sz w:val="21"/>
          <w:szCs w:val="21"/>
        </w:rPr>
        <w:t>：[[1,2,3],[1,3,2],[2,1,3],[2,3,1],[3,1,2],[3,2,1]]</w:t>
      </w:r>
    </w:p>
    <w:p>
      <w:pPr>
        <w:pStyle w:val="16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3"/>
        </w:numPr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实验代码及注释</w:t>
      </w:r>
    </w:p>
    <w:p>
      <w:pPr>
        <w:pStyle w:val="16"/>
        <w:numPr>
          <w:ilvl w:val="0"/>
          <w:numId w:val="0"/>
        </w:numPr>
        <w:ind w:left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2880" cy="2645410"/>
            <wp:effectExtent l="0" t="0" r="20320" b="21590"/>
            <wp:docPr id="3" name="Picture 3" descr="Screen Shot 2022-05-12 at 7.49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5-12 at 7.49.2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2.实验结果</w:t>
      </w:r>
    </w:p>
    <w:p>
      <w:pPr>
        <w:pStyle w:val="16"/>
        <w:numPr>
          <w:ilvl w:val="0"/>
          <w:numId w:val="0"/>
        </w:numPr>
        <w:ind w:left="420" w:leftChars="0"/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64785" cy="582930"/>
            <wp:effectExtent l="0" t="0" r="18415" b="1270"/>
            <wp:docPr id="4" name="Picture 4" descr="Screen Shot 2022-05-12 at 7.49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5-12 at 7.49.52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7CF602"/>
    <w:multiLevelType w:val="singleLevel"/>
    <w:tmpl w:val="627CF60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7D00FE"/>
    <w:multiLevelType w:val="singleLevel"/>
    <w:tmpl w:val="627D00F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6093"/>
    <w:rsid w:val="001C002D"/>
    <w:rsid w:val="00297B58"/>
    <w:rsid w:val="002D145E"/>
    <w:rsid w:val="002D75EC"/>
    <w:rsid w:val="003A49F1"/>
    <w:rsid w:val="00703058"/>
    <w:rsid w:val="00731B55"/>
    <w:rsid w:val="00732E47"/>
    <w:rsid w:val="00814880"/>
    <w:rsid w:val="008D2C5D"/>
    <w:rsid w:val="00923392"/>
    <w:rsid w:val="00940300"/>
    <w:rsid w:val="009806FA"/>
    <w:rsid w:val="00A14A4E"/>
    <w:rsid w:val="00AE60C9"/>
    <w:rsid w:val="00BC61E1"/>
    <w:rsid w:val="00BC7765"/>
    <w:rsid w:val="00C81823"/>
    <w:rsid w:val="00D47864"/>
    <w:rsid w:val="00D649E0"/>
    <w:rsid w:val="00DB57CE"/>
    <w:rsid w:val="00DF1BA2"/>
    <w:rsid w:val="00E31A84"/>
    <w:rsid w:val="00EC6641"/>
    <w:rsid w:val="00F4637F"/>
    <w:rsid w:val="0CA7785A"/>
    <w:rsid w:val="0FD95420"/>
    <w:rsid w:val="1CB076DE"/>
    <w:rsid w:val="29537BF9"/>
    <w:rsid w:val="3F7F4F28"/>
    <w:rsid w:val="4F5F3A5C"/>
    <w:rsid w:val="59860773"/>
    <w:rsid w:val="71622566"/>
    <w:rsid w:val="7EF6DCEC"/>
    <w:rsid w:val="DE3DDD3D"/>
    <w:rsid w:val="E596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99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4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SimSun" w:hAnsi="SimSun" w:eastAsia="SimSun" w:cs="SimSun"/>
      <w:b/>
      <w:bCs/>
      <w:kern w:val="0"/>
    </w:rPr>
  </w:style>
  <w:style w:type="character" w:default="1" w:styleId="7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4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4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</w:rPr>
  </w:style>
  <w:style w:type="paragraph" w:styleId="6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8">
    <w:name w:val="FollowedHyperlink"/>
    <w:basedOn w:val="7"/>
    <w:qFormat/>
    <w:uiPriority w:val="0"/>
    <w:rPr>
      <w:color w:val="0A4991"/>
      <w:u w:val="none"/>
    </w:rPr>
  </w:style>
  <w:style w:type="character" w:styleId="9">
    <w:name w:val="HTML Code"/>
    <w:basedOn w:val="7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10">
    <w:name w:val="HTML Definition"/>
    <w:basedOn w:val="7"/>
    <w:qFormat/>
    <w:uiPriority w:val="0"/>
    <w:rPr>
      <w:i/>
      <w:iCs/>
    </w:rPr>
  </w:style>
  <w:style w:type="character" w:styleId="11">
    <w:name w:val="HTML Keyboard"/>
    <w:basedOn w:val="7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2">
    <w:name w:val="HTML Sample"/>
    <w:basedOn w:val="7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3">
    <w:name w:val="Hyperlink"/>
    <w:basedOn w:val="7"/>
    <w:qFormat/>
    <w:uiPriority w:val="0"/>
    <w:rPr>
      <w:color w:val="0A4991"/>
      <w:u w:val="none"/>
    </w:rPr>
  </w:style>
  <w:style w:type="character" w:styleId="14">
    <w:name w:val="Strong"/>
    <w:basedOn w:val="7"/>
    <w:qFormat/>
    <w:uiPriority w:val="22"/>
    <w:rPr>
      <w:b/>
      <w:bCs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odemirror-selectedtext"/>
    <w:basedOn w:val="7"/>
    <w:qFormat/>
    <w:uiPriority w:val="0"/>
  </w:style>
  <w:style w:type="character" w:customStyle="1" w:styleId="18">
    <w:name w:val="cm-meta6"/>
    <w:basedOn w:val="7"/>
    <w:qFormat/>
    <w:uiPriority w:val="0"/>
    <w:rPr>
      <w:color w:val="005CC5"/>
    </w:rPr>
  </w:style>
  <w:style w:type="character" w:customStyle="1" w:styleId="19">
    <w:name w:val="cm-atom6"/>
    <w:basedOn w:val="7"/>
    <w:qFormat/>
    <w:uiPriority w:val="0"/>
    <w:rPr>
      <w:color w:val="005CC5"/>
    </w:rPr>
  </w:style>
  <w:style w:type="character" w:customStyle="1" w:styleId="20">
    <w:name w:val="cm-number6"/>
    <w:basedOn w:val="7"/>
    <w:qFormat/>
    <w:uiPriority w:val="0"/>
    <w:rPr>
      <w:color w:val="005CC5"/>
    </w:rPr>
  </w:style>
  <w:style w:type="character" w:customStyle="1" w:styleId="21">
    <w:name w:val="codemirror-matchingbracket"/>
    <w:basedOn w:val="7"/>
    <w:qFormat/>
    <w:uiPriority w:val="0"/>
    <w:rPr>
      <w:color w:val="00FF00"/>
    </w:rPr>
  </w:style>
  <w:style w:type="character" w:customStyle="1" w:styleId="22">
    <w:name w:val="codemirror-matchingbracket1"/>
    <w:basedOn w:val="7"/>
    <w:qFormat/>
    <w:uiPriority w:val="0"/>
    <w:rPr>
      <w:color w:val="00BB00"/>
    </w:rPr>
  </w:style>
  <w:style w:type="character" w:customStyle="1" w:styleId="23">
    <w:name w:val="codemirror-matchingbracket2"/>
    <w:basedOn w:val="7"/>
    <w:qFormat/>
    <w:uiPriority w:val="0"/>
    <w:rPr>
      <w:color w:val="00BB00"/>
    </w:rPr>
  </w:style>
  <w:style w:type="character" w:customStyle="1" w:styleId="24">
    <w:name w:val="codemirror-nonmatchingbracket"/>
    <w:basedOn w:val="7"/>
    <w:qFormat/>
    <w:uiPriority w:val="0"/>
    <w:rPr>
      <w:color w:val="FF2222"/>
    </w:rPr>
  </w:style>
  <w:style w:type="character" w:customStyle="1" w:styleId="25">
    <w:name w:val="codemirror-nonmatchingbracket1"/>
    <w:basedOn w:val="7"/>
    <w:qFormat/>
    <w:uiPriority w:val="0"/>
    <w:rPr>
      <w:color w:val="AA2222"/>
    </w:rPr>
  </w:style>
  <w:style w:type="character" w:customStyle="1" w:styleId="26">
    <w:name w:val="codemirror-nonmatchingbracket2"/>
    <w:basedOn w:val="7"/>
    <w:qFormat/>
    <w:uiPriority w:val="0"/>
    <w:rPr>
      <w:color w:val="AA2222"/>
    </w:rPr>
  </w:style>
  <w:style w:type="character" w:customStyle="1" w:styleId="27">
    <w:name w:val="cm-variable"/>
    <w:basedOn w:val="7"/>
    <w:qFormat/>
    <w:uiPriority w:val="0"/>
    <w:rPr>
      <w:color w:val="24292E"/>
      <w:u w:val="single"/>
    </w:rPr>
  </w:style>
  <w:style w:type="character" w:customStyle="1" w:styleId="28">
    <w:name w:val="cm-variable1"/>
    <w:basedOn w:val="7"/>
    <w:qFormat/>
    <w:uiPriority w:val="0"/>
    <w:rPr>
      <w:color w:val="24292E"/>
      <w:u w:val="single"/>
    </w:rPr>
  </w:style>
  <w:style w:type="character" w:customStyle="1" w:styleId="29">
    <w:name w:val="cm-operator"/>
    <w:basedOn w:val="7"/>
    <w:qFormat/>
    <w:uiPriority w:val="0"/>
    <w:rPr>
      <w:color w:val="D73A49"/>
    </w:rPr>
  </w:style>
  <w:style w:type="character" w:customStyle="1" w:styleId="30">
    <w:name w:val="cm-operator1"/>
    <w:basedOn w:val="7"/>
    <w:qFormat/>
    <w:uiPriority w:val="0"/>
    <w:rPr>
      <w:color w:val="D73A49"/>
    </w:rPr>
  </w:style>
  <w:style w:type="character" w:customStyle="1" w:styleId="31">
    <w:name w:val="cm-tag8"/>
    <w:basedOn w:val="7"/>
    <w:qFormat/>
    <w:uiPriority w:val="0"/>
    <w:rPr>
      <w:color w:val="005CC5"/>
    </w:rPr>
  </w:style>
  <w:style w:type="character" w:customStyle="1" w:styleId="32">
    <w:name w:val="cm-tag9"/>
    <w:basedOn w:val="7"/>
    <w:qFormat/>
    <w:uiPriority w:val="0"/>
    <w:rPr>
      <w:color w:val="005CC5"/>
    </w:rPr>
  </w:style>
  <w:style w:type="character" w:customStyle="1" w:styleId="33">
    <w:name w:val="cm-def4"/>
    <w:basedOn w:val="7"/>
    <w:qFormat/>
    <w:uiPriority w:val="0"/>
    <w:rPr>
      <w:color w:val="6F42C1"/>
    </w:rPr>
  </w:style>
  <w:style w:type="character" w:customStyle="1" w:styleId="34">
    <w:name w:val="cm-def5"/>
    <w:basedOn w:val="7"/>
    <w:qFormat/>
    <w:uiPriority w:val="0"/>
    <w:rPr>
      <w:color w:val="6F42C1"/>
    </w:rPr>
  </w:style>
  <w:style w:type="character" w:customStyle="1" w:styleId="35">
    <w:name w:val="cm-property"/>
    <w:basedOn w:val="7"/>
    <w:qFormat/>
    <w:uiPriority w:val="0"/>
    <w:rPr>
      <w:color w:val="24292E"/>
    </w:rPr>
  </w:style>
  <w:style w:type="character" w:customStyle="1" w:styleId="36">
    <w:name w:val="cm-variable-26"/>
    <w:basedOn w:val="7"/>
    <w:qFormat/>
    <w:uiPriority w:val="0"/>
    <w:rPr>
      <w:color w:val="005CC5"/>
    </w:rPr>
  </w:style>
  <w:style w:type="character" w:customStyle="1" w:styleId="37">
    <w:name w:val="cm-variable-27"/>
    <w:basedOn w:val="7"/>
    <w:qFormat/>
    <w:uiPriority w:val="0"/>
    <w:rPr>
      <w:color w:val="24292E"/>
    </w:rPr>
  </w:style>
  <w:style w:type="character" w:customStyle="1" w:styleId="38">
    <w:name w:val="cm-builtin6"/>
    <w:basedOn w:val="7"/>
    <w:qFormat/>
    <w:uiPriority w:val="0"/>
    <w:rPr>
      <w:color w:val="005CC5"/>
    </w:rPr>
  </w:style>
  <w:style w:type="character" w:customStyle="1" w:styleId="39">
    <w:name w:val="cm-variable-36"/>
    <w:basedOn w:val="7"/>
    <w:qFormat/>
    <w:uiPriority w:val="0"/>
    <w:rPr>
      <w:color w:val="D73A49"/>
    </w:rPr>
  </w:style>
  <w:style w:type="character" w:customStyle="1" w:styleId="40">
    <w:name w:val="cm-variable-37"/>
    <w:basedOn w:val="7"/>
    <w:qFormat/>
    <w:uiPriority w:val="0"/>
    <w:rPr>
      <w:color w:val="D73A49"/>
    </w:rPr>
  </w:style>
  <w:style w:type="character" w:customStyle="1" w:styleId="41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2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3">
    <w:name w:val="标题 4 字符"/>
    <w:basedOn w:val="7"/>
    <w:link w:val="2"/>
    <w:qFormat/>
    <w:uiPriority w:val="9"/>
    <w:rPr>
      <w:rFonts w:ascii="SimSun" w:hAnsi="SimSun" w:cs="SimSun"/>
      <w:b/>
      <w:bCs/>
      <w:sz w:val="24"/>
      <w:szCs w:val="24"/>
    </w:rPr>
  </w:style>
  <w:style w:type="character" w:customStyle="1" w:styleId="44">
    <w:name w:val="HTML 预设格式 字符"/>
    <w:basedOn w:val="7"/>
    <w:link w:val="5"/>
    <w:qFormat/>
    <w:uiPriority w:val="99"/>
    <w:rPr>
      <w:rFonts w:ascii="SimSun" w:hAnsi="SimSun" w:cs="SimSu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116</Words>
  <Characters>665</Characters>
  <Lines>5</Lines>
  <Paragraphs>1</Paragraphs>
  <ScaleCrop>false</ScaleCrop>
  <LinksUpToDate>false</LinksUpToDate>
  <CharactersWithSpaces>780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2022-05-13T02:09:00Z</dcterms:created>
  <dc:creator>10264</dc:creator>
  <cp:lastModifiedBy>junjie</cp:lastModifiedBy>
  <dcterms:modified xsi:type="dcterms:W3CDTF">2022-07-15T14:36:59Z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