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CCE8CF"/>
  <w:body>
    <w:p w14:paraId="5AD7ED0C" w14:textId="57726B8F" w:rsidR="00741605" w:rsidRPr="00084E8C" w:rsidRDefault="00741605" w:rsidP="00741605">
      <w:pPr>
        <w:tabs>
          <w:tab w:val="left" w:pos="3240"/>
        </w:tabs>
        <w:spacing w:before="50" w:after="50"/>
        <w:ind w:firstLineChars="0" w:firstLine="0"/>
        <w:rPr>
          <w:rFonts w:eastAsia="黑体" w:cs="Times New Roman"/>
          <w:b/>
          <w:sz w:val="21"/>
        </w:rPr>
      </w:pPr>
      <w:bookmarkStart w:id="0" w:name="_Hlk530060217"/>
      <w:r w:rsidRPr="00084E8C">
        <w:rPr>
          <w:rFonts w:eastAsia="黑体" w:cs="Times New Roman"/>
          <w:b/>
          <w:sz w:val="21"/>
        </w:rPr>
        <w:t>中图分类号：</w:t>
      </w:r>
      <w:r w:rsidRPr="00084E8C">
        <w:rPr>
          <w:rFonts w:eastAsia="黑体" w:cs="Times New Roman"/>
          <w:b/>
          <w:color w:val="000000"/>
          <w:sz w:val="21"/>
        </w:rPr>
        <w:t>T</w:t>
      </w:r>
      <w:r w:rsidR="003D4A66">
        <w:rPr>
          <w:rFonts w:eastAsia="黑体" w:cs="Times New Roman"/>
          <w:b/>
          <w:color w:val="000000"/>
          <w:sz w:val="21"/>
        </w:rPr>
        <w:t>P391</w:t>
      </w:r>
    </w:p>
    <w:p w14:paraId="28ADC306" w14:textId="1B56886B" w:rsidR="00741605" w:rsidRPr="00084E8C" w:rsidRDefault="00741605" w:rsidP="00741605">
      <w:pPr>
        <w:tabs>
          <w:tab w:val="left" w:pos="3240"/>
        </w:tabs>
        <w:spacing w:before="50" w:after="50"/>
        <w:ind w:firstLineChars="0" w:firstLine="0"/>
        <w:rPr>
          <w:rFonts w:cs="Times New Roman"/>
          <w:b/>
          <w:sz w:val="21"/>
        </w:rPr>
      </w:pPr>
      <w:r w:rsidRPr="00084E8C">
        <w:rPr>
          <w:rFonts w:eastAsia="黑体" w:cs="Times New Roman"/>
          <w:b/>
          <w:spacing w:val="24"/>
          <w:sz w:val="21"/>
          <w:szCs w:val="21"/>
        </w:rPr>
        <w:t>论文编号</w:t>
      </w:r>
      <w:r w:rsidRPr="00084E8C">
        <w:rPr>
          <w:rFonts w:eastAsia="黑体" w:cs="Times New Roman"/>
          <w:b/>
          <w:sz w:val="21"/>
        </w:rPr>
        <w:t>：</w:t>
      </w:r>
      <w:r w:rsidRPr="00084E8C">
        <w:rPr>
          <w:rFonts w:eastAsia="黑体" w:cs="Times New Roman"/>
          <w:b/>
          <w:sz w:val="21"/>
        </w:rPr>
        <w:t>10006</w:t>
      </w:r>
      <w:r>
        <w:rPr>
          <w:rFonts w:eastAsia="黑体" w:cs="Times New Roman"/>
          <w:b/>
          <w:sz w:val="21"/>
        </w:rPr>
        <w:t>SY1</w:t>
      </w:r>
      <w:r w:rsidR="004631DC">
        <w:rPr>
          <w:rFonts w:eastAsia="黑体" w:cs="Times New Roman" w:hint="eastAsia"/>
          <w:b/>
          <w:sz w:val="21"/>
        </w:rPr>
        <w:t>6</w:t>
      </w:r>
      <w:r>
        <w:rPr>
          <w:rFonts w:eastAsia="黑体" w:cs="Times New Roman"/>
          <w:b/>
          <w:sz w:val="21"/>
        </w:rPr>
        <w:t>072</w:t>
      </w:r>
      <w:r w:rsidR="004631DC">
        <w:rPr>
          <w:rFonts w:eastAsia="黑体" w:cs="Times New Roman" w:hint="eastAsia"/>
          <w:b/>
          <w:sz w:val="21"/>
        </w:rPr>
        <w:t>20</w:t>
      </w:r>
    </w:p>
    <w:p w14:paraId="2D1F729B" w14:textId="77777777" w:rsidR="00741605" w:rsidRPr="00741605" w:rsidRDefault="00741605" w:rsidP="00F86BF7">
      <w:pPr>
        <w:ind w:firstLine="1044"/>
        <w:jc w:val="center"/>
        <w:rPr>
          <w:b/>
          <w:sz w:val="52"/>
          <w:szCs w:val="52"/>
        </w:rPr>
      </w:pPr>
    </w:p>
    <w:p w14:paraId="2A7C6B58" w14:textId="77777777" w:rsidR="00F86BF7" w:rsidRDefault="00F86BF7" w:rsidP="00F86BF7">
      <w:pPr>
        <w:ind w:firstLine="1044"/>
        <w:jc w:val="center"/>
        <w:rPr>
          <w:b/>
          <w:sz w:val="52"/>
          <w:szCs w:val="52"/>
        </w:rPr>
      </w:pPr>
    </w:p>
    <w:p w14:paraId="022EC9F1" w14:textId="77777777" w:rsidR="00F86BF7" w:rsidRDefault="00F86BF7" w:rsidP="00577111">
      <w:pPr>
        <w:ind w:firstLine="480"/>
        <w:jc w:val="center"/>
      </w:pPr>
      <w:r>
        <w:rPr>
          <w:noProof/>
        </w:rPr>
        <w:drawing>
          <wp:inline distT="0" distB="0" distL="0" distR="0" wp14:anchorId="04E96D18" wp14:editId="0A0ADE75">
            <wp:extent cx="2914650" cy="3905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14:paraId="5805D427" w14:textId="77777777" w:rsidR="00F86BF7" w:rsidRPr="00F86BF7" w:rsidRDefault="00F86BF7" w:rsidP="00577111">
      <w:pPr>
        <w:tabs>
          <w:tab w:val="left" w:pos="3240"/>
        </w:tabs>
        <w:spacing w:before="50" w:after="50"/>
        <w:ind w:firstLineChars="0" w:firstLine="0"/>
        <w:jc w:val="center"/>
        <w:rPr>
          <w:rFonts w:ascii="华文行楷" w:eastAsia="华文行楷" w:hAnsi="Calibri" w:cs="Calibri"/>
          <w:sz w:val="84"/>
          <w:szCs w:val="84"/>
        </w:rPr>
      </w:pPr>
      <w:r w:rsidRPr="007135D1">
        <w:rPr>
          <w:rFonts w:ascii="华文行楷" w:eastAsia="华文行楷" w:hAnsi="Calibri" w:cs="Calibri" w:hint="eastAsia"/>
          <w:sz w:val="84"/>
          <w:szCs w:val="84"/>
        </w:rPr>
        <w:t>硕 士 学 位 论</w:t>
      </w:r>
      <w:r w:rsidR="00D77384">
        <w:rPr>
          <w:rFonts w:ascii="华文行楷" w:eastAsia="华文行楷" w:hAnsi="Calibri" w:cs="Calibri" w:hint="eastAsia"/>
          <w:sz w:val="84"/>
          <w:szCs w:val="84"/>
        </w:rPr>
        <w:t xml:space="preserve"> </w:t>
      </w:r>
      <w:r w:rsidRPr="007135D1">
        <w:rPr>
          <w:rFonts w:ascii="华文行楷" w:eastAsia="华文行楷" w:hAnsi="Calibri" w:cs="Calibri" w:hint="eastAsia"/>
          <w:sz w:val="84"/>
          <w:szCs w:val="84"/>
        </w:rPr>
        <w:t>文</w:t>
      </w:r>
    </w:p>
    <w:p w14:paraId="72A8BF73" w14:textId="77777777" w:rsidR="00F86BF7" w:rsidRDefault="00F86BF7" w:rsidP="00F86BF7">
      <w:pPr>
        <w:ind w:firstLine="1044"/>
        <w:jc w:val="center"/>
        <w:rPr>
          <w:b/>
          <w:sz w:val="52"/>
          <w:szCs w:val="52"/>
        </w:rPr>
      </w:pPr>
    </w:p>
    <w:p w14:paraId="4EC5831B" w14:textId="77777777" w:rsidR="00F86BF7" w:rsidRDefault="00F86BF7" w:rsidP="00F86BF7">
      <w:pPr>
        <w:ind w:firstLine="1044"/>
        <w:jc w:val="center"/>
        <w:rPr>
          <w:b/>
          <w:sz w:val="52"/>
          <w:szCs w:val="52"/>
        </w:rPr>
      </w:pPr>
    </w:p>
    <w:p w14:paraId="4BA61471" w14:textId="0CC604AF" w:rsidR="002364A7" w:rsidRDefault="002364A7" w:rsidP="002364A7">
      <w:pPr>
        <w:tabs>
          <w:tab w:val="left" w:pos="3240"/>
        </w:tabs>
        <w:spacing w:before="50" w:afterLines="50" w:after="163" w:line="240" w:lineRule="auto"/>
        <w:ind w:firstLineChars="0" w:firstLine="0"/>
        <w:jc w:val="center"/>
        <w:rPr>
          <w:rFonts w:asciiTheme="minorEastAsia" w:hAnsiTheme="minorEastAsia"/>
          <w:b/>
          <w:sz w:val="52"/>
          <w:szCs w:val="52"/>
        </w:rPr>
      </w:pPr>
      <w:r>
        <w:rPr>
          <w:rFonts w:asciiTheme="minorEastAsia" w:hAnsiTheme="minorEastAsia" w:hint="eastAsia"/>
          <w:b/>
          <w:sz w:val="52"/>
          <w:szCs w:val="52"/>
        </w:rPr>
        <w:t>面向柔性装配的</w:t>
      </w:r>
      <w:r w:rsidR="00D325F8">
        <w:rPr>
          <w:rFonts w:asciiTheme="minorEastAsia" w:hAnsiTheme="minorEastAsia" w:hint="eastAsia"/>
          <w:b/>
          <w:sz w:val="52"/>
          <w:szCs w:val="52"/>
        </w:rPr>
        <w:t>制造执行系统</w:t>
      </w:r>
    </w:p>
    <w:p w14:paraId="5B53AF7E" w14:textId="4BB5C42F" w:rsidR="00F86BF7" w:rsidRPr="00E54D9A" w:rsidRDefault="00D325F8" w:rsidP="002364A7">
      <w:pPr>
        <w:tabs>
          <w:tab w:val="left" w:pos="3240"/>
        </w:tabs>
        <w:spacing w:before="50" w:afterLines="50" w:after="163" w:line="240" w:lineRule="auto"/>
        <w:ind w:firstLineChars="0" w:firstLine="0"/>
        <w:jc w:val="center"/>
        <w:rPr>
          <w:rFonts w:asciiTheme="minorEastAsia" w:hAnsiTheme="minorEastAsia"/>
          <w:b/>
          <w:sz w:val="52"/>
          <w:szCs w:val="52"/>
        </w:rPr>
      </w:pPr>
      <w:r>
        <w:rPr>
          <w:rFonts w:asciiTheme="minorEastAsia" w:hAnsiTheme="minorEastAsia" w:hint="eastAsia"/>
          <w:b/>
          <w:sz w:val="52"/>
          <w:szCs w:val="52"/>
        </w:rPr>
        <w:t>任务管理</w:t>
      </w:r>
      <w:r w:rsidR="002364A7">
        <w:rPr>
          <w:rFonts w:asciiTheme="minorEastAsia" w:hAnsiTheme="minorEastAsia" w:hint="eastAsia"/>
          <w:b/>
          <w:sz w:val="52"/>
          <w:szCs w:val="52"/>
        </w:rPr>
        <w:t>研究与实现</w:t>
      </w:r>
    </w:p>
    <w:p w14:paraId="34804CF7" w14:textId="77777777" w:rsidR="00F86BF7" w:rsidRDefault="00F86BF7" w:rsidP="00F86BF7">
      <w:pPr>
        <w:ind w:firstLine="1044"/>
        <w:jc w:val="center"/>
        <w:rPr>
          <w:b/>
          <w:sz w:val="52"/>
          <w:szCs w:val="52"/>
        </w:rPr>
      </w:pPr>
    </w:p>
    <w:p w14:paraId="3915718E" w14:textId="77777777" w:rsidR="0084441A" w:rsidRDefault="0084441A" w:rsidP="00F86BF7">
      <w:pPr>
        <w:ind w:firstLine="1044"/>
        <w:jc w:val="center"/>
        <w:rPr>
          <w:b/>
          <w:sz w:val="52"/>
          <w:szCs w:val="52"/>
        </w:rPr>
      </w:pPr>
    </w:p>
    <w:p w14:paraId="06B2158D" w14:textId="77777777" w:rsidR="0084441A" w:rsidRDefault="0084441A" w:rsidP="0084441A">
      <w:pPr>
        <w:ind w:firstLineChars="0" w:firstLine="0"/>
        <w:rPr>
          <w:b/>
          <w:sz w:val="52"/>
          <w:szCs w:val="52"/>
        </w:rPr>
      </w:pPr>
    </w:p>
    <w:p w14:paraId="78F18834" w14:textId="43C7731F" w:rsidR="0084441A" w:rsidRPr="00084E8C" w:rsidRDefault="0084441A" w:rsidP="0084441A">
      <w:pPr>
        <w:spacing w:before="50" w:after="50"/>
        <w:ind w:leftChars="800" w:left="1920" w:firstLine="720"/>
        <w:rPr>
          <w:rFonts w:eastAsia="黑体" w:cs="Times New Roman"/>
          <w:color w:val="000000"/>
          <w:spacing w:val="40"/>
          <w:sz w:val="28"/>
        </w:rPr>
      </w:pPr>
      <w:r w:rsidRPr="00084E8C">
        <w:rPr>
          <w:rFonts w:eastAsia="黑体" w:cs="Times New Roman"/>
          <w:color w:val="000000"/>
          <w:spacing w:val="40"/>
          <w:sz w:val="28"/>
        </w:rPr>
        <w:t>作者姓名</w:t>
      </w:r>
      <w:r w:rsidRPr="00084E8C">
        <w:rPr>
          <w:rFonts w:eastAsia="黑体" w:cs="Times New Roman"/>
          <w:color w:val="000000"/>
          <w:spacing w:val="40"/>
          <w:sz w:val="28"/>
        </w:rPr>
        <w:t xml:space="preserve">  </w:t>
      </w:r>
      <w:r w:rsidR="00607FBD">
        <w:rPr>
          <w:rFonts w:eastAsia="黑体" w:cs="Times New Roman" w:hint="eastAsia"/>
          <w:color w:val="000000"/>
          <w:sz w:val="28"/>
          <w:szCs w:val="28"/>
        </w:rPr>
        <w:t>雷宇翔</w:t>
      </w:r>
    </w:p>
    <w:p w14:paraId="650325C1" w14:textId="77777777" w:rsidR="0084441A" w:rsidRPr="00084E8C" w:rsidRDefault="0084441A" w:rsidP="0084441A">
      <w:pPr>
        <w:spacing w:before="50" w:after="50"/>
        <w:ind w:leftChars="900" w:left="2160" w:firstLine="480"/>
        <w:rPr>
          <w:rFonts w:eastAsia="黑体" w:cs="Times New Roman"/>
          <w:color w:val="000000"/>
          <w:spacing w:val="40"/>
          <w:sz w:val="28"/>
        </w:rPr>
      </w:pPr>
      <w:r>
        <w:rPr>
          <w:noProof/>
        </w:rPr>
        <mc:AlternateContent>
          <mc:Choice Requires="wps">
            <w:drawing>
              <wp:anchor distT="0" distB="0" distL="114300" distR="114300" simplePos="0" relativeHeight="251656192" behindDoc="0" locked="0" layoutInCell="0" allowOverlap="1" wp14:anchorId="5E04E378" wp14:editId="7C974D48">
                <wp:simplePos x="0" y="0"/>
                <wp:positionH relativeFrom="column">
                  <wp:posOffset>837565</wp:posOffset>
                </wp:positionH>
                <wp:positionV relativeFrom="paragraph">
                  <wp:posOffset>71755</wp:posOffset>
                </wp:positionV>
                <wp:extent cx="457200" cy="635"/>
                <wp:effectExtent l="0" t="0" r="0" b="0"/>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6928B2A8" id="直接连接符 47"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" o:allowincell="f" stroked="f"/>
            </w:pict>
          </mc:Fallback>
        </mc:AlternateContent>
      </w:r>
      <w:r>
        <w:rPr>
          <w:noProof/>
        </w:rPr>
        <mc:AlternateContent>
          <mc:Choice Requires="wps">
            <w:drawing>
              <wp:anchor distT="0" distB="0" distL="114300" distR="114300" simplePos="0" relativeHeight="251657216" behindDoc="0" locked="0" layoutInCell="0" allowOverlap="1" wp14:anchorId="537CC289" wp14:editId="743FD383">
                <wp:simplePos x="0" y="0"/>
                <wp:positionH relativeFrom="column">
                  <wp:posOffset>838200</wp:posOffset>
                </wp:positionH>
                <wp:positionV relativeFrom="paragraph">
                  <wp:posOffset>1149985</wp:posOffset>
                </wp:positionV>
                <wp:extent cx="457200" cy="635"/>
                <wp:effectExtent l="0" t="0" r="0" b="0"/>
                <wp:wrapNone/>
                <wp:docPr id="48"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2B66FA41" id="直接连接符 48"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" o:allowincell="f" stroked="f"/>
            </w:pict>
          </mc:Fallback>
        </mc:AlternateContent>
      </w:r>
      <w:r w:rsidRPr="00084E8C">
        <w:rPr>
          <w:rFonts w:eastAsia="黑体" w:cs="Times New Roman"/>
          <w:color w:val="000000"/>
          <w:spacing w:val="40"/>
          <w:sz w:val="28"/>
        </w:rPr>
        <w:t>学科专业</w:t>
      </w:r>
      <w:r w:rsidRPr="00084E8C">
        <w:rPr>
          <w:rFonts w:eastAsia="黑体" w:cs="Times New Roman"/>
          <w:color w:val="000000"/>
          <w:spacing w:val="40"/>
          <w:sz w:val="28"/>
        </w:rPr>
        <w:t xml:space="preserve">  </w:t>
      </w:r>
      <w:r w:rsidR="002E10F7">
        <w:rPr>
          <w:rFonts w:eastAsia="黑体" w:cs="Times New Roman" w:hint="eastAsia"/>
          <w:color w:val="000000"/>
          <w:sz w:val="28"/>
          <w:szCs w:val="28"/>
        </w:rPr>
        <w:t>工业</w:t>
      </w:r>
      <w:r w:rsidR="002E10F7">
        <w:rPr>
          <w:rFonts w:eastAsia="黑体" w:cs="Times New Roman"/>
          <w:color w:val="000000"/>
          <w:sz w:val="28"/>
          <w:szCs w:val="28"/>
        </w:rPr>
        <w:t>与制造系统工程</w:t>
      </w:r>
    </w:p>
    <w:p w14:paraId="44CC487C" w14:textId="278B5926" w:rsidR="0084441A" w:rsidRPr="00084E8C" w:rsidRDefault="0084441A" w:rsidP="0084441A">
      <w:pPr>
        <w:spacing w:before="50" w:after="50"/>
        <w:ind w:leftChars="800" w:left="1920" w:firstLine="720"/>
        <w:rPr>
          <w:rFonts w:eastAsia="黑体" w:cs="Times New Roman"/>
          <w:color w:val="000000"/>
          <w:spacing w:val="40"/>
          <w:sz w:val="28"/>
        </w:rPr>
      </w:pPr>
      <w:r w:rsidRPr="00084E8C">
        <w:rPr>
          <w:rFonts w:eastAsia="黑体" w:cs="Times New Roman"/>
          <w:color w:val="000000"/>
          <w:spacing w:val="40"/>
          <w:sz w:val="28"/>
        </w:rPr>
        <w:t>指导教师</w:t>
      </w:r>
      <w:r w:rsidRPr="00084E8C">
        <w:rPr>
          <w:rFonts w:eastAsia="黑体" w:cs="Times New Roman"/>
          <w:color w:val="000000"/>
          <w:spacing w:val="40"/>
          <w:sz w:val="28"/>
        </w:rPr>
        <w:t xml:space="preserve">  </w:t>
      </w:r>
      <w:r w:rsidR="002364A7">
        <w:rPr>
          <w:rFonts w:eastAsia="黑体" w:cs="Times New Roman" w:hint="eastAsia"/>
          <w:color w:val="000000"/>
          <w:sz w:val="28"/>
          <w:szCs w:val="28"/>
        </w:rPr>
        <w:t>杨建军</w:t>
      </w:r>
      <w:r w:rsidRPr="00084E8C">
        <w:rPr>
          <w:rFonts w:eastAsia="黑体" w:cs="Times New Roman"/>
          <w:color w:val="000000"/>
          <w:sz w:val="28"/>
          <w:szCs w:val="28"/>
        </w:rPr>
        <w:t xml:space="preserve"> </w:t>
      </w:r>
      <w:r w:rsidRPr="00084E8C">
        <w:rPr>
          <w:rFonts w:eastAsia="黑体" w:cs="Times New Roman"/>
          <w:color w:val="000000"/>
          <w:sz w:val="28"/>
          <w:szCs w:val="28"/>
        </w:rPr>
        <w:t>教授</w:t>
      </w:r>
    </w:p>
    <w:p w14:paraId="6C05A20C" w14:textId="77777777" w:rsidR="00217E0A" w:rsidRDefault="0084441A" w:rsidP="00217E0A">
      <w:pPr>
        <w:spacing w:before="50" w:after="50"/>
        <w:ind w:leftChars="800" w:left="1920" w:firstLine="720"/>
        <w:rPr>
          <w:rFonts w:eastAsia="黑体" w:cs="Times New Roman"/>
          <w:color w:val="000000"/>
          <w:sz w:val="28"/>
          <w:szCs w:val="28"/>
        </w:rPr>
      </w:pPr>
      <w:r w:rsidRPr="00084E8C">
        <w:rPr>
          <w:rFonts w:eastAsia="黑体" w:cs="Times New Roman"/>
          <w:color w:val="000000"/>
          <w:spacing w:val="40"/>
          <w:sz w:val="28"/>
        </w:rPr>
        <w:t>培养院系</w:t>
      </w:r>
      <w:r w:rsidRPr="00084E8C">
        <w:rPr>
          <w:rFonts w:eastAsia="黑体" w:cs="Times New Roman"/>
          <w:color w:val="000000"/>
          <w:spacing w:val="40"/>
          <w:sz w:val="28"/>
        </w:rPr>
        <w:t xml:space="preserve">  </w:t>
      </w:r>
      <w:r w:rsidRPr="00084E8C">
        <w:rPr>
          <w:rFonts w:eastAsia="黑体" w:cs="Times New Roman"/>
          <w:color w:val="000000"/>
          <w:sz w:val="28"/>
          <w:szCs w:val="28"/>
        </w:rPr>
        <w:t>机械工程及自动化学院</w:t>
      </w:r>
    </w:p>
    <w:p w14:paraId="2F26A0DE" w14:textId="77777777" w:rsidR="00066134" w:rsidRDefault="00066134" w:rsidP="00217E0A">
      <w:pPr>
        <w:spacing w:before="50" w:after="50"/>
        <w:ind w:leftChars="800" w:left="1920" w:firstLine="560"/>
        <w:rPr>
          <w:rFonts w:eastAsia="黑体" w:cs="Times New Roman"/>
          <w:color w:val="000000"/>
          <w:sz w:val="28"/>
          <w:szCs w:val="28"/>
        </w:rPr>
      </w:pPr>
    </w:p>
    <w:p w14:paraId="77F63DE3" w14:textId="77777777" w:rsidR="00066134" w:rsidRDefault="00066134" w:rsidP="00217E0A">
      <w:pPr>
        <w:spacing w:before="50" w:after="50"/>
        <w:ind w:leftChars="800" w:left="1920" w:firstLine="560"/>
        <w:rPr>
          <w:rFonts w:eastAsia="黑体" w:cs="Times New Roman"/>
          <w:color w:val="000000"/>
          <w:sz w:val="28"/>
          <w:szCs w:val="28"/>
        </w:rPr>
      </w:pPr>
    </w:p>
    <w:p w14:paraId="3B99E3A0" w14:textId="77777777" w:rsidR="00066134" w:rsidRPr="00066134" w:rsidRDefault="00066134" w:rsidP="00066134">
      <w:pPr>
        <w:ind w:firstLine="560"/>
        <w:rPr>
          <w:rFonts w:eastAsia="黑体" w:cs="Times New Roman"/>
          <w:sz w:val="28"/>
          <w:szCs w:val="28"/>
        </w:rPr>
      </w:pPr>
    </w:p>
    <w:p w14:paraId="19BE33BD" w14:textId="77777777" w:rsidR="00066134" w:rsidRPr="00066134" w:rsidRDefault="00066134" w:rsidP="00066134">
      <w:pPr>
        <w:ind w:firstLine="560"/>
        <w:rPr>
          <w:rFonts w:eastAsia="黑体" w:cs="Times New Roman"/>
          <w:sz w:val="28"/>
          <w:szCs w:val="28"/>
        </w:rPr>
      </w:pPr>
    </w:p>
    <w:p w14:paraId="30D39F7F" w14:textId="77777777" w:rsidR="00066134" w:rsidRPr="00066134" w:rsidRDefault="00066134" w:rsidP="00066134">
      <w:pPr>
        <w:ind w:firstLine="560"/>
        <w:rPr>
          <w:rFonts w:eastAsia="黑体" w:cs="Times New Roman"/>
          <w:sz w:val="28"/>
          <w:szCs w:val="28"/>
        </w:rPr>
      </w:pPr>
    </w:p>
    <w:p w14:paraId="419A89B4" w14:textId="77777777" w:rsidR="00066134" w:rsidRPr="00066134" w:rsidRDefault="00066134" w:rsidP="00066134">
      <w:pPr>
        <w:ind w:firstLine="560"/>
        <w:rPr>
          <w:rFonts w:eastAsia="黑体" w:cs="Times New Roman"/>
          <w:sz w:val="28"/>
          <w:szCs w:val="28"/>
        </w:rPr>
      </w:pPr>
    </w:p>
    <w:p w14:paraId="60A18B91" w14:textId="77777777" w:rsidR="00066134" w:rsidRDefault="00066134" w:rsidP="00066134">
      <w:pPr>
        <w:ind w:firstLine="560"/>
        <w:rPr>
          <w:rFonts w:eastAsia="黑体" w:cs="Times New Roman"/>
          <w:sz w:val="28"/>
          <w:szCs w:val="28"/>
        </w:rPr>
      </w:pPr>
    </w:p>
    <w:p w14:paraId="2289F855" w14:textId="77777777" w:rsidR="004D1F91" w:rsidRDefault="004D1F91" w:rsidP="00066134">
      <w:pPr>
        <w:ind w:firstLine="560"/>
        <w:rPr>
          <w:rFonts w:eastAsia="黑体" w:cs="Times New Roman"/>
          <w:sz w:val="28"/>
          <w:szCs w:val="28"/>
        </w:rPr>
      </w:pPr>
    </w:p>
    <w:p w14:paraId="220896E5" w14:textId="77777777" w:rsidR="004D1F91" w:rsidRDefault="004D1F91" w:rsidP="00066134">
      <w:pPr>
        <w:ind w:firstLine="560"/>
        <w:rPr>
          <w:rFonts w:eastAsia="黑体" w:cs="Times New Roman"/>
          <w:sz w:val="28"/>
          <w:szCs w:val="28"/>
        </w:rPr>
      </w:pPr>
    </w:p>
    <w:p w14:paraId="3E9183A4" w14:textId="77777777" w:rsidR="004D1F91" w:rsidRDefault="004D1F91" w:rsidP="00066134">
      <w:pPr>
        <w:ind w:firstLine="560"/>
        <w:rPr>
          <w:rFonts w:eastAsia="黑体" w:cs="Times New Roman"/>
          <w:sz w:val="28"/>
          <w:szCs w:val="28"/>
        </w:rPr>
      </w:pPr>
    </w:p>
    <w:p w14:paraId="307416F6" w14:textId="77777777" w:rsidR="00066134" w:rsidRDefault="00066134" w:rsidP="00066134">
      <w:pPr>
        <w:ind w:firstLine="560"/>
        <w:rPr>
          <w:rFonts w:eastAsia="黑体" w:cs="Times New Roman"/>
          <w:sz w:val="28"/>
          <w:szCs w:val="28"/>
        </w:rPr>
      </w:pPr>
    </w:p>
    <w:p w14:paraId="70A1BAAC" w14:textId="77777777" w:rsidR="00066134" w:rsidRPr="00066134" w:rsidRDefault="00066134" w:rsidP="00066134">
      <w:pPr>
        <w:ind w:firstLine="560"/>
        <w:rPr>
          <w:rFonts w:eastAsia="黑体" w:cs="Times New Roman"/>
          <w:sz w:val="28"/>
          <w:szCs w:val="28"/>
        </w:rPr>
        <w:sectPr w:rsidR="00066134" w:rsidRPr="00066134" w:rsidSect="002A162B">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1906" w:h="16838" w:code="9"/>
          <w:pgMar w:top="1440" w:right="1797" w:bottom="1440" w:left="1797" w:header="851" w:footer="850" w:gutter="0"/>
          <w:pgNumType w:start="1"/>
          <w:cols w:space="425"/>
          <w:docGrid w:type="linesAndChars" w:linePitch="326"/>
        </w:sectPr>
      </w:pPr>
    </w:p>
    <w:p w14:paraId="72B5F561" w14:textId="1AA8203C" w:rsidR="0000097A" w:rsidRPr="00462373" w:rsidRDefault="0000097A" w:rsidP="0000097A">
      <w:pPr>
        <w:spacing w:before="50" w:after="50"/>
        <w:ind w:firstLine="723"/>
        <w:jc w:val="center"/>
        <w:rPr>
          <w:color w:val="000000"/>
        </w:rPr>
      </w:pPr>
      <w:r w:rsidRPr="007F2DF6">
        <w:rPr>
          <w:b/>
          <w:sz w:val="36"/>
          <w:szCs w:val="36"/>
        </w:rPr>
        <w:lastRenderedPageBreak/>
        <w:t xml:space="preserve">Research and Implementation of </w:t>
      </w:r>
      <w:r>
        <w:rPr>
          <w:b/>
          <w:sz w:val="36"/>
          <w:szCs w:val="36"/>
        </w:rPr>
        <w:t>Task</w:t>
      </w:r>
      <w:r w:rsidR="002530F9">
        <w:rPr>
          <w:b/>
          <w:sz w:val="36"/>
          <w:szCs w:val="36"/>
        </w:rPr>
        <w:t xml:space="preserve"> </w:t>
      </w:r>
      <w:r>
        <w:rPr>
          <w:b/>
          <w:sz w:val="36"/>
          <w:szCs w:val="36"/>
        </w:rPr>
        <w:t xml:space="preserve">Management of </w:t>
      </w:r>
      <w:r w:rsidRPr="007F2DF6">
        <w:rPr>
          <w:b/>
          <w:sz w:val="36"/>
          <w:szCs w:val="36"/>
        </w:rPr>
        <w:t xml:space="preserve">Manufacturing </w:t>
      </w:r>
      <w:r w:rsidRPr="007C039A">
        <w:rPr>
          <w:b/>
          <w:sz w:val="36"/>
          <w:szCs w:val="36"/>
        </w:rPr>
        <w:t xml:space="preserve">Execution System </w:t>
      </w:r>
      <w:r w:rsidRPr="007F2DF6">
        <w:rPr>
          <w:b/>
          <w:sz w:val="36"/>
          <w:szCs w:val="36"/>
        </w:rPr>
        <w:t>for Flexible Assembly</w:t>
      </w:r>
    </w:p>
    <w:p w14:paraId="265BEC4F" w14:textId="77777777" w:rsidR="002E10F7" w:rsidRPr="0000097A" w:rsidRDefault="002E10F7" w:rsidP="002E10F7">
      <w:pPr>
        <w:spacing w:before="50" w:after="50"/>
        <w:ind w:firstLine="480"/>
        <w:rPr>
          <w:rFonts w:eastAsia="宋体" w:cs="Times New Roman"/>
          <w:color w:val="000000"/>
          <w:szCs w:val="24"/>
        </w:rPr>
      </w:pPr>
    </w:p>
    <w:p w14:paraId="2F8565CC" w14:textId="77777777" w:rsidR="002E10F7" w:rsidRPr="00084E8C" w:rsidRDefault="002E10F7" w:rsidP="002E10F7">
      <w:pPr>
        <w:spacing w:before="50" w:after="50"/>
        <w:ind w:firstLine="480"/>
        <w:rPr>
          <w:rFonts w:eastAsia="宋体" w:cs="Times New Roman"/>
          <w:color w:val="000000"/>
          <w:szCs w:val="24"/>
        </w:rPr>
      </w:pPr>
    </w:p>
    <w:p w14:paraId="2B9F0772" w14:textId="77777777" w:rsidR="002E10F7" w:rsidRPr="00217E0A" w:rsidRDefault="002E10F7" w:rsidP="00217E0A">
      <w:pPr>
        <w:spacing w:line="240" w:lineRule="auto"/>
        <w:ind w:firstLine="560"/>
        <w:jc w:val="center"/>
        <w:rPr>
          <w:rFonts w:eastAsia="宋体" w:cs="Times New Roman"/>
          <w:sz w:val="28"/>
          <w:szCs w:val="24"/>
        </w:rPr>
      </w:pPr>
      <w:r w:rsidRPr="00217E0A">
        <w:rPr>
          <w:rFonts w:eastAsia="宋体" w:cs="Times New Roman"/>
          <w:sz w:val="28"/>
          <w:szCs w:val="24"/>
        </w:rPr>
        <w:t>A Dissertation Submitted for the Degree of Master</w:t>
      </w:r>
    </w:p>
    <w:p w14:paraId="0EED6D12" w14:textId="77777777" w:rsidR="002E10F7" w:rsidRPr="00084E8C" w:rsidRDefault="002E10F7" w:rsidP="002E10F7">
      <w:pPr>
        <w:spacing w:before="50" w:after="50"/>
        <w:ind w:firstLine="480"/>
        <w:rPr>
          <w:rFonts w:eastAsia="宋体" w:cs="Times New Roman"/>
          <w:color w:val="000000"/>
          <w:szCs w:val="24"/>
        </w:rPr>
      </w:pPr>
    </w:p>
    <w:p w14:paraId="457DF80C" w14:textId="77777777" w:rsidR="002E10F7" w:rsidRPr="00084E8C" w:rsidRDefault="002E10F7" w:rsidP="002E10F7">
      <w:pPr>
        <w:spacing w:before="50" w:after="50"/>
        <w:ind w:firstLine="480"/>
        <w:rPr>
          <w:rFonts w:eastAsia="宋体" w:cs="Times New Roman"/>
          <w:color w:val="000000"/>
          <w:szCs w:val="24"/>
        </w:rPr>
      </w:pPr>
    </w:p>
    <w:p w14:paraId="0CA1BA28" w14:textId="77777777" w:rsidR="002E10F7" w:rsidRPr="00084E8C" w:rsidRDefault="002E10F7" w:rsidP="002E10F7">
      <w:pPr>
        <w:spacing w:before="50" w:after="50"/>
        <w:ind w:firstLine="480"/>
        <w:rPr>
          <w:rFonts w:eastAsia="宋体" w:cs="Times New Roman"/>
          <w:color w:val="000000"/>
          <w:szCs w:val="24"/>
        </w:rPr>
      </w:pPr>
    </w:p>
    <w:p w14:paraId="336F432F" w14:textId="77777777" w:rsidR="002E10F7" w:rsidRPr="00084E8C" w:rsidRDefault="002E10F7" w:rsidP="002E10F7">
      <w:pPr>
        <w:spacing w:before="50" w:after="50"/>
        <w:ind w:firstLine="480"/>
        <w:rPr>
          <w:rFonts w:eastAsia="宋体" w:cs="Times New Roman"/>
          <w:color w:val="000000"/>
          <w:szCs w:val="24"/>
        </w:rPr>
      </w:pPr>
    </w:p>
    <w:p w14:paraId="4E7133D2" w14:textId="3AA4B83F" w:rsidR="002E10F7" w:rsidRDefault="002E10F7" w:rsidP="00217E0A">
      <w:pPr>
        <w:ind w:firstLineChars="0" w:firstLine="0"/>
        <w:jc w:val="center"/>
        <w:rPr>
          <w:rFonts w:eastAsia="宋体" w:cs="Times New Roman"/>
          <w:b/>
          <w:sz w:val="30"/>
          <w:szCs w:val="30"/>
        </w:rPr>
      </w:pPr>
      <w:r w:rsidRPr="00084E8C">
        <w:rPr>
          <w:rFonts w:eastAsia="宋体" w:cs="Times New Roman"/>
          <w:b/>
          <w:sz w:val="30"/>
          <w:szCs w:val="30"/>
        </w:rPr>
        <w:t>Candidate</w:t>
      </w:r>
      <w:r w:rsidR="00F333D6">
        <w:rPr>
          <w:rFonts w:eastAsia="宋体" w:cs="Times New Roman" w:hint="eastAsia"/>
          <w:b/>
          <w:sz w:val="30"/>
          <w:szCs w:val="30"/>
        </w:rPr>
        <w:t>：</w:t>
      </w:r>
      <w:r w:rsidR="00F333D6">
        <w:rPr>
          <w:rFonts w:eastAsia="宋体" w:cs="Times New Roman" w:hint="eastAsia"/>
          <w:b/>
          <w:sz w:val="30"/>
          <w:szCs w:val="30"/>
        </w:rPr>
        <w:t>Lei</w:t>
      </w:r>
      <w:r w:rsidR="00F333D6">
        <w:rPr>
          <w:rFonts w:eastAsia="宋体" w:cs="Times New Roman"/>
          <w:b/>
          <w:sz w:val="30"/>
          <w:szCs w:val="30"/>
        </w:rPr>
        <w:t xml:space="preserve"> Yuxiang</w:t>
      </w:r>
    </w:p>
    <w:p w14:paraId="67DDDFA5" w14:textId="77777777" w:rsidR="00217E0A" w:rsidRPr="00084E8C" w:rsidRDefault="00217E0A" w:rsidP="00217E0A">
      <w:pPr>
        <w:ind w:firstLineChars="0" w:firstLine="0"/>
        <w:jc w:val="center"/>
        <w:rPr>
          <w:rFonts w:eastAsia="宋体" w:cs="Times New Roman"/>
          <w:b/>
          <w:sz w:val="30"/>
          <w:szCs w:val="30"/>
        </w:rPr>
      </w:pPr>
    </w:p>
    <w:p w14:paraId="45D9AD69" w14:textId="5D7F1EA2" w:rsidR="002E10F7" w:rsidRPr="00084E8C" w:rsidRDefault="002E10F7" w:rsidP="00217E0A">
      <w:pPr>
        <w:ind w:firstLineChars="0" w:firstLine="0"/>
        <w:jc w:val="center"/>
        <w:rPr>
          <w:rFonts w:eastAsia="宋体" w:cs="Times New Roman"/>
          <w:b/>
          <w:sz w:val="30"/>
          <w:szCs w:val="30"/>
        </w:rPr>
      </w:pPr>
      <w:r w:rsidRPr="00084E8C">
        <w:rPr>
          <w:rFonts w:eastAsia="宋体" w:cs="Times New Roman"/>
          <w:b/>
          <w:sz w:val="30"/>
          <w:szCs w:val="30"/>
        </w:rPr>
        <w:t>Supervisor</w:t>
      </w:r>
      <w:r w:rsidRPr="00084E8C">
        <w:rPr>
          <w:rFonts w:eastAsia="宋体" w:cs="Times New Roman"/>
          <w:b/>
          <w:sz w:val="30"/>
          <w:szCs w:val="30"/>
        </w:rPr>
        <w:t>：</w:t>
      </w:r>
      <w:r w:rsidRPr="00084E8C">
        <w:rPr>
          <w:rFonts w:eastAsia="宋体" w:cs="Times New Roman"/>
          <w:b/>
          <w:sz w:val="30"/>
          <w:szCs w:val="30"/>
        </w:rPr>
        <w:t xml:space="preserve">Prof. </w:t>
      </w:r>
      <w:r w:rsidR="00C66192">
        <w:rPr>
          <w:rFonts w:eastAsia="宋体" w:cs="Times New Roman"/>
          <w:b/>
          <w:sz w:val="30"/>
          <w:szCs w:val="30"/>
        </w:rPr>
        <w:t>Yang</w:t>
      </w:r>
      <w:r w:rsidRPr="00084E8C">
        <w:rPr>
          <w:rFonts w:eastAsia="宋体" w:cs="Times New Roman"/>
          <w:b/>
          <w:sz w:val="30"/>
          <w:szCs w:val="30"/>
        </w:rPr>
        <w:t xml:space="preserve"> </w:t>
      </w:r>
      <w:r w:rsidR="00C66192">
        <w:rPr>
          <w:rFonts w:eastAsia="宋体" w:cs="Times New Roman"/>
          <w:b/>
          <w:sz w:val="30"/>
          <w:szCs w:val="30"/>
        </w:rPr>
        <w:t>Jianjun</w:t>
      </w:r>
    </w:p>
    <w:p w14:paraId="4ADE6145" w14:textId="77777777" w:rsidR="002E10F7" w:rsidRPr="00084E8C" w:rsidRDefault="002E10F7" w:rsidP="002E10F7">
      <w:pPr>
        <w:spacing w:before="50" w:after="50"/>
        <w:ind w:firstLine="480"/>
        <w:rPr>
          <w:rFonts w:eastAsia="宋体" w:cs="Times New Roman"/>
          <w:color w:val="000000"/>
          <w:szCs w:val="24"/>
        </w:rPr>
      </w:pPr>
    </w:p>
    <w:p w14:paraId="504682E2" w14:textId="77777777" w:rsidR="002E10F7" w:rsidRDefault="002E10F7" w:rsidP="002E10F7">
      <w:pPr>
        <w:spacing w:before="50" w:after="50"/>
        <w:ind w:firstLine="480"/>
        <w:rPr>
          <w:rFonts w:eastAsia="宋体" w:cs="Times New Roman"/>
          <w:color w:val="000000"/>
          <w:szCs w:val="24"/>
        </w:rPr>
      </w:pPr>
    </w:p>
    <w:p w14:paraId="3C180ABE" w14:textId="77777777" w:rsidR="00217E0A" w:rsidRDefault="00217E0A" w:rsidP="002E10F7">
      <w:pPr>
        <w:spacing w:before="50" w:after="50"/>
        <w:ind w:firstLine="480"/>
        <w:rPr>
          <w:rFonts w:eastAsia="宋体" w:cs="Times New Roman"/>
          <w:color w:val="000000"/>
          <w:szCs w:val="24"/>
        </w:rPr>
      </w:pPr>
    </w:p>
    <w:p w14:paraId="0160F16B" w14:textId="77777777" w:rsidR="00217E0A" w:rsidRDefault="00217E0A" w:rsidP="002E10F7">
      <w:pPr>
        <w:spacing w:before="50" w:after="50"/>
        <w:ind w:firstLine="480"/>
        <w:rPr>
          <w:rFonts w:eastAsia="宋体" w:cs="Times New Roman"/>
          <w:color w:val="000000"/>
          <w:szCs w:val="24"/>
        </w:rPr>
      </w:pPr>
    </w:p>
    <w:p w14:paraId="7F1A59E7" w14:textId="77777777" w:rsidR="00217E0A" w:rsidRDefault="00217E0A" w:rsidP="002E10F7">
      <w:pPr>
        <w:spacing w:before="50" w:after="50"/>
        <w:ind w:firstLine="480"/>
        <w:rPr>
          <w:rFonts w:eastAsia="宋体" w:cs="Times New Roman"/>
          <w:color w:val="000000"/>
          <w:szCs w:val="24"/>
        </w:rPr>
      </w:pPr>
    </w:p>
    <w:p w14:paraId="30F7F06D" w14:textId="77777777" w:rsidR="00217E0A" w:rsidRDefault="00217E0A" w:rsidP="002E10F7">
      <w:pPr>
        <w:spacing w:before="50" w:after="50"/>
        <w:ind w:firstLine="480"/>
        <w:rPr>
          <w:rFonts w:eastAsia="宋体" w:cs="Times New Roman"/>
          <w:color w:val="000000"/>
          <w:szCs w:val="24"/>
        </w:rPr>
      </w:pPr>
    </w:p>
    <w:p w14:paraId="32CF4E34" w14:textId="77777777" w:rsidR="00217E0A" w:rsidRPr="00084E8C" w:rsidRDefault="00217E0A" w:rsidP="002E10F7">
      <w:pPr>
        <w:spacing w:before="50" w:after="50"/>
        <w:ind w:firstLine="480"/>
        <w:rPr>
          <w:rFonts w:eastAsia="宋体" w:cs="Times New Roman"/>
          <w:color w:val="000000"/>
          <w:szCs w:val="24"/>
        </w:rPr>
      </w:pPr>
    </w:p>
    <w:p w14:paraId="55F7FB1A" w14:textId="77777777" w:rsidR="002E10F7" w:rsidRPr="00084E8C" w:rsidRDefault="002E10F7" w:rsidP="002E10F7">
      <w:pPr>
        <w:spacing w:before="50" w:after="50"/>
        <w:ind w:firstLine="600"/>
        <w:jc w:val="center"/>
        <w:rPr>
          <w:rFonts w:eastAsia="宋体" w:cs="Times New Roman"/>
          <w:color w:val="000000"/>
          <w:sz w:val="30"/>
          <w:szCs w:val="30"/>
        </w:rPr>
      </w:pPr>
      <w:r w:rsidRPr="00084E8C">
        <w:rPr>
          <w:rFonts w:eastAsia="宋体" w:cs="Times New Roman"/>
          <w:color w:val="000000"/>
          <w:sz w:val="30"/>
          <w:szCs w:val="30"/>
        </w:rPr>
        <w:t>School of Mechanical Engineering &amp; Automation</w:t>
      </w:r>
    </w:p>
    <w:p w14:paraId="256908F6" w14:textId="77777777" w:rsidR="002E10F7" w:rsidRPr="00217E0A" w:rsidRDefault="002E10F7" w:rsidP="00217E0A">
      <w:pPr>
        <w:spacing w:before="50" w:after="50"/>
        <w:ind w:firstLine="600"/>
        <w:jc w:val="center"/>
        <w:rPr>
          <w:rFonts w:eastAsia="宋体" w:cs="Times New Roman"/>
          <w:color w:val="000000"/>
          <w:sz w:val="30"/>
          <w:szCs w:val="30"/>
        </w:rPr>
      </w:pPr>
      <w:r w:rsidRPr="00084E8C">
        <w:rPr>
          <w:rFonts w:eastAsia="宋体" w:cs="Times New Roman"/>
          <w:color w:val="000000"/>
          <w:sz w:val="30"/>
          <w:szCs w:val="30"/>
        </w:rPr>
        <w:t>Beihang University, Beijing, China</w:t>
      </w:r>
    </w:p>
    <w:p w14:paraId="49898A27" w14:textId="77777777" w:rsidR="002E10F7" w:rsidRDefault="002E10F7" w:rsidP="002E10F7">
      <w:pPr>
        <w:ind w:firstLineChars="0" w:firstLine="0"/>
      </w:pPr>
    </w:p>
    <w:p w14:paraId="3C85CA44" w14:textId="77777777" w:rsidR="000D3B59" w:rsidRDefault="000D3B59" w:rsidP="002E10F7">
      <w:pPr>
        <w:ind w:firstLineChars="0" w:firstLine="0"/>
      </w:pPr>
    </w:p>
    <w:p w14:paraId="73AD7335" w14:textId="77777777" w:rsidR="00066134" w:rsidRDefault="00066134" w:rsidP="002E10F7">
      <w:pPr>
        <w:ind w:firstLineChars="0" w:firstLine="0"/>
      </w:pPr>
    </w:p>
    <w:p w14:paraId="6029B6A8" w14:textId="77777777" w:rsidR="00066134" w:rsidRDefault="00066134" w:rsidP="002E10F7">
      <w:pPr>
        <w:ind w:firstLineChars="0" w:firstLine="0"/>
      </w:pPr>
    </w:p>
    <w:p w14:paraId="3B51355B" w14:textId="77777777" w:rsidR="00F36E5B" w:rsidRDefault="00F36E5B" w:rsidP="002E10F7">
      <w:pPr>
        <w:ind w:firstLineChars="0" w:firstLine="0"/>
      </w:pPr>
    </w:p>
    <w:p w14:paraId="3578B43C" w14:textId="77777777" w:rsidR="00F36E5B" w:rsidRDefault="00F36E5B" w:rsidP="002E10F7">
      <w:pPr>
        <w:ind w:firstLineChars="0" w:firstLine="0"/>
      </w:pPr>
    </w:p>
    <w:p w14:paraId="069A4B7A" w14:textId="77777777" w:rsidR="002A162B" w:rsidRPr="002A162B" w:rsidRDefault="002A162B" w:rsidP="002A162B">
      <w:pPr>
        <w:ind w:firstLine="480"/>
      </w:pPr>
    </w:p>
    <w:p w14:paraId="198374B1" w14:textId="77777777" w:rsidR="002A162B" w:rsidRPr="002A162B" w:rsidRDefault="002A162B" w:rsidP="002A162B">
      <w:pPr>
        <w:ind w:firstLine="480"/>
      </w:pPr>
    </w:p>
    <w:p w14:paraId="6F88E11F" w14:textId="77777777" w:rsidR="002A162B" w:rsidRPr="002A162B" w:rsidRDefault="002A162B" w:rsidP="002A162B">
      <w:pPr>
        <w:ind w:firstLine="480"/>
      </w:pPr>
    </w:p>
    <w:p w14:paraId="0C25BD3A" w14:textId="77777777" w:rsidR="002A162B" w:rsidRPr="002A162B" w:rsidRDefault="002A162B" w:rsidP="002A162B">
      <w:pPr>
        <w:ind w:firstLine="480"/>
        <w:jc w:val="center"/>
      </w:pPr>
    </w:p>
    <w:p w14:paraId="7680359B" w14:textId="1ED92154" w:rsidR="002A162B" w:rsidRDefault="002A162B" w:rsidP="002A162B">
      <w:pPr>
        <w:ind w:firstLine="480"/>
      </w:pPr>
    </w:p>
    <w:p w14:paraId="0AE06365" w14:textId="77777777" w:rsidR="002C5F9A" w:rsidRPr="002A162B" w:rsidRDefault="002C5F9A" w:rsidP="002A162B">
      <w:pPr>
        <w:ind w:firstLine="480"/>
        <w:sectPr w:rsidR="002C5F9A" w:rsidRPr="002A162B" w:rsidSect="002A162B">
          <w:footerReference w:type="even" r:id="rId15"/>
          <w:endnotePr>
            <w:numFmt w:val="decimal"/>
          </w:endnotePr>
          <w:pgSz w:w="11906" w:h="16838" w:code="9"/>
          <w:pgMar w:top="1440" w:right="1797" w:bottom="1440" w:left="1797" w:header="851" w:footer="850" w:gutter="0"/>
          <w:pgNumType w:start="1"/>
          <w:cols w:space="425"/>
          <w:docGrid w:type="linesAndChars" w:linePitch="326"/>
        </w:sectPr>
      </w:pPr>
    </w:p>
    <w:p w14:paraId="41AAA89E" w14:textId="0CF98A54" w:rsidR="00217E0A" w:rsidRPr="00084E8C" w:rsidRDefault="00217E0A" w:rsidP="00217E0A">
      <w:pPr>
        <w:spacing w:before="50" w:after="50"/>
        <w:ind w:firstLine="482"/>
        <w:rPr>
          <w:rFonts w:eastAsia="黑体" w:cs="Times New Roman"/>
          <w:b/>
          <w:color w:val="000000"/>
          <w:szCs w:val="24"/>
        </w:rPr>
      </w:pPr>
      <w:r w:rsidRPr="00084E8C">
        <w:rPr>
          <w:rFonts w:eastAsia="黑体" w:cs="Times New Roman"/>
          <w:b/>
          <w:color w:val="000000"/>
          <w:szCs w:val="24"/>
        </w:rPr>
        <w:lastRenderedPageBreak/>
        <w:t>中图分类号：</w:t>
      </w:r>
      <w:r w:rsidRPr="00084E8C">
        <w:rPr>
          <w:rFonts w:eastAsia="黑体" w:cs="Times New Roman"/>
          <w:b/>
          <w:color w:val="000000"/>
          <w:szCs w:val="24"/>
        </w:rPr>
        <w:t>T</w:t>
      </w:r>
      <w:r w:rsidR="00CE76D0">
        <w:rPr>
          <w:rFonts w:eastAsia="黑体" w:cs="Times New Roman"/>
          <w:b/>
          <w:color w:val="000000"/>
          <w:szCs w:val="24"/>
        </w:rPr>
        <w:t>P391</w:t>
      </w:r>
    </w:p>
    <w:p w14:paraId="4B1385F2" w14:textId="14AE9C2F" w:rsidR="00217E0A" w:rsidRPr="00084E8C" w:rsidRDefault="00217E0A" w:rsidP="00217E0A">
      <w:pPr>
        <w:spacing w:before="50" w:after="50"/>
        <w:ind w:firstLine="482"/>
        <w:rPr>
          <w:rFonts w:eastAsia="黑体" w:cs="Times New Roman"/>
          <w:color w:val="000000"/>
          <w:szCs w:val="24"/>
        </w:rPr>
      </w:pPr>
      <w:r w:rsidRPr="00084E8C">
        <w:rPr>
          <w:rFonts w:eastAsia="黑体" w:cs="Times New Roman"/>
          <w:b/>
          <w:bCs/>
          <w:color w:val="000000"/>
          <w:szCs w:val="21"/>
        </w:rPr>
        <w:t>论文编号：</w:t>
      </w:r>
      <w:r w:rsidRPr="00084E8C">
        <w:rPr>
          <w:rFonts w:eastAsia="黑体" w:cs="Times New Roman"/>
          <w:b/>
          <w:szCs w:val="24"/>
        </w:rPr>
        <w:t>10006SY</w:t>
      </w:r>
      <w:r>
        <w:rPr>
          <w:rFonts w:eastAsia="黑体" w:cs="Times New Roman"/>
          <w:b/>
          <w:szCs w:val="24"/>
        </w:rPr>
        <w:t>1</w:t>
      </w:r>
      <w:r w:rsidR="00CE76D0">
        <w:rPr>
          <w:rFonts w:eastAsia="黑体" w:cs="Times New Roman" w:hint="eastAsia"/>
          <w:b/>
          <w:szCs w:val="24"/>
        </w:rPr>
        <w:t>6</w:t>
      </w:r>
      <w:r>
        <w:rPr>
          <w:rFonts w:eastAsia="黑体" w:cs="Times New Roman"/>
          <w:b/>
          <w:szCs w:val="24"/>
        </w:rPr>
        <w:t>072</w:t>
      </w:r>
      <w:r w:rsidR="00CE76D0">
        <w:rPr>
          <w:rFonts w:eastAsia="黑体" w:cs="Times New Roman" w:hint="eastAsia"/>
          <w:b/>
          <w:szCs w:val="24"/>
        </w:rPr>
        <w:t>20</w:t>
      </w:r>
    </w:p>
    <w:p w14:paraId="470678DE" w14:textId="77777777" w:rsidR="00217E0A" w:rsidRPr="00084E8C" w:rsidRDefault="00217E0A" w:rsidP="00217E0A">
      <w:pPr>
        <w:spacing w:before="50" w:after="50"/>
        <w:ind w:firstLine="720"/>
        <w:jc w:val="center"/>
        <w:rPr>
          <w:rFonts w:eastAsia="黑体" w:cs="Times New Roman"/>
          <w:color w:val="000000"/>
          <w:sz w:val="36"/>
          <w:szCs w:val="24"/>
        </w:rPr>
      </w:pPr>
    </w:p>
    <w:p w14:paraId="5E57C253" w14:textId="77777777" w:rsidR="00217E0A" w:rsidRPr="00084E8C" w:rsidRDefault="00217E0A" w:rsidP="00217E0A">
      <w:pPr>
        <w:spacing w:before="50" w:after="50"/>
        <w:ind w:firstLine="720"/>
        <w:jc w:val="center"/>
        <w:rPr>
          <w:rFonts w:eastAsia="黑体" w:cs="Times New Roman"/>
          <w:color w:val="000000"/>
          <w:sz w:val="36"/>
          <w:szCs w:val="24"/>
        </w:rPr>
      </w:pPr>
      <w:r w:rsidRPr="00084E8C">
        <w:rPr>
          <w:rFonts w:eastAsia="黑体" w:cs="Times New Roman"/>
          <w:color w:val="000000"/>
          <w:sz w:val="36"/>
          <w:szCs w:val="24"/>
        </w:rPr>
        <w:t>硕</w:t>
      </w:r>
      <w:r w:rsidRPr="00084E8C">
        <w:rPr>
          <w:rFonts w:eastAsia="黑体" w:cs="Times New Roman"/>
          <w:color w:val="000000"/>
          <w:sz w:val="36"/>
          <w:szCs w:val="24"/>
        </w:rPr>
        <w:t xml:space="preserve">  </w:t>
      </w:r>
      <w:r w:rsidRPr="00084E8C">
        <w:rPr>
          <w:rFonts w:eastAsia="黑体" w:cs="Times New Roman"/>
          <w:color w:val="000000"/>
          <w:sz w:val="36"/>
          <w:szCs w:val="24"/>
        </w:rPr>
        <w:t>士</w:t>
      </w:r>
      <w:r w:rsidRPr="00084E8C">
        <w:rPr>
          <w:rFonts w:eastAsia="黑体" w:cs="Times New Roman"/>
          <w:color w:val="000000"/>
          <w:sz w:val="36"/>
          <w:szCs w:val="24"/>
        </w:rPr>
        <w:t xml:space="preserve">  </w:t>
      </w:r>
      <w:r w:rsidRPr="00084E8C">
        <w:rPr>
          <w:rFonts w:eastAsia="黑体" w:cs="Times New Roman"/>
          <w:color w:val="000000"/>
          <w:sz w:val="36"/>
          <w:szCs w:val="24"/>
        </w:rPr>
        <w:t>学</w:t>
      </w:r>
      <w:r w:rsidRPr="00084E8C">
        <w:rPr>
          <w:rFonts w:eastAsia="黑体" w:cs="Times New Roman"/>
          <w:color w:val="000000"/>
          <w:sz w:val="36"/>
          <w:szCs w:val="24"/>
        </w:rPr>
        <w:t xml:space="preserve">  </w:t>
      </w:r>
      <w:r w:rsidRPr="00084E8C">
        <w:rPr>
          <w:rFonts w:eastAsia="黑体" w:cs="Times New Roman"/>
          <w:color w:val="000000"/>
          <w:sz w:val="36"/>
          <w:szCs w:val="24"/>
        </w:rPr>
        <w:t>位</w:t>
      </w:r>
      <w:r w:rsidRPr="00084E8C">
        <w:rPr>
          <w:rFonts w:eastAsia="黑体" w:cs="Times New Roman"/>
          <w:color w:val="000000"/>
          <w:sz w:val="36"/>
          <w:szCs w:val="24"/>
        </w:rPr>
        <w:t xml:space="preserve">  </w:t>
      </w:r>
      <w:r w:rsidRPr="00084E8C">
        <w:rPr>
          <w:rFonts w:eastAsia="黑体" w:cs="Times New Roman"/>
          <w:color w:val="000000"/>
          <w:sz w:val="36"/>
          <w:szCs w:val="24"/>
        </w:rPr>
        <w:t>论</w:t>
      </w:r>
      <w:r w:rsidRPr="00084E8C">
        <w:rPr>
          <w:rFonts w:eastAsia="黑体" w:cs="Times New Roman"/>
          <w:color w:val="000000"/>
          <w:sz w:val="36"/>
          <w:szCs w:val="24"/>
        </w:rPr>
        <w:t xml:space="preserve">  </w:t>
      </w:r>
      <w:r w:rsidRPr="00084E8C">
        <w:rPr>
          <w:rFonts w:eastAsia="黑体" w:cs="Times New Roman"/>
          <w:color w:val="000000"/>
          <w:sz w:val="36"/>
          <w:szCs w:val="24"/>
        </w:rPr>
        <w:t>文</w:t>
      </w:r>
    </w:p>
    <w:p w14:paraId="67C6D6A5" w14:textId="77777777" w:rsidR="00217E0A" w:rsidRPr="00084E8C" w:rsidRDefault="00217E0A" w:rsidP="00217E0A">
      <w:pPr>
        <w:spacing w:before="50" w:after="50"/>
        <w:ind w:firstLine="480"/>
        <w:jc w:val="center"/>
        <w:rPr>
          <w:rFonts w:eastAsia="宋体" w:cs="Times New Roman"/>
          <w:color w:val="000000"/>
          <w:szCs w:val="24"/>
        </w:rPr>
      </w:pPr>
    </w:p>
    <w:p w14:paraId="522578BE" w14:textId="77777777" w:rsidR="00217E0A" w:rsidRPr="00084E8C" w:rsidRDefault="00217E0A" w:rsidP="00217E0A">
      <w:pPr>
        <w:tabs>
          <w:tab w:val="left" w:pos="3240"/>
        </w:tabs>
        <w:spacing w:before="50" w:after="50"/>
        <w:ind w:firstLine="480"/>
        <w:jc w:val="left"/>
        <w:rPr>
          <w:rFonts w:eastAsia="宋体" w:cs="Times New Roman"/>
          <w:color w:val="000000"/>
          <w:szCs w:val="24"/>
        </w:rPr>
      </w:pPr>
    </w:p>
    <w:p w14:paraId="29C150A2" w14:textId="77777777" w:rsidR="00346F5B" w:rsidRDefault="00346F5B" w:rsidP="00217E0A">
      <w:pPr>
        <w:tabs>
          <w:tab w:val="left" w:pos="3240"/>
        </w:tabs>
        <w:spacing w:before="50" w:afterLines="50" w:after="163" w:line="240" w:lineRule="auto"/>
        <w:ind w:firstLineChars="0" w:firstLine="964"/>
        <w:jc w:val="center"/>
        <w:rPr>
          <w:rFonts w:ascii="黑体" w:eastAsia="黑体" w:hAnsi="黑体"/>
          <w:b/>
          <w:sz w:val="48"/>
          <w:szCs w:val="48"/>
        </w:rPr>
      </w:pPr>
    </w:p>
    <w:p w14:paraId="2773138F" w14:textId="77777777" w:rsidR="00346F5B" w:rsidRDefault="00346F5B" w:rsidP="00217E0A">
      <w:pPr>
        <w:tabs>
          <w:tab w:val="left" w:pos="3240"/>
        </w:tabs>
        <w:spacing w:before="50" w:afterLines="50" w:after="163" w:line="240" w:lineRule="auto"/>
        <w:ind w:firstLineChars="0" w:firstLine="964"/>
        <w:jc w:val="center"/>
        <w:rPr>
          <w:rFonts w:ascii="黑体" w:eastAsia="黑体" w:hAnsi="黑体"/>
          <w:b/>
          <w:sz w:val="48"/>
          <w:szCs w:val="48"/>
        </w:rPr>
      </w:pPr>
      <w:r>
        <w:rPr>
          <w:rFonts w:ascii="黑体" w:eastAsia="黑体" w:hAnsi="黑体" w:hint="eastAsia"/>
          <w:b/>
          <w:sz w:val="48"/>
          <w:szCs w:val="48"/>
        </w:rPr>
        <w:t>面向柔性装配的制造数据管理</w:t>
      </w:r>
    </w:p>
    <w:p w14:paraId="13A6FDF3" w14:textId="783F1770" w:rsidR="00217E0A" w:rsidRPr="00217E0A" w:rsidRDefault="00346F5B" w:rsidP="00217E0A">
      <w:pPr>
        <w:tabs>
          <w:tab w:val="left" w:pos="3240"/>
        </w:tabs>
        <w:spacing w:before="50" w:afterLines="50" w:after="163" w:line="240" w:lineRule="auto"/>
        <w:ind w:firstLineChars="0" w:firstLine="964"/>
        <w:jc w:val="center"/>
        <w:rPr>
          <w:rFonts w:ascii="黑体" w:eastAsia="黑体" w:hAnsi="黑体"/>
          <w:b/>
          <w:sz w:val="48"/>
          <w:szCs w:val="48"/>
        </w:rPr>
      </w:pPr>
      <w:r>
        <w:rPr>
          <w:rFonts w:ascii="黑体" w:eastAsia="黑体" w:hAnsi="黑体" w:hint="eastAsia"/>
          <w:b/>
          <w:sz w:val="48"/>
          <w:szCs w:val="48"/>
        </w:rPr>
        <w:t>研究与实现</w:t>
      </w:r>
    </w:p>
    <w:p w14:paraId="086919DD" w14:textId="77777777" w:rsidR="00217E0A" w:rsidRPr="00217E0A" w:rsidRDefault="00217E0A" w:rsidP="00217E0A">
      <w:pPr>
        <w:spacing w:before="50" w:after="50"/>
        <w:ind w:firstLine="480"/>
        <w:rPr>
          <w:rFonts w:eastAsia="宋体" w:cs="Times New Roman"/>
          <w:color w:val="000000"/>
          <w:szCs w:val="24"/>
        </w:rPr>
      </w:pPr>
    </w:p>
    <w:p w14:paraId="4311EACF" w14:textId="77777777" w:rsidR="00217E0A" w:rsidRPr="00084E8C" w:rsidRDefault="00217E0A" w:rsidP="00217E0A">
      <w:pPr>
        <w:spacing w:before="50" w:after="50"/>
        <w:ind w:firstLine="480"/>
        <w:rPr>
          <w:rFonts w:eastAsia="宋体" w:cs="Times New Roman"/>
          <w:color w:val="000000"/>
          <w:szCs w:val="24"/>
        </w:rPr>
      </w:pPr>
    </w:p>
    <w:p w14:paraId="2169D188" w14:textId="77777777" w:rsidR="00217E0A" w:rsidRPr="00084E8C" w:rsidRDefault="00217E0A" w:rsidP="00217E0A">
      <w:pPr>
        <w:spacing w:before="50" w:after="50"/>
        <w:ind w:firstLine="480"/>
        <w:rPr>
          <w:rFonts w:eastAsia="宋体" w:cs="Times New Roman"/>
          <w:color w:val="000000"/>
          <w:szCs w:val="24"/>
        </w:rPr>
      </w:pPr>
    </w:p>
    <w:p w14:paraId="73980913" w14:textId="77777777" w:rsidR="00217E0A" w:rsidRPr="00084E8C" w:rsidRDefault="00217E0A" w:rsidP="00217E0A">
      <w:pPr>
        <w:spacing w:before="50" w:after="50"/>
        <w:ind w:firstLine="480"/>
        <w:rPr>
          <w:rFonts w:eastAsia="宋体" w:cs="Times New Roman"/>
          <w:color w:val="000000"/>
          <w:szCs w:val="24"/>
        </w:rPr>
      </w:pPr>
    </w:p>
    <w:p w14:paraId="2AA1005C" w14:textId="77777777" w:rsidR="00217E0A" w:rsidRPr="00084E8C" w:rsidRDefault="00217E0A" w:rsidP="00066134">
      <w:pPr>
        <w:spacing w:before="50" w:after="50"/>
        <w:ind w:firstLineChars="0" w:firstLine="0"/>
        <w:rPr>
          <w:rFonts w:eastAsia="宋体" w:cs="Times New Roman"/>
          <w:color w:val="000000"/>
          <w:szCs w:val="24"/>
        </w:rPr>
      </w:pPr>
    </w:p>
    <w:p w14:paraId="7D9796F8" w14:textId="50CE2489" w:rsidR="00217E0A" w:rsidRPr="00084E8C" w:rsidRDefault="00217E0A" w:rsidP="00217E0A">
      <w:pPr>
        <w:spacing w:line="480" w:lineRule="auto"/>
        <w:ind w:firstLine="480"/>
        <w:rPr>
          <w:rFonts w:eastAsia="宋体" w:cs="Times New Roman"/>
          <w:color w:val="000000"/>
          <w:szCs w:val="24"/>
        </w:rPr>
      </w:pPr>
      <w:r w:rsidRPr="00084E8C">
        <w:rPr>
          <w:rFonts w:eastAsia="宋体" w:cs="Times New Roman"/>
          <w:color w:val="000000"/>
          <w:szCs w:val="24"/>
        </w:rPr>
        <w:t>作者姓名</w:t>
      </w:r>
      <w:r w:rsidRPr="00084E8C">
        <w:rPr>
          <w:rFonts w:eastAsia="宋体" w:cs="Times New Roman"/>
          <w:color w:val="000000"/>
          <w:szCs w:val="24"/>
        </w:rPr>
        <w:t xml:space="preserve">      </w:t>
      </w:r>
      <w:r w:rsidR="009D1A1A">
        <w:rPr>
          <w:rFonts w:eastAsia="宋体" w:cs="Times New Roman" w:hint="eastAsia"/>
          <w:color w:val="000000"/>
          <w:szCs w:val="24"/>
        </w:rPr>
        <w:t>雷宇翔</w:t>
      </w:r>
      <w:r w:rsidR="00474E33">
        <w:rPr>
          <w:rFonts w:eastAsia="宋体" w:cs="Times New Roman"/>
          <w:color w:val="000000"/>
          <w:szCs w:val="24"/>
        </w:rPr>
        <w:t xml:space="preserve">                </w:t>
      </w:r>
      <w:r w:rsidRPr="00084E8C">
        <w:rPr>
          <w:rFonts w:eastAsia="宋体" w:cs="Times New Roman"/>
          <w:color w:val="000000"/>
          <w:szCs w:val="24"/>
        </w:rPr>
        <w:t>申请学位级别</w:t>
      </w:r>
      <w:r w:rsidRPr="00084E8C">
        <w:rPr>
          <w:rFonts w:eastAsia="宋体" w:cs="Times New Roman"/>
          <w:color w:val="000000"/>
          <w:szCs w:val="24"/>
        </w:rPr>
        <w:t xml:space="preserve">  </w:t>
      </w:r>
      <w:r w:rsidRPr="00084E8C">
        <w:rPr>
          <w:rFonts w:eastAsia="宋体" w:cs="Times New Roman"/>
          <w:color w:val="000000"/>
          <w:szCs w:val="24"/>
        </w:rPr>
        <w:t>学术硕士</w:t>
      </w:r>
    </w:p>
    <w:p w14:paraId="3B87A839" w14:textId="21572F48" w:rsidR="00217E0A" w:rsidRPr="00084E8C" w:rsidRDefault="00217E0A" w:rsidP="00217E0A">
      <w:pPr>
        <w:spacing w:line="480" w:lineRule="auto"/>
        <w:ind w:firstLine="480"/>
        <w:rPr>
          <w:rFonts w:eastAsia="宋体" w:cs="Times New Roman"/>
          <w:color w:val="000000"/>
          <w:szCs w:val="24"/>
        </w:rPr>
      </w:pPr>
      <w:r w:rsidRPr="00084E8C">
        <w:rPr>
          <w:rFonts w:eastAsia="宋体" w:cs="Times New Roman"/>
          <w:color w:val="000000"/>
          <w:szCs w:val="24"/>
        </w:rPr>
        <w:t>指导教师姓名</w:t>
      </w:r>
      <w:r w:rsidRPr="00084E8C">
        <w:rPr>
          <w:rFonts w:eastAsia="宋体" w:cs="Times New Roman"/>
          <w:color w:val="000000"/>
          <w:szCs w:val="24"/>
        </w:rPr>
        <w:t xml:space="preserve">  </w:t>
      </w:r>
      <w:r w:rsidR="00346F5B">
        <w:rPr>
          <w:rFonts w:eastAsia="宋体" w:cs="Times New Roman" w:hint="eastAsia"/>
          <w:color w:val="000000"/>
          <w:szCs w:val="24"/>
        </w:rPr>
        <w:t>杨建军</w:t>
      </w:r>
      <w:r w:rsidR="00474E33">
        <w:rPr>
          <w:rFonts w:eastAsia="宋体" w:cs="Times New Roman"/>
          <w:color w:val="000000"/>
          <w:szCs w:val="24"/>
        </w:rPr>
        <w:t xml:space="preserve">                </w:t>
      </w:r>
      <w:r w:rsidRPr="00084E8C">
        <w:rPr>
          <w:rFonts w:eastAsia="宋体" w:cs="Times New Roman"/>
          <w:color w:val="000000"/>
          <w:szCs w:val="24"/>
        </w:rPr>
        <w:t>职称</w:t>
      </w:r>
      <w:r w:rsidRPr="00084E8C">
        <w:rPr>
          <w:rFonts w:eastAsia="宋体" w:cs="Times New Roman"/>
          <w:color w:val="000000"/>
          <w:szCs w:val="24"/>
        </w:rPr>
        <w:t xml:space="preserve">  </w:t>
      </w:r>
      <w:r w:rsidRPr="00084E8C">
        <w:rPr>
          <w:rFonts w:eastAsia="宋体" w:cs="Times New Roman"/>
          <w:color w:val="000000"/>
          <w:szCs w:val="24"/>
        </w:rPr>
        <w:t>教授</w:t>
      </w:r>
    </w:p>
    <w:p w14:paraId="5E4D5D8F" w14:textId="56FB36B2" w:rsidR="00474E33" w:rsidRDefault="00217E0A" w:rsidP="00217E0A">
      <w:pPr>
        <w:spacing w:line="480" w:lineRule="auto"/>
        <w:ind w:firstLine="480"/>
        <w:rPr>
          <w:rFonts w:eastAsia="宋体" w:cs="Times New Roman"/>
          <w:color w:val="000000"/>
          <w:szCs w:val="24"/>
        </w:rPr>
      </w:pPr>
      <w:r w:rsidRPr="00084E8C">
        <w:rPr>
          <w:rFonts w:eastAsia="宋体" w:cs="Times New Roman"/>
          <w:color w:val="000000"/>
          <w:szCs w:val="24"/>
        </w:rPr>
        <w:t>学科专业</w:t>
      </w:r>
      <w:r w:rsidRPr="00084E8C">
        <w:rPr>
          <w:rFonts w:eastAsia="宋体" w:cs="Times New Roman"/>
          <w:color w:val="000000"/>
          <w:szCs w:val="24"/>
        </w:rPr>
        <w:t xml:space="preserve">      </w:t>
      </w:r>
      <w:r w:rsidR="00474E33">
        <w:rPr>
          <w:rFonts w:eastAsia="宋体" w:cs="Times New Roman" w:hint="eastAsia"/>
          <w:color w:val="000000"/>
          <w:szCs w:val="24"/>
        </w:rPr>
        <w:t>工业与</w:t>
      </w:r>
      <w:r w:rsidR="00474E33">
        <w:rPr>
          <w:rFonts w:eastAsia="宋体" w:cs="Times New Roman"/>
          <w:color w:val="000000"/>
          <w:szCs w:val="24"/>
        </w:rPr>
        <w:t>制造系统工程</w:t>
      </w:r>
      <w:r w:rsidR="00474E33">
        <w:rPr>
          <w:rFonts w:eastAsia="宋体" w:cs="Times New Roman" w:hint="eastAsia"/>
          <w:color w:val="000000"/>
          <w:szCs w:val="24"/>
        </w:rPr>
        <w:t xml:space="preserve">    </w:t>
      </w:r>
      <w:r w:rsidRPr="00084E8C">
        <w:rPr>
          <w:rFonts w:eastAsia="宋体" w:cs="Times New Roman"/>
          <w:color w:val="000000"/>
          <w:szCs w:val="24"/>
        </w:rPr>
        <w:t>研究方向</w:t>
      </w:r>
      <w:r w:rsidR="00474E33">
        <w:rPr>
          <w:rFonts w:eastAsia="宋体" w:cs="Times New Roman" w:hint="eastAsia"/>
          <w:color w:val="000000"/>
          <w:szCs w:val="24"/>
        </w:rPr>
        <w:t xml:space="preserve"> </w:t>
      </w:r>
      <w:r w:rsidR="00346F5B">
        <w:rPr>
          <w:rFonts w:eastAsia="宋体" w:cs="Times New Roman" w:hint="eastAsia"/>
          <w:color w:val="000000"/>
          <w:szCs w:val="24"/>
        </w:rPr>
        <w:t>信息系统与企业信息化</w:t>
      </w:r>
    </w:p>
    <w:p w14:paraId="590B2265" w14:textId="314743BD" w:rsidR="00217E0A" w:rsidRPr="00084E8C" w:rsidRDefault="00217E0A" w:rsidP="00217E0A">
      <w:pPr>
        <w:spacing w:line="480" w:lineRule="auto"/>
        <w:ind w:firstLine="480"/>
        <w:rPr>
          <w:rFonts w:eastAsia="宋体" w:cs="Times New Roman"/>
          <w:color w:val="000000"/>
          <w:szCs w:val="24"/>
        </w:rPr>
      </w:pPr>
      <w:r w:rsidRPr="00084E8C">
        <w:rPr>
          <w:rFonts w:eastAsia="宋体" w:cs="Times New Roman"/>
          <w:color w:val="000000"/>
          <w:szCs w:val="24"/>
        </w:rPr>
        <w:t>学习时间自</w:t>
      </w:r>
      <w:r w:rsidRPr="00084E8C">
        <w:rPr>
          <w:rFonts w:eastAsia="宋体" w:cs="Times New Roman"/>
          <w:color w:val="000000"/>
          <w:szCs w:val="24"/>
        </w:rPr>
        <w:t xml:space="preserve">    </w:t>
      </w:r>
      <w:r w:rsidR="00474E33">
        <w:rPr>
          <w:rFonts w:eastAsia="宋体" w:cs="Times New Roman"/>
          <w:color w:val="000000"/>
          <w:szCs w:val="24"/>
        </w:rPr>
        <w:t>201</w:t>
      </w:r>
      <w:r w:rsidR="00346F5B">
        <w:rPr>
          <w:rFonts w:eastAsia="宋体" w:cs="Times New Roman" w:hint="eastAsia"/>
          <w:color w:val="000000"/>
          <w:szCs w:val="24"/>
        </w:rPr>
        <w:t>6</w:t>
      </w:r>
      <w:r w:rsidRPr="00084E8C">
        <w:rPr>
          <w:rFonts w:eastAsia="宋体" w:cs="Times New Roman"/>
          <w:color w:val="000000"/>
          <w:szCs w:val="24"/>
        </w:rPr>
        <w:t xml:space="preserve"> </w:t>
      </w:r>
      <w:r w:rsidRPr="00084E8C">
        <w:rPr>
          <w:rFonts w:eastAsia="宋体" w:cs="Times New Roman"/>
          <w:color w:val="000000"/>
          <w:szCs w:val="24"/>
        </w:rPr>
        <w:t>年</w:t>
      </w:r>
      <w:r w:rsidRPr="00084E8C">
        <w:rPr>
          <w:rFonts w:eastAsia="宋体" w:cs="Times New Roman"/>
          <w:color w:val="000000"/>
          <w:szCs w:val="24"/>
        </w:rPr>
        <w:t>9</w:t>
      </w:r>
      <w:r w:rsidRPr="00084E8C">
        <w:rPr>
          <w:rFonts w:eastAsia="宋体" w:cs="Times New Roman"/>
          <w:color w:val="000000"/>
          <w:szCs w:val="24"/>
        </w:rPr>
        <w:t>月</w:t>
      </w:r>
      <w:r w:rsidRPr="00084E8C">
        <w:rPr>
          <w:rFonts w:eastAsia="宋体" w:cs="Times New Roman"/>
          <w:color w:val="000000"/>
          <w:szCs w:val="24"/>
        </w:rPr>
        <w:t>1</w:t>
      </w:r>
      <w:r w:rsidRPr="00084E8C">
        <w:rPr>
          <w:rFonts w:eastAsia="宋体" w:cs="Times New Roman"/>
          <w:color w:val="000000"/>
          <w:szCs w:val="24"/>
        </w:rPr>
        <w:t>日起</w:t>
      </w:r>
      <w:r w:rsidR="00474E33">
        <w:rPr>
          <w:rFonts w:eastAsia="宋体" w:cs="Times New Roman"/>
          <w:color w:val="000000"/>
          <w:szCs w:val="24"/>
        </w:rPr>
        <w:t xml:space="preserve">     </w:t>
      </w:r>
      <w:r w:rsidRPr="00084E8C">
        <w:rPr>
          <w:rFonts w:eastAsia="宋体" w:cs="Times New Roman"/>
          <w:color w:val="000000"/>
          <w:szCs w:val="24"/>
        </w:rPr>
        <w:t>至</w:t>
      </w:r>
      <w:r w:rsidRPr="00084E8C">
        <w:rPr>
          <w:rFonts w:eastAsia="宋体" w:cs="Times New Roman"/>
          <w:color w:val="000000"/>
          <w:szCs w:val="24"/>
        </w:rPr>
        <w:t xml:space="preserve"> </w:t>
      </w:r>
      <w:r w:rsidR="00474E33">
        <w:rPr>
          <w:rFonts w:eastAsia="宋体" w:cs="Times New Roman"/>
          <w:color w:val="000000"/>
          <w:szCs w:val="24"/>
        </w:rPr>
        <w:t>201</w:t>
      </w:r>
      <w:r w:rsidR="00346F5B">
        <w:rPr>
          <w:rFonts w:eastAsia="宋体" w:cs="Times New Roman" w:hint="eastAsia"/>
          <w:color w:val="000000"/>
          <w:szCs w:val="24"/>
        </w:rPr>
        <w:t>9</w:t>
      </w:r>
      <w:r w:rsidRPr="00084E8C">
        <w:rPr>
          <w:rFonts w:eastAsia="宋体" w:cs="Times New Roman"/>
          <w:color w:val="000000"/>
          <w:szCs w:val="24"/>
        </w:rPr>
        <w:t xml:space="preserve"> </w:t>
      </w:r>
      <w:r w:rsidRPr="00084E8C">
        <w:rPr>
          <w:rFonts w:eastAsia="宋体" w:cs="Times New Roman"/>
          <w:color w:val="000000"/>
          <w:szCs w:val="24"/>
        </w:rPr>
        <w:t>年</w:t>
      </w:r>
      <w:r w:rsidRPr="00084E8C">
        <w:rPr>
          <w:rFonts w:eastAsia="宋体" w:cs="Times New Roman"/>
          <w:color w:val="000000"/>
          <w:szCs w:val="24"/>
        </w:rPr>
        <w:t xml:space="preserve"> </w:t>
      </w:r>
      <w:r w:rsidR="00346F5B">
        <w:rPr>
          <w:rFonts w:eastAsia="宋体" w:cs="Times New Roman" w:hint="eastAsia"/>
          <w:color w:val="000000"/>
          <w:szCs w:val="24"/>
        </w:rPr>
        <w:t>1</w:t>
      </w:r>
      <w:r w:rsidRPr="00084E8C">
        <w:rPr>
          <w:rFonts w:eastAsia="宋体" w:cs="Times New Roman"/>
          <w:color w:val="000000"/>
          <w:szCs w:val="24"/>
        </w:rPr>
        <w:t>月</w:t>
      </w:r>
      <w:r w:rsidRPr="00084E8C">
        <w:rPr>
          <w:rFonts w:eastAsia="宋体" w:cs="Times New Roman"/>
          <w:color w:val="000000"/>
          <w:szCs w:val="24"/>
        </w:rPr>
        <w:t>1</w:t>
      </w:r>
      <w:r w:rsidR="003111DD">
        <w:rPr>
          <w:rFonts w:eastAsia="宋体" w:cs="Times New Roman"/>
          <w:color w:val="000000"/>
          <w:szCs w:val="24"/>
        </w:rPr>
        <w:t>5</w:t>
      </w:r>
      <w:r w:rsidRPr="00084E8C">
        <w:rPr>
          <w:rFonts w:eastAsia="宋体" w:cs="Times New Roman"/>
          <w:color w:val="000000"/>
          <w:szCs w:val="24"/>
        </w:rPr>
        <w:t>日止</w:t>
      </w:r>
    </w:p>
    <w:p w14:paraId="1B3368AA" w14:textId="3C6732D3" w:rsidR="00217E0A" w:rsidRPr="00084E8C" w:rsidRDefault="00217E0A" w:rsidP="00217E0A">
      <w:pPr>
        <w:spacing w:line="480" w:lineRule="auto"/>
        <w:ind w:firstLine="480"/>
        <w:rPr>
          <w:rFonts w:eastAsia="宋体" w:cs="Times New Roman"/>
          <w:color w:val="000000"/>
          <w:szCs w:val="24"/>
        </w:rPr>
      </w:pPr>
      <w:r w:rsidRPr="00084E8C">
        <w:rPr>
          <w:rFonts w:eastAsia="宋体" w:cs="Times New Roman"/>
          <w:color w:val="000000"/>
          <w:szCs w:val="24"/>
        </w:rPr>
        <w:t>论文提交日期</w:t>
      </w:r>
      <w:r w:rsidRPr="00084E8C">
        <w:rPr>
          <w:rFonts w:eastAsia="宋体" w:cs="Times New Roman"/>
          <w:color w:val="000000"/>
          <w:szCs w:val="24"/>
        </w:rPr>
        <w:t xml:space="preserve">  </w:t>
      </w:r>
      <w:r w:rsidR="00474E33">
        <w:rPr>
          <w:rFonts w:eastAsia="宋体" w:cs="Times New Roman"/>
          <w:color w:val="000000"/>
          <w:szCs w:val="24"/>
        </w:rPr>
        <w:t>201</w:t>
      </w:r>
      <w:r w:rsidR="00346F5B">
        <w:rPr>
          <w:rFonts w:eastAsia="宋体" w:cs="Times New Roman" w:hint="eastAsia"/>
          <w:color w:val="000000"/>
          <w:szCs w:val="24"/>
        </w:rPr>
        <w:t>8</w:t>
      </w:r>
      <w:r w:rsidRPr="00084E8C">
        <w:rPr>
          <w:rFonts w:eastAsia="宋体" w:cs="Times New Roman"/>
          <w:color w:val="000000"/>
          <w:szCs w:val="24"/>
        </w:rPr>
        <w:t xml:space="preserve"> </w:t>
      </w:r>
      <w:r w:rsidRPr="00084E8C">
        <w:rPr>
          <w:rFonts w:eastAsia="宋体" w:cs="Times New Roman"/>
          <w:color w:val="000000"/>
          <w:szCs w:val="24"/>
        </w:rPr>
        <w:t>年</w:t>
      </w:r>
      <w:r w:rsidR="00346F5B">
        <w:rPr>
          <w:rFonts w:eastAsia="宋体" w:cs="Times New Roman" w:hint="eastAsia"/>
          <w:color w:val="000000"/>
          <w:szCs w:val="24"/>
        </w:rPr>
        <w:t>11</w:t>
      </w:r>
      <w:r w:rsidRPr="00084E8C">
        <w:rPr>
          <w:rFonts w:eastAsia="宋体" w:cs="Times New Roman"/>
          <w:color w:val="000000"/>
          <w:szCs w:val="24"/>
        </w:rPr>
        <w:t>月</w:t>
      </w:r>
      <w:r w:rsidR="00346F5B">
        <w:rPr>
          <w:rFonts w:eastAsia="宋体" w:cs="Times New Roman" w:hint="eastAsia"/>
          <w:color w:val="000000"/>
          <w:szCs w:val="24"/>
        </w:rPr>
        <w:t>19</w:t>
      </w:r>
      <w:r w:rsidRPr="00084E8C">
        <w:rPr>
          <w:rFonts w:eastAsia="宋体" w:cs="Times New Roman"/>
          <w:color w:val="000000"/>
          <w:szCs w:val="24"/>
        </w:rPr>
        <w:t>日</w:t>
      </w:r>
      <w:r w:rsidR="00474E33">
        <w:rPr>
          <w:rFonts w:eastAsia="宋体" w:cs="Times New Roman"/>
          <w:color w:val="000000"/>
          <w:szCs w:val="24"/>
        </w:rPr>
        <w:t xml:space="preserve">    </w:t>
      </w:r>
      <w:r w:rsidR="00D21AA0">
        <w:rPr>
          <w:rFonts w:eastAsia="宋体" w:cs="Times New Roman"/>
          <w:color w:val="000000"/>
          <w:szCs w:val="24"/>
        </w:rPr>
        <w:t xml:space="preserve">  </w:t>
      </w:r>
      <w:r w:rsidRPr="00084E8C">
        <w:rPr>
          <w:rFonts w:eastAsia="宋体" w:cs="Times New Roman"/>
          <w:color w:val="000000"/>
          <w:szCs w:val="24"/>
        </w:rPr>
        <w:t>论文答辩日期</w:t>
      </w:r>
      <w:r w:rsidRPr="00084E8C">
        <w:rPr>
          <w:rFonts w:eastAsia="宋体" w:cs="Times New Roman"/>
          <w:color w:val="000000"/>
          <w:szCs w:val="24"/>
        </w:rPr>
        <w:t xml:space="preserve"> </w:t>
      </w:r>
      <w:r w:rsidR="00474E33">
        <w:rPr>
          <w:rFonts w:eastAsia="宋体" w:cs="Times New Roman"/>
          <w:color w:val="000000"/>
          <w:szCs w:val="24"/>
        </w:rPr>
        <w:t>201</w:t>
      </w:r>
      <w:r w:rsidR="00346F5B">
        <w:rPr>
          <w:rFonts w:eastAsia="宋体" w:cs="Times New Roman" w:hint="eastAsia"/>
          <w:color w:val="000000"/>
          <w:szCs w:val="24"/>
        </w:rPr>
        <w:t>8</w:t>
      </w:r>
      <w:r w:rsidRPr="00084E8C">
        <w:rPr>
          <w:rFonts w:eastAsia="宋体" w:cs="Times New Roman"/>
          <w:color w:val="000000"/>
          <w:szCs w:val="24"/>
        </w:rPr>
        <w:t>年</w:t>
      </w:r>
      <w:r w:rsidRPr="00084E8C">
        <w:rPr>
          <w:rFonts w:eastAsia="宋体" w:cs="Times New Roman"/>
          <w:color w:val="000000"/>
          <w:szCs w:val="24"/>
        </w:rPr>
        <w:t xml:space="preserve"> </w:t>
      </w:r>
      <w:r w:rsidR="00346F5B">
        <w:rPr>
          <w:rFonts w:eastAsia="宋体" w:cs="Times New Roman" w:hint="eastAsia"/>
          <w:color w:val="000000"/>
          <w:szCs w:val="24"/>
        </w:rPr>
        <w:t>1</w:t>
      </w:r>
      <w:r w:rsidR="00474E33">
        <w:rPr>
          <w:rFonts w:eastAsia="宋体" w:cs="Times New Roman"/>
          <w:color w:val="000000"/>
          <w:szCs w:val="24"/>
        </w:rPr>
        <w:t>2</w:t>
      </w:r>
      <w:r w:rsidRPr="00084E8C">
        <w:rPr>
          <w:rFonts w:eastAsia="宋体" w:cs="Times New Roman"/>
          <w:color w:val="000000"/>
          <w:szCs w:val="24"/>
        </w:rPr>
        <w:t>月</w:t>
      </w:r>
      <w:r w:rsidR="00346F5B">
        <w:rPr>
          <w:rFonts w:eastAsia="宋体" w:cs="Times New Roman"/>
          <w:color w:val="000000"/>
          <w:szCs w:val="24"/>
        </w:rPr>
        <w:t xml:space="preserve">  </w:t>
      </w:r>
      <w:r w:rsidRPr="00084E8C">
        <w:rPr>
          <w:rFonts w:eastAsia="宋体" w:cs="Times New Roman"/>
          <w:color w:val="000000"/>
          <w:szCs w:val="24"/>
        </w:rPr>
        <w:t>日</w:t>
      </w:r>
    </w:p>
    <w:p w14:paraId="1E4311C9" w14:textId="77777777" w:rsidR="00066134" w:rsidRDefault="00217E0A" w:rsidP="00067656">
      <w:pPr>
        <w:widowControl/>
        <w:spacing w:line="480" w:lineRule="auto"/>
        <w:ind w:firstLine="480"/>
        <w:jc w:val="left"/>
        <w:rPr>
          <w:rFonts w:eastAsia="宋体" w:cs="Times New Roman"/>
          <w:color w:val="000000"/>
          <w:szCs w:val="24"/>
        </w:rPr>
      </w:pPr>
      <w:r w:rsidRPr="00084E8C">
        <w:rPr>
          <w:rFonts w:eastAsia="宋体" w:cs="Times New Roman"/>
          <w:color w:val="000000"/>
          <w:szCs w:val="24"/>
        </w:rPr>
        <w:t>学位授予单位</w:t>
      </w:r>
      <w:r w:rsidRPr="00084E8C">
        <w:rPr>
          <w:rFonts w:eastAsia="宋体" w:cs="Times New Roman"/>
          <w:color w:val="000000"/>
          <w:szCs w:val="24"/>
        </w:rPr>
        <w:t xml:space="preserve">  </w:t>
      </w:r>
      <w:r w:rsidRPr="00084E8C">
        <w:rPr>
          <w:rFonts w:eastAsia="宋体" w:cs="Times New Roman"/>
          <w:color w:val="000000"/>
          <w:szCs w:val="24"/>
        </w:rPr>
        <w:t>北京航空航天大学</w:t>
      </w:r>
      <w:r w:rsidR="00474E33">
        <w:rPr>
          <w:rFonts w:eastAsia="宋体" w:cs="Times New Roman"/>
          <w:color w:val="000000"/>
          <w:szCs w:val="24"/>
        </w:rPr>
        <w:t xml:space="preserve">      </w:t>
      </w:r>
      <w:r w:rsidRPr="00084E8C">
        <w:rPr>
          <w:rFonts w:eastAsia="宋体" w:cs="Times New Roman"/>
          <w:color w:val="000000"/>
          <w:szCs w:val="24"/>
        </w:rPr>
        <w:t>学位授予日期</w:t>
      </w:r>
      <w:r w:rsidRPr="00084E8C">
        <w:rPr>
          <w:rFonts w:eastAsia="宋体" w:cs="Times New Roman"/>
          <w:color w:val="000000"/>
          <w:szCs w:val="24"/>
        </w:rPr>
        <w:t xml:space="preserve">      </w:t>
      </w:r>
      <w:r w:rsidRPr="00084E8C">
        <w:rPr>
          <w:rFonts w:eastAsia="宋体" w:cs="Times New Roman"/>
          <w:color w:val="000000"/>
          <w:szCs w:val="24"/>
        </w:rPr>
        <w:t>年</w:t>
      </w:r>
      <w:r w:rsidRPr="00084E8C">
        <w:rPr>
          <w:rFonts w:eastAsia="宋体" w:cs="Times New Roman"/>
          <w:color w:val="000000"/>
          <w:szCs w:val="24"/>
        </w:rPr>
        <w:t xml:space="preserve">  </w:t>
      </w:r>
      <w:r w:rsidR="00ED70C9">
        <w:rPr>
          <w:rFonts w:eastAsia="宋体" w:cs="Times New Roman"/>
          <w:color w:val="000000"/>
          <w:szCs w:val="24"/>
        </w:rPr>
        <w:t xml:space="preserve">  </w:t>
      </w:r>
      <w:r w:rsidRPr="00084E8C">
        <w:rPr>
          <w:rFonts w:eastAsia="宋体" w:cs="Times New Roman"/>
          <w:color w:val="000000"/>
          <w:szCs w:val="24"/>
        </w:rPr>
        <w:t>月</w:t>
      </w:r>
      <w:r w:rsidRPr="00084E8C">
        <w:rPr>
          <w:rFonts w:eastAsia="宋体" w:cs="Times New Roman"/>
          <w:color w:val="000000"/>
          <w:szCs w:val="24"/>
        </w:rPr>
        <w:t xml:space="preserve"> </w:t>
      </w:r>
    </w:p>
    <w:p w14:paraId="0E0DFF33" w14:textId="77777777" w:rsidR="00066134" w:rsidRDefault="00217E0A" w:rsidP="00066134">
      <w:pPr>
        <w:widowControl/>
        <w:spacing w:line="480" w:lineRule="auto"/>
        <w:ind w:firstLine="480"/>
        <w:jc w:val="left"/>
        <w:rPr>
          <w:rFonts w:eastAsia="黑体" w:cs="Times New Roman"/>
          <w:color w:val="000000"/>
          <w:sz w:val="32"/>
          <w:szCs w:val="24"/>
        </w:rPr>
      </w:pPr>
      <w:r w:rsidRPr="00084E8C">
        <w:rPr>
          <w:rFonts w:eastAsia="宋体" w:cs="Times New Roman"/>
          <w:color w:val="000000"/>
          <w:szCs w:val="24"/>
        </w:rPr>
        <w:t xml:space="preserve"> </w:t>
      </w:r>
    </w:p>
    <w:p w14:paraId="4A03FD53" w14:textId="77777777" w:rsidR="00066134" w:rsidRDefault="00066134" w:rsidP="00066134">
      <w:pPr>
        <w:widowControl/>
        <w:spacing w:line="240" w:lineRule="auto"/>
        <w:ind w:firstLine="640"/>
        <w:jc w:val="center"/>
        <w:rPr>
          <w:rFonts w:eastAsia="黑体" w:cs="Times New Roman"/>
          <w:color w:val="000000"/>
          <w:sz w:val="32"/>
          <w:szCs w:val="24"/>
        </w:rPr>
      </w:pPr>
    </w:p>
    <w:p w14:paraId="161A4307" w14:textId="77777777" w:rsidR="00066134" w:rsidRDefault="00066134" w:rsidP="00066134">
      <w:pPr>
        <w:widowControl/>
        <w:spacing w:line="240" w:lineRule="auto"/>
        <w:ind w:firstLine="640"/>
        <w:jc w:val="center"/>
        <w:rPr>
          <w:rFonts w:eastAsia="黑体" w:cs="Times New Roman"/>
          <w:color w:val="000000"/>
          <w:sz w:val="32"/>
          <w:szCs w:val="24"/>
        </w:rPr>
      </w:pPr>
    </w:p>
    <w:p w14:paraId="088A3046" w14:textId="77777777" w:rsidR="00F36E5B" w:rsidRDefault="00F36E5B" w:rsidP="00066134">
      <w:pPr>
        <w:widowControl/>
        <w:spacing w:line="240" w:lineRule="auto"/>
        <w:ind w:firstLine="640"/>
        <w:jc w:val="center"/>
        <w:rPr>
          <w:rFonts w:eastAsia="黑体" w:cs="Times New Roman"/>
          <w:color w:val="000000"/>
          <w:sz w:val="32"/>
          <w:szCs w:val="24"/>
        </w:rPr>
      </w:pPr>
    </w:p>
    <w:p w14:paraId="386AA0E8" w14:textId="77777777" w:rsidR="00F36E5B" w:rsidRDefault="00F36E5B" w:rsidP="00066134">
      <w:pPr>
        <w:widowControl/>
        <w:spacing w:line="240" w:lineRule="auto"/>
        <w:ind w:firstLine="640"/>
        <w:jc w:val="center"/>
        <w:rPr>
          <w:rFonts w:eastAsia="黑体" w:cs="Times New Roman"/>
          <w:color w:val="000000"/>
          <w:sz w:val="32"/>
          <w:szCs w:val="24"/>
        </w:rPr>
      </w:pPr>
    </w:p>
    <w:p w14:paraId="6DABB5F3" w14:textId="77777777" w:rsidR="00F36E5B" w:rsidRDefault="00F36E5B" w:rsidP="00066134">
      <w:pPr>
        <w:widowControl/>
        <w:spacing w:line="240" w:lineRule="auto"/>
        <w:ind w:firstLine="640"/>
        <w:jc w:val="center"/>
        <w:rPr>
          <w:rFonts w:eastAsia="黑体" w:cs="Times New Roman"/>
          <w:color w:val="000000"/>
          <w:sz w:val="32"/>
          <w:szCs w:val="24"/>
        </w:rPr>
      </w:pPr>
    </w:p>
    <w:p w14:paraId="6F702B07" w14:textId="77777777" w:rsidR="00F36E5B" w:rsidRDefault="00F36E5B" w:rsidP="00066134">
      <w:pPr>
        <w:widowControl/>
        <w:spacing w:line="240" w:lineRule="auto"/>
        <w:ind w:firstLine="640"/>
        <w:jc w:val="center"/>
        <w:rPr>
          <w:rFonts w:eastAsia="黑体" w:cs="Times New Roman"/>
          <w:color w:val="000000"/>
          <w:sz w:val="32"/>
          <w:szCs w:val="24"/>
        </w:rPr>
      </w:pPr>
    </w:p>
    <w:p w14:paraId="3D2FA035" w14:textId="77777777" w:rsidR="00F36E5B" w:rsidRDefault="00F36E5B" w:rsidP="00066134">
      <w:pPr>
        <w:widowControl/>
        <w:spacing w:line="240" w:lineRule="auto"/>
        <w:ind w:firstLine="640"/>
        <w:jc w:val="center"/>
        <w:rPr>
          <w:rFonts w:eastAsia="黑体" w:cs="Times New Roman"/>
          <w:color w:val="000000"/>
          <w:sz w:val="32"/>
          <w:szCs w:val="24"/>
        </w:rPr>
      </w:pPr>
    </w:p>
    <w:p w14:paraId="6721E40C" w14:textId="77777777" w:rsidR="00066134" w:rsidRDefault="00066134" w:rsidP="00066134">
      <w:pPr>
        <w:widowControl/>
        <w:spacing w:line="240" w:lineRule="auto"/>
        <w:ind w:firstLine="640"/>
        <w:jc w:val="center"/>
        <w:rPr>
          <w:rFonts w:eastAsia="黑体" w:cs="Times New Roman"/>
          <w:color w:val="000000"/>
          <w:sz w:val="32"/>
          <w:szCs w:val="24"/>
        </w:rPr>
      </w:pPr>
      <w:r>
        <w:rPr>
          <w:rFonts w:eastAsia="黑体" w:cs="Times New Roman"/>
          <w:color w:val="000000"/>
          <w:sz w:val="32"/>
          <w:szCs w:val="24"/>
        </w:rPr>
        <w:br w:type="page"/>
      </w:r>
    </w:p>
    <w:p w14:paraId="1A36958D" w14:textId="77777777" w:rsidR="000E1268" w:rsidRPr="00084E8C" w:rsidRDefault="000E1268" w:rsidP="000E1268">
      <w:pPr>
        <w:widowControl/>
        <w:spacing w:line="240" w:lineRule="auto"/>
        <w:ind w:firstLine="640"/>
        <w:jc w:val="center"/>
        <w:rPr>
          <w:rFonts w:eastAsia="黑体" w:cs="Times New Roman"/>
          <w:color w:val="000000"/>
          <w:sz w:val="32"/>
          <w:szCs w:val="24"/>
        </w:rPr>
      </w:pPr>
      <w:r w:rsidRPr="00084E8C">
        <w:rPr>
          <w:rFonts w:eastAsia="黑体" w:cs="Times New Roman"/>
          <w:color w:val="000000"/>
          <w:sz w:val="32"/>
          <w:szCs w:val="24"/>
        </w:rPr>
        <w:lastRenderedPageBreak/>
        <w:t>关于学位论文的独创性声明</w:t>
      </w:r>
    </w:p>
    <w:p w14:paraId="3B13F8FF" w14:textId="77777777" w:rsidR="000E1268" w:rsidRPr="00084E8C" w:rsidRDefault="000E1268" w:rsidP="000E1268">
      <w:pPr>
        <w:spacing w:before="50" w:after="50"/>
        <w:ind w:firstLine="480"/>
        <w:jc w:val="center"/>
        <w:rPr>
          <w:rFonts w:eastAsia="黑体" w:cs="Times New Roman"/>
          <w:color w:val="000000"/>
          <w:szCs w:val="24"/>
        </w:rPr>
      </w:pPr>
    </w:p>
    <w:p w14:paraId="08442003" w14:textId="77777777" w:rsidR="000E1268" w:rsidRPr="00084E8C" w:rsidRDefault="000E1268" w:rsidP="000E1268">
      <w:pPr>
        <w:spacing w:before="50" w:after="50"/>
        <w:ind w:firstLine="480"/>
        <w:rPr>
          <w:rFonts w:eastAsia="宋体" w:cs="Times New Roman"/>
          <w:color w:val="000000"/>
          <w:szCs w:val="24"/>
        </w:rPr>
      </w:pPr>
      <w:r w:rsidRPr="00084E8C">
        <w:rPr>
          <w:rFonts w:eastAsia="宋体" w:cs="Times New Roman"/>
          <w:color w:val="000000"/>
          <w:szCs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p>
    <w:p w14:paraId="388CD09B" w14:textId="77777777" w:rsidR="000E1268" w:rsidRPr="00084E8C" w:rsidRDefault="000E1268" w:rsidP="000E1268">
      <w:pPr>
        <w:spacing w:before="50" w:after="50"/>
        <w:ind w:firstLine="480"/>
        <w:rPr>
          <w:rFonts w:eastAsia="宋体" w:cs="Times New Roman"/>
          <w:color w:val="000000"/>
          <w:szCs w:val="24"/>
        </w:rPr>
      </w:pPr>
      <w:r w:rsidRPr="00084E8C">
        <w:rPr>
          <w:rFonts w:eastAsia="宋体" w:cs="Times New Roman"/>
          <w:color w:val="000000"/>
          <w:szCs w:val="24"/>
        </w:rPr>
        <w:t>若有不实之处，本人愿意承担相关法律责任。</w:t>
      </w:r>
    </w:p>
    <w:p w14:paraId="0D2BA905" w14:textId="77777777" w:rsidR="000E1268" w:rsidRPr="00084E8C" w:rsidRDefault="000E1268" w:rsidP="000E1268">
      <w:pPr>
        <w:spacing w:before="50" w:after="50"/>
        <w:ind w:firstLine="480"/>
        <w:rPr>
          <w:rFonts w:eastAsia="宋体" w:cs="Times New Roman"/>
          <w:color w:val="000000"/>
          <w:szCs w:val="24"/>
        </w:rPr>
      </w:pPr>
    </w:p>
    <w:p w14:paraId="5EFFEF12" w14:textId="77777777" w:rsidR="000E1268" w:rsidRPr="00084E8C" w:rsidRDefault="000E1268" w:rsidP="000E1268">
      <w:pPr>
        <w:spacing w:before="50" w:after="50"/>
        <w:ind w:firstLine="480"/>
        <w:rPr>
          <w:rFonts w:eastAsia="宋体" w:cs="Times New Roman"/>
          <w:szCs w:val="24"/>
        </w:rPr>
      </w:pPr>
      <w:r w:rsidRPr="00084E8C">
        <w:rPr>
          <w:rFonts w:eastAsia="宋体" w:cs="Times New Roman"/>
          <w:szCs w:val="24"/>
        </w:rPr>
        <w:t>学位论文作者签名：</w:t>
      </w:r>
      <w:r w:rsidRPr="00084E8C">
        <w:rPr>
          <w:rFonts w:eastAsia="宋体" w:cs="Times New Roman"/>
          <w:szCs w:val="24"/>
        </w:rPr>
        <w:t xml:space="preserve">           </w:t>
      </w:r>
      <w:r w:rsidRPr="00084E8C">
        <w:rPr>
          <w:rFonts w:eastAsia="宋体" w:cs="Times New Roman"/>
          <w:szCs w:val="24"/>
        </w:rPr>
        <w:t>日期：</w:t>
      </w:r>
      <w:r w:rsidRPr="00084E8C">
        <w:rPr>
          <w:rFonts w:eastAsia="宋体" w:cs="Times New Roman"/>
          <w:szCs w:val="24"/>
        </w:rPr>
        <w:t xml:space="preserve">     </w:t>
      </w:r>
      <w:r w:rsidRPr="00084E8C">
        <w:rPr>
          <w:rFonts w:eastAsia="宋体" w:cs="Times New Roman"/>
          <w:szCs w:val="24"/>
        </w:rPr>
        <w:t>年</w:t>
      </w:r>
      <w:r w:rsidRPr="00084E8C">
        <w:rPr>
          <w:rFonts w:eastAsia="宋体" w:cs="Times New Roman"/>
          <w:szCs w:val="24"/>
        </w:rPr>
        <w:t xml:space="preserve">    </w:t>
      </w:r>
      <w:r w:rsidRPr="00084E8C">
        <w:rPr>
          <w:rFonts w:eastAsia="宋体" w:cs="Times New Roman"/>
          <w:szCs w:val="24"/>
        </w:rPr>
        <w:t>月</w:t>
      </w:r>
      <w:r w:rsidRPr="00084E8C">
        <w:rPr>
          <w:rFonts w:eastAsia="宋体" w:cs="Times New Roman"/>
          <w:szCs w:val="24"/>
        </w:rPr>
        <w:t xml:space="preserve">    </w:t>
      </w:r>
      <w:r w:rsidRPr="00084E8C">
        <w:rPr>
          <w:rFonts w:eastAsia="宋体" w:cs="Times New Roman"/>
          <w:szCs w:val="24"/>
        </w:rPr>
        <w:t>日</w:t>
      </w:r>
    </w:p>
    <w:p w14:paraId="1B835F9B" w14:textId="77777777" w:rsidR="000E1268" w:rsidRPr="00084E8C" w:rsidRDefault="000E1268" w:rsidP="000E1268">
      <w:pPr>
        <w:ind w:firstLine="480"/>
        <w:rPr>
          <w:rFonts w:eastAsia="宋体" w:cs="Times New Roman"/>
          <w:szCs w:val="24"/>
        </w:rPr>
      </w:pPr>
    </w:p>
    <w:p w14:paraId="19F77D86" w14:textId="77777777" w:rsidR="000E1268" w:rsidRPr="00084E8C" w:rsidRDefault="000E1268" w:rsidP="000E1268">
      <w:pPr>
        <w:ind w:firstLine="480"/>
        <w:rPr>
          <w:rFonts w:eastAsia="宋体" w:cs="Times New Roman"/>
          <w:szCs w:val="24"/>
        </w:rPr>
      </w:pPr>
    </w:p>
    <w:p w14:paraId="46974AB5" w14:textId="77777777" w:rsidR="000E1268" w:rsidRPr="00084E8C" w:rsidRDefault="000E1268" w:rsidP="000E1268">
      <w:pPr>
        <w:ind w:firstLine="480"/>
        <w:rPr>
          <w:rFonts w:eastAsia="宋体" w:cs="Times New Roman"/>
          <w:szCs w:val="24"/>
        </w:rPr>
      </w:pPr>
    </w:p>
    <w:p w14:paraId="3A77B9FF" w14:textId="77777777" w:rsidR="000E1268" w:rsidRPr="00084E8C" w:rsidRDefault="000E1268" w:rsidP="000E1268">
      <w:pPr>
        <w:spacing w:before="50" w:after="50"/>
        <w:ind w:firstLine="640"/>
        <w:jc w:val="center"/>
        <w:rPr>
          <w:rFonts w:eastAsia="黑体" w:cs="Times New Roman"/>
          <w:color w:val="000000"/>
          <w:sz w:val="32"/>
          <w:szCs w:val="24"/>
        </w:rPr>
      </w:pPr>
      <w:r w:rsidRPr="00084E8C">
        <w:rPr>
          <w:rFonts w:eastAsia="黑体" w:cs="Times New Roman"/>
          <w:color w:val="000000"/>
          <w:sz w:val="32"/>
          <w:szCs w:val="24"/>
        </w:rPr>
        <w:t>学位论文使用授权书</w:t>
      </w:r>
    </w:p>
    <w:p w14:paraId="1E274687" w14:textId="77777777" w:rsidR="000E1268" w:rsidRPr="00084E8C" w:rsidRDefault="000E1268" w:rsidP="000E1268">
      <w:pPr>
        <w:spacing w:before="50" w:after="50"/>
        <w:ind w:firstLine="640"/>
        <w:jc w:val="center"/>
        <w:rPr>
          <w:rFonts w:eastAsia="黑体" w:cs="Times New Roman"/>
          <w:color w:val="000000"/>
          <w:sz w:val="32"/>
          <w:szCs w:val="24"/>
        </w:rPr>
      </w:pPr>
    </w:p>
    <w:p w14:paraId="63C9692E" w14:textId="77777777" w:rsidR="000E1268" w:rsidRPr="00084E8C" w:rsidRDefault="000E1268" w:rsidP="000E1268">
      <w:pPr>
        <w:spacing w:before="50" w:after="50"/>
        <w:ind w:firstLine="480"/>
        <w:rPr>
          <w:rFonts w:eastAsia="宋体" w:cs="Times New Roman"/>
          <w:color w:val="000000"/>
          <w:szCs w:val="24"/>
        </w:rPr>
      </w:pPr>
      <w:r w:rsidRPr="00084E8C">
        <w:rPr>
          <w:rFonts w:eastAsia="宋体" w:cs="Times New Roman"/>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14:paraId="40D4F622" w14:textId="77777777" w:rsidR="000E1268" w:rsidRPr="00084E8C" w:rsidRDefault="000E1268" w:rsidP="000E1268">
      <w:pPr>
        <w:spacing w:before="50" w:after="50"/>
        <w:ind w:firstLine="480"/>
        <w:rPr>
          <w:rFonts w:eastAsia="宋体" w:cs="Times New Roman"/>
          <w:color w:val="000000"/>
          <w:szCs w:val="24"/>
        </w:rPr>
      </w:pPr>
      <w:r w:rsidRPr="00084E8C">
        <w:rPr>
          <w:rFonts w:eastAsia="宋体" w:cs="Times New Roman"/>
          <w:color w:val="000000"/>
          <w:szCs w:val="24"/>
        </w:rPr>
        <w:t>保密学位论文在解密后的使用授权同上。</w:t>
      </w:r>
    </w:p>
    <w:p w14:paraId="44F349D2" w14:textId="77777777" w:rsidR="000E1268" w:rsidRPr="00084E8C" w:rsidRDefault="000E1268" w:rsidP="000E1268">
      <w:pPr>
        <w:spacing w:before="50" w:after="50"/>
        <w:ind w:firstLine="480"/>
        <w:rPr>
          <w:rFonts w:eastAsia="宋体" w:cs="Times New Roman"/>
          <w:color w:val="000000"/>
          <w:szCs w:val="24"/>
        </w:rPr>
      </w:pPr>
    </w:p>
    <w:p w14:paraId="4463E477" w14:textId="77777777" w:rsidR="000E1268" w:rsidRPr="00084E8C" w:rsidRDefault="000E1268" w:rsidP="000E1268">
      <w:pPr>
        <w:ind w:firstLine="480"/>
        <w:rPr>
          <w:rFonts w:eastAsia="宋体" w:cs="Times New Roman"/>
          <w:szCs w:val="24"/>
        </w:rPr>
      </w:pPr>
      <w:r w:rsidRPr="00084E8C">
        <w:rPr>
          <w:rFonts w:eastAsia="宋体" w:cs="Times New Roman"/>
          <w:szCs w:val="24"/>
        </w:rPr>
        <w:t>学位论文作者签名：</w:t>
      </w:r>
      <w:r w:rsidRPr="00084E8C">
        <w:rPr>
          <w:rFonts w:eastAsia="宋体" w:cs="Times New Roman"/>
          <w:szCs w:val="24"/>
        </w:rPr>
        <w:t xml:space="preserve">          </w:t>
      </w:r>
      <w:r w:rsidRPr="00084E8C">
        <w:rPr>
          <w:rFonts w:eastAsia="宋体" w:cs="Times New Roman"/>
          <w:szCs w:val="24"/>
        </w:rPr>
        <w:t>日期：</w:t>
      </w:r>
      <w:r w:rsidRPr="00084E8C">
        <w:rPr>
          <w:rFonts w:eastAsia="宋体" w:cs="Times New Roman"/>
          <w:szCs w:val="24"/>
        </w:rPr>
        <w:t xml:space="preserve">     </w:t>
      </w:r>
      <w:r w:rsidRPr="00084E8C">
        <w:rPr>
          <w:rFonts w:eastAsia="宋体" w:cs="Times New Roman"/>
          <w:szCs w:val="24"/>
        </w:rPr>
        <w:t>年</w:t>
      </w:r>
      <w:r w:rsidRPr="00084E8C">
        <w:rPr>
          <w:rFonts w:eastAsia="宋体" w:cs="Times New Roman"/>
          <w:szCs w:val="24"/>
        </w:rPr>
        <w:t xml:space="preserve">    </w:t>
      </w:r>
      <w:r w:rsidRPr="00084E8C">
        <w:rPr>
          <w:rFonts w:eastAsia="宋体" w:cs="Times New Roman"/>
          <w:szCs w:val="24"/>
        </w:rPr>
        <w:t>月</w:t>
      </w:r>
      <w:r w:rsidRPr="00084E8C">
        <w:rPr>
          <w:rFonts w:eastAsia="宋体" w:cs="Times New Roman"/>
          <w:szCs w:val="24"/>
        </w:rPr>
        <w:t xml:space="preserve">    </w:t>
      </w:r>
      <w:r w:rsidRPr="00084E8C">
        <w:rPr>
          <w:rFonts w:eastAsia="宋体" w:cs="Times New Roman"/>
          <w:szCs w:val="24"/>
        </w:rPr>
        <w:t>日</w:t>
      </w:r>
    </w:p>
    <w:p w14:paraId="474087A4" w14:textId="77777777" w:rsidR="000E1268" w:rsidRDefault="000E1268" w:rsidP="000E1268">
      <w:pPr>
        <w:ind w:firstLine="480"/>
        <w:rPr>
          <w:rFonts w:eastAsia="宋体" w:cs="Times New Roman"/>
          <w:szCs w:val="24"/>
        </w:rPr>
      </w:pPr>
      <w:r w:rsidRPr="00084E8C">
        <w:rPr>
          <w:rFonts w:eastAsia="宋体" w:cs="Times New Roman"/>
          <w:szCs w:val="24"/>
        </w:rPr>
        <w:t>指导教师签名：</w:t>
      </w:r>
      <w:r w:rsidRPr="00084E8C">
        <w:rPr>
          <w:rFonts w:eastAsia="宋体" w:cs="Times New Roman"/>
          <w:szCs w:val="24"/>
        </w:rPr>
        <w:t xml:space="preserve">              </w:t>
      </w:r>
      <w:r w:rsidRPr="00084E8C">
        <w:rPr>
          <w:rFonts w:eastAsia="宋体" w:cs="Times New Roman"/>
          <w:szCs w:val="24"/>
        </w:rPr>
        <w:t>日期：</w:t>
      </w:r>
      <w:r w:rsidRPr="00084E8C">
        <w:rPr>
          <w:rFonts w:eastAsia="宋体" w:cs="Times New Roman"/>
          <w:szCs w:val="24"/>
        </w:rPr>
        <w:t xml:space="preserve">     </w:t>
      </w:r>
      <w:r w:rsidRPr="00084E8C">
        <w:rPr>
          <w:rFonts w:eastAsia="宋体" w:cs="Times New Roman"/>
          <w:szCs w:val="24"/>
        </w:rPr>
        <w:t>年</w:t>
      </w:r>
      <w:r w:rsidRPr="00084E8C">
        <w:rPr>
          <w:rFonts w:eastAsia="宋体" w:cs="Times New Roman"/>
          <w:szCs w:val="24"/>
        </w:rPr>
        <w:t xml:space="preserve">    </w:t>
      </w:r>
      <w:r w:rsidRPr="00084E8C">
        <w:rPr>
          <w:rFonts w:eastAsia="宋体" w:cs="Times New Roman"/>
          <w:szCs w:val="24"/>
        </w:rPr>
        <w:t>月</w:t>
      </w:r>
      <w:r w:rsidRPr="00084E8C">
        <w:rPr>
          <w:rFonts w:eastAsia="宋体" w:cs="Times New Roman"/>
          <w:szCs w:val="24"/>
        </w:rPr>
        <w:t xml:space="preserve">    </w:t>
      </w:r>
      <w:r>
        <w:rPr>
          <w:rFonts w:eastAsia="宋体" w:cs="Times New Roman" w:hint="eastAsia"/>
          <w:szCs w:val="24"/>
        </w:rPr>
        <w:t>日</w:t>
      </w:r>
      <w:r>
        <w:rPr>
          <w:rFonts w:eastAsia="宋体" w:cs="Times New Roman" w:hint="eastAsia"/>
          <w:szCs w:val="24"/>
        </w:rPr>
        <w:t xml:space="preserve"> </w:t>
      </w:r>
    </w:p>
    <w:p w14:paraId="11A07353" w14:textId="77777777" w:rsidR="00A62B95" w:rsidRDefault="00A62B95" w:rsidP="00217E0A">
      <w:pPr>
        <w:ind w:firstLineChars="0" w:firstLine="0"/>
        <w:rPr>
          <w:rFonts w:eastAsia="宋体" w:cs="Times New Roman"/>
          <w:szCs w:val="24"/>
        </w:rPr>
      </w:pPr>
    </w:p>
    <w:p w14:paraId="5374FB56" w14:textId="77777777" w:rsidR="00A62B95" w:rsidRDefault="00A62B95" w:rsidP="00217E0A">
      <w:pPr>
        <w:ind w:firstLineChars="0" w:firstLine="0"/>
        <w:rPr>
          <w:rFonts w:eastAsia="宋体" w:cs="Times New Roman"/>
          <w:szCs w:val="24"/>
        </w:rPr>
      </w:pPr>
    </w:p>
    <w:p w14:paraId="49DAF752" w14:textId="77777777" w:rsidR="00F36E5B" w:rsidRDefault="00F36E5B" w:rsidP="00217E0A">
      <w:pPr>
        <w:ind w:firstLineChars="0" w:firstLine="0"/>
        <w:rPr>
          <w:rFonts w:eastAsia="宋体" w:cs="Times New Roman"/>
          <w:szCs w:val="24"/>
        </w:rPr>
      </w:pPr>
    </w:p>
    <w:p w14:paraId="704EDFE6" w14:textId="77777777" w:rsidR="00F36E5B" w:rsidRDefault="00F36E5B" w:rsidP="00217E0A">
      <w:pPr>
        <w:ind w:firstLineChars="0" w:firstLine="0"/>
        <w:rPr>
          <w:rFonts w:eastAsia="宋体" w:cs="Times New Roman"/>
          <w:szCs w:val="24"/>
        </w:rPr>
      </w:pPr>
    </w:p>
    <w:p w14:paraId="1CF075F7" w14:textId="77777777" w:rsidR="00F36E5B" w:rsidRDefault="00F36E5B" w:rsidP="00217E0A">
      <w:pPr>
        <w:ind w:firstLineChars="0" w:firstLine="0"/>
        <w:rPr>
          <w:rFonts w:eastAsia="宋体" w:cs="Times New Roman"/>
          <w:szCs w:val="24"/>
        </w:rPr>
      </w:pPr>
    </w:p>
    <w:p w14:paraId="4FEA3E80" w14:textId="77777777" w:rsidR="00F36E5B" w:rsidRDefault="00F36E5B" w:rsidP="00217E0A">
      <w:pPr>
        <w:ind w:firstLineChars="0" w:firstLine="0"/>
        <w:rPr>
          <w:rFonts w:eastAsia="宋体" w:cs="Times New Roman"/>
          <w:szCs w:val="24"/>
        </w:rPr>
      </w:pPr>
    </w:p>
    <w:p w14:paraId="686C900F" w14:textId="77777777" w:rsidR="00F36E5B" w:rsidRDefault="00F36E5B" w:rsidP="00217E0A">
      <w:pPr>
        <w:ind w:firstLineChars="0" w:firstLine="0"/>
        <w:rPr>
          <w:rFonts w:eastAsia="宋体" w:cs="Times New Roman"/>
          <w:szCs w:val="24"/>
        </w:rPr>
      </w:pPr>
    </w:p>
    <w:p w14:paraId="27DF8E4E" w14:textId="77777777" w:rsidR="00F36E5B" w:rsidRDefault="00F36E5B" w:rsidP="00217E0A">
      <w:pPr>
        <w:ind w:firstLineChars="0" w:firstLine="0"/>
        <w:rPr>
          <w:rFonts w:eastAsia="宋体" w:cs="Times New Roman"/>
          <w:szCs w:val="24"/>
        </w:rPr>
      </w:pPr>
    </w:p>
    <w:p w14:paraId="46630DAB" w14:textId="77777777" w:rsidR="00F36E5B" w:rsidRDefault="00F36E5B" w:rsidP="00217E0A">
      <w:pPr>
        <w:ind w:firstLineChars="0" w:firstLine="0"/>
        <w:rPr>
          <w:rFonts w:eastAsia="宋体" w:cs="Times New Roman"/>
          <w:szCs w:val="24"/>
        </w:rPr>
      </w:pPr>
    </w:p>
    <w:p w14:paraId="6F740A1C" w14:textId="77777777" w:rsidR="004D1F91" w:rsidRDefault="004D1F91" w:rsidP="00217E0A">
      <w:pPr>
        <w:ind w:firstLineChars="0" w:firstLine="0"/>
        <w:rPr>
          <w:rFonts w:eastAsia="宋体" w:cs="Times New Roman"/>
          <w:szCs w:val="24"/>
        </w:rPr>
      </w:pPr>
    </w:p>
    <w:p w14:paraId="51B4C4B7" w14:textId="77777777" w:rsidR="004D1F91" w:rsidRDefault="004D1F91" w:rsidP="00217E0A">
      <w:pPr>
        <w:ind w:firstLineChars="0" w:firstLine="0"/>
        <w:rPr>
          <w:rFonts w:eastAsia="宋体" w:cs="Times New Roman"/>
          <w:szCs w:val="24"/>
        </w:rPr>
      </w:pPr>
    </w:p>
    <w:p w14:paraId="6DAB1A05" w14:textId="77777777" w:rsidR="00EB0348" w:rsidRDefault="00EB0348" w:rsidP="00217E0A">
      <w:pPr>
        <w:ind w:firstLineChars="0" w:firstLine="0"/>
        <w:rPr>
          <w:rFonts w:eastAsia="宋体" w:cs="Times New Roman"/>
          <w:szCs w:val="24"/>
        </w:rPr>
        <w:sectPr w:rsidR="00EB0348" w:rsidSect="002A162B">
          <w:headerReference w:type="even" r:id="rId16"/>
          <w:headerReference w:type="default" r:id="rId17"/>
          <w:footerReference w:type="even" r:id="rId18"/>
          <w:footerReference w:type="default" r:id="rId19"/>
          <w:endnotePr>
            <w:numFmt w:val="decimal"/>
          </w:endnotePr>
          <w:pgSz w:w="11906" w:h="16838" w:code="9"/>
          <w:pgMar w:top="1440" w:right="1797" w:bottom="1440" w:left="1797" w:header="851" w:footer="850" w:gutter="0"/>
          <w:pgNumType w:start="1"/>
          <w:cols w:space="425"/>
          <w:docGrid w:type="linesAndChars" w:linePitch="326"/>
        </w:sectPr>
      </w:pPr>
    </w:p>
    <w:p w14:paraId="0B5723A3" w14:textId="77777777" w:rsidR="00C209A0" w:rsidRPr="00586ED4" w:rsidRDefault="00C209A0" w:rsidP="00586ED4">
      <w:pPr>
        <w:pStyle w:val="af1"/>
        <w:rPr>
          <w:rFonts w:ascii="黑体" w:eastAsia="黑体" w:hAnsi="黑体"/>
          <w:sz w:val="32"/>
          <w:szCs w:val="32"/>
        </w:rPr>
      </w:pPr>
    </w:p>
    <w:p w14:paraId="43AD3CC6" w14:textId="77777777" w:rsidR="000E1268" w:rsidRDefault="00F86BF7" w:rsidP="0017032B">
      <w:pPr>
        <w:pStyle w:val="af1"/>
        <w:jc w:val="center"/>
        <w:rPr>
          <w:rFonts w:ascii="黑体" w:eastAsia="黑体" w:hAnsi="黑体"/>
          <w:sz w:val="32"/>
          <w:szCs w:val="32"/>
        </w:rPr>
      </w:pPr>
      <w:r w:rsidRPr="0017032B">
        <w:rPr>
          <w:rFonts w:ascii="黑体" w:eastAsia="黑体" w:hAnsi="黑体" w:hint="eastAsia"/>
          <w:sz w:val="32"/>
          <w:szCs w:val="32"/>
        </w:rPr>
        <w:t>摘要</w:t>
      </w:r>
    </w:p>
    <w:p w14:paraId="6801567D" w14:textId="77777777" w:rsidR="00B20A3A" w:rsidRPr="0017032B" w:rsidRDefault="00B20A3A" w:rsidP="0017032B">
      <w:pPr>
        <w:pStyle w:val="af1"/>
        <w:jc w:val="center"/>
        <w:rPr>
          <w:rFonts w:ascii="黑体" w:eastAsia="黑体" w:hAnsi="黑体"/>
          <w:sz w:val="32"/>
          <w:szCs w:val="32"/>
        </w:rPr>
      </w:pPr>
    </w:p>
    <w:p w14:paraId="41D7CDF4" w14:textId="035EA704" w:rsidR="00B037CE" w:rsidRPr="0004199B" w:rsidRDefault="006E62D2" w:rsidP="000E1268">
      <w:pPr>
        <w:ind w:firstLine="482"/>
      </w:pPr>
      <w:r w:rsidRPr="000E1268">
        <w:rPr>
          <w:rFonts w:ascii="黑体" w:eastAsia="黑体" w:hAnsi="黑体" w:hint="eastAsia"/>
          <w:b/>
        </w:rPr>
        <w:t>关键词</w:t>
      </w:r>
      <w:r w:rsidRPr="000E1268">
        <w:rPr>
          <w:rFonts w:ascii="黑体" w:eastAsia="黑体" w:hAnsi="黑体"/>
          <w:b/>
        </w:rPr>
        <w:t>：</w:t>
      </w:r>
      <w:r w:rsidR="001B1C30" w:rsidRPr="001B1C30">
        <w:rPr>
          <w:rFonts w:ascii="黑体" w:eastAsia="黑体" w:hAnsi="黑体" w:hint="eastAsia"/>
          <w:b/>
        </w:rPr>
        <w:t>软件即服务，装配制造执行系统，任务管理，微服务，物料需求计划</w:t>
      </w:r>
      <w:r w:rsidR="007F3653" w:rsidRPr="0004199B">
        <w:t xml:space="preserve"> </w:t>
      </w:r>
    </w:p>
    <w:p w14:paraId="0F04CEBA" w14:textId="77777777" w:rsidR="00E8394B" w:rsidRPr="00E8394B" w:rsidRDefault="00E8394B" w:rsidP="007A3F3F">
      <w:pPr>
        <w:ind w:firstLine="480"/>
      </w:pPr>
    </w:p>
    <w:p w14:paraId="467B7B2E" w14:textId="77777777" w:rsidR="007A3F3F" w:rsidRDefault="007A3F3F" w:rsidP="007A3F3F">
      <w:pPr>
        <w:ind w:firstLine="480"/>
      </w:pPr>
    </w:p>
    <w:p w14:paraId="0A3163BD" w14:textId="77777777" w:rsidR="007A3F3F" w:rsidRDefault="007A3F3F" w:rsidP="007A3F3F">
      <w:pPr>
        <w:ind w:firstLine="480"/>
      </w:pPr>
    </w:p>
    <w:p w14:paraId="23CBFCD7" w14:textId="77777777" w:rsidR="001A1588" w:rsidRDefault="001A1588" w:rsidP="007A3F3F">
      <w:pPr>
        <w:ind w:firstLine="480"/>
      </w:pPr>
    </w:p>
    <w:p w14:paraId="63AF79E7" w14:textId="77777777" w:rsidR="001A1588" w:rsidRDefault="001A1588" w:rsidP="007A3F3F">
      <w:pPr>
        <w:ind w:firstLine="480"/>
      </w:pPr>
    </w:p>
    <w:p w14:paraId="5DE47CCA" w14:textId="77777777" w:rsidR="0064766E" w:rsidRDefault="0064766E" w:rsidP="007A3F3F">
      <w:pPr>
        <w:ind w:firstLine="480"/>
      </w:pPr>
    </w:p>
    <w:p w14:paraId="2194447A" w14:textId="77777777" w:rsidR="0064766E" w:rsidRDefault="0064766E" w:rsidP="007A3F3F">
      <w:pPr>
        <w:ind w:firstLine="480"/>
      </w:pPr>
    </w:p>
    <w:p w14:paraId="5013AFCC" w14:textId="77777777" w:rsidR="0064766E" w:rsidRDefault="0064766E" w:rsidP="007A3F3F">
      <w:pPr>
        <w:ind w:firstLine="480"/>
      </w:pPr>
    </w:p>
    <w:p w14:paraId="1E4BF6C9" w14:textId="77777777" w:rsidR="0064766E" w:rsidRDefault="0064766E" w:rsidP="007A3F3F">
      <w:pPr>
        <w:ind w:firstLine="480"/>
      </w:pPr>
    </w:p>
    <w:p w14:paraId="6347300B" w14:textId="77777777" w:rsidR="0064766E" w:rsidRDefault="0064766E" w:rsidP="007A3F3F">
      <w:pPr>
        <w:ind w:firstLine="480"/>
      </w:pPr>
    </w:p>
    <w:p w14:paraId="3D0B0A96" w14:textId="77777777" w:rsidR="0064766E" w:rsidRDefault="0064766E" w:rsidP="007A3F3F">
      <w:pPr>
        <w:ind w:firstLine="480"/>
      </w:pPr>
    </w:p>
    <w:p w14:paraId="6BA1E83E" w14:textId="77777777" w:rsidR="0064766E" w:rsidRDefault="0064766E" w:rsidP="007A3F3F">
      <w:pPr>
        <w:ind w:firstLine="480"/>
      </w:pPr>
    </w:p>
    <w:p w14:paraId="3D5784DD" w14:textId="77777777" w:rsidR="0064766E" w:rsidRDefault="0064766E" w:rsidP="007A3F3F">
      <w:pPr>
        <w:ind w:firstLine="480"/>
      </w:pPr>
    </w:p>
    <w:p w14:paraId="6190F351" w14:textId="77777777" w:rsidR="0064766E" w:rsidRDefault="0064766E" w:rsidP="007A3F3F">
      <w:pPr>
        <w:ind w:firstLine="480"/>
      </w:pPr>
    </w:p>
    <w:p w14:paraId="10D34CE2" w14:textId="77777777" w:rsidR="0064766E" w:rsidRDefault="0064766E" w:rsidP="007A3F3F">
      <w:pPr>
        <w:ind w:firstLine="480"/>
      </w:pPr>
    </w:p>
    <w:p w14:paraId="15394781" w14:textId="77777777" w:rsidR="00614A2F" w:rsidRDefault="00614A2F" w:rsidP="00B20A3A">
      <w:pPr>
        <w:ind w:firstLine="480"/>
      </w:pPr>
      <w:r>
        <w:br w:type="page"/>
      </w:r>
    </w:p>
    <w:p w14:paraId="5178EBB1" w14:textId="77777777" w:rsidR="00B20A3A" w:rsidRPr="00B20A3A" w:rsidRDefault="00322F66" w:rsidP="00067656">
      <w:pPr>
        <w:pStyle w:val="af1"/>
        <w:jc w:val="center"/>
        <w:rPr>
          <w:b/>
          <w:sz w:val="32"/>
          <w:szCs w:val="32"/>
        </w:rPr>
      </w:pPr>
      <w:r w:rsidRPr="00B20A3A">
        <w:rPr>
          <w:rFonts w:hint="eastAsia"/>
          <w:b/>
          <w:sz w:val="32"/>
          <w:szCs w:val="32"/>
        </w:rPr>
        <w:lastRenderedPageBreak/>
        <w:t>A</w:t>
      </w:r>
      <w:r w:rsidRPr="00B20A3A">
        <w:rPr>
          <w:b/>
          <w:sz w:val="32"/>
          <w:szCs w:val="32"/>
        </w:rPr>
        <w:t>bstrac</w:t>
      </w:r>
      <w:r w:rsidR="00067656">
        <w:rPr>
          <w:b/>
          <w:sz w:val="32"/>
          <w:szCs w:val="32"/>
        </w:rPr>
        <w:t>t</w:t>
      </w:r>
    </w:p>
    <w:p w14:paraId="2DE14DF1" w14:textId="36FECBE0" w:rsidR="0084354F" w:rsidRDefault="0084354F" w:rsidP="008D6E1F">
      <w:pPr>
        <w:ind w:firstLine="480"/>
      </w:pPr>
    </w:p>
    <w:p w14:paraId="3777E48D" w14:textId="0983F09B" w:rsidR="00A62B95" w:rsidRDefault="00ED4DCB" w:rsidP="00067656">
      <w:pPr>
        <w:ind w:firstLine="482"/>
      </w:pPr>
      <w:r w:rsidRPr="00553C96">
        <w:rPr>
          <w:b/>
        </w:rPr>
        <w:t>Key words:</w:t>
      </w:r>
      <w:r w:rsidR="001B1C30" w:rsidRPr="001B1C30">
        <w:rPr>
          <w:rFonts w:hint="eastAsia"/>
        </w:rPr>
        <w:t xml:space="preserve"> </w:t>
      </w:r>
      <w:r w:rsidR="001B1C30" w:rsidRPr="001B1C30">
        <w:rPr>
          <w:rFonts w:hint="eastAsia"/>
          <w:b/>
        </w:rPr>
        <w:t>SaaS</w:t>
      </w:r>
      <w:r w:rsidR="001B1C30" w:rsidRPr="001B1C30">
        <w:rPr>
          <w:rFonts w:hint="eastAsia"/>
          <w:b/>
        </w:rPr>
        <w:t>，</w:t>
      </w:r>
      <w:r w:rsidR="001B1C30" w:rsidRPr="001B1C30">
        <w:rPr>
          <w:rFonts w:hint="eastAsia"/>
          <w:b/>
        </w:rPr>
        <w:t>Aassemble Manufacturing Execution System</w:t>
      </w:r>
      <w:r w:rsidR="001B1C30" w:rsidRPr="001B1C30">
        <w:rPr>
          <w:rFonts w:hint="eastAsia"/>
          <w:b/>
        </w:rPr>
        <w:t>，</w:t>
      </w:r>
      <w:r w:rsidR="001B1C30" w:rsidRPr="001B1C30">
        <w:rPr>
          <w:rFonts w:hint="eastAsia"/>
          <w:b/>
        </w:rPr>
        <w:t>task management</w:t>
      </w:r>
      <w:r w:rsidR="001B1C30" w:rsidRPr="001B1C30">
        <w:rPr>
          <w:rFonts w:hint="eastAsia"/>
          <w:b/>
        </w:rPr>
        <w:t>，</w:t>
      </w:r>
      <w:r w:rsidR="001B1C30" w:rsidRPr="001B1C30">
        <w:rPr>
          <w:rFonts w:hint="eastAsia"/>
          <w:b/>
        </w:rPr>
        <w:t>microservice</w:t>
      </w:r>
      <w:r w:rsidR="001B1C30" w:rsidRPr="001B1C30">
        <w:rPr>
          <w:rFonts w:hint="eastAsia"/>
          <w:b/>
        </w:rPr>
        <w:t>，</w:t>
      </w:r>
      <w:r w:rsidR="001B1C30" w:rsidRPr="001B1C30">
        <w:rPr>
          <w:rFonts w:hint="eastAsia"/>
          <w:b/>
        </w:rPr>
        <w:t>MRP</w:t>
      </w:r>
      <w:r w:rsidRPr="00553C96">
        <w:rPr>
          <w:b/>
        </w:rPr>
        <w:t xml:space="preserve"> </w:t>
      </w:r>
    </w:p>
    <w:p w14:paraId="0D87D270" w14:textId="77777777" w:rsidR="00A62B95" w:rsidRDefault="00A62B95" w:rsidP="00B037CE">
      <w:pPr>
        <w:widowControl/>
        <w:spacing w:line="240" w:lineRule="auto"/>
        <w:ind w:firstLineChars="0" w:firstLine="0"/>
        <w:jc w:val="left"/>
      </w:pPr>
    </w:p>
    <w:p w14:paraId="2EA0C4AB" w14:textId="77777777" w:rsidR="00462373" w:rsidRDefault="00462373" w:rsidP="00B037CE">
      <w:pPr>
        <w:widowControl/>
        <w:spacing w:line="240" w:lineRule="auto"/>
        <w:ind w:firstLineChars="0" w:firstLine="0"/>
        <w:jc w:val="left"/>
      </w:pPr>
    </w:p>
    <w:p w14:paraId="68A58D84" w14:textId="77777777" w:rsidR="00067656" w:rsidRDefault="00067656" w:rsidP="00B037CE">
      <w:pPr>
        <w:widowControl/>
        <w:spacing w:line="240" w:lineRule="auto"/>
        <w:ind w:firstLineChars="0" w:firstLine="0"/>
        <w:jc w:val="left"/>
      </w:pPr>
    </w:p>
    <w:p w14:paraId="3232E00A" w14:textId="77777777" w:rsidR="00067656" w:rsidRDefault="00067656" w:rsidP="00B037CE">
      <w:pPr>
        <w:widowControl/>
        <w:spacing w:line="240" w:lineRule="auto"/>
        <w:ind w:firstLineChars="0" w:firstLine="0"/>
        <w:jc w:val="left"/>
      </w:pPr>
    </w:p>
    <w:p w14:paraId="64C9A65D" w14:textId="77777777" w:rsidR="00F36E5B" w:rsidRDefault="00F36E5B" w:rsidP="00B037CE">
      <w:pPr>
        <w:widowControl/>
        <w:spacing w:line="240" w:lineRule="auto"/>
        <w:ind w:firstLineChars="0" w:firstLine="0"/>
        <w:jc w:val="left"/>
      </w:pPr>
    </w:p>
    <w:p w14:paraId="2700299C" w14:textId="77777777" w:rsidR="00F36E5B" w:rsidRDefault="00F36E5B" w:rsidP="00B037CE">
      <w:pPr>
        <w:widowControl/>
        <w:spacing w:line="240" w:lineRule="auto"/>
        <w:ind w:firstLineChars="0" w:firstLine="0"/>
        <w:jc w:val="left"/>
      </w:pPr>
    </w:p>
    <w:p w14:paraId="4C4907C2" w14:textId="77777777" w:rsidR="00F36E5B" w:rsidRDefault="00F36E5B" w:rsidP="00B037CE">
      <w:pPr>
        <w:widowControl/>
        <w:spacing w:line="240" w:lineRule="auto"/>
        <w:ind w:firstLineChars="0" w:firstLine="0"/>
        <w:jc w:val="left"/>
      </w:pPr>
    </w:p>
    <w:p w14:paraId="28BB7F42" w14:textId="77777777" w:rsidR="00F36E5B" w:rsidRDefault="00F36E5B" w:rsidP="00B037CE">
      <w:pPr>
        <w:widowControl/>
        <w:spacing w:line="240" w:lineRule="auto"/>
        <w:ind w:firstLineChars="0" w:firstLine="0"/>
        <w:jc w:val="left"/>
      </w:pPr>
    </w:p>
    <w:p w14:paraId="3C0DE264" w14:textId="77777777" w:rsidR="00F36E5B" w:rsidRDefault="00F36E5B" w:rsidP="00B037CE">
      <w:pPr>
        <w:widowControl/>
        <w:spacing w:line="240" w:lineRule="auto"/>
        <w:ind w:firstLineChars="0" w:firstLine="0"/>
        <w:jc w:val="left"/>
      </w:pPr>
    </w:p>
    <w:p w14:paraId="7BB2E0E1" w14:textId="77777777" w:rsidR="00F36E5B" w:rsidRDefault="00F36E5B" w:rsidP="00B037CE">
      <w:pPr>
        <w:widowControl/>
        <w:spacing w:line="240" w:lineRule="auto"/>
        <w:ind w:firstLineChars="0" w:firstLine="0"/>
        <w:jc w:val="left"/>
      </w:pPr>
    </w:p>
    <w:p w14:paraId="186A0DAE" w14:textId="77777777" w:rsidR="00F36E5B" w:rsidRDefault="00F36E5B" w:rsidP="00B037CE">
      <w:pPr>
        <w:widowControl/>
        <w:spacing w:line="240" w:lineRule="auto"/>
        <w:ind w:firstLineChars="0" w:firstLine="0"/>
        <w:jc w:val="left"/>
      </w:pPr>
    </w:p>
    <w:p w14:paraId="379B7C17" w14:textId="77777777" w:rsidR="00F36E5B" w:rsidRDefault="00F36E5B" w:rsidP="00B037CE">
      <w:pPr>
        <w:widowControl/>
        <w:spacing w:line="240" w:lineRule="auto"/>
        <w:ind w:firstLineChars="0" w:firstLine="0"/>
        <w:jc w:val="left"/>
      </w:pPr>
    </w:p>
    <w:p w14:paraId="62F45AD1" w14:textId="77777777" w:rsidR="00F36E5B" w:rsidRDefault="00F36E5B" w:rsidP="00B037CE">
      <w:pPr>
        <w:widowControl/>
        <w:spacing w:line="240" w:lineRule="auto"/>
        <w:ind w:firstLineChars="0" w:firstLine="0"/>
        <w:jc w:val="left"/>
      </w:pPr>
    </w:p>
    <w:p w14:paraId="534CE34F" w14:textId="77777777" w:rsidR="00F36E5B" w:rsidRDefault="00F36E5B" w:rsidP="00B037CE">
      <w:pPr>
        <w:widowControl/>
        <w:spacing w:line="240" w:lineRule="auto"/>
        <w:ind w:firstLineChars="0" w:firstLine="0"/>
        <w:jc w:val="left"/>
      </w:pPr>
    </w:p>
    <w:p w14:paraId="47B9304E" w14:textId="77777777" w:rsidR="00F36E5B" w:rsidRDefault="00F36E5B" w:rsidP="00B037CE">
      <w:pPr>
        <w:widowControl/>
        <w:spacing w:line="240" w:lineRule="auto"/>
        <w:ind w:firstLineChars="0" w:firstLine="0"/>
        <w:jc w:val="left"/>
      </w:pPr>
    </w:p>
    <w:p w14:paraId="267EFBAD" w14:textId="77777777" w:rsidR="00F36E5B" w:rsidRDefault="00F36E5B" w:rsidP="00B037CE">
      <w:pPr>
        <w:widowControl/>
        <w:spacing w:line="240" w:lineRule="auto"/>
        <w:ind w:firstLineChars="0" w:firstLine="0"/>
        <w:jc w:val="left"/>
      </w:pPr>
    </w:p>
    <w:p w14:paraId="3988229B" w14:textId="22D032E1" w:rsidR="0015617B" w:rsidRPr="00D75BC6" w:rsidRDefault="00067656" w:rsidP="00D75BC6">
      <w:pPr>
        <w:widowControl/>
        <w:spacing w:line="240" w:lineRule="auto"/>
        <w:ind w:firstLineChars="0" w:firstLine="0"/>
        <w:jc w:val="left"/>
        <w:rPr>
          <w:rFonts w:hint="eastAsia"/>
        </w:rPr>
      </w:pPr>
      <w:r>
        <w:br w:type="page"/>
      </w:r>
    </w:p>
    <w:sdt>
      <w:sdtPr>
        <w:rPr>
          <w:lang w:val="zh-CN"/>
        </w:rPr>
        <w:id w:val="-826053225"/>
        <w:docPartObj>
          <w:docPartGallery w:val="Table of Contents"/>
          <w:docPartUnique/>
        </w:docPartObj>
      </w:sdtPr>
      <w:sdtEndPr>
        <w:rPr>
          <w:rFonts w:ascii="Times New Roman" w:eastAsiaTheme="minorEastAsia" w:hAnsi="Times New Roman" w:cstheme="minorBidi"/>
          <w:b/>
          <w:color w:val="auto"/>
          <w:kern w:val="2"/>
          <w:sz w:val="24"/>
          <w:szCs w:val="22"/>
        </w:rPr>
      </w:sdtEndPr>
      <w:sdtContent>
        <w:p w14:paraId="01B086DE" w14:textId="0CC7C876" w:rsidR="00D75BC6" w:rsidRDefault="00D75BC6">
          <w:pPr>
            <w:pStyle w:val="TOC"/>
            <w:spacing w:before="163" w:after="163"/>
            <w:ind w:firstLine="480"/>
          </w:pPr>
          <w:r>
            <w:rPr>
              <w:lang w:val="zh-CN"/>
            </w:rPr>
            <w:t>目录</w:t>
          </w:r>
        </w:p>
        <w:p w14:paraId="7C2156FB" w14:textId="78C29158" w:rsidR="00D75BC6" w:rsidRDefault="00D75BC6">
          <w:pPr>
            <w:pStyle w:val="TOC1"/>
            <w:tabs>
              <w:tab w:val="right" w:leader="dot" w:pos="8302"/>
            </w:tabs>
            <w:spacing w:before="163"/>
            <w:rPr>
              <w:rFonts w:eastAsiaTheme="minorEastAsia"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30093478" w:history="1">
            <w:r w:rsidRPr="008E23FB">
              <w:rPr>
                <w:rStyle w:val="affd"/>
                <w:noProof/>
              </w:rPr>
              <w:t>第一章</w:t>
            </w:r>
            <w:r w:rsidRPr="008E23FB">
              <w:rPr>
                <w:rStyle w:val="affd"/>
                <w:noProof/>
              </w:rPr>
              <w:t xml:space="preserve"> </w:t>
            </w:r>
            <w:r w:rsidRPr="008E23FB">
              <w:rPr>
                <w:rStyle w:val="affd"/>
                <w:noProof/>
              </w:rPr>
              <w:t>绪论</w:t>
            </w:r>
            <w:r>
              <w:rPr>
                <w:noProof/>
                <w:webHidden/>
              </w:rPr>
              <w:tab/>
            </w:r>
            <w:r>
              <w:rPr>
                <w:noProof/>
                <w:webHidden/>
              </w:rPr>
              <w:fldChar w:fldCharType="begin"/>
            </w:r>
            <w:r>
              <w:rPr>
                <w:noProof/>
                <w:webHidden/>
              </w:rPr>
              <w:instrText xml:space="preserve"> PAGEREF _Toc530093478 \h </w:instrText>
            </w:r>
            <w:r>
              <w:rPr>
                <w:noProof/>
                <w:webHidden/>
              </w:rPr>
            </w:r>
            <w:r>
              <w:rPr>
                <w:noProof/>
                <w:webHidden/>
              </w:rPr>
              <w:fldChar w:fldCharType="separate"/>
            </w:r>
            <w:r>
              <w:rPr>
                <w:noProof/>
                <w:webHidden/>
              </w:rPr>
              <w:t>1</w:t>
            </w:r>
            <w:r>
              <w:rPr>
                <w:noProof/>
                <w:webHidden/>
              </w:rPr>
              <w:fldChar w:fldCharType="end"/>
            </w:r>
          </w:hyperlink>
        </w:p>
        <w:p w14:paraId="2612E32E" w14:textId="53381DC7" w:rsidR="00D75BC6" w:rsidRDefault="00D75BC6">
          <w:pPr>
            <w:pStyle w:val="TOC2"/>
            <w:rPr>
              <w:rFonts w:cstheme="minorBidi"/>
              <w:noProof/>
              <w:kern w:val="2"/>
              <w:sz w:val="21"/>
            </w:rPr>
          </w:pPr>
          <w:hyperlink w:anchor="_Toc530093479" w:history="1">
            <w:r w:rsidRPr="008E23FB">
              <w:rPr>
                <w:rStyle w:val="affd"/>
                <w:noProof/>
              </w:rPr>
              <w:t xml:space="preserve">1.1 </w:t>
            </w:r>
            <w:r w:rsidRPr="008E23FB">
              <w:rPr>
                <w:rStyle w:val="affd"/>
                <w:noProof/>
              </w:rPr>
              <w:t>研究背景与意义</w:t>
            </w:r>
            <w:r>
              <w:rPr>
                <w:noProof/>
                <w:webHidden/>
              </w:rPr>
              <w:tab/>
            </w:r>
            <w:r>
              <w:rPr>
                <w:noProof/>
                <w:webHidden/>
              </w:rPr>
              <w:fldChar w:fldCharType="begin"/>
            </w:r>
            <w:r>
              <w:rPr>
                <w:noProof/>
                <w:webHidden/>
              </w:rPr>
              <w:instrText xml:space="preserve"> PAGEREF _Toc530093479 \h </w:instrText>
            </w:r>
            <w:r>
              <w:rPr>
                <w:noProof/>
                <w:webHidden/>
              </w:rPr>
            </w:r>
            <w:r>
              <w:rPr>
                <w:noProof/>
                <w:webHidden/>
              </w:rPr>
              <w:fldChar w:fldCharType="separate"/>
            </w:r>
            <w:r>
              <w:rPr>
                <w:noProof/>
                <w:webHidden/>
              </w:rPr>
              <w:t>1</w:t>
            </w:r>
            <w:r>
              <w:rPr>
                <w:noProof/>
                <w:webHidden/>
              </w:rPr>
              <w:fldChar w:fldCharType="end"/>
            </w:r>
          </w:hyperlink>
        </w:p>
        <w:p w14:paraId="3DA22943" w14:textId="034708C7" w:rsidR="00D75BC6" w:rsidRDefault="00D75BC6">
          <w:pPr>
            <w:pStyle w:val="TOC2"/>
            <w:rPr>
              <w:rFonts w:cstheme="minorBidi"/>
              <w:noProof/>
              <w:kern w:val="2"/>
              <w:sz w:val="21"/>
            </w:rPr>
          </w:pPr>
          <w:hyperlink w:anchor="_Toc530093480" w:history="1">
            <w:r w:rsidRPr="008E23FB">
              <w:rPr>
                <w:rStyle w:val="affd"/>
                <w:noProof/>
              </w:rPr>
              <w:t>1.2</w:t>
            </w:r>
            <w:r w:rsidRPr="008E23FB">
              <w:rPr>
                <w:rStyle w:val="affd"/>
                <w:noProof/>
              </w:rPr>
              <w:t>国内外研究现状</w:t>
            </w:r>
            <w:r>
              <w:rPr>
                <w:noProof/>
                <w:webHidden/>
              </w:rPr>
              <w:tab/>
            </w:r>
            <w:r>
              <w:rPr>
                <w:noProof/>
                <w:webHidden/>
              </w:rPr>
              <w:fldChar w:fldCharType="begin"/>
            </w:r>
            <w:r>
              <w:rPr>
                <w:noProof/>
                <w:webHidden/>
              </w:rPr>
              <w:instrText xml:space="preserve"> PAGEREF _Toc530093480 \h </w:instrText>
            </w:r>
            <w:r>
              <w:rPr>
                <w:noProof/>
                <w:webHidden/>
              </w:rPr>
            </w:r>
            <w:r>
              <w:rPr>
                <w:noProof/>
                <w:webHidden/>
              </w:rPr>
              <w:fldChar w:fldCharType="separate"/>
            </w:r>
            <w:r>
              <w:rPr>
                <w:noProof/>
                <w:webHidden/>
              </w:rPr>
              <w:t>2</w:t>
            </w:r>
            <w:r>
              <w:rPr>
                <w:noProof/>
                <w:webHidden/>
              </w:rPr>
              <w:fldChar w:fldCharType="end"/>
            </w:r>
          </w:hyperlink>
        </w:p>
        <w:p w14:paraId="1115C91B" w14:textId="14B71F81" w:rsidR="00D75BC6" w:rsidRDefault="00D75BC6">
          <w:pPr>
            <w:pStyle w:val="TOC3"/>
            <w:tabs>
              <w:tab w:val="right" w:leader="dot" w:pos="8302"/>
            </w:tabs>
            <w:rPr>
              <w:rFonts w:eastAsiaTheme="minorEastAsia" w:cstheme="minorBidi"/>
              <w:noProof/>
              <w:kern w:val="2"/>
            </w:rPr>
          </w:pPr>
          <w:hyperlink w:anchor="_Toc530093481" w:history="1">
            <w:r w:rsidRPr="008E23FB">
              <w:rPr>
                <w:rStyle w:val="affd"/>
                <w:noProof/>
              </w:rPr>
              <w:t xml:space="preserve">1.2.1 </w:t>
            </w:r>
            <w:r w:rsidRPr="008E23FB">
              <w:rPr>
                <w:rStyle w:val="affd"/>
                <w:noProof/>
              </w:rPr>
              <w:t>复杂产品装配的研究现状</w:t>
            </w:r>
            <w:r>
              <w:rPr>
                <w:noProof/>
                <w:webHidden/>
              </w:rPr>
              <w:tab/>
            </w:r>
            <w:r>
              <w:rPr>
                <w:noProof/>
                <w:webHidden/>
              </w:rPr>
              <w:fldChar w:fldCharType="begin"/>
            </w:r>
            <w:r>
              <w:rPr>
                <w:noProof/>
                <w:webHidden/>
              </w:rPr>
              <w:instrText xml:space="preserve"> PAGEREF _Toc530093481 \h </w:instrText>
            </w:r>
            <w:r>
              <w:rPr>
                <w:noProof/>
                <w:webHidden/>
              </w:rPr>
            </w:r>
            <w:r>
              <w:rPr>
                <w:noProof/>
                <w:webHidden/>
              </w:rPr>
              <w:fldChar w:fldCharType="separate"/>
            </w:r>
            <w:r>
              <w:rPr>
                <w:noProof/>
                <w:webHidden/>
              </w:rPr>
              <w:t>2</w:t>
            </w:r>
            <w:r>
              <w:rPr>
                <w:noProof/>
                <w:webHidden/>
              </w:rPr>
              <w:fldChar w:fldCharType="end"/>
            </w:r>
          </w:hyperlink>
        </w:p>
        <w:p w14:paraId="0BD0DB84" w14:textId="066EFFFB" w:rsidR="00D75BC6" w:rsidRDefault="00D75BC6">
          <w:pPr>
            <w:pStyle w:val="TOC3"/>
            <w:tabs>
              <w:tab w:val="right" w:leader="dot" w:pos="8302"/>
            </w:tabs>
            <w:rPr>
              <w:rFonts w:eastAsiaTheme="minorEastAsia" w:cstheme="minorBidi"/>
              <w:noProof/>
              <w:kern w:val="2"/>
            </w:rPr>
          </w:pPr>
          <w:hyperlink w:anchor="_Toc530093482" w:history="1">
            <w:r w:rsidRPr="008E23FB">
              <w:rPr>
                <w:rStyle w:val="affd"/>
                <w:noProof/>
              </w:rPr>
              <w:t xml:space="preserve">1.2.2 </w:t>
            </w:r>
            <w:r w:rsidRPr="008E23FB">
              <w:rPr>
                <w:rStyle w:val="affd"/>
                <w:noProof/>
              </w:rPr>
              <w:t>制造执行系统研究现状</w:t>
            </w:r>
            <w:r>
              <w:rPr>
                <w:noProof/>
                <w:webHidden/>
              </w:rPr>
              <w:tab/>
            </w:r>
            <w:r>
              <w:rPr>
                <w:noProof/>
                <w:webHidden/>
              </w:rPr>
              <w:fldChar w:fldCharType="begin"/>
            </w:r>
            <w:r>
              <w:rPr>
                <w:noProof/>
                <w:webHidden/>
              </w:rPr>
              <w:instrText xml:space="preserve"> PAGEREF _Toc530093482 \h </w:instrText>
            </w:r>
            <w:r>
              <w:rPr>
                <w:noProof/>
                <w:webHidden/>
              </w:rPr>
            </w:r>
            <w:r>
              <w:rPr>
                <w:noProof/>
                <w:webHidden/>
              </w:rPr>
              <w:fldChar w:fldCharType="separate"/>
            </w:r>
            <w:r>
              <w:rPr>
                <w:noProof/>
                <w:webHidden/>
              </w:rPr>
              <w:t>3</w:t>
            </w:r>
            <w:r>
              <w:rPr>
                <w:noProof/>
                <w:webHidden/>
              </w:rPr>
              <w:fldChar w:fldCharType="end"/>
            </w:r>
          </w:hyperlink>
        </w:p>
        <w:p w14:paraId="66820E19" w14:textId="4095E951" w:rsidR="00D75BC6" w:rsidRDefault="00D75BC6">
          <w:pPr>
            <w:pStyle w:val="TOC3"/>
            <w:tabs>
              <w:tab w:val="right" w:leader="dot" w:pos="8302"/>
            </w:tabs>
            <w:rPr>
              <w:rFonts w:eastAsiaTheme="minorEastAsia" w:cstheme="minorBidi"/>
              <w:noProof/>
              <w:kern w:val="2"/>
            </w:rPr>
          </w:pPr>
          <w:hyperlink w:anchor="_Toc530093483" w:history="1">
            <w:r w:rsidRPr="008E23FB">
              <w:rPr>
                <w:rStyle w:val="affd"/>
                <w:noProof/>
              </w:rPr>
              <w:t>1.2.3 SaaS</w:t>
            </w:r>
            <w:r w:rsidRPr="008E23FB">
              <w:rPr>
                <w:rStyle w:val="affd"/>
                <w:noProof/>
              </w:rPr>
              <w:t>服务发展研究现状</w:t>
            </w:r>
            <w:r>
              <w:rPr>
                <w:noProof/>
                <w:webHidden/>
              </w:rPr>
              <w:tab/>
            </w:r>
            <w:r>
              <w:rPr>
                <w:noProof/>
                <w:webHidden/>
              </w:rPr>
              <w:fldChar w:fldCharType="begin"/>
            </w:r>
            <w:r>
              <w:rPr>
                <w:noProof/>
                <w:webHidden/>
              </w:rPr>
              <w:instrText xml:space="preserve"> PAGEREF _Toc530093483 \h </w:instrText>
            </w:r>
            <w:r>
              <w:rPr>
                <w:noProof/>
                <w:webHidden/>
              </w:rPr>
            </w:r>
            <w:r>
              <w:rPr>
                <w:noProof/>
                <w:webHidden/>
              </w:rPr>
              <w:fldChar w:fldCharType="separate"/>
            </w:r>
            <w:r>
              <w:rPr>
                <w:noProof/>
                <w:webHidden/>
              </w:rPr>
              <w:t>5</w:t>
            </w:r>
            <w:r>
              <w:rPr>
                <w:noProof/>
                <w:webHidden/>
              </w:rPr>
              <w:fldChar w:fldCharType="end"/>
            </w:r>
          </w:hyperlink>
        </w:p>
        <w:p w14:paraId="2663C94C" w14:textId="332B29D5" w:rsidR="00D75BC6" w:rsidRDefault="00D75BC6">
          <w:pPr>
            <w:pStyle w:val="TOC2"/>
            <w:rPr>
              <w:rFonts w:cstheme="minorBidi"/>
              <w:noProof/>
              <w:kern w:val="2"/>
              <w:sz w:val="21"/>
            </w:rPr>
          </w:pPr>
          <w:hyperlink w:anchor="_Toc530093484" w:history="1">
            <w:r w:rsidRPr="008E23FB">
              <w:rPr>
                <w:rStyle w:val="affd"/>
                <w:noProof/>
              </w:rPr>
              <w:t>1.3</w:t>
            </w:r>
            <w:r w:rsidRPr="008E23FB">
              <w:rPr>
                <w:rStyle w:val="affd"/>
                <w:noProof/>
              </w:rPr>
              <w:t>研究目的及内容</w:t>
            </w:r>
            <w:r>
              <w:rPr>
                <w:noProof/>
                <w:webHidden/>
              </w:rPr>
              <w:tab/>
            </w:r>
            <w:r>
              <w:rPr>
                <w:noProof/>
                <w:webHidden/>
              </w:rPr>
              <w:fldChar w:fldCharType="begin"/>
            </w:r>
            <w:r>
              <w:rPr>
                <w:noProof/>
                <w:webHidden/>
              </w:rPr>
              <w:instrText xml:space="preserve"> PAGEREF _Toc530093484 \h </w:instrText>
            </w:r>
            <w:r>
              <w:rPr>
                <w:noProof/>
                <w:webHidden/>
              </w:rPr>
            </w:r>
            <w:r>
              <w:rPr>
                <w:noProof/>
                <w:webHidden/>
              </w:rPr>
              <w:fldChar w:fldCharType="separate"/>
            </w:r>
            <w:r>
              <w:rPr>
                <w:noProof/>
                <w:webHidden/>
              </w:rPr>
              <w:t>6</w:t>
            </w:r>
            <w:r>
              <w:rPr>
                <w:noProof/>
                <w:webHidden/>
              </w:rPr>
              <w:fldChar w:fldCharType="end"/>
            </w:r>
          </w:hyperlink>
        </w:p>
        <w:p w14:paraId="5D2E37E2" w14:textId="3589504A" w:rsidR="00D75BC6" w:rsidRDefault="00D75BC6">
          <w:pPr>
            <w:pStyle w:val="TOC3"/>
            <w:tabs>
              <w:tab w:val="right" w:leader="dot" w:pos="8302"/>
            </w:tabs>
            <w:rPr>
              <w:rFonts w:eastAsiaTheme="minorEastAsia" w:cstheme="minorBidi"/>
              <w:noProof/>
              <w:kern w:val="2"/>
            </w:rPr>
          </w:pPr>
          <w:hyperlink w:anchor="_Toc530093485" w:history="1">
            <w:r w:rsidRPr="008E23FB">
              <w:rPr>
                <w:rStyle w:val="affd"/>
                <w:noProof/>
              </w:rPr>
              <w:t xml:space="preserve">1.3.1 </w:t>
            </w:r>
            <w:r w:rsidRPr="008E23FB">
              <w:rPr>
                <w:rStyle w:val="affd"/>
                <w:noProof/>
              </w:rPr>
              <w:t>研究目的</w:t>
            </w:r>
            <w:r>
              <w:rPr>
                <w:noProof/>
                <w:webHidden/>
              </w:rPr>
              <w:tab/>
            </w:r>
            <w:r>
              <w:rPr>
                <w:noProof/>
                <w:webHidden/>
              </w:rPr>
              <w:fldChar w:fldCharType="begin"/>
            </w:r>
            <w:r>
              <w:rPr>
                <w:noProof/>
                <w:webHidden/>
              </w:rPr>
              <w:instrText xml:space="preserve"> PAGEREF _Toc530093485 \h </w:instrText>
            </w:r>
            <w:r>
              <w:rPr>
                <w:noProof/>
                <w:webHidden/>
              </w:rPr>
            </w:r>
            <w:r>
              <w:rPr>
                <w:noProof/>
                <w:webHidden/>
              </w:rPr>
              <w:fldChar w:fldCharType="separate"/>
            </w:r>
            <w:r>
              <w:rPr>
                <w:noProof/>
                <w:webHidden/>
              </w:rPr>
              <w:t>6</w:t>
            </w:r>
            <w:r>
              <w:rPr>
                <w:noProof/>
                <w:webHidden/>
              </w:rPr>
              <w:fldChar w:fldCharType="end"/>
            </w:r>
          </w:hyperlink>
        </w:p>
        <w:p w14:paraId="5122B9AF" w14:textId="71E6F286" w:rsidR="00D75BC6" w:rsidRDefault="00D75BC6">
          <w:pPr>
            <w:pStyle w:val="TOC3"/>
            <w:tabs>
              <w:tab w:val="right" w:leader="dot" w:pos="8302"/>
            </w:tabs>
            <w:rPr>
              <w:rFonts w:eastAsiaTheme="minorEastAsia" w:cstheme="minorBidi"/>
              <w:noProof/>
              <w:kern w:val="2"/>
            </w:rPr>
          </w:pPr>
          <w:hyperlink w:anchor="_Toc530093486" w:history="1">
            <w:r w:rsidRPr="008E23FB">
              <w:rPr>
                <w:rStyle w:val="affd"/>
                <w:noProof/>
              </w:rPr>
              <w:t xml:space="preserve">1.3.2 </w:t>
            </w:r>
            <w:r w:rsidRPr="008E23FB">
              <w:rPr>
                <w:rStyle w:val="affd"/>
                <w:noProof/>
              </w:rPr>
              <w:t>研究内容</w:t>
            </w:r>
            <w:r>
              <w:rPr>
                <w:noProof/>
                <w:webHidden/>
              </w:rPr>
              <w:tab/>
            </w:r>
            <w:r>
              <w:rPr>
                <w:noProof/>
                <w:webHidden/>
              </w:rPr>
              <w:fldChar w:fldCharType="begin"/>
            </w:r>
            <w:r>
              <w:rPr>
                <w:noProof/>
                <w:webHidden/>
              </w:rPr>
              <w:instrText xml:space="preserve"> PAGEREF _Toc530093486 \h </w:instrText>
            </w:r>
            <w:r>
              <w:rPr>
                <w:noProof/>
                <w:webHidden/>
              </w:rPr>
            </w:r>
            <w:r>
              <w:rPr>
                <w:noProof/>
                <w:webHidden/>
              </w:rPr>
              <w:fldChar w:fldCharType="separate"/>
            </w:r>
            <w:r>
              <w:rPr>
                <w:noProof/>
                <w:webHidden/>
              </w:rPr>
              <w:t>7</w:t>
            </w:r>
            <w:r>
              <w:rPr>
                <w:noProof/>
                <w:webHidden/>
              </w:rPr>
              <w:fldChar w:fldCharType="end"/>
            </w:r>
          </w:hyperlink>
        </w:p>
        <w:p w14:paraId="3C3A4D95" w14:textId="204C8C4A" w:rsidR="00D75BC6" w:rsidRDefault="00D75BC6">
          <w:pPr>
            <w:pStyle w:val="TOC2"/>
            <w:rPr>
              <w:rFonts w:cstheme="minorBidi"/>
              <w:noProof/>
              <w:kern w:val="2"/>
              <w:sz w:val="21"/>
            </w:rPr>
          </w:pPr>
          <w:hyperlink w:anchor="_Toc530093487" w:history="1">
            <w:r w:rsidRPr="008E23FB">
              <w:rPr>
                <w:rStyle w:val="affd"/>
                <w:noProof/>
              </w:rPr>
              <w:t xml:space="preserve">1.4 </w:t>
            </w:r>
            <w:r w:rsidRPr="008E23FB">
              <w:rPr>
                <w:rStyle w:val="affd"/>
                <w:noProof/>
              </w:rPr>
              <w:t>研究内容与章节安排</w:t>
            </w:r>
            <w:r>
              <w:rPr>
                <w:noProof/>
                <w:webHidden/>
              </w:rPr>
              <w:tab/>
            </w:r>
            <w:r>
              <w:rPr>
                <w:noProof/>
                <w:webHidden/>
              </w:rPr>
              <w:fldChar w:fldCharType="begin"/>
            </w:r>
            <w:r>
              <w:rPr>
                <w:noProof/>
                <w:webHidden/>
              </w:rPr>
              <w:instrText xml:space="preserve"> PAGEREF _Toc530093487 \h </w:instrText>
            </w:r>
            <w:r>
              <w:rPr>
                <w:noProof/>
                <w:webHidden/>
              </w:rPr>
            </w:r>
            <w:r>
              <w:rPr>
                <w:noProof/>
                <w:webHidden/>
              </w:rPr>
              <w:fldChar w:fldCharType="separate"/>
            </w:r>
            <w:r>
              <w:rPr>
                <w:noProof/>
                <w:webHidden/>
              </w:rPr>
              <w:t>8</w:t>
            </w:r>
            <w:r>
              <w:rPr>
                <w:noProof/>
                <w:webHidden/>
              </w:rPr>
              <w:fldChar w:fldCharType="end"/>
            </w:r>
          </w:hyperlink>
        </w:p>
        <w:p w14:paraId="23BF3342" w14:textId="6F631C52" w:rsidR="00D75BC6" w:rsidRDefault="00D75BC6">
          <w:pPr>
            <w:pStyle w:val="TOC1"/>
            <w:tabs>
              <w:tab w:val="right" w:leader="dot" w:pos="8302"/>
            </w:tabs>
            <w:spacing w:before="163"/>
            <w:rPr>
              <w:rFonts w:eastAsiaTheme="minorEastAsia" w:cstheme="minorBidi"/>
              <w:noProof/>
              <w:kern w:val="2"/>
              <w:sz w:val="21"/>
            </w:rPr>
          </w:pPr>
          <w:hyperlink w:anchor="_Toc530093488" w:history="1">
            <w:r w:rsidRPr="008E23FB">
              <w:rPr>
                <w:rStyle w:val="affd"/>
                <w:noProof/>
              </w:rPr>
              <w:t>第二章</w:t>
            </w:r>
            <w:r w:rsidRPr="008E23FB">
              <w:rPr>
                <w:rStyle w:val="affd"/>
                <w:noProof/>
              </w:rPr>
              <w:t xml:space="preserve"> </w:t>
            </w:r>
            <w:r w:rsidRPr="008E23FB">
              <w:rPr>
                <w:rStyle w:val="affd"/>
                <w:noProof/>
              </w:rPr>
              <w:t>基于</w:t>
            </w:r>
            <w:r w:rsidRPr="008E23FB">
              <w:rPr>
                <w:rStyle w:val="affd"/>
                <w:noProof/>
              </w:rPr>
              <w:t>SaaS</w:t>
            </w:r>
            <w:r w:rsidRPr="008E23FB">
              <w:rPr>
                <w:rStyle w:val="affd"/>
                <w:noProof/>
              </w:rPr>
              <w:t>的应用软件开发模式和关键技术研究</w:t>
            </w:r>
            <w:r>
              <w:rPr>
                <w:noProof/>
                <w:webHidden/>
              </w:rPr>
              <w:tab/>
            </w:r>
            <w:r>
              <w:rPr>
                <w:noProof/>
                <w:webHidden/>
              </w:rPr>
              <w:fldChar w:fldCharType="begin"/>
            </w:r>
            <w:r>
              <w:rPr>
                <w:noProof/>
                <w:webHidden/>
              </w:rPr>
              <w:instrText xml:space="preserve"> PAGEREF _Toc530093488 \h </w:instrText>
            </w:r>
            <w:r>
              <w:rPr>
                <w:noProof/>
                <w:webHidden/>
              </w:rPr>
            </w:r>
            <w:r>
              <w:rPr>
                <w:noProof/>
                <w:webHidden/>
              </w:rPr>
              <w:fldChar w:fldCharType="separate"/>
            </w:r>
            <w:r>
              <w:rPr>
                <w:noProof/>
                <w:webHidden/>
              </w:rPr>
              <w:t>10</w:t>
            </w:r>
            <w:r>
              <w:rPr>
                <w:noProof/>
                <w:webHidden/>
              </w:rPr>
              <w:fldChar w:fldCharType="end"/>
            </w:r>
          </w:hyperlink>
        </w:p>
        <w:p w14:paraId="791E348E" w14:textId="0387CE0D" w:rsidR="00D75BC6" w:rsidRDefault="00D75BC6">
          <w:pPr>
            <w:pStyle w:val="TOC2"/>
            <w:rPr>
              <w:rFonts w:cstheme="minorBidi"/>
              <w:noProof/>
              <w:kern w:val="2"/>
              <w:sz w:val="21"/>
            </w:rPr>
          </w:pPr>
          <w:hyperlink w:anchor="_Toc530093489" w:history="1">
            <w:r w:rsidRPr="008E23FB">
              <w:rPr>
                <w:rStyle w:val="affd"/>
                <w:noProof/>
              </w:rPr>
              <w:t>2.1 SaaS</w:t>
            </w:r>
            <w:r w:rsidRPr="008E23FB">
              <w:rPr>
                <w:rStyle w:val="affd"/>
                <w:noProof/>
              </w:rPr>
              <w:t>应用模式介绍</w:t>
            </w:r>
            <w:r>
              <w:rPr>
                <w:noProof/>
                <w:webHidden/>
              </w:rPr>
              <w:tab/>
            </w:r>
            <w:r>
              <w:rPr>
                <w:noProof/>
                <w:webHidden/>
              </w:rPr>
              <w:fldChar w:fldCharType="begin"/>
            </w:r>
            <w:r>
              <w:rPr>
                <w:noProof/>
                <w:webHidden/>
              </w:rPr>
              <w:instrText xml:space="preserve"> PAGEREF _Toc530093489 \h </w:instrText>
            </w:r>
            <w:r>
              <w:rPr>
                <w:noProof/>
                <w:webHidden/>
              </w:rPr>
            </w:r>
            <w:r>
              <w:rPr>
                <w:noProof/>
                <w:webHidden/>
              </w:rPr>
              <w:fldChar w:fldCharType="separate"/>
            </w:r>
            <w:r>
              <w:rPr>
                <w:noProof/>
                <w:webHidden/>
              </w:rPr>
              <w:t>10</w:t>
            </w:r>
            <w:r>
              <w:rPr>
                <w:noProof/>
                <w:webHidden/>
              </w:rPr>
              <w:fldChar w:fldCharType="end"/>
            </w:r>
          </w:hyperlink>
        </w:p>
        <w:p w14:paraId="16D313AA" w14:textId="708CE754" w:rsidR="00D75BC6" w:rsidRDefault="00D75BC6">
          <w:pPr>
            <w:pStyle w:val="TOC3"/>
            <w:tabs>
              <w:tab w:val="right" w:leader="dot" w:pos="8302"/>
            </w:tabs>
            <w:rPr>
              <w:rFonts w:eastAsiaTheme="minorEastAsia" w:cstheme="minorBidi"/>
              <w:noProof/>
              <w:kern w:val="2"/>
            </w:rPr>
          </w:pPr>
          <w:hyperlink w:anchor="_Toc530093490" w:history="1">
            <w:r w:rsidRPr="008E23FB">
              <w:rPr>
                <w:rStyle w:val="affd"/>
                <w:noProof/>
              </w:rPr>
              <w:t>2.1.1 SaaS</w:t>
            </w:r>
            <w:r w:rsidRPr="008E23FB">
              <w:rPr>
                <w:rStyle w:val="affd"/>
                <w:noProof/>
              </w:rPr>
              <w:t>应用模式基本概念</w:t>
            </w:r>
            <w:r>
              <w:rPr>
                <w:noProof/>
                <w:webHidden/>
              </w:rPr>
              <w:tab/>
            </w:r>
            <w:r>
              <w:rPr>
                <w:noProof/>
                <w:webHidden/>
              </w:rPr>
              <w:fldChar w:fldCharType="begin"/>
            </w:r>
            <w:r>
              <w:rPr>
                <w:noProof/>
                <w:webHidden/>
              </w:rPr>
              <w:instrText xml:space="preserve"> PAGEREF _Toc530093490 \h </w:instrText>
            </w:r>
            <w:r>
              <w:rPr>
                <w:noProof/>
                <w:webHidden/>
              </w:rPr>
            </w:r>
            <w:r>
              <w:rPr>
                <w:noProof/>
                <w:webHidden/>
              </w:rPr>
              <w:fldChar w:fldCharType="separate"/>
            </w:r>
            <w:r>
              <w:rPr>
                <w:noProof/>
                <w:webHidden/>
              </w:rPr>
              <w:t>10</w:t>
            </w:r>
            <w:r>
              <w:rPr>
                <w:noProof/>
                <w:webHidden/>
              </w:rPr>
              <w:fldChar w:fldCharType="end"/>
            </w:r>
          </w:hyperlink>
        </w:p>
        <w:p w14:paraId="3AA61FC6" w14:textId="3965F4B2" w:rsidR="00D75BC6" w:rsidRDefault="00D75BC6">
          <w:pPr>
            <w:pStyle w:val="TOC3"/>
            <w:tabs>
              <w:tab w:val="right" w:leader="dot" w:pos="8302"/>
            </w:tabs>
            <w:rPr>
              <w:rFonts w:eastAsiaTheme="minorEastAsia" w:cstheme="minorBidi"/>
              <w:noProof/>
              <w:kern w:val="2"/>
            </w:rPr>
          </w:pPr>
          <w:hyperlink w:anchor="_Toc530093491" w:history="1">
            <w:r w:rsidRPr="008E23FB">
              <w:rPr>
                <w:rStyle w:val="affd"/>
                <w:noProof/>
              </w:rPr>
              <w:t>2.1.2 SaaS</w:t>
            </w:r>
            <w:r w:rsidRPr="008E23FB">
              <w:rPr>
                <w:rStyle w:val="affd"/>
                <w:noProof/>
              </w:rPr>
              <w:t>模式优势</w:t>
            </w:r>
            <w:r>
              <w:rPr>
                <w:noProof/>
                <w:webHidden/>
              </w:rPr>
              <w:tab/>
            </w:r>
            <w:r>
              <w:rPr>
                <w:noProof/>
                <w:webHidden/>
              </w:rPr>
              <w:fldChar w:fldCharType="begin"/>
            </w:r>
            <w:r>
              <w:rPr>
                <w:noProof/>
                <w:webHidden/>
              </w:rPr>
              <w:instrText xml:space="preserve"> PAGEREF _Toc530093491 \h </w:instrText>
            </w:r>
            <w:r>
              <w:rPr>
                <w:noProof/>
                <w:webHidden/>
              </w:rPr>
            </w:r>
            <w:r>
              <w:rPr>
                <w:noProof/>
                <w:webHidden/>
              </w:rPr>
              <w:fldChar w:fldCharType="separate"/>
            </w:r>
            <w:r>
              <w:rPr>
                <w:noProof/>
                <w:webHidden/>
              </w:rPr>
              <w:t>11</w:t>
            </w:r>
            <w:r>
              <w:rPr>
                <w:noProof/>
                <w:webHidden/>
              </w:rPr>
              <w:fldChar w:fldCharType="end"/>
            </w:r>
          </w:hyperlink>
        </w:p>
        <w:p w14:paraId="121DBF8E" w14:textId="1956878D" w:rsidR="00D75BC6" w:rsidRDefault="00D75BC6">
          <w:pPr>
            <w:pStyle w:val="TOC3"/>
            <w:tabs>
              <w:tab w:val="right" w:leader="dot" w:pos="8302"/>
            </w:tabs>
            <w:rPr>
              <w:rFonts w:eastAsiaTheme="minorEastAsia" w:cstheme="minorBidi"/>
              <w:noProof/>
              <w:kern w:val="2"/>
            </w:rPr>
          </w:pPr>
          <w:hyperlink w:anchor="_Toc530093492" w:history="1">
            <w:r w:rsidRPr="008E23FB">
              <w:rPr>
                <w:rStyle w:val="affd"/>
                <w:noProof/>
              </w:rPr>
              <w:t>2.1.3 SaaS</w:t>
            </w:r>
            <w:r w:rsidRPr="008E23FB">
              <w:rPr>
                <w:rStyle w:val="affd"/>
                <w:noProof/>
              </w:rPr>
              <w:t>应用模式的成熟度模型</w:t>
            </w:r>
            <w:r>
              <w:rPr>
                <w:noProof/>
                <w:webHidden/>
              </w:rPr>
              <w:tab/>
            </w:r>
            <w:r>
              <w:rPr>
                <w:noProof/>
                <w:webHidden/>
              </w:rPr>
              <w:fldChar w:fldCharType="begin"/>
            </w:r>
            <w:r>
              <w:rPr>
                <w:noProof/>
                <w:webHidden/>
              </w:rPr>
              <w:instrText xml:space="preserve"> PAGEREF _Toc530093492 \h </w:instrText>
            </w:r>
            <w:r>
              <w:rPr>
                <w:noProof/>
                <w:webHidden/>
              </w:rPr>
            </w:r>
            <w:r>
              <w:rPr>
                <w:noProof/>
                <w:webHidden/>
              </w:rPr>
              <w:fldChar w:fldCharType="separate"/>
            </w:r>
            <w:r>
              <w:rPr>
                <w:noProof/>
                <w:webHidden/>
              </w:rPr>
              <w:t>12</w:t>
            </w:r>
            <w:r>
              <w:rPr>
                <w:noProof/>
                <w:webHidden/>
              </w:rPr>
              <w:fldChar w:fldCharType="end"/>
            </w:r>
          </w:hyperlink>
        </w:p>
        <w:p w14:paraId="1A4A6F26" w14:textId="14E388AB" w:rsidR="00D75BC6" w:rsidRDefault="00D75BC6">
          <w:pPr>
            <w:pStyle w:val="TOC3"/>
            <w:tabs>
              <w:tab w:val="right" w:leader="dot" w:pos="8302"/>
            </w:tabs>
            <w:rPr>
              <w:rFonts w:eastAsiaTheme="minorEastAsia" w:cstheme="minorBidi"/>
              <w:noProof/>
              <w:kern w:val="2"/>
            </w:rPr>
          </w:pPr>
          <w:hyperlink w:anchor="_Toc530093493" w:history="1">
            <w:r w:rsidRPr="008E23FB">
              <w:rPr>
                <w:rStyle w:val="affd"/>
                <w:noProof/>
              </w:rPr>
              <w:t xml:space="preserve">2.1.4 </w:t>
            </w:r>
            <w:r w:rsidRPr="008E23FB">
              <w:rPr>
                <w:rStyle w:val="affd"/>
                <w:noProof/>
              </w:rPr>
              <w:t>基于云计算的其他服务模式</w:t>
            </w:r>
            <w:r>
              <w:rPr>
                <w:noProof/>
                <w:webHidden/>
              </w:rPr>
              <w:tab/>
            </w:r>
            <w:r>
              <w:rPr>
                <w:noProof/>
                <w:webHidden/>
              </w:rPr>
              <w:fldChar w:fldCharType="begin"/>
            </w:r>
            <w:r>
              <w:rPr>
                <w:noProof/>
                <w:webHidden/>
              </w:rPr>
              <w:instrText xml:space="preserve"> PAGEREF _Toc530093493 \h </w:instrText>
            </w:r>
            <w:r>
              <w:rPr>
                <w:noProof/>
                <w:webHidden/>
              </w:rPr>
            </w:r>
            <w:r>
              <w:rPr>
                <w:noProof/>
                <w:webHidden/>
              </w:rPr>
              <w:fldChar w:fldCharType="separate"/>
            </w:r>
            <w:r>
              <w:rPr>
                <w:noProof/>
                <w:webHidden/>
              </w:rPr>
              <w:t>13</w:t>
            </w:r>
            <w:r>
              <w:rPr>
                <w:noProof/>
                <w:webHidden/>
              </w:rPr>
              <w:fldChar w:fldCharType="end"/>
            </w:r>
          </w:hyperlink>
        </w:p>
        <w:p w14:paraId="3496C000" w14:textId="70719CE7" w:rsidR="00D75BC6" w:rsidRDefault="00D75BC6">
          <w:pPr>
            <w:pStyle w:val="TOC2"/>
            <w:rPr>
              <w:rFonts w:cstheme="minorBidi"/>
              <w:noProof/>
              <w:kern w:val="2"/>
              <w:sz w:val="21"/>
            </w:rPr>
          </w:pPr>
          <w:hyperlink w:anchor="_Toc530093494" w:history="1">
            <w:r w:rsidRPr="008E23FB">
              <w:rPr>
                <w:rStyle w:val="affd"/>
                <w:noProof/>
              </w:rPr>
              <w:t xml:space="preserve">2.2 </w:t>
            </w:r>
            <w:r w:rsidRPr="008E23FB">
              <w:rPr>
                <w:rStyle w:val="affd"/>
                <w:noProof/>
              </w:rPr>
              <w:t>基于</w:t>
            </w:r>
            <w:r w:rsidRPr="008E23FB">
              <w:rPr>
                <w:rStyle w:val="affd"/>
                <w:noProof/>
              </w:rPr>
              <w:t>SaaS</w:t>
            </w:r>
            <w:r w:rsidRPr="008E23FB">
              <w:rPr>
                <w:rStyle w:val="affd"/>
                <w:noProof/>
              </w:rPr>
              <w:t>模式的装配制造执行系统研发关键技术</w:t>
            </w:r>
            <w:r>
              <w:rPr>
                <w:noProof/>
                <w:webHidden/>
              </w:rPr>
              <w:tab/>
            </w:r>
            <w:r>
              <w:rPr>
                <w:noProof/>
                <w:webHidden/>
              </w:rPr>
              <w:fldChar w:fldCharType="begin"/>
            </w:r>
            <w:r>
              <w:rPr>
                <w:noProof/>
                <w:webHidden/>
              </w:rPr>
              <w:instrText xml:space="preserve"> PAGEREF _Toc530093494 \h </w:instrText>
            </w:r>
            <w:r>
              <w:rPr>
                <w:noProof/>
                <w:webHidden/>
              </w:rPr>
            </w:r>
            <w:r>
              <w:rPr>
                <w:noProof/>
                <w:webHidden/>
              </w:rPr>
              <w:fldChar w:fldCharType="separate"/>
            </w:r>
            <w:r>
              <w:rPr>
                <w:noProof/>
                <w:webHidden/>
              </w:rPr>
              <w:t>14</w:t>
            </w:r>
            <w:r>
              <w:rPr>
                <w:noProof/>
                <w:webHidden/>
              </w:rPr>
              <w:fldChar w:fldCharType="end"/>
            </w:r>
          </w:hyperlink>
        </w:p>
        <w:p w14:paraId="16508683" w14:textId="3DFD116F" w:rsidR="00D75BC6" w:rsidRDefault="00D75BC6">
          <w:pPr>
            <w:pStyle w:val="TOC3"/>
            <w:tabs>
              <w:tab w:val="right" w:leader="dot" w:pos="8302"/>
            </w:tabs>
            <w:rPr>
              <w:rFonts w:eastAsiaTheme="minorEastAsia" w:cstheme="minorBidi"/>
              <w:noProof/>
              <w:kern w:val="2"/>
            </w:rPr>
          </w:pPr>
          <w:hyperlink w:anchor="_Toc530093495" w:history="1">
            <w:r w:rsidRPr="008E23FB">
              <w:rPr>
                <w:rStyle w:val="affd"/>
                <w:noProof/>
              </w:rPr>
              <w:t xml:space="preserve">2.2.1 </w:t>
            </w:r>
            <w:r w:rsidRPr="008E23FB">
              <w:rPr>
                <w:rStyle w:val="affd"/>
                <w:noProof/>
              </w:rPr>
              <w:t>多用户数据管理模式</w:t>
            </w:r>
            <w:r>
              <w:rPr>
                <w:noProof/>
                <w:webHidden/>
              </w:rPr>
              <w:tab/>
            </w:r>
            <w:r>
              <w:rPr>
                <w:noProof/>
                <w:webHidden/>
              </w:rPr>
              <w:fldChar w:fldCharType="begin"/>
            </w:r>
            <w:r>
              <w:rPr>
                <w:noProof/>
                <w:webHidden/>
              </w:rPr>
              <w:instrText xml:space="preserve"> PAGEREF _Toc530093495 \h </w:instrText>
            </w:r>
            <w:r>
              <w:rPr>
                <w:noProof/>
                <w:webHidden/>
              </w:rPr>
            </w:r>
            <w:r>
              <w:rPr>
                <w:noProof/>
                <w:webHidden/>
              </w:rPr>
              <w:fldChar w:fldCharType="separate"/>
            </w:r>
            <w:r>
              <w:rPr>
                <w:noProof/>
                <w:webHidden/>
              </w:rPr>
              <w:t>14</w:t>
            </w:r>
            <w:r>
              <w:rPr>
                <w:noProof/>
                <w:webHidden/>
              </w:rPr>
              <w:fldChar w:fldCharType="end"/>
            </w:r>
          </w:hyperlink>
        </w:p>
        <w:p w14:paraId="2A450025" w14:textId="16423D9F" w:rsidR="00D75BC6" w:rsidRDefault="00D75BC6">
          <w:pPr>
            <w:pStyle w:val="TOC3"/>
            <w:tabs>
              <w:tab w:val="right" w:leader="dot" w:pos="8302"/>
            </w:tabs>
            <w:rPr>
              <w:rFonts w:eastAsiaTheme="minorEastAsia" w:cstheme="minorBidi"/>
              <w:noProof/>
              <w:kern w:val="2"/>
            </w:rPr>
          </w:pPr>
          <w:hyperlink w:anchor="_Toc530093496" w:history="1">
            <w:r w:rsidRPr="008E23FB">
              <w:rPr>
                <w:rStyle w:val="affd"/>
                <w:noProof/>
              </w:rPr>
              <w:t xml:space="preserve">2.2.2 </w:t>
            </w:r>
            <w:r w:rsidRPr="008E23FB">
              <w:rPr>
                <w:rStyle w:val="affd"/>
                <w:noProof/>
              </w:rPr>
              <w:t>服务可配置</w:t>
            </w:r>
            <w:r>
              <w:rPr>
                <w:noProof/>
                <w:webHidden/>
              </w:rPr>
              <w:tab/>
            </w:r>
            <w:r>
              <w:rPr>
                <w:noProof/>
                <w:webHidden/>
              </w:rPr>
              <w:fldChar w:fldCharType="begin"/>
            </w:r>
            <w:r>
              <w:rPr>
                <w:noProof/>
                <w:webHidden/>
              </w:rPr>
              <w:instrText xml:space="preserve"> PAGEREF _Toc530093496 \h </w:instrText>
            </w:r>
            <w:r>
              <w:rPr>
                <w:noProof/>
                <w:webHidden/>
              </w:rPr>
            </w:r>
            <w:r>
              <w:rPr>
                <w:noProof/>
                <w:webHidden/>
              </w:rPr>
              <w:fldChar w:fldCharType="separate"/>
            </w:r>
            <w:r>
              <w:rPr>
                <w:noProof/>
                <w:webHidden/>
              </w:rPr>
              <w:t>17</w:t>
            </w:r>
            <w:r>
              <w:rPr>
                <w:noProof/>
                <w:webHidden/>
              </w:rPr>
              <w:fldChar w:fldCharType="end"/>
            </w:r>
          </w:hyperlink>
        </w:p>
        <w:p w14:paraId="342359E4" w14:textId="75B1F115" w:rsidR="00D75BC6" w:rsidRDefault="00D75BC6">
          <w:pPr>
            <w:pStyle w:val="TOC3"/>
            <w:tabs>
              <w:tab w:val="right" w:leader="dot" w:pos="8302"/>
            </w:tabs>
            <w:rPr>
              <w:rFonts w:eastAsiaTheme="minorEastAsia" w:cstheme="minorBidi"/>
              <w:noProof/>
              <w:kern w:val="2"/>
            </w:rPr>
          </w:pPr>
          <w:hyperlink w:anchor="_Toc530093497" w:history="1">
            <w:r w:rsidRPr="008E23FB">
              <w:rPr>
                <w:rStyle w:val="affd"/>
                <w:noProof/>
              </w:rPr>
              <w:t xml:space="preserve">2.2.3 </w:t>
            </w:r>
            <w:r w:rsidRPr="008E23FB">
              <w:rPr>
                <w:rStyle w:val="affd"/>
                <w:noProof/>
              </w:rPr>
              <w:t>多租户协作生产</w:t>
            </w:r>
            <w:r>
              <w:rPr>
                <w:noProof/>
                <w:webHidden/>
              </w:rPr>
              <w:tab/>
            </w:r>
            <w:r>
              <w:rPr>
                <w:noProof/>
                <w:webHidden/>
              </w:rPr>
              <w:fldChar w:fldCharType="begin"/>
            </w:r>
            <w:r>
              <w:rPr>
                <w:noProof/>
                <w:webHidden/>
              </w:rPr>
              <w:instrText xml:space="preserve"> PAGEREF _Toc530093497 \h </w:instrText>
            </w:r>
            <w:r>
              <w:rPr>
                <w:noProof/>
                <w:webHidden/>
              </w:rPr>
            </w:r>
            <w:r>
              <w:rPr>
                <w:noProof/>
                <w:webHidden/>
              </w:rPr>
              <w:fldChar w:fldCharType="separate"/>
            </w:r>
            <w:r>
              <w:rPr>
                <w:noProof/>
                <w:webHidden/>
              </w:rPr>
              <w:t>21</w:t>
            </w:r>
            <w:r>
              <w:rPr>
                <w:noProof/>
                <w:webHidden/>
              </w:rPr>
              <w:fldChar w:fldCharType="end"/>
            </w:r>
          </w:hyperlink>
        </w:p>
        <w:p w14:paraId="4B3C607C" w14:textId="57428EB1" w:rsidR="00D75BC6" w:rsidRDefault="00D75BC6">
          <w:pPr>
            <w:pStyle w:val="TOC3"/>
            <w:tabs>
              <w:tab w:val="right" w:leader="dot" w:pos="8302"/>
            </w:tabs>
            <w:rPr>
              <w:rFonts w:eastAsiaTheme="minorEastAsia" w:cstheme="minorBidi"/>
              <w:noProof/>
              <w:kern w:val="2"/>
            </w:rPr>
          </w:pPr>
          <w:hyperlink w:anchor="_Toc530093498" w:history="1">
            <w:r w:rsidRPr="008E23FB">
              <w:rPr>
                <w:rStyle w:val="affd"/>
                <w:noProof/>
              </w:rPr>
              <w:t xml:space="preserve">2.2.4 </w:t>
            </w:r>
            <w:r w:rsidRPr="008E23FB">
              <w:rPr>
                <w:rStyle w:val="affd"/>
                <w:noProof/>
              </w:rPr>
              <w:t>基于</w:t>
            </w:r>
            <w:r w:rsidRPr="008E23FB">
              <w:rPr>
                <w:rStyle w:val="affd"/>
                <w:noProof/>
              </w:rPr>
              <w:t>PSL</w:t>
            </w:r>
            <w:r w:rsidRPr="008E23FB">
              <w:rPr>
                <w:rStyle w:val="affd"/>
                <w:noProof/>
              </w:rPr>
              <w:t>的模型统一化</w:t>
            </w:r>
            <w:r>
              <w:rPr>
                <w:noProof/>
                <w:webHidden/>
              </w:rPr>
              <w:tab/>
            </w:r>
            <w:r>
              <w:rPr>
                <w:noProof/>
                <w:webHidden/>
              </w:rPr>
              <w:fldChar w:fldCharType="begin"/>
            </w:r>
            <w:r>
              <w:rPr>
                <w:noProof/>
                <w:webHidden/>
              </w:rPr>
              <w:instrText xml:space="preserve"> PAGEREF _Toc530093498 \h </w:instrText>
            </w:r>
            <w:r>
              <w:rPr>
                <w:noProof/>
                <w:webHidden/>
              </w:rPr>
            </w:r>
            <w:r>
              <w:rPr>
                <w:noProof/>
                <w:webHidden/>
              </w:rPr>
              <w:fldChar w:fldCharType="separate"/>
            </w:r>
            <w:r>
              <w:rPr>
                <w:noProof/>
                <w:webHidden/>
              </w:rPr>
              <w:t>22</w:t>
            </w:r>
            <w:r>
              <w:rPr>
                <w:noProof/>
                <w:webHidden/>
              </w:rPr>
              <w:fldChar w:fldCharType="end"/>
            </w:r>
          </w:hyperlink>
        </w:p>
        <w:p w14:paraId="664E5B06" w14:textId="7AB2E23C" w:rsidR="00D75BC6" w:rsidRDefault="00D75BC6">
          <w:pPr>
            <w:pStyle w:val="TOC2"/>
            <w:rPr>
              <w:rFonts w:cstheme="minorBidi"/>
              <w:noProof/>
              <w:kern w:val="2"/>
              <w:sz w:val="21"/>
            </w:rPr>
          </w:pPr>
          <w:hyperlink w:anchor="_Toc530093499" w:history="1">
            <w:r w:rsidRPr="008E23FB">
              <w:rPr>
                <w:rStyle w:val="affd"/>
                <w:noProof/>
              </w:rPr>
              <w:t>本章小结</w:t>
            </w:r>
            <w:r>
              <w:rPr>
                <w:noProof/>
                <w:webHidden/>
              </w:rPr>
              <w:tab/>
            </w:r>
            <w:r>
              <w:rPr>
                <w:noProof/>
                <w:webHidden/>
              </w:rPr>
              <w:fldChar w:fldCharType="begin"/>
            </w:r>
            <w:r>
              <w:rPr>
                <w:noProof/>
                <w:webHidden/>
              </w:rPr>
              <w:instrText xml:space="preserve"> PAGEREF _Toc530093499 \h </w:instrText>
            </w:r>
            <w:r>
              <w:rPr>
                <w:noProof/>
                <w:webHidden/>
              </w:rPr>
            </w:r>
            <w:r>
              <w:rPr>
                <w:noProof/>
                <w:webHidden/>
              </w:rPr>
              <w:fldChar w:fldCharType="separate"/>
            </w:r>
            <w:r>
              <w:rPr>
                <w:noProof/>
                <w:webHidden/>
              </w:rPr>
              <w:t>24</w:t>
            </w:r>
            <w:r>
              <w:rPr>
                <w:noProof/>
                <w:webHidden/>
              </w:rPr>
              <w:fldChar w:fldCharType="end"/>
            </w:r>
          </w:hyperlink>
        </w:p>
        <w:p w14:paraId="6706D72F" w14:textId="4242C87B" w:rsidR="00D75BC6" w:rsidRDefault="00D75BC6">
          <w:pPr>
            <w:pStyle w:val="TOC1"/>
            <w:tabs>
              <w:tab w:val="right" w:leader="dot" w:pos="8302"/>
            </w:tabs>
            <w:spacing w:before="163"/>
            <w:rPr>
              <w:rFonts w:eastAsiaTheme="minorEastAsia" w:cstheme="minorBidi"/>
              <w:noProof/>
              <w:kern w:val="2"/>
              <w:sz w:val="21"/>
            </w:rPr>
          </w:pPr>
          <w:hyperlink w:anchor="_Toc530093500" w:history="1">
            <w:r w:rsidRPr="008E23FB">
              <w:rPr>
                <w:rStyle w:val="affd"/>
                <w:noProof/>
              </w:rPr>
              <w:t>第三章</w:t>
            </w:r>
            <w:r w:rsidRPr="008E23FB">
              <w:rPr>
                <w:rStyle w:val="affd"/>
                <w:noProof/>
              </w:rPr>
              <w:t xml:space="preserve"> </w:t>
            </w:r>
            <w:r w:rsidRPr="008E23FB">
              <w:rPr>
                <w:rStyle w:val="affd"/>
                <w:noProof/>
              </w:rPr>
              <w:t>基于</w:t>
            </w:r>
            <w:r w:rsidRPr="008E23FB">
              <w:rPr>
                <w:rStyle w:val="affd"/>
                <w:noProof/>
              </w:rPr>
              <w:t>SaaS</w:t>
            </w:r>
            <w:r w:rsidRPr="008E23FB">
              <w:rPr>
                <w:rStyle w:val="affd"/>
                <w:noProof/>
              </w:rPr>
              <w:t>的装配任务管理模式的系统架构设计</w:t>
            </w:r>
            <w:r>
              <w:rPr>
                <w:noProof/>
                <w:webHidden/>
              </w:rPr>
              <w:tab/>
            </w:r>
            <w:r>
              <w:rPr>
                <w:noProof/>
                <w:webHidden/>
              </w:rPr>
              <w:fldChar w:fldCharType="begin"/>
            </w:r>
            <w:r>
              <w:rPr>
                <w:noProof/>
                <w:webHidden/>
              </w:rPr>
              <w:instrText xml:space="preserve"> PAGEREF _Toc530093500 \h </w:instrText>
            </w:r>
            <w:r>
              <w:rPr>
                <w:noProof/>
                <w:webHidden/>
              </w:rPr>
            </w:r>
            <w:r>
              <w:rPr>
                <w:noProof/>
                <w:webHidden/>
              </w:rPr>
              <w:fldChar w:fldCharType="separate"/>
            </w:r>
            <w:r>
              <w:rPr>
                <w:noProof/>
                <w:webHidden/>
              </w:rPr>
              <w:t>25</w:t>
            </w:r>
            <w:r>
              <w:rPr>
                <w:noProof/>
                <w:webHidden/>
              </w:rPr>
              <w:fldChar w:fldCharType="end"/>
            </w:r>
          </w:hyperlink>
        </w:p>
        <w:p w14:paraId="0C7A1665" w14:textId="12612CE7" w:rsidR="00D75BC6" w:rsidRDefault="00D75BC6">
          <w:pPr>
            <w:pStyle w:val="TOC2"/>
            <w:rPr>
              <w:rFonts w:cstheme="minorBidi"/>
              <w:noProof/>
              <w:kern w:val="2"/>
              <w:sz w:val="21"/>
            </w:rPr>
          </w:pPr>
          <w:hyperlink w:anchor="_Toc530093501" w:history="1">
            <w:r w:rsidRPr="008E23FB">
              <w:rPr>
                <w:rStyle w:val="affd"/>
                <w:noProof/>
              </w:rPr>
              <w:t>3.1 SaaS</w:t>
            </w:r>
            <w:r w:rsidRPr="008E23FB">
              <w:rPr>
                <w:rStyle w:val="affd"/>
                <w:noProof/>
              </w:rPr>
              <w:t>服务体系架构</w:t>
            </w:r>
            <w:r>
              <w:rPr>
                <w:noProof/>
                <w:webHidden/>
              </w:rPr>
              <w:tab/>
            </w:r>
            <w:r>
              <w:rPr>
                <w:noProof/>
                <w:webHidden/>
              </w:rPr>
              <w:fldChar w:fldCharType="begin"/>
            </w:r>
            <w:r>
              <w:rPr>
                <w:noProof/>
                <w:webHidden/>
              </w:rPr>
              <w:instrText xml:space="preserve"> PAGEREF _Toc530093501 \h </w:instrText>
            </w:r>
            <w:r>
              <w:rPr>
                <w:noProof/>
                <w:webHidden/>
              </w:rPr>
            </w:r>
            <w:r>
              <w:rPr>
                <w:noProof/>
                <w:webHidden/>
              </w:rPr>
              <w:fldChar w:fldCharType="separate"/>
            </w:r>
            <w:r>
              <w:rPr>
                <w:noProof/>
                <w:webHidden/>
              </w:rPr>
              <w:t>25</w:t>
            </w:r>
            <w:r>
              <w:rPr>
                <w:noProof/>
                <w:webHidden/>
              </w:rPr>
              <w:fldChar w:fldCharType="end"/>
            </w:r>
          </w:hyperlink>
        </w:p>
        <w:p w14:paraId="42B9DEE2" w14:textId="688B143F" w:rsidR="00D75BC6" w:rsidRDefault="00D75BC6">
          <w:pPr>
            <w:pStyle w:val="TOC2"/>
            <w:rPr>
              <w:rFonts w:cstheme="minorBidi"/>
              <w:noProof/>
              <w:kern w:val="2"/>
              <w:sz w:val="21"/>
            </w:rPr>
          </w:pPr>
          <w:hyperlink w:anchor="_Toc530093502" w:history="1">
            <w:r w:rsidRPr="008E23FB">
              <w:rPr>
                <w:rStyle w:val="affd"/>
                <w:noProof/>
              </w:rPr>
              <w:t xml:space="preserve">3.2 </w:t>
            </w:r>
            <w:r w:rsidRPr="008E23FB">
              <w:rPr>
                <w:rStyle w:val="affd"/>
                <w:noProof/>
              </w:rPr>
              <w:t>微服务框架设计</w:t>
            </w:r>
            <w:r>
              <w:rPr>
                <w:noProof/>
                <w:webHidden/>
              </w:rPr>
              <w:tab/>
            </w:r>
            <w:r>
              <w:rPr>
                <w:noProof/>
                <w:webHidden/>
              </w:rPr>
              <w:fldChar w:fldCharType="begin"/>
            </w:r>
            <w:r>
              <w:rPr>
                <w:noProof/>
                <w:webHidden/>
              </w:rPr>
              <w:instrText xml:space="preserve"> PAGEREF _Toc530093502 \h </w:instrText>
            </w:r>
            <w:r>
              <w:rPr>
                <w:noProof/>
                <w:webHidden/>
              </w:rPr>
            </w:r>
            <w:r>
              <w:rPr>
                <w:noProof/>
                <w:webHidden/>
              </w:rPr>
              <w:fldChar w:fldCharType="separate"/>
            </w:r>
            <w:r>
              <w:rPr>
                <w:noProof/>
                <w:webHidden/>
              </w:rPr>
              <w:t>26</w:t>
            </w:r>
            <w:r>
              <w:rPr>
                <w:noProof/>
                <w:webHidden/>
              </w:rPr>
              <w:fldChar w:fldCharType="end"/>
            </w:r>
          </w:hyperlink>
        </w:p>
        <w:p w14:paraId="6FA854CC" w14:textId="7CD186C0" w:rsidR="00D75BC6" w:rsidRDefault="00D75BC6">
          <w:pPr>
            <w:pStyle w:val="TOC3"/>
            <w:tabs>
              <w:tab w:val="right" w:leader="dot" w:pos="8302"/>
            </w:tabs>
            <w:rPr>
              <w:rFonts w:eastAsiaTheme="minorEastAsia" w:cstheme="minorBidi"/>
              <w:noProof/>
              <w:kern w:val="2"/>
            </w:rPr>
          </w:pPr>
          <w:hyperlink w:anchor="_Toc530093503" w:history="1">
            <w:r w:rsidRPr="008E23FB">
              <w:rPr>
                <w:rStyle w:val="affd"/>
                <w:noProof/>
              </w:rPr>
              <w:t>3.2.1</w:t>
            </w:r>
            <w:r w:rsidRPr="008E23FB">
              <w:rPr>
                <w:rStyle w:val="affd"/>
                <w:noProof/>
              </w:rPr>
              <w:t>微服务理论研究</w:t>
            </w:r>
            <w:r>
              <w:rPr>
                <w:noProof/>
                <w:webHidden/>
              </w:rPr>
              <w:tab/>
            </w:r>
            <w:r>
              <w:rPr>
                <w:noProof/>
                <w:webHidden/>
              </w:rPr>
              <w:fldChar w:fldCharType="begin"/>
            </w:r>
            <w:r>
              <w:rPr>
                <w:noProof/>
                <w:webHidden/>
              </w:rPr>
              <w:instrText xml:space="preserve"> PAGEREF _Toc530093503 \h </w:instrText>
            </w:r>
            <w:r>
              <w:rPr>
                <w:noProof/>
                <w:webHidden/>
              </w:rPr>
            </w:r>
            <w:r>
              <w:rPr>
                <w:noProof/>
                <w:webHidden/>
              </w:rPr>
              <w:fldChar w:fldCharType="separate"/>
            </w:r>
            <w:r>
              <w:rPr>
                <w:noProof/>
                <w:webHidden/>
              </w:rPr>
              <w:t>26</w:t>
            </w:r>
            <w:r>
              <w:rPr>
                <w:noProof/>
                <w:webHidden/>
              </w:rPr>
              <w:fldChar w:fldCharType="end"/>
            </w:r>
          </w:hyperlink>
        </w:p>
        <w:p w14:paraId="27CA0801" w14:textId="5EB41F1C" w:rsidR="00D75BC6" w:rsidRDefault="00D75BC6">
          <w:pPr>
            <w:pStyle w:val="TOC3"/>
            <w:tabs>
              <w:tab w:val="right" w:leader="dot" w:pos="8302"/>
            </w:tabs>
            <w:rPr>
              <w:rFonts w:eastAsiaTheme="minorEastAsia" w:cstheme="minorBidi"/>
              <w:noProof/>
              <w:kern w:val="2"/>
            </w:rPr>
          </w:pPr>
          <w:hyperlink w:anchor="_Toc530093504" w:history="1">
            <w:r w:rsidRPr="008E23FB">
              <w:rPr>
                <w:rStyle w:val="affd"/>
                <w:noProof/>
              </w:rPr>
              <w:t>3.2.2</w:t>
            </w:r>
            <w:r w:rsidRPr="008E23FB">
              <w:rPr>
                <w:rStyle w:val="affd"/>
                <w:noProof/>
              </w:rPr>
              <w:t>微服务架构研究现状</w:t>
            </w:r>
            <w:r>
              <w:rPr>
                <w:noProof/>
                <w:webHidden/>
              </w:rPr>
              <w:tab/>
            </w:r>
            <w:r>
              <w:rPr>
                <w:noProof/>
                <w:webHidden/>
              </w:rPr>
              <w:fldChar w:fldCharType="begin"/>
            </w:r>
            <w:r>
              <w:rPr>
                <w:noProof/>
                <w:webHidden/>
              </w:rPr>
              <w:instrText xml:space="preserve"> PAGEREF _Toc530093504 \h </w:instrText>
            </w:r>
            <w:r>
              <w:rPr>
                <w:noProof/>
                <w:webHidden/>
              </w:rPr>
            </w:r>
            <w:r>
              <w:rPr>
                <w:noProof/>
                <w:webHidden/>
              </w:rPr>
              <w:fldChar w:fldCharType="separate"/>
            </w:r>
            <w:r>
              <w:rPr>
                <w:noProof/>
                <w:webHidden/>
              </w:rPr>
              <w:t>27</w:t>
            </w:r>
            <w:r>
              <w:rPr>
                <w:noProof/>
                <w:webHidden/>
              </w:rPr>
              <w:fldChar w:fldCharType="end"/>
            </w:r>
          </w:hyperlink>
        </w:p>
        <w:p w14:paraId="0CA1C570" w14:textId="3FCC689E" w:rsidR="00D75BC6" w:rsidRDefault="00D75BC6">
          <w:pPr>
            <w:pStyle w:val="TOC3"/>
            <w:tabs>
              <w:tab w:val="right" w:leader="dot" w:pos="8302"/>
            </w:tabs>
            <w:rPr>
              <w:rFonts w:eastAsiaTheme="minorEastAsia" w:cstheme="minorBidi"/>
              <w:noProof/>
              <w:kern w:val="2"/>
            </w:rPr>
          </w:pPr>
          <w:hyperlink w:anchor="_Toc530093505" w:history="1">
            <w:r w:rsidRPr="008E23FB">
              <w:rPr>
                <w:rStyle w:val="affd"/>
                <w:noProof/>
              </w:rPr>
              <w:t>3.2.3</w:t>
            </w:r>
            <w:r w:rsidRPr="008E23FB">
              <w:rPr>
                <w:rStyle w:val="affd"/>
                <w:noProof/>
              </w:rPr>
              <w:t>微服务架构设计方案</w:t>
            </w:r>
            <w:r>
              <w:rPr>
                <w:noProof/>
                <w:webHidden/>
              </w:rPr>
              <w:tab/>
            </w:r>
            <w:r>
              <w:rPr>
                <w:noProof/>
                <w:webHidden/>
              </w:rPr>
              <w:fldChar w:fldCharType="begin"/>
            </w:r>
            <w:r>
              <w:rPr>
                <w:noProof/>
                <w:webHidden/>
              </w:rPr>
              <w:instrText xml:space="preserve"> PAGEREF _Toc530093505 \h </w:instrText>
            </w:r>
            <w:r>
              <w:rPr>
                <w:noProof/>
                <w:webHidden/>
              </w:rPr>
            </w:r>
            <w:r>
              <w:rPr>
                <w:noProof/>
                <w:webHidden/>
              </w:rPr>
              <w:fldChar w:fldCharType="separate"/>
            </w:r>
            <w:r>
              <w:rPr>
                <w:noProof/>
                <w:webHidden/>
              </w:rPr>
              <w:t>28</w:t>
            </w:r>
            <w:r>
              <w:rPr>
                <w:noProof/>
                <w:webHidden/>
              </w:rPr>
              <w:fldChar w:fldCharType="end"/>
            </w:r>
          </w:hyperlink>
        </w:p>
        <w:p w14:paraId="35202092" w14:textId="71C8CF67" w:rsidR="00D75BC6" w:rsidRDefault="00D75BC6">
          <w:pPr>
            <w:pStyle w:val="TOC2"/>
            <w:rPr>
              <w:rFonts w:cstheme="minorBidi"/>
              <w:noProof/>
              <w:kern w:val="2"/>
              <w:sz w:val="21"/>
            </w:rPr>
          </w:pPr>
          <w:hyperlink w:anchor="_Toc530093506" w:history="1">
            <w:r w:rsidRPr="008E23FB">
              <w:rPr>
                <w:rStyle w:val="affd"/>
                <w:noProof/>
              </w:rPr>
              <w:t xml:space="preserve">3.3 </w:t>
            </w:r>
            <w:r w:rsidRPr="008E23FB">
              <w:rPr>
                <w:rStyle w:val="affd"/>
                <w:noProof/>
              </w:rPr>
              <w:t>基于</w:t>
            </w:r>
            <w:r w:rsidRPr="008E23FB">
              <w:rPr>
                <w:rStyle w:val="affd"/>
                <w:noProof/>
              </w:rPr>
              <w:t>SaaS</w:t>
            </w:r>
            <w:r w:rsidRPr="008E23FB">
              <w:rPr>
                <w:rStyle w:val="affd"/>
                <w:noProof/>
              </w:rPr>
              <w:t>的微服务系统架构实现</w:t>
            </w:r>
            <w:r>
              <w:rPr>
                <w:noProof/>
                <w:webHidden/>
              </w:rPr>
              <w:tab/>
            </w:r>
            <w:r>
              <w:rPr>
                <w:noProof/>
                <w:webHidden/>
              </w:rPr>
              <w:fldChar w:fldCharType="begin"/>
            </w:r>
            <w:r>
              <w:rPr>
                <w:noProof/>
                <w:webHidden/>
              </w:rPr>
              <w:instrText xml:space="preserve"> PAGEREF _Toc530093506 \h </w:instrText>
            </w:r>
            <w:r>
              <w:rPr>
                <w:noProof/>
                <w:webHidden/>
              </w:rPr>
            </w:r>
            <w:r>
              <w:rPr>
                <w:noProof/>
                <w:webHidden/>
              </w:rPr>
              <w:fldChar w:fldCharType="separate"/>
            </w:r>
            <w:r>
              <w:rPr>
                <w:noProof/>
                <w:webHidden/>
              </w:rPr>
              <w:t>31</w:t>
            </w:r>
            <w:r>
              <w:rPr>
                <w:noProof/>
                <w:webHidden/>
              </w:rPr>
              <w:fldChar w:fldCharType="end"/>
            </w:r>
          </w:hyperlink>
        </w:p>
        <w:p w14:paraId="2C8E5470" w14:textId="47369C07" w:rsidR="00D75BC6" w:rsidRDefault="00D75BC6">
          <w:pPr>
            <w:pStyle w:val="TOC2"/>
            <w:rPr>
              <w:rFonts w:cstheme="minorBidi"/>
              <w:noProof/>
              <w:kern w:val="2"/>
              <w:sz w:val="21"/>
            </w:rPr>
          </w:pPr>
          <w:hyperlink w:anchor="_Toc530093507" w:history="1">
            <w:r w:rsidRPr="008E23FB">
              <w:rPr>
                <w:rStyle w:val="affd"/>
                <w:noProof/>
              </w:rPr>
              <w:t>本章小结</w:t>
            </w:r>
            <w:r>
              <w:rPr>
                <w:noProof/>
                <w:webHidden/>
              </w:rPr>
              <w:tab/>
            </w:r>
            <w:r>
              <w:rPr>
                <w:noProof/>
                <w:webHidden/>
              </w:rPr>
              <w:fldChar w:fldCharType="begin"/>
            </w:r>
            <w:r>
              <w:rPr>
                <w:noProof/>
                <w:webHidden/>
              </w:rPr>
              <w:instrText xml:space="preserve"> PAGEREF _Toc530093507 \h </w:instrText>
            </w:r>
            <w:r>
              <w:rPr>
                <w:noProof/>
                <w:webHidden/>
              </w:rPr>
            </w:r>
            <w:r>
              <w:rPr>
                <w:noProof/>
                <w:webHidden/>
              </w:rPr>
              <w:fldChar w:fldCharType="separate"/>
            </w:r>
            <w:r>
              <w:rPr>
                <w:noProof/>
                <w:webHidden/>
              </w:rPr>
              <w:t>34</w:t>
            </w:r>
            <w:r>
              <w:rPr>
                <w:noProof/>
                <w:webHidden/>
              </w:rPr>
              <w:fldChar w:fldCharType="end"/>
            </w:r>
          </w:hyperlink>
        </w:p>
        <w:p w14:paraId="6B4A0688" w14:textId="10BEDD7E" w:rsidR="00D75BC6" w:rsidRDefault="00D75BC6">
          <w:pPr>
            <w:pStyle w:val="TOC1"/>
            <w:tabs>
              <w:tab w:val="right" w:leader="dot" w:pos="8302"/>
            </w:tabs>
            <w:spacing w:before="163"/>
            <w:rPr>
              <w:rFonts w:eastAsiaTheme="minorEastAsia" w:cstheme="minorBidi"/>
              <w:noProof/>
              <w:kern w:val="2"/>
              <w:sz w:val="21"/>
            </w:rPr>
          </w:pPr>
          <w:hyperlink w:anchor="_Toc530093508" w:history="1">
            <w:r w:rsidRPr="008E23FB">
              <w:rPr>
                <w:rStyle w:val="affd"/>
                <w:noProof/>
              </w:rPr>
              <w:t>第四章</w:t>
            </w:r>
            <w:r w:rsidRPr="008E23FB">
              <w:rPr>
                <w:rStyle w:val="affd"/>
                <w:noProof/>
              </w:rPr>
              <w:t xml:space="preserve"> </w:t>
            </w:r>
            <w:r w:rsidRPr="008E23FB">
              <w:rPr>
                <w:rStyle w:val="affd"/>
                <w:noProof/>
              </w:rPr>
              <w:t>系统主要功能实现技术研究</w:t>
            </w:r>
            <w:r>
              <w:rPr>
                <w:noProof/>
                <w:webHidden/>
              </w:rPr>
              <w:tab/>
            </w:r>
            <w:r>
              <w:rPr>
                <w:noProof/>
                <w:webHidden/>
              </w:rPr>
              <w:fldChar w:fldCharType="begin"/>
            </w:r>
            <w:r>
              <w:rPr>
                <w:noProof/>
                <w:webHidden/>
              </w:rPr>
              <w:instrText xml:space="preserve"> PAGEREF _Toc530093508 \h </w:instrText>
            </w:r>
            <w:r>
              <w:rPr>
                <w:noProof/>
                <w:webHidden/>
              </w:rPr>
            </w:r>
            <w:r>
              <w:rPr>
                <w:noProof/>
                <w:webHidden/>
              </w:rPr>
              <w:fldChar w:fldCharType="separate"/>
            </w:r>
            <w:r>
              <w:rPr>
                <w:noProof/>
                <w:webHidden/>
              </w:rPr>
              <w:t>35</w:t>
            </w:r>
            <w:r>
              <w:rPr>
                <w:noProof/>
                <w:webHidden/>
              </w:rPr>
              <w:fldChar w:fldCharType="end"/>
            </w:r>
          </w:hyperlink>
        </w:p>
        <w:p w14:paraId="11E971F1" w14:textId="3EDA4B9C" w:rsidR="00D75BC6" w:rsidRDefault="00D75BC6">
          <w:pPr>
            <w:pStyle w:val="TOC2"/>
            <w:rPr>
              <w:rFonts w:cstheme="minorBidi"/>
              <w:noProof/>
              <w:kern w:val="2"/>
              <w:sz w:val="21"/>
            </w:rPr>
          </w:pPr>
          <w:hyperlink w:anchor="_Toc530093509" w:history="1">
            <w:r w:rsidRPr="008E23FB">
              <w:rPr>
                <w:rStyle w:val="affd"/>
                <w:noProof/>
              </w:rPr>
              <w:t xml:space="preserve">4.1 </w:t>
            </w:r>
            <w:r w:rsidRPr="008E23FB">
              <w:rPr>
                <w:rStyle w:val="affd"/>
                <w:noProof/>
              </w:rPr>
              <w:t>服务功能设计</w:t>
            </w:r>
            <w:r>
              <w:rPr>
                <w:noProof/>
                <w:webHidden/>
              </w:rPr>
              <w:tab/>
            </w:r>
            <w:r>
              <w:rPr>
                <w:noProof/>
                <w:webHidden/>
              </w:rPr>
              <w:fldChar w:fldCharType="begin"/>
            </w:r>
            <w:r>
              <w:rPr>
                <w:noProof/>
                <w:webHidden/>
              </w:rPr>
              <w:instrText xml:space="preserve"> PAGEREF _Toc530093509 \h </w:instrText>
            </w:r>
            <w:r>
              <w:rPr>
                <w:noProof/>
                <w:webHidden/>
              </w:rPr>
            </w:r>
            <w:r>
              <w:rPr>
                <w:noProof/>
                <w:webHidden/>
              </w:rPr>
              <w:fldChar w:fldCharType="separate"/>
            </w:r>
            <w:r>
              <w:rPr>
                <w:noProof/>
                <w:webHidden/>
              </w:rPr>
              <w:t>35</w:t>
            </w:r>
            <w:r>
              <w:rPr>
                <w:noProof/>
                <w:webHidden/>
              </w:rPr>
              <w:fldChar w:fldCharType="end"/>
            </w:r>
          </w:hyperlink>
        </w:p>
        <w:p w14:paraId="43C4D8A2" w14:textId="2F7E37A6" w:rsidR="00D75BC6" w:rsidRDefault="00D75BC6">
          <w:pPr>
            <w:pStyle w:val="TOC3"/>
            <w:tabs>
              <w:tab w:val="right" w:leader="dot" w:pos="8302"/>
            </w:tabs>
            <w:rPr>
              <w:rFonts w:eastAsiaTheme="minorEastAsia" w:cstheme="minorBidi"/>
              <w:noProof/>
              <w:kern w:val="2"/>
            </w:rPr>
          </w:pPr>
          <w:hyperlink w:anchor="_Toc530093510" w:history="1">
            <w:r w:rsidRPr="008E23FB">
              <w:rPr>
                <w:rStyle w:val="affd"/>
                <w:noProof/>
              </w:rPr>
              <w:t xml:space="preserve">4.1.1. </w:t>
            </w:r>
            <w:r w:rsidRPr="008E23FB">
              <w:rPr>
                <w:rStyle w:val="affd"/>
                <w:noProof/>
              </w:rPr>
              <w:t>订单任务管理服务设计</w:t>
            </w:r>
            <w:r>
              <w:rPr>
                <w:noProof/>
                <w:webHidden/>
              </w:rPr>
              <w:tab/>
            </w:r>
            <w:r>
              <w:rPr>
                <w:noProof/>
                <w:webHidden/>
              </w:rPr>
              <w:fldChar w:fldCharType="begin"/>
            </w:r>
            <w:r>
              <w:rPr>
                <w:noProof/>
                <w:webHidden/>
              </w:rPr>
              <w:instrText xml:space="preserve"> PAGEREF _Toc530093510 \h </w:instrText>
            </w:r>
            <w:r>
              <w:rPr>
                <w:noProof/>
                <w:webHidden/>
              </w:rPr>
            </w:r>
            <w:r>
              <w:rPr>
                <w:noProof/>
                <w:webHidden/>
              </w:rPr>
              <w:fldChar w:fldCharType="separate"/>
            </w:r>
            <w:r>
              <w:rPr>
                <w:noProof/>
                <w:webHidden/>
              </w:rPr>
              <w:t>35</w:t>
            </w:r>
            <w:r>
              <w:rPr>
                <w:noProof/>
                <w:webHidden/>
              </w:rPr>
              <w:fldChar w:fldCharType="end"/>
            </w:r>
          </w:hyperlink>
        </w:p>
        <w:p w14:paraId="71B78D86" w14:textId="072771A5" w:rsidR="00D75BC6" w:rsidRDefault="00D75BC6">
          <w:pPr>
            <w:pStyle w:val="TOC3"/>
            <w:tabs>
              <w:tab w:val="right" w:leader="dot" w:pos="8302"/>
            </w:tabs>
            <w:rPr>
              <w:rFonts w:eastAsiaTheme="minorEastAsia" w:cstheme="minorBidi"/>
              <w:noProof/>
              <w:kern w:val="2"/>
            </w:rPr>
          </w:pPr>
          <w:hyperlink w:anchor="_Toc530093511" w:history="1">
            <w:r w:rsidRPr="008E23FB">
              <w:rPr>
                <w:rStyle w:val="affd"/>
                <w:noProof/>
              </w:rPr>
              <w:t xml:space="preserve">4.1.2 </w:t>
            </w:r>
            <w:r w:rsidRPr="008E23FB">
              <w:rPr>
                <w:rStyle w:val="affd"/>
                <w:noProof/>
              </w:rPr>
              <w:t>生产计划管理服务设计</w:t>
            </w:r>
            <w:r>
              <w:rPr>
                <w:noProof/>
                <w:webHidden/>
              </w:rPr>
              <w:tab/>
            </w:r>
            <w:r>
              <w:rPr>
                <w:noProof/>
                <w:webHidden/>
              </w:rPr>
              <w:fldChar w:fldCharType="begin"/>
            </w:r>
            <w:r>
              <w:rPr>
                <w:noProof/>
                <w:webHidden/>
              </w:rPr>
              <w:instrText xml:space="preserve"> PAGEREF _Toc530093511 \h </w:instrText>
            </w:r>
            <w:r>
              <w:rPr>
                <w:noProof/>
                <w:webHidden/>
              </w:rPr>
            </w:r>
            <w:r>
              <w:rPr>
                <w:noProof/>
                <w:webHidden/>
              </w:rPr>
              <w:fldChar w:fldCharType="separate"/>
            </w:r>
            <w:r>
              <w:rPr>
                <w:noProof/>
                <w:webHidden/>
              </w:rPr>
              <w:t>39</w:t>
            </w:r>
            <w:r>
              <w:rPr>
                <w:noProof/>
                <w:webHidden/>
              </w:rPr>
              <w:fldChar w:fldCharType="end"/>
            </w:r>
          </w:hyperlink>
        </w:p>
        <w:p w14:paraId="29BD433E" w14:textId="3589FBF1" w:rsidR="00D75BC6" w:rsidRDefault="00D75BC6">
          <w:pPr>
            <w:pStyle w:val="TOC3"/>
            <w:tabs>
              <w:tab w:val="right" w:leader="dot" w:pos="8302"/>
            </w:tabs>
            <w:rPr>
              <w:rFonts w:eastAsiaTheme="minorEastAsia" w:cstheme="minorBidi"/>
              <w:noProof/>
              <w:kern w:val="2"/>
            </w:rPr>
          </w:pPr>
          <w:hyperlink w:anchor="_Toc530093512" w:history="1">
            <w:r w:rsidRPr="008E23FB">
              <w:rPr>
                <w:rStyle w:val="affd"/>
                <w:noProof/>
              </w:rPr>
              <w:t xml:space="preserve">4.1.3 </w:t>
            </w:r>
            <w:r w:rsidRPr="008E23FB">
              <w:rPr>
                <w:rStyle w:val="affd"/>
                <w:noProof/>
              </w:rPr>
              <w:t>在制任务管理服务设计</w:t>
            </w:r>
            <w:r>
              <w:rPr>
                <w:noProof/>
                <w:webHidden/>
              </w:rPr>
              <w:tab/>
            </w:r>
            <w:r>
              <w:rPr>
                <w:noProof/>
                <w:webHidden/>
              </w:rPr>
              <w:fldChar w:fldCharType="begin"/>
            </w:r>
            <w:r>
              <w:rPr>
                <w:noProof/>
                <w:webHidden/>
              </w:rPr>
              <w:instrText xml:space="preserve"> PAGEREF _Toc530093512 \h </w:instrText>
            </w:r>
            <w:r>
              <w:rPr>
                <w:noProof/>
                <w:webHidden/>
              </w:rPr>
            </w:r>
            <w:r>
              <w:rPr>
                <w:noProof/>
                <w:webHidden/>
              </w:rPr>
              <w:fldChar w:fldCharType="separate"/>
            </w:r>
            <w:r>
              <w:rPr>
                <w:noProof/>
                <w:webHidden/>
              </w:rPr>
              <w:t>44</w:t>
            </w:r>
            <w:r>
              <w:rPr>
                <w:noProof/>
                <w:webHidden/>
              </w:rPr>
              <w:fldChar w:fldCharType="end"/>
            </w:r>
          </w:hyperlink>
        </w:p>
        <w:p w14:paraId="5CC97B36" w14:textId="0F29C1B0" w:rsidR="00D75BC6" w:rsidRDefault="00D75BC6">
          <w:pPr>
            <w:pStyle w:val="TOC3"/>
            <w:tabs>
              <w:tab w:val="right" w:leader="dot" w:pos="8302"/>
            </w:tabs>
            <w:rPr>
              <w:rFonts w:eastAsiaTheme="minorEastAsia" w:cstheme="minorBidi"/>
              <w:noProof/>
              <w:kern w:val="2"/>
            </w:rPr>
          </w:pPr>
          <w:hyperlink w:anchor="_Toc530093513" w:history="1">
            <w:r w:rsidRPr="008E23FB">
              <w:rPr>
                <w:rStyle w:val="affd"/>
                <w:noProof/>
              </w:rPr>
              <w:t xml:space="preserve">4.1.4 </w:t>
            </w:r>
            <w:r w:rsidRPr="008E23FB">
              <w:rPr>
                <w:rStyle w:val="affd"/>
                <w:noProof/>
              </w:rPr>
              <w:t>任务执行管理服务设计</w:t>
            </w:r>
            <w:r>
              <w:rPr>
                <w:noProof/>
                <w:webHidden/>
              </w:rPr>
              <w:tab/>
            </w:r>
            <w:r>
              <w:rPr>
                <w:noProof/>
                <w:webHidden/>
              </w:rPr>
              <w:fldChar w:fldCharType="begin"/>
            </w:r>
            <w:r>
              <w:rPr>
                <w:noProof/>
                <w:webHidden/>
              </w:rPr>
              <w:instrText xml:space="preserve"> PAGEREF _Toc530093513 \h </w:instrText>
            </w:r>
            <w:r>
              <w:rPr>
                <w:noProof/>
                <w:webHidden/>
              </w:rPr>
            </w:r>
            <w:r>
              <w:rPr>
                <w:noProof/>
                <w:webHidden/>
              </w:rPr>
              <w:fldChar w:fldCharType="separate"/>
            </w:r>
            <w:r>
              <w:rPr>
                <w:noProof/>
                <w:webHidden/>
              </w:rPr>
              <w:t>48</w:t>
            </w:r>
            <w:r>
              <w:rPr>
                <w:noProof/>
                <w:webHidden/>
              </w:rPr>
              <w:fldChar w:fldCharType="end"/>
            </w:r>
          </w:hyperlink>
        </w:p>
        <w:p w14:paraId="3888B0B7" w14:textId="404AFCEB" w:rsidR="00D75BC6" w:rsidRDefault="00D75BC6">
          <w:pPr>
            <w:pStyle w:val="TOC2"/>
            <w:rPr>
              <w:rFonts w:cstheme="minorBidi"/>
              <w:noProof/>
              <w:kern w:val="2"/>
              <w:sz w:val="21"/>
            </w:rPr>
          </w:pPr>
          <w:hyperlink w:anchor="_Toc530093514" w:history="1">
            <w:r w:rsidRPr="008E23FB">
              <w:rPr>
                <w:rStyle w:val="affd"/>
                <w:noProof/>
              </w:rPr>
              <w:t xml:space="preserve">4.2 </w:t>
            </w:r>
            <w:r w:rsidRPr="008E23FB">
              <w:rPr>
                <w:rStyle w:val="affd"/>
                <w:noProof/>
              </w:rPr>
              <w:t>基于</w:t>
            </w:r>
            <w:r w:rsidRPr="008E23FB">
              <w:rPr>
                <w:rStyle w:val="affd"/>
                <w:noProof/>
              </w:rPr>
              <w:t>SaaS</w:t>
            </w:r>
            <w:r w:rsidRPr="008E23FB">
              <w:rPr>
                <w:rStyle w:val="affd"/>
                <w:noProof/>
              </w:rPr>
              <w:t>模式的</w:t>
            </w:r>
            <w:r w:rsidRPr="008E23FB">
              <w:rPr>
                <w:rStyle w:val="affd"/>
                <w:noProof/>
              </w:rPr>
              <w:t>MRP</w:t>
            </w:r>
            <w:r w:rsidRPr="008E23FB">
              <w:rPr>
                <w:rStyle w:val="affd"/>
                <w:noProof/>
              </w:rPr>
              <w:t>算法优化</w:t>
            </w:r>
            <w:r>
              <w:rPr>
                <w:noProof/>
                <w:webHidden/>
              </w:rPr>
              <w:tab/>
            </w:r>
            <w:r>
              <w:rPr>
                <w:noProof/>
                <w:webHidden/>
              </w:rPr>
              <w:fldChar w:fldCharType="begin"/>
            </w:r>
            <w:r>
              <w:rPr>
                <w:noProof/>
                <w:webHidden/>
              </w:rPr>
              <w:instrText xml:space="preserve"> PAGEREF _Toc530093514 \h </w:instrText>
            </w:r>
            <w:r>
              <w:rPr>
                <w:noProof/>
                <w:webHidden/>
              </w:rPr>
            </w:r>
            <w:r>
              <w:rPr>
                <w:noProof/>
                <w:webHidden/>
              </w:rPr>
              <w:fldChar w:fldCharType="separate"/>
            </w:r>
            <w:r>
              <w:rPr>
                <w:noProof/>
                <w:webHidden/>
              </w:rPr>
              <w:t>51</w:t>
            </w:r>
            <w:r>
              <w:rPr>
                <w:noProof/>
                <w:webHidden/>
              </w:rPr>
              <w:fldChar w:fldCharType="end"/>
            </w:r>
          </w:hyperlink>
        </w:p>
        <w:p w14:paraId="6EF03E1C" w14:textId="1AB34937" w:rsidR="00D75BC6" w:rsidRDefault="00D75BC6">
          <w:pPr>
            <w:pStyle w:val="TOC3"/>
            <w:tabs>
              <w:tab w:val="right" w:leader="dot" w:pos="8302"/>
            </w:tabs>
            <w:rPr>
              <w:rFonts w:eastAsiaTheme="minorEastAsia" w:cstheme="minorBidi"/>
              <w:noProof/>
              <w:kern w:val="2"/>
            </w:rPr>
          </w:pPr>
          <w:hyperlink w:anchor="_Toc530093515" w:history="1">
            <w:r w:rsidRPr="008E23FB">
              <w:rPr>
                <w:rStyle w:val="affd"/>
                <w:noProof/>
              </w:rPr>
              <w:t>4.2.1 MRP</w:t>
            </w:r>
            <w:r w:rsidRPr="008E23FB">
              <w:rPr>
                <w:rStyle w:val="affd"/>
                <w:noProof/>
              </w:rPr>
              <w:t>理论研究</w:t>
            </w:r>
            <w:r>
              <w:rPr>
                <w:noProof/>
                <w:webHidden/>
              </w:rPr>
              <w:tab/>
            </w:r>
            <w:r>
              <w:rPr>
                <w:noProof/>
                <w:webHidden/>
              </w:rPr>
              <w:fldChar w:fldCharType="begin"/>
            </w:r>
            <w:r>
              <w:rPr>
                <w:noProof/>
                <w:webHidden/>
              </w:rPr>
              <w:instrText xml:space="preserve"> PAGEREF _Toc530093515 \h </w:instrText>
            </w:r>
            <w:r>
              <w:rPr>
                <w:noProof/>
                <w:webHidden/>
              </w:rPr>
            </w:r>
            <w:r>
              <w:rPr>
                <w:noProof/>
                <w:webHidden/>
              </w:rPr>
              <w:fldChar w:fldCharType="separate"/>
            </w:r>
            <w:r>
              <w:rPr>
                <w:noProof/>
                <w:webHidden/>
              </w:rPr>
              <w:t>51</w:t>
            </w:r>
            <w:r>
              <w:rPr>
                <w:noProof/>
                <w:webHidden/>
              </w:rPr>
              <w:fldChar w:fldCharType="end"/>
            </w:r>
          </w:hyperlink>
        </w:p>
        <w:p w14:paraId="118BAC04" w14:textId="0F88972E" w:rsidR="00D75BC6" w:rsidRDefault="00D75BC6">
          <w:pPr>
            <w:pStyle w:val="TOC3"/>
            <w:tabs>
              <w:tab w:val="right" w:leader="dot" w:pos="8302"/>
            </w:tabs>
            <w:rPr>
              <w:rFonts w:eastAsiaTheme="minorEastAsia" w:cstheme="minorBidi"/>
              <w:noProof/>
              <w:kern w:val="2"/>
            </w:rPr>
          </w:pPr>
          <w:hyperlink w:anchor="_Toc530093516" w:history="1">
            <w:r w:rsidRPr="008E23FB">
              <w:rPr>
                <w:rStyle w:val="affd"/>
                <w:noProof/>
              </w:rPr>
              <w:t>4.2.2 MRP</w:t>
            </w:r>
            <w:r w:rsidRPr="008E23FB">
              <w:rPr>
                <w:rStyle w:val="affd"/>
                <w:noProof/>
              </w:rPr>
              <w:t>算法改进的需求分析</w:t>
            </w:r>
            <w:r>
              <w:rPr>
                <w:noProof/>
                <w:webHidden/>
              </w:rPr>
              <w:tab/>
            </w:r>
            <w:r>
              <w:rPr>
                <w:noProof/>
                <w:webHidden/>
              </w:rPr>
              <w:fldChar w:fldCharType="begin"/>
            </w:r>
            <w:r>
              <w:rPr>
                <w:noProof/>
                <w:webHidden/>
              </w:rPr>
              <w:instrText xml:space="preserve"> PAGEREF _Toc530093516 \h </w:instrText>
            </w:r>
            <w:r>
              <w:rPr>
                <w:noProof/>
                <w:webHidden/>
              </w:rPr>
            </w:r>
            <w:r>
              <w:rPr>
                <w:noProof/>
                <w:webHidden/>
              </w:rPr>
              <w:fldChar w:fldCharType="separate"/>
            </w:r>
            <w:r>
              <w:rPr>
                <w:noProof/>
                <w:webHidden/>
              </w:rPr>
              <w:t>53</w:t>
            </w:r>
            <w:r>
              <w:rPr>
                <w:noProof/>
                <w:webHidden/>
              </w:rPr>
              <w:fldChar w:fldCharType="end"/>
            </w:r>
          </w:hyperlink>
        </w:p>
        <w:p w14:paraId="3652C209" w14:textId="7B5684FB" w:rsidR="00D75BC6" w:rsidRDefault="00D75BC6">
          <w:pPr>
            <w:pStyle w:val="TOC3"/>
            <w:tabs>
              <w:tab w:val="right" w:leader="dot" w:pos="8302"/>
            </w:tabs>
            <w:rPr>
              <w:rFonts w:eastAsiaTheme="minorEastAsia" w:cstheme="minorBidi"/>
              <w:noProof/>
              <w:kern w:val="2"/>
            </w:rPr>
          </w:pPr>
          <w:hyperlink w:anchor="_Toc530093517" w:history="1">
            <w:r w:rsidRPr="008E23FB">
              <w:rPr>
                <w:rStyle w:val="affd"/>
                <w:noProof/>
              </w:rPr>
              <w:t xml:space="preserve">4.3.3 </w:t>
            </w:r>
            <w:r w:rsidRPr="008E23FB">
              <w:rPr>
                <w:rStyle w:val="affd"/>
                <w:noProof/>
              </w:rPr>
              <w:t>算法的详细设计</w:t>
            </w:r>
            <w:r>
              <w:rPr>
                <w:noProof/>
                <w:webHidden/>
              </w:rPr>
              <w:tab/>
            </w:r>
            <w:r>
              <w:rPr>
                <w:noProof/>
                <w:webHidden/>
              </w:rPr>
              <w:fldChar w:fldCharType="begin"/>
            </w:r>
            <w:r>
              <w:rPr>
                <w:noProof/>
                <w:webHidden/>
              </w:rPr>
              <w:instrText xml:space="preserve"> PAGEREF _Toc530093517 \h </w:instrText>
            </w:r>
            <w:r>
              <w:rPr>
                <w:noProof/>
                <w:webHidden/>
              </w:rPr>
            </w:r>
            <w:r>
              <w:rPr>
                <w:noProof/>
                <w:webHidden/>
              </w:rPr>
              <w:fldChar w:fldCharType="separate"/>
            </w:r>
            <w:r>
              <w:rPr>
                <w:noProof/>
                <w:webHidden/>
              </w:rPr>
              <w:t>54</w:t>
            </w:r>
            <w:r>
              <w:rPr>
                <w:noProof/>
                <w:webHidden/>
              </w:rPr>
              <w:fldChar w:fldCharType="end"/>
            </w:r>
          </w:hyperlink>
        </w:p>
        <w:p w14:paraId="1FEAB008" w14:textId="0C94F89D" w:rsidR="00D75BC6" w:rsidRDefault="00D75BC6">
          <w:pPr>
            <w:pStyle w:val="TOC2"/>
            <w:rPr>
              <w:rFonts w:cstheme="minorBidi"/>
              <w:noProof/>
              <w:kern w:val="2"/>
              <w:sz w:val="21"/>
            </w:rPr>
          </w:pPr>
          <w:hyperlink w:anchor="_Toc530093518" w:history="1">
            <w:r w:rsidRPr="008E23FB">
              <w:rPr>
                <w:rStyle w:val="affd"/>
                <w:noProof/>
              </w:rPr>
              <w:t>本章小结</w:t>
            </w:r>
            <w:r>
              <w:rPr>
                <w:noProof/>
                <w:webHidden/>
              </w:rPr>
              <w:tab/>
            </w:r>
            <w:r>
              <w:rPr>
                <w:noProof/>
                <w:webHidden/>
              </w:rPr>
              <w:fldChar w:fldCharType="begin"/>
            </w:r>
            <w:r>
              <w:rPr>
                <w:noProof/>
                <w:webHidden/>
              </w:rPr>
              <w:instrText xml:space="preserve"> PAGEREF _Toc530093518 \h </w:instrText>
            </w:r>
            <w:r>
              <w:rPr>
                <w:noProof/>
                <w:webHidden/>
              </w:rPr>
            </w:r>
            <w:r>
              <w:rPr>
                <w:noProof/>
                <w:webHidden/>
              </w:rPr>
              <w:fldChar w:fldCharType="separate"/>
            </w:r>
            <w:r>
              <w:rPr>
                <w:noProof/>
                <w:webHidden/>
              </w:rPr>
              <w:t>56</w:t>
            </w:r>
            <w:r>
              <w:rPr>
                <w:noProof/>
                <w:webHidden/>
              </w:rPr>
              <w:fldChar w:fldCharType="end"/>
            </w:r>
          </w:hyperlink>
        </w:p>
        <w:p w14:paraId="096FF7CE" w14:textId="30EB556C" w:rsidR="00D75BC6" w:rsidRDefault="00D75BC6">
          <w:pPr>
            <w:pStyle w:val="TOC1"/>
            <w:tabs>
              <w:tab w:val="right" w:leader="dot" w:pos="8302"/>
            </w:tabs>
            <w:spacing w:before="163"/>
            <w:rPr>
              <w:rFonts w:eastAsiaTheme="minorEastAsia" w:cstheme="minorBidi"/>
              <w:noProof/>
              <w:kern w:val="2"/>
              <w:sz w:val="21"/>
            </w:rPr>
          </w:pPr>
          <w:hyperlink w:anchor="_Toc530093519" w:history="1">
            <w:r w:rsidRPr="008E23FB">
              <w:rPr>
                <w:rStyle w:val="affd"/>
                <w:noProof/>
              </w:rPr>
              <w:t>第五章</w:t>
            </w:r>
            <w:r w:rsidRPr="008E23FB">
              <w:rPr>
                <w:rStyle w:val="affd"/>
                <w:noProof/>
              </w:rPr>
              <w:t xml:space="preserve"> </w:t>
            </w:r>
            <w:r w:rsidRPr="008E23FB">
              <w:rPr>
                <w:rStyle w:val="affd"/>
                <w:noProof/>
              </w:rPr>
              <w:t>系统实现与验证</w:t>
            </w:r>
            <w:r>
              <w:rPr>
                <w:noProof/>
                <w:webHidden/>
              </w:rPr>
              <w:tab/>
            </w:r>
            <w:r>
              <w:rPr>
                <w:noProof/>
                <w:webHidden/>
              </w:rPr>
              <w:fldChar w:fldCharType="begin"/>
            </w:r>
            <w:r>
              <w:rPr>
                <w:noProof/>
                <w:webHidden/>
              </w:rPr>
              <w:instrText xml:space="preserve"> PAGEREF _Toc530093519 \h </w:instrText>
            </w:r>
            <w:r>
              <w:rPr>
                <w:noProof/>
                <w:webHidden/>
              </w:rPr>
            </w:r>
            <w:r>
              <w:rPr>
                <w:noProof/>
                <w:webHidden/>
              </w:rPr>
              <w:fldChar w:fldCharType="separate"/>
            </w:r>
            <w:r>
              <w:rPr>
                <w:noProof/>
                <w:webHidden/>
              </w:rPr>
              <w:t>58</w:t>
            </w:r>
            <w:r>
              <w:rPr>
                <w:noProof/>
                <w:webHidden/>
              </w:rPr>
              <w:fldChar w:fldCharType="end"/>
            </w:r>
          </w:hyperlink>
        </w:p>
        <w:p w14:paraId="27824599" w14:textId="4825E3AB" w:rsidR="00D75BC6" w:rsidRDefault="00D75BC6">
          <w:pPr>
            <w:pStyle w:val="TOC2"/>
            <w:rPr>
              <w:rFonts w:cstheme="minorBidi"/>
              <w:noProof/>
              <w:kern w:val="2"/>
              <w:sz w:val="21"/>
            </w:rPr>
          </w:pPr>
          <w:hyperlink w:anchor="_Toc530093520" w:history="1">
            <w:r w:rsidRPr="008E23FB">
              <w:rPr>
                <w:rStyle w:val="affd"/>
                <w:noProof/>
              </w:rPr>
              <w:t xml:space="preserve">5.1 </w:t>
            </w:r>
            <w:r w:rsidRPr="008E23FB">
              <w:rPr>
                <w:rStyle w:val="affd"/>
                <w:noProof/>
              </w:rPr>
              <w:t>系统开发环境与开发技术</w:t>
            </w:r>
            <w:r>
              <w:rPr>
                <w:noProof/>
                <w:webHidden/>
              </w:rPr>
              <w:tab/>
            </w:r>
            <w:r>
              <w:rPr>
                <w:noProof/>
                <w:webHidden/>
              </w:rPr>
              <w:fldChar w:fldCharType="begin"/>
            </w:r>
            <w:r>
              <w:rPr>
                <w:noProof/>
                <w:webHidden/>
              </w:rPr>
              <w:instrText xml:space="preserve"> PAGEREF _Toc530093520 \h </w:instrText>
            </w:r>
            <w:r>
              <w:rPr>
                <w:noProof/>
                <w:webHidden/>
              </w:rPr>
            </w:r>
            <w:r>
              <w:rPr>
                <w:noProof/>
                <w:webHidden/>
              </w:rPr>
              <w:fldChar w:fldCharType="separate"/>
            </w:r>
            <w:r>
              <w:rPr>
                <w:noProof/>
                <w:webHidden/>
              </w:rPr>
              <w:t>58</w:t>
            </w:r>
            <w:r>
              <w:rPr>
                <w:noProof/>
                <w:webHidden/>
              </w:rPr>
              <w:fldChar w:fldCharType="end"/>
            </w:r>
          </w:hyperlink>
        </w:p>
        <w:p w14:paraId="4BB4B50E" w14:textId="267A86E7" w:rsidR="00D75BC6" w:rsidRDefault="00D75BC6">
          <w:pPr>
            <w:pStyle w:val="TOC3"/>
            <w:tabs>
              <w:tab w:val="right" w:leader="dot" w:pos="8302"/>
            </w:tabs>
            <w:rPr>
              <w:rFonts w:eastAsiaTheme="minorEastAsia" w:cstheme="minorBidi"/>
              <w:noProof/>
              <w:kern w:val="2"/>
            </w:rPr>
          </w:pPr>
          <w:hyperlink w:anchor="_Toc530093521" w:history="1">
            <w:r w:rsidRPr="008E23FB">
              <w:rPr>
                <w:rStyle w:val="affd"/>
                <w:noProof/>
              </w:rPr>
              <w:t xml:space="preserve">5.1.1 </w:t>
            </w:r>
            <w:r w:rsidRPr="008E23FB">
              <w:rPr>
                <w:rStyle w:val="affd"/>
                <w:noProof/>
              </w:rPr>
              <w:t>系统开发环境</w:t>
            </w:r>
            <w:r>
              <w:rPr>
                <w:noProof/>
                <w:webHidden/>
              </w:rPr>
              <w:tab/>
            </w:r>
            <w:r>
              <w:rPr>
                <w:noProof/>
                <w:webHidden/>
              </w:rPr>
              <w:fldChar w:fldCharType="begin"/>
            </w:r>
            <w:r>
              <w:rPr>
                <w:noProof/>
                <w:webHidden/>
              </w:rPr>
              <w:instrText xml:space="preserve"> PAGEREF _Toc530093521 \h </w:instrText>
            </w:r>
            <w:r>
              <w:rPr>
                <w:noProof/>
                <w:webHidden/>
              </w:rPr>
            </w:r>
            <w:r>
              <w:rPr>
                <w:noProof/>
                <w:webHidden/>
              </w:rPr>
              <w:fldChar w:fldCharType="separate"/>
            </w:r>
            <w:r>
              <w:rPr>
                <w:noProof/>
                <w:webHidden/>
              </w:rPr>
              <w:t>58</w:t>
            </w:r>
            <w:r>
              <w:rPr>
                <w:noProof/>
                <w:webHidden/>
              </w:rPr>
              <w:fldChar w:fldCharType="end"/>
            </w:r>
          </w:hyperlink>
        </w:p>
        <w:p w14:paraId="6E92B5F2" w14:textId="0CB47C5F" w:rsidR="00D75BC6" w:rsidRDefault="00D75BC6">
          <w:pPr>
            <w:pStyle w:val="TOC3"/>
            <w:tabs>
              <w:tab w:val="right" w:leader="dot" w:pos="8302"/>
            </w:tabs>
            <w:rPr>
              <w:rFonts w:eastAsiaTheme="minorEastAsia" w:cstheme="minorBidi"/>
              <w:noProof/>
              <w:kern w:val="2"/>
            </w:rPr>
          </w:pPr>
          <w:hyperlink w:anchor="_Toc530093522" w:history="1">
            <w:r w:rsidRPr="008E23FB">
              <w:rPr>
                <w:rStyle w:val="affd"/>
                <w:noProof/>
              </w:rPr>
              <w:t xml:space="preserve">5.1.2 </w:t>
            </w:r>
            <w:r w:rsidRPr="008E23FB">
              <w:rPr>
                <w:rStyle w:val="affd"/>
                <w:noProof/>
              </w:rPr>
              <w:t>系统运行环境</w:t>
            </w:r>
            <w:r>
              <w:rPr>
                <w:noProof/>
                <w:webHidden/>
              </w:rPr>
              <w:tab/>
            </w:r>
            <w:r>
              <w:rPr>
                <w:noProof/>
                <w:webHidden/>
              </w:rPr>
              <w:fldChar w:fldCharType="begin"/>
            </w:r>
            <w:r>
              <w:rPr>
                <w:noProof/>
                <w:webHidden/>
              </w:rPr>
              <w:instrText xml:space="preserve"> PAGEREF _Toc530093522 \h </w:instrText>
            </w:r>
            <w:r>
              <w:rPr>
                <w:noProof/>
                <w:webHidden/>
              </w:rPr>
            </w:r>
            <w:r>
              <w:rPr>
                <w:noProof/>
                <w:webHidden/>
              </w:rPr>
              <w:fldChar w:fldCharType="separate"/>
            </w:r>
            <w:r>
              <w:rPr>
                <w:noProof/>
                <w:webHidden/>
              </w:rPr>
              <w:t>59</w:t>
            </w:r>
            <w:r>
              <w:rPr>
                <w:noProof/>
                <w:webHidden/>
              </w:rPr>
              <w:fldChar w:fldCharType="end"/>
            </w:r>
          </w:hyperlink>
        </w:p>
        <w:p w14:paraId="0D5AF948" w14:textId="0A5DB90E" w:rsidR="00D75BC6" w:rsidRDefault="00D75BC6">
          <w:pPr>
            <w:pStyle w:val="TOC2"/>
            <w:rPr>
              <w:rFonts w:cstheme="minorBidi"/>
              <w:noProof/>
              <w:kern w:val="2"/>
              <w:sz w:val="21"/>
            </w:rPr>
          </w:pPr>
          <w:hyperlink w:anchor="_Toc530093523" w:history="1">
            <w:r w:rsidRPr="008E23FB">
              <w:rPr>
                <w:rStyle w:val="affd"/>
                <w:noProof/>
              </w:rPr>
              <w:t xml:space="preserve">5.2 </w:t>
            </w:r>
            <w:r w:rsidRPr="008E23FB">
              <w:rPr>
                <w:rStyle w:val="affd"/>
                <w:noProof/>
              </w:rPr>
              <w:t>系统架构与关键模块实现</w:t>
            </w:r>
            <w:r>
              <w:rPr>
                <w:noProof/>
                <w:webHidden/>
              </w:rPr>
              <w:tab/>
            </w:r>
            <w:r>
              <w:rPr>
                <w:noProof/>
                <w:webHidden/>
              </w:rPr>
              <w:fldChar w:fldCharType="begin"/>
            </w:r>
            <w:r>
              <w:rPr>
                <w:noProof/>
                <w:webHidden/>
              </w:rPr>
              <w:instrText xml:space="preserve"> PAGEREF _Toc530093523 \h </w:instrText>
            </w:r>
            <w:r>
              <w:rPr>
                <w:noProof/>
                <w:webHidden/>
              </w:rPr>
            </w:r>
            <w:r>
              <w:rPr>
                <w:noProof/>
                <w:webHidden/>
              </w:rPr>
              <w:fldChar w:fldCharType="separate"/>
            </w:r>
            <w:r>
              <w:rPr>
                <w:noProof/>
                <w:webHidden/>
              </w:rPr>
              <w:t>60</w:t>
            </w:r>
            <w:r>
              <w:rPr>
                <w:noProof/>
                <w:webHidden/>
              </w:rPr>
              <w:fldChar w:fldCharType="end"/>
            </w:r>
          </w:hyperlink>
        </w:p>
        <w:p w14:paraId="7619F613" w14:textId="7F94D2CE" w:rsidR="00D75BC6" w:rsidRDefault="00D75BC6">
          <w:pPr>
            <w:pStyle w:val="TOC3"/>
            <w:tabs>
              <w:tab w:val="right" w:leader="dot" w:pos="8302"/>
            </w:tabs>
            <w:rPr>
              <w:rFonts w:eastAsiaTheme="minorEastAsia" w:cstheme="minorBidi"/>
              <w:noProof/>
              <w:kern w:val="2"/>
            </w:rPr>
          </w:pPr>
          <w:hyperlink w:anchor="_Toc530093524" w:history="1">
            <w:r w:rsidRPr="008E23FB">
              <w:rPr>
                <w:rStyle w:val="affd"/>
                <w:noProof/>
              </w:rPr>
              <w:t xml:space="preserve">5.2.2 </w:t>
            </w:r>
            <w:r w:rsidRPr="008E23FB">
              <w:rPr>
                <w:rStyle w:val="affd"/>
                <w:noProof/>
              </w:rPr>
              <w:t>数据共享需求分析</w:t>
            </w:r>
            <w:r>
              <w:rPr>
                <w:noProof/>
                <w:webHidden/>
              </w:rPr>
              <w:tab/>
            </w:r>
            <w:r>
              <w:rPr>
                <w:noProof/>
                <w:webHidden/>
              </w:rPr>
              <w:fldChar w:fldCharType="begin"/>
            </w:r>
            <w:r>
              <w:rPr>
                <w:noProof/>
                <w:webHidden/>
              </w:rPr>
              <w:instrText xml:space="preserve"> PAGEREF _Toc530093524 \h </w:instrText>
            </w:r>
            <w:r>
              <w:rPr>
                <w:noProof/>
                <w:webHidden/>
              </w:rPr>
            </w:r>
            <w:r>
              <w:rPr>
                <w:noProof/>
                <w:webHidden/>
              </w:rPr>
              <w:fldChar w:fldCharType="separate"/>
            </w:r>
            <w:r>
              <w:rPr>
                <w:noProof/>
                <w:webHidden/>
              </w:rPr>
              <w:t>60</w:t>
            </w:r>
            <w:r>
              <w:rPr>
                <w:noProof/>
                <w:webHidden/>
              </w:rPr>
              <w:fldChar w:fldCharType="end"/>
            </w:r>
          </w:hyperlink>
        </w:p>
        <w:p w14:paraId="5D023C93" w14:textId="49C6831F" w:rsidR="00D75BC6" w:rsidRDefault="00D75BC6">
          <w:pPr>
            <w:pStyle w:val="TOC2"/>
            <w:rPr>
              <w:rFonts w:cstheme="minorBidi"/>
              <w:noProof/>
              <w:kern w:val="2"/>
              <w:sz w:val="21"/>
            </w:rPr>
          </w:pPr>
          <w:hyperlink w:anchor="_Toc530093525" w:history="1">
            <w:r w:rsidRPr="008E23FB">
              <w:rPr>
                <w:rStyle w:val="affd"/>
                <w:noProof/>
              </w:rPr>
              <w:t xml:space="preserve">5.3 </w:t>
            </w:r>
            <w:r w:rsidRPr="008E23FB">
              <w:rPr>
                <w:rStyle w:val="affd"/>
                <w:noProof/>
              </w:rPr>
              <w:t>系统核心功能展示</w:t>
            </w:r>
            <w:r>
              <w:rPr>
                <w:noProof/>
                <w:webHidden/>
              </w:rPr>
              <w:tab/>
            </w:r>
            <w:r>
              <w:rPr>
                <w:noProof/>
                <w:webHidden/>
              </w:rPr>
              <w:fldChar w:fldCharType="begin"/>
            </w:r>
            <w:r>
              <w:rPr>
                <w:noProof/>
                <w:webHidden/>
              </w:rPr>
              <w:instrText xml:space="preserve"> PAGEREF _Toc530093525 \h </w:instrText>
            </w:r>
            <w:r>
              <w:rPr>
                <w:noProof/>
                <w:webHidden/>
              </w:rPr>
            </w:r>
            <w:r>
              <w:rPr>
                <w:noProof/>
                <w:webHidden/>
              </w:rPr>
              <w:fldChar w:fldCharType="separate"/>
            </w:r>
            <w:r>
              <w:rPr>
                <w:noProof/>
                <w:webHidden/>
              </w:rPr>
              <w:t>60</w:t>
            </w:r>
            <w:r>
              <w:rPr>
                <w:noProof/>
                <w:webHidden/>
              </w:rPr>
              <w:fldChar w:fldCharType="end"/>
            </w:r>
          </w:hyperlink>
        </w:p>
        <w:p w14:paraId="39DAAF0A" w14:textId="274A0544" w:rsidR="00D75BC6" w:rsidRDefault="00D75BC6">
          <w:pPr>
            <w:pStyle w:val="TOC2"/>
            <w:rPr>
              <w:rFonts w:cstheme="minorBidi"/>
              <w:noProof/>
              <w:kern w:val="2"/>
              <w:sz w:val="21"/>
            </w:rPr>
          </w:pPr>
          <w:hyperlink w:anchor="_Toc530093526" w:history="1">
            <w:r w:rsidRPr="008E23FB">
              <w:rPr>
                <w:rStyle w:val="affd"/>
                <w:noProof/>
              </w:rPr>
              <w:t>本章小结</w:t>
            </w:r>
            <w:r>
              <w:rPr>
                <w:noProof/>
                <w:webHidden/>
              </w:rPr>
              <w:tab/>
            </w:r>
            <w:r>
              <w:rPr>
                <w:noProof/>
                <w:webHidden/>
              </w:rPr>
              <w:fldChar w:fldCharType="begin"/>
            </w:r>
            <w:r>
              <w:rPr>
                <w:noProof/>
                <w:webHidden/>
              </w:rPr>
              <w:instrText xml:space="preserve"> PAGEREF _Toc530093526 \h </w:instrText>
            </w:r>
            <w:r>
              <w:rPr>
                <w:noProof/>
                <w:webHidden/>
              </w:rPr>
            </w:r>
            <w:r>
              <w:rPr>
                <w:noProof/>
                <w:webHidden/>
              </w:rPr>
              <w:fldChar w:fldCharType="separate"/>
            </w:r>
            <w:r>
              <w:rPr>
                <w:noProof/>
                <w:webHidden/>
              </w:rPr>
              <w:t>60</w:t>
            </w:r>
            <w:r>
              <w:rPr>
                <w:noProof/>
                <w:webHidden/>
              </w:rPr>
              <w:fldChar w:fldCharType="end"/>
            </w:r>
          </w:hyperlink>
        </w:p>
        <w:p w14:paraId="1579F218" w14:textId="2EFD31A7" w:rsidR="00D75BC6" w:rsidRDefault="00D75BC6">
          <w:pPr>
            <w:pStyle w:val="TOC1"/>
            <w:tabs>
              <w:tab w:val="right" w:leader="dot" w:pos="8302"/>
            </w:tabs>
            <w:spacing w:before="163"/>
            <w:rPr>
              <w:rFonts w:eastAsiaTheme="minorEastAsia" w:cstheme="minorBidi"/>
              <w:noProof/>
              <w:kern w:val="2"/>
              <w:sz w:val="21"/>
            </w:rPr>
          </w:pPr>
          <w:hyperlink w:anchor="_Toc530093527" w:history="1">
            <w:r w:rsidRPr="008E23FB">
              <w:rPr>
                <w:rStyle w:val="affd"/>
                <w:noProof/>
              </w:rPr>
              <w:t>结论与展望</w:t>
            </w:r>
            <w:r>
              <w:rPr>
                <w:noProof/>
                <w:webHidden/>
              </w:rPr>
              <w:tab/>
            </w:r>
            <w:r>
              <w:rPr>
                <w:noProof/>
                <w:webHidden/>
              </w:rPr>
              <w:fldChar w:fldCharType="begin"/>
            </w:r>
            <w:r>
              <w:rPr>
                <w:noProof/>
                <w:webHidden/>
              </w:rPr>
              <w:instrText xml:space="preserve"> PAGEREF _Toc530093527 \h </w:instrText>
            </w:r>
            <w:r>
              <w:rPr>
                <w:noProof/>
                <w:webHidden/>
              </w:rPr>
            </w:r>
            <w:r>
              <w:rPr>
                <w:noProof/>
                <w:webHidden/>
              </w:rPr>
              <w:fldChar w:fldCharType="separate"/>
            </w:r>
            <w:r>
              <w:rPr>
                <w:noProof/>
                <w:webHidden/>
              </w:rPr>
              <w:t>61</w:t>
            </w:r>
            <w:r>
              <w:rPr>
                <w:noProof/>
                <w:webHidden/>
              </w:rPr>
              <w:fldChar w:fldCharType="end"/>
            </w:r>
          </w:hyperlink>
        </w:p>
        <w:p w14:paraId="024945EF" w14:textId="6A4D4762" w:rsidR="00D75BC6" w:rsidRDefault="00D75BC6">
          <w:pPr>
            <w:pStyle w:val="TOC1"/>
            <w:tabs>
              <w:tab w:val="right" w:leader="dot" w:pos="8302"/>
            </w:tabs>
            <w:spacing w:before="163"/>
            <w:rPr>
              <w:rFonts w:eastAsiaTheme="minorEastAsia" w:cstheme="minorBidi"/>
              <w:noProof/>
              <w:kern w:val="2"/>
              <w:sz w:val="21"/>
            </w:rPr>
          </w:pPr>
          <w:hyperlink w:anchor="_Toc530093528" w:history="1">
            <w:r w:rsidRPr="008E23FB">
              <w:rPr>
                <w:rStyle w:val="affd"/>
                <w:noProof/>
              </w:rPr>
              <w:t>致谢</w:t>
            </w:r>
            <w:r>
              <w:rPr>
                <w:noProof/>
                <w:webHidden/>
              </w:rPr>
              <w:tab/>
            </w:r>
            <w:r>
              <w:rPr>
                <w:noProof/>
                <w:webHidden/>
              </w:rPr>
              <w:fldChar w:fldCharType="begin"/>
            </w:r>
            <w:r>
              <w:rPr>
                <w:noProof/>
                <w:webHidden/>
              </w:rPr>
              <w:instrText xml:space="preserve"> PAGEREF _Toc530093528 \h </w:instrText>
            </w:r>
            <w:r>
              <w:rPr>
                <w:noProof/>
                <w:webHidden/>
              </w:rPr>
            </w:r>
            <w:r>
              <w:rPr>
                <w:noProof/>
                <w:webHidden/>
              </w:rPr>
              <w:fldChar w:fldCharType="separate"/>
            </w:r>
            <w:r>
              <w:rPr>
                <w:noProof/>
                <w:webHidden/>
              </w:rPr>
              <w:t>62</w:t>
            </w:r>
            <w:r>
              <w:rPr>
                <w:noProof/>
                <w:webHidden/>
              </w:rPr>
              <w:fldChar w:fldCharType="end"/>
            </w:r>
          </w:hyperlink>
        </w:p>
        <w:p w14:paraId="6C32B6E8" w14:textId="31B8775C" w:rsidR="00D75BC6" w:rsidRDefault="00D75BC6">
          <w:pPr>
            <w:ind w:firstLine="482"/>
          </w:pPr>
          <w:r>
            <w:rPr>
              <w:b/>
              <w:bCs/>
              <w:lang w:val="zh-CN"/>
            </w:rPr>
            <w:fldChar w:fldCharType="end"/>
          </w:r>
        </w:p>
      </w:sdtContent>
    </w:sdt>
    <w:p w14:paraId="4821C08B" w14:textId="77777777" w:rsidR="00462373" w:rsidRPr="00D75BC6" w:rsidRDefault="00462373" w:rsidP="00B037CE">
      <w:pPr>
        <w:widowControl/>
        <w:spacing w:line="240" w:lineRule="auto"/>
        <w:ind w:firstLineChars="0" w:firstLine="0"/>
        <w:jc w:val="left"/>
      </w:pPr>
    </w:p>
    <w:p w14:paraId="51E45E3A" w14:textId="77777777" w:rsidR="00066134" w:rsidRDefault="00066134" w:rsidP="00B037CE">
      <w:pPr>
        <w:widowControl/>
        <w:spacing w:line="240" w:lineRule="auto"/>
        <w:ind w:firstLineChars="0" w:firstLine="0"/>
        <w:jc w:val="left"/>
      </w:pPr>
    </w:p>
    <w:p w14:paraId="40FFA6B8" w14:textId="77777777" w:rsidR="00066134" w:rsidRDefault="00066134" w:rsidP="00B037CE">
      <w:pPr>
        <w:widowControl/>
        <w:spacing w:line="240" w:lineRule="auto"/>
        <w:ind w:firstLineChars="0" w:firstLine="0"/>
        <w:jc w:val="left"/>
      </w:pPr>
    </w:p>
    <w:p w14:paraId="2AABBDE8" w14:textId="77777777" w:rsidR="00066134" w:rsidRDefault="00066134" w:rsidP="00B037CE">
      <w:pPr>
        <w:widowControl/>
        <w:spacing w:line="240" w:lineRule="auto"/>
        <w:ind w:firstLineChars="0" w:firstLine="0"/>
        <w:jc w:val="left"/>
      </w:pPr>
    </w:p>
    <w:p w14:paraId="19A137B0" w14:textId="77777777" w:rsidR="00066134" w:rsidRDefault="00066134" w:rsidP="00B037CE">
      <w:pPr>
        <w:widowControl/>
        <w:spacing w:line="240" w:lineRule="auto"/>
        <w:ind w:firstLineChars="0" w:firstLine="0"/>
        <w:jc w:val="left"/>
      </w:pPr>
    </w:p>
    <w:p w14:paraId="58E21C93" w14:textId="77777777" w:rsidR="00066134" w:rsidRDefault="00066134" w:rsidP="00B037CE">
      <w:pPr>
        <w:widowControl/>
        <w:spacing w:line="240" w:lineRule="auto"/>
        <w:ind w:firstLineChars="0" w:firstLine="0"/>
        <w:jc w:val="left"/>
      </w:pPr>
    </w:p>
    <w:p w14:paraId="756F11BC" w14:textId="77777777" w:rsidR="00066134" w:rsidRDefault="00066134" w:rsidP="00B037CE">
      <w:pPr>
        <w:widowControl/>
        <w:spacing w:line="240" w:lineRule="auto"/>
        <w:ind w:firstLineChars="0" w:firstLine="0"/>
        <w:jc w:val="left"/>
      </w:pPr>
    </w:p>
    <w:p w14:paraId="41084D70" w14:textId="77777777" w:rsidR="00066134" w:rsidRDefault="00066134" w:rsidP="00B037CE">
      <w:pPr>
        <w:widowControl/>
        <w:spacing w:line="240" w:lineRule="auto"/>
        <w:ind w:firstLineChars="0" w:firstLine="0"/>
        <w:jc w:val="left"/>
      </w:pPr>
    </w:p>
    <w:p w14:paraId="768F8A24" w14:textId="77777777" w:rsidR="00066134" w:rsidRDefault="00066134" w:rsidP="00B037CE">
      <w:pPr>
        <w:widowControl/>
        <w:spacing w:line="240" w:lineRule="auto"/>
        <w:ind w:firstLineChars="0" w:firstLine="0"/>
        <w:jc w:val="left"/>
      </w:pPr>
    </w:p>
    <w:p w14:paraId="7BB379B7" w14:textId="77777777" w:rsidR="00066134" w:rsidRDefault="00066134" w:rsidP="00B037CE">
      <w:pPr>
        <w:widowControl/>
        <w:spacing w:line="240" w:lineRule="auto"/>
        <w:ind w:firstLineChars="0" w:firstLine="0"/>
        <w:jc w:val="left"/>
      </w:pPr>
    </w:p>
    <w:p w14:paraId="2F515E63" w14:textId="77777777" w:rsidR="00066134" w:rsidRDefault="00066134" w:rsidP="00B037CE">
      <w:pPr>
        <w:widowControl/>
        <w:spacing w:line="240" w:lineRule="auto"/>
        <w:ind w:firstLineChars="0" w:firstLine="0"/>
        <w:jc w:val="left"/>
      </w:pPr>
    </w:p>
    <w:p w14:paraId="5F9ECE02" w14:textId="77777777" w:rsidR="00066134" w:rsidRDefault="00066134" w:rsidP="00B037CE">
      <w:pPr>
        <w:widowControl/>
        <w:spacing w:line="240" w:lineRule="auto"/>
        <w:ind w:firstLineChars="0" w:firstLine="0"/>
        <w:jc w:val="left"/>
      </w:pPr>
    </w:p>
    <w:p w14:paraId="6A521EF5" w14:textId="77777777" w:rsidR="00066134" w:rsidRDefault="00066134" w:rsidP="00B037CE">
      <w:pPr>
        <w:widowControl/>
        <w:spacing w:line="240" w:lineRule="auto"/>
        <w:ind w:firstLineChars="0" w:firstLine="0"/>
        <w:jc w:val="left"/>
      </w:pPr>
    </w:p>
    <w:p w14:paraId="6B7A7CFC" w14:textId="77777777" w:rsidR="00066134" w:rsidRDefault="00066134" w:rsidP="00B037CE">
      <w:pPr>
        <w:widowControl/>
        <w:spacing w:line="240" w:lineRule="auto"/>
        <w:ind w:firstLineChars="0" w:firstLine="0"/>
        <w:jc w:val="left"/>
      </w:pPr>
    </w:p>
    <w:p w14:paraId="5519C389" w14:textId="77777777" w:rsidR="00066134" w:rsidRDefault="00066134" w:rsidP="00B037CE">
      <w:pPr>
        <w:widowControl/>
        <w:spacing w:line="240" w:lineRule="auto"/>
        <w:ind w:firstLineChars="0" w:firstLine="0"/>
        <w:jc w:val="left"/>
      </w:pPr>
    </w:p>
    <w:p w14:paraId="79B82A42" w14:textId="77777777" w:rsidR="00E65771" w:rsidRDefault="00E65771" w:rsidP="00B037CE">
      <w:pPr>
        <w:widowControl/>
        <w:spacing w:line="240" w:lineRule="auto"/>
        <w:ind w:firstLineChars="0" w:firstLine="0"/>
        <w:jc w:val="left"/>
      </w:pPr>
    </w:p>
    <w:p w14:paraId="65783601" w14:textId="77777777" w:rsidR="00E65771" w:rsidRDefault="00E65771" w:rsidP="00B037CE">
      <w:pPr>
        <w:widowControl/>
        <w:spacing w:line="240" w:lineRule="auto"/>
        <w:ind w:firstLineChars="0" w:firstLine="0"/>
        <w:jc w:val="left"/>
      </w:pPr>
    </w:p>
    <w:p w14:paraId="4FBCBC53" w14:textId="77777777" w:rsidR="00E65771" w:rsidRDefault="00E65771" w:rsidP="00B037CE">
      <w:pPr>
        <w:widowControl/>
        <w:spacing w:line="240" w:lineRule="auto"/>
        <w:ind w:firstLineChars="0" w:firstLine="0"/>
        <w:jc w:val="left"/>
      </w:pPr>
    </w:p>
    <w:p w14:paraId="16918E94" w14:textId="77777777" w:rsidR="00E65771" w:rsidRDefault="00E65771" w:rsidP="00B037CE">
      <w:pPr>
        <w:widowControl/>
        <w:spacing w:line="240" w:lineRule="auto"/>
        <w:ind w:firstLineChars="0" w:firstLine="0"/>
        <w:jc w:val="left"/>
      </w:pPr>
    </w:p>
    <w:p w14:paraId="69176FBF" w14:textId="77777777" w:rsidR="00E65771" w:rsidRDefault="00E65771" w:rsidP="00B037CE">
      <w:pPr>
        <w:widowControl/>
        <w:spacing w:line="240" w:lineRule="auto"/>
        <w:ind w:firstLineChars="0" w:firstLine="0"/>
        <w:jc w:val="left"/>
      </w:pPr>
    </w:p>
    <w:p w14:paraId="4326E421" w14:textId="77777777" w:rsidR="00E65771" w:rsidRDefault="00E65771" w:rsidP="00B037CE">
      <w:pPr>
        <w:widowControl/>
        <w:spacing w:line="240" w:lineRule="auto"/>
        <w:ind w:firstLineChars="0" w:firstLine="0"/>
        <w:jc w:val="left"/>
      </w:pPr>
    </w:p>
    <w:p w14:paraId="460A957D" w14:textId="77777777" w:rsidR="00E65771" w:rsidRDefault="00E65771" w:rsidP="00B037CE">
      <w:pPr>
        <w:widowControl/>
        <w:spacing w:line="240" w:lineRule="auto"/>
        <w:ind w:firstLineChars="0" w:firstLine="0"/>
        <w:jc w:val="left"/>
      </w:pPr>
    </w:p>
    <w:p w14:paraId="1F15AB89" w14:textId="77777777" w:rsidR="00E65771" w:rsidRDefault="00E65771" w:rsidP="00B037CE">
      <w:pPr>
        <w:widowControl/>
        <w:spacing w:line="240" w:lineRule="auto"/>
        <w:ind w:firstLineChars="0" w:firstLine="0"/>
        <w:jc w:val="left"/>
      </w:pPr>
    </w:p>
    <w:p w14:paraId="5FE30123" w14:textId="77777777" w:rsidR="00E65771" w:rsidRDefault="00E65771" w:rsidP="00B037CE">
      <w:pPr>
        <w:widowControl/>
        <w:spacing w:line="240" w:lineRule="auto"/>
        <w:ind w:firstLineChars="0" w:firstLine="0"/>
        <w:jc w:val="left"/>
      </w:pPr>
    </w:p>
    <w:p w14:paraId="22AF8DFC" w14:textId="77777777" w:rsidR="00E65771" w:rsidRDefault="00E65771" w:rsidP="00B037CE">
      <w:pPr>
        <w:widowControl/>
        <w:spacing w:line="240" w:lineRule="auto"/>
        <w:ind w:firstLineChars="0" w:firstLine="0"/>
        <w:jc w:val="left"/>
      </w:pPr>
    </w:p>
    <w:p w14:paraId="3B1A6F7A" w14:textId="77777777" w:rsidR="00E65771" w:rsidRDefault="00E65771" w:rsidP="00B037CE">
      <w:pPr>
        <w:widowControl/>
        <w:spacing w:line="240" w:lineRule="auto"/>
        <w:ind w:firstLineChars="0" w:firstLine="0"/>
        <w:jc w:val="left"/>
      </w:pPr>
    </w:p>
    <w:p w14:paraId="00336A26" w14:textId="77777777" w:rsidR="00E65771" w:rsidRDefault="00E65771" w:rsidP="00B037CE">
      <w:pPr>
        <w:widowControl/>
        <w:spacing w:line="240" w:lineRule="auto"/>
        <w:ind w:firstLineChars="0" w:firstLine="0"/>
        <w:jc w:val="left"/>
      </w:pPr>
    </w:p>
    <w:p w14:paraId="4F7BEA94" w14:textId="77777777" w:rsidR="00E65771" w:rsidRDefault="00E65771" w:rsidP="00B037CE">
      <w:pPr>
        <w:widowControl/>
        <w:spacing w:line="240" w:lineRule="auto"/>
        <w:ind w:firstLineChars="0" w:firstLine="0"/>
        <w:jc w:val="left"/>
      </w:pPr>
    </w:p>
    <w:p w14:paraId="212DC743" w14:textId="77777777" w:rsidR="008E1E34" w:rsidRDefault="008E1E34" w:rsidP="00B037CE">
      <w:pPr>
        <w:widowControl/>
        <w:spacing w:line="240" w:lineRule="auto"/>
        <w:ind w:firstLineChars="0" w:firstLine="0"/>
        <w:jc w:val="left"/>
      </w:pPr>
    </w:p>
    <w:p w14:paraId="74422523" w14:textId="77777777" w:rsidR="00066134" w:rsidRDefault="00066134" w:rsidP="00B037CE">
      <w:pPr>
        <w:widowControl/>
        <w:spacing w:line="240" w:lineRule="auto"/>
        <w:ind w:firstLineChars="0" w:firstLine="0"/>
        <w:jc w:val="left"/>
      </w:pPr>
      <w:r>
        <w:br w:type="page"/>
      </w:r>
    </w:p>
    <w:p w14:paraId="28979AB7" w14:textId="77777777" w:rsidR="001727B7" w:rsidRDefault="001727B7" w:rsidP="00B037CE">
      <w:pPr>
        <w:widowControl/>
        <w:spacing w:line="240" w:lineRule="auto"/>
        <w:ind w:firstLineChars="0" w:firstLine="0"/>
        <w:jc w:val="left"/>
      </w:pPr>
    </w:p>
    <w:p w14:paraId="5B1720A4" w14:textId="067E4A0E" w:rsidR="00E02725" w:rsidRPr="00CF1D70" w:rsidRDefault="008D7E6B" w:rsidP="00CD218B">
      <w:pPr>
        <w:pStyle w:val="af1"/>
        <w:jc w:val="center"/>
        <w:rPr>
          <w:rFonts w:ascii="黑体" w:eastAsia="黑体" w:hAnsi="黑体"/>
          <w:b/>
          <w:sz w:val="36"/>
          <w:szCs w:val="36"/>
        </w:rPr>
      </w:pPr>
      <w:r>
        <w:rPr>
          <w:rFonts w:ascii="黑体" w:eastAsia="黑体" w:hAnsi="黑体" w:hint="eastAsia"/>
          <w:b/>
          <w:sz w:val="36"/>
          <w:szCs w:val="36"/>
        </w:rPr>
        <w:t>图</w:t>
      </w:r>
      <w:r w:rsidR="001727B7" w:rsidRPr="00CF1D70">
        <w:rPr>
          <w:rFonts w:ascii="黑体" w:eastAsia="黑体" w:hAnsi="黑体"/>
          <w:b/>
          <w:sz w:val="36"/>
          <w:szCs w:val="36"/>
        </w:rPr>
        <w:t>清单</w:t>
      </w:r>
    </w:p>
    <w:p w14:paraId="08DC86CD" w14:textId="62A961C2" w:rsidR="006C1E97" w:rsidRDefault="006C1E97">
      <w:pPr>
        <w:pStyle w:val="aff"/>
        <w:tabs>
          <w:tab w:val="right" w:leader="dot" w:pos="8302"/>
        </w:tabs>
        <w:ind w:left="960" w:hanging="480"/>
        <w:rPr>
          <w:rFonts w:asciiTheme="minorHAnsi" w:hAnsiTheme="minorHAnsi"/>
          <w:noProof/>
          <w:sz w:val="21"/>
        </w:rPr>
      </w:pPr>
      <w:r>
        <w:fldChar w:fldCharType="begin"/>
      </w:r>
      <w:r>
        <w:instrText xml:space="preserve"> TOC \h \z \c "</w:instrText>
      </w:r>
      <w:r>
        <w:instrText>图</w:instrText>
      </w:r>
      <w:r>
        <w:instrText xml:space="preserve">" </w:instrText>
      </w:r>
      <w:r>
        <w:fldChar w:fldCharType="separate"/>
      </w:r>
      <w:hyperlink w:anchor="_Toc530093356" w:history="1">
        <w:r w:rsidRPr="000F04F5">
          <w:rPr>
            <w:rStyle w:val="affd"/>
            <w:noProof/>
          </w:rPr>
          <w:t>图</w:t>
        </w:r>
        <w:r w:rsidRPr="000F04F5">
          <w:rPr>
            <w:rStyle w:val="affd"/>
            <w:noProof/>
          </w:rPr>
          <w:t xml:space="preserve"> 1  </w:t>
        </w:r>
        <w:r w:rsidRPr="000F04F5">
          <w:rPr>
            <w:rStyle w:val="affd"/>
            <w:noProof/>
          </w:rPr>
          <w:t>本文技</w:t>
        </w:r>
        <w:r w:rsidRPr="000F04F5">
          <w:rPr>
            <w:rStyle w:val="affd"/>
            <w:noProof/>
          </w:rPr>
          <w:t>术</w:t>
        </w:r>
        <w:r w:rsidRPr="000F04F5">
          <w:rPr>
            <w:rStyle w:val="affd"/>
            <w:noProof/>
          </w:rPr>
          <w:t>路线</w:t>
        </w:r>
        <w:r>
          <w:rPr>
            <w:noProof/>
            <w:webHidden/>
          </w:rPr>
          <w:tab/>
        </w:r>
        <w:r>
          <w:rPr>
            <w:noProof/>
            <w:webHidden/>
          </w:rPr>
          <w:fldChar w:fldCharType="begin"/>
        </w:r>
        <w:r>
          <w:rPr>
            <w:noProof/>
            <w:webHidden/>
          </w:rPr>
          <w:instrText xml:space="preserve"> PAGEREF _Toc530093356 \h </w:instrText>
        </w:r>
        <w:r>
          <w:rPr>
            <w:noProof/>
            <w:webHidden/>
          </w:rPr>
        </w:r>
        <w:r>
          <w:rPr>
            <w:noProof/>
            <w:webHidden/>
          </w:rPr>
          <w:fldChar w:fldCharType="separate"/>
        </w:r>
        <w:r>
          <w:rPr>
            <w:noProof/>
            <w:webHidden/>
          </w:rPr>
          <w:t>9</w:t>
        </w:r>
        <w:r>
          <w:rPr>
            <w:noProof/>
            <w:webHidden/>
          </w:rPr>
          <w:fldChar w:fldCharType="end"/>
        </w:r>
      </w:hyperlink>
    </w:p>
    <w:p w14:paraId="0F2C23FE" w14:textId="6F9AE6DC" w:rsidR="006C1E97" w:rsidRDefault="006C1E97">
      <w:pPr>
        <w:pStyle w:val="aff"/>
        <w:tabs>
          <w:tab w:val="right" w:leader="dot" w:pos="8302"/>
        </w:tabs>
        <w:ind w:left="960" w:hanging="480"/>
        <w:rPr>
          <w:rFonts w:asciiTheme="minorHAnsi" w:hAnsiTheme="minorHAnsi"/>
          <w:noProof/>
          <w:sz w:val="21"/>
        </w:rPr>
      </w:pPr>
      <w:hyperlink w:anchor="_Toc530093357" w:history="1">
        <w:r w:rsidRPr="000F04F5">
          <w:rPr>
            <w:rStyle w:val="affd"/>
            <w:noProof/>
          </w:rPr>
          <w:t>图</w:t>
        </w:r>
        <w:r w:rsidRPr="000F04F5">
          <w:rPr>
            <w:rStyle w:val="affd"/>
            <w:noProof/>
          </w:rPr>
          <w:t xml:space="preserve"> 2  </w:t>
        </w:r>
        <w:r w:rsidRPr="000F04F5">
          <w:rPr>
            <w:rStyle w:val="affd"/>
            <w:noProof/>
          </w:rPr>
          <w:t>传统软件与</w:t>
        </w:r>
        <w:r w:rsidRPr="000F04F5">
          <w:rPr>
            <w:rStyle w:val="affd"/>
            <w:noProof/>
          </w:rPr>
          <w:t>SaaS</w:t>
        </w:r>
        <w:r w:rsidRPr="000F04F5">
          <w:rPr>
            <w:rStyle w:val="affd"/>
            <w:noProof/>
          </w:rPr>
          <w:t>软件应用模式对比图</w:t>
        </w:r>
        <w:r>
          <w:rPr>
            <w:noProof/>
            <w:webHidden/>
          </w:rPr>
          <w:tab/>
        </w:r>
        <w:r>
          <w:rPr>
            <w:noProof/>
            <w:webHidden/>
          </w:rPr>
          <w:fldChar w:fldCharType="begin"/>
        </w:r>
        <w:r>
          <w:rPr>
            <w:noProof/>
            <w:webHidden/>
          </w:rPr>
          <w:instrText xml:space="preserve"> PAGEREF _Toc530093357 \h </w:instrText>
        </w:r>
        <w:r>
          <w:rPr>
            <w:noProof/>
            <w:webHidden/>
          </w:rPr>
        </w:r>
        <w:r>
          <w:rPr>
            <w:noProof/>
            <w:webHidden/>
          </w:rPr>
          <w:fldChar w:fldCharType="separate"/>
        </w:r>
        <w:r>
          <w:rPr>
            <w:noProof/>
            <w:webHidden/>
          </w:rPr>
          <w:t>11</w:t>
        </w:r>
        <w:r>
          <w:rPr>
            <w:noProof/>
            <w:webHidden/>
          </w:rPr>
          <w:fldChar w:fldCharType="end"/>
        </w:r>
      </w:hyperlink>
    </w:p>
    <w:p w14:paraId="2B6D7F9F" w14:textId="4DC51DA2" w:rsidR="006C1E97" w:rsidRDefault="006C1E97">
      <w:pPr>
        <w:pStyle w:val="aff"/>
        <w:tabs>
          <w:tab w:val="right" w:leader="dot" w:pos="8302"/>
        </w:tabs>
        <w:ind w:left="960" w:hanging="480"/>
        <w:rPr>
          <w:rFonts w:asciiTheme="minorHAnsi" w:hAnsiTheme="minorHAnsi"/>
          <w:noProof/>
          <w:sz w:val="21"/>
        </w:rPr>
      </w:pPr>
      <w:hyperlink w:anchor="_Toc530093358" w:history="1">
        <w:r w:rsidRPr="000F04F5">
          <w:rPr>
            <w:rStyle w:val="affd"/>
            <w:noProof/>
          </w:rPr>
          <w:t>图</w:t>
        </w:r>
        <w:r w:rsidRPr="000F04F5">
          <w:rPr>
            <w:rStyle w:val="affd"/>
            <w:noProof/>
          </w:rPr>
          <w:t xml:space="preserve"> 3  SaaS</w:t>
        </w:r>
        <w:r w:rsidRPr="000F04F5">
          <w:rPr>
            <w:rStyle w:val="affd"/>
            <w:noProof/>
          </w:rPr>
          <w:t>软件成熟度模型</w:t>
        </w:r>
        <w:r>
          <w:rPr>
            <w:noProof/>
            <w:webHidden/>
          </w:rPr>
          <w:tab/>
        </w:r>
        <w:r>
          <w:rPr>
            <w:noProof/>
            <w:webHidden/>
          </w:rPr>
          <w:fldChar w:fldCharType="begin"/>
        </w:r>
        <w:r>
          <w:rPr>
            <w:noProof/>
            <w:webHidden/>
          </w:rPr>
          <w:instrText xml:space="preserve"> PAGEREF _Toc530093358 \h </w:instrText>
        </w:r>
        <w:r>
          <w:rPr>
            <w:noProof/>
            <w:webHidden/>
          </w:rPr>
        </w:r>
        <w:r>
          <w:rPr>
            <w:noProof/>
            <w:webHidden/>
          </w:rPr>
          <w:fldChar w:fldCharType="separate"/>
        </w:r>
        <w:r>
          <w:rPr>
            <w:noProof/>
            <w:webHidden/>
          </w:rPr>
          <w:t>12</w:t>
        </w:r>
        <w:r>
          <w:rPr>
            <w:noProof/>
            <w:webHidden/>
          </w:rPr>
          <w:fldChar w:fldCharType="end"/>
        </w:r>
      </w:hyperlink>
    </w:p>
    <w:p w14:paraId="22C5C105" w14:textId="59F67CA2" w:rsidR="006C1E97" w:rsidRDefault="006C1E97">
      <w:pPr>
        <w:pStyle w:val="aff"/>
        <w:tabs>
          <w:tab w:val="right" w:leader="dot" w:pos="8302"/>
        </w:tabs>
        <w:ind w:left="960" w:hanging="480"/>
        <w:rPr>
          <w:rFonts w:asciiTheme="minorHAnsi" w:hAnsiTheme="minorHAnsi"/>
          <w:noProof/>
          <w:sz w:val="21"/>
        </w:rPr>
      </w:pPr>
      <w:hyperlink w:anchor="_Toc530093359" w:history="1">
        <w:r w:rsidRPr="000F04F5">
          <w:rPr>
            <w:rStyle w:val="affd"/>
            <w:noProof/>
          </w:rPr>
          <w:t>图</w:t>
        </w:r>
        <w:r w:rsidRPr="000F04F5">
          <w:rPr>
            <w:rStyle w:val="affd"/>
            <w:noProof/>
          </w:rPr>
          <w:t xml:space="preserve"> 4  </w:t>
        </w:r>
        <w:r w:rsidRPr="000F04F5">
          <w:rPr>
            <w:rStyle w:val="affd"/>
            <w:noProof/>
          </w:rPr>
          <w:t>完全独立数据库架构</w:t>
        </w:r>
        <w:r>
          <w:rPr>
            <w:noProof/>
            <w:webHidden/>
          </w:rPr>
          <w:tab/>
        </w:r>
        <w:r>
          <w:rPr>
            <w:noProof/>
            <w:webHidden/>
          </w:rPr>
          <w:fldChar w:fldCharType="begin"/>
        </w:r>
        <w:r>
          <w:rPr>
            <w:noProof/>
            <w:webHidden/>
          </w:rPr>
          <w:instrText xml:space="preserve"> PAGEREF _Toc530093359 \h </w:instrText>
        </w:r>
        <w:r>
          <w:rPr>
            <w:noProof/>
            <w:webHidden/>
          </w:rPr>
        </w:r>
        <w:r>
          <w:rPr>
            <w:noProof/>
            <w:webHidden/>
          </w:rPr>
          <w:fldChar w:fldCharType="separate"/>
        </w:r>
        <w:r>
          <w:rPr>
            <w:noProof/>
            <w:webHidden/>
          </w:rPr>
          <w:t>15</w:t>
        </w:r>
        <w:r>
          <w:rPr>
            <w:noProof/>
            <w:webHidden/>
          </w:rPr>
          <w:fldChar w:fldCharType="end"/>
        </w:r>
      </w:hyperlink>
    </w:p>
    <w:p w14:paraId="178A9085" w14:textId="7291C5F2" w:rsidR="006C1E97" w:rsidRDefault="006C1E97">
      <w:pPr>
        <w:pStyle w:val="aff"/>
        <w:tabs>
          <w:tab w:val="right" w:leader="dot" w:pos="8302"/>
        </w:tabs>
        <w:ind w:left="960" w:hanging="480"/>
        <w:rPr>
          <w:rFonts w:asciiTheme="minorHAnsi" w:hAnsiTheme="minorHAnsi"/>
          <w:noProof/>
          <w:sz w:val="21"/>
        </w:rPr>
      </w:pPr>
      <w:hyperlink w:anchor="_Toc530093360" w:history="1">
        <w:r w:rsidRPr="000F04F5">
          <w:rPr>
            <w:rStyle w:val="affd"/>
            <w:noProof/>
          </w:rPr>
          <w:t>图</w:t>
        </w:r>
        <w:r w:rsidRPr="000F04F5">
          <w:rPr>
            <w:rStyle w:val="affd"/>
            <w:noProof/>
          </w:rPr>
          <w:t xml:space="preserve"> 5 </w:t>
        </w:r>
        <w:r w:rsidRPr="000F04F5">
          <w:rPr>
            <w:rStyle w:val="affd"/>
            <w:noProof/>
          </w:rPr>
          <w:t>部分独立数据库架构</w:t>
        </w:r>
        <w:r>
          <w:rPr>
            <w:noProof/>
            <w:webHidden/>
          </w:rPr>
          <w:tab/>
        </w:r>
        <w:r>
          <w:rPr>
            <w:noProof/>
            <w:webHidden/>
          </w:rPr>
          <w:fldChar w:fldCharType="begin"/>
        </w:r>
        <w:r>
          <w:rPr>
            <w:noProof/>
            <w:webHidden/>
          </w:rPr>
          <w:instrText xml:space="preserve"> PAGEREF _Toc530093360 \h </w:instrText>
        </w:r>
        <w:r>
          <w:rPr>
            <w:noProof/>
            <w:webHidden/>
          </w:rPr>
        </w:r>
        <w:r>
          <w:rPr>
            <w:noProof/>
            <w:webHidden/>
          </w:rPr>
          <w:fldChar w:fldCharType="separate"/>
        </w:r>
        <w:r>
          <w:rPr>
            <w:noProof/>
            <w:webHidden/>
          </w:rPr>
          <w:t>15</w:t>
        </w:r>
        <w:r>
          <w:rPr>
            <w:noProof/>
            <w:webHidden/>
          </w:rPr>
          <w:fldChar w:fldCharType="end"/>
        </w:r>
      </w:hyperlink>
    </w:p>
    <w:p w14:paraId="39D6FE88" w14:textId="62532201" w:rsidR="006C1E97" w:rsidRDefault="006C1E97">
      <w:pPr>
        <w:pStyle w:val="aff"/>
        <w:tabs>
          <w:tab w:val="right" w:leader="dot" w:pos="8302"/>
        </w:tabs>
        <w:ind w:left="960" w:hanging="480"/>
        <w:rPr>
          <w:rFonts w:asciiTheme="minorHAnsi" w:hAnsiTheme="minorHAnsi"/>
          <w:noProof/>
          <w:sz w:val="21"/>
        </w:rPr>
      </w:pPr>
      <w:hyperlink w:anchor="_Toc530093361" w:history="1">
        <w:r w:rsidRPr="000F04F5">
          <w:rPr>
            <w:rStyle w:val="affd"/>
            <w:noProof/>
          </w:rPr>
          <w:t>图</w:t>
        </w:r>
        <w:r w:rsidRPr="000F04F5">
          <w:rPr>
            <w:rStyle w:val="affd"/>
            <w:noProof/>
          </w:rPr>
          <w:t xml:space="preserve"> 6 </w:t>
        </w:r>
        <w:r w:rsidRPr="000F04F5">
          <w:rPr>
            <w:rStyle w:val="affd"/>
            <w:noProof/>
          </w:rPr>
          <w:t>完全共享数据库架构</w:t>
        </w:r>
        <w:r>
          <w:rPr>
            <w:noProof/>
            <w:webHidden/>
          </w:rPr>
          <w:tab/>
        </w:r>
        <w:r>
          <w:rPr>
            <w:noProof/>
            <w:webHidden/>
          </w:rPr>
          <w:fldChar w:fldCharType="begin"/>
        </w:r>
        <w:r>
          <w:rPr>
            <w:noProof/>
            <w:webHidden/>
          </w:rPr>
          <w:instrText xml:space="preserve"> PAGEREF _Toc530093361 \h </w:instrText>
        </w:r>
        <w:r>
          <w:rPr>
            <w:noProof/>
            <w:webHidden/>
          </w:rPr>
        </w:r>
        <w:r>
          <w:rPr>
            <w:noProof/>
            <w:webHidden/>
          </w:rPr>
          <w:fldChar w:fldCharType="separate"/>
        </w:r>
        <w:r>
          <w:rPr>
            <w:noProof/>
            <w:webHidden/>
          </w:rPr>
          <w:t>16</w:t>
        </w:r>
        <w:r>
          <w:rPr>
            <w:noProof/>
            <w:webHidden/>
          </w:rPr>
          <w:fldChar w:fldCharType="end"/>
        </w:r>
      </w:hyperlink>
    </w:p>
    <w:p w14:paraId="07EF7470" w14:textId="51EAC6B9" w:rsidR="006C1E97" w:rsidRDefault="006C1E97">
      <w:pPr>
        <w:pStyle w:val="aff"/>
        <w:tabs>
          <w:tab w:val="right" w:leader="dot" w:pos="8302"/>
        </w:tabs>
        <w:ind w:left="960" w:hanging="480"/>
        <w:rPr>
          <w:rFonts w:asciiTheme="minorHAnsi" w:hAnsiTheme="minorHAnsi"/>
          <w:noProof/>
          <w:sz w:val="21"/>
        </w:rPr>
      </w:pPr>
      <w:hyperlink w:anchor="_Toc530093362" w:history="1">
        <w:r w:rsidRPr="000F04F5">
          <w:rPr>
            <w:rStyle w:val="affd"/>
            <w:noProof/>
          </w:rPr>
          <w:t>图</w:t>
        </w:r>
        <w:r w:rsidRPr="000F04F5">
          <w:rPr>
            <w:rStyle w:val="affd"/>
            <w:noProof/>
          </w:rPr>
          <w:t xml:space="preserve"> 7  </w:t>
        </w:r>
        <w:r w:rsidRPr="000F04F5">
          <w:rPr>
            <w:rStyle w:val="affd"/>
            <w:noProof/>
          </w:rPr>
          <w:t>超级管理员用例图</w:t>
        </w:r>
        <w:r>
          <w:rPr>
            <w:noProof/>
            <w:webHidden/>
          </w:rPr>
          <w:tab/>
        </w:r>
        <w:r>
          <w:rPr>
            <w:noProof/>
            <w:webHidden/>
          </w:rPr>
          <w:fldChar w:fldCharType="begin"/>
        </w:r>
        <w:r>
          <w:rPr>
            <w:noProof/>
            <w:webHidden/>
          </w:rPr>
          <w:instrText xml:space="preserve"> PAGEREF _Toc530093362 \h </w:instrText>
        </w:r>
        <w:r>
          <w:rPr>
            <w:noProof/>
            <w:webHidden/>
          </w:rPr>
        </w:r>
        <w:r>
          <w:rPr>
            <w:noProof/>
            <w:webHidden/>
          </w:rPr>
          <w:fldChar w:fldCharType="separate"/>
        </w:r>
        <w:r>
          <w:rPr>
            <w:noProof/>
            <w:webHidden/>
          </w:rPr>
          <w:t>18</w:t>
        </w:r>
        <w:r>
          <w:rPr>
            <w:noProof/>
            <w:webHidden/>
          </w:rPr>
          <w:fldChar w:fldCharType="end"/>
        </w:r>
      </w:hyperlink>
    </w:p>
    <w:p w14:paraId="085295AD" w14:textId="1E8481BC" w:rsidR="006C1E97" w:rsidRDefault="006C1E97">
      <w:pPr>
        <w:pStyle w:val="aff"/>
        <w:tabs>
          <w:tab w:val="right" w:leader="dot" w:pos="8302"/>
        </w:tabs>
        <w:ind w:left="960" w:hanging="480"/>
        <w:rPr>
          <w:rFonts w:asciiTheme="minorHAnsi" w:hAnsiTheme="minorHAnsi"/>
          <w:noProof/>
          <w:sz w:val="21"/>
        </w:rPr>
      </w:pPr>
      <w:hyperlink w:anchor="_Toc530093363" w:history="1">
        <w:r w:rsidRPr="000F04F5">
          <w:rPr>
            <w:rStyle w:val="affd"/>
            <w:noProof/>
          </w:rPr>
          <w:t>图</w:t>
        </w:r>
        <w:r w:rsidRPr="000F04F5">
          <w:rPr>
            <w:rStyle w:val="affd"/>
            <w:noProof/>
          </w:rPr>
          <w:t xml:space="preserve"> 8  </w:t>
        </w:r>
        <w:r w:rsidRPr="000F04F5">
          <w:rPr>
            <w:rStyle w:val="affd"/>
            <w:noProof/>
          </w:rPr>
          <w:t>普通管理员用例图</w:t>
        </w:r>
        <w:r>
          <w:rPr>
            <w:noProof/>
            <w:webHidden/>
          </w:rPr>
          <w:tab/>
        </w:r>
        <w:r>
          <w:rPr>
            <w:noProof/>
            <w:webHidden/>
          </w:rPr>
          <w:fldChar w:fldCharType="begin"/>
        </w:r>
        <w:r>
          <w:rPr>
            <w:noProof/>
            <w:webHidden/>
          </w:rPr>
          <w:instrText xml:space="preserve"> PAGEREF _Toc530093363 \h </w:instrText>
        </w:r>
        <w:r>
          <w:rPr>
            <w:noProof/>
            <w:webHidden/>
          </w:rPr>
        </w:r>
        <w:r>
          <w:rPr>
            <w:noProof/>
            <w:webHidden/>
          </w:rPr>
          <w:fldChar w:fldCharType="separate"/>
        </w:r>
        <w:r>
          <w:rPr>
            <w:noProof/>
            <w:webHidden/>
          </w:rPr>
          <w:t>19</w:t>
        </w:r>
        <w:r>
          <w:rPr>
            <w:noProof/>
            <w:webHidden/>
          </w:rPr>
          <w:fldChar w:fldCharType="end"/>
        </w:r>
      </w:hyperlink>
    </w:p>
    <w:p w14:paraId="6344CF09" w14:textId="026673D4" w:rsidR="006C1E97" w:rsidRDefault="006C1E97">
      <w:pPr>
        <w:pStyle w:val="aff"/>
        <w:tabs>
          <w:tab w:val="right" w:leader="dot" w:pos="8302"/>
        </w:tabs>
        <w:ind w:left="960" w:hanging="480"/>
        <w:rPr>
          <w:rFonts w:asciiTheme="minorHAnsi" w:hAnsiTheme="minorHAnsi"/>
          <w:noProof/>
          <w:sz w:val="21"/>
        </w:rPr>
      </w:pPr>
      <w:hyperlink w:anchor="_Toc530093364" w:history="1">
        <w:r w:rsidRPr="000F04F5">
          <w:rPr>
            <w:rStyle w:val="affd"/>
            <w:noProof/>
          </w:rPr>
          <w:t>图</w:t>
        </w:r>
        <w:r w:rsidRPr="000F04F5">
          <w:rPr>
            <w:rStyle w:val="affd"/>
            <w:noProof/>
          </w:rPr>
          <w:t xml:space="preserve"> 9  </w:t>
        </w:r>
        <w:r w:rsidRPr="000F04F5">
          <w:rPr>
            <w:rStyle w:val="affd"/>
            <w:noProof/>
          </w:rPr>
          <w:t>系统权限管理信息模型</w:t>
        </w:r>
        <w:r>
          <w:rPr>
            <w:noProof/>
            <w:webHidden/>
          </w:rPr>
          <w:tab/>
        </w:r>
        <w:r>
          <w:rPr>
            <w:noProof/>
            <w:webHidden/>
          </w:rPr>
          <w:fldChar w:fldCharType="begin"/>
        </w:r>
        <w:r>
          <w:rPr>
            <w:noProof/>
            <w:webHidden/>
          </w:rPr>
          <w:instrText xml:space="preserve"> PAGEREF _Toc530093364 \h </w:instrText>
        </w:r>
        <w:r>
          <w:rPr>
            <w:noProof/>
            <w:webHidden/>
          </w:rPr>
        </w:r>
        <w:r>
          <w:rPr>
            <w:noProof/>
            <w:webHidden/>
          </w:rPr>
          <w:fldChar w:fldCharType="separate"/>
        </w:r>
        <w:r>
          <w:rPr>
            <w:noProof/>
            <w:webHidden/>
          </w:rPr>
          <w:t>19</w:t>
        </w:r>
        <w:r>
          <w:rPr>
            <w:noProof/>
            <w:webHidden/>
          </w:rPr>
          <w:fldChar w:fldCharType="end"/>
        </w:r>
      </w:hyperlink>
    </w:p>
    <w:p w14:paraId="61C76728" w14:textId="7540170F" w:rsidR="006C1E97" w:rsidRDefault="006C1E97">
      <w:pPr>
        <w:pStyle w:val="aff"/>
        <w:tabs>
          <w:tab w:val="right" w:leader="dot" w:pos="8302"/>
        </w:tabs>
        <w:ind w:left="960" w:hanging="480"/>
        <w:rPr>
          <w:rFonts w:asciiTheme="minorHAnsi" w:hAnsiTheme="minorHAnsi"/>
          <w:noProof/>
          <w:sz w:val="21"/>
        </w:rPr>
      </w:pPr>
      <w:hyperlink w:anchor="_Toc530093365" w:history="1">
        <w:r w:rsidRPr="000F04F5">
          <w:rPr>
            <w:rStyle w:val="affd"/>
            <w:noProof/>
          </w:rPr>
          <w:t>图</w:t>
        </w:r>
        <w:r w:rsidRPr="000F04F5">
          <w:rPr>
            <w:rStyle w:val="affd"/>
            <w:noProof/>
          </w:rPr>
          <w:t xml:space="preserve"> 10  </w:t>
        </w:r>
        <w:r w:rsidRPr="000F04F5">
          <w:rPr>
            <w:rStyle w:val="affd"/>
            <w:noProof/>
          </w:rPr>
          <w:t>用户访问权限控制图</w:t>
        </w:r>
        <w:r>
          <w:rPr>
            <w:noProof/>
            <w:webHidden/>
          </w:rPr>
          <w:tab/>
        </w:r>
        <w:r>
          <w:rPr>
            <w:noProof/>
            <w:webHidden/>
          </w:rPr>
          <w:fldChar w:fldCharType="begin"/>
        </w:r>
        <w:r>
          <w:rPr>
            <w:noProof/>
            <w:webHidden/>
          </w:rPr>
          <w:instrText xml:space="preserve"> PAGEREF _Toc530093365 \h </w:instrText>
        </w:r>
        <w:r>
          <w:rPr>
            <w:noProof/>
            <w:webHidden/>
          </w:rPr>
        </w:r>
        <w:r>
          <w:rPr>
            <w:noProof/>
            <w:webHidden/>
          </w:rPr>
          <w:fldChar w:fldCharType="separate"/>
        </w:r>
        <w:r>
          <w:rPr>
            <w:noProof/>
            <w:webHidden/>
          </w:rPr>
          <w:t>20</w:t>
        </w:r>
        <w:r>
          <w:rPr>
            <w:noProof/>
            <w:webHidden/>
          </w:rPr>
          <w:fldChar w:fldCharType="end"/>
        </w:r>
      </w:hyperlink>
    </w:p>
    <w:p w14:paraId="39CD5009" w14:textId="13552931" w:rsidR="006C1E97" w:rsidRDefault="006C1E97">
      <w:pPr>
        <w:pStyle w:val="aff"/>
        <w:tabs>
          <w:tab w:val="right" w:leader="dot" w:pos="8302"/>
        </w:tabs>
        <w:ind w:left="960" w:hanging="480"/>
        <w:rPr>
          <w:rFonts w:asciiTheme="minorHAnsi" w:hAnsiTheme="minorHAnsi"/>
          <w:noProof/>
          <w:sz w:val="21"/>
        </w:rPr>
      </w:pPr>
      <w:hyperlink w:anchor="_Toc530093366" w:history="1">
        <w:r w:rsidRPr="000F04F5">
          <w:rPr>
            <w:rStyle w:val="affd"/>
            <w:noProof/>
          </w:rPr>
          <w:t>图</w:t>
        </w:r>
        <w:r w:rsidRPr="000F04F5">
          <w:rPr>
            <w:rStyle w:val="affd"/>
            <w:noProof/>
          </w:rPr>
          <w:t xml:space="preserve"> 11  </w:t>
        </w:r>
        <w:r w:rsidRPr="000F04F5">
          <w:rPr>
            <w:rStyle w:val="affd"/>
            <w:noProof/>
          </w:rPr>
          <w:t>零件任务信息模型</w:t>
        </w:r>
        <w:r>
          <w:rPr>
            <w:noProof/>
            <w:webHidden/>
          </w:rPr>
          <w:tab/>
        </w:r>
        <w:r>
          <w:rPr>
            <w:noProof/>
            <w:webHidden/>
          </w:rPr>
          <w:fldChar w:fldCharType="begin"/>
        </w:r>
        <w:r>
          <w:rPr>
            <w:noProof/>
            <w:webHidden/>
          </w:rPr>
          <w:instrText xml:space="preserve"> PAGEREF _Toc530093366 \h </w:instrText>
        </w:r>
        <w:r>
          <w:rPr>
            <w:noProof/>
            <w:webHidden/>
          </w:rPr>
        </w:r>
        <w:r>
          <w:rPr>
            <w:noProof/>
            <w:webHidden/>
          </w:rPr>
          <w:fldChar w:fldCharType="separate"/>
        </w:r>
        <w:r>
          <w:rPr>
            <w:noProof/>
            <w:webHidden/>
          </w:rPr>
          <w:t>22</w:t>
        </w:r>
        <w:r>
          <w:rPr>
            <w:noProof/>
            <w:webHidden/>
          </w:rPr>
          <w:fldChar w:fldCharType="end"/>
        </w:r>
      </w:hyperlink>
    </w:p>
    <w:p w14:paraId="14842F55" w14:textId="04059005" w:rsidR="006C1E97" w:rsidRDefault="006C1E97">
      <w:pPr>
        <w:pStyle w:val="aff"/>
        <w:tabs>
          <w:tab w:val="right" w:leader="dot" w:pos="8302"/>
        </w:tabs>
        <w:ind w:left="960" w:hanging="480"/>
        <w:rPr>
          <w:rFonts w:asciiTheme="minorHAnsi" w:hAnsiTheme="minorHAnsi"/>
          <w:noProof/>
          <w:sz w:val="21"/>
        </w:rPr>
      </w:pPr>
      <w:hyperlink w:anchor="_Toc530093367" w:history="1">
        <w:r w:rsidRPr="000F04F5">
          <w:rPr>
            <w:rStyle w:val="affd"/>
            <w:noProof/>
          </w:rPr>
          <w:t>图</w:t>
        </w:r>
        <w:r w:rsidRPr="000F04F5">
          <w:rPr>
            <w:rStyle w:val="affd"/>
            <w:noProof/>
          </w:rPr>
          <w:t xml:space="preserve"> 12  </w:t>
        </w:r>
        <w:r w:rsidRPr="000F04F5">
          <w:rPr>
            <w:rStyle w:val="affd"/>
            <w:noProof/>
          </w:rPr>
          <w:t>租户协作生产时序图</w:t>
        </w:r>
        <w:r>
          <w:rPr>
            <w:noProof/>
            <w:webHidden/>
          </w:rPr>
          <w:tab/>
        </w:r>
        <w:r>
          <w:rPr>
            <w:noProof/>
            <w:webHidden/>
          </w:rPr>
          <w:fldChar w:fldCharType="begin"/>
        </w:r>
        <w:r>
          <w:rPr>
            <w:noProof/>
            <w:webHidden/>
          </w:rPr>
          <w:instrText xml:space="preserve"> PAGEREF _Toc530093367 \h </w:instrText>
        </w:r>
        <w:r>
          <w:rPr>
            <w:noProof/>
            <w:webHidden/>
          </w:rPr>
        </w:r>
        <w:r>
          <w:rPr>
            <w:noProof/>
            <w:webHidden/>
          </w:rPr>
          <w:fldChar w:fldCharType="separate"/>
        </w:r>
        <w:r>
          <w:rPr>
            <w:noProof/>
            <w:webHidden/>
          </w:rPr>
          <w:t>22</w:t>
        </w:r>
        <w:r>
          <w:rPr>
            <w:noProof/>
            <w:webHidden/>
          </w:rPr>
          <w:fldChar w:fldCharType="end"/>
        </w:r>
      </w:hyperlink>
    </w:p>
    <w:p w14:paraId="2E187CFD" w14:textId="686A86B8" w:rsidR="006C1E97" w:rsidRDefault="006C1E97">
      <w:pPr>
        <w:pStyle w:val="aff"/>
        <w:tabs>
          <w:tab w:val="right" w:leader="dot" w:pos="8302"/>
        </w:tabs>
        <w:ind w:left="960" w:hanging="480"/>
        <w:rPr>
          <w:rFonts w:asciiTheme="minorHAnsi" w:hAnsiTheme="minorHAnsi"/>
          <w:noProof/>
          <w:sz w:val="21"/>
        </w:rPr>
      </w:pPr>
      <w:hyperlink w:anchor="_Toc530093368" w:history="1">
        <w:r w:rsidRPr="000F04F5">
          <w:rPr>
            <w:rStyle w:val="affd"/>
            <w:noProof/>
          </w:rPr>
          <w:t>图</w:t>
        </w:r>
        <w:r w:rsidRPr="000F04F5">
          <w:rPr>
            <w:rStyle w:val="affd"/>
            <w:noProof/>
          </w:rPr>
          <w:t xml:space="preserve"> 13  SaaS</w:t>
        </w:r>
        <w:r w:rsidRPr="000F04F5">
          <w:rPr>
            <w:rStyle w:val="affd"/>
            <w:noProof/>
          </w:rPr>
          <w:t>模式软件架构</w:t>
        </w:r>
        <w:r>
          <w:rPr>
            <w:noProof/>
            <w:webHidden/>
          </w:rPr>
          <w:tab/>
        </w:r>
        <w:r>
          <w:rPr>
            <w:noProof/>
            <w:webHidden/>
          </w:rPr>
          <w:fldChar w:fldCharType="begin"/>
        </w:r>
        <w:r>
          <w:rPr>
            <w:noProof/>
            <w:webHidden/>
          </w:rPr>
          <w:instrText xml:space="preserve"> PAGEREF _Toc530093368 \h </w:instrText>
        </w:r>
        <w:r>
          <w:rPr>
            <w:noProof/>
            <w:webHidden/>
          </w:rPr>
        </w:r>
        <w:r>
          <w:rPr>
            <w:noProof/>
            <w:webHidden/>
          </w:rPr>
          <w:fldChar w:fldCharType="separate"/>
        </w:r>
        <w:r>
          <w:rPr>
            <w:noProof/>
            <w:webHidden/>
          </w:rPr>
          <w:t>26</w:t>
        </w:r>
        <w:r>
          <w:rPr>
            <w:noProof/>
            <w:webHidden/>
          </w:rPr>
          <w:fldChar w:fldCharType="end"/>
        </w:r>
      </w:hyperlink>
    </w:p>
    <w:p w14:paraId="7C7FB6B8" w14:textId="03DDB26A" w:rsidR="006C1E97" w:rsidRDefault="006C1E97">
      <w:pPr>
        <w:pStyle w:val="aff"/>
        <w:tabs>
          <w:tab w:val="right" w:leader="dot" w:pos="8302"/>
        </w:tabs>
        <w:ind w:left="960" w:hanging="480"/>
        <w:rPr>
          <w:rFonts w:asciiTheme="minorHAnsi" w:hAnsiTheme="minorHAnsi"/>
          <w:noProof/>
          <w:sz w:val="21"/>
        </w:rPr>
      </w:pPr>
      <w:hyperlink w:anchor="_Toc530093369" w:history="1">
        <w:r w:rsidRPr="000F04F5">
          <w:rPr>
            <w:rStyle w:val="affd"/>
            <w:noProof/>
          </w:rPr>
          <w:t>图</w:t>
        </w:r>
        <w:r w:rsidRPr="000F04F5">
          <w:rPr>
            <w:rStyle w:val="affd"/>
            <w:noProof/>
          </w:rPr>
          <w:t xml:space="preserve"> 14  </w:t>
        </w:r>
        <w:r w:rsidRPr="000F04F5">
          <w:rPr>
            <w:rStyle w:val="affd"/>
            <w:noProof/>
          </w:rPr>
          <w:t>微服务架构技术方案</w:t>
        </w:r>
        <w:r>
          <w:rPr>
            <w:noProof/>
            <w:webHidden/>
          </w:rPr>
          <w:tab/>
        </w:r>
        <w:r>
          <w:rPr>
            <w:noProof/>
            <w:webHidden/>
          </w:rPr>
          <w:fldChar w:fldCharType="begin"/>
        </w:r>
        <w:r>
          <w:rPr>
            <w:noProof/>
            <w:webHidden/>
          </w:rPr>
          <w:instrText xml:space="preserve"> PAGEREF _Toc530093369 \h </w:instrText>
        </w:r>
        <w:r>
          <w:rPr>
            <w:noProof/>
            <w:webHidden/>
          </w:rPr>
        </w:r>
        <w:r>
          <w:rPr>
            <w:noProof/>
            <w:webHidden/>
          </w:rPr>
          <w:fldChar w:fldCharType="separate"/>
        </w:r>
        <w:r>
          <w:rPr>
            <w:noProof/>
            <w:webHidden/>
          </w:rPr>
          <w:t>30</w:t>
        </w:r>
        <w:r>
          <w:rPr>
            <w:noProof/>
            <w:webHidden/>
          </w:rPr>
          <w:fldChar w:fldCharType="end"/>
        </w:r>
      </w:hyperlink>
    </w:p>
    <w:p w14:paraId="4A91B59E" w14:textId="2F4A213B" w:rsidR="006C1E97" w:rsidRDefault="006C1E97">
      <w:pPr>
        <w:pStyle w:val="aff"/>
        <w:tabs>
          <w:tab w:val="right" w:leader="dot" w:pos="8302"/>
        </w:tabs>
        <w:ind w:left="960" w:hanging="480"/>
        <w:rPr>
          <w:rFonts w:asciiTheme="minorHAnsi" w:hAnsiTheme="minorHAnsi"/>
          <w:noProof/>
          <w:sz w:val="21"/>
        </w:rPr>
      </w:pPr>
      <w:hyperlink w:anchor="_Toc530093370" w:history="1">
        <w:r w:rsidRPr="000F04F5">
          <w:rPr>
            <w:rStyle w:val="affd"/>
            <w:noProof/>
          </w:rPr>
          <w:t>图</w:t>
        </w:r>
        <w:r w:rsidRPr="000F04F5">
          <w:rPr>
            <w:rStyle w:val="affd"/>
            <w:noProof/>
          </w:rPr>
          <w:t xml:space="preserve"> 15  </w:t>
        </w:r>
        <w:r w:rsidRPr="000F04F5">
          <w:rPr>
            <w:rStyle w:val="affd"/>
            <w:noProof/>
          </w:rPr>
          <w:t>装配任务管理功能模块图</w:t>
        </w:r>
        <w:r>
          <w:rPr>
            <w:noProof/>
            <w:webHidden/>
          </w:rPr>
          <w:tab/>
        </w:r>
        <w:r>
          <w:rPr>
            <w:noProof/>
            <w:webHidden/>
          </w:rPr>
          <w:fldChar w:fldCharType="begin"/>
        </w:r>
        <w:r>
          <w:rPr>
            <w:noProof/>
            <w:webHidden/>
          </w:rPr>
          <w:instrText xml:space="preserve"> PAGEREF _Toc530093370 \h </w:instrText>
        </w:r>
        <w:r>
          <w:rPr>
            <w:noProof/>
            <w:webHidden/>
          </w:rPr>
        </w:r>
        <w:r>
          <w:rPr>
            <w:noProof/>
            <w:webHidden/>
          </w:rPr>
          <w:fldChar w:fldCharType="separate"/>
        </w:r>
        <w:r>
          <w:rPr>
            <w:noProof/>
            <w:webHidden/>
          </w:rPr>
          <w:t>32</w:t>
        </w:r>
        <w:r>
          <w:rPr>
            <w:noProof/>
            <w:webHidden/>
          </w:rPr>
          <w:fldChar w:fldCharType="end"/>
        </w:r>
      </w:hyperlink>
    </w:p>
    <w:p w14:paraId="52F14324" w14:textId="5F34043A" w:rsidR="006C1E97" w:rsidRDefault="006C1E97">
      <w:pPr>
        <w:pStyle w:val="aff"/>
        <w:tabs>
          <w:tab w:val="right" w:leader="dot" w:pos="8302"/>
        </w:tabs>
        <w:ind w:left="960" w:hanging="480"/>
        <w:rPr>
          <w:rFonts w:asciiTheme="minorHAnsi" w:hAnsiTheme="minorHAnsi"/>
          <w:noProof/>
          <w:sz w:val="21"/>
        </w:rPr>
      </w:pPr>
      <w:hyperlink w:anchor="_Toc530093371" w:history="1">
        <w:r w:rsidRPr="000F04F5">
          <w:rPr>
            <w:rStyle w:val="affd"/>
            <w:noProof/>
          </w:rPr>
          <w:t>图</w:t>
        </w:r>
        <w:r w:rsidRPr="000F04F5">
          <w:rPr>
            <w:rStyle w:val="affd"/>
            <w:noProof/>
          </w:rPr>
          <w:t xml:space="preserve"> 16  </w:t>
        </w:r>
        <w:r w:rsidRPr="000F04F5">
          <w:rPr>
            <w:rStyle w:val="affd"/>
            <w:noProof/>
          </w:rPr>
          <w:t>装配系统功能模型</w:t>
        </w:r>
        <w:r>
          <w:rPr>
            <w:noProof/>
            <w:webHidden/>
          </w:rPr>
          <w:tab/>
        </w:r>
        <w:r>
          <w:rPr>
            <w:noProof/>
            <w:webHidden/>
          </w:rPr>
          <w:fldChar w:fldCharType="begin"/>
        </w:r>
        <w:r>
          <w:rPr>
            <w:noProof/>
            <w:webHidden/>
          </w:rPr>
          <w:instrText xml:space="preserve"> PAGEREF _Toc530093371 \h </w:instrText>
        </w:r>
        <w:r>
          <w:rPr>
            <w:noProof/>
            <w:webHidden/>
          </w:rPr>
        </w:r>
        <w:r>
          <w:rPr>
            <w:noProof/>
            <w:webHidden/>
          </w:rPr>
          <w:fldChar w:fldCharType="separate"/>
        </w:r>
        <w:r>
          <w:rPr>
            <w:noProof/>
            <w:webHidden/>
          </w:rPr>
          <w:t>33</w:t>
        </w:r>
        <w:r>
          <w:rPr>
            <w:noProof/>
            <w:webHidden/>
          </w:rPr>
          <w:fldChar w:fldCharType="end"/>
        </w:r>
      </w:hyperlink>
    </w:p>
    <w:p w14:paraId="0CA9A6A1" w14:textId="7C75E61A" w:rsidR="006C1E97" w:rsidRDefault="006C1E97">
      <w:pPr>
        <w:pStyle w:val="aff"/>
        <w:tabs>
          <w:tab w:val="right" w:leader="dot" w:pos="8302"/>
        </w:tabs>
        <w:ind w:left="960" w:hanging="480"/>
        <w:rPr>
          <w:rFonts w:asciiTheme="minorHAnsi" w:hAnsiTheme="minorHAnsi"/>
          <w:noProof/>
          <w:sz w:val="21"/>
        </w:rPr>
      </w:pPr>
      <w:hyperlink w:anchor="_Toc530093372" w:history="1">
        <w:r w:rsidRPr="000F04F5">
          <w:rPr>
            <w:rStyle w:val="affd"/>
            <w:noProof/>
          </w:rPr>
          <w:t>图</w:t>
        </w:r>
        <w:r w:rsidRPr="000F04F5">
          <w:rPr>
            <w:rStyle w:val="affd"/>
            <w:noProof/>
          </w:rPr>
          <w:t xml:space="preserve"> 17  </w:t>
        </w:r>
        <w:r w:rsidRPr="000F04F5">
          <w:rPr>
            <w:rStyle w:val="affd"/>
            <w:noProof/>
          </w:rPr>
          <w:t>功能可配置信息模型</w:t>
        </w:r>
        <w:r>
          <w:rPr>
            <w:noProof/>
            <w:webHidden/>
          </w:rPr>
          <w:tab/>
        </w:r>
        <w:r>
          <w:rPr>
            <w:noProof/>
            <w:webHidden/>
          </w:rPr>
          <w:fldChar w:fldCharType="begin"/>
        </w:r>
        <w:r>
          <w:rPr>
            <w:noProof/>
            <w:webHidden/>
          </w:rPr>
          <w:instrText xml:space="preserve"> PAGEREF _Toc530093372 \h </w:instrText>
        </w:r>
        <w:r>
          <w:rPr>
            <w:noProof/>
            <w:webHidden/>
          </w:rPr>
        </w:r>
        <w:r>
          <w:rPr>
            <w:noProof/>
            <w:webHidden/>
          </w:rPr>
          <w:fldChar w:fldCharType="separate"/>
        </w:r>
        <w:r>
          <w:rPr>
            <w:noProof/>
            <w:webHidden/>
          </w:rPr>
          <w:t>34</w:t>
        </w:r>
        <w:r>
          <w:rPr>
            <w:noProof/>
            <w:webHidden/>
          </w:rPr>
          <w:fldChar w:fldCharType="end"/>
        </w:r>
      </w:hyperlink>
    </w:p>
    <w:p w14:paraId="636A2D34" w14:textId="54E320F1" w:rsidR="006C1E97" w:rsidRDefault="006C1E97">
      <w:pPr>
        <w:pStyle w:val="aff"/>
        <w:tabs>
          <w:tab w:val="right" w:leader="dot" w:pos="8302"/>
        </w:tabs>
        <w:ind w:left="960" w:hanging="480"/>
        <w:rPr>
          <w:rFonts w:asciiTheme="minorHAnsi" w:hAnsiTheme="minorHAnsi"/>
          <w:noProof/>
          <w:sz w:val="21"/>
        </w:rPr>
      </w:pPr>
      <w:hyperlink w:anchor="_Toc530093373" w:history="1">
        <w:r w:rsidRPr="000F04F5">
          <w:rPr>
            <w:rStyle w:val="affd"/>
            <w:noProof/>
          </w:rPr>
          <w:t>图</w:t>
        </w:r>
        <w:r w:rsidRPr="000F04F5">
          <w:rPr>
            <w:rStyle w:val="affd"/>
            <w:noProof/>
          </w:rPr>
          <w:t xml:space="preserve"> 18  </w:t>
        </w:r>
        <w:r w:rsidRPr="000F04F5">
          <w:rPr>
            <w:rStyle w:val="affd"/>
            <w:noProof/>
          </w:rPr>
          <w:t>订单管理员用例图</w:t>
        </w:r>
        <w:r>
          <w:rPr>
            <w:noProof/>
            <w:webHidden/>
          </w:rPr>
          <w:tab/>
        </w:r>
        <w:r>
          <w:rPr>
            <w:noProof/>
            <w:webHidden/>
          </w:rPr>
          <w:fldChar w:fldCharType="begin"/>
        </w:r>
        <w:r>
          <w:rPr>
            <w:noProof/>
            <w:webHidden/>
          </w:rPr>
          <w:instrText xml:space="preserve"> PAGEREF _Toc530093373 \h </w:instrText>
        </w:r>
        <w:r>
          <w:rPr>
            <w:noProof/>
            <w:webHidden/>
          </w:rPr>
        </w:r>
        <w:r>
          <w:rPr>
            <w:noProof/>
            <w:webHidden/>
          </w:rPr>
          <w:fldChar w:fldCharType="separate"/>
        </w:r>
        <w:r>
          <w:rPr>
            <w:noProof/>
            <w:webHidden/>
          </w:rPr>
          <w:t>36</w:t>
        </w:r>
        <w:r>
          <w:rPr>
            <w:noProof/>
            <w:webHidden/>
          </w:rPr>
          <w:fldChar w:fldCharType="end"/>
        </w:r>
      </w:hyperlink>
    </w:p>
    <w:p w14:paraId="7B54FF00" w14:textId="5118086E" w:rsidR="006C1E97" w:rsidRDefault="006C1E97">
      <w:pPr>
        <w:pStyle w:val="aff"/>
        <w:tabs>
          <w:tab w:val="right" w:leader="dot" w:pos="8302"/>
        </w:tabs>
        <w:ind w:left="960" w:hanging="480"/>
        <w:rPr>
          <w:rFonts w:asciiTheme="minorHAnsi" w:hAnsiTheme="minorHAnsi"/>
          <w:noProof/>
          <w:sz w:val="21"/>
        </w:rPr>
      </w:pPr>
      <w:hyperlink w:anchor="_Toc530093374" w:history="1">
        <w:r w:rsidRPr="000F04F5">
          <w:rPr>
            <w:rStyle w:val="affd"/>
            <w:noProof/>
          </w:rPr>
          <w:t>图</w:t>
        </w:r>
        <w:r w:rsidRPr="000F04F5">
          <w:rPr>
            <w:rStyle w:val="affd"/>
            <w:noProof/>
          </w:rPr>
          <w:t xml:space="preserve"> 19  </w:t>
        </w:r>
        <w:r w:rsidRPr="000F04F5">
          <w:rPr>
            <w:rStyle w:val="affd"/>
            <w:noProof/>
          </w:rPr>
          <w:t>订单状态图</w:t>
        </w:r>
        <w:r>
          <w:rPr>
            <w:noProof/>
            <w:webHidden/>
          </w:rPr>
          <w:tab/>
        </w:r>
        <w:r>
          <w:rPr>
            <w:noProof/>
            <w:webHidden/>
          </w:rPr>
          <w:fldChar w:fldCharType="begin"/>
        </w:r>
        <w:r>
          <w:rPr>
            <w:noProof/>
            <w:webHidden/>
          </w:rPr>
          <w:instrText xml:space="preserve"> PAGEREF _Toc530093374 \h </w:instrText>
        </w:r>
        <w:r>
          <w:rPr>
            <w:noProof/>
            <w:webHidden/>
          </w:rPr>
        </w:r>
        <w:r>
          <w:rPr>
            <w:noProof/>
            <w:webHidden/>
          </w:rPr>
          <w:fldChar w:fldCharType="separate"/>
        </w:r>
        <w:r>
          <w:rPr>
            <w:noProof/>
            <w:webHidden/>
          </w:rPr>
          <w:t>37</w:t>
        </w:r>
        <w:r>
          <w:rPr>
            <w:noProof/>
            <w:webHidden/>
          </w:rPr>
          <w:fldChar w:fldCharType="end"/>
        </w:r>
      </w:hyperlink>
    </w:p>
    <w:p w14:paraId="06C79E69" w14:textId="51F7CD61" w:rsidR="006C1E97" w:rsidRDefault="006C1E97">
      <w:pPr>
        <w:pStyle w:val="aff"/>
        <w:tabs>
          <w:tab w:val="right" w:leader="dot" w:pos="8302"/>
        </w:tabs>
        <w:ind w:left="960" w:hanging="480"/>
        <w:rPr>
          <w:rFonts w:asciiTheme="minorHAnsi" w:hAnsiTheme="minorHAnsi"/>
          <w:noProof/>
          <w:sz w:val="21"/>
        </w:rPr>
      </w:pPr>
      <w:hyperlink w:anchor="_Toc530093375" w:history="1">
        <w:r w:rsidRPr="000F04F5">
          <w:rPr>
            <w:rStyle w:val="affd"/>
            <w:noProof/>
          </w:rPr>
          <w:t>图</w:t>
        </w:r>
        <w:r w:rsidRPr="000F04F5">
          <w:rPr>
            <w:rStyle w:val="affd"/>
            <w:noProof/>
          </w:rPr>
          <w:t xml:space="preserve"> 20  </w:t>
        </w:r>
        <w:r w:rsidRPr="000F04F5">
          <w:rPr>
            <w:rStyle w:val="affd"/>
            <w:noProof/>
          </w:rPr>
          <w:t>订单管理服务信息模型</w:t>
        </w:r>
        <w:r>
          <w:rPr>
            <w:noProof/>
            <w:webHidden/>
          </w:rPr>
          <w:tab/>
        </w:r>
        <w:r>
          <w:rPr>
            <w:noProof/>
            <w:webHidden/>
          </w:rPr>
          <w:fldChar w:fldCharType="begin"/>
        </w:r>
        <w:r>
          <w:rPr>
            <w:noProof/>
            <w:webHidden/>
          </w:rPr>
          <w:instrText xml:space="preserve"> PAGEREF _Toc530093375 \h </w:instrText>
        </w:r>
        <w:r>
          <w:rPr>
            <w:noProof/>
            <w:webHidden/>
          </w:rPr>
        </w:r>
        <w:r>
          <w:rPr>
            <w:noProof/>
            <w:webHidden/>
          </w:rPr>
          <w:fldChar w:fldCharType="separate"/>
        </w:r>
        <w:r>
          <w:rPr>
            <w:noProof/>
            <w:webHidden/>
          </w:rPr>
          <w:t>39</w:t>
        </w:r>
        <w:r>
          <w:rPr>
            <w:noProof/>
            <w:webHidden/>
          </w:rPr>
          <w:fldChar w:fldCharType="end"/>
        </w:r>
      </w:hyperlink>
    </w:p>
    <w:p w14:paraId="3314DBEA" w14:textId="0FCCDEE4" w:rsidR="006C1E97" w:rsidRDefault="006C1E97">
      <w:pPr>
        <w:pStyle w:val="aff"/>
        <w:tabs>
          <w:tab w:val="right" w:leader="dot" w:pos="8302"/>
        </w:tabs>
        <w:ind w:left="960" w:hanging="480"/>
        <w:rPr>
          <w:rFonts w:asciiTheme="minorHAnsi" w:hAnsiTheme="minorHAnsi"/>
          <w:noProof/>
          <w:sz w:val="21"/>
        </w:rPr>
      </w:pPr>
      <w:hyperlink w:anchor="_Toc530093376" w:history="1">
        <w:r w:rsidRPr="000F04F5">
          <w:rPr>
            <w:rStyle w:val="affd"/>
            <w:noProof/>
          </w:rPr>
          <w:t>图</w:t>
        </w:r>
        <w:r w:rsidRPr="000F04F5">
          <w:rPr>
            <w:rStyle w:val="affd"/>
            <w:noProof/>
          </w:rPr>
          <w:t xml:space="preserve"> 21  </w:t>
        </w:r>
        <w:r w:rsidRPr="000F04F5">
          <w:rPr>
            <w:rStyle w:val="affd"/>
            <w:noProof/>
          </w:rPr>
          <w:t>计划管理员用例图</w:t>
        </w:r>
        <w:r>
          <w:rPr>
            <w:noProof/>
            <w:webHidden/>
          </w:rPr>
          <w:tab/>
        </w:r>
        <w:r>
          <w:rPr>
            <w:noProof/>
            <w:webHidden/>
          </w:rPr>
          <w:fldChar w:fldCharType="begin"/>
        </w:r>
        <w:r>
          <w:rPr>
            <w:noProof/>
            <w:webHidden/>
          </w:rPr>
          <w:instrText xml:space="preserve"> PAGEREF _Toc530093376 \h </w:instrText>
        </w:r>
        <w:r>
          <w:rPr>
            <w:noProof/>
            <w:webHidden/>
          </w:rPr>
        </w:r>
        <w:r>
          <w:rPr>
            <w:noProof/>
            <w:webHidden/>
          </w:rPr>
          <w:fldChar w:fldCharType="separate"/>
        </w:r>
        <w:r>
          <w:rPr>
            <w:noProof/>
            <w:webHidden/>
          </w:rPr>
          <w:t>40</w:t>
        </w:r>
        <w:r>
          <w:rPr>
            <w:noProof/>
            <w:webHidden/>
          </w:rPr>
          <w:fldChar w:fldCharType="end"/>
        </w:r>
      </w:hyperlink>
    </w:p>
    <w:p w14:paraId="42457B92" w14:textId="0A721AD2" w:rsidR="006C1E97" w:rsidRDefault="006C1E97">
      <w:pPr>
        <w:pStyle w:val="aff"/>
        <w:tabs>
          <w:tab w:val="right" w:leader="dot" w:pos="8302"/>
        </w:tabs>
        <w:ind w:left="960" w:hanging="480"/>
        <w:rPr>
          <w:rFonts w:asciiTheme="minorHAnsi" w:hAnsiTheme="minorHAnsi"/>
          <w:noProof/>
          <w:sz w:val="21"/>
        </w:rPr>
      </w:pPr>
      <w:hyperlink w:anchor="_Toc530093377" w:history="1">
        <w:r w:rsidRPr="000F04F5">
          <w:rPr>
            <w:rStyle w:val="affd"/>
            <w:noProof/>
          </w:rPr>
          <w:t>图</w:t>
        </w:r>
        <w:r w:rsidRPr="000F04F5">
          <w:rPr>
            <w:rStyle w:val="affd"/>
            <w:noProof/>
          </w:rPr>
          <w:t xml:space="preserve"> 22  </w:t>
        </w:r>
        <w:r w:rsidRPr="000F04F5">
          <w:rPr>
            <w:rStyle w:val="affd"/>
            <w:noProof/>
          </w:rPr>
          <w:t>生产计划状态图</w:t>
        </w:r>
        <w:r>
          <w:rPr>
            <w:noProof/>
            <w:webHidden/>
          </w:rPr>
          <w:tab/>
        </w:r>
        <w:r>
          <w:rPr>
            <w:noProof/>
            <w:webHidden/>
          </w:rPr>
          <w:fldChar w:fldCharType="begin"/>
        </w:r>
        <w:r>
          <w:rPr>
            <w:noProof/>
            <w:webHidden/>
          </w:rPr>
          <w:instrText xml:space="preserve"> PAGEREF _Toc530093377 \h </w:instrText>
        </w:r>
        <w:r>
          <w:rPr>
            <w:noProof/>
            <w:webHidden/>
          </w:rPr>
        </w:r>
        <w:r>
          <w:rPr>
            <w:noProof/>
            <w:webHidden/>
          </w:rPr>
          <w:fldChar w:fldCharType="separate"/>
        </w:r>
        <w:r>
          <w:rPr>
            <w:noProof/>
            <w:webHidden/>
          </w:rPr>
          <w:t>42</w:t>
        </w:r>
        <w:r>
          <w:rPr>
            <w:noProof/>
            <w:webHidden/>
          </w:rPr>
          <w:fldChar w:fldCharType="end"/>
        </w:r>
      </w:hyperlink>
    </w:p>
    <w:p w14:paraId="7EA26887" w14:textId="38C65E67" w:rsidR="006C1E97" w:rsidRDefault="006C1E97">
      <w:pPr>
        <w:pStyle w:val="aff"/>
        <w:tabs>
          <w:tab w:val="right" w:leader="dot" w:pos="8302"/>
        </w:tabs>
        <w:ind w:left="960" w:hanging="480"/>
        <w:rPr>
          <w:rFonts w:asciiTheme="minorHAnsi" w:hAnsiTheme="minorHAnsi"/>
          <w:noProof/>
          <w:sz w:val="21"/>
        </w:rPr>
      </w:pPr>
      <w:hyperlink w:anchor="_Toc530093378" w:history="1">
        <w:r w:rsidRPr="000F04F5">
          <w:rPr>
            <w:rStyle w:val="affd"/>
            <w:noProof/>
          </w:rPr>
          <w:t>图</w:t>
        </w:r>
        <w:r w:rsidRPr="000F04F5">
          <w:rPr>
            <w:rStyle w:val="affd"/>
            <w:noProof/>
          </w:rPr>
          <w:t xml:space="preserve"> 23  </w:t>
        </w:r>
        <w:r w:rsidRPr="000F04F5">
          <w:rPr>
            <w:rStyle w:val="affd"/>
            <w:noProof/>
          </w:rPr>
          <w:t>计划管理服务信息模型</w:t>
        </w:r>
        <w:r>
          <w:rPr>
            <w:noProof/>
            <w:webHidden/>
          </w:rPr>
          <w:tab/>
        </w:r>
        <w:r>
          <w:rPr>
            <w:noProof/>
            <w:webHidden/>
          </w:rPr>
          <w:fldChar w:fldCharType="begin"/>
        </w:r>
        <w:r>
          <w:rPr>
            <w:noProof/>
            <w:webHidden/>
          </w:rPr>
          <w:instrText xml:space="preserve"> PAGEREF _Toc530093378 \h </w:instrText>
        </w:r>
        <w:r>
          <w:rPr>
            <w:noProof/>
            <w:webHidden/>
          </w:rPr>
        </w:r>
        <w:r>
          <w:rPr>
            <w:noProof/>
            <w:webHidden/>
          </w:rPr>
          <w:fldChar w:fldCharType="separate"/>
        </w:r>
        <w:r>
          <w:rPr>
            <w:noProof/>
            <w:webHidden/>
          </w:rPr>
          <w:t>44</w:t>
        </w:r>
        <w:r>
          <w:rPr>
            <w:noProof/>
            <w:webHidden/>
          </w:rPr>
          <w:fldChar w:fldCharType="end"/>
        </w:r>
      </w:hyperlink>
    </w:p>
    <w:p w14:paraId="3790F0BD" w14:textId="68D62EF8" w:rsidR="006C1E97" w:rsidRDefault="006C1E97">
      <w:pPr>
        <w:pStyle w:val="aff"/>
        <w:tabs>
          <w:tab w:val="right" w:leader="dot" w:pos="8302"/>
        </w:tabs>
        <w:ind w:left="960" w:hanging="480"/>
        <w:rPr>
          <w:rFonts w:asciiTheme="minorHAnsi" w:hAnsiTheme="minorHAnsi"/>
          <w:noProof/>
          <w:sz w:val="21"/>
        </w:rPr>
      </w:pPr>
      <w:hyperlink w:anchor="_Toc530093379" w:history="1">
        <w:r w:rsidRPr="000F04F5">
          <w:rPr>
            <w:rStyle w:val="affd"/>
            <w:noProof/>
          </w:rPr>
          <w:t>图</w:t>
        </w:r>
        <w:r w:rsidRPr="000F04F5">
          <w:rPr>
            <w:rStyle w:val="affd"/>
            <w:noProof/>
          </w:rPr>
          <w:t xml:space="preserve"> 24  </w:t>
        </w:r>
        <w:r w:rsidRPr="000F04F5">
          <w:rPr>
            <w:rStyle w:val="affd"/>
            <w:noProof/>
          </w:rPr>
          <w:t>任务管理员用例图</w:t>
        </w:r>
        <w:r>
          <w:rPr>
            <w:noProof/>
            <w:webHidden/>
          </w:rPr>
          <w:tab/>
        </w:r>
        <w:r>
          <w:rPr>
            <w:noProof/>
            <w:webHidden/>
          </w:rPr>
          <w:fldChar w:fldCharType="begin"/>
        </w:r>
        <w:r>
          <w:rPr>
            <w:noProof/>
            <w:webHidden/>
          </w:rPr>
          <w:instrText xml:space="preserve"> PAGEREF _Toc530093379 \h </w:instrText>
        </w:r>
        <w:r>
          <w:rPr>
            <w:noProof/>
            <w:webHidden/>
          </w:rPr>
        </w:r>
        <w:r>
          <w:rPr>
            <w:noProof/>
            <w:webHidden/>
          </w:rPr>
          <w:fldChar w:fldCharType="separate"/>
        </w:r>
        <w:r>
          <w:rPr>
            <w:noProof/>
            <w:webHidden/>
          </w:rPr>
          <w:t>45</w:t>
        </w:r>
        <w:r>
          <w:rPr>
            <w:noProof/>
            <w:webHidden/>
          </w:rPr>
          <w:fldChar w:fldCharType="end"/>
        </w:r>
      </w:hyperlink>
    </w:p>
    <w:p w14:paraId="4E705980" w14:textId="0C754CB2" w:rsidR="006C1E97" w:rsidRDefault="006C1E97">
      <w:pPr>
        <w:pStyle w:val="aff"/>
        <w:tabs>
          <w:tab w:val="right" w:leader="dot" w:pos="8302"/>
        </w:tabs>
        <w:ind w:left="960" w:hanging="480"/>
        <w:rPr>
          <w:rFonts w:asciiTheme="minorHAnsi" w:hAnsiTheme="minorHAnsi"/>
          <w:noProof/>
          <w:sz w:val="21"/>
        </w:rPr>
      </w:pPr>
      <w:hyperlink w:anchor="_Toc530093380" w:history="1">
        <w:r w:rsidRPr="000F04F5">
          <w:rPr>
            <w:rStyle w:val="affd"/>
            <w:noProof/>
          </w:rPr>
          <w:t>图</w:t>
        </w:r>
        <w:r w:rsidRPr="000F04F5">
          <w:rPr>
            <w:rStyle w:val="affd"/>
            <w:noProof/>
          </w:rPr>
          <w:t xml:space="preserve"> 25  </w:t>
        </w:r>
        <w:r w:rsidRPr="000F04F5">
          <w:rPr>
            <w:rStyle w:val="affd"/>
            <w:noProof/>
          </w:rPr>
          <w:t>零件任务状态图</w:t>
        </w:r>
        <w:r>
          <w:rPr>
            <w:noProof/>
            <w:webHidden/>
          </w:rPr>
          <w:tab/>
        </w:r>
        <w:r>
          <w:rPr>
            <w:noProof/>
            <w:webHidden/>
          </w:rPr>
          <w:fldChar w:fldCharType="begin"/>
        </w:r>
        <w:r>
          <w:rPr>
            <w:noProof/>
            <w:webHidden/>
          </w:rPr>
          <w:instrText xml:space="preserve"> PAGEREF _Toc530093380 \h </w:instrText>
        </w:r>
        <w:r>
          <w:rPr>
            <w:noProof/>
            <w:webHidden/>
          </w:rPr>
        </w:r>
        <w:r>
          <w:rPr>
            <w:noProof/>
            <w:webHidden/>
          </w:rPr>
          <w:fldChar w:fldCharType="separate"/>
        </w:r>
        <w:r>
          <w:rPr>
            <w:noProof/>
            <w:webHidden/>
          </w:rPr>
          <w:t>46</w:t>
        </w:r>
        <w:r>
          <w:rPr>
            <w:noProof/>
            <w:webHidden/>
          </w:rPr>
          <w:fldChar w:fldCharType="end"/>
        </w:r>
      </w:hyperlink>
    </w:p>
    <w:p w14:paraId="47267158" w14:textId="3769B08D" w:rsidR="006C1E97" w:rsidRDefault="006C1E97">
      <w:pPr>
        <w:pStyle w:val="aff"/>
        <w:tabs>
          <w:tab w:val="right" w:leader="dot" w:pos="8302"/>
        </w:tabs>
        <w:ind w:left="960" w:hanging="480"/>
        <w:rPr>
          <w:rFonts w:asciiTheme="minorHAnsi" w:hAnsiTheme="minorHAnsi"/>
          <w:noProof/>
          <w:sz w:val="21"/>
        </w:rPr>
      </w:pPr>
      <w:hyperlink w:anchor="_Toc530093381" w:history="1">
        <w:r w:rsidRPr="000F04F5">
          <w:rPr>
            <w:rStyle w:val="affd"/>
            <w:noProof/>
          </w:rPr>
          <w:t>图</w:t>
        </w:r>
        <w:r w:rsidRPr="000F04F5">
          <w:rPr>
            <w:rStyle w:val="affd"/>
            <w:noProof/>
          </w:rPr>
          <w:t xml:space="preserve"> 26  </w:t>
        </w:r>
        <w:r w:rsidRPr="000F04F5">
          <w:rPr>
            <w:rStyle w:val="affd"/>
            <w:noProof/>
          </w:rPr>
          <w:t>在制任务管理服务信息模型</w:t>
        </w:r>
        <w:r>
          <w:rPr>
            <w:noProof/>
            <w:webHidden/>
          </w:rPr>
          <w:tab/>
        </w:r>
        <w:r>
          <w:rPr>
            <w:noProof/>
            <w:webHidden/>
          </w:rPr>
          <w:fldChar w:fldCharType="begin"/>
        </w:r>
        <w:r>
          <w:rPr>
            <w:noProof/>
            <w:webHidden/>
          </w:rPr>
          <w:instrText xml:space="preserve"> PAGEREF _Toc530093381 \h </w:instrText>
        </w:r>
        <w:r>
          <w:rPr>
            <w:noProof/>
            <w:webHidden/>
          </w:rPr>
        </w:r>
        <w:r>
          <w:rPr>
            <w:noProof/>
            <w:webHidden/>
          </w:rPr>
          <w:fldChar w:fldCharType="separate"/>
        </w:r>
        <w:r>
          <w:rPr>
            <w:noProof/>
            <w:webHidden/>
          </w:rPr>
          <w:t>48</w:t>
        </w:r>
        <w:r>
          <w:rPr>
            <w:noProof/>
            <w:webHidden/>
          </w:rPr>
          <w:fldChar w:fldCharType="end"/>
        </w:r>
      </w:hyperlink>
    </w:p>
    <w:p w14:paraId="28D721C0" w14:textId="2C04C2D7" w:rsidR="006C1E97" w:rsidRDefault="006C1E97">
      <w:pPr>
        <w:pStyle w:val="aff"/>
        <w:tabs>
          <w:tab w:val="right" w:leader="dot" w:pos="8302"/>
        </w:tabs>
        <w:ind w:left="960" w:hanging="480"/>
        <w:rPr>
          <w:rFonts w:asciiTheme="minorHAnsi" w:hAnsiTheme="minorHAnsi"/>
          <w:noProof/>
          <w:sz w:val="21"/>
        </w:rPr>
      </w:pPr>
      <w:hyperlink w:anchor="_Toc530093382" w:history="1">
        <w:r w:rsidRPr="000F04F5">
          <w:rPr>
            <w:rStyle w:val="affd"/>
            <w:noProof/>
          </w:rPr>
          <w:t>图</w:t>
        </w:r>
        <w:r w:rsidRPr="000F04F5">
          <w:rPr>
            <w:rStyle w:val="affd"/>
            <w:noProof/>
          </w:rPr>
          <w:t xml:space="preserve"> 27  </w:t>
        </w:r>
        <w:r w:rsidRPr="000F04F5">
          <w:rPr>
            <w:rStyle w:val="affd"/>
            <w:noProof/>
          </w:rPr>
          <w:t>操作工人用例图</w:t>
        </w:r>
        <w:r>
          <w:rPr>
            <w:noProof/>
            <w:webHidden/>
          </w:rPr>
          <w:tab/>
        </w:r>
        <w:r>
          <w:rPr>
            <w:noProof/>
            <w:webHidden/>
          </w:rPr>
          <w:fldChar w:fldCharType="begin"/>
        </w:r>
        <w:r>
          <w:rPr>
            <w:noProof/>
            <w:webHidden/>
          </w:rPr>
          <w:instrText xml:space="preserve"> PAGEREF _Toc530093382 \h </w:instrText>
        </w:r>
        <w:r>
          <w:rPr>
            <w:noProof/>
            <w:webHidden/>
          </w:rPr>
        </w:r>
        <w:r>
          <w:rPr>
            <w:noProof/>
            <w:webHidden/>
          </w:rPr>
          <w:fldChar w:fldCharType="separate"/>
        </w:r>
        <w:r>
          <w:rPr>
            <w:noProof/>
            <w:webHidden/>
          </w:rPr>
          <w:t>49</w:t>
        </w:r>
        <w:r>
          <w:rPr>
            <w:noProof/>
            <w:webHidden/>
          </w:rPr>
          <w:fldChar w:fldCharType="end"/>
        </w:r>
      </w:hyperlink>
    </w:p>
    <w:p w14:paraId="603681FD" w14:textId="21912E64" w:rsidR="006C1E97" w:rsidRDefault="006C1E97">
      <w:pPr>
        <w:pStyle w:val="aff"/>
        <w:tabs>
          <w:tab w:val="right" w:leader="dot" w:pos="8302"/>
        </w:tabs>
        <w:ind w:left="960" w:hanging="480"/>
        <w:rPr>
          <w:rFonts w:asciiTheme="minorHAnsi" w:hAnsiTheme="minorHAnsi"/>
          <w:noProof/>
          <w:sz w:val="21"/>
        </w:rPr>
      </w:pPr>
      <w:hyperlink w:anchor="_Toc530093383" w:history="1">
        <w:r w:rsidRPr="000F04F5">
          <w:rPr>
            <w:rStyle w:val="affd"/>
            <w:noProof/>
          </w:rPr>
          <w:t>图</w:t>
        </w:r>
        <w:r w:rsidRPr="000F04F5">
          <w:rPr>
            <w:rStyle w:val="affd"/>
            <w:noProof/>
          </w:rPr>
          <w:t xml:space="preserve"> 28  </w:t>
        </w:r>
        <w:r w:rsidRPr="000F04F5">
          <w:rPr>
            <w:rStyle w:val="affd"/>
            <w:noProof/>
          </w:rPr>
          <w:t>工序任务状态图</w:t>
        </w:r>
        <w:r>
          <w:rPr>
            <w:noProof/>
            <w:webHidden/>
          </w:rPr>
          <w:tab/>
        </w:r>
        <w:r>
          <w:rPr>
            <w:noProof/>
            <w:webHidden/>
          </w:rPr>
          <w:fldChar w:fldCharType="begin"/>
        </w:r>
        <w:r>
          <w:rPr>
            <w:noProof/>
            <w:webHidden/>
          </w:rPr>
          <w:instrText xml:space="preserve"> PAGEREF _Toc530093383 \h </w:instrText>
        </w:r>
        <w:r>
          <w:rPr>
            <w:noProof/>
            <w:webHidden/>
          </w:rPr>
        </w:r>
        <w:r>
          <w:rPr>
            <w:noProof/>
            <w:webHidden/>
          </w:rPr>
          <w:fldChar w:fldCharType="separate"/>
        </w:r>
        <w:r>
          <w:rPr>
            <w:noProof/>
            <w:webHidden/>
          </w:rPr>
          <w:t>49</w:t>
        </w:r>
        <w:r>
          <w:rPr>
            <w:noProof/>
            <w:webHidden/>
          </w:rPr>
          <w:fldChar w:fldCharType="end"/>
        </w:r>
      </w:hyperlink>
    </w:p>
    <w:p w14:paraId="2625AC71" w14:textId="269156B4" w:rsidR="006C1E97" w:rsidRDefault="006C1E97">
      <w:pPr>
        <w:pStyle w:val="aff"/>
        <w:tabs>
          <w:tab w:val="right" w:leader="dot" w:pos="8302"/>
        </w:tabs>
        <w:ind w:left="960" w:hanging="480"/>
        <w:rPr>
          <w:rFonts w:asciiTheme="minorHAnsi" w:hAnsiTheme="minorHAnsi"/>
          <w:noProof/>
          <w:sz w:val="21"/>
        </w:rPr>
      </w:pPr>
      <w:hyperlink w:anchor="_Toc530093384" w:history="1">
        <w:r w:rsidRPr="000F04F5">
          <w:rPr>
            <w:rStyle w:val="affd"/>
            <w:noProof/>
          </w:rPr>
          <w:t>图</w:t>
        </w:r>
        <w:r w:rsidRPr="000F04F5">
          <w:rPr>
            <w:rStyle w:val="affd"/>
            <w:noProof/>
          </w:rPr>
          <w:t xml:space="preserve"> 29  </w:t>
        </w:r>
        <w:r w:rsidRPr="000F04F5">
          <w:rPr>
            <w:rStyle w:val="affd"/>
            <w:noProof/>
          </w:rPr>
          <w:t>任务执行管理服务信息模型</w:t>
        </w:r>
        <w:r>
          <w:rPr>
            <w:noProof/>
            <w:webHidden/>
          </w:rPr>
          <w:tab/>
        </w:r>
        <w:r>
          <w:rPr>
            <w:noProof/>
            <w:webHidden/>
          </w:rPr>
          <w:fldChar w:fldCharType="begin"/>
        </w:r>
        <w:r>
          <w:rPr>
            <w:noProof/>
            <w:webHidden/>
          </w:rPr>
          <w:instrText xml:space="preserve"> PAGEREF _Toc530093384 \h </w:instrText>
        </w:r>
        <w:r>
          <w:rPr>
            <w:noProof/>
            <w:webHidden/>
          </w:rPr>
        </w:r>
        <w:r>
          <w:rPr>
            <w:noProof/>
            <w:webHidden/>
          </w:rPr>
          <w:fldChar w:fldCharType="separate"/>
        </w:r>
        <w:r>
          <w:rPr>
            <w:noProof/>
            <w:webHidden/>
          </w:rPr>
          <w:t>51</w:t>
        </w:r>
        <w:r>
          <w:rPr>
            <w:noProof/>
            <w:webHidden/>
          </w:rPr>
          <w:fldChar w:fldCharType="end"/>
        </w:r>
      </w:hyperlink>
    </w:p>
    <w:p w14:paraId="0E552340" w14:textId="7DECBA2A" w:rsidR="006C1E97" w:rsidRDefault="006C1E97">
      <w:pPr>
        <w:pStyle w:val="aff"/>
        <w:tabs>
          <w:tab w:val="right" w:leader="dot" w:pos="8302"/>
        </w:tabs>
        <w:ind w:left="960" w:hanging="480"/>
        <w:rPr>
          <w:rFonts w:asciiTheme="minorHAnsi" w:hAnsiTheme="minorHAnsi"/>
          <w:noProof/>
          <w:sz w:val="21"/>
        </w:rPr>
      </w:pPr>
      <w:hyperlink w:anchor="_Toc530093385" w:history="1">
        <w:r w:rsidRPr="000F04F5">
          <w:rPr>
            <w:rStyle w:val="affd"/>
            <w:noProof/>
          </w:rPr>
          <w:t>图</w:t>
        </w:r>
        <w:r w:rsidRPr="000F04F5">
          <w:rPr>
            <w:rStyle w:val="affd"/>
            <w:noProof/>
          </w:rPr>
          <w:t xml:space="preserve"> 30  MRP</w:t>
        </w:r>
        <w:r w:rsidRPr="000F04F5">
          <w:rPr>
            <w:rStyle w:val="affd"/>
            <w:noProof/>
          </w:rPr>
          <w:t>逻辑关系</w:t>
        </w:r>
        <w:r>
          <w:rPr>
            <w:noProof/>
            <w:webHidden/>
          </w:rPr>
          <w:tab/>
        </w:r>
        <w:r>
          <w:rPr>
            <w:noProof/>
            <w:webHidden/>
          </w:rPr>
          <w:fldChar w:fldCharType="begin"/>
        </w:r>
        <w:r>
          <w:rPr>
            <w:noProof/>
            <w:webHidden/>
          </w:rPr>
          <w:instrText xml:space="preserve"> PAGEREF _Toc530093385 \h </w:instrText>
        </w:r>
        <w:r>
          <w:rPr>
            <w:noProof/>
            <w:webHidden/>
          </w:rPr>
        </w:r>
        <w:r>
          <w:rPr>
            <w:noProof/>
            <w:webHidden/>
          </w:rPr>
          <w:fldChar w:fldCharType="separate"/>
        </w:r>
        <w:r>
          <w:rPr>
            <w:noProof/>
            <w:webHidden/>
          </w:rPr>
          <w:t>52</w:t>
        </w:r>
        <w:r>
          <w:rPr>
            <w:noProof/>
            <w:webHidden/>
          </w:rPr>
          <w:fldChar w:fldCharType="end"/>
        </w:r>
      </w:hyperlink>
    </w:p>
    <w:p w14:paraId="73360A91" w14:textId="7E4E3227" w:rsidR="006C1E97" w:rsidRDefault="006C1E97">
      <w:pPr>
        <w:pStyle w:val="aff"/>
        <w:tabs>
          <w:tab w:val="right" w:leader="dot" w:pos="8302"/>
        </w:tabs>
        <w:ind w:left="960" w:hanging="480"/>
        <w:rPr>
          <w:rFonts w:asciiTheme="minorHAnsi" w:hAnsiTheme="minorHAnsi"/>
          <w:noProof/>
          <w:sz w:val="21"/>
        </w:rPr>
      </w:pPr>
      <w:hyperlink w:anchor="_Toc530093386" w:history="1">
        <w:r w:rsidRPr="000F04F5">
          <w:rPr>
            <w:rStyle w:val="affd"/>
            <w:noProof/>
          </w:rPr>
          <w:t>图</w:t>
        </w:r>
        <w:r w:rsidRPr="000F04F5">
          <w:rPr>
            <w:rStyle w:val="affd"/>
            <w:noProof/>
          </w:rPr>
          <w:t xml:space="preserve"> 31  </w:t>
        </w:r>
        <w:r w:rsidRPr="000F04F5">
          <w:rPr>
            <w:rStyle w:val="affd"/>
            <w:noProof/>
          </w:rPr>
          <w:t>眼睛的</w:t>
        </w:r>
        <w:r w:rsidRPr="000F04F5">
          <w:rPr>
            <w:rStyle w:val="affd"/>
            <w:noProof/>
          </w:rPr>
          <w:t>BOM</w:t>
        </w:r>
        <w:r w:rsidRPr="000F04F5">
          <w:rPr>
            <w:rStyle w:val="affd"/>
            <w:noProof/>
          </w:rPr>
          <w:t>树</w:t>
        </w:r>
        <w:r>
          <w:rPr>
            <w:noProof/>
            <w:webHidden/>
          </w:rPr>
          <w:tab/>
        </w:r>
        <w:r>
          <w:rPr>
            <w:noProof/>
            <w:webHidden/>
          </w:rPr>
          <w:fldChar w:fldCharType="begin"/>
        </w:r>
        <w:r>
          <w:rPr>
            <w:noProof/>
            <w:webHidden/>
          </w:rPr>
          <w:instrText xml:space="preserve"> PAGEREF _Toc530093386 \h </w:instrText>
        </w:r>
        <w:r>
          <w:rPr>
            <w:noProof/>
            <w:webHidden/>
          </w:rPr>
        </w:r>
        <w:r>
          <w:rPr>
            <w:noProof/>
            <w:webHidden/>
          </w:rPr>
          <w:fldChar w:fldCharType="separate"/>
        </w:r>
        <w:r>
          <w:rPr>
            <w:noProof/>
            <w:webHidden/>
          </w:rPr>
          <w:t>53</w:t>
        </w:r>
        <w:r>
          <w:rPr>
            <w:noProof/>
            <w:webHidden/>
          </w:rPr>
          <w:fldChar w:fldCharType="end"/>
        </w:r>
      </w:hyperlink>
    </w:p>
    <w:p w14:paraId="7B403EFA" w14:textId="5AEB4BEE" w:rsidR="006C1E97" w:rsidRDefault="006C1E97">
      <w:pPr>
        <w:pStyle w:val="aff"/>
        <w:tabs>
          <w:tab w:val="right" w:leader="dot" w:pos="8302"/>
        </w:tabs>
        <w:ind w:left="960" w:hanging="480"/>
        <w:rPr>
          <w:rFonts w:asciiTheme="minorHAnsi" w:hAnsiTheme="minorHAnsi"/>
          <w:noProof/>
          <w:sz w:val="21"/>
        </w:rPr>
      </w:pPr>
      <w:hyperlink w:anchor="_Toc530093387" w:history="1">
        <w:r w:rsidRPr="000F04F5">
          <w:rPr>
            <w:rStyle w:val="affd"/>
            <w:noProof/>
          </w:rPr>
          <w:t>图</w:t>
        </w:r>
        <w:r w:rsidRPr="000F04F5">
          <w:rPr>
            <w:rStyle w:val="affd"/>
            <w:noProof/>
          </w:rPr>
          <w:t xml:space="preserve"> 32  MRP</w:t>
        </w:r>
        <w:r w:rsidRPr="000F04F5">
          <w:rPr>
            <w:rStyle w:val="affd"/>
            <w:noProof/>
          </w:rPr>
          <w:t>运算流程图</w:t>
        </w:r>
        <w:r>
          <w:rPr>
            <w:noProof/>
            <w:webHidden/>
          </w:rPr>
          <w:tab/>
        </w:r>
        <w:r>
          <w:rPr>
            <w:noProof/>
            <w:webHidden/>
          </w:rPr>
          <w:fldChar w:fldCharType="begin"/>
        </w:r>
        <w:r>
          <w:rPr>
            <w:noProof/>
            <w:webHidden/>
          </w:rPr>
          <w:instrText xml:space="preserve"> PAGEREF _Toc530093387 \h </w:instrText>
        </w:r>
        <w:r>
          <w:rPr>
            <w:noProof/>
            <w:webHidden/>
          </w:rPr>
        </w:r>
        <w:r>
          <w:rPr>
            <w:noProof/>
            <w:webHidden/>
          </w:rPr>
          <w:fldChar w:fldCharType="separate"/>
        </w:r>
        <w:r>
          <w:rPr>
            <w:noProof/>
            <w:webHidden/>
          </w:rPr>
          <w:t>55</w:t>
        </w:r>
        <w:r>
          <w:rPr>
            <w:noProof/>
            <w:webHidden/>
          </w:rPr>
          <w:fldChar w:fldCharType="end"/>
        </w:r>
      </w:hyperlink>
    </w:p>
    <w:p w14:paraId="6ABD0902" w14:textId="7C9DCC02" w:rsidR="006C1E97" w:rsidRDefault="006C1E97">
      <w:pPr>
        <w:pStyle w:val="aff"/>
        <w:tabs>
          <w:tab w:val="right" w:leader="dot" w:pos="8302"/>
        </w:tabs>
        <w:ind w:left="960" w:hanging="480"/>
        <w:rPr>
          <w:rFonts w:asciiTheme="minorHAnsi" w:hAnsiTheme="minorHAnsi"/>
          <w:noProof/>
          <w:sz w:val="21"/>
        </w:rPr>
      </w:pPr>
      <w:hyperlink w:anchor="_Toc530093388" w:history="1">
        <w:r w:rsidRPr="000F04F5">
          <w:rPr>
            <w:rStyle w:val="affd"/>
            <w:noProof/>
          </w:rPr>
          <w:t>图</w:t>
        </w:r>
        <w:r w:rsidRPr="000F04F5">
          <w:rPr>
            <w:rStyle w:val="affd"/>
            <w:noProof/>
          </w:rPr>
          <w:t xml:space="preserve"> 33  </w:t>
        </w:r>
        <w:r w:rsidRPr="000F04F5">
          <w:rPr>
            <w:rStyle w:val="affd"/>
            <w:noProof/>
          </w:rPr>
          <w:t>系统技术架构图</w:t>
        </w:r>
        <w:r>
          <w:rPr>
            <w:noProof/>
            <w:webHidden/>
          </w:rPr>
          <w:tab/>
        </w:r>
        <w:r>
          <w:rPr>
            <w:noProof/>
            <w:webHidden/>
          </w:rPr>
          <w:fldChar w:fldCharType="begin"/>
        </w:r>
        <w:r>
          <w:rPr>
            <w:noProof/>
            <w:webHidden/>
          </w:rPr>
          <w:instrText xml:space="preserve"> PAGEREF _Toc530093388 \h </w:instrText>
        </w:r>
        <w:r>
          <w:rPr>
            <w:noProof/>
            <w:webHidden/>
          </w:rPr>
        </w:r>
        <w:r>
          <w:rPr>
            <w:noProof/>
            <w:webHidden/>
          </w:rPr>
          <w:fldChar w:fldCharType="separate"/>
        </w:r>
        <w:r>
          <w:rPr>
            <w:noProof/>
            <w:webHidden/>
          </w:rPr>
          <w:t>59</w:t>
        </w:r>
        <w:r>
          <w:rPr>
            <w:noProof/>
            <w:webHidden/>
          </w:rPr>
          <w:fldChar w:fldCharType="end"/>
        </w:r>
      </w:hyperlink>
    </w:p>
    <w:p w14:paraId="7BEE7CD7" w14:textId="7346B8FC" w:rsidR="001727B7" w:rsidRDefault="006C1E97" w:rsidP="00B037CE">
      <w:pPr>
        <w:widowControl/>
        <w:spacing w:line="240" w:lineRule="auto"/>
        <w:ind w:firstLineChars="0" w:firstLine="0"/>
        <w:jc w:val="left"/>
      </w:pPr>
      <w:r>
        <w:fldChar w:fldCharType="end"/>
      </w:r>
    </w:p>
    <w:p w14:paraId="073833FA" w14:textId="77777777" w:rsidR="001727B7" w:rsidRDefault="001727B7" w:rsidP="00B037CE">
      <w:pPr>
        <w:widowControl/>
        <w:spacing w:line="240" w:lineRule="auto"/>
        <w:ind w:firstLineChars="0" w:firstLine="0"/>
        <w:jc w:val="left"/>
      </w:pPr>
    </w:p>
    <w:p w14:paraId="122EB8A4" w14:textId="77777777" w:rsidR="001727B7" w:rsidRDefault="001727B7" w:rsidP="00B037CE">
      <w:pPr>
        <w:widowControl/>
        <w:spacing w:line="240" w:lineRule="auto"/>
        <w:ind w:firstLineChars="0" w:firstLine="0"/>
        <w:jc w:val="left"/>
      </w:pPr>
    </w:p>
    <w:p w14:paraId="256E359C" w14:textId="77777777" w:rsidR="001727B7" w:rsidRDefault="001727B7" w:rsidP="00B037CE">
      <w:pPr>
        <w:widowControl/>
        <w:spacing w:line="240" w:lineRule="auto"/>
        <w:ind w:firstLineChars="0" w:firstLine="0"/>
        <w:jc w:val="left"/>
      </w:pPr>
    </w:p>
    <w:p w14:paraId="100B66D5" w14:textId="77777777" w:rsidR="001727B7" w:rsidRDefault="001727B7" w:rsidP="00B037CE">
      <w:pPr>
        <w:widowControl/>
        <w:spacing w:line="240" w:lineRule="auto"/>
        <w:ind w:firstLineChars="0" w:firstLine="0"/>
        <w:jc w:val="left"/>
      </w:pPr>
    </w:p>
    <w:p w14:paraId="2074C5F5" w14:textId="77777777" w:rsidR="001727B7" w:rsidRDefault="001727B7" w:rsidP="00B037CE">
      <w:pPr>
        <w:widowControl/>
        <w:spacing w:line="240" w:lineRule="auto"/>
        <w:ind w:firstLineChars="0" w:firstLine="0"/>
        <w:jc w:val="left"/>
      </w:pPr>
    </w:p>
    <w:p w14:paraId="3ADB13E8" w14:textId="77777777" w:rsidR="001727B7" w:rsidRDefault="001727B7" w:rsidP="00B037CE">
      <w:pPr>
        <w:widowControl/>
        <w:spacing w:line="240" w:lineRule="auto"/>
        <w:ind w:firstLineChars="0" w:firstLine="0"/>
        <w:jc w:val="left"/>
      </w:pPr>
    </w:p>
    <w:p w14:paraId="01978533" w14:textId="77777777" w:rsidR="001727B7" w:rsidRDefault="001727B7" w:rsidP="00B037CE">
      <w:pPr>
        <w:widowControl/>
        <w:spacing w:line="240" w:lineRule="auto"/>
        <w:ind w:firstLineChars="0" w:firstLine="0"/>
        <w:jc w:val="left"/>
      </w:pPr>
    </w:p>
    <w:p w14:paraId="2CDDA7CE" w14:textId="77777777" w:rsidR="001727B7" w:rsidRDefault="001727B7" w:rsidP="00B037CE">
      <w:pPr>
        <w:widowControl/>
        <w:spacing w:line="240" w:lineRule="auto"/>
        <w:ind w:firstLineChars="0" w:firstLine="0"/>
        <w:jc w:val="left"/>
      </w:pPr>
    </w:p>
    <w:p w14:paraId="4E7B5F1B" w14:textId="77777777" w:rsidR="001727B7" w:rsidRDefault="001727B7" w:rsidP="00B037CE">
      <w:pPr>
        <w:widowControl/>
        <w:spacing w:line="240" w:lineRule="auto"/>
        <w:ind w:firstLineChars="0" w:firstLine="0"/>
        <w:jc w:val="left"/>
      </w:pPr>
    </w:p>
    <w:p w14:paraId="6DFC68E8" w14:textId="77777777" w:rsidR="001727B7" w:rsidRDefault="001727B7" w:rsidP="00B037CE">
      <w:pPr>
        <w:widowControl/>
        <w:spacing w:line="240" w:lineRule="auto"/>
        <w:ind w:firstLineChars="0" w:firstLine="0"/>
        <w:jc w:val="left"/>
      </w:pPr>
    </w:p>
    <w:p w14:paraId="07518991" w14:textId="77777777" w:rsidR="001727B7" w:rsidRDefault="001727B7" w:rsidP="00B037CE">
      <w:pPr>
        <w:widowControl/>
        <w:spacing w:line="240" w:lineRule="auto"/>
        <w:ind w:firstLineChars="0" w:firstLine="0"/>
        <w:jc w:val="left"/>
      </w:pPr>
    </w:p>
    <w:p w14:paraId="5E1727C3" w14:textId="77777777" w:rsidR="001727B7" w:rsidRDefault="001727B7" w:rsidP="00B037CE">
      <w:pPr>
        <w:widowControl/>
        <w:spacing w:line="240" w:lineRule="auto"/>
        <w:ind w:firstLineChars="0" w:firstLine="0"/>
        <w:jc w:val="left"/>
      </w:pPr>
    </w:p>
    <w:p w14:paraId="395D4480" w14:textId="77777777" w:rsidR="001727B7" w:rsidRDefault="001727B7" w:rsidP="00B037CE">
      <w:pPr>
        <w:widowControl/>
        <w:spacing w:line="240" w:lineRule="auto"/>
        <w:ind w:firstLineChars="0" w:firstLine="0"/>
        <w:jc w:val="left"/>
      </w:pPr>
    </w:p>
    <w:p w14:paraId="4A19A21D" w14:textId="77777777" w:rsidR="001727B7" w:rsidRDefault="001727B7" w:rsidP="00B037CE">
      <w:pPr>
        <w:widowControl/>
        <w:spacing w:line="240" w:lineRule="auto"/>
        <w:ind w:firstLineChars="0" w:firstLine="0"/>
        <w:jc w:val="left"/>
      </w:pPr>
    </w:p>
    <w:p w14:paraId="546D148A" w14:textId="77777777" w:rsidR="001727B7" w:rsidRDefault="001727B7" w:rsidP="00B037CE">
      <w:pPr>
        <w:widowControl/>
        <w:spacing w:line="240" w:lineRule="auto"/>
        <w:ind w:firstLineChars="0" w:firstLine="0"/>
        <w:jc w:val="left"/>
      </w:pPr>
    </w:p>
    <w:p w14:paraId="77B9E272" w14:textId="77777777" w:rsidR="001727B7" w:rsidRDefault="001727B7" w:rsidP="00B037CE">
      <w:pPr>
        <w:widowControl/>
        <w:spacing w:line="240" w:lineRule="auto"/>
        <w:ind w:firstLineChars="0" w:firstLine="0"/>
        <w:jc w:val="left"/>
      </w:pPr>
    </w:p>
    <w:p w14:paraId="31313A55" w14:textId="77777777" w:rsidR="00067656" w:rsidRDefault="00067656" w:rsidP="00B037CE">
      <w:pPr>
        <w:widowControl/>
        <w:spacing w:line="240" w:lineRule="auto"/>
        <w:ind w:firstLineChars="0" w:firstLine="0"/>
        <w:jc w:val="left"/>
      </w:pPr>
    </w:p>
    <w:p w14:paraId="48979FBA" w14:textId="77777777" w:rsidR="00066134" w:rsidRDefault="00066134" w:rsidP="00B037CE">
      <w:pPr>
        <w:widowControl/>
        <w:spacing w:line="240" w:lineRule="auto"/>
        <w:ind w:firstLineChars="0" w:firstLine="0"/>
        <w:jc w:val="left"/>
      </w:pPr>
    </w:p>
    <w:p w14:paraId="7BD77C08" w14:textId="77777777" w:rsidR="00066134" w:rsidRDefault="00066134" w:rsidP="00B037CE">
      <w:pPr>
        <w:widowControl/>
        <w:spacing w:line="240" w:lineRule="auto"/>
        <w:ind w:firstLineChars="0" w:firstLine="0"/>
        <w:jc w:val="left"/>
      </w:pPr>
    </w:p>
    <w:p w14:paraId="14BE3A77" w14:textId="77777777" w:rsidR="00066134" w:rsidRDefault="00066134" w:rsidP="00B037CE">
      <w:pPr>
        <w:widowControl/>
        <w:spacing w:line="240" w:lineRule="auto"/>
        <w:ind w:firstLineChars="0" w:firstLine="0"/>
        <w:jc w:val="left"/>
      </w:pPr>
    </w:p>
    <w:p w14:paraId="60D5AEEF" w14:textId="77777777" w:rsidR="00066134" w:rsidRDefault="00066134" w:rsidP="00B037CE">
      <w:pPr>
        <w:widowControl/>
        <w:spacing w:line="240" w:lineRule="auto"/>
        <w:ind w:firstLineChars="0" w:firstLine="0"/>
        <w:jc w:val="left"/>
      </w:pPr>
    </w:p>
    <w:p w14:paraId="00A50083" w14:textId="77777777" w:rsidR="00066134" w:rsidRDefault="00066134" w:rsidP="00B037CE">
      <w:pPr>
        <w:widowControl/>
        <w:spacing w:line="240" w:lineRule="auto"/>
        <w:ind w:firstLineChars="0" w:firstLine="0"/>
        <w:jc w:val="left"/>
      </w:pPr>
    </w:p>
    <w:p w14:paraId="55115477" w14:textId="77777777" w:rsidR="00066134" w:rsidRDefault="00066134" w:rsidP="00B037CE">
      <w:pPr>
        <w:widowControl/>
        <w:spacing w:line="240" w:lineRule="auto"/>
        <w:ind w:firstLineChars="0" w:firstLine="0"/>
        <w:jc w:val="left"/>
      </w:pPr>
    </w:p>
    <w:p w14:paraId="14E23FE3" w14:textId="77777777" w:rsidR="00066134" w:rsidRDefault="00066134" w:rsidP="00B037CE">
      <w:pPr>
        <w:widowControl/>
        <w:spacing w:line="240" w:lineRule="auto"/>
        <w:ind w:firstLineChars="0" w:firstLine="0"/>
        <w:jc w:val="left"/>
      </w:pPr>
    </w:p>
    <w:p w14:paraId="46B9A08F" w14:textId="77777777" w:rsidR="00066134" w:rsidRDefault="00066134" w:rsidP="00B037CE">
      <w:pPr>
        <w:widowControl/>
        <w:spacing w:line="240" w:lineRule="auto"/>
        <w:ind w:firstLineChars="0" w:firstLine="0"/>
        <w:jc w:val="left"/>
      </w:pPr>
    </w:p>
    <w:p w14:paraId="5A517786" w14:textId="77777777" w:rsidR="00066134" w:rsidRDefault="00066134" w:rsidP="00B037CE">
      <w:pPr>
        <w:widowControl/>
        <w:spacing w:line="240" w:lineRule="auto"/>
        <w:ind w:firstLineChars="0" w:firstLine="0"/>
        <w:jc w:val="left"/>
      </w:pPr>
    </w:p>
    <w:p w14:paraId="026326E6" w14:textId="77777777" w:rsidR="00066134" w:rsidRDefault="00066134" w:rsidP="00B037CE">
      <w:pPr>
        <w:widowControl/>
        <w:spacing w:line="240" w:lineRule="auto"/>
        <w:ind w:firstLineChars="0" w:firstLine="0"/>
        <w:jc w:val="left"/>
      </w:pPr>
    </w:p>
    <w:p w14:paraId="30D80984" w14:textId="77777777" w:rsidR="00066134" w:rsidRDefault="00066134" w:rsidP="00B037CE">
      <w:pPr>
        <w:widowControl/>
        <w:spacing w:line="240" w:lineRule="auto"/>
        <w:ind w:firstLineChars="0" w:firstLine="0"/>
        <w:jc w:val="left"/>
      </w:pPr>
    </w:p>
    <w:p w14:paraId="6AF1DD20" w14:textId="77777777" w:rsidR="00066134" w:rsidRDefault="00066134" w:rsidP="00B037CE">
      <w:pPr>
        <w:widowControl/>
        <w:spacing w:line="240" w:lineRule="auto"/>
        <w:ind w:firstLineChars="0" w:firstLine="0"/>
        <w:jc w:val="left"/>
      </w:pPr>
    </w:p>
    <w:p w14:paraId="5BBD131A" w14:textId="77777777" w:rsidR="007B4B26" w:rsidRDefault="007B4B26" w:rsidP="00B037CE">
      <w:pPr>
        <w:widowControl/>
        <w:spacing w:line="240" w:lineRule="auto"/>
        <w:ind w:firstLineChars="0" w:firstLine="0"/>
        <w:jc w:val="left"/>
      </w:pPr>
    </w:p>
    <w:p w14:paraId="7F92BDA9" w14:textId="77777777" w:rsidR="001727B7" w:rsidRDefault="001727B7" w:rsidP="00B037CE">
      <w:pPr>
        <w:widowControl/>
        <w:spacing w:line="240" w:lineRule="auto"/>
        <w:ind w:firstLineChars="0" w:firstLine="0"/>
        <w:jc w:val="left"/>
      </w:pPr>
    </w:p>
    <w:p w14:paraId="3B82E7D8" w14:textId="77777777" w:rsidR="002466F6" w:rsidRDefault="002466F6" w:rsidP="00067656">
      <w:pPr>
        <w:pStyle w:val="af1"/>
      </w:pPr>
    </w:p>
    <w:p w14:paraId="28050F3B" w14:textId="77777777" w:rsidR="002466F6" w:rsidRDefault="002466F6" w:rsidP="00067656">
      <w:pPr>
        <w:pStyle w:val="af1"/>
      </w:pPr>
    </w:p>
    <w:p w14:paraId="65260207" w14:textId="77777777" w:rsidR="00F36E5B" w:rsidRDefault="00F36E5B" w:rsidP="00067656">
      <w:pPr>
        <w:pStyle w:val="af1"/>
      </w:pPr>
    </w:p>
    <w:p w14:paraId="7E28BE33" w14:textId="77777777" w:rsidR="00F36E5B" w:rsidRDefault="00F36E5B" w:rsidP="00067656">
      <w:pPr>
        <w:pStyle w:val="af1"/>
      </w:pPr>
    </w:p>
    <w:p w14:paraId="7C15ADCC" w14:textId="77777777" w:rsidR="00F36E5B" w:rsidRDefault="00F36E5B" w:rsidP="00067656">
      <w:pPr>
        <w:pStyle w:val="af1"/>
      </w:pPr>
    </w:p>
    <w:p w14:paraId="66B9744D" w14:textId="77777777" w:rsidR="00F36E5B" w:rsidRDefault="00F36E5B" w:rsidP="00067656">
      <w:pPr>
        <w:pStyle w:val="af1"/>
      </w:pPr>
    </w:p>
    <w:p w14:paraId="73AF9E4A" w14:textId="77777777" w:rsidR="00F36E5B" w:rsidRDefault="00F36E5B" w:rsidP="00067656">
      <w:pPr>
        <w:pStyle w:val="af1"/>
      </w:pPr>
    </w:p>
    <w:p w14:paraId="33586170" w14:textId="77777777" w:rsidR="00F36E5B" w:rsidRDefault="00F36E5B" w:rsidP="00067656">
      <w:pPr>
        <w:pStyle w:val="af1"/>
      </w:pPr>
    </w:p>
    <w:p w14:paraId="609ED689" w14:textId="77777777" w:rsidR="00F36E5B" w:rsidRDefault="00F36E5B" w:rsidP="00067656">
      <w:pPr>
        <w:pStyle w:val="af1"/>
      </w:pPr>
    </w:p>
    <w:p w14:paraId="48991F3C" w14:textId="77777777" w:rsidR="00F36E5B" w:rsidRDefault="00F36E5B" w:rsidP="00067656">
      <w:pPr>
        <w:pStyle w:val="af1"/>
      </w:pPr>
    </w:p>
    <w:p w14:paraId="355015FE" w14:textId="77777777" w:rsidR="00F36E5B" w:rsidRDefault="00F36E5B" w:rsidP="00067656">
      <w:pPr>
        <w:pStyle w:val="af1"/>
      </w:pPr>
    </w:p>
    <w:p w14:paraId="5C6878E7" w14:textId="77777777" w:rsidR="00F36E5B" w:rsidRDefault="00F36E5B" w:rsidP="00067656">
      <w:pPr>
        <w:pStyle w:val="af1"/>
      </w:pPr>
    </w:p>
    <w:p w14:paraId="2EF328A2" w14:textId="77777777" w:rsidR="00F36E5B" w:rsidRDefault="00F36E5B" w:rsidP="00067656">
      <w:pPr>
        <w:pStyle w:val="af1"/>
      </w:pPr>
    </w:p>
    <w:p w14:paraId="416AAC36" w14:textId="77777777" w:rsidR="00F36E5B" w:rsidRDefault="00F36E5B" w:rsidP="00067656">
      <w:pPr>
        <w:pStyle w:val="af1"/>
      </w:pPr>
    </w:p>
    <w:p w14:paraId="345D79E5" w14:textId="77777777" w:rsidR="00F36E5B" w:rsidRDefault="00F36E5B" w:rsidP="00067656">
      <w:pPr>
        <w:pStyle w:val="af1"/>
      </w:pPr>
    </w:p>
    <w:p w14:paraId="011A1DB6" w14:textId="77777777" w:rsidR="002466F6" w:rsidRDefault="002466F6" w:rsidP="00067656">
      <w:pPr>
        <w:pStyle w:val="af1"/>
      </w:pPr>
    </w:p>
    <w:p w14:paraId="61F28896" w14:textId="77777777" w:rsidR="00067656" w:rsidRDefault="00067656" w:rsidP="00067656">
      <w:pPr>
        <w:pStyle w:val="af1"/>
      </w:pPr>
      <w:r>
        <w:br w:type="page"/>
      </w:r>
    </w:p>
    <w:p w14:paraId="306EC88C" w14:textId="77777777" w:rsidR="00E02725" w:rsidRDefault="001727B7" w:rsidP="00067656">
      <w:pPr>
        <w:pStyle w:val="af1"/>
        <w:jc w:val="center"/>
        <w:rPr>
          <w:rFonts w:ascii="黑体" w:eastAsia="黑体" w:hAnsi="黑体"/>
          <w:b/>
          <w:sz w:val="36"/>
          <w:szCs w:val="36"/>
        </w:rPr>
      </w:pPr>
      <w:r w:rsidRPr="000F746D">
        <w:rPr>
          <w:rFonts w:ascii="黑体" w:eastAsia="黑体" w:hAnsi="黑体" w:hint="eastAsia"/>
          <w:b/>
          <w:sz w:val="36"/>
          <w:szCs w:val="36"/>
        </w:rPr>
        <w:lastRenderedPageBreak/>
        <w:t>表格</w:t>
      </w:r>
      <w:r w:rsidRPr="000F746D">
        <w:rPr>
          <w:rFonts w:ascii="黑体" w:eastAsia="黑体" w:hAnsi="黑体"/>
          <w:b/>
          <w:sz w:val="36"/>
          <w:szCs w:val="36"/>
        </w:rPr>
        <w:t>清单</w:t>
      </w:r>
    </w:p>
    <w:p w14:paraId="1C16D20C" w14:textId="4F25FD19" w:rsidR="000F746D" w:rsidRPr="000F746D" w:rsidRDefault="000F746D" w:rsidP="000F746D">
      <w:pPr>
        <w:ind w:firstLine="480"/>
      </w:pPr>
    </w:p>
    <w:p w14:paraId="18D21B5F" w14:textId="629AF141" w:rsidR="00D75BC6" w:rsidRDefault="00D75BC6">
      <w:pPr>
        <w:pStyle w:val="aff"/>
        <w:tabs>
          <w:tab w:val="right" w:leader="dot" w:pos="8302"/>
        </w:tabs>
        <w:ind w:left="960" w:hanging="480"/>
        <w:rPr>
          <w:rFonts w:asciiTheme="minorHAnsi" w:hAnsiTheme="minorHAnsi"/>
          <w:noProof/>
          <w:sz w:val="21"/>
        </w:rPr>
      </w:pPr>
      <w:r>
        <w:fldChar w:fldCharType="begin"/>
      </w:r>
      <w:r>
        <w:instrText xml:space="preserve"> TOC \h \z \c "</w:instrText>
      </w:r>
      <w:r>
        <w:instrText>表</w:instrText>
      </w:r>
      <w:r>
        <w:instrText xml:space="preserve">" </w:instrText>
      </w:r>
      <w:r>
        <w:fldChar w:fldCharType="separate"/>
      </w:r>
      <w:hyperlink w:anchor="_Toc530093529" w:history="1">
        <w:r w:rsidRPr="006B76C9">
          <w:rPr>
            <w:rStyle w:val="affd"/>
            <w:noProof/>
          </w:rPr>
          <w:t>表</w:t>
        </w:r>
        <w:r w:rsidRPr="006B76C9">
          <w:rPr>
            <w:rStyle w:val="affd"/>
            <w:noProof/>
          </w:rPr>
          <w:t xml:space="preserve"> 1  </w:t>
        </w:r>
        <w:r w:rsidRPr="006B76C9">
          <w:rPr>
            <w:rStyle w:val="affd"/>
            <w:noProof/>
          </w:rPr>
          <w:t>多租户数</w:t>
        </w:r>
        <w:r w:rsidRPr="006B76C9">
          <w:rPr>
            <w:rStyle w:val="affd"/>
            <w:noProof/>
          </w:rPr>
          <w:t>据</w:t>
        </w:r>
        <w:r w:rsidRPr="006B76C9">
          <w:rPr>
            <w:rStyle w:val="affd"/>
            <w:noProof/>
          </w:rPr>
          <w:t>库模式比较</w:t>
        </w:r>
        <w:r>
          <w:rPr>
            <w:noProof/>
            <w:webHidden/>
          </w:rPr>
          <w:tab/>
        </w:r>
        <w:r>
          <w:rPr>
            <w:noProof/>
            <w:webHidden/>
          </w:rPr>
          <w:fldChar w:fldCharType="begin"/>
        </w:r>
        <w:r>
          <w:rPr>
            <w:noProof/>
            <w:webHidden/>
          </w:rPr>
          <w:instrText xml:space="preserve"> PAGEREF _Toc530093529 \h </w:instrText>
        </w:r>
        <w:r>
          <w:rPr>
            <w:noProof/>
            <w:webHidden/>
          </w:rPr>
        </w:r>
        <w:r>
          <w:rPr>
            <w:noProof/>
            <w:webHidden/>
          </w:rPr>
          <w:fldChar w:fldCharType="separate"/>
        </w:r>
        <w:r>
          <w:rPr>
            <w:noProof/>
            <w:webHidden/>
          </w:rPr>
          <w:t>17</w:t>
        </w:r>
        <w:r>
          <w:rPr>
            <w:noProof/>
            <w:webHidden/>
          </w:rPr>
          <w:fldChar w:fldCharType="end"/>
        </w:r>
      </w:hyperlink>
    </w:p>
    <w:p w14:paraId="4F70CAD3" w14:textId="7A47B27A" w:rsidR="00D75BC6" w:rsidRDefault="00D75BC6">
      <w:pPr>
        <w:pStyle w:val="aff"/>
        <w:tabs>
          <w:tab w:val="right" w:leader="dot" w:pos="8302"/>
        </w:tabs>
        <w:ind w:left="960" w:hanging="480"/>
        <w:rPr>
          <w:rFonts w:asciiTheme="minorHAnsi" w:hAnsiTheme="minorHAnsi"/>
          <w:noProof/>
          <w:sz w:val="21"/>
        </w:rPr>
      </w:pPr>
      <w:hyperlink w:anchor="_Toc530093530" w:history="1">
        <w:r w:rsidRPr="006B76C9">
          <w:rPr>
            <w:rStyle w:val="affd"/>
            <w:noProof/>
          </w:rPr>
          <w:t>当前的微服务系统</w:t>
        </w:r>
        <w:r w:rsidRPr="006B76C9">
          <w:rPr>
            <w:rStyle w:val="affd"/>
            <w:noProof/>
          </w:rPr>
          <w:t>架</w:t>
        </w:r>
        <w:r w:rsidRPr="006B76C9">
          <w:rPr>
            <w:rStyle w:val="affd"/>
            <w:noProof/>
          </w:rPr>
          <w:t>构主要有两种实现方式：一种是由</w:t>
        </w:r>
        <w:r w:rsidRPr="006B76C9">
          <w:rPr>
            <w:rStyle w:val="affd"/>
            <w:noProof/>
          </w:rPr>
          <w:t>alibaba</w:t>
        </w:r>
        <w:r w:rsidRPr="006B76C9">
          <w:rPr>
            <w:rStyle w:val="affd"/>
            <w:noProof/>
          </w:rPr>
          <w:t>开发的</w:t>
        </w:r>
        <w:r w:rsidRPr="006B76C9">
          <w:rPr>
            <w:rStyle w:val="affd"/>
            <w:noProof/>
          </w:rPr>
          <w:t>Dubbo</w:t>
        </w:r>
        <w:r w:rsidRPr="006B76C9">
          <w:rPr>
            <w:rStyle w:val="affd"/>
            <w:noProof/>
          </w:rPr>
          <w:t>框架，另一种是</w:t>
        </w:r>
        <w:r w:rsidRPr="006B76C9">
          <w:rPr>
            <w:rStyle w:val="affd"/>
            <w:noProof/>
          </w:rPr>
          <w:t>Spring</w:t>
        </w:r>
        <w:r w:rsidRPr="006B76C9">
          <w:rPr>
            <w:rStyle w:val="affd"/>
            <w:noProof/>
          </w:rPr>
          <w:t>开源社区发布的</w:t>
        </w:r>
        <w:r w:rsidRPr="006B76C9">
          <w:rPr>
            <w:rStyle w:val="affd"/>
            <w:noProof/>
          </w:rPr>
          <w:t>SpringCloud</w:t>
        </w:r>
        <w:r w:rsidRPr="006B76C9">
          <w:rPr>
            <w:rStyle w:val="affd"/>
            <w:noProof/>
          </w:rPr>
          <w:t>框架。如表</w:t>
        </w:r>
        <w:r w:rsidRPr="006B76C9">
          <w:rPr>
            <w:rStyle w:val="affd"/>
            <w:noProof/>
          </w:rPr>
          <w:t>2</w:t>
        </w:r>
        <w:r w:rsidRPr="006B76C9">
          <w:rPr>
            <w:rStyle w:val="affd"/>
            <w:noProof/>
          </w:rPr>
          <w:t>所示，</w:t>
        </w:r>
        <w:r w:rsidRPr="006B76C9">
          <w:rPr>
            <w:rStyle w:val="affd"/>
            <w:noProof/>
          </w:rPr>
          <w:t>SpringCloud</w:t>
        </w:r>
        <w:r w:rsidRPr="006B76C9">
          <w:rPr>
            <w:rStyle w:val="affd"/>
            <w:noProof/>
          </w:rPr>
          <w:t>与</w:t>
        </w:r>
        <w:r w:rsidRPr="006B76C9">
          <w:rPr>
            <w:rStyle w:val="affd"/>
            <w:noProof/>
          </w:rPr>
          <w:t>Dubbo</w:t>
        </w:r>
        <w:r w:rsidRPr="006B76C9">
          <w:rPr>
            <w:rStyle w:val="affd"/>
            <w:noProof/>
          </w:rPr>
          <w:t>框架相比，</w:t>
        </w:r>
        <w:r w:rsidRPr="006B76C9">
          <w:rPr>
            <w:rStyle w:val="affd"/>
            <w:noProof/>
          </w:rPr>
          <w:t>SpringCloud</w:t>
        </w:r>
        <w:r w:rsidRPr="006B76C9">
          <w:rPr>
            <w:rStyle w:val="affd"/>
            <w:noProof/>
          </w:rPr>
          <w:t>框架的系统结构更简单，通过传统的</w:t>
        </w:r>
        <w:r w:rsidRPr="006B76C9">
          <w:rPr>
            <w:rStyle w:val="affd"/>
            <w:noProof/>
          </w:rPr>
          <w:t>SpringMVC</w:t>
        </w:r>
        <w:r w:rsidRPr="006B76C9">
          <w:rPr>
            <w:rStyle w:val="affd"/>
            <w:noProof/>
          </w:rPr>
          <w:t>架构加上注册中心的功能实现</w:t>
        </w:r>
        <w:r w:rsidRPr="006B76C9">
          <w:rPr>
            <w:rStyle w:val="affd"/>
            <w:noProof/>
          </w:rPr>
          <w:t>SpringCloud</w:t>
        </w:r>
        <w:r w:rsidRPr="006B76C9">
          <w:rPr>
            <w:rStyle w:val="affd"/>
            <w:noProof/>
          </w:rPr>
          <w:t>架构，而</w:t>
        </w:r>
        <w:r w:rsidRPr="006B76C9">
          <w:rPr>
            <w:rStyle w:val="affd"/>
            <w:noProof/>
          </w:rPr>
          <w:t>dubbo</w:t>
        </w:r>
        <w:r w:rsidRPr="006B76C9">
          <w:rPr>
            <w:rStyle w:val="affd"/>
            <w:noProof/>
          </w:rPr>
          <w:t>需要使用各种复杂的</w:t>
        </w:r>
        <w:r w:rsidRPr="006B76C9">
          <w:rPr>
            <w:rStyle w:val="affd"/>
            <w:noProof/>
          </w:rPr>
          <w:t>url</w:t>
        </w:r>
        <w:r w:rsidRPr="006B76C9">
          <w:rPr>
            <w:rStyle w:val="affd"/>
            <w:noProof/>
          </w:rPr>
          <w:t>，</w:t>
        </w:r>
        <w:r w:rsidRPr="006B76C9">
          <w:rPr>
            <w:rStyle w:val="affd"/>
            <w:noProof/>
          </w:rPr>
          <w:t>protocol</w:t>
        </w:r>
        <w:r w:rsidRPr="006B76C9">
          <w:rPr>
            <w:rStyle w:val="affd"/>
            <w:noProof/>
          </w:rPr>
          <w:t>等技术；从性能上看，</w:t>
        </w:r>
        <w:r w:rsidRPr="006B76C9">
          <w:rPr>
            <w:rStyle w:val="affd"/>
            <w:noProof/>
          </w:rPr>
          <w:t>dubbo</w:t>
        </w:r>
        <w:r w:rsidRPr="006B76C9">
          <w:rPr>
            <w:rStyle w:val="affd"/>
            <w:noProof/>
          </w:rPr>
          <w:t>的网络消耗小于</w:t>
        </w:r>
        <w:r w:rsidRPr="006B76C9">
          <w:rPr>
            <w:rStyle w:val="affd"/>
            <w:noProof/>
          </w:rPr>
          <w:t>SpringCloud</w:t>
        </w:r>
        <w:r w:rsidRPr="006B76C9">
          <w:rPr>
            <w:rStyle w:val="affd"/>
            <w:noProof/>
          </w:rPr>
          <w:t>，但是现在随着网络技术的发展，网络消耗已经不会对系统造成太大问题；从开发难易度上，</w:t>
        </w:r>
        <w:r w:rsidRPr="006B76C9">
          <w:rPr>
            <w:rStyle w:val="affd"/>
            <w:noProof/>
          </w:rPr>
          <w:t>dubbo</w:t>
        </w:r>
        <w:r w:rsidRPr="006B76C9">
          <w:rPr>
            <w:rStyle w:val="affd"/>
            <w:noProof/>
          </w:rPr>
          <w:t>的开发难度极大，对</w:t>
        </w:r>
        <w:r w:rsidRPr="006B76C9">
          <w:rPr>
            <w:rStyle w:val="affd"/>
            <w:noProof/>
          </w:rPr>
          <w:t>jar</w:t>
        </w:r>
        <w:r w:rsidRPr="006B76C9">
          <w:rPr>
            <w:rStyle w:val="affd"/>
            <w:noProof/>
          </w:rPr>
          <w:t>包的版本和代码库的依赖极大，</w:t>
        </w:r>
        <w:r w:rsidRPr="006B76C9">
          <w:rPr>
            <w:rStyle w:val="affd"/>
            <w:noProof/>
          </w:rPr>
          <w:t>SpringCloud</w:t>
        </w:r>
        <w:r w:rsidRPr="006B76C9">
          <w:rPr>
            <w:rStyle w:val="affd"/>
            <w:noProof/>
          </w:rPr>
          <w:t>比较自由，接口管控层面比较高效。</w:t>
        </w:r>
        <w:r>
          <w:rPr>
            <w:noProof/>
            <w:webHidden/>
          </w:rPr>
          <w:tab/>
        </w:r>
        <w:r>
          <w:rPr>
            <w:noProof/>
            <w:webHidden/>
          </w:rPr>
          <w:fldChar w:fldCharType="begin"/>
        </w:r>
        <w:r>
          <w:rPr>
            <w:noProof/>
            <w:webHidden/>
          </w:rPr>
          <w:instrText xml:space="preserve"> PAGEREF _Toc530093530 \h </w:instrText>
        </w:r>
        <w:r>
          <w:rPr>
            <w:noProof/>
            <w:webHidden/>
          </w:rPr>
        </w:r>
        <w:r>
          <w:rPr>
            <w:noProof/>
            <w:webHidden/>
          </w:rPr>
          <w:fldChar w:fldCharType="separate"/>
        </w:r>
        <w:r>
          <w:rPr>
            <w:noProof/>
            <w:webHidden/>
          </w:rPr>
          <w:t>28</w:t>
        </w:r>
        <w:r>
          <w:rPr>
            <w:noProof/>
            <w:webHidden/>
          </w:rPr>
          <w:fldChar w:fldCharType="end"/>
        </w:r>
      </w:hyperlink>
    </w:p>
    <w:p w14:paraId="3521ED26" w14:textId="01201B31" w:rsidR="00D75BC6" w:rsidRDefault="00D75BC6">
      <w:pPr>
        <w:pStyle w:val="aff"/>
        <w:tabs>
          <w:tab w:val="right" w:leader="dot" w:pos="8302"/>
        </w:tabs>
        <w:ind w:left="960" w:hanging="480"/>
        <w:rPr>
          <w:rFonts w:asciiTheme="minorHAnsi" w:hAnsiTheme="minorHAnsi"/>
          <w:noProof/>
          <w:sz w:val="21"/>
        </w:rPr>
      </w:pPr>
      <w:hyperlink w:anchor="_Toc530093531" w:history="1">
        <w:r w:rsidRPr="006B76C9">
          <w:rPr>
            <w:rStyle w:val="affd"/>
            <w:noProof/>
          </w:rPr>
          <w:t>表</w:t>
        </w:r>
        <w:r w:rsidRPr="006B76C9">
          <w:rPr>
            <w:rStyle w:val="affd"/>
            <w:noProof/>
          </w:rPr>
          <w:t xml:space="preserve"> 3  </w:t>
        </w:r>
        <w:r w:rsidRPr="006B76C9">
          <w:rPr>
            <w:rStyle w:val="affd"/>
            <w:noProof/>
          </w:rPr>
          <w:t>微服务框架对比</w:t>
        </w:r>
        <w:r>
          <w:rPr>
            <w:noProof/>
            <w:webHidden/>
          </w:rPr>
          <w:tab/>
        </w:r>
        <w:r>
          <w:rPr>
            <w:noProof/>
            <w:webHidden/>
          </w:rPr>
          <w:fldChar w:fldCharType="begin"/>
        </w:r>
        <w:r>
          <w:rPr>
            <w:noProof/>
            <w:webHidden/>
          </w:rPr>
          <w:instrText xml:space="preserve"> PAGEREF _Toc530093531 \h </w:instrText>
        </w:r>
        <w:r>
          <w:rPr>
            <w:noProof/>
            <w:webHidden/>
          </w:rPr>
        </w:r>
        <w:r>
          <w:rPr>
            <w:noProof/>
            <w:webHidden/>
          </w:rPr>
          <w:fldChar w:fldCharType="separate"/>
        </w:r>
        <w:r>
          <w:rPr>
            <w:noProof/>
            <w:webHidden/>
          </w:rPr>
          <w:t>29</w:t>
        </w:r>
        <w:r>
          <w:rPr>
            <w:noProof/>
            <w:webHidden/>
          </w:rPr>
          <w:fldChar w:fldCharType="end"/>
        </w:r>
      </w:hyperlink>
    </w:p>
    <w:p w14:paraId="7193A53E" w14:textId="79FD8CCD" w:rsidR="00D75BC6" w:rsidRDefault="00D75BC6">
      <w:pPr>
        <w:pStyle w:val="aff"/>
        <w:tabs>
          <w:tab w:val="right" w:leader="dot" w:pos="8302"/>
        </w:tabs>
        <w:ind w:left="960" w:hanging="480"/>
        <w:rPr>
          <w:rFonts w:asciiTheme="minorHAnsi" w:hAnsiTheme="minorHAnsi"/>
          <w:noProof/>
          <w:sz w:val="21"/>
        </w:rPr>
      </w:pPr>
      <w:hyperlink w:anchor="_Toc530093532" w:history="1">
        <w:r w:rsidRPr="006B76C9">
          <w:rPr>
            <w:rStyle w:val="affd"/>
            <w:noProof/>
          </w:rPr>
          <w:t>表</w:t>
        </w:r>
        <w:r w:rsidRPr="006B76C9">
          <w:rPr>
            <w:rStyle w:val="affd"/>
            <w:noProof/>
          </w:rPr>
          <w:t xml:space="preserve"> 4  </w:t>
        </w:r>
        <w:r w:rsidRPr="006B76C9">
          <w:rPr>
            <w:rStyle w:val="affd"/>
            <w:noProof/>
          </w:rPr>
          <w:t>订单状态描述表</w:t>
        </w:r>
        <w:r>
          <w:rPr>
            <w:noProof/>
            <w:webHidden/>
          </w:rPr>
          <w:tab/>
        </w:r>
        <w:r>
          <w:rPr>
            <w:noProof/>
            <w:webHidden/>
          </w:rPr>
          <w:fldChar w:fldCharType="begin"/>
        </w:r>
        <w:r>
          <w:rPr>
            <w:noProof/>
            <w:webHidden/>
          </w:rPr>
          <w:instrText xml:space="preserve"> PAGEREF _Toc530093532 \h </w:instrText>
        </w:r>
        <w:r>
          <w:rPr>
            <w:noProof/>
            <w:webHidden/>
          </w:rPr>
        </w:r>
        <w:r>
          <w:rPr>
            <w:noProof/>
            <w:webHidden/>
          </w:rPr>
          <w:fldChar w:fldCharType="separate"/>
        </w:r>
        <w:r>
          <w:rPr>
            <w:noProof/>
            <w:webHidden/>
          </w:rPr>
          <w:t>37</w:t>
        </w:r>
        <w:r>
          <w:rPr>
            <w:noProof/>
            <w:webHidden/>
          </w:rPr>
          <w:fldChar w:fldCharType="end"/>
        </w:r>
      </w:hyperlink>
    </w:p>
    <w:p w14:paraId="48371E94" w14:textId="759B9E63" w:rsidR="00D75BC6" w:rsidRDefault="00D75BC6">
      <w:pPr>
        <w:pStyle w:val="aff"/>
        <w:tabs>
          <w:tab w:val="right" w:leader="dot" w:pos="8302"/>
        </w:tabs>
        <w:ind w:left="960" w:hanging="480"/>
        <w:rPr>
          <w:rFonts w:asciiTheme="minorHAnsi" w:hAnsiTheme="minorHAnsi"/>
          <w:noProof/>
          <w:sz w:val="21"/>
        </w:rPr>
      </w:pPr>
      <w:hyperlink w:anchor="_Toc530093533" w:history="1">
        <w:r w:rsidRPr="006B76C9">
          <w:rPr>
            <w:rStyle w:val="affd"/>
            <w:noProof/>
          </w:rPr>
          <w:t>表</w:t>
        </w:r>
        <w:r w:rsidRPr="006B76C9">
          <w:rPr>
            <w:rStyle w:val="affd"/>
            <w:noProof/>
          </w:rPr>
          <w:t xml:space="preserve"> 5  </w:t>
        </w:r>
        <w:r w:rsidRPr="006B76C9">
          <w:rPr>
            <w:rStyle w:val="affd"/>
            <w:noProof/>
          </w:rPr>
          <w:t>计划状态描述表</w:t>
        </w:r>
        <w:r>
          <w:rPr>
            <w:noProof/>
            <w:webHidden/>
          </w:rPr>
          <w:tab/>
        </w:r>
        <w:r>
          <w:rPr>
            <w:noProof/>
            <w:webHidden/>
          </w:rPr>
          <w:fldChar w:fldCharType="begin"/>
        </w:r>
        <w:r>
          <w:rPr>
            <w:noProof/>
            <w:webHidden/>
          </w:rPr>
          <w:instrText xml:space="preserve"> PAGEREF _Toc530093533 \h </w:instrText>
        </w:r>
        <w:r>
          <w:rPr>
            <w:noProof/>
            <w:webHidden/>
          </w:rPr>
        </w:r>
        <w:r>
          <w:rPr>
            <w:noProof/>
            <w:webHidden/>
          </w:rPr>
          <w:fldChar w:fldCharType="separate"/>
        </w:r>
        <w:r>
          <w:rPr>
            <w:noProof/>
            <w:webHidden/>
          </w:rPr>
          <w:t>42</w:t>
        </w:r>
        <w:r>
          <w:rPr>
            <w:noProof/>
            <w:webHidden/>
          </w:rPr>
          <w:fldChar w:fldCharType="end"/>
        </w:r>
      </w:hyperlink>
    </w:p>
    <w:p w14:paraId="059CF2B4" w14:textId="1A89224F" w:rsidR="00D75BC6" w:rsidRDefault="00D75BC6">
      <w:pPr>
        <w:pStyle w:val="aff"/>
        <w:tabs>
          <w:tab w:val="right" w:leader="dot" w:pos="8302"/>
        </w:tabs>
        <w:ind w:left="960" w:hanging="480"/>
        <w:rPr>
          <w:rFonts w:asciiTheme="minorHAnsi" w:hAnsiTheme="minorHAnsi"/>
          <w:noProof/>
          <w:sz w:val="21"/>
        </w:rPr>
      </w:pPr>
      <w:hyperlink w:anchor="_Toc530093534" w:history="1">
        <w:r w:rsidRPr="006B76C9">
          <w:rPr>
            <w:rStyle w:val="affd"/>
            <w:noProof/>
          </w:rPr>
          <w:t>表</w:t>
        </w:r>
        <w:r w:rsidRPr="006B76C9">
          <w:rPr>
            <w:rStyle w:val="affd"/>
            <w:noProof/>
          </w:rPr>
          <w:t xml:space="preserve"> 6  </w:t>
        </w:r>
        <w:r w:rsidRPr="006B76C9">
          <w:rPr>
            <w:rStyle w:val="affd"/>
            <w:noProof/>
          </w:rPr>
          <w:t>任务状态描述表</w:t>
        </w:r>
        <w:r>
          <w:rPr>
            <w:noProof/>
            <w:webHidden/>
          </w:rPr>
          <w:tab/>
        </w:r>
        <w:r>
          <w:rPr>
            <w:noProof/>
            <w:webHidden/>
          </w:rPr>
          <w:fldChar w:fldCharType="begin"/>
        </w:r>
        <w:r>
          <w:rPr>
            <w:noProof/>
            <w:webHidden/>
          </w:rPr>
          <w:instrText xml:space="preserve"> PAGEREF _Toc530093534 \h </w:instrText>
        </w:r>
        <w:r>
          <w:rPr>
            <w:noProof/>
            <w:webHidden/>
          </w:rPr>
        </w:r>
        <w:r>
          <w:rPr>
            <w:noProof/>
            <w:webHidden/>
          </w:rPr>
          <w:fldChar w:fldCharType="separate"/>
        </w:r>
        <w:r>
          <w:rPr>
            <w:noProof/>
            <w:webHidden/>
          </w:rPr>
          <w:t>46</w:t>
        </w:r>
        <w:r>
          <w:rPr>
            <w:noProof/>
            <w:webHidden/>
          </w:rPr>
          <w:fldChar w:fldCharType="end"/>
        </w:r>
      </w:hyperlink>
    </w:p>
    <w:p w14:paraId="71179C2F" w14:textId="662B0373" w:rsidR="00D75BC6" w:rsidRDefault="00D75BC6">
      <w:pPr>
        <w:pStyle w:val="aff"/>
        <w:tabs>
          <w:tab w:val="right" w:leader="dot" w:pos="8302"/>
        </w:tabs>
        <w:ind w:left="960" w:hanging="480"/>
        <w:rPr>
          <w:rFonts w:asciiTheme="minorHAnsi" w:hAnsiTheme="minorHAnsi"/>
          <w:noProof/>
          <w:sz w:val="21"/>
        </w:rPr>
      </w:pPr>
      <w:hyperlink w:anchor="_Toc530093535" w:history="1">
        <w:r w:rsidRPr="006B76C9">
          <w:rPr>
            <w:rStyle w:val="affd"/>
            <w:noProof/>
          </w:rPr>
          <w:t>表</w:t>
        </w:r>
        <w:r w:rsidRPr="006B76C9">
          <w:rPr>
            <w:rStyle w:val="affd"/>
            <w:noProof/>
          </w:rPr>
          <w:t xml:space="preserve"> 7  </w:t>
        </w:r>
        <w:r w:rsidRPr="006B76C9">
          <w:rPr>
            <w:rStyle w:val="affd"/>
            <w:noProof/>
          </w:rPr>
          <w:t>工序任务状态描述表</w:t>
        </w:r>
        <w:r>
          <w:rPr>
            <w:noProof/>
            <w:webHidden/>
          </w:rPr>
          <w:tab/>
        </w:r>
        <w:r>
          <w:rPr>
            <w:noProof/>
            <w:webHidden/>
          </w:rPr>
          <w:fldChar w:fldCharType="begin"/>
        </w:r>
        <w:r>
          <w:rPr>
            <w:noProof/>
            <w:webHidden/>
          </w:rPr>
          <w:instrText xml:space="preserve"> PAGEREF _Toc530093535 \h </w:instrText>
        </w:r>
        <w:r>
          <w:rPr>
            <w:noProof/>
            <w:webHidden/>
          </w:rPr>
        </w:r>
        <w:r>
          <w:rPr>
            <w:noProof/>
            <w:webHidden/>
          </w:rPr>
          <w:fldChar w:fldCharType="separate"/>
        </w:r>
        <w:r>
          <w:rPr>
            <w:noProof/>
            <w:webHidden/>
          </w:rPr>
          <w:t>49</w:t>
        </w:r>
        <w:r>
          <w:rPr>
            <w:noProof/>
            <w:webHidden/>
          </w:rPr>
          <w:fldChar w:fldCharType="end"/>
        </w:r>
      </w:hyperlink>
    </w:p>
    <w:p w14:paraId="3284D560" w14:textId="4ACAA297" w:rsidR="001727B7" w:rsidRDefault="00D75BC6" w:rsidP="00B037CE">
      <w:pPr>
        <w:widowControl/>
        <w:spacing w:line="240" w:lineRule="auto"/>
        <w:ind w:firstLineChars="0" w:firstLine="0"/>
        <w:jc w:val="left"/>
      </w:pPr>
      <w:r>
        <w:fldChar w:fldCharType="end"/>
      </w:r>
    </w:p>
    <w:p w14:paraId="2CFA9480" w14:textId="77777777" w:rsidR="001727B7" w:rsidRDefault="001727B7" w:rsidP="00B037CE">
      <w:pPr>
        <w:widowControl/>
        <w:spacing w:line="240" w:lineRule="auto"/>
        <w:ind w:firstLineChars="0" w:firstLine="0"/>
        <w:jc w:val="left"/>
      </w:pPr>
    </w:p>
    <w:p w14:paraId="241FB710" w14:textId="77777777" w:rsidR="00066134" w:rsidRDefault="00066134" w:rsidP="00B037CE">
      <w:pPr>
        <w:widowControl/>
        <w:spacing w:line="240" w:lineRule="auto"/>
        <w:ind w:firstLineChars="0" w:firstLine="0"/>
        <w:jc w:val="left"/>
      </w:pPr>
    </w:p>
    <w:p w14:paraId="6FBE9C01" w14:textId="77777777" w:rsidR="00066134" w:rsidRDefault="00066134" w:rsidP="00B037CE">
      <w:pPr>
        <w:widowControl/>
        <w:spacing w:line="240" w:lineRule="auto"/>
        <w:ind w:firstLineChars="0" w:firstLine="0"/>
        <w:jc w:val="left"/>
      </w:pPr>
    </w:p>
    <w:p w14:paraId="7E73BF3B" w14:textId="77777777" w:rsidR="00066134" w:rsidRDefault="00066134" w:rsidP="00B037CE">
      <w:pPr>
        <w:widowControl/>
        <w:spacing w:line="240" w:lineRule="auto"/>
        <w:ind w:firstLineChars="0" w:firstLine="0"/>
        <w:jc w:val="left"/>
      </w:pPr>
    </w:p>
    <w:p w14:paraId="397C37CA" w14:textId="77777777" w:rsidR="00066134" w:rsidRDefault="00066134" w:rsidP="00B037CE">
      <w:pPr>
        <w:widowControl/>
        <w:spacing w:line="240" w:lineRule="auto"/>
        <w:ind w:firstLineChars="0" w:firstLine="0"/>
        <w:jc w:val="left"/>
      </w:pPr>
    </w:p>
    <w:p w14:paraId="6D7515E0" w14:textId="77777777" w:rsidR="00066134" w:rsidRDefault="00066134" w:rsidP="00B037CE">
      <w:pPr>
        <w:widowControl/>
        <w:spacing w:line="240" w:lineRule="auto"/>
        <w:ind w:firstLineChars="0" w:firstLine="0"/>
        <w:jc w:val="left"/>
      </w:pPr>
    </w:p>
    <w:p w14:paraId="3FD515E1" w14:textId="77777777" w:rsidR="00066134" w:rsidRDefault="00066134" w:rsidP="00B037CE">
      <w:pPr>
        <w:widowControl/>
        <w:spacing w:line="240" w:lineRule="auto"/>
        <w:ind w:firstLineChars="0" w:firstLine="0"/>
        <w:jc w:val="left"/>
      </w:pPr>
    </w:p>
    <w:p w14:paraId="6CB53AF8" w14:textId="77777777" w:rsidR="00066134" w:rsidRDefault="00066134" w:rsidP="00B037CE">
      <w:pPr>
        <w:widowControl/>
        <w:spacing w:line="240" w:lineRule="auto"/>
        <w:ind w:firstLineChars="0" w:firstLine="0"/>
        <w:jc w:val="left"/>
      </w:pPr>
    </w:p>
    <w:p w14:paraId="7FA41AF3" w14:textId="77777777" w:rsidR="00066134" w:rsidRDefault="00066134" w:rsidP="00B037CE">
      <w:pPr>
        <w:widowControl/>
        <w:spacing w:line="240" w:lineRule="auto"/>
        <w:ind w:firstLineChars="0" w:firstLine="0"/>
        <w:jc w:val="left"/>
      </w:pPr>
    </w:p>
    <w:p w14:paraId="55AADAFB" w14:textId="77777777" w:rsidR="00066134" w:rsidRDefault="00066134" w:rsidP="00B037CE">
      <w:pPr>
        <w:widowControl/>
        <w:spacing w:line="240" w:lineRule="auto"/>
        <w:ind w:firstLineChars="0" w:firstLine="0"/>
        <w:jc w:val="left"/>
      </w:pPr>
    </w:p>
    <w:p w14:paraId="169FAF05" w14:textId="77777777" w:rsidR="00066134" w:rsidRDefault="00066134" w:rsidP="00B037CE">
      <w:pPr>
        <w:widowControl/>
        <w:spacing w:line="240" w:lineRule="auto"/>
        <w:ind w:firstLineChars="0" w:firstLine="0"/>
        <w:jc w:val="left"/>
      </w:pPr>
    </w:p>
    <w:p w14:paraId="070A1282" w14:textId="77777777" w:rsidR="00066134" w:rsidRDefault="00066134" w:rsidP="00B037CE">
      <w:pPr>
        <w:widowControl/>
        <w:spacing w:line="240" w:lineRule="auto"/>
        <w:ind w:firstLineChars="0" w:firstLine="0"/>
        <w:jc w:val="left"/>
      </w:pPr>
    </w:p>
    <w:p w14:paraId="2874C7D7" w14:textId="77777777" w:rsidR="00066134" w:rsidRDefault="00066134" w:rsidP="00B037CE">
      <w:pPr>
        <w:widowControl/>
        <w:spacing w:line="240" w:lineRule="auto"/>
        <w:ind w:firstLineChars="0" w:firstLine="0"/>
        <w:jc w:val="left"/>
      </w:pPr>
    </w:p>
    <w:p w14:paraId="232348F1" w14:textId="77777777" w:rsidR="00066134" w:rsidRDefault="00066134" w:rsidP="00B037CE">
      <w:pPr>
        <w:widowControl/>
        <w:spacing w:line="240" w:lineRule="auto"/>
        <w:ind w:firstLineChars="0" w:firstLine="0"/>
        <w:jc w:val="left"/>
      </w:pPr>
    </w:p>
    <w:p w14:paraId="1BB2041E" w14:textId="77777777" w:rsidR="00066134" w:rsidRDefault="00066134" w:rsidP="00B037CE">
      <w:pPr>
        <w:widowControl/>
        <w:spacing w:line="240" w:lineRule="auto"/>
        <w:ind w:firstLineChars="0" w:firstLine="0"/>
        <w:jc w:val="left"/>
      </w:pPr>
    </w:p>
    <w:p w14:paraId="1754C014" w14:textId="77777777" w:rsidR="00066134" w:rsidRDefault="00066134" w:rsidP="00B037CE">
      <w:pPr>
        <w:widowControl/>
        <w:spacing w:line="240" w:lineRule="auto"/>
        <w:ind w:firstLineChars="0" w:firstLine="0"/>
        <w:jc w:val="left"/>
      </w:pPr>
    </w:p>
    <w:p w14:paraId="29597631" w14:textId="77777777" w:rsidR="00066134" w:rsidRDefault="00066134" w:rsidP="00B037CE">
      <w:pPr>
        <w:widowControl/>
        <w:spacing w:line="240" w:lineRule="auto"/>
        <w:ind w:firstLineChars="0" w:firstLine="0"/>
        <w:jc w:val="left"/>
      </w:pPr>
    </w:p>
    <w:p w14:paraId="6817EEBF" w14:textId="77777777" w:rsidR="00066134" w:rsidRDefault="00066134" w:rsidP="00B037CE">
      <w:pPr>
        <w:widowControl/>
        <w:spacing w:line="240" w:lineRule="auto"/>
        <w:ind w:firstLineChars="0" w:firstLine="0"/>
        <w:jc w:val="left"/>
      </w:pPr>
    </w:p>
    <w:p w14:paraId="792EF105" w14:textId="77777777" w:rsidR="001727B7" w:rsidRDefault="001727B7" w:rsidP="00B037CE">
      <w:pPr>
        <w:widowControl/>
        <w:spacing w:line="240" w:lineRule="auto"/>
        <w:ind w:firstLineChars="0" w:firstLine="0"/>
        <w:jc w:val="left"/>
      </w:pPr>
    </w:p>
    <w:p w14:paraId="18E152A4" w14:textId="77777777" w:rsidR="00067656" w:rsidRDefault="00067656" w:rsidP="00B037CE">
      <w:pPr>
        <w:widowControl/>
        <w:spacing w:line="240" w:lineRule="auto"/>
        <w:ind w:firstLineChars="0" w:firstLine="0"/>
        <w:jc w:val="left"/>
      </w:pPr>
    </w:p>
    <w:p w14:paraId="172C20F1" w14:textId="77777777" w:rsidR="001727B7" w:rsidRDefault="001727B7" w:rsidP="00B037CE">
      <w:pPr>
        <w:widowControl/>
        <w:spacing w:line="240" w:lineRule="auto"/>
        <w:ind w:firstLineChars="0" w:firstLine="0"/>
        <w:jc w:val="left"/>
      </w:pPr>
    </w:p>
    <w:p w14:paraId="12F87C58" w14:textId="77777777" w:rsidR="00B66E8C" w:rsidRDefault="00B66E8C" w:rsidP="00B037CE">
      <w:pPr>
        <w:widowControl/>
        <w:spacing w:line="240" w:lineRule="auto"/>
        <w:ind w:firstLineChars="0" w:firstLine="0"/>
        <w:jc w:val="left"/>
      </w:pPr>
    </w:p>
    <w:p w14:paraId="61C6F7AF" w14:textId="77777777" w:rsidR="00466A0C" w:rsidRDefault="00466A0C" w:rsidP="00B037CE">
      <w:pPr>
        <w:widowControl/>
        <w:spacing w:line="240" w:lineRule="auto"/>
        <w:ind w:firstLineChars="0" w:firstLine="0"/>
        <w:jc w:val="left"/>
      </w:pPr>
    </w:p>
    <w:p w14:paraId="2918EBDD" w14:textId="77777777" w:rsidR="00466A0C" w:rsidRDefault="00466A0C" w:rsidP="00B037CE">
      <w:pPr>
        <w:widowControl/>
        <w:spacing w:line="240" w:lineRule="auto"/>
        <w:ind w:firstLineChars="0" w:firstLine="0"/>
        <w:jc w:val="left"/>
      </w:pPr>
    </w:p>
    <w:p w14:paraId="3C1D375B" w14:textId="77777777" w:rsidR="00F36E5B" w:rsidRDefault="00F36E5B" w:rsidP="00B037CE">
      <w:pPr>
        <w:widowControl/>
        <w:spacing w:line="240" w:lineRule="auto"/>
        <w:ind w:firstLineChars="0" w:firstLine="0"/>
        <w:jc w:val="left"/>
      </w:pPr>
    </w:p>
    <w:p w14:paraId="47E16F21" w14:textId="77777777" w:rsidR="00F36E5B" w:rsidRDefault="00F36E5B" w:rsidP="00B037CE">
      <w:pPr>
        <w:widowControl/>
        <w:spacing w:line="240" w:lineRule="auto"/>
        <w:ind w:firstLineChars="0" w:firstLine="0"/>
        <w:jc w:val="left"/>
      </w:pPr>
    </w:p>
    <w:p w14:paraId="2E71335C" w14:textId="77777777" w:rsidR="00F36E5B" w:rsidRDefault="00F36E5B" w:rsidP="00B037CE">
      <w:pPr>
        <w:widowControl/>
        <w:spacing w:line="240" w:lineRule="auto"/>
        <w:ind w:firstLineChars="0" w:firstLine="0"/>
        <w:jc w:val="left"/>
      </w:pPr>
    </w:p>
    <w:p w14:paraId="47CC1941" w14:textId="77777777" w:rsidR="00F36E5B" w:rsidRDefault="00F36E5B" w:rsidP="00B037CE">
      <w:pPr>
        <w:widowControl/>
        <w:spacing w:line="240" w:lineRule="auto"/>
        <w:ind w:firstLineChars="0" w:firstLine="0"/>
        <w:jc w:val="left"/>
      </w:pPr>
    </w:p>
    <w:p w14:paraId="7BF19B5E" w14:textId="77777777" w:rsidR="00F36E5B" w:rsidRDefault="00F36E5B" w:rsidP="00B037CE">
      <w:pPr>
        <w:widowControl/>
        <w:spacing w:line="240" w:lineRule="auto"/>
        <w:ind w:firstLineChars="0" w:firstLine="0"/>
        <w:jc w:val="left"/>
      </w:pPr>
    </w:p>
    <w:p w14:paraId="7EE24D4C" w14:textId="77777777" w:rsidR="00F36E5B" w:rsidRDefault="00F36E5B" w:rsidP="00B037CE">
      <w:pPr>
        <w:widowControl/>
        <w:spacing w:line="240" w:lineRule="auto"/>
        <w:ind w:firstLineChars="0" w:firstLine="0"/>
        <w:jc w:val="left"/>
      </w:pPr>
    </w:p>
    <w:p w14:paraId="4ABC4908" w14:textId="77777777" w:rsidR="00F36E5B" w:rsidRDefault="00F36E5B" w:rsidP="00B037CE">
      <w:pPr>
        <w:widowControl/>
        <w:spacing w:line="240" w:lineRule="auto"/>
        <w:ind w:firstLineChars="0" w:firstLine="0"/>
        <w:jc w:val="left"/>
      </w:pPr>
    </w:p>
    <w:p w14:paraId="344A8B74" w14:textId="77777777" w:rsidR="00F36E5B" w:rsidRDefault="00F36E5B" w:rsidP="00B037CE">
      <w:pPr>
        <w:widowControl/>
        <w:spacing w:line="240" w:lineRule="auto"/>
        <w:ind w:firstLineChars="0" w:firstLine="0"/>
        <w:jc w:val="left"/>
      </w:pPr>
    </w:p>
    <w:p w14:paraId="2AD4A8EC" w14:textId="77777777" w:rsidR="00F36E5B" w:rsidRDefault="00F36E5B" w:rsidP="00B037CE">
      <w:pPr>
        <w:widowControl/>
        <w:spacing w:line="240" w:lineRule="auto"/>
        <w:ind w:firstLineChars="0" w:firstLine="0"/>
        <w:jc w:val="left"/>
      </w:pPr>
    </w:p>
    <w:p w14:paraId="3B614006" w14:textId="77777777" w:rsidR="00F36E5B" w:rsidRDefault="00F36E5B" w:rsidP="00B037CE">
      <w:pPr>
        <w:widowControl/>
        <w:spacing w:line="240" w:lineRule="auto"/>
        <w:ind w:firstLineChars="0" w:firstLine="0"/>
        <w:jc w:val="left"/>
      </w:pPr>
    </w:p>
    <w:p w14:paraId="1CE1FB4D" w14:textId="77777777" w:rsidR="00F36E5B" w:rsidRDefault="00F36E5B" w:rsidP="00B037CE">
      <w:pPr>
        <w:widowControl/>
        <w:spacing w:line="240" w:lineRule="auto"/>
        <w:ind w:firstLineChars="0" w:firstLine="0"/>
        <w:jc w:val="left"/>
      </w:pPr>
    </w:p>
    <w:p w14:paraId="247279A3" w14:textId="77777777" w:rsidR="00F36E5B" w:rsidRDefault="00F36E5B" w:rsidP="00B037CE">
      <w:pPr>
        <w:widowControl/>
        <w:spacing w:line="240" w:lineRule="auto"/>
        <w:ind w:firstLineChars="0" w:firstLine="0"/>
        <w:jc w:val="left"/>
      </w:pPr>
    </w:p>
    <w:p w14:paraId="56B132B0" w14:textId="77777777" w:rsidR="00F36E5B" w:rsidRDefault="00F36E5B" w:rsidP="00B037CE">
      <w:pPr>
        <w:widowControl/>
        <w:spacing w:line="240" w:lineRule="auto"/>
        <w:ind w:firstLineChars="0" w:firstLine="0"/>
        <w:jc w:val="left"/>
      </w:pPr>
    </w:p>
    <w:p w14:paraId="66F266EC" w14:textId="77777777" w:rsidR="00F36E5B" w:rsidRDefault="00F36E5B" w:rsidP="00B037CE">
      <w:pPr>
        <w:widowControl/>
        <w:spacing w:line="240" w:lineRule="auto"/>
        <w:ind w:firstLineChars="0" w:firstLine="0"/>
        <w:jc w:val="left"/>
      </w:pPr>
    </w:p>
    <w:p w14:paraId="7C635588" w14:textId="77777777" w:rsidR="00F36E5B" w:rsidRDefault="00F36E5B" w:rsidP="00B037CE">
      <w:pPr>
        <w:widowControl/>
        <w:spacing w:line="240" w:lineRule="auto"/>
        <w:ind w:firstLineChars="0" w:firstLine="0"/>
        <w:jc w:val="left"/>
      </w:pPr>
    </w:p>
    <w:p w14:paraId="09D52E88" w14:textId="77777777" w:rsidR="00F36E5B" w:rsidRDefault="00F36E5B" w:rsidP="00B037CE">
      <w:pPr>
        <w:widowControl/>
        <w:spacing w:line="240" w:lineRule="auto"/>
        <w:ind w:firstLineChars="0" w:firstLine="0"/>
        <w:jc w:val="left"/>
      </w:pPr>
    </w:p>
    <w:p w14:paraId="5266CF14" w14:textId="77777777" w:rsidR="00F36E5B" w:rsidRDefault="00F36E5B" w:rsidP="00B037CE">
      <w:pPr>
        <w:widowControl/>
        <w:spacing w:line="240" w:lineRule="auto"/>
        <w:ind w:firstLineChars="0" w:firstLine="0"/>
        <w:jc w:val="left"/>
      </w:pPr>
    </w:p>
    <w:p w14:paraId="4D230A88" w14:textId="77777777" w:rsidR="00466A0C" w:rsidRDefault="00466A0C" w:rsidP="00B037CE">
      <w:pPr>
        <w:widowControl/>
        <w:spacing w:line="240" w:lineRule="auto"/>
        <w:ind w:firstLineChars="0" w:firstLine="0"/>
        <w:jc w:val="left"/>
      </w:pPr>
    </w:p>
    <w:bookmarkEnd w:id="0"/>
    <w:p w14:paraId="5457DC32" w14:textId="77777777" w:rsidR="00466A0C" w:rsidRDefault="00466A0C" w:rsidP="00B037CE">
      <w:pPr>
        <w:widowControl/>
        <w:spacing w:line="240" w:lineRule="auto"/>
        <w:ind w:firstLineChars="0" w:firstLine="0"/>
        <w:jc w:val="left"/>
        <w:sectPr w:rsidR="00466A0C" w:rsidSect="002A162B">
          <w:footerReference w:type="even" r:id="rId20"/>
          <w:footerReference w:type="default" r:id="rId21"/>
          <w:endnotePr>
            <w:numFmt w:val="decimal"/>
          </w:endnotePr>
          <w:pgSz w:w="11906" w:h="16838" w:code="9"/>
          <w:pgMar w:top="1440" w:right="1797" w:bottom="1440" w:left="1797" w:header="851" w:footer="850" w:gutter="0"/>
          <w:pgNumType w:fmt="upperRoman" w:start="1"/>
          <w:cols w:space="425"/>
          <w:docGrid w:type="linesAndChars" w:linePitch="326"/>
        </w:sectPr>
      </w:pPr>
    </w:p>
    <w:p w14:paraId="49A74D5E" w14:textId="77777777" w:rsidR="004E1F59" w:rsidRPr="008A2DB6" w:rsidRDefault="000103C0" w:rsidP="008A2DB6">
      <w:pPr>
        <w:pStyle w:val="1"/>
        <w:spacing w:before="163" w:after="163"/>
      </w:pPr>
      <w:bookmarkStart w:id="1" w:name="_Toc476146941"/>
      <w:bookmarkStart w:id="2" w:name="_Toc530093257"/>
      <w:bookmarkStart w:id="3" w:name="_Toc530093478"/>
      <w:r>
        <w:rPr>
          <w:rFonts w:hint="eastAsia"/>
        </w:rPr>
        <w:lastRenderedPageBreak/>
        <w:t>第一章</w:t>
      </w:r>
      <w:r>
        <w:rPr>
          <w:rFonts w:hint="eastAsia"/>
        </w:rPr>
        <w:t xml:space="preserve"> </w:t>
      </w:r>
      <w:r w:rsidR="00F86BF7">
        <w:rPr>
          <w:rFonts w:hint="eastAsia"/>
        </w:rPr>
        <w:t>绪论</w:t>
      </w:r>
      <w:bookmarkEnd w:id="1"/>
      <w:bookmarkEnd w:id="2"/>
      <w:bookmarkEnd w:id="3"/>
    </w:p>
    <w:p w14:paraId="2CFE9947" w14:textId="4D7C7DB2" w:rsidR="00D10C02" w:rsidRDefault="00B33FD2" w:rsidP="00117DB8">
      <w:pPr>
        <w:pStyle w:val="2"/>
        <w:spacing w:before="163" w:after="163"/>
      </w:pPr>
      <w:bookmarkStart w:id="4" w:name="_Toc476146942"/>
      <w:bookmarkStart w:id="5" w:name="_Toc530093258"/>
      <w:bookmarkStart w:id="6" w:name="_Toc530093479"/>
      <w:r>
        <w:t>1</w:t>
      </w:r>
      <w:r>
        <w:rPr>
          <w:rFonts w:hint="eastAsia"/>
        </w:rPr>
        <w:t>.</w:t>
      </w:r>
      <w:r>
        <w:t xml:space="preserve">1 </w:t>
      </w:r>
      <w:r w:rsidR="00D10C02">
        <w:rPr>
          <w:rFonts w:hint="eastAsia"/>
        </w:rPr>
        <w:t>研究</w:t>
      </w:r>
      <w:r w:rsidR="002B3897">
        <w:rPr>
          <w:rFonts w:hint="eastAsia"/>
        </w:rPr>
        <w:t>背景</w:t>
      </w:r>
      <w:bookmarkEnd w:id="4"/>
      <w:r w:rsidR="00D10C02">
        <w:rPr>
          <w:rFonts w:hint="eastAsia"/>
        </w:rPr>
        <w:t>与意义</w:t>
      </w:r>
      <w:bookmarkEnd w:id="5"/>
      <w:bookmarkEnd w:id="6"/>
    </w:p>
    <w:p w14:paraId="55F12701" w14:textId="77777777" w:rsidR="00117DB8" w:rsidRDefault="00117DB8" w:rsidP="00117DB8">
      <w:pPr>
        <w:ind w:firstLine="480"/>
      </w:pPr>
      <w:r>
        <w:rPr>
          <w:rFonts w:hint="eastAsia"/>
        </w:rPr>
        <w:t>近年来，随着互联网信息时代的进步和先进制造技术的发展，全球工业技术水平、发展模式迎来了重大变革。德国提出“工业</w:t>
      </w:r>
      <w:r>
        <w:rPr>
          <w:rFonts w:hint="eastAsia"/>
        </w:rPr>
        <w:t>4.</w:t>
      </w:r>
      <w:r>
        <w:t>0</w:t>
      </w:r>
      <w:r>
        <w:rPr>
          <w:rFonts w:hint="eastAsia"/>
        </w:rPr>
        <w:t>”计划通过智能制造刺激制造业的发展。欧盟提出“</w:t>
      </w:r>
      <w:r>
        <w:rPr>
          <w:rFonts w:hint="eastAsia"/>
        </w:rPr>
        <w:t>2</w:t>
      </w:r>
      <w:r>
        <w:t>020</w:t>
      </w:r>
      <w:r>
        <w:rPr>
          <w:rFonts w:hint="eastAsia"/>
        </w:rPr>
        <w:t>增长战略”重点发展智能制造核心技术。韩国、日本等也纷纷提出发展智能制造相应的战略措施。我国在</w:t>
      </w:r>
      <w:r>
        <w:rPr>
          <w:rFonts w:hint="eastAsia"/>
        </w:rPr>
        <w:t>2</w:t>
      </w:r>
      <w:r>
        <w:t>015</w:t>
      </w:r>
      <w:r>
        <w:rPr>
          <w:rFonts w:hint="eastAsia"/>
        </w:rPr>
        <w:t>年推出了“中国制造</w:t>
      </w:r>
      <w:r>
        <w:rPr>
          <w:rFonts w:hint="eastAsia"/>
        </w:rPr>
        <w:t>2</w:t>
      </w:r>
      <w:r>
        <w:t>025</w:t>
      </w:r>
      <w:r>
        <w:rPr>
          <w:rFonts w:hint="eastAsia"/>
        </w:rPr>
        <w:t>”战略强调发展智能制造的重要性。</w:t>
      </w:r>
    </w:p>
    <w:p w14:paraId="1F724727" w14:textId="53E0C984" w:rsidR="00117DB8" w:rsidRDefault="00117DB8" w:rsidP="00117DB8">
      <w:pPr>
        <w:ind w:firstLine="480"/>
      </w:pPr>
      <w:r>
        <w:rPr>
          <w:rFonts w:hint="eastAsia"/>
        </w:rPr>
        <w:t>为了顺应智能制造的发展需要，全球制造企业正在从传统的“制造</w:t>
      </w:r>
      <w:r>
        <w:rPr>
          <w:rFonts w:hint="eastAsia"/>
        </w:rPr>
        <w:t>+</w:t>
      </w:r>
      <w:r>
        <w:rPr>
          <w:rFonts w:hint="eastAsia"/>
        </w:rPr>
        <w:t>销售”生产模式向“技术</w:t>
      </w:r>
      <w:r>
        <w:rPr>
          <w:rFonts w:hint="eastAsia"/>
        </w:rPr>
        <w:t>+</w:t>
      </w:r>
      <w:r>
        <w:rPr>
          <w:rFonts w:hint="eastAsia"/>
        </w:rPr>
        <w:t>管理</w:t>
      </w:r>
      <w:r>
        <w:rPr>
          <w:rFonts w:hint="eastAsia"/>
        </w:rPr>
        <w:t>+</w:t>
      </w:r>
      <w:r>
        <w:rPr>
          <w:rFonts w:hint="eastAsia"/>
        </w:rPr>
        <w:t>服务”的复杂生产模式转型，服务化是制造业发展趋势之一。制造业的全球化、一体化促使现代制造业不得不考虑在制造网络中，通过整合跨企业制造资源来实现制造资源和制造能力的共享、协调，建立灵活、动态适应的大型网络服务平台。在这种背景下，李伯虎院士</w:t>
      </w:r>
      <w:r w:rsidR="00BC32E3">
        <w:fldChar w:fldCharType="begin"/>
      </w:r>
      <w:r w:rsidR="00BC32E3">
        <w:instrText xml:space="preserve"> ADDIN NE.Ref.{08B5D28D-A77D-40D2-B65D-63A2C9EB9C8B}</w:instrText>
      </w:r>
      <w:r w:rsidR="00BC32E3">
        <w:fldChar w:fldCharType="separate"/>
      </w:r>
      <w:r w:rsidR="00AC44A8">
        <w:rPr>
          <w:rFonts w:cs="Times New Roman"/>
          <w:color w:val="080000"/>
          <w:kern w:val="0"/>
          <w:szCs w:val="24"/>
          <w:vertAlign w:val="superscript"/>
        </w:rPr>
        <w:t>[1]</w:t>
      </w:r>
      <w:r w:rsidR="00BC32E3">
        <w:fldChar w:fldCharType="end"/>
      </w:r>
      <w:r>
        <w:rPr>
          <w:rFonts w:hint="eastAsia"/>
        </w:rPr>
        <w:t>提出了云的概念，将现有的制造业信息化技术与云计算、物联网等高新技术进行融合，将制造资源和制造能力服务化后进行集中管理，用户通过网络即时获取制造资源或者制造能力，实现制造资源和制造能力的高效共享和协同。云制造的应用将会推进制造业信息化的发展，促进中国制造</w:t>
      </w:r>
      <w:r>
        <w:rPr>
          <w:rFonts w:hint="eastAsia"/>
        </w:rPr>
        <w:t>2</w:t>
      </w:r>
      <w:r>
        <w:t>025</w:t>
      </w:r>
      <w:r>
        <w:rPr>
          <w:rFonts w:hint="eastAsia"/>
        </w:rPr>
        <w:t>的实现。</w:t>
      </w:r>
    </w:p>
    <w:p w14:paraId="7E206B52" w14:textId="61C6FA0C" w:rsidR="00117DB8" w:rsidRDefault="00117DB8" w:rsidP="00117DB8">
      <w:pPr>
        <w:ind w:firstLine="480"/>
      </w:pPr>
      <w:r>
        <w:rPr>
          <w:rFonts w:hint="eastAsia"/>
        </w:rPr>
        <w:t>然而，云制造服务体系面临</w:t>
      </w:r>
      <w:r w:rsidR="00490139">
        <w:rPr>
          <w:rFonts w:hint="eastAsia"/>
        </w:rPr>
        <w:t>着</w:t>
      </w:r>
      <w:r>
        <w:rPr>
          <w:rFonts w:hint="eastAsia"/>
        </w:rPr>
        <w:t>众多的挑战，开发一个大规模复杂的协同应用，需要考虑云计算环境下协同技术的具体实现，一般制造领域的软件开发商显得捉襟见肘。当前云计算服务</w:t>
      </w:r>
      <w:r w:rsidR="000569BF">
        <w:rPr>
          <w:rFonts w:hint="eastAsia"/>
        </w:rPr>
        <w:t>一般可以</w:t>
      </w:r>
      <w:r>
        <w:rPr>
          <w:rFonts w:hint="eastAsia"/>
        </w:rPr>
        <w:t>分为三类：基础设施即服务（</w:t>
      </w:r>
      <w:r>
        <w:rPr>
          <w:rFonts w:hint="eastAsia"/>
        </w:rPr>
        <w:t>IaaS</w:t>
      </w:r>
      <w:r>
        <w:rPr>
          <w:rFonts w:hint="eastAsia"/>
        </w:rPr>
        <w:t>）、平台即服务（</w:t>
      </w:r>
      <w:r>
        <w:rPr>
          <w:rFonts w:hint="eastAsia"/>
        </w:rPr>
        <w:t>PaaS</w:t>
      </w:r>
      <w:r>
        <w:rPr>
          <w:rFonts w:hint="eastAsia"/>
        </w:rPr>
        <w:t>）和软件即服务（</w:t>
      </w:r>
      <w:r>
        <w:rPr>
          <w:rFonts w:hint="eastAsia"/>
        </w:rPr>
        <w:t>SaaS</w:t>
      </w:r>
      <w:r>
        <w:rPr>
          <w:rFonts w:hint="eastAsia"/>
        </w:rPr>
        <w:t>）。</w:t>
      </w:r>
      <w:r>
        <w:rPr>
          <w:rFonts w:hint="eastAsia"/>
        </w:rPr>
        <w:t>Iaa</w:t>
      </w:r>
      <w:r>
        <w:t>S</w:t>
      </w:r>
      <w:r>
        <w:rPr>
          <w:rFonts w:hint="eastAsia"/>
        </w:rPr>
        <w:t>服务主要是在云资源层和云系统层展开。</w:t>
      </w:r>
      <w:r>
        <w:rPr>
          <w:rFonts w:hint="eastAsia"/>
        </w:rPr>
        <w:t>PaaS</w:t>
      </w:r>
      <w:r>
        <w:rPr>
          <w:rFonts w:hint="eastAsia"/>
        </w:rPr>
        <w:t>服务主要是在软件层展开，依托于云系统层下的基础资源。</w:t>
      </w:r>
      <w:r>
        <w:rPr>
          <w:rFonts w:hint="eastAsia"/>
        </w:rPr>
        <w:t>SaaS</w:t>
      </w:r>
      <w:r>
        <w:rPr>
          <w:rFonts w:hint="eastAsia"/>
        </w:rPr>
        <w:t>服务相对于</w:t>
      </w:r>
      <w:r>
        <w:rPr>
          <w:rFonts w:hint="eastAsia"/>
        </w:rPr>
        <w:t>IaaS</w:t>
      </w:r>
      <w:r>
        <w:rPr>
          <w:rFonts w:hint="eastAsia"/>
        </w:rPr>
        <w:t>和</w:t>
      </w:r>
      <w:r>
        <w:rPr>
          <w:rFonts w:hint="eastAsia"/>
        </w:rPr>
        <w:t>PaaS</w:t>
      </w:r>
      <w:r>
        <w:rPr>
          <w:rFonts w:hint="eastAsia"/>
        </w:rPr>
        <w:t>而言，主要针对云应用软件层提供服务</w:t>
      </w:r>
      <w:r>
        <w:fldChar w:fldCharType="begin"/>
      </w:r>
      <w:r w:rsidR="00BC32E3">
        <w:instrText xml:space="preserve"> ADDIN NE.Ref.{0786C174-B15F-4205-88C6-72D6A9951A89}</w:instrText>
      </w:r>
      <w:r>
        <w:fldChar w:fldCharType="separate"/>
      </w:r>
      <w:r w:rsidR="00AC44A8">
        <w:rPr>
          <w:rFonts w:cs="Times New Roman"/>
          <w:color w:val="080000"/>
          <w:kern w:val="0"/>
          <w:szCs w:val="24"/>
          <w:vertAlign w:val="superscript"/>
        </w:rPr>
        <w:t>[2]</w:t>
      </w:r>
      <w:r>
        <w:fldChar w:fldCharType="end"/>
      </w:r>
      <w:r>
        <w:rPr>
          <w:rFonts w:hint="eastAsia"/>
        </w:rPr>
        <w:t>，</w:t>
      </w:r>
      <w:r>
        <w:rPr>
          <w:rFonts w:hint="eastAsia"/>
        </w:rPr>
        <w:t>SaaS</w:t>
      </w:r>
      <w:r>
        <w:rPr>
          <w:rFonts w:hint="eastAsia"/>
        </w:rPr>
        <w:t>服务是面向整个区域的分布式应用服务</w:t>
      </w:r>
      <w:r w:rsidR="003D36D3">
        <w:rPr>
          <w:rFonts w:hint="eastAsia"/>
        </w:rPr>
        <w:t>，</w:t>
      </w:r>
      <w:r>
        <w:rPr>
          <w:rFonts w:hint="eastAsia"/>
        </w:rPr>
        <w:t>可以充分实现区域内的制造资源的共享</w:t>
      </w:r>
      <w:r w:rsidR="003D36D3">
        <w:rPr>
          <w:rFonts w:hint="eastAsia"/>
        </w:rPr>
        <w:t>，</w:t>
      </w:r>
      <w:r>
        <w:rPr>
          <w:rFonts w:hint="eastAsia"/>
        </w:rPr>
        <w:t>解决制造资源不完备的问题。</w:t>
      </w:r>
    </w:p>
    <w:p w14:paraId="3CC225EB" w14:textId="13FEC792" w:rsidR="00117DB8" w:rsidRDefault="00117DB8" w:rsidP="00117DB8">
      <w:pPr>
        <w:ind w:firstLine="480"/>
      </w:pPr>
      <w:r>
        <w:rPr>
          <w:rFonts w:hint="eastAsia"/>
        </w:rPr>
        <w:t>现代装配制造企业的生产完全以市场需求为导向，随着客户需求的个性化日益提高，企业一般采用多品种小批量的生产方式。为了加快</w:t>
      </w:r>
      <w:r w:rsidR="00142EBC">
        <w:rPr>
          <w:rFonts w:hint="eastAsia"/>
        </w:rPr>
        <w:t>对</w:t>
      </w:r>
      <w:r>
        <w:rPr>
          <w:rFonts w:hint="eastAsia"/>
        </w:rPr>
        <w:t>市场需求的</w:t>
      </w:r>
      <w:r w:rsidR="00B54B47">
        <w:rPr>
          <w:rFonts w:hint="eastAsia"/>
        </w:rPr>
        <w:t>响</w:t>
      </w:r>
      <w:r>
        <w:rPr>
          <w:rFonts w:hint="eastAsia"/>
        </w:rPr>
        <w:t>应</w:t>
      </w:r>
      <w:r w:rsidR="00674CB6">
        <w:rPr>
          <w:rFonts w:hint="eastAsia"/>
        </w:rPr>
        <w:t>，</w:t>
      </w:r>
      <w:r>
        <w:rPr>
          <w:rFonts w:hint="eastAsia"/>
        </w:rPr>
        <w:t>企业不再以单一产品</w:t>
      </w:r>
      <w:r w:rsidR="00A6002D">
        <w:rPr>
          <w:rFonts w:hint="eastAsia"/>
        </w:rPr>
        <w:t>的</w:t>
      </w:r>
      <w:r>
        <w:rPr>
          <w:rFonts w:hint="eastAsia"/>
        </w:rPr>
        <w:t>装配</w:t>
      </w:r>
      <w:r w:rsidR="0078160F">
        <w:rPr>
          <w:rFonts w:hint="eastAsia"/>
        </w:rPr>
        <w:t>需求</w:t>
      </w:r>
      <w:r>
        <w:rPr>
          <w:rFonts w:hint="eastAsia"/>
        </w:rPr>
        <w:t>为主，实现了多企业联合生产，共享生产资源和功能。但是传统的装配制造执行系统不支持多企业联合生产的生产模式，具有局限性，不能适应现代生产装配需求，现代装配制造业急需将制造执行系统部署在云上，根据不同生产企业的需要定制</w:t>
      </w:r>
      <w:r>
        <w:rPr>
          <w:rFonts w:hint="eastAsia"/>
        </w:rPr>
        <w:lastRenderedPageBreak/>
        <w:t>制造执行系统的各个服务，同时协作装配生产。目前，国内制造业装配自动化实现水平不一，针对不同装配产品的装配流程也都不尽相同，基于云服务</w:t>
      </w:r>
      <w:r w:rsidR="00BC1954">
        <w:rPr>
          <w:rFonts w:hint="eastAsia"/>
        </w:rPr>
        <w:t>模式下</w:t>
      </w:r>
      <w:r>
        <w:rPr>
          <w:rFonts w:hint="eastAsia"/>
        </w:rPr>
        <w:t>的制造执行系统的研究</w:t>
      </w:r>
      <w:r w:rsidR="00CD25BA">
        <w:rPr>
          <w:rFonts w:hint="eastAsia"/>
        </w:rPr>
        <w:t>实现</w:t>
      </w:r>
      <w:r>
        <w:rPr>
          <w:rFonts w:hint="eastAsia"/>
        </w:rPr>
        <w:t>还不完善，因此对制造执行系统的设计提出了新的要求与挑战。</w:t>
      </w:r>
    </w:p>
    <w:p w14:paraId="3BEEEA2F" w14:textId="389F288A" w:rsidR="00117DB8" w:rsidRPr="00117DB8" w:rsidRDefault="00117DB8" w:rsidP="00117DB8">
      <w:pPr>
        <w:ind w:firstLine="480"/>
        <w:rPr>
          <w:rFonts w:hint="eastAsia"/>
        </w:rPr>
      </w:pPr>
      <w:r>
        <w:rPr>
          <w:rFonts w:hint="eastAsia"/>
        </w:rPr>
        <w:t>综上所述，传统的柔性装配制造执行系统已经不能满足现代装配生产信息化的需求，亟需将装配制造执行系统部署在云上。本课题提出将装配制造执行系统应用</w:t>
      </w:r>
      <w:r>
        <w:rPr>
          <w:rFonts w:hint="eastAsia"/>
        </w:rPr>
        <w:t>SaaS</w:t>
      </w:r>
      <w:r>
        <w:rPr>
          <w:rFonts w:hint="eastAsia"/>
        </w:rPr>
        <w:t>模式部署到云环境上。结合工厂实际生产情况，对柔性装配任务管理模型进行研究，验证装配制造执行系统</w:t>
      </w:r>
      <w:r>
        <w:rPr>
          <w:rFonts w:hint="eastAsia"/>
        </w:rPr>
        <w:t>SaaS</w:t>
      </w:r>
      <w:r>
        <w:rPr>
          <w:rFonts w:hint="eastAsia"/>
        </w:rPr>
        <w:t>化的可行性。</w:t>
      </w:r>
    </w:p>
    <w:p w14:paraId="5AC6F10E" w14:textId="3C627EFF" w:rsidR="00363F65" w:rsidRDefault="00363F65" w:rsidP="009F4249">
      <w:pPr>
        <w:pStyle w:val="2"/>
        <w:spacing w:before="163" w:after="163"/>
      </w:pPr>
      <w:bookmarkStart w:id="7" w:name="_Toc530093259"/>
      <w:bookmarkStart w:id="8" w:name="_Toc530093480"/>
      <w:r>
        <w:rPr>
          <w:rFonts w:hint="eastAsia"/>
        </w:rPr>
        <w:t>1</w:t>
      </w:r>
      <w:r>
        <w:t>.</w:t>
      </w:r>
      <w:r w:rsidR="009F4249">
        <w:t>2</w:t>
      </w:r>
      <w:r w:rsidR="00F17CD3">
        <w:rPr>
          <w:rFonts w:hint="eastAsia"/>
        </w:rPr>
        <w:t>国内外研究现状</w:t>
      </w:r>
      <w:bookmarkEnd w:id="7"/>
      <w:bookmarkEnd w:id="8"/>
    </w:p>
    <w:p w14:paraId="66C97824" w14:textId="47D3CDC7" w:rsidR="006E3FA6" w:rsidRPr="00B2550A" w:rsidRDefault="006E3FA6" w:rsidP="006E3FA6">
      <w:pPr>
        <w:pStyle w:val="3"/>
      </w:pPr>
      <w:bookmarkStart w:id="9" w:name="_Toc530093260"/>
      <w:bookmarkStart w:id="10" w:name="_Toc530093481"/>
      <w:r>
        <w:rPr>
          <w:rFonts w:hint="eastAsia"/>
        </w:rPr>
        <w:t>1</w:t>
      </w:r>
      <w:r>
        <w:t xml:space="preserve">.2.1 </w:t>
      </w:r>
      <w:r w:rsidR="00F5647D">
        <w:rPr>
          <w:rFonts w:hint="eastAsia"/>
        </w:rPr>
        <w:t>复杂产品装配的研究现状</w:t>
      </w:r>
      <w:bookmarkEnd w:id="9"/>
      <w:bookmarkEnd w:id="10"/>
    </w:p>
    <w:p w14:paraId="74EA1D4A" w14:textId="427B8580" w:rsidR="00F11DFF" w:rsidRDefault="00F11DFF" w:rsidP="00F11DFF">
      <w:pPr>
        <w:ind w:firstLine="480"/>
      </w:pPr>
      <w:r>
        <w:rPr>
          <w:rFonts w:hint="eastAsia"/>
        </w:rPr>
        <w:t>复杂产品是指客户需求复杂、产品组成复杂、产品技术复杂、制造过程复杂、项目管理复杂的一类产品，如航天器、飞机、复杂机电产品、武器系统等。装配制造企业根据产品的类型和工艺的组织形式分为集中装配和离散装配。离散装配的产品一般具有较为复杂的产品</w:t>
      </w:r>
      <w:r>
        <w:rPr>
          <w:rFonts w:hint="eastAsia"/>
        </w:rPr>
        <w:t>BOM</w:t>
      </w:r>
      <w:r>
        <w:rPr>
          <w:rFonts w:hint="eastAsia"/>
        </w:rPr>
        <w:t>，由大量不同类型的零部件按照规定的功能和要求组装起来</w:t>
      </w:r>
      <w:r>
        <w:fldChar w:fldCharType="begin"/>
      </w:r>
      <w:r>
        <w:instrText xml:space="preserve"> ADDIN NE.Ref.{250C86B1-8E77-41CC-9168-F345EA4BD776}</w:instrText>
      </w:r>
      <w:r>
        <w:fldChar w:fldCharType="separate"/>
      </w:r>
      <w:r w:rsidR="00AC44A8">
        <w:rPr>
          <w:rFonts w:cs="Times New Roman"/>
          <w:color w:val="080000"/>
          <w:kern w:val="0"/>
          <w:szCs w:val="24"/>
          <w:vertAlign w:val="superscript"/>
        </w:rPr>
        <w:t>[3]</w:t>
      </w:r>
      <w:r>
        <w:fldChar w:fldCharType="end"/>
      </w:r>
      <w:r>
        <w:rPr>
          <w:rFonts w:hint="eastAsia"/>
        </w:rPr>
        <w:t>。复杂产品的装配是典型的离散型装配生产模式，具有生产工艺复杂、单件小批量生产、装配周期长且生产不均衡、生产返工返修作业多等特点，使得产品装配的各项任务之间的先行装配关系非常复杂，装配过程数据难以描述且缺乏统一规范的信息模型</w:t>
      </w:r>
      <w:r>
        <w:fldChar w:fldCharType="begin"/>
      </w:r>
      <w:r>
        <w:instrText xml:space="preserve"> ADDIN NE.Ref.{73304AC5-C33C-4D19-AEB3-47F2186AD32F}</w:instrText>
      </w:r>
      <w:r>
        <w:fldChar w:fldCharType="separate"/>
      </w:r>
      <w:r w:rsidR="00AC44A8">
        <w:rPr>
          <w:rFonts w:cs="Times New Roman"/>
          <w:color w:val="080000"/>
          <w:kern w:val="0"/>
          <w:szCs w:val="24"/>
          <w:vertAlign w:val="superscript"/>
        </w:rPr>
        <w:t>[4]</w:t>
      </w:r>
      <w:r>
        <w:fldChar w:fldCharType="end"/>
      </w:r>
      <w:r>
        <w:rPr>
          <w:rFonts w:hint="eastAsia"/>
        </w:rPr>
        <w:t>。国内外学者已经就复杂产品装配这一课题做了许多的研究。</w:t>
      </w:r>
    </w:p>
    <w:p w14:paraId="5472A3AE" w14:textId="043EEFB3" w:rsidR="00F11DFF" w:rsidRDefault="00F11DFF" w:rsidP="00306311">
      <w:pPr>
        <w:ind w:firstLine="480"/>
        <w:rPr>
          <w:rFonts w:hint="eastAsia"/>
        </w:rPr>
      </w:pPr>
      <w:r>
        <w:rPr>
          <w:rFonts w:hint="eastAsia"/>
        </w:rPr>
        <w:t>钱芳，扈静</w:t>
      </w:r>
      <w:r w:rsidR="009208F0">
        <w:rPr>
          <w:rFonts w:hint="eastAsia"/>
        </w:rPr>
        <w:t>等人</w:t>
      </w:r>
      <w:r>
        <w:fldChar w:fldCharType="begin"/>
      </w:r>
      <w:r>
        <w:instrText xml:space="preserve"> ADDIN NE.Ref.{986C5805-FD7C-4DD3-B0BE-75953063EF8A}</w:instrText>
      </w:r>
      <w:r>
        <w:fldChar w:fldCharType="separate"/>
      </w:r>
      <w:r w:rsidR="00AC44A8">
        <w:rPr>
          <w:rFonts w:cs="Times New Roman"/>
          <w:color w:val="080000"/>
          <w:kern w:val="0"/>
          <w:szCs w:val="24"/>
          <w:vertAlign w:val="superscript"/>
        </w:rPr>
        <w:t>[5]</w:t>
      </w:r>
      <w:r>
        <w:fldChar w:fldCharType="end"/>
      </w:r>
      <w:r>
        <w:rPr>
          <w:rFonts w:hint="eastAsia"/>
        </w:rPr>
        <w:t>针对机械产品装配过程中的实时物料配送问题，</w:t>
      </w:r>
      <w:r w:rsidR="00306311">
        <w:rPr>
          <w:rFonts w:hint="eastAsia"/>
        </w:rPr>
        <w:t>利用物料跟踪管理、数据反馈机制以及物料配送计划，研究与制造执行系统结合的实时物料配送方法，实现装配车间的实时、小批量配送。</w:t>
      </w:r>
    </w:p>
    <w:p w14:paraId="4CFE3788" w14:textId="3DFB1346" w:rsidR="00F11DFF" w:rsidRDefault="00F11DFF" w:rsidP="00F11DFF">
      <w:pPr>
        <w:ind w:firstLine="480"/>
      </w:pPr>
      <w:r>
        <w:rPr>
          <w:rFonts w:hint="eastAsia"/>
        </w:rPr>
        <w:t>傅玉颖，潘晓弘</w:t>
      </w:r>
      <w:r w:rsidR="001369F2">
        <w:rPr>
          <w:rFonts w:hint="eastAsia"/>
        </w:rPr>
        <w:t>等人</w:t>
      </w:r>
      <w:r>
        <w:fldChar w:fldCharType="begin"/>
      </w:r>
      <w:r>
        <w:instrText xml:space="preserve"> ADDIN NE.Ref.{6AD01FD3-42EC-4154-A042-E94C975C04BF}</w:instrText>
      </w:r>
      <w:r>
        <w:fldChar w:fldCharType="separate"/>
      </w:r>
      <w:r w:rsidR="00AC44A8">
        <w:rPr>
          <w:rFonts w:cs="Times New Roman"/>
          <w:color w:val="080000"/>
          <w:kern w:val="0"/>
          <w:szCs w:val="24"/>
          <w:vertAlign w:val="superscript"/>
        </w:rPr>
        <w:t>[6]</w:t>
      </w:r>
      <w:r>
        <w:fldChar w:fldCharType="end"/>
      </w:r>
      <w:r>
        <w:rPr>
          <w:rFonts w:hint="eastAsia"/>
        </w:rPr>
        <w:t>针对装配制造企业供应链运作过程的不确定性，探讨了装配生产过程中协同组件</w:t>
      </w:r>
      <w:r w:rsidR="00A719BA">
        <w:rPr>
          <w:rFonts w:hint="eastAsia"/>
        </w:rPr>
        <w:t>生产批量</w:t>
      </w:r>
      <w:r>
        <w:rPr>
          <w:rFonts w:hint="eastAsia"/>
        </w:rPr>
        <w:t>和</w:t>
      </w:r>
      <w:r w:rsidR="00A719BA">
        <w:rPr>
          <w:rFonts w:hint="eastAsia"/>
        </w:rPr>
        <w:t>再订购点</w:t>
      </w:r>
      <w:r>
        <w:rPr>
          <w:rFonts w:hint="eastAsia"/>
        </w:rPr>
        <w:t>的</w:t>
      </w:r>
      <w:r w:rsidR="00D55483">
        <w:rPr>
          <w:rFonts w:hint="eastAsia"/>
        </w:rPr>
        <w:t>制定</w:t>
      </w:r>
      <w:r w:rsidR="0010450D">
        <w:rPr>
          <w:rFonts w:hint="eastAsia"/>
        </w:rPr>
        <w:t>方法，</w:t>
      </w:r>
      <w:r>
        <w:rPr>
          <w:rFonts w:hint="eastAsia"/>
        </w:rPr>
        <w:t>用模糊理论对生产协同问题进行优化求解。</w:t>
      </w:r>
    </w:p>
    <w:p w14:paraId="4FA536C5" w14:textId="08EAB3DE" w:rsidR="00F11DFF" w:rsidRDefault="00F11DFF" w:rsidP="00F11DFF">
      <w:pPr>
        <w:ind w:firstLine="480"/>
      </w:pPr>
      <w:r>
        <w:rPr>
          <w:rFonts w:hint="eastAsia"/>
        </w:rPr>
        <w:t>北京理工大学的刘检华、林晓青</w:t>
      </w:r>
      <w:r w:rsidR="00534C90">
        <w:rPr>
          <w:rFonts w:hint="eastAsia"/>
        </w:rPr>
        <w:t>等人</w:t>
      </w:r>
      <w:r>
        <w:fldChar w:fldCharType="begin"/>
      </w:r>
      <w:r>
        <w:instrText xml:space="preserve"> ADDIN NE.Ref.{1FA79980-C1C2-4A55-A18B-B8768D191A1A}</w:instrText>
      </w:r>
      <w:r>
        <w:fldChar w:fldCharType="separate"/>
      </w:r>
      <w:r w:rsidR="00AC44A8">
        <w:rPr>
          <w:rFonts w:cs="Times New Roman"/>
          <w:color w:val="080000"/>
          <w:kern w:val="0"/>
          <w:szCs w:val="24"/>
          <w:vertAlign w:val="superscript"/>
        </w:rPr>
        <w:t>[7]</w:t>
      </w:r>
      <w:r>
        <w:fldChar w:fldCharType="end"/>
      </w:r>
      <w:r>
        <w:rPr>
          <w:rFonts w:hint="eastAsia"/>
        </w:rPr>
        <w:t>针对装配制造企业的单件小批量离散生产特点，引入工作流管理</w:t>
      </w:r>
      <w:r w:rsidR="00161395">
        <w:rPr>
          <w:rFonts w:hint="eastAsia"/>
        </w:rPr>
        <w:t>引擎</w:t>
      </w:r>
      <w:r>
        <w:rPr>
          <w:rFonts w:hint="eastAsia"/>
        </w:rPr>
        <w:t>，</w:t>
      </w:r>
      <w:r w:rsidR="00135699">
        <w:rPr>
          <w:rFonts w:hint="eastAsia"/>
        </w:rPr>
        <w:t>探讨</w:t>
      </w:r>
      <w:r w:rsidR="00D14AF1">
        <w:rPr>
          <w:rFonts w:hint="eastAsia"/>
        </w:rPr>
        <w:t>了</w:t>
      </w:r>
      <w:r>
        <w:rPr>
          <w:rFonts w:hint="eastAsia"/>
        </w:rPr>
        <w:t>基于工作流</w:t>
      </w:r>
      <w:r w:rsidR="00547CA9">
        <w:rPr>
          <w:rFonts w:hint="eastAsia"/>
        </w:rPr>
        <w:t>工作</w:t>
      </w:r>
      <w:r>
        <w:rPr>
          <w:rFonts w:hint="eastAsia"/>
        </w:rPr>
        <w:t>的装配车间</w:t>
      </w:r>
      <w:r w:rsidR="00431565">
        <w:rPr>
          <w:rFonts w:hint="eastAsia"/>
        </w:rPr>
        <w:t>的</w:t>
      </w:r>
      <w:r>
        <w:rPr>
          <w:rFonts w:hint="eastAsia"/>
        </w:rPr>
        <w:t>生产控制方法，实现了</w:t>
      </w:r>
      <w:r w:rsidR="00531FD1">
        <w:rPr>
          <w:rFonts w:hint="eastAsia"/>
        </w:rPr>
        <w:t>装配</w:t>
      </w:r>
      <w:r>
        <w:rPr>
          <w:rFonts w:hint="eastAsia"/>
        </w:rPr>
        <w:t>过程和</w:t>
      </w:r>
      <w:r w:rsidR="001F6393">
        <w:rPr>
          <w:rFonts w:hint="eastAsia"/>
        </w:rPr>
        <w:t>制造</w:t>
      </w:r>
      <w:r>
        <w:rPr>
          <w:rFonts w:hint="eastAsia"/>
        </w:rPr>
        <w:t>数据的统一管理。</w:t>
      </w:r>
    </w:p>
    <w:p w14:paraId="1032FFA8" w14:textId="6E3F5CA5" w:rsidR="00F11DFF" w:rsidRDefault="00F11DFF" w:rsidP="00F11DFF">
      <w:pPr>
        <w:ind w:firstLine="480"/>
      </w:pPr>
      <w:r>
        <w:rPr>
          <w:rFonts w:hint="eastAsia"/>
        </w:rPr>
        <w:t>Lim</w:t>
      </w:r>
      <w:r>
        <w:rPr>
          <w:rFonts w:hint="eastAsia"/>
        </w:rPr>
        <w:t>è</w:t>
      </w:r>
      <w:r>
        <w:rPr>
          <w:rFonts w:hint="eastAsia"/>
        </w:rPr>
        <w:t>re, Veronique</w:t>
      </w:r>
      <w:r>
        <w:fldChar w:fldCharType="begin"/>
      </w:r>
      <w:r>
        <w:instrText xml:space="preserve"> ADDIN NE.Ref.{359EFCDC-0920-4754-B83A-328DE94FC90E}</w:instrText>
      </w:r>
      <w:r>
        <w:fldChar w:fldCharType="separate"/>
      </w:r>
      <w:r w:rsidR="00AC44A8">
        <w:rPr>
          <w:rFonts w:cs="Times New Roman"/>
          <w:color w:val="080000"/>
          <w:kern w:val="0"/>
          <w:szCs w:val="24"/>
          <w:vertAlign w:val="superscript"/>
        </w:rPr>
        <w:t>[8]</w:t>
      </w:r>
      <w:r>
        <w:fldChar w:fldCharType="end"/>
      </w:r>
      <w:r>
        <w:rPr>
          <w:rFonts w:hint="eastAsia"/>
        </w:rPr>
        <w:t>针对装配过程齐套配套和现场配送物料的物料供应系统，</w:t>
      </w:r>
      <w:r w:rsidR="00D41ED5">
        <w:rPr>
          <w:rFonts w:hint="eastAsia"/>
        </w:rPr>
        <w:t>设计</w:t>
      </w:r>
      <w:r w:rsidR="00D41ED5">
        <w:rPr>
          <w:rFonts w:hint="eastAsia"/>
        </w:rPr>
        <w:lastRenderedPageBreak/>
        <w:t>了任务预齐套和现场备料</w:t>
      </w:r>
      <w:r>
        <w:rPr>
          <w:rFonts w:hint="eastAsia"/>
        </w:rPr>
        <w:t>两种</w:t>
      </w:r>
      <w:r w:rsidR="00D41ED5">
        <w:rPr>
          <w:rFonts w:hint="eastAsia"/>
        </w:rPr>
        <w:t>物料</w:t>
      </w:r>
      <w:r>
        <w:rPr>
          <w:rFonts w:hint="eastAsia"/>
        </w:rPr>
        <w:t>供应系统，</w:t>
      </w:r>
      <w:r w:rsidR="00734B2F">
        <w:rPr>
          <w:rFonts w:hint="eastAsia"/>
        </w:rPr>
        <w:t>并且</w:t>
      </w:r>
      <w:r>
        <w:rPr>
          <w:rFonts w:hint="eastAsia"/>
        </w:rPr>
        <w:t>对这两种</w:t>
      </w:r>
      <w:r w:rsidR="00734B2F">
        <w:rPr>
          <w:rFonts w:hint="eastAsia"/>
        </w:rPr>
        <w:t>物料供应系统</w:t>
      </w:r>
      <w:r>
        <w:rPr>
          <w:rFonts w:hint="eastAsia"/>
        </w:rPr>
        <w:t>进行了评估，结果表明使用混合策略具有一定的优势。</w:t>
      </w:r>
    </w:p>
    <w:p w14:paraId="0F868C94" w14:textId="46F3B3CE" w:rsidR="00F11DFF" w:rsidRDefault="00F11DFF" w:rsidP="00F11DFF">
      <w:pPr>
        <w:ind w:firstLine="480"/>
      </w:pPr>
      <w:r>
        <w:rPr>
          <w:rFonts w:hint="eastAsia"/>
        </w:rPr>
        <w:t>常智勇、赵杰、莫蓉等人</w:t>
      </w:r>
      <w:r>
        <w:fldChar w:fldCharType="begin"/>
      </w:r>
      <w:r>
        <w:instrText xml:space="preserve"> ADDIN NE.Ref.{4ACC0BB0-A26D-414C-A378-F88E5316791A}</w:instrText>
      </w:r>
      <w:r>
        <w:fldChar w:fldCharType="separate"/>
      </w:r>
      <w:r w:rsidR="00AC44A8">
        <w:rPr>
          <w:rFonts w:cs="Times New Roman"/>
          <w:color w:val="080000"/>
          <w:kern w:val="0"/>
          <w:szCs w:val="24"/>
          <w:vertAlign w:val="superscript"/>
        </w:rPr>
        <w:t>[9]</w:t>
      </w:r>
      <w:r>
        <w:fldChar w:fldCharType="end"/>
      </w:r>
      <w:r>
        <w:rPr>
          <w:rFonts w:hint="eastAsia"/>
        </w:rPr>
        <w:t>以复杂产品的装配现场控制为目标，通过数字化的手段，应用三维数字建模，提出了一个适用于复杂产品装配的数字化管理平台并且开发了原型系统。</w:t>
      </w:r>
    </w:p>
    <w:p w14:paraId="37CBB440" w14:textId="5D239E86" w:rsidR="00F11DFF" w:rsidRDefault="00F11DFF" w:rsidP="00F11DFF">
      <w:pPr>
        <w:ind w:firstLine="480"/>
      </w:pPr>
      <w:r>
        <w:rPr>
          <w:rFonts w:hint="eastAsia"/>
        </w:rPr>
        <w:t>刘炜、刘峰等人</w:t>
      </w:r>
      <w:r>
        <w:fldChar w:fldCharType="begin"/>
      </w:r>
      <w:r>
        <w:instrText xml:space="preserve"> ADDIN NE.Ref.{2AEF452F-D87F-4FA4-AE67-8DA92A8A1207}</w:instrText>
      </w:r>
      <w:r>
        <w:fldChar w:fldCharType="separate"/>
      </w:r>
      <w:r w:rsidR="00AC44A8">
        <w:rPr>
          <w:rFonts w:cs="Times New Roman"/>
          <w:color w:val="080000"/>
          <w:kern w:val="0"/>
          <w:szCs w:val="24"/>
          <w:vertAlign w:val="superscript"/>
        </w:rPr>
        <w:t>[10]</w:t>
      </w:r>
      <w:r>
        <w:fldChar w:fldCharType="end"/>
      </w:r>
      <w:r>
        <w:rPr>
          <w:rFonts w:hint="eastAsia"/>
        </w:rPr>
        <w:t>针对航空航天企业装配现状，提出了基于搬运机器人的智能化装配生产模式，通过工位的柔性集成技术实现设备重用和装配工艺兼容，保证装配产品的质量。</w:t>
      </w:r>
    </w:p>
    <w:p w14:paraId="1CCED4B8" w14:textId="4A0E238B" w:rsidR="00F11DFF" w:rsidRDefault="00F11DFF" w:rsidP="00F11DFF">
      <w:pPr>
        <w:ind w:firstLine="480"/>
      </w:pPr>
      <w:r>
        <w:t>Hui Cheng</w:t>
      </w:r>
      <w:r>
        <w:rPr>
          <w:rFonts w:hint="eastAsia"/>
        </w:rPr>
        <w:t>,</w:t>
      </w:r>
      <w:r>
        <w:t xml:space="preserve"> Yuan Li</w:t>
      </w:r>
      <w:r>
        <w:rPr>
          <w:rFonts w:hint="eastAsia"/>
        </w:rPr>
        <w:t>等人</w:t>
      </w:r>
      <w:r>
        <w:fldChar w:fldCharType="begin"/>
      </w:r>
      <w:r>
        <w:instrText xml:space="preserve"> ADDIN NE.Ref.{CDCA5F54-D73C-4CF4-A766-352AF28E4EF2}</w:instrText>
      </w:r>
      <w:r>
        <w:fldChar w:fldCharType="separate"/>
      </w:r>
      <w:r w:rsidR="00AC44A8">
        <w:rPr>
          <w:rFonts w:cs="Times New Roman"/>
          <w:color w:val="080000"/>
          <w:kern w:val="0"/>
          <w:szCs w:val="24"/>
          <w:vertAlign w:val="superscript"/>
        </w:rPr>
        <w:t>[11]</w:t>
      </w:r>
      <w:r>
        <w:fldChar w:fldCharType="end"/>
      </w:r>
      <w:r>
        <w:rPr>
          <w:rFonts w:hint="eastAsia"/>
        </w:rPr>
        <w:t>针对复杂产品装配过程中由于缺少装配资源无法完成装配过程的问题，研究了一种基于遗传算法和蚁群算法的装配顺序规划方法，优化装配路径，最后开发了一个仿真系统装配顺序和装配路径验证算法的有效性。</w:t>
      </w:r>
    </w:p>
    <w:p w14:paraId="45C345AD" w14:textId="4626F8AB" w:rsidR="00F11DFF" w:rsidRPr="00B13094" w:rsidRDefault="00F11DFF" w:rsidP="00F11DFF">
      <w:pPr>
        <w:ind w:firstLine="480"/>
      </w:pPr>
      <w:r>
        <w:t>Wang Jia Li</w:t>
      </w:r>
      <w:r>
        <w:rPr>
          <w:rFonts w:hint="eastAsia"/>
        </w:rPr>
        <w:t>,</w:t>
      </w:r>
      <w:r>
        <w:t xml:space="preserve"> Mao-Gen</w:t>
      </w:r>
      <w:r>
        <w:rPr>
          <w:rFonts w:hint="eastAsia"/>
        </w:rPr>
        <w:t>等人</w:t>
      </w:r>
      <w:r>
        <w:fldChar w:fldCharType="begin"/>
      </w:r>
      <w:r>
        <w:instrText xml:space="preserve"> ADDIN NE.Ref.{14F92FBF-6ABF-45C6-85C5-D69BFE82F76D}</w:instrText>
      </w:r>
      <w:r>
        <w:fldChar w:fldCharType="separate"/>
      </w:r>
      <w:r w:rsidR="00AC44A8">
        <w:rPr>
          <w:rFonts w:cs="Times New Roman"/>
          <w:color w:val="080000"/>
          <w:kern w:val="0"/>
          <w:szCs w:val="24"/>
          <w:vertAlign w:val="superscript"/>
        </w:rPr>
        <w:t>[12]</w:t>
      </w:r>
      <w:r>
        <w:fldChar w:fldCharType="end"/>
      </w:r>
      <w:r>
        <w:rPr>
          <w:rFonts w:hint="eastAsia"/>
        </w:rPr>
        <w:t>针对复杂产品装配过程难以控制的问题，设计了一种异常控制策略，建立复杂产品装配过程的实时状态模型。最后设计了一个基于工厂现场的异常控制专家系统。</w:t>
      </w:r>
    </w:p>
    <w:p w14:paraId="4614EDF9" w14:textId="26B6B2E2" w:rsidR="00F11DFF" w:rsidRPr="00F11DFF" w:rsidRDefault="00F11DFF" w:rsidP="00126FEF">
      <w:pPr>
        <w:ind w:firstLine="480"/>
      </w:pPr>
      <w:r>
        <w:rPr>
          <w:rFonts w:hint="eastAsia"/>
        </w:rPr>
        <w:t>上述的国内外文献综述表明，现阶段对于复杂产品装配的</w:t>
      </w:r>
      <w:r w:rsidR="00573821">
        <w:rPr>
          <w:rFonts w:hint="eastAsia"/>
        </w:rPr>
        <w:t>装配过程</w:t>
      </w:r>
      <w:r>
        <w:rPr>
          <w:rFonts w:hint="eastAsia"/>
        </w:rPr>
        <w:t>研究已经</w:t>
      </w:r>
      <w:r w:rsidR="00EB7AE4">
        <w:rPr>
          <w:rFonts w:hint="eastAsia"/>
        </w:rPr>
        <w:t>有了深入的进展</w:t>
      </w:r>
      <w:r>
        <w:rPr>
          <w:rFonts w:hint="eastAsia"/>
        </w:rPr>
        <w:t>。但是关于复杂产品装配任务管理的研究</w:t>
      </w:r>
      <w:r w:rsidR="00614326">
        <w:rPr>
          <w:rFonts w:hint="eastAsia"/>
        </w:rPr>
        <w:t>依然</w:t>
      </w:r>
      <w:r>
        <w:rPr>
          <w:rFonts w:hint="eastAsia"/>
        </w:rPr>
        <w:t>停留在装配过程物料管理和装配物料配送方面。对于多企业之间建立统一的装配信息模型缺乏相关的研究。然而建立装配过程统一信息模型是实现装配制造执行系统的</w:t>
      </w:r>
      <w:r>
        <w:rPr>
          <w:rFonts w:hint="eastAsia"/>
        </w:rPr>
        <w:t>SaaS</w:t>
      </w:r>
      <w:r>
        <w:rPr>
          <w:rFonts w:hint="eastAsia"/>
        </w:rPr>
        <w:t>模式化的关键，因此对装配过程进行分析，并且利用</w:t>
      </w:r>
      <w:r>
        <w:rPr>
          <w:rFonts w:hint="eastAsia"/>
        </w:rPr>
        <w:t>PSL</w:t>
      </w:r>
      <w:r>
        <w:rPr>
          <w:rFonts w:hint="eastAsia"/>
        </w:rPr>
        <w:t>工具建立装配过程统一模型是本论文研究的重点之一。</w:t>
      </w:r>
    </w:p>
    <w:p w14:paraId="4AEE606A" w14:textId="33B9DFA7" w:rsidR="00B2550A" w:rsidRPr="0015617B" w:rsidRDefault="00B2550A" w:rsidP="00B2550A">
      <w:pPr>
        <w:pStyle w:val="3"/>
        <w:rPr>
          <w:lang w:val="en-US"/>
        </w:rPr>
      </w:pPr>
      <w:bookmarkStart w:id="11" w:name="_Toc530093261"/>
      <w:bookmarkStart w:id="12" w:name="_Toc530093482"/>
      <w:r w:rsidRPr="0015617B">
        <w:rPr>
          <w:rFonts w:hint="eastAsia"/>
          <w:lang w:val="en-US"/>
        </w:rPr>
        <w:t>1</w:t>
      </w:r>
      <w:r w:rsidRPr="0015617B">
        <w:rPr>
          <w:lang w:val="en-US"/>
        </w:rPr>
        <w:t>.2.</w:t>
      </w:r>
      <w:r w:rsidR="006E3FA6" w:rsidRPr="0015617B">
        <w:rPr>
          <w:lang w:val="en-US"/>
        </w:rPr>
        <w:t>2</w:t>
      </w:r>
      <w:r w:rsidRPr="0015617B">
        <w:rPr>
          <w:lang w:val="en-US"/>
        </w:rPr>
        <w:t xml:space="preserve"> </w:t>
      </w:r>
      <w:r w:rsidR="00C7432F">
        <w:rPr>
          <w:rFonts w:hint="eastAsia"/>
        </w:rPr>
        <w:t>制造执行系统研究现状</w:t>
      </w:r>
      <w:bookmarkEnd w:id="11"/>
      <w:bookmarkEnd w:id="12"/>
    </w:p>
    <w:p w14:paraId="74C85E4E" w14:textId="68F62F3A" w:rsidR="00647696" w:rsidRDefault="00A147EC" w:rsidP="00E20A59">
      <w:pPr>
        <w:ind w:firstLine="480"/>
      </w:pPr>
      <w:r>
        <w:rPr>
          <w:rFonts w:hint="eastAsia"/>
        </w:rPr>
        <w:t>随着互联网信息时代的进步和先进制造技术的发展</w:t>
      </w:r>
      <w:r w:rsidR="00647696">
        <w:rPr>
          <w:rFonts w:hint="eastAsia"/>
        </w:rPr>
        <w:t>，</w:t>
      </w:r>
      <w:r w:rsidR="008E6596">
        <w:rPr>
          <w:rFonts w:hint="eastAsia"/>
        </w:rPr>
        <w:t>制造</w:t>
      </w:r>
      <w:r w:rsidR="00E20A59">
        <w:rPr>
          <w:rFonts w:hint="eastAsia"/>
        </w:rPr>
        <w:t>型</w:t>
      </w:r>
      <w:r w:rsidR="008E6596">
        <w:rPr>
          <w:rFonts w:hint="eastAsia"/>
        </w:rPr>
        <w:t>企业开始使用</w:t>
      </w:r>
      <w:r w:rsidR="00327828">
        <w:rPr>
          <w:rFonts w:hint="eastAsia"/>
        </w:rPr>
        <w:t>以企业资源计划（</w:t>
      </w:r>
      <w:r w:rsidR="00327828" w:rsidRPr="00AD4AA5">
        <w:t>Enterprise Resource Planning</w:t>
      </w:r>
      <w:r w:rsidR="00327828">
        <w:t>,</w:t>
      </w:r>
      <w:r w:rsidR="00327828" w:rsidRPr="00AD4AA5">
        <w:rPr>
          <w:rFonts w:hint="eastAsia"/>
        </w:rPr>
        <w:t xml:space="preserve"> </w:t>
      </w:r>
      <w:r w:rsidR="00327828">
        <w:rPr>
          <w:rFonts w:hint="eastAsia"/>
        </w:rPr>
        <w:t>ERP</w:t>
      </w:r>
      <w:r w:rsidR="00327828">
        <w:rPr>
          <w:rFonts w:hint="eastAsia"/>
        </w:rPr>
        <w:t>）为代表的</w:t>
      </w:r>
      <w:r w:rsidR="008E6596">
        <w:rPr>
          <w:rFonts w:hint="eastAsia"/>
        </w:rPr>
        <w:t>管理信息系统管理企业的生产制造</w:t>
      </w:r>
      <w:r w:rsidR="00647696">
        <w:rPr>
          <w:rFonts w:hint="eastAsia"/>
        </w:rPr>
        <w:t>。但是随着市场需求的变化和</w:t>
      </w:r>
      <w:r w:rsidR="00E15289">
        <w:rPr>
          <w:rFonts w:hint="eastAsia"/>
        </w:rPr>
        <w:t>企业</w:t>
      </w:r>
      <w:r w:rsidR="00647696">
        <w:rPr>
          <w:rFonts w:hint="eastAsia"/>
        </w:rPr>
        <w:t>竞争的加剧，</w:t>
      </w:r>
      <w:r w:rsidR="00BB76EE">
        <w:rPr>
          <w:rFonts w:hint="eastAsia"/>
        </w:rPr>
        <w:t>制造</w:t>
      </w:r>
      <w:r w:rsidR="00647696">
        <w:rPr>
          <w:rFonts w:hint="eastAsia"/>
        </w:rPr>
        <w:t>企业对制造过程的要求不断提高，企业</w:t>
      </w:r>
      <w:r w:rsidR="00C976AA">
        <w:rPr>
          <w:rFonts w:hint="eastAsia"/>
        </w:rPr>
        <w:t>不在仅仅关注</w:t>
      </w:r>
      <w:r w:rsidR="00BF6A2F">
        <w:rPr>
          <w:rFonts w:hint="eastAsia"/>
        </w:rPr>
        <w:t>计划的执行结果，而是将重心转移到了计划的执行过程</w:t>
      </w:r>
      <w:r w:rsidR="00647696">
        <w:rPr>
          <w:rFonts w:hint="eastAsia"/>
        </w:rPr>
        <w:t>，制造执行系统（</w:t>
      </w:r>
      <w:r w:rsidR="00647696">
        <w:rPr>
          <w:rFonts w:hint="eastAsia"/>
        </w:rPr>
        <w:t>MES</w:t>
      </w:r>
      <w:r w:rsidR="00647696">
        <w:rPr>
          <w:rFonts w:hint="eastAsia"/>
        </w:rPr>
        <w:t>）应运而生。</w:t>
      </w:r>
      <w:r w:rsidR="005326E8">
        <w:rPr>
          <w:rFonts w:hint="eastAsia"/>
        </w:rPr>
        <w:t>制造执行</w:t>
      </w:r>
      <w:r w:rsidR="00CE7860">
        <w:rPr>
          <w:rFonts w:hint="eastAsia"/>
        </w:rPr>
        <w:t>系统</w:t>
      </w:r>
      <w:r w:rsidR="00647696">
        <w:rPr>
          <w:rFonts w:hint="eastAsia"/>
        </w:rPr>
        <w:t>的</w:t>
      </w:r>
      <w:r w:rsidR="00647696" w:rsidRPr="00A33E25">
        <w:t>产生有效的实现了</w:t>
      </w:r>
      <w:r w:rsidR="00812162">
        <w:rPr>
          <w:rFonts w:hint="eastAsia"/>
        </w:rPr>
        <w:t>制造过程中的</w:t>
      </w:r>
      <w:r w:rsidR="00647696" w:rsidRPr="00A33E25">
        <w:t>的数据传输和共享，</w:t>
      </w:r>
      <w:r w:rsidR="003F27DA" w:rsidRPr="00A33E25">
        <w:t>弥补了计划和控制系统之间的断层，</w:t>
      </w:r>
      <w:r w:rsidR="00647696" w:rsidRPr="00A33E25">
        <w:t>同时</w:t>
      </w:r>
      <w:r w:rsidR="00B41652">
        <w:rPr>
          <w:rFonts w:hint="eastAsia"/>
        </w:rPr>
        <w:t>加强</w:t>
      </w:r>
      <w:r w:rsidR="00647696" w:rsidRPr="00A33E25">
        <w:t>了</w:t>
      </w:r>
      <w:r w:rsidR="003F7B56">
        <w:rPr>
          <w:rFonts w:hint="eastAsia"/>
        </w:rPr>
        <w:t>制造</w:t>
      </w:r>
      <w:r w:rsidR="00647696" w:rsidRPr="00A33E25">
        <w:t>企业对生产</w:t>
      </w:r>
      <w:r w:rsidR="003C4A95">
        <w:rPr>
          <w:rFonts w:hint="eastAsia"/>
        </w:rPr>
        <w:t>过程</w:t>
      </w:r>
      <w:r w:rsidR="00647696" w:rsidRPr="00A33E25">
        <w:t>的管理和控制。</w:t>
      </w:r>
      <w:r w:rsidR="00647696">
        <w:rPr>
          <w:rFonts w:hint="eastAsia"/>
        </w:rPr>
        <w:t>制造执行系统的概念兴起于上个世纪</w:t>
      </w:r>
      <w:r w:rsidR="00647696">
        <w:rPr>
          <w:rFonts w:hint="eastAsia"/>
        </w:rPr>
        <w:t>9</w:t>
      </w:r>
      <w:r w:rsidR="00647696">
        <w:t>0</w:t>
      </w:r>
      <w:r w:rsidR="00647696">
        <w:rPr>
          <w:rFonts w:hint="eastAsia"/>
        </w:rPr>
        <w:t>年代，</w:t>
      </w:r>
      <w:r w:rsidR="00647696">
        <w:rPr>
          <w:rFonts w:hint="eastAsia"/>
        </w:rPr>
        <w:t>2</w:t>
      </w:r>
      <w:r w:rsidR="00647696">
        <w:t>0</w:t>
      </w:r>
      <w:r w:rsidR="00647696">
        <w:rPr>
          <w:rFonts w:hint="eastAsia"/>
        </w:rPr>
        <w:t>多年以来国内外学者对</w:t>
      </w:r>
      <w:r w:rsidR="00647696">
        <w:rPr>
          <w:rFonts w:hint="eastAsia"/>
        </w:rPr>
        <w:t>MES</w:t>
      </w:r>
      <w:r w:rsidR="00647696">
        <w:rPr>
          <w:rFonts w:hint="eastAsia"/>
        </w:rPr>
        <w:t>系统的发展趋势及应用进行深入的研究与分析。</w:t>
      </w:r>
    </w:p>
    <w:p w14:paraId="45D6C215" w14:textId="69776A2F" w:rsidR="00647696" w:rsidRDefault="00647696" w:rsidP="00C85AE8">
      <w:pPr>
        <w:pStyle w:val="afff5"/>
        <w:ind w:firstLineChars="200" w:firstLine="480"/>
      </w:pPr>
      <w:r w:rsidRPr="00EB5B05">
        <w:rPr>
          <w:rFonts w:hint="eastAsia"/>
        </w:rPr>
        <w:lastRenderedPageBreak/>
        <w:t>杨浩</w:t>
      </w:r>
      <w:r>
        <w:rPr>
          <w:rFonts w:hint="eastAsia"/>
        </w:rPr>
        <w:t>、</w:t>
      </w:r>
      <w:r w:rsidRPr="00EB5B05">
        <w:rPr>
          <w:rFonts w:hint="eastAsia"/>
        </w:rPr>
        <w:t>朱剑英</w:t>
      </w:r>
      <w:r>
        <w:fldChar w:fldCharType="begin"/>
      </w:r>
      <w:r w:rsidR="00AC44A8">
        <w:instrText xml:space="preserve"> ADDIN NE.Ref.{065F389A-E635-48CD-A746-A8EA61D98D15}</w:instrText>
      </w:r>
      <w:r>
        <w:fldChar w:fldCharType="separate"/>
      </w:r>
      <w:r w:rsidR="00AC44A8">
        <w:rPr>
          <w:color w:val="080000"/>
          <w:kern w:val="0"/>
          <w:vertAlign w:val="superscript"/>
        </w:rPr>
        <w:t>[13]</w:t>
      </w:r>
      <w:r>
        <w:fldChar w:fldCharType="end"/>
      </w:r>
      <w:r>
        <w:rPr>
          <w:rFonts w:hint="eastAsia"/>
        </w:rPr>
        <w:t>等人针对分布式制造执行系统的建模，提出了一种模块化、可配置集成的基于多</w:t>
      </w:r>
      <w:r>
        <w:rPr>
          <w:rFonts w:hint="eastAsia"/>
        </w:rPr>
        <w:t>Agent</w:t>
      </w:r>
      <w:r>
        <w:rPr>
          <w:rFonts w:hint="eastAsia"/>
        </w:rPr>
        <w:t>的</w:t>
      </w:r>
      <w:r>
        <w:rPr>
          <w:rFonts w:hint="eastAsia"/>
        </w:rPr>
        <w:t>MES</w:t>
      </w:r>
      <w:r>
        <w:rPr>
          <w:rFonts w:hint="eastAsia"/>
        </w:rPr>
        <w:t>系统模型，并详细分析了</w:t>
      </w:r>
      <w:r>
        <w:rPr>
          <w:rFonts w:hint="eastAsia"/>
        </w:rPr>
        <w:t>MES</w:t>
      </w:r>
      <w:r>
        <w:rPr>
          <w:rFonts w:hint="eastAsia"/>
        </w:rPr>
        <w:t>的功能模型，实现了</w:t>
      </w:r>
      <w:r>
        <w:rPr>
          <w:rFonts w:hint="eastAsia"/>
        </w:rPr>
        <w:t>MES</w:t>
      </w:r>
      <w:r>
        <w:rPr>
          <w:rFonts w:hint="eastAsia"/>
        </w:rPr>
        <w:t>系统框架。</w:t>
      </w:r>
    </w:p>
    <w:p w14:paraId="5AE08142" w14:textId="7D9B9526" w:rsidR="00647696" w:rsidRDefault="00647696" w:rsidP="00C85AE8">
      <w:pPr>
        <w:pStyle w:val="afff5"/>
        <w:ind w:firstLineChars="200" w:firstLine="480"/>
      </w:pPr>
      <w:r>
        <w:rPr>
          <w:rFonts w:hint="eastAsia"/>
        </w:rPr>
        <w:t>北航杨建军教授</w:t>
      </w:r>
      <w:r>
        <w:fldChar w:fldCharType="begin"/>
      </w:r>
      <w:r w:rsidR="00AC44A8">
        <w:instrText xml:space="preserve"> ADDIN NE.Ref.{04A201B6-E83B-4B72-B17E-227D79553FA9}</w:instrText>
      </w:r>
      <w:r>
        <w:fldChar w:fldCharType="separate"/>
      </w:r>
      <w:r w:rsidR="00AC44A8">
        <w:rPr>
          <w:color w:val="080000"/>
          <w:kern w:val="0"/>
          <w:vertAlign w:val="superscript"/>
        </w:rPr>
        <w:t>[14, 15]</w:t>
      </w:r>
      <w:r>
        <w:fldChar w:fldCharType="end"/>
      </w:r>
      <w:r>
        <w:rPr>
          <w:rFonts w:hint="eastAsia"/>
        </w:rPr>
        <w:t>的团队针对企业的</w:t>
      </w:r>
      <w:r w:rsidR="00D06CDF">
        <w:rPr>
          <w:rFonts w:hint="eastAsia"/>
        </w:rPr>
        <w:t>敏捷制造</w:t>
      </w:r>
      <w:r>
        <w:rPr>
          <w:rFonts w:hint="eastAsia"/>
        </w:rPr>
        <w:t>管理系统的研究现状，分析了制造执行系统</w:t>
      </w:r>
      <w:r w:rsidR="00D74399">
        <w:rPr>
          <w:rFonts w:hint="eastAsia"/>
        </w:rPr>
        <w:t>各模块的功能和特点</w:t>
      </w:r>
      <w:r>
        <w:rPr>
          <w:rFonts w:hint="eastAsia"/>
        </w:rPr>
        <w:t>，</w:t>
      </w:r>
      <w:r w:rsidR="00D80E0E">
        <w:rPr>
          <w:rFonts w:hint="eastAsia"/>
        </w:rPr>
        <w:t>提出了</w:t>
      </w:r>
      <w:r>
        <w:rPr>
          <w:rFonts w:hint="eastAsia"/>
        </w:rPr>
        <w:t>先进的</w:t>
      </w:r>
      <w:r>
        <w:rPr>
          <w:rFonts w:hint="eastAsia"/>
        </w:rPr>
        <w:t>MES</w:t>
      </w:r>
      <w:r>
        <w:rPr>
          <w:rFonts w:hint="eastAsia"/>
        </w:rPr>
        <w:t>系统思想</w:t>
      </w:r>
      <w:r w:rsidR="00D80E0E">
        <w:rPr>
          <w:rFonts w:hint="eastAsia"/>
        </w:rPr>
        <w:t>构建</w:t>
      </w:r>
      <w:r>
        <w:rPr>
          <w:rFonts w:hint="eastAsia"/>
        </w:rPr>
        <w:t>敏捷车间</w:t>
      </w:r>
      <w:r w:rsidR="006A34A4">
        <w:rPr>
          <w:rFonts w:hint="eastAsia"/>
        </w:rPr>
        <w:t>生产管理</w:t>
      </w:r>
      <w:r>
        <w:rPr>
          <w:rFonts w:hint="eastAsia"/>
        </w:rPr>
        <w:t>系统，同时构建了基于全能体的</w:t>
      </w:r>
      <w:r>
        <w:rPr>
          <w:rFonts w:hint="eastAsia"/>
        </w:rPr>
        <w:t>MES</w:t>
      </w:r>
      <w:r>
        <w:rPr>
          <w:rFonts w:hint="eastAsia"/>
        </w:rPr>
        <w:t>解决</w:t>
      </w:r>
      <w:r>
        <w:rPr>
          <w:rFonts w:hint="eastAsia"/>
        </w:rPr>
        <w:t>MES</w:t>
      </w:r>
      <w:r>
        <w:rPr>
          <w:rFonts w:hint="eastAsia"/>
        </w:rPr>
        <w:t>系统的敏捷性。</w:t>
      </w:r>
    </w:p>
    <w:p w14:paraId="71CBB4D0" w14:textId="69141EF4" w:rsidR="00647696" w:rsidRDefault="00647696" w:rsidP="00311A06">
      <w:pPr>
        <w:pStyle w:val="afff5"/>
        <w:ind w:firstLineChars="200" w:firstLine="480"/>
      </w:pPr>
      <w:r>
        <w:rPr>
          <w:rFonts w:hint="eastAsia"/>
        </w:rPr>
        <w:t>周国利</w:t>
      </w:r>
      <w:r>
        <w:fldChar w:fldCharType="begin"/>
      </w:r>
      <w:r w:rsidR="00AC44A8">
        <w:instrText xml:space="preserve"> ADDIN NE.Ref.{0BE63A8F-701F-4296-94CA-19ABCB2C05DD}</w:instrText>
      </w:r>
      <w:r>
        <w:fldChar w:fldCharType="separate"/>
      </w:r>
      <w:r w:rsidR="00AC44A8">
        <w:rPr>
          <w:color w:val="080000"/>
          <w:kern w:val="0"/>
          <w:vertAlign w:val="superscript"/>
        </w:rPr>
        <w:t>[16]</w:t>
      </w:r>
      <w:r>
        <w:fldChar w:fldCharType="end"/>
      </w:r>
      <w:r>
        <w:rPr>
          <w:rFonts w:hint="eastAsia"/>
        </w:rPr>
        <w:t>等人针对面向订单生产的制造企业，分析了制造企业的功能需求和实施环境，设计了基于订单装配的</w:t>
      </w:r>
      <w:r>
        <w:rPr>
          <w:rFonts w:hint="eastAsia"/>
        </w:rPr>
        <w:t>N</w:t>
      </w:r>
      <w:r>
        <w:rPr>
          <w:rFonts w:hint="eastAsia"/>
        </w:rPr>
        <w:t>公司的制造执行系统。</w:t>
      </w:r>
    </w:p>
    <w:p w14:paraId="2EE488B9" w14:textId="617EB0D9" w:rsidR="00647696" w:rsidRDefault="00647696" w:rsidP="00BC07D4">
      <w:pPr>
        <w:pStyle w:val="afff5"/>
        <w:ind w:firstLineChars="200" w:firstLine="480"/>
      </w:pPr>
      <w:r>
        <w:rPr>
          <w:rFonts w:hint="eastAsia"/>
        </w:rPr>
        <w:t>Hwa</w:t>
      </w:r>
      <w:r>
        <w:t xml:space="preserve"> </w:t>
      </w:r>
      <w:r>
        <w:rPr>
          <w:rFonts w:hint="eastAsia"/>
        </w:rPr>
        <w:t>Gyoo</w:t>
      </w:r>
      <w:r>
        <w:t xml:space="preserve"> Park</w:t>
      </w:r>
      <w:r>
        <w:rPr>
          <w:rFonts w:hint="eastAsia"/>
        </w:rPr>
        <w:t>等人</w:t>
      </w:r>
      <w:r>
        <w:fldChar w:fldCharType="begin"/>
      </w:r>
      <w:r w:rsidR="00AC44A8">
        <w:instrText xml:space="preserve"> ADDIN NE.Ref.{01E10052-1C1C-4B61-9964-D374CB713B66}</w:instrText>
      </w:r>
      <w:r>
        <w:fldChar w:fldCharType="separate"/>
      </w:r>
      <w:r w:rsidR="00AC44A8">
        <w:rPr>
          <w:color w:val="080000"/>
          <w:kern w:val="0"/>
          <w:vertAlign w:val="superscript"/>
        </w:rPr>
        <w:t>[17]</w:t>
      </w:r>
      <w:r>
        <w:fldChar w:fldCharType="end"/>
      </w:r>
      <w:r>
        <w:rPr>
          <w:rFonts w:hint="eastAsia"/>
        </w:rPr>
        <w:t>针对当前</w:t>
      </w:r>
      <w:r>
        <w:rPr>
          <w:rFonts w:hint="eastAsia"/>
        </w:rPr>
        <w:t>MES</w:t>
      </w:r>
      <w:r>
        <w:rPr>
          <w:rFonts w:hint="eastAsia"/>
        </w:rPr>
        <w:t>系统庞大、冗杂、单一的特点，采用分布式面向对象技术，提出采用系统方法和</w:t>
      </w:r>
      <w:r>
        <w:rPr>
          <w:rFonts w:hint="eastAsia"/>
        </w:rPr>
        <w:t>CORBA</w:t>
      </w:r>
      <w:r>
        <w:rPr>
          <w:rFonts w:hint="eastAsia"/>
        </w:rPr>
        <w:t>基础设施来开发</w:t>
      </w:r>
      <w:r>
        <w:rPr>
          <w:rFonts w:hint="eastAsia"/>
        </w:rPr>
        <w:t>MES</w:t>
      </w:r>
      <w:r>
        <w:rPr>
          <w:rFonts w:hint="eastAsia"/>
        </w:rPr>
        <w:t>系统，将</w:t>
      </w:r>
      <w:r>
        <w:rPr>
          <w:rFonts w:hint="eastAsia"/>
        </w:rPr>
        <w:t>MES</w:t>
      </w:r>
      <w:r>
        <w:rPr>
          <w:rFonts w:hint="eastAsia"/>
        </w:rPr>
        <w:t>变为开放、模块化、分布式和可配置的系统，并且开发了原型系统用来验证。</w:t>
      </w:r>
    </w:p>
    <w:p w14:paraId="105DF01C" w14:textId="122D1041" w:rsidR="00647696" w:rsidRDefault="00647696" w:rsidP="006A426C">
      <w:pPr>
        <w:pStyle w:val="afff5"/>
        <w:ind w:firstLineChars="200" w:firstLine="480"/>
      </w:pPr>
      <w:r w:rsidRPr="002972C0">
        <w:rPr>
          <w:rFonts w:hint="eastAsia"/>
        </w:rPr>
        <w:t>王炳刚、周伟、饶运清、何非</w:t>
      </w:r>
      <w:r>
        <w:fldChar w:fldCharType="begin"/>
      </w:r>
      <w:r w:rsidR="00AC44A8">
        <w:instrText xml:space="preserve"> ADDIN NE.Ref.{5ACBA591-496E-4E07-B52A-E1300233D4DC}</w:instrText>
      </w:r>
      <w:r>
        <w:fldChar w:fldCharType="separate"/>
      </w:r>
      <w:r w:rsidR="00AC44A8">
        <w:rPr>
          <w:color w:val="080000"/>
          <w:kern w:val="0"/>
          <w:vertAlign w:val="superscript"/>
        </w:rPr>
        <w:t>[18]</w:t>
      </w:r>
      <w:r>
        <w:fldChar w:fldCharType="end"/>
      </w:r>
      <w:r w:rsidRPr="002972C0">
        <w:rPr>
          <w:rFonts w:hint="eastAsia"/>
        </w:rPr>
        <w:t>等人对传统制造执行系统的不足和可配置制造执行系统进行了研究</w:t>
      </w:r>
      <w:r w:rsidRPr="002972C0">
        <w:rPr>
          <w:rFonts w:hint="eastAsia"/>
        </w:rPr>
        <w:t>,</w:t>
      </w:r>
      <w:r w:rsidRPr="002972C0">
        <w:rPr>
          <w:rFonts w:hint="eastAsia"/>
        </w:rPr>
        <w:t>设计了装配流程配置过程的数据模型</w:t>
      </w:r>
      <w:r w:rsidRPr="002972C0">
        <w:rPr>
          <w:rFonts w:hint="eastAsia"/>
        </w:rPr>
        <w:t>,</w:t>
      </w:r>
      <w:r w:rsidRPr="002972C0">
        <w:rPr>
          <w:rFonts w:hint="eastAsia"/>
        </w:rPr>
        <w:t>提出装配流程配置的方法</w:t>
      </w:r>
      <w:r w:rsidRPr="002972C0">
        <w:rPr>
          <w:rFonts w:hint="eastAsia"/>
        </w:rPr>
        <w:t>,</w:t>
      </w:r>
      <w:r w:rsidRPr="002972C0">
        <w:rPr>
          <w:rFonts w:hint="eastAsia"/>
        </w:rPr>
        <w:t>根据背景企业的需求</w:t>
      </w:r>
      <w:r w:rsidRPr="002972C0">
        <w:rPr>
          <w:rFonts w:hint="eastAsia"/>
        </w:rPr>
        <w:t>,</w:t>
      </w:r>
      <w:r w:rsidRPr="002972C0">
        <w:rPr>
          <w:rFonts w:hint="eastAsia"/>
        </w:rPr>
        <w:t>介绍系统各模块的功能</w:t>
      </w:r>
      <w:r w:rsidRPr="002972C0">
        <w:rPr>
          <w:rFonts w:hint="eastAsia"/>
        </w:rPr>
        <w:t>,</w:t>
      </w:r>
      <w:r w:rsidRPr="002972C0">
        <w:rPr>
          <w:rFonts w:hint="eastAsia"/>
        </w:rPr>
        <w:t>对产品</w:t>
      </w:r>
      <w:r>
        <w:rPr>
          <w:rFonts w:hint="eastAsia"/>
        </w:rPr>
        <w:t>制造</w:t>
      </w:r>
      <w:r w:rsidRPr="002972C0">
        <w:rPr>
          <w:rFonts w:hint="eastAsia"/>
        </w:rPr>
        <w:t>流程进行配置</w:t>
      </w:r>
      <w:r w:rsidRPr="002972C0">
        <w:rPr>
          <w:rFonts w:hint="eastAsia"/>
        </w:rPr>
        <w:t>,</w:t>
      </w:r>
      <w:r w:rsidRPr="002972C0">
        <w:rPr>
          <w:rFonts w:hint="eastAsia"/>
        </w:rPr>
        <w:t>设计了系统软件架构</w:t>
      </w:r>
      <w:r w:rsidRPr="002972C0">
        <w:rPr>
          <w:rFonts w:hint="eastAsia"/>
        </w:rPr>
        <w:t>,</w:t>
      </w:r>
      <w:r w:rsidRPr="002972C0">
        <w:rPr>
          <w:rFonts w:hint="eastAsia"/>
        </w:rPr>
        <w:t>并对系统进行了开发实现。</w:t>
      </w:r>
    </w:p>
    <w:p w14:paraId="7ED11FE9" w14:textId="349C3F7B" w:rsidR="00647696" w:rsidRPr="002A6805" w:rsidRDefault="00647696" w:rsidP="00CC573D">
      <w:pPr>
        <w:pStyle w:val="afff5"/>
        <w:ind w:firstLineChars="200" w:firstLine="480"/>
      </w:pPr>
      <w:r w:rsidRPr="001A7707">
        <w:rPr>
          <w:rFonts w:hint="eastAsia"/>
        </w:rPr>
        <w:t>沈晓杰</w:t>
      </w:r>
      <w:r>
        <w:rPr>
          <w:rFonts w:hint="eastAsia"/>
        </w:rPr>
        <w:t>、</w:t>
      </w:r>
      <w:r w:rsidRPr="001A7707">
        <w:rPr>
          <w:rFonts w:hint="eastAsia"/>
        </w:rPr>
        <w:t>李郡</w:t>
      </w:r>
      <w:r>
        <w:rPr>
          <w:rFonts w:hint="eastAsia"/>
        </w:rPr>
        <w:t>等人</w:t>
      </w:r>
      <w:r>
        <w:fldChar w:fldCharType="begin"/>
      </w:r>
      <w:r w:rsidR="00AC44A8">
        <w:instrText xml:space="preserve"> ADDIN NE.Ref.{3396CA75-7CBD-45DF-927A-70D16F089F02}</w:instrText>
      </w:r>
      <w:r>
        <w:fldChar w:fldCharType="separate"/>
      </w:r>
      <w:r w:rsidR="00AC44A8">
        <w:rPr>
          <w:color w:val="080000"/>
          <w:kern w:val="0"/>
          <w:vertAlign w:val="superscript"/>
        </w:rPr>
        <w:t>[19]</w:t>
      </w:r>
      <w:r>
        <w:fldChar w:fldCharType="end"/>
      </w:r>
      <w:r>
        <w:rPr>
          <w:rFonts w:hint="eastAsia"/>
        </w:rPr>
        <w:t>基于</w:t>
      </w:r>
      <w:r>
        <w:rPr>
          <w:rFonts w:hint="eastAsia"/>
        </w:rPr>
        <w:t xml:space="preserve"> </w:t>
      </w:r>
      <w:r>
        <w:t>MES</w:t>
      </w:r>
      <w:r>
        <w:rPr>
          <w:rFonts w:hint="eastAsia"/>
        </w:rPr>
        <w:t>的统计过程控制系统，利用</w:t>
      </w:r>
      <w:r>
        <w:t>MES</w:t>
      </w:r>
      <w:r>
        <w:rPr>
          <w:rFonts w:hint="eastAsia"/>
        </w:rPr>
        <w:t>系统的数据采集能力，解决了大多数企业面临的数据采集不实时的问题，并且提高了企业解决质量问题的效率，帮助企业实现了由质量事后检验转变成事前预防。</w:t>
      </w:r>
    </w:p>
    <w:p w14:paraId="37C22142" w14:textId="692FE913" w:rsidR="00647696" w:rsidRDefault="002B010E" w:rsidP="00647696">
      <w:pPr>
        <w:ind w:firstLine="480"/>
      </w:pPr>
      <w:r>
        <w:rPr>
          <w:rFonts w:hint="eastAsia"/>
        </w:rPr>
        <w:t>国内外专家学者</w:t>
      </w:r>
      <w:r w:rsidR="00647696">
        <w:rPr>
          <w:rFonts w:hint="eastAsia"/>
        </w:rPr>
        <w:t>对</w:t>
      </w:r>
      <w:r w:rsidR="00647696">
        <w:rPr>
          <w:rFonts w:hint="eastAsia"/>
        </w:rPr>
        <w:t>MES</w:t>
      </w:r>
      <w:r w:rsidR="00647696">
        <w:rPr>
          <w:rFonts w:hint="eastAsia"/>
        </w:rPr>
        <w:t>系统的研究不仅集中在</w:t>
      </w:r>
      <w:r w:rsidR="00647696">
        <w:rPr>
          <w:rFonts w:hint="eastAsia"/>
        </w:rPr>
        <w:t>MES</w:t>
      </w:r>
      <w:r w:rsidR="00647696">
        <w:rPr>
          <w:rFonts w:hint="eastAsia"/>
        </w:rPr>
        <w:t>系统的应用扩展</w:t>
      </w:r>
      <w:r>
        <w:rPr>
          <w:rFonts w:hint="eastAsia"/>
        </w:rPr>
        <w:t>、</w:t>
      </w:r>
      <w:r w:rsidR="006C22A8">
        <w:rPr>
          <w:rFonts w:hint="eastAsia"/>
        </w:rPr>
        <w:t>以及</w:t>
      </w:r>
      <w:r w:rsidR="00647696">
        <w:rPr>
          <w:rFonts w:hint="eastAsia"/>
        </w:rPr>
        <w:t>通过系统方法对传统</w:t>
      </w:r>
      <w:r w:rsidR="00647696">
        <w:rPr>
          <w:rFonts w:hint="eastAsia"/>
        </w:rPr>
        <w:t>MES</w:t>
      </w:r>
      <w:r w:rsidR="00647696">
        <w:rPr>
          <w:rFonts w:hint="eastAsia"/>
        </w:rPr>
        <w:t>系统的重新设计和优化，同时</w:t>
      </w:r>
      <w:r>
        <w:rPr>
          <w:rFonts w:hint="eastAsia"/>
        </w:rPr>
        <w:t>也</w:t>
      </w:r>
      <w:r w:rsidR="00647696">
        <w:rPr>
          <w:rFonts w:hint="eastAsia"/>
        </w:rPr>
        <w:t>分析</w:t>
      </w:r>
      <w:r w:rsidR="00C01438">
        <w:rPr>
          <w:rFonts w:hint="eastAsia"/>
        </w:rPr>
        <w:t>了</w:t>
      </w:r>
      <w:r w:rsidR="00647696">
        <w:rPr>
          <w:rFonts w:hint="eastAsia"/>
        </w:rPr>
        <w:t>复杂产品的装配过程，对如飞机、发动机、汽车这样的复杂产品装配过程应用</w:t>
      </w:r>
      <w:r w:rsidR="00647696">
        <w:rPr>
          <w:rFonts w:hint="eastAsia"/>
        </w:rPr>
        <w:t>MES</w:t>
      </w:r>
      <w:r w:rsidR="00647696">
        <w:rPr>
          <w:rFonts w:hint="eastAsia"/>
        </w:rPr>
        <w:t>系统进行了研究。</w:t>
      </w:r>
    </w:p>
    <w:p w14:paraId="2D82C54F" w14:textId="19C9F00F" w:rsidR="00647696" w:rsidRDefault="00647696" w:rsidP="00647696">
      <w:pPr>
        <w:ind w:firstLine="480"/>
      </w:pPr>
      <w:r w:rsidRPr="005B7E93">
        <w:rPr>
          <w:rFonts w:hint="eastAsia"/>
        </w:rPr>
        <w:t>吴锋、马里等人</w:t>
      </w:r>
      <w:r>
        <w:fldChar w:fldCharType="begin"/>
      </w:r>
      <w:r w:rsidR="00AC44A8">
        <w:instrText xml:space="preserve"> ADDIN NE.Ref.{370D7DA9-E10F-4710-9987-97473CB9C9DE}</w:instrText>
      </w:r>
      <w:r>
        <w:fldChar w:fldCharType="separate"/>
      </w:r>
      <w:r w:rsidR="00AC44A8">
        <w:rPr>
          <w:rFonts w:cs="Times New Roman"/>
          <w:color w:val="080000"/>
          <w:kern w:val="0"/>
          <w:szCs w:val="24"/>
          <w:vertAlign w:val="superscript"/>
        </w:rPr>
        <w:t>[20]</w:t>
      </w:r>
      <w:r>
        <w:fldChar w:fldCharType="end"/>
      </w:r>
      <w:r w:rsidRPr="005B7E93">
        <w:rPr>
          <w:rFonts w:hint="eastAsia"/>
        </w:rPr>
        <w:t>针对</w:t>
      </w:r>
      <w:r w:rsidR="00A26117">
        <w:rPr>
          <w:rFonts w:hint="eastAsia"/>
        </w:rPr>
        <w:t>飞机生产</w:t>
      </w:r>
      <w:r w:rsidR="00110F2F">
        <w:rPr>
          <w:rFonts w:hint="eastAsia"/>
        </w:rPr>
        <w:t>装配过程复杂</w:t>
      </w:r>
      <w:r w:rsidR="00A26117">
        <w:rPr>
          <w:rFonts w:hint="eastAsia"/>
        </w:rPr>
        <w:t>导致生产计划与调度困难等问题</w:t>
      </w:r>
      <w:r w:rsidR="0056453B">
        <w:rPr>
          <w:rFonts w:hint="eastAsia"/>
        </w:rPr>
        <w:t>，</w:t>
      </w:r>
      <w:r w:rsidR="00A26117">
        <w:rPr>
          <w:rFonts w:hint="eastAsia"/>
        </w:rPr>
        <w:t>通过对装配任务调度系统的基础上，提出飞机装配作业调度算法，并且应用到制造执行系统的生产模式中。实现了生产调度优化，并能快速组织装配物料完成</w:t>
      </w:r>
      <w:r w:rsidR="00DD454C">
        <w:rPr>
          <w:rFonts w:hint="eastAsia"/>
        </w:rPr>
        <w:t>生产</w:t>
      </w:r>
      <w:r w:rsidR="00EB0317">
        <w:rPr>
          <w:rFonts w:hint="eastAsia"/>
        </w:rPr>
        <w:t>装配</w:t>
      </w:r>
      <w:r w:rsidR="00DD454C">
        <w:rPr>
          <w:rFonts w:hint="eastAsia"/>
        </w:rPr>
        <w:t>任务。</w:t>
      </w:r>
    </w:p>
    <w:p w14:paraId="0CD8237F" w14:textId="463D02BE" w:rsidR="00647696" w:rsidRDefault="00647696" w:rsidP="00647696">
      <w:pPr>
        <w:ind w:firstLine="480"/>
      </w:pPr>
      <w:r>
        <w:rPr>
          <w:rFonts w:hint="eastAsia"/>
        </w:rPr>
        <w:t>Ga</w:t>
      </w:r>
      <w:r>
        <w:t>ndhi, Prakas</w:t>
      </w:r>
      <w:r>
        <w:rPr>
          <w:rFonts w:hint="eastAsia"/>
        </w:rPr>
        <w:t>h</w:t>
      </w:r>
      <w:r>
        <w:rPr>
          <w:rFonts w:hint="eastAsia"/>
        </w:rPr>
        <w:t>等人</w:t>
      </w:r>
      <w:r>
        <w:fldChar w:fldCharType="begin"/>
      </w:r>
      <w:r w:rsidR="00AC44A8">
        <w:instrText xml:space="preserve"> ADDIN NE.Ref.{D7DBB1C9-79F2-4217-B3BD-1FB3A24ADB24}</w:instrText>
      </w:r>
      <w:r>
        <w:fldChar w:fldCharType="separate"/>
      </w:r>
      <w:r w:rsidR="00AC44A8">
        <w:rPr>
          <w:rFonts w:cs="Times New Roman"/>
          <w:color w:val="080000"/>
          <w:kern w:val="0"/>
          <w:szCs w:val="24"/>
          <w:vertAlign w:val="superscript"/>
        </w:rPr>
        <w:t>[21]</w:t>
      </w:r>
      <w:r>
        <w:fldChar w:fldCharType="end"/>
      </w:r>
      <w:r>
        <w:rPr>
          <w:rFonts w:hint="eastAsia"/>
        </w:rPr>
        <w:t>为了提高装配效率、缩短生产周期、提高质量，采用基于</w:t>
      </w:r>
      <w:r>
        <w:rPr>
          <w:rFonts w:hint="eastAsia"/>
        </w:rPr>
        <w:t>PC</w:t>
      </w:r>
      <w:r>
        <w:rPr>
          <w:rFonts w:hint="eastAsia"/>
        </w:rPr>
        <w:t>的自动化技术和数据库技术来控制柔性装配制造执行系统，实现了功能模块和软件架构的开发。</w:t>
      </w:r>
    </w:p>
    <w:p w14:paraId="5AD670AA" w14:textId="2C150A60" w:rsidR="00647696" w:rsidRDefault="00647696" w:rsidP="00647696">
      <w:pPr>
        <w:ind w:firstLine="480"/>
      </w:pPr>
      <w:r>
        <w:rPr>
          <w:rFonts w:hint="eastAsia"/>
        </w:rPr>
        <w:t>Z</w:t>
      </w:r>
      <w:r>
        <w:t xml:space="preserve"> </w:t>
      </w:r>
      <w:r>
        <w:rPr>
          <w:rFonts w:hint="eastAsia"/>
        </w:rPr>
        <w:t>Yang,</w:t>
      </w:r>
      <w:r>
        <w:t xml:space="preserve"> </w:t>
      </w:r>
      <w:r>
        <w:rPr>
          <w:rFonts w:hint="eastAsia"/>
        </w:rPr>
        <w:t>PK</w:t>
      </w:r>
      <w:r>
        <w:t xml:space="preserve"> </w:t>
      </w:r>
      <w:r>
        <w:rPr>
          <w:rFonts w:hint="eastAsia"/>
        </w:rPr>
        <w:t>Wong</w:t>
      </w:r>
      <w:r>
        <w:rPr>
          <w:rFonts w:hint="eastAsia"/>
        </w:rPr>
        <w:t>等人</w:t>
      </w:r>
      <w:r>
        <w:fldChar w:fldCharType="begin"/>
      </w:r>
      <w:r w:rsidR="00AC44A8">
        <w:instrText xml:space="preserve"> ADDIN NE.Ref.{0CCC81FC-FD37-459A-A64C-0ABA8D5E5CF7}</w:instrText>
      </w:r>
      <w:r>
        <w:fldChar w:fldCharType="separate"/>
      </w:r>
      <w:r w:rsidR="00AC44A8">
        <w:rPr>
          <w:rFonts w:cs="Times New Roman"/>
          <w:color w:val="080000"/>
          <w:kern w:val="0"/>
          <w:szCs w:val="24"/>
          <w:vertAlign w:val="superscript"/>
        </w:rPr>
        <w:t>[22]</w:t>
      </w:r>
      <w:r>
        <w:fldChar w:fldCharType="end"/>
      </w:r>
      <w:r>
        <w:rPr>
          <w:rFonts w:hint="eastAsia"/>
        </w:rPr>
        <w:t>针对混合模型装配生产线适应产品快速变化的需求，提出了基于</w:t>
      </w:r>
      <w:r>
        <w:rPr>
          <w:rFonts w:hint="eastAsia"/>
        </w:rPr>
        <w:t>RFID</w:t>
      </w:r>
      <w:r w:rsidR="00217E0B">
        <w:rPr>
          <w:rFonts w:hint="eastAsia"/>
        </w:rPr>
        <w:t>新型</w:t>
      </w:r>
      <w:r>
        <w:rPr>
          <w:rFonts w:hint="eastAsia"/>
        </w:rPr>
        <w:t>的</w:t>
      </w:r>
      <w:r>
        <w:t xml:space="preserve"> </w:t>
      </w:r>
      <w:r>
        <w:rPr>
          <w:rFonts w:hint="eastAsia"/>
        </w:rPr>
        <w:t>MES</w:t>
      </w:r>
      <w:r>
        <w:rPr>
          <w:rFonts w:hint="eastAsia"/>
        </w:rPr>
        <w:t>系统，并且提出新的启发式广义拉格朗日分解算法用于模型优化。</w:t>
      </w:r>
    </w:p>
    <w:p w14:paraId="6FAD0611" w14:textId="799C44B0" w:rsidR="00647696" w:rsidRPr="005B7E93" w:rsidRDefault="00647696" w:rsidP="00647696">
      <w:pPr>
        <w:ind w:firstLine="480"/>
      </w:pPr>
      <w:r>
        <w:t>Jagdale, Sanjaykumar</w:t>
      </w:r>
      <w:r>
        <w:rPr>
          <w:rFonts w:hint="eastAsia"/>
        </w:rPr>
        <w:t>等人</w:t>
      </w:r>
      <w:r>
        <w:fldChar w:fldCharType="begin"/>
      </w:r>
      <w:r w:rsidR="00AC44A8">
        <w:instrText xml:space="preserve"> ADDIN NE.Ref.{477CD428-877C-4D61-BA32-2AEED75B82B6}</w:instrText>
      </w:r>
      <w:r>
        <w:fldChar w:fldCharType="separate"/>
      </w:r>
      <w:r w:rsidR="00AC44A8">
        <w:rPr>
          <w:rFonts w:cs="Times New Roman"/>
          <w:color w:val="080000"/>
          <w:kern w:val="0"/>
          <w:szCs w:val="24"/>
          <w:vertAlign w:val="superscript"/>
        </w:rPr>
        <w:t>[23]</w:t>
      </w:r>
      <w:r>
        <w:fldChar w:fldCharType="end"/>
      </w:r>
      <w:r>
        <w:rPr>
          <w:rFonts w:hint="eastAsia"/>
        </w:rPr>
        <w:t>设计了一种智能高效的</w:t>
      </w:r>
      <w:r>
        <w:rPr>
          <w:rFonts w:hint="eastAsia"/>
        </w:rPr>
        <w:t>MES</w:t>
      </w:r>
      <w:r>
        <w:rPr>
          <w:rFonts w:hint="eastAsia"/>
        </w:rPr>
        <w:t>系统，用于从装配工厂车</w:t>
      </w:r>
      <w:r>
        <w:rPr>
          <w:rFonts w:hint="eastAsia"/>
        </w:rPr>
        <w:lastRenderedPageBreak/>
        <w:t>间采集数据，提出了</w:t>
      </w:r>
      <w:r>
        <w:rPr>
          <w:rFonts w:hint="eastAsia"/>
        </w:rPr>
        <w:t>NIRMAN</w:t>
      </w:r>
      <w:r>
        <w:rPr>
          <w:rFonts w:hint="eastAsia"/>
        </w:rPr>
        <w:t>工厂信息系统的设计，控制和监控复杂的装配生产过程。</w:t>
      </w:r>
    </w:p>
    <w:p w14:paraId="5BCEB1FC" w14:textId="5CC502CD" w:rsidR="00647696" w:rsidRDefault="00647696" w:rsidP="00647696">
      <w:pPr>
        <w:ind w:firstLine="480"/>
      </w:pPr>
      <w:r>
        <w:rPr>
          <w:rFonts w:hint="eastAsia"/>
        </w:rPr>
        <w:t>综观国内外关于</w:t>
      </w:r>
      <w:r>
        <w:rPr>
          <w:rFonts w:hint="eastAsia"/>
        </w:rPr>
        <w:t>MES</w:t>
      </w:r>
      <w:r>
        <w:rPr>
          <w:rFonts w:hint="eastAsia"/>
        </w:rPr>
        <w:t>系统的研究，可以发现对装配</w:t>
      </w:r>
      <w:r>
        <w:rPr>
          <w:rFonts w:hint="eastAsia"/>
        </w:rPr>
        <w:t>MES</w:t>
      </w:r>
      <w:r>
        <w:rPr>
          <w:rFonts w:hint="eastAsia"/>
        </w:rPr>
        <w:t>系统的研究停留在</w:t>
      </w:r>
      <w:r>
        <w:rPr>
          <w:rFonts w:hint="eastAsia"/>
        </w:rPr>
        <w:t>MES</w:t>
      </w:r>
      <w:r>
        <w:rPr>
          <w:rFonts w:hint="eastAsia"/>
        </w:rPr>
        <w:t>系统的优化控制生产过程以及对</w:t>
      </w:r>
      <w:r>
        <w:rPr>
          <w:rFonts w:hint="eastAsia"/>
        </w:rPr>
        <w:t>MES</w:t>
      </w:r>
      <w:r>
        <w:rPr>
          <w:rFonts w:hint="eastAsia"/>
        </w:rPr>
        <w:t>系统架构的优化，丰富</w:t>
      </w:r>
      <w:r>
        <w:rPr>
          <w:rFonts w:hint="eastAsia"/>
        </w:rPr>
        <w:t>MES</w:t>
      </w:r>
      <w:r>
        <w:rPr>
          <w:rFonts w:hint="eastAsia"/>
        </w:rPr>
        <w:t>系统的功能模块，但是</w:t>
      </w:r>
      <w:r>
        <w:rPr>
          <w:rFonts w:hint="eastAsia"/>
        </w:rPr>
        <w:t>MES</w:t>
      </w:r>
      <w:r>
        <w:rPr>
          <w:rFonts w:hint="eastAsia"/>
        </w:rPr>
        <w:t>系统的应用场景一直停留在单一工厂封闭式应用生产的场景，现阶段随着智能制造和云计算的提出，制造业现在偏向于多企业协作生产共享资源的趋势，传统的</w:t>
      </w:r>
      <w:r>
        <w:rPr>
          <w:rFonts w:hint="eastAsia"/>
        </w:rPr>
        <w:t>MES</w:t>
      </w:r>
      <w:r>
        <w:rPr>
          <w:rFonts w:hint="eastAsia"/>
        </w:rPr>
        <w:t>系统已经不能满足日益增长的市场和多变的产品需求，因此，研究将装配制造执行系统部署到云服务器上将是本文的重点之一。</w:t>
      </w:r>
    </w:p>
    <w:p w14:paraId="5FDAAFD7" w14:textId="5A1FC32D" w:rsidR="00FF7170" w:rsidRDefault="00FF7170" w:rsidP="00FF7170">
      <w:pPr>
        <w:pStyle w:val="3"/>
      </w:pPr>
      <w:bookmarkStart w:id="13" w:name="_Toc530093262"/>
      <w:bookmarkStart w:id="14" w:name="_Toc530093483"/>
      <w:r>
        <w:rPr>
          <w:rFonts w:hint="eastAsia"/>
        </w:rPr>
        <w:t>1</w:t>
      </w:r>
      <w:r>
        <w:t xml:space="preserve">.2.3 </w:t>
      </w:r>
      <w:r>
        <w:rPr>
          <w:rFonts w:hint="eastAsia"/>
        </w:rPr>
        <w:t>SaaS</w:t>
      </w:r>
      <w:r>
        <w:rPr>
          <w:rFonts w:hint="eastAsia"/>
        </w:rPr>
        <w:t>服务发展研究现状</w:t>
      </w:r>
      <w:bookmarkEnd w:id="13"/>
      <w:bookmarkEnd w:id="14"/>
    </w:p>
    <w:p w14:paraId="742FB4D5" w14:textId="1D10D5EB" w:rsidR="00F958DE" w:rsidRDefault="00F958DE" w:rsidP="001F4728">
      <w:pPr>
        <w:ind w:firstLine="480"/>
      </w:pPr>
      <w:r>
        <w:rPr>
          <w:rFonts w:hint="eastAsia"/>
        </w:rPr>
        <w:t>随着</w:t>
      </w:r>
      <w:r w:rsidR="00925D11">
        <w:rPr>
          <w:rFonts w:hint="eastAsia"/>
        </w:rPr>
        <w:t>共享</w:t>
      </w:r>
      <w:r>
        <w:rPr>
          <w:rFonts w:hint="eastAsia"/>
        </w:rPr>
        <w:t>经济在全球的迅速</w:t>
      </w:r>
      <w:r w:rsidR="0031129B">
        <w:rPr>
          <w:rFonts w:hint="eastAsia"/>
        </w:rPr>
        <w:t>普及</w:t>
      </w:r>
      <w:r>
        <w:rPr>
          <w:rFonts w:hint="eastAsia"/>
        </w:rPr>
        <w:t>和云计算的</w:t>
      </w:r>
      <w:r w:rsidR="00F604CD">
        <w:rPr>
          <w:rFonts w:hint="eastAsia"/>
        </w:rPr>
        <w:t>崛起</w:t>
      </w:r>
      <w:r>
        <w:rPr>
          <w:rFonts w:hint="eastAsia"/>
        </w:rPr>
        <w:t>，一种新的软件服务应用模式——软件即服务（</w:t>
      </w:r>
      <w:r>
        <w:rPr>
          <w:rFonts w:hint="eastAsia"/>
        </w:rPr>
        <w:t>S</w:t>
      </w:r>
      <w:r>
        <w:t xml:space="preserve">oftware as a </w:t>
      </w:r>
      <w:r>
        <w:rPr>
          <w:rFonts w:hint="eastAsia"/>
        </w:rPr>
        <w:t>service</w:t>
      </w:r>
      <w:r>
        <w:t>, SaaS</w:t>
      </w:r>
      <w:r>
        <w:rPr>
          <w:rFonts w:hint="eastAsia"/>
        </w:rPr>
        <w:t>）开始引起广泛关注。</w:t>
      </w:r>
      <w:r>
        <w:rPr>
          <w:rFonts w:hint="eastAsia"/>
        </w:rPr>
        <w:t>Saa</w:t>
      </w:r>
      <w:r>
        <w:t>S</w:t>
      </w:r>
      <w:r>
        <w:rPr>
          <w:rFonts w:hint="eastAsia"/>
        </w:rPr>
        <w:t>是</w:t>
      </w:r>
      <w:r w:rsidR="001F4728">
        <w:rPr>
          <w:rFonts w:hint="eastAsia"/>
        </w:rPr>
        <w:t>软件通过互联网为客户提供软件服务的应用模式</w:t>
      </w:r>
      <w:r>
        <w:rPr>
          <w:rFonts w:hint="eastAsia"/>
        </w:rPr>
        <w:t>，</w:t>
      </w:r>
      <w:r w:rsidR="00A01198">
        <w:rPr>
          <w:rFonts w:hint="eastAsia"/>
        </w:rPr>
        <w:t>软件服务提供商</w:t>
      </w:r>
      <w:r>
        <w:rPr>
          <w:rFonts w:hint="eastAsia"/>
        </w:rPr>
        <w:t>将自己的软件部署在远程服务器上，客户根据自己的需求通过互联网定制所需要的软件服务。通过</w:t>
      </w:r>
      <w:r>
        <w:rPr>
          <w:rFonts w:hint="eastAsia"/>
        </w:rPr>
        <w:t>Saa</w:t>
      </w:r>
      <w:r>
        <w:t>S</w:t>
      </w:r>
      <w:r>
        <w:rPr>
          <w:rFonts w:hint="eastAsia"/>
        </w:rPr>
        <w:t>模式，企业之间也能够联合制造生产，满足了云制造和“中国制造</w:t>
      </w:r>
      <w:r>
        <w:rPr>
          <w:rFonts w:hint="eastAsia"/>
        </w:rPr>
        <w:t>2</w:t>
      </w:r>
      <w:r>
        <w:t>025</w:t>
      </w:r>
      <w:r>
        <w:rPr>
          <w:rFonts w:hint="eastAsia"/>
        </w:rPr>
        <w:t>”对制造型企业提出的整合制造能力和制造资源的需求。作为一种软件服务模式，国内外学者已经进行了一系列的研究。</w:t>
      </w:r>
    </w:p>
    <w:p w14:paraId="65394F0E" w14:textId="55DB8000" w:rsidR="00F958DE" w:rsidRDefault="00F958DE" w:rsidP="00F958DE">
      <w:pPr>
        <w:ind w:firstLine="480"/>
      </w:pPr>
      <w:r>
        <w:t>Demirkan, Haluk</w:t>
      </w:r>
      <w:r>
        <w:rPr>
          <w:rFonts w:hint="eastAsia"/>
        </w:rPr>
        <w:t>,</w:t>
      </w:r>
      <w:r>
        <w:t xml:space="preserve"> Cheng Hsing</w:t>
      </w:r>
      <w:r>
        <w:rPr>
          <w:rFonts w:hint="eastAsia"/>
        </w:rPr>
        <w:t>等人</w:t>
      </w:r>
      <w:r>
        <w:fldChar w:fldCharType="begin"/>
      </w:r>
      <w:r w:rsidR="00AC44A8">
        <w:instrText xml:space="preserve"> ADDIN NE.Ref.{11680B4C-EADE-45DC-B4D9-4EFAE7033347}</w:instrText>
      </w:r>
      <w:r>
        <w:fldChar w:fldCharType="separate"/>
      </w:r>
      <w:r w:rsidR="00AC44A8">
        <w:rPr>
          <w:rFonts w:cs="Times New Roman"/>
          <w:color w:val="080000"/>
          <w:kern w:val="0"/>
          <w:szCs w:val="24"/>
          <w:vertAlign w:val="superscript"/>
        </w:rPr>
        <w:t>[24]</w:t>
      </w:r>
      <w:r>
        <w:fldChar w:fldCharType="end"/>
      </w:r>
      <w:r>
        <w:rPr>
          <w:rFonts w:hint="eastAsia"/>
        </w:rPr>
        <w:t>针对</w:t>
      </w:r>
      <w:r>
        <w:rPr>
          <w:rFonts w:hint="eastAsia"/>
        </w:rPr>
        <w:t>SaaS</w:t>
      </w:r>
      <w:r>
        <w:rPr>
          <w:rFonts w:hint="eastAsia"/>
        </w:rPr>
        <w:t>模式下的两个核心竞争力</w:t>
      </w:r>
      <w:r>
        <w:softHyphen/>
      </w:r>
      <w:r>
        <w:rPr>
          <w:rFonts w:hint="eastAsia"/>
        </w:rPr>
        <w:t>——应用基础设施提供商（</w:t>
      </w:r>
      <w:r w:rsidRPr="004956BE">
        <w:t>Application Infrastructure Provider,</w:t>
      </w:r>
      <w:r>
        <w:t xml:space="preserve"> </w:t>
      </w:r>
      <w:r>
        <w:rPr>
          <w:rFonts w:hint="eastAsia"/>
        </w:rPr>
        <w:t>A</w:t>
      </w:r>
      <w:r w:rsidRPr="004956BE">
        <w:t>IP</w:t>
      </w:r>
      <w:r>
        <w:rPr>
          <w:rFonts w:hint="eastAsia"/>
        </w:rPr>
        <w:t>）和应用服务提供商（</w:t>
      </w:r>
      <w:r w:rsidRPr="004956BE">
        <w:t>Application Service Provider</w:t>
      </w:r>
      <w:r>
        <w:rPr>
          <w:rFonts w:hint="eastAsia"/>
        </w:rPr>
        <w:t>,</w:t>
      </w:r>
      <w:r>
        <w:t xml:space="preserve"> </w:t>
      </w:r>
      <w:r w:rsidRPr="004956BE">
        <w:t>ASP</w:t>
      </w:r>
      <w:r>
        <w:rPr>
          <w:rFonts w:hint="eastAsia"/>
        </w:rPr>
        <w:t>）对系统的动态影响，研究不同的协调策略下这两者对</w:t>
      </w:r>
      <w:r>
        <w:rPr>
          <w:rFonts w:hint="eastAsia"/>
        </w:rPr>
        <w:t>SaaS</w:t>
      </w:r>
      <w:r>
        <w:rPr>
          <w:rFonts w:hint="eastAsia"/>
        </w:rPr>
        <w:t>系统的性能的影响。</w:t>
      </w:r>
    </w:p>
    <w:p w14:paraId="629AB9B4" w14:textId="072496A6" w:rsidR="00F958DE" w:rsidRDefault="00F958DE" w:rsidP="00F958DE">
      <w:pPr>
        <w:ind w:firstLine="480"/>
      </w:pPr>
      <w:r w:rsidRPr="00045B88">
        <w:rPr>
          <w:rFonts w:hint="eastAsia"/>
        </w:rPr>
        <w:t>Bezemer</w:t>
      </w:r>
      <w:r w:rsidRPr="00045B88">
        <w:rPr>
          <w:rFonts w:hint="eastAsia"/>
        </w:rPr>
        <w:t>，</w:t>
      </w:r>
      <w:r w:rsidRPr="00045B88">
        <w:rPr>
          <w:rFonts w:hint="eastAsia"/>
        </w:rPr>
        <w:t>Zaidma</w:t>
      </w:r>
      <w:r>
        <w:rPr>
          <w:rFonts w:hint="eastAsia"/>
        </w:rPr>
        <w:t>n</w:t>
      </w:r>
      <w:r>
        <w:rPr>
          <w:rFonts w:hint="eastAsia"/>
        </w:rPr>
        <w:t>等人</w:t>
      </w:r>
      <w:r>
        <w:fldChar w:fldCharType="begin"/>
      </w:r>
      <w:r w:rsidR="00AC44A8">
        <w:instrText xml:space="preserve"> ADDIN NE.Ref.{636CA876-D136-40C6-95CE-5E3088052F61}</w:instrText>
      </w:r>
      <w:r>
        <w:fldChar w:fldCharType="separate"/>
      </w:r>
      <w:r w:rsidR="00AC44A8">
        <w:rPr>
          <w:rFonts w:cs="Times New Roman"/>
          <w:color w:val="080000"/>
          <w:kern w:val="0"/>
          <w:szCs w:val="24"/>
          <w:vertAlign w:val="superscript"/>
        </w:rPr>
        <w:t>[25]</w:t>
      </w:r>
      <w:r>
        <w:fldChar w:fldCharType="end"/>
      </w:r>
      <w:r>
        <w:rPr>
          <w:rFonts w:hint="eastAsia"/>
        </w:rPr>
        <w:t>针对</w:t>
      </w:r>
      <w:r>
        <w:rPr>
          <w:rFonts w:hint="eastAsia"/>
        </w:rPr>
        <w:t>Saa</w:t>
      </w:r>
      <w:r>
        <w:t>S</w:t>
      </w:r>
      <w:r>
        <w:rPr>
          <w:rFonts w:hint="eastAsia"/>
        </w:rPr>
        <w:t>模式实现中多租户的问题进行了研究，提出了一种新的软件架构原则，充分利用制造资源，多个租户共享相同的应用程序和数据库实例。提高了硬件资源的使用率和维护的便利性，同时指出错误的架构可能会导致多租户维护的噩梦。</w:t>
      </w:r>
    </w:p>
    <w:p w14:paraId="64D324A0" w14:textId="694CA03A" w:rsidR="00F958DE" w:rsidRDefault="00F958DE" w:rsidP="00F958DE">
      <w:pPr>
        <w:ind w:firstLine="480"/>
      </w:pPr>
      <w:r>
        <w:rPr>
          <w:rFonts w:hint="eastAsia"/>
        </w:rPr>
        <w:t>刘士军、向坚持等人</w:t>
      </w:r>
      <w:r>
        <w:fldChar w:fldCharType="begin"/>
      </w:r>
      <w:r w:rsidR="00AC44A8">
        <w:instrText xml:space="preserve"> ADDIN NE.Ref.{B7EEA26C-A4B5-4E79-AB48-C273F3665EC8}</w:instrText>
      </w:r>
      <w:r>
        <w:fldChar w:fldCharType="separate"/>
      </w:r>
      <w:r w:rsidR="00AC44A8">
        <w:rPr>
          <w:rFonts w:cs="Times New Roman"/>
          <w:color w:val="080000"/>
          <w:kern w:val="0"/>
          <w:szCs w:val="24"/>
          <w:vertAlign w:val="superscript"/>
        </w:rPr>
        <w:t>[26, 27]</w:t>
      </w:r>
      <w:r>
        <w:fldChar w:fldCharType="end"/>
      </w:r>
      <w:r>
        <w:rPr>
          <w:rFonts w:hint="eastAsia"/>
        </w:rPr>
        <w:t>针对中小企业之间的业务协同问题，构建了基于</w:t>
      </w:r>
      <w:r>
        <w:rPr>
          <w:rFonts w:hint="eastAsia"/>
        </w:rPr>
        <w:t>SaaS</w:t>
      </w:r>
      <w:r>
        <w:rPr>
          <w:rFonts w:hint="eastAsia"/>
        </w:rPr>
        <w:t>模式的中小企业协同服务支撑平台，研究了基于</w:t>
      </w:r>
      <w:r>
        <w:rPr>
          <w:rFonts w:hint="eastAsia"/>
        </w:rPr>
        <w:t>Portal</w:t>
      </w:r>
      <w:r>
        <w:rPr>
          <w:rFonts w:hint="eastAsia"/>
        </w:rPr>
        <w:t>的服务集成方法和基于</w:t>
      </w:r>
      <w:r>
        <w:rPr>
          <w:rFonts w:hint="eastAsia"/>
        </w:rPr>
        <w:t>SaaS</w:t>
      </w:r>
      <w:r>
        <w:rPr>
          <w:rFonts w:hint="eastAsia"/>
        </w:rPr>
        <w:t>服务实现企业协同业务的方法，最后通过一个纹织制造企业的订单设计制造协同案例验证基于</w:t>
      </w:r>
      <w:r>
        <w:rPr>
          <w:rFonts w:hint="eastAsia"/>
        </w:rPr>
        <w:t>SaaS</w:t>
      </w:r>
      <w:r>
        <w:rPr>
          <w:rFonts w:hint="eastAsia"/>
        </w:rPr>
        <w:t>服务的业务协同系统的可行性。</w:t>
      </w:r>
    </w:p>
    <w:p w14:paraId="13310018" w14:textId="5FC631C6" w:rsidR="00F958DE" w:rsidRDefault="00F958DE" w:rsidP="00F958DE">
      <w:pPr>
        <w:ind w:firstLine="480"/>
      </w:pPr>
      <w:r>
        <w:rPr>
          <w:rFonts w:hint="eastAsia"/>
        </w:rPr>
        <w:t>李卫、张云勇等人</w:t>
      </w:r>
      <w:r>
        <w:fldChar w:fldCharType="begin"/>
      </w:r>
      <w:r w:rsidR="00AC44A8">
        <w:instrText xml:space="preserve"> ADDIN NE.Ref.{DA8F12C1-1FE8-4C35-90A1-C3934547E091}</w:instrText>
      </w:r>
      <w:r>
        <w:fldChar w:fldCharType="separate"/>
      </w:r>
      <w:r w:rsidR="00AC44A8">
        <w:rPr>
          <w:rFonts w:cs="Times New Roman"/>
          <w:color w:val="080000"/>
          <w:kern w:val="0"/>
          <w:szCs w:val="24"/>
          <w:vertAlign w:val="superscript"/>
        </w:rPr>
        <w:t>[28]</w:t>
      </w:r>
      <w:r>
        <w:fldChar w:fldCharType="end"/>
      </w:r>
      <w:r>
        <w:rPr>
          <w:rFonts w:hint="eastAsia"/>
        </w:rPr>
        <w:t>针对电信运营商的</w:t>
      </w:r>
      <w:r>
        <w:rPr>
          <w:rFonts w:hint="eastAsia"/>
        </w:rPr>
        <w:t>SaaS</w:t>
      </w:r>
      <w:r>
        <w:rPr>
          <w:rFonts w:hint="eastAsia"/>
        </w:rPr>
        <w:t>业务发展问题，分析了运营商应用</w:t>
      </w:r>
      <w:r>
        <w:rPr>
          <w:rFonts w:hint="eastAsia"/>
        </w:rPr>
        <w:t>Saa</w:t>
      </w:r>
      <w:r>
        <w:t>S</w:t>
      </w:r>
      <w:r>
        <w:rPr>
          <w:rFonts w:hint="eastAsia"/>
        </w:rPr>
        <w:t>模式发展业务的优缺点，通过分析目前开展</w:t>
      </w:r>
      <w:r>
        <w:rPr>
          <w:rFonts w:hint="eastAsia"/>
        </w:rPr>
        <w:t>Saa</w:t>
      </w:r>
      <w:r>
        <w:t>S</w:t>
      </w:r>
      <w:r>
        <w:rPr>
          <w:rFonts w:hint="eastAsia"/>
        </w:rPr>
        <w:t>模式下的电信业务发展情况，提出电</w:t>
      </w:r>
      <w:r>
        <w:rPr>
          <w:rFonts w:hint="eastAsia"/>
        </w:rPr>
        <w:lastRenderedPageBreak/>
        <w:t>信运营商基于</w:t>
      </w:r>
      <w:r>
        <w:rPr>
          <w:rFonts w:hint="eastAsia"/>
        </w:rPr>
        <w:t>SaaS</w:t>
      </w:r>
      <w:r>
        <w:rPr>
          <w:rFonts w:hint="eastAsia"/>
        </w:rPr>
        <w:t>模式发展业务的建议。</w:t>
      </w:r>
    </w:p>
    <w:p w14:paraId="59DD56C2" w14:textId="42CAC60F" w:rsidR="00F958DE" w:rsidRDefault="00F958DE" w:rsidP="00F958DE">
      <w:pPr>
        <w:ind w:firstLine="480"/>
      </w:pPr>
      <w:r>
        <w:rPr>
          <w:rFonts w:hint="eastAsia"/>
        </w:rPr>
        <w:t>范卫锋、吕锋等人</w:t>
      </w:r>
      <w:r>
        <w:fldChar w:fldCharType="begin"/>
      </w:r>
      <w:r w:rsidR="00AC44A8">
        <w:instrText xml:space="preserve"> ADDIN NE.Ref.{E0C1587D-5DB4-416E-89BC-A38DA4596028}</w:instrText>
      </w:r>
      <w:r>
        <w:fldChar w:fldCharType="separate"/>
      </w:r>
      <w:r w:rsidR="00AC44A8">
        <w:rPr>
          <w:rFonts w:cs="Times New Roman"/>
          <w:color w:val="080000"/>
          <w:kern w:val="0"/>
          <w:szCs w:val="24"/>
          <w:vertAlign w:val="superscript"/>
        </w:rPr>
        <w:t>[29]</w:t>
      </w:r>
      <w:r>
        <w:fldChar w:fldCharType="end"/>
      </w:r>
      <w:r>
        <w:rPr>
          <w:rFonts w:hint="eastAsia"/>
        </w:rPr>
        <w:t>以工装过程为研究对象，分析了大型装配制造企业的生产特点，以多租户个性化业务流程定制为目标，提出了基于</w:t>
      </w:r>
      <w:r>
        <w:rPr>
          <w:rFonts w:hint="eastAsia"/>
        </w:rPr>
        <w:t>Saa</w:t>
      </w:r>
      <w:r>
        <w:t>S</w:t>
      </w:r>
      <w:r>
        <w:rPr>
          <w:rFonts w:hint="eastAsia"/>
        </w:rPr>
        <w:t>模式的工装系统，并进行了系统逻辑结构设计、业务流程设计以及验证模型的实现。</w:t>
      </w:r>
    </w:p>
    <w:p w14:paraId="1B56399B" w14:textId="159FC8D7" w:rsidR="00F958DE" w:rsidRDefault="00F958DE" w:rsidP="00F958DE">
      <w:pPr>
        <w:ind w:firstLine="480"/>
      </w:pPr>
      <w:r w:rsidRPr="00EE7B4B">
        <w:rPr>
          <w:rFonts w:hint="eastAsia"/>
        </w:rPr>
        <w:t>倪能</w:t>
      </w:r>
      <w:r>
        <w:rPr>
          <w:rFonts w:hint="eastAsia"/>
        </w:rPr>
        <w:t>等人</w:t>
      </w:r>
      <w:r>
        <w:fldChar w:fldCharType="begin"/>
      </w:r>
      <w:r w:rsidR="00AC44A8">
        <w:instrText xml:space="preserve"> ADDIN NE.Ref.{24FB4292-E215-4ABD-A9B3-F7D3C7BE908D}</w:instrText>
      </w:r>
      <w:r>
        <w:fldChar w:fldCharType="separate"/>
      </w:r>
      <w:r w:rsidR="00AC44A8">
        <w:rPr>
          <w:rFonts w:cs="Times New Roman"/>
          <w:color w:val="080000"/>
          <w:kern w:val="0"/>
          <w:szCs w:val="24"/>
          <w:vertAlign w:val="superscript"/>
        </w:rPr>
        <w:t>[30]</w:t>
      </w:r>
      <w:r>
        <w:fldChar w:fldCharType="end"/>
      </w:r>
      <w:r w:rsidRPr="00EE7B4B">
        <w:rPr>
          <w:rFonts w:hint="eastAsia"/>
        </w:rPr>
        <w:t>设计并实现了一种</w:t>
      </w:r>
      <w:r w:rsidRPr="00EE7B4B">
        <w:rPr>
          <w:rFonts w:hint="eastAsia"/>
        </w:rPr>
        <w:t>S</w:t>
      </w:r>
      <w:r>
        <w:rPr>
          <w:rFonts w:hint="eastAsia"/>
        </w:rPr>
        <w:t>aa</w:t>
      </w:r>
      <w:r w:rsidRPr="00EE7B4B">
        <w:rPr>
          <w:rFonts w:hint="eastAsia"/>
        </w:rPr>
        <w:t>S</w:t>
      </w:r>
      <w:r w:rsidRPr="00EE7B4B">
        <w:rPr>
          <w:rFonts w:hint="eastAsia"/>
        </w:rPr>
        <w:t>化的学校信息管理系统，该系统利用</w:t>
      </w:r>
      <w:r w:rsidRPr="00EE7B4B">
        <w:rPr>
          <w:rFonts w:hint="eastAsia"/>
        </w:rPr>
        <w:t>S</w:t>
      </w:r>
      <w:r w:rsidR="00B255A7">
        <w:rPr>
          <w:rFonts w:hint="eastAsia"/>
        </w:rPr>
        <w:t>aa</w:t>
      </w:r>
      <w:r w:rsidRPr="00EE7B4B">
        <w:rPr>
          <w:rFonts w:hint="eastAsia"/>
        </w:rPr>
        <w:t>S</w:t>
      </w:r>
      <w:r w:rsidRPr="00EE7B4B">
        <w:rPr>
          <w:rFonts w:hint="eastAsia"/>
        </w:rPr>
        <w:t>模式的优势弥补了传统软件应用模式下的弊端。该研究主要用到的关键技术是数据库相关技术、数据模型的设计、数据安全等。学校的信息管理系统相对于制造业管理来说，业务流程较为固定，简单。</w:t>
      </w:r>
    </w:p>
    <w:p w14:paraId="55EC9CB7" w14:textId="0C8EF823" w:rsidR="00F958DE" w:rsidRPr="007024B2" w:rsidRDefault="00F958DE" w:rsidP="00F958DE">
      <w:pPr>
        <w:ind w:firstLine="480"/>
      </w:pPr>
      <w:r w:rsidRPr="007024B2">
        <w:rPr>
          <w:rFonts w:hint="eastAsia"/>
        </w:rPr>
        <w:t>罗日新</w:t>
      </w:r>
      <w:r>
        <w:rPr>
          <w:rFonts w:hint="eastAsia"/>
        </w:rPr>
        <w:t>等人</w:t>
      </w:r>
      <w:r w:rsidR="00AC44A8">
        <w:fldChar w:fldCharType="begin"/>
      </w:r>
      <w:r w:rsidR="00AC44A8">
        <w:instrText xml:space="preserve"> ADDIN NE.Ref.{B0299A6D-69DA-43ED-85AA-A7D34263F663}</w:instrText>
      </w:r>
      <w:r w:rsidR="00AC44A8">
        <w:fldChar w:fldCharType="separate"/>
      </w:r>
      <w:r w:rsidR="00AC44A8">
        <w:rPr>
          <w:rFonts w:cs="Times New Roman"/>
          <w:color w:val="080000"/>
          <w:kern w:val="0"/>
          <w:szCs w:val="24"/>
          <w:vertAlign w:val="superscript"/>
        </w:rPr>
        <w:t>[31]</w:t>
      </w:r>
      <w:r w:rsidR="00AC44A8">
        <w:fldChar w:fldCharType="end"/>
      </w:r>
      <w:r w:rsidRPr="007024B2">
        <w:rPr>
          <w:rFonts w:hint="eastAsia"/>
        </w:rPr>
        <w:t>实现了一种面向</w:t>
      </w:r>
      <w:r w:rsidRPr="007024B2">
        <w:rPr>
          <w:rFonts w:hint="eastAsia"/>
        </w:rPr>
        <w:t>S</w:t>
      </w:r>
      <w:r>
        <w:t>aa</w:t>
      </w:r>
      <w:r w:rsidRPr="007024B2">
        <w:rPr>
          <w:rFonts w:hint="eastAsia"/>
        </w:rPr>
        <w:t>S</w:t>
      </w:r>
      <w:r w:rsidRPr="007024B2">
        <w:rPr>
          <w:rFonts w:hint="eastAsia"/>
        </w:rPr>
        <w:t>应用的多租户数据管理系统。该研究设计多租户数据管理的分层模型，屏蔽了多租户数据管理的具体实现。并且针对租户对于业务</w:t>
      </w:r>
      <w:r w:rsidR="00567D0E">
        <w:rPr>
          <w:rFonts w:hint="eastAsia"/>
        </w:rPr>
        <w:t>功能可配置</w:t>
      </w:r>
      <w:r w:rsidRPr="007024B2">
        <w:rPr>
          <w:rFonts w:hint="eastAsia"/>
        </w:rPr>
        <w:t>的需求，提出了流程定制方法，实现多租户下的业务定制。该系统在脑卒中电子健康档案管理系统中得以应用。</w:t>
      </w:r>
    </w:p>
    <w:p w14:paraId="7144F52A" w14:textId="4E3BB2DF" w:rsidR="00F958DE" w:rsidRDefault="00F958DE" w:rsidP="00F958DE">
      <w:pPr>
        <w:ind w:firstLine="480"/>
      </w:pPr>
      <w:r w:rsidRPr="00AA1301">
        <w:rPr>
          <w:rFonts w:hint="eastAsia"/>
        </w:rPr>
        <w:t>李新明</w:t>
      </w:r>
      <w:r>
        <w:rPr>
          <w:rFonts w:hint="eastAsia"/>
        </w:rPr>
        <w:t>、</w:t>
      </w:r>
      <w:r w:rsidRPr="00AA1301">
        <w:rPr>
          <w:rFonts w:hint="eastAsia"/>
        </w:rPr>
        <w:t>廖貅武</w:t>
      </w:r>
      <w:r>
        <w:rPr>
          <w:rFonts w:hint="eastAsia"/>
        </w:rPr>
        <w:t>等人</w:t>
      </w:r>
      <w:r>
        <w:fldChar w:fldCharType="begin"/>
      </w:r>
      <w:r w:rsidR="00AC44A8">
        <w:instrText xml:space="preserve"> ADDIN NE.Ref.{E3C17C2F-A4FC-46FF-8C40-3504D120C493}</w:instrText>
      </w:r>
      <w:r>
        <w:fldChar w:fldCharType="separate"/>
      </w:r>
      <w:r w:rsidR="00AC44A8">
        <w:rPr>
          <w:rFonts w:cs="Times New Roman"/>
          <w:color w:val="080000"/>
          <w:kern w:val="0"/>
          <w:szCs w:val="24"/>
          <w:vertAlign w:val="superscript"/>
        </w:rPr>
        <w:t>[32]</w:t>
      </w:r>
      <w:r>
        <w:fldChar w:fldCharType="end"/>
      </w:r>
      <w:r>
        <w:rPr>
          <w:rFonts w:hint="eastAsia"/>
        </w:rPr>
        <w:t>针对</w:t>
      </w:r>
      <w:r>
        <w:rPr>
          <w:rFonts w:hint="eastAsia"/>
        </w:rPr>
        <w:t>SaaS</w:t>
      </w:r>
      <w:r>
        <w:rPr>
          <w:rFonts w:hint="eastAsia"/>
        </w:rPr>
        <w:t>服务链中</w:t>
      </w:r>
      <w:r>
        <w:rPr>
          <w:rFonts w:hint="eastAsia"/>
        </w:rPr>
        <w:t>AIP</w:t>
      </w:r>
      <w:r>
        <w:rPr>
          <w:rFonts w:hint="eastAsia"/>
        </w:rPr>
        <w:t>和</w:t>
      </w:r>
      <w:r>
        <w:rPr>
          <w:rFonts w:hint="eastAsia"/>
        </w:rPr>
        <w:t>ASP</w:t>
      </w:r>
      <w:r>
        <w:rPr>
          <w:rFonts w:hint="eastAsia"/>
        </w:rPr>
        <w:t>间的</w:t>
      </w:r>
      <w:r w:rsidR="00E4600E">
        <w:rPr>
          <w:rFonts w:hint="eastAsia"/>
        </w:rPr>
        <w:t>协调</w:t>
      </w:r>
      <w:r>
        <w:rPr>
          <w:rFonts w:hint="eastAsia"/>
        </w:rPr>
        <w:t>问题，提出协调契约</w:t>
      </w:r>
      <w:r w:rsidR="00676011">
        <w:rPr>
          <w:rFonts w:hint="eastAsia"/>
        </w:rPr>
        <w:t>协调两者间的矛盾</w:t>
      </w:r>
      <w:r>
        <w:rPr>
          <w:rFonts w:hint="eastAsia"/>
        </w:rPr>
        <w:t>，实现</w:t>
      </w:r>
      <w:r>
        <w:rPr>
          <w:rFonts w:hint="eastAsia"/>
        </w:rPr>
        <w:t>SaaS</w:t>
      </w:r>
      <w:r w:rsidR="006F7159">
        <w:rPr>
          <w:rFonts w:hint="eastAsia"/>
        </w:rPr>
        <w:t>软件模式下的</w:t>
      </w:r>
      <w:r>
        <w:rPr>
          <w:rFonts w:hint="eastAsia"/>
        </w:rPr>
        <w:t>服务供应链</w:t>
      </w:r>
      <w:r w:rsidR="006F7159">
        <w:rPr>
          <w:rFonts w:hint="eastAsia"/>
        </w:rPr>
        <w:t>最优化</w:t>
      </w:r>
      <w:r>
        <w:rPr>
          <w:rFonts w:hint="eastAsia"/>
        </w:rPr>
        <w:t>，并通过数值模型验证了模型的有效性。</w:t>
      </w:r>
    </w:p>
    <w:p w14:paraId="7D7E408B" w14:textId="5E730492" w:rsidR="00F958DE" w:rsidRPr="007024B2" w:rsidRDefault="00F958DE" w:rsidP="00F958DE">
      <w:pPr>
        <w:ind w:firstLine="480"/>
      </w:pPr>
      <w:r w:rsidRPr="007024B2">
        <w:rPr>
          <w:rFonts w:hint="eastAsia"/>
        </w:rPr>
        <w:t>除了上述一些学术性机构发表的文献，许多行业内的巨头公司</w:t>
      </w:r>
      <w:r>
        <w:rPr>
          <w:rFonts w:hint="eastAsia"/>
        </w:rPr>
        <w:t>将</w:t>
      </w:r>
      <w:r>
        <w:rPr>
          <w:rFonts w:hint="eastAsia"/>
        </w:rPr>
        <w:t>SaaS</w:t>
      </w:r>
      <w:r>
        <w:rPr>
          <w:rFonts w:hint="eastAsia"/>
        </w:rPr>
        <w:t>应用到企业信息化和电子商务中取得了巨大的成就</w:t>
      </w:r>
      <w:r w:rsidRPr="007024B2">
        <w:rPr>
          <w:rFonts w:hint="eastAsia"/>
        </w:rPr>
        <w:t>。</w:t>
      </w:r>
      <w:r>
        <w:rPr>
          <w:rFonts w:hint="eastAsia"/>
        </w:rPr>
        <w:t>著名的</w:t>
      </w:r>
      <w:r>
        <w:rPr>
          <w:rFonts w:hint="eastAsia"/>
        </w:rPr>
        <w:t>Sale</w:t>
      </w:r>
      <w:r>
        <w:t>sforce</w:t>
      </w:r>
      <w:r>
        <w:rPr>
          <w:rFonts w:hint="eastAsia"/>
        </w:rPr>
        <w:t>公司</w:t>
      </w:r>
      <w:r>
        <w:fldChar w:fldCharType="begin"/>
      </w:r>
      <w:r w:rsidR="00AC44A8">
        <w:instrText xml:space="preserve"> ADDIN NE.Ref.{381803F1-7794-4E3A-B5F3-4A3359326278}</w:instrText>
      </w:r>
      <w:r>
        <w:fldChar w:fldCharType="separate"/>
      </w:r>
      <w:r w:rsidR="00AC44A8">
        <w:rPr>
          <w:rFonts w:cs="Times New Roman"/>
          <w:color w:val="080000"/>
          <w:kern w:val="0"/>
          <w:szCs w:val="24"/>
          <w:vertAlign w:val="superscript"/>
        </w:rPr>
        <w:t>[33]</w:t>
      </w:r>
      <w:r>
        <w:fldChar w:fldCharType="end"/>
      </w:r>
      <w:r>
        <w:rPr>
          <w:rFonts w:hint="eastAsia"/>
        </w:rPr>
        <w:t>通过应用</w:t>
      </w:r>
      <w:r>
        <w:rPr>
          <w:rFonts w:hint="eastAsia"/>
        </w:rPr>
        <w:t>Saa</w:t>
      </w:r>
      <w:r>
        <w:t>S</w:t>
      </w:r>
      <w:r>
        <w:rPr>
          <w:rFonts w:hint="eastAsia"/>
        </w:rPr>
        <w:t>模式商业模式，借助</w:t>
      </w:r>
      <w:r>
        <w:rPr>
          <w:rFonts w:hint="eastAsia"/>
        </w:rPr>
        <w:t>Ajax</w:t>
      </w:r>
      <w:r>
        <w:rPr>
          <w:rFonts w:hint="eastAsia"/>
        </w:rPr>
        <w:t>技术，切入了多数企业必须的客户关系管理系统（</w:t>
      </w:r>
      <w:r w:rsidRPr="00A55712">
        <w:t>Customer Relationship Management</w:t>
      </w:r>
      <w:r>
        <w:t>, CRM</w:t>
      </w:r>
      <w:r>
        <w:rPr>
          <w:rFonts w:hint="eastAsia"/>
        </w:rPr>
        <w:t>），在</w:t>
      </w:r>
      <w:r>
        <w:rPr>
          <w:rFonts w:hint="eastAsia"/>
        </w:rPr>
        <w:t>CRM</w:t>
      </w:r>
      <w:r>
        <w:rPr>
          <w:rFonts w:hint="eastAsia"/>
        </w:rPr>
        <w:t>领域取得了领先地位。德国软件公司</w:t>
      </w:r>
      <w:r>
        <w:rPr>
          <w:rFonts w:hint="eastAsia"/>
        </w:rPr>
        <w:t>SAP</w:t>
      </w:r>
      <w:r>
        <w:fldChar w:fldCharType="begin"/>
      </w:r>
      <w:r w:rsidR="00AC44A8">
        <w:instrText xml:space="preserve"> ADDIN NE.Ref.{F9E9F6E2-4457-4A55-B396-0DEF7764096C}</w:instrText>
      </w:r>
      <w:r>
        <w:fldChar w:fldCharType="separate"/>
      </w:r>
      <w:r w:rsidR="00AC44A8">
        <w:rPr>
          <w:rFonts w:cs="Times New Roman"/>
          <w:color w:val="080000"/>
          <w:kern w:val="0"/>
          <w:szCs w:val="24"/>
          <w:vertAlign w:val="superscript"/>
        </w:rPr>
        <w:t>[25]</w:t>
      </w:r>
      <w:r>
        <w:fldChar w:fldCharType="end"/>
      </w:r>
      <w:r>
        <w:rPr>
          <w:rFonts w:hint="eastAsia"/>
        </w:rPr>
        <w:t>推出了</w:t>
      </w:r>
      <w:r>
        <w:rPr>
          <w:rFonts w:hint="eastAsia"/>
        </w:rPr>
        <w:t>SaaS</w:t>
      </w:r>
      <w:r>
        <w:rPr>
          <w:rFonts w:hint="eastAsia"/>
        </w:rPr>
        <w:t>模式的产品</w:t>
      </w:r>
      <w:r>
        <w:rPr>
          <w:rFonts w:hint="eastAsia"/>
        </w:rPr>
        <w:t>B</w:t>
      </w:r>
      <w:r>
        <w:t xml:space="preserve">usiness By Design, </w:t>
      </w:r>
      <w:r>
        <w:rPr>
          <w:rFonts w:hint="eastAsia"/>
        </w:rPr>
        <w:t>这是目前最全面的</w:t>
      </w:r>
      <w:r>
        <w:rPr>
          <w:rFonts w:hint="eastAsia"/>
        </w:rPr>
        <w:t>SaaS</w:t>
      </w:r>
      <w:r>
        <w:t xml:space="preserve"> </w:t>
      </w:r>
      <w:r>
        <w:rPr>
          <w:rFonts w:hint="eastAsia"/>
        </w:rPr>
        <w:t>ERP</w:t>
      </w:r>
      <w:r>
        <w:rPr>
          <w:rFonts w:hint="eastAsia"/>
        </w:rPr>
        <w:t>产品。</w:t>
      </w:r>
    </w:p>
    <w:p w14:paraId="274FF3E6" w14:textId="05967F4F" w:rsidR="00F958DE" w:rsidRPr="001442CD" w:rsidRDefault="00F958DE" w:rsidP="00221809">
      <w:pPr>
        <w:ind w:firstLine="480"/>
        <w:rPr>
          <w:rFonts w:hint="eastAsia"/>
          <w:color w:val="FF0000"/>
        </w:rPr>
      </w:pPr>
      <w:r>
        <w:rPr>
          <w:rFonts w:hint="eastAsia"/>
        </w:rPr>
        <w:t>自从</w:t>
      </w:r>
      <w:r>
        <w:rPr>
          <w:rFonts w:hint="eastAsia"/>
        </w:rPr>
        <w:t>2</w:t>
      </w:r>
      <w:r>
        <w:t>003</w:t>
      </w:r>
      <w:r>
        <w:rPr>
          <w:rFonts w:hint="eastAsia"/>
        </w:rPr>
        <w:t>年随着</w:t>
      </w:r>
      <w:r>
        <w:rPr>
          <w:rFonts w:hint="eastAsia"/>
        </w:rPr>
        <w:t>J2EE</w:t>
      </w:r>
      <w:r>
        <w:rPr>
          <w:rFonts w:hint="eastAsia"/>
        </w:rPr>
        <w:t>及</w:t>
      </w:r>
      <w:r>
        <w:rPr>
          <w:rFonts w:hint="eastAsia"/>
        </w:rPr>
        <w:t>.NET</w:t>
      </w:r>
      <w:r>
        <w:rPr>
          <w:rFonts w:hint="eastAsia"/>
        </w:rPr>
        <w:t>技术出现之后，</w:t>
      </w:r>
      <w:r w:rsidRPr="004C0220">
        <w:rPr>
          <w:rFonts w:hint="eastAsia"/>
        </w:rPr>
        <w:t>在线租用应用软件技术取得了突破</w:t>
      </w:r>
      <w:r>
        <w:rPr>
          <w:rFonts w:hint="eastAsia"/>
        </w:rPr>
        <w:t>，国内外研究学者对</w:t>
      </w:r>
      <w:r>
        <w:rPr>
          <w:rFonts w:hint="eastAsia"/>
        </w:rPr>
        <w:t>SaaS</w:t>
      </w:r>
      <w:r>
        <w:rPr>
          <w:rFonts w:hint="eastAsia"/>
        </w:rPr>
        <w:t>应用模式的特点和模式应用的研究已经取得了巨大的进步，但是在制造执行系统领域，没有特别</w:t>
      </w:r>
      <w:r w:rsidR="004D1352">
        <w:rPr>
          <w:rFonts w:hint="eastAsia"/>
        </w:rPr>
        <w:t>深入的</w:t>
      </w:r>
      <w:r>
        <w:rPr>
          <w:rFonts w:hint="eastAsia"/>
        </w:rPr>
        <w:t>研究，因此将柔性装配制造执行系统</w:t>
      </w:r>
      <w:r>
        <w:rPr>
          <w:rFonts w:hint="eastAsia"/>
        </w:rPr>
        <w:t>Saa</w:t>
      </w:r>
      <w:r>
        <w:t>S</w:t>
      </w:r>
      <w:r>
        <w:rPr>
          <w:rFonts w:hint="eastAsia"/>
        </w:rPr>
        <w:t>化将是本课题研究重点之一。</w:t>
      </w:r>
    </w:p>
    <w:p w14:paraId="73685A3D" w14:textId="0CE92BBB" w:rsidR="00F77936" w:rsidRDefault="00B33FD2" w:rsidP="00BD3C31">
      <w:pPr>
        <w:pStyle w:val="2"/>
        <w:spacing w:before="163" w:after="163"/>
      </w:pPr>
      <w:bookmarkStart w:id="15" w:name="_Toc476146943"/>
      <w:bookmarkStart w:id="16" w:name="_Toc530093263"/>
      <w:bookmarkStart w:id="17" w:name="_Toc530093484"/>
      <w:r>
        <w:rPr>
          <w:rFonts w:hint="eastAsia"/>
        </w:rPr>
        <w:t>1.</w:t>
      </w:r>
      <w:r w:rsidR="009F4249">
        <w:t>3</w:t>
      </w:r>
      <w:bookmarkEnd w:id="15"/>
      <w:r w:rsidR="00221809">
        <w:rPr>
          <w:rFonts w:hint="eastAsia"/>
        </w:rPr>
        <w:t>研究目的及内容</w:t>
      </w:r>
      <w:bookmarkEnd w:id="16"/>
      <w:bookmarkEnd w:id="17"/>
    </w:p>
    <w:p w14:paraId="75FEA18E" w14:textId="6F464750" w:rsidR="00097DBC" w:rsidRDefault="00097DBC" w:rsidP="00FD7E3C">
      <w:pPr>
        <w:pStyle w:val="3"/>
      </w:pPr>
      <w:bookmarkStart w:id="18" w:name="_Toc530093264"/>
      <w:bookmarkStart w:id="19" w:name="_Toc530093485"/>
      <w:r>
        <w:rPr>
          <w:rFonts w:hint="eastAsia"/>
        </w:rPr>
        <w:t>1</w:t>
      </w:r>
      <w:r>
        <w:t>.</w:t>
      </w:r>
      <w:r w:rsidR="009F4249">
        <w:t>3</w:t>
      </w:r>
      <w:r>
        <w:t xml:space="preserve">.1 </w:t>
      </w:r>
      <w:r w:rsidR="0005021C">
        <w:rPr>
          <w:rFonts w:hint="eastAsia"/>
        </w:rPr>
        <w:t>研究目的</w:t>
      </w:r>
      <w:bookmarkEnd w:id="18"/>
      <w:bookmarkEnd w:id="19"/>
    </w:p>
    <w:p w14:paraId="409A8F79" w14:textId="04F8A0F3" w:rsidR="00C551A9" w:rsidRDefault="00C551A9" w:rsidP="00C551A9">
      <w:pPr>
        <w:ind w:firstLine="480"/>
      </w:pPr>
      <w:r>
        <w:rPr>
          <w:rFonts w:hint="eastAsia"/>
        </w:rPr>
        <w:t>本课题旨在验证柔性装配制造执行系统运用</w:t>
      </w:r>
      <w:r>
        <w:rPr>
          <w:rFonts w:hint="eastAsia"/>
        </w:rPr>
        <w:t>SaaS</w:t>
      </w:r>
      <w:r>
        <w:rPr>
          <w:rFonts w:hint="eastAsia"/>
        </w:rPr>
        <w:t>应用模式架构的可行性，并且研</w:t>
      </w:r>
      <w:r>
        <w:rPr>
          <w:rFonts w:hint="eastAsia"/>
        </w:rPr>
        <w:lastRenderedPageBreak/>
        <w:t>究柔性装配制造执行系统</w:t>
      </w:r>
      <w:r>
        <w:rPr>
          <w:rFonts w:hint="eastAsia"/>
        </w:rPr>
        <w:t>S</w:t>
      </w:r>
      <w:r>
        <w:t>aaS</w:t>
      </w:r>
      <w:r>
        <w:rPr>
          <w:rFonts w:hint="eastAsia"/>
        </w:rPr>
        <w:t>化的关键技术，并且实现柔性装配制造执行系统中任务管理模块</w:t>
      </w:r>
      <w:r>
        <w:rPr>
          <w:rFonts w:hint="eastAsia"/>
        </w:rPr>
        <w:t>Saa</w:t>
      </w:r>
      <w:r>
        <w:t>S</w:t>
      </w:r>
      <w:r>
        <w:rPr>
          <w:rFonts w:hint="eastAsia"/>
        </w:rPr>
        <w:t>化。</w:t>
      </w:r>
    </w:p>
    <w:p w14:paraId="047EF17F" w14:textId="77777777" w:rsidR="00C551A9" w:rsidRDefault="00C551A9" w:rsidP="00C551A9">
      <w:pPr>
        <w:ind w:firstLine="480"/>
      </w:pPr>
      <w:r>
        <w:rPr>
          <w:rFonts w:hint="eastAsia"/>
        </w:rPr>
        <w:t>具体来说，就是围绕基于</w:t>
      </w:r>
      <w:r>
        <w:rPr>
          <w:rFonts w:hint="eastAsia"/>
        </w:rPr>
        <w:t>Saa</w:t>
      </w:r>
      <w:r>
        <w:t>S</w:t>
      </w:r>
      <w:r>
        <w:rPr>
          <w:rFonts w:hint="eastAsia"/>
        </w:rPr>
        <w:t>应用模式的柔性装配制造执行系统展开。研究基于</w:t>
      </w:r>
      <w:r>
        <w:rPr>
          <w:rFonts w:hint="eastAsia"/>
        </w:rPr>
        <w:t>Saa</w:t>
      </w:r>
      <w:r>
        <w:t>S</w:t>
      </w:r>
      <w:r>
        <w:rPr>
          <w:rFonts w:hint="eastAsia"/>
        </w:rPr>
        <w:t>模式的软件开发方法，针对</w:t>
      </w:r>
      <w:r>
        <w:rPr>
          <w:rFonts w:hint="eastAsia"/>
        </w:rPr>
        <w:t>Saa</w:t>
      </w:r>
      <w:r>
        <w:t>S</w:t>
      </w:r>
      <w:r>
        <w:rPr>
          <w:rFonts w:hint="eastAsia"/>
        </w:rPr>
        <w:t>模式对多租户和服务定制化的要求，构建统一的装配制造执行系统任务管理的统一模型，利用微服务的系统框架将制造执行系统的模块拆分成不同的服务，根据不同制造企业现代化智能化程度和业务提供不同的服务配置功能。基于</w:t>
      </w:r>
      <w:r>
        <w:rPr>
          <w:rFonts w:hint="eastAsia"/>
        </w:rPr>
        <w:t>Saa</w:t>
      </w:r>
      <w:r>
        <w:t>S</w:t>
      </w:r>
      <w:r>
        <w:rPr>
          <w:rFonts w:hint="eastAsia"/>
        </w:rPr>
        <w:t>应用模式，将制造执行系统部署在云服务器上，验证柔性装配制造执行系统</w:t>
      </w:r>
      <w:r>
        <w:rPr>
          <w:rFonts w:hint="eastAsia"/>
        </w:rPr>
        <w:t>Saa</w:t>
      </w:r>
      <w:r>
        <w:t>S</w:t>
      </w:r>
      <w:r>
        <w:rPr>
          <w:rFonts w:hint="eastAsia"/>
        </w:rPr>
        <w:t>的可行性。</w:t>
      </w:r>
    </w:p>
    <w:p w14:paraId="45E14F1F" w14:textId="6D680F33" w:rsidR="00865F05" w:rsidRDefault="00865F05" w:rsidP="005034A8">
      <w:pPr>
        <w:pStyle w:val="3"/>
      </w:pPr>
      <w:bookmarkStart w:id="20" w:name="_Toc530093265"/>
      <w:bookmarkStart w:id="21" w:name="_Toc530093486"/>
      <w:r>
        <w:rPr>
          <w:rFonts w:hint="eastAsia"/>
        </w:rPr>
        <w:t>1</w:t>
      </w:r>
      <w:r>
        <w:t>.</w:t>
      </w:r>
      <w:r w:rsidR="009F4249">
        <w:t>3</w:t>
      </w:r>
      <w:r>
        <w:t>.</w:t>
      </w:r>
      <w:r w:rsidR="00742787">
        <w:t>2</w:t>
      </w:r>
      <w:r>
        <w:t xml:space="preserve"> </w:t>
      </w:r>
      <w:r w:rsidR="00B53527">
        <w:rPr>
          <w:rFonts w:hint="eastAsia"/>
        </w:rPr>
        <w:t>研究内容</w:t>
      </w:r>
      <w:bookmarkEnd w:id="20"/>
      <w:bookmarkEnd w:id="21"/>
    </w:p>
    <w:p w14:paraId="2BCC51C0" w14:textId="77777777" w:rsidR="001F664E" w:rsidRDefault="001F664E" w:rsidP="001F664E">
      <w:pPr>
        <w:ind w:firstLine="480"/>
      </w:pPr>
      <w:r>
        <w:rPr>
          <w:rFonts w:hint="eastAsia"/>
        </w:rPr>
        <w:t>本课题主要是采用</w:t>
      </w:r>
      <w:r>
        <w:rPr>
          <w:rFonts w:hint="eastAsia"/>
        </w:rPr>
        <w:t>PSL</w:t>
      </w:r>
      <w:r>
        <w:rPr>
          <w:rFonts w:hint="eastAsia"/>
        </w:rPr>
        <w:t>和</w:t>
      </w:r>
      <w:r>
        <w:rPr>
          <w:rFonts w:hint="eastAsia"/>
        </w:rPr>
        <w:t>PSLX</w:t>
      </w:r>
      <w:r>
        <w:rPr>
          <w:rFonts w:hint="eastAsia"/>
        </w:rPr>
        <w:t>统一建模工具对柔性装配制造执行系统中的数据建立信息模型和过程模型，运用</w:t>
      </w:r>
      <w:r>
        <w:rPr>
          <w:rFonts w:hint="eastAsia"/>
        </w:rPr>
        <w:t>SaaS</w:t>
      </w:r>
      <w:r>
        <w:rPr>
          <w:rFonts w:hint="eastAsia"/>
        </w:rPr>
        <w:t>的系统架构和微服务的系统框架对柔性装配系统优化。最后通过对柔性装配制造执行系统的任务管理模块</w:t>
      </w:r>
      <w:r>
        <w:rPr>
          <w:rFonts w:hint="eastAsia"/>
        </w:rPr>
        <w:t>SaaS</w:t>
      </w:r>
      <w:r>
        <w:rPr>
          <w:rFonts w:hint="eastAsia"/>
        </w:rPr>
        <w:t>化验证该思路的有效性。研究内容具体分为以下四个方面：</w:t>
      </w:r>
    </w:p>
    <w:p w14:paraId="5868FDE7" w14:textId="77777777" w:rsidR="001F664E" w:rsidRDefault="001F664E" w:rsidP="001F664E">
      <w:pPr>
        <w:ind w:firstLine="480"/>
      </w:pPr>
      <w:r>
        <w:rPr>
          <w:rFonts w:hint="eastAsia"/>
        </w:rPr>
        <w:t>（</w:t>
      </w:r>
      <w:r>
        <w:rPr>
          <w:rFonts w:hint="eastAsia"/>
        </w:rPr>
        <w:t>1</w:t>
      </w:r>
      <w:r>
        <w:rPr>
          <w:rFonts w:hint="eastAsia"/>
        </w:rPr>
        <w:t>）</w:t>
      </w:r>
      <w:r>
        <w:rPr>
          <w:rFonts w:hint="eastAsia"/>
        </w:rPr>
        <w:t>SaaS</w:t>
      </w:r>
      <w:r>
        <w:rPr>
          <w:rFonts w:hint="eastAsia"/>
        </w:rPr>
        <w:t>应用模式关键技术研究</w:t>
      </w:r>
    </w:p>
    <w:p w14:paraId="4EE167E0" w14:textId="77777777" w:rsidR="001F664E" w:rsidRPr="009E01DC" w:rsidRDefault="001F664E" w:rsidP="001F664E">
      <w:pPr>
        <w:ind w:firstLine="480"/>
      </w:pPr>
      <w:r>
        <w:t xml:space="preserve"> </w:t>
      </w:r>
      <w:r>
        <w:rPr>
          <w:rFonts w:hint="eastAsia"/>
        </w:rPr>
        <w:t>研究</w:t>
      </w:r>
      <w:r>
        <w:rPr>
          <w:rFonts w:hint="eastAsia"/>
        </w:rPr>
        <w:t>SaaS</w:t>
      </w:r>
      <w:r>
        <w:rPr>
          <w:rFonts w:hint="eastAsia"/>
        </w:rPr>
        <w:t>应用模式的运用场景和技术难点，分析</w:t>
      </w:r>
      <w:r>
        <w:rPr>
          <w:rFonts w:hint="eastAsia"/>
        </w:rPr>
        <w:t>SaaS</w:t>
      </w:r>
      <w:r>
        <w:rPr>
          <w:rFonts w:hint="eastAsia"/>
        </w:rPr>
        <w:t>应用模式下对软件开发的要求，针对</w:t>
      </w:r>
      <w:r>
        <w:rPr>
          <w:rFonts w:hint="eastAsia"/>
        </w:rPr>
        <w:t>SaaS</w:t>
      </w:r>
      <w:r>
        <w:rPr>
          <w:rFonts w:hint="eastAsia"/>
        </w:rPr>
        <w:t>化中的多租户和功能可配置的特点对装配制造执行系统的功能模块进行划分，并且修改底层数据库模型。</w:t>
      </w:r>
    </w:p>
    <w:p w14:paraId="385AD7DD" w14:textId="77777777" w:rsidR="001F664E" w:rsidRDefault="001F664E" w:rsidP="001F664E">
      <w:pPr>
        <w:ind w:firstLine="480"/>
      </w:pPr>
      <w:r>
        <w:rPr>
          <w:rFonts w:hint="eastAsia"/>
        </w:rPr>
        <w:t>（</w:t>
      </w:r>
      <w:r>
        <w:rPr>
          <w:rFonts w:hint="eastAsia"/>
        </w:rPr>
        <w:t>2</w:t>
      </w:r>
      <w:r>
        <w:rPr>
          <w:rFonts w:hint="eastAsia"/>
        </w:rPr>
        <w:t>）基于</w:t>
      </w:r>
      <w:r>
        <w:rPr>
          <w:rFonts w:hint="eastAsia"/>
        </w:rPr>
        <w:t>PSL</w:t>
      </w:r>
      <w:r>
        <w:rPr>
          <w:rFonts w:hint="eastAsia"/>
        </w:rPr>
        <w:t>和</w:t>
      </w:r>
      <w:r>
        <w:rPr>
          <w:rFonts w:hint="eastAsia"/>
        </w:rPr>
        <w:t>PSLX</w:t>
      </w:r>
      <w:r>
        <w:rPr>
          <w:rFonts w:hint="eastAsia"/>
        </w:rPr>
        <w:t>建立柔性装配制造执行系统统一模型</w:t>
      </w:r>
    </w:p>
    <w:p w14:paraId="10180ACF" w14:textId="77777777" w:rsidR="001F664E" w:rsidRDefault="001F664E" w:rsidP="001F664E">
      <w:pPr>
        <w:ind w:firstLine="480"/>
      </w:pPr>
      <w:r>
        <w:rPr>
          <w:rFonts w:hint="eastAsia"/>
        </w:rPr>
        <w:t>为了适应不同制造企业用户的场景，采用</w:t>
      </w:r>
      <w:r>
        <w:rPr>
          <w:rFonts w:hint="eastAsia"/>
        </w:rPr>
        <w:t>PSL</w:t>
      </w:r>
      <w:r>
        <w:rPr>
          <w:rFonts w:hint="eastAsia"/>
        </w:rPr>
        <w:t>和</w:t>
      </w:r>
      <w:r>
        <w:rPr>
          <w:rFonts w:hint="eastAsia"/>
        </w:rPr>
        <w:t>PSLX</w:t>
      </w:r>
      <w:r>
        <w:rPr>
          <w:rFonts w:hint="eastAsia"/>
        </w:rPr>
        <w:t>对制造执行系统的数据模型定义，并且分析不同租户对装配系统的需要，构建装配制造执行系统统一模型。</w:t>
      </w:r>
    </w:p>
    <w:p w14:paraId="056372A8" w14:textId="77777777" w:rsidR="001F664E" w:rsidRDefault="001F664E" w:rsidP="001F664E">
      <w:pPr>
        <w:ind w:firstLine="480"/>
      </w:pPr>
      <w:r>
        <w:rPr>
          <w:rFonts w:hint="eastAsia"/>
        </w:rPr>
        <w:t>（</w:t>
      </w:r>
      <w:r>
        <w:rPr>
          <w:rFonts w:hint="eastAsia"/>
        </w:rPr>
        <w:t>3</w:t>
      </w:r>
      <w:r>
        <w:rPr>
          <w:rFonts w:hint="eastAsia"/>
        </w:rPr>
        <w:t>）</w:t>
      </w:r>
      <w:r>
        <w:rPr>
          <w:rFonts w:hint="eastAsia"/>
        </w:rPr>
        <w:t>SaaS</w:t>
      </w:r>
      <w:r>
        <w:rPr>
          <w:rFonts w:hint="eastAsia"/>
        </w:rPr>
        <w:t>模式下柔性装配系统任务管理的业务流程分析和实现</w:t>
      </w:r>
    </w:p>
    <w:p w14:paraId="53324722" w14:textId="77777777" w:rsidR="001F664E" w:rsidRPr="002F4817" w:rsidRDefault="001F664E" w:rsidP="001F664E">
      <w:pPr>
        <w:ind w:firstLine="480"/>
      </w:pPr>
      <w:r>
        <w:rPr>
          <w:rFonts w:hint="eastAsia"/>
        </w:rPr>
        <w:t>为了适应</w:t>
      </w:r>
      <w:r>
        <w:rPr>
          <w:rFonts w:hint="eastAsia"/>
        </w:rPr>
        <w:t>SaaS</w:t>
      </w:r>
      <w:r>
        <w:rPr>
          <w:rFonts w:hint="eastAsia"/>
        </w:rPr>
        <w:t>应用模式对软件的要求，分析装配系统中任务管理的业务流程，根据</w:t>
      </w:r>
      <w:r>
        <w:rPr>
          <w:rFonts w:hint="eastAsia"/>
        </w:rPr>
        <w:t>SaaS</w:t>
      </w:r>
      <w:r>
        <w:rPr>
          <w:rFonts w:hint="eastAsia"/>
        </w:rPr>
        <w:t>化下服务可配置的要求，将软件分为不同的子服务，基于建立的统一模型实现各个模块的功能需求。</w:t>
      </w:r>
    </w:p>
    <w:p w14:paraId="4ADFD4B8" w14:textId="77777777" w:rsidR="001F664E" w:rsidRDefault="001F664E" w:rsidP="001F664E">
      <w:pPr>
        <w:ind w:firstLine="480"/>
      </w:pPr>
      <w:r>
        <w:rPr>
          <w:rFonts w:hint="eastAsia"/>
        </w:rPr>
        <w:t>（</w:t>
      </w:r>
      <w:r>
        <w:rPr>
          <w:rFonts w:hint="eastAsia"/>
        </w:rPr>
        <w:t>4</w:t>
      </w:r>
      <w:r>
        <w:rPr>
          <w:rFonts w:hint="eastAsia"/>
        </w:rPr>
        <w:t>）微服务系统框架的搭建</w:t>
      </w:r>
    </w:p>
    <w:p w14:paraId="09AFD4DF" w14:textId="611ADBDE" w:rsidR="00193F1A" w:rsidRPr="00D93448" w:rsidRDefault="001F664E" w:rsidP="00D93448">
      <w:pPr>
        <w:ind w:firstLine="480"/>
        <w:rPr>
          <w:rFonts w:hint="eastAsia"/>
        </w:rPr>
      </w:pPr>
      <w:r>
        <w:rPr>
          <w:rFonts w:hint="eastAsia"/>
        </w:rPr>
        <w:t>研究微服务系统框架的技术方案，采用微服务的系统框架，将</w:t>
      </w:r>
      <w:r w:rsidR="008C6591">
        <w:rPr>
          <w:rFonts w:hint="eastAsia"/>
        </w:rPr>
        <w:t>装配系统任务管理</w:t>
      </w:r>
      <w:r>
        <w:rPr>
          <w:rFonts w:hint="eastAsia"/>
        </w:rPr>
        <w:t>功能模块服务化，</w:t>
      </w:r>
      <w:r w:rsidR="00F12DDF">
        <w:rPr>
          <w:rFonts w:hint="eastAsia"/>
        </w:rPr>
        <w:t>将</w:t>
      </w:r>
      <w:r>
        <w:rPr>
          <w:rFonts w:hint="eastAsia"/>
        </w:rPr>
        <w:t>服务与服务之间解耦，并通过服务解耦的设计实现功能服务可配置化</w:t>
      </w:r>
      <w:r w:rsidR="00927C95">
        <w:rPr>
          <w:rFonts w:hint="eastAsia"/>
        </w:rPr>
        <w:t>。</w:t>
      </w:r>
    </w:p>
    <w:p w14:paraId="00D88DCF" w14:textId="61F9FE30" w:rsidR="00445C6C" w:rsidRDefault="00445C6C" w:rsidP="00BD3C31">
      <w:pPr>
        <w:pStyle w:val="2"/>
        <w:spacing w:before="163" w:after="163"/>
      </w:pPr>
      <w:bookmarkStart w:id="22" w:name="_Toc476146951"/>
      <w:bookmarkStart w:id="23" w:name="_Toc530093266"/>
      <w:bookmarkStart w:id="24" w:name="_Toc530093487"/>
      <w:r>
        <w:rPr>
          <w:rFonts w:hint="eastAsia"/>
        </w:rPr>
        <w:lastRenderedPageBreak/>
        <w:t>1.</w:t>
      </w:r>
      <w:bookmarkEnd w:id="22"/>
      <w:r w:rsidR="00B2550A">
        <w:t xml:space="preserve">4 </w:t>
      </w:r>
      <w:r w:rsidR="00097DBC">
        <w:rPr>
          <w:rFonts w:hint="eastAsia"/>
        </w:rPr>
        <w:t>研究内容与章节安排</w:t>
      </w:r>
      <w:bookmarkEnd w:id="23"/>
      <w:bookmarkEnd w:id="24"/>
    </w:p>
    <w:p w14:paraId="1B7F108A" w14:textId="08111381" w:rsidR="007746CC" w:rsidRDefault="007746CC" w:rsidP="007746CC">
      <w:pPr>
        <w:ind w:firstLine="480"/>
      </w:pPr>
      <w:r>
        <w:rPr>
          <w:rFonts w:hint="eastAsia"/>
        </w:rPr>
        <w:t>根据论文</w:t>
      </w:r>
      <w:r w:rsidR="00010FCD">
        <w:rPr>
          <w:rFonts w:hint="eastAsia"/>
        </w:rPr>
        <w:t>的研究内容与目标，安排本文结构如下：</w:t>
      </w:r>
    </w:p>
    <w:p w14:paraId="503C75A8" w14:textId="5EEB0D73" w:rsidR="00837703" w:rsidRDefault="00837703" w:rsidP="00837703">
      <w:pPr>
        <w:ind w:firstLine="480"/>
      </w:pPr>
      <w:bookmarkStart w:id="25" w:name="_Toc476146964"/>
      <w:r>
        <w:rPr>
          <w:rFonts w:hint="eastAsia"/>
        </w:rPr>
        <w:t>第一章，绪论。首先论述</w:t>
      </w:r>
      <w:r w:rsidR="0090702B">
        <w:rPr>
          <w:rFonts w:hint="eastAsia"/>
        </w:rPr>
        <w:t>课题</w:t>
      </w:r>
      <w:r>
        <w:rPr>
          <w:rFonts w:hint="eastAsia"/>
        </w:rPr>
        <w:t>的研究背景和研究意义，然后对复杂产品装配、制造执行系统和</w:t>
      </w:r>
      <w:r>
        <w:rPr>
          <w:rFonts w:hint="eastAsia"/>
        </w:rPr>
        <w:t>SaaS</w:t>
      </w:r>
      <w:r>
        <w:rPr>
          <w:rFonts w:hint="eastAsia"/>
        </w:rPr>
        <w:t>服务发展的国内外研究现状进行分析，并且进行了相关比较。之后阐述了文章研究的主要内容和章节安排，并由此得出了课题研究的技术路线。</w:t>
      </w:r>
    </w:p>
    <w:p w14:paraId="3A7A7FB4" w14:textId="77777777" w:rsidR="00837703" w:rsidRDefault="00837703" w:rsidP="00837703">
      <w:pPr>
        <w:ind w:firstLine="480"/>
      </w:pPr>
      <w:r>
        <w:rPr>
          <w:rFonts w:hint="eastAsia"/>
        </w:rPr>
        <w:t>第二章，</w:t>
      </w:r>
      <w:r w:rsidRPr="00CA662A">
        <w:rPr>
          <w:rFonts w:hint="eastAsia"/>
        </w:rPr>
        <w:t>基于</w:t>
      </w:r>
      <w:r w:rsidRPr="00CA662A">
        <w:rPr>
          <w:rFonts w:hint="eastAsia"/>
        </w:rPr>
        <w:t>SaaS</w:t>
      </w:r>
      <w:r w:rsidRPr="00CA662A">
        <w:rPr>
          <w:rFonts w:hint="eastAsia"/>
        </w:rPr>
        <w:t>的应用软件开发模式和关键技术</w:t>
      </w:r>
      <w:r>
        <w:rPr>
          <w:rFonts w:hint="eastAsia"/>
        </w:rPr>
        <w:t>。首先介绍了</w:t>
      </w:r>
      <w:r>
        <w:rPr>
          <w:rFonts w:hint="eastAsia"/>
        </w:rPr>
        <w:t>Saa</w:t>
      </w:r>
      <w:r>
        <w:t>S</w:t>
      </w:r>
      <w:r>
        <w:rPr>
          <w:rFonts w:hint="eastAsia"/>
        </w:rPr>
        <w:t>的基本概念、优势和成熟度模型，并且简单介绍了基于云计算的另外两种模式——</w:t>
      </w:r>
      <w:r>
        <w:rPr>
          <w:rFonts w:hint="eastAsia"/>
        </w:rPr>
        <w:t>IaaS</w:t>
      </w:r>
      <w:r>
        <w:rPr>
          <w:rFonts w:hint="eastAsia"/>
        </w:rPr>
        <w:t>和</w:t>
      </w:r>
      <w:r>
        <w:rPr>
          <w:rFonts w:hint="eastAsia"/>
        </w:rPr>
        <w:t>PaaS</w:t>
      </w:r>
      <w:r>
        <w:rPr>
          <w:rFonts w:hint="eastAsia"/>
        </w:rPr>
        <w:t>。之后研究</w:t>
      </w:r>
      <w:r>
        <w:rPr>
          <w:rFonts w:hint="eastAsia"/>
        </w:rPr>
        <w:t>SaaS</w:t>
      </w:r>
      <w:r>
        <w:rPr>
          <w:rFonts w:hint="eastAsia"/>
        </w:rPr>
        <w:t>服务软件研发方法，主要从多租户的数据管理模式、多租户协作生产、软件服务定制化以及装配过程统一模型几个方面研究</w:t>
      </w:r>
      <w:r>
        <w:rPr>
          <w:rFonts w:hint="eastAsia"/>
        </w:rPr>
        <w:t>SaaS</w:t>
      </w:r>
      <w:r>
        <w:rPr>
          <w:rFonts w:hint="eastAsia"/>
        </w:rPr>
        <w:t>模式软件开发的关键技术。</w:t>
      </w:r>
    </w:p>
    <w:p w14:paraId="0881F5C9" w14:textId="77777777" w:rsidR="00837703" w:rsidRDefault="00837703" w:rsidP="00837703">
      <w:pPr>
        <w:ind w:firstLine="480"/>
      </w:pPr>
      <w:r>
        <w:rPr>
          <w:rFonts w:hint="eastAsia"/>
        </w:rPr>
        <w:t>第三章，基于</w:t>
      </w:r>
      <w:r>
        <w:rPr>
          <w:rFonts w:hint="eastAsia"/>
        </w:rPr>
        <w:t>SaaS</w:t>
      </w:r>
      <w:r>
        <w:rPr>
          <w:rFonts w:hint="eastAsia"/>
        </w:rPr>
        <w:t>的装配任务管理模式的系统架构设计。首先从框架实现的角度，设计</w:t>
      </w:r>
      <w:r>
        <w:rPr>
          <w:rFonts w:hint="eastAsia"/>
        </w:rPr>
        <w:t>SaaS</w:t>
      </w:r>
      <w:r>
        <w:rPr>
          <w:rFonts w:hint="eastAsia"/>
        </w:rPr>
        <w:t>化柔性装配制造执行系统的整体技术方案，选择微服务的技术框架来实现</w:t>
      </w:r>
      <w:r>
        <w:rPr>
          <w:rFonts w:hint="eastAsia"/>
        </w:rPr>
        <w:t>SaaS</w:t>
      </w:r>
      <w:r>
        <w:rPr>
          <w:rFonts w:hint="eastAsia"/>
        </w:rPr>
        <w:t>模式。然后介绍微服务各个模块的功能，并且根据微服务系统框架思路，结合柔性装配任务管理业务流程，将系统划分成各个系统服务模块。最后研究在微服务框架下的各个服务模块远程调用的方法。</w:t>
      </w:r>
    </w:p>
    <w:p w14:paraId="7CBEC7E1" w14:textId="77777777" w:rsidR="00837703" w:rsidRDefault="00837703" w:rsidP="00837703">
      <w:pPr>
        <w:ind w:firstLine="480"/>
      </w:pPr>
      <w:r>
        <w:rPr>
          <w:rFonts w:hint="eastAsia"/>
        </w:rPr>
        <w:t>第四章，基于</w:t>
      </w:r>
      <w:r>
        <w:rPr>
          <w:rFonts w:hint="eastAsia"/>
        </w:rPr>
        <w:t>SaaS</w:t>
      </w:r>
      <w:r>
        <w:rPr>
          <w:rFonts w:hint="eastAsia"/>
        </w:rPr>
        <w:t>的装配任务管理系统功能开发。首先分析柔性装配制造执行系统各服务模块的业务流程，结合</w:t>
      </w:r>
      <w:r>
        <w:rPr>
          <w:rFonts w:hint="eastAsia"/>
        </w:rPr>
        <w:t>Saa</w:t>
      </w:r>
      <w:r>
        <w:t>S</w:t>
      </w:r>
      <w:r>
        <w:rPr>
          <w:rFonts w:hint="eastAsia"/>
        </w:rPr>
        <w:t>模式的设计方法，构建各个服务的功能模型。然后结合多租户的设计原则，参考</w:t>
      </w:r>
      <w:r>
        <w:rPr>
          <w:rFonts w:hint="eastAsia"/>
        </w:rPr>
        <w:t>PSLX</w:t>
      </w:r>
      <w:r>
        <w:rPr>
          <w:rFonts w:hint="eastAsia"/>
        </w:rPr>
        <w:t>中对任务管理各个模型的定义，建立</w:t>
      </w:r>
      <w:r>
        <w:rPr>
          <w:rFonts w:hint="eastAsia"/>
        </w:rPr>
        <w:t>SaaS</w:t>
      </w:r>
      <w:r>
        <w:rPr>
          <w:rFonts w:hint="eastAsia"/>
        </w:rPr>
        <w:t>下的柔性制造系统的统一信息模型。最后建立柔性装配系统的过程模型，并且对传统的</w:t>
      </w:r>
      <w:r>
        <w:rPr>
          <w:rFonts w:hint="eastAsia"/>
        </w:rPr>
        <w:t>MRP</w:t>
      </w:r>
      <w:r>
        <w:rPr>
          <w:rFonts w:hint="eastAsia"/>
        </w:rPr>
        <w:t>算法做出了改进。</w:t>
      </w:r>
    </w:p>
    <w:p w14:paraId="3E06F4DB" w14:textId="77777777" w:rsidR="00837703" w:rsidRDefault="00837703" w:rsidP="00837703">
      <w:pPr>
        <w:ind w:firstLine="480"/>
      </w:pPr>
      <w:r>
        <w:rPr>
          <w:rFonts w:hint="eastAsia"/>
        </w:rPr>
        <w:t>第五章，系统实现与验证。首先对系统的实现环境和运行环境做了详细的介绍，然后对系统内部的各个服务模块的实现进行了详细的介绍。最后对系统的功能进行验证，验证装配制造执行系统任务管理的业务流程的完备性和正确性，验证</w:t>
      </w:r>
      <w:r>
        <w:rPr>
          <w:rFonts w:hint="eastAsia"/>
        </w:rPr>
        <w:t>SaaS</w:t>
      </w:r>
      <w:r>
        <w:rPr>
          <w:rFonts w:hint="eastAsia"/>
        </w:rPr>
        <w:t>模式下的多租户的独立生产和协作装配以及验证多租户服务定制化的实现。</w:t>
      </w:r>
    </w:p>
    <w:p w14:paraId="2BEC419D" w14:textId="7832C404" w:rsidR="00837703" w:rsidRDefault="00837703" w:rsidP="00837703">
      <w:pPr>
        <w:ind w:firstLine="480"/>
      </w:pPr>
      <w:r>
        <w:rPr>
          <w:rFonts w:hint="eastAsia"/>
        </w:rPr>
        <w:t>第六章，总结与展望。对全文的研究</w:t>
      </w:r>
      <w:r w:rsidR="002573F6">
        <w:rPr>
          <w:rFonts w:hint="eastAsia"/>
        </w:rPr>
        <w:t>内容</w:t>
      </w:r>
      <w:r>
        <w:rPr>
          <w:rFonts w:hint="eastAsia"/>
        </w:rPr>
        <w:t>总结并且对未来的工作进行展望。</w:t>
      </w:r>
    </w:p>
    <w:p w14:paraId="3FCB07F5" w14:textId="6375A7D2" w:rsidR="004F574A" w:rsidRDefault="00837703" w:rsidP="004F574A">
      <w:pPr>
        <w:ind w:firstLineChars="0" w:firstLine="0"/>
        <w:rPr>
          <w:rFonts w:hint="eastAsia"/>
        </w:rPr>
      </w:pPr>
      <w:r>
        <w:rPr>
          <w:rFonts w:hint="eastAsia"/>
        </w:rPr>
        <w:t>全文的技术路线结构</w:t>
      </w:r>
      <w:r w:rsidRPr="003473DC">
        <w:rPr>
          <w:rFonts w:hint="eastAsia"/>
          <w:color w:val="000000" w:themeColor="text1"/>
        </w:rPr>
        <w:t>图</w:t>
      </w:r>
      <w:r w:rsidRPr="003473DC">
        <w:rPr>
          <w:rFonts w:hint="eastAsia"/>
          <w:color w:val="000000" w:themeColor="text1"/>
        </w:rPr>
        <w:t>1</w:t>
      </w:r>
      <w:r w:rsidRPr="003473DC">
        <w:rPr>
          <w:rFonts w:hint="eastAsia"/>
          <w:color w:val="000000" w:themeColor="text1"/>
        </w:rPr>
        <w:t>所示</w:t>
      </w:r>
      <w:r>
        <w:rPr>
          <w:rFonts w:hint="eastAsia"/>
        </w:rPr>
        <w:t>。</w:t>
      </w:r>
    </w:p>
    <w:p w14:paraId="1D2F4D96" w14:textId="204AFB30" w:rsidR="00633357" w:rsidRDefault="00633357" w:rsidP="00633357">
      <w:pPr>
        <w:keepNext/>
        <w:ind w:firstLineChars="0" w:firstLine="0"/>
        <w:jc w:val="center"/>
      </w:pPr>
      <w:r>
        <w:object w:dxaOrig="8131" w:dyaOrig="17880" w14:anchorId="375ADC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4" type="#_x0000_t75" style="width:317.9pt;height:663.6pt" o:ole="">
            <v:imagedata r:id="rId22" o:title=""/>
          </v:shape>
          <o:OLEObject Type="Embed" ProgID="Visio.Drawing.15" ShapeID="_x0000_i1174" DrawAspect="Content" ObjectID="_1603856037" r:id="rId23"/>
        </w:object>
      </w:r>
    </w:p>
    <w:p w14:paraId="110DA968" w14:textId="54D17B83" w:rsidR="004F574A" w:rsidRDefault="00633357" w:rsidP="00633357">
      <w:pPr>
        <w:pStyle w:val="a9"/>
        <w:ind w:firstLine="422"/>
        <w:rPr>
          <w:rFonts w:hint="eastAsia"/>
        </w:rPr>
      </w:pPr>
      <w:bookmarkStart w:id="26" w:name="_Toc53009335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5177">
        <w:rPr>
          <w:noProof/>
        </w:rPr>
        <w:t>1</w:t>
      </w:r>
      <w:r>
        <w:fldChar w:fldCharType="end"/>
      </w:r>
      <w:r>
        <w:t xml:space="preserve"> </w:t>
      </w:r>
      <w:r w:rsidR="005E021E">
        <w:t xml:space="preserve"> </w:t>
      </w:r>
      <w:r>
        <w:rPr>
          <w:rFonts w:hint="eastAsia"/>
        </w:rPr>
        <w:t>本文技术路线</w:t>
      </w:r>
      <w:bookmarkEnd w:id="26"/>
    </w:p>
    <w:p w14:paraId="107F45A6" w14:textId="72B31E60" w:rsidR="002C7DEC" w:rsidRDefault="002C7DEC" w:rsidP="002C7DEC">
      <w:pPr>
        <w:pStyle w:val="1"/>
        <w:spacing w:before="163" w:after="163"/>
        <w:ind w:firstLine="883"/>
      </w:pPr>
      <w:bookmarkStart w:id="27" w:name="_Toc530093267"/>
      <w:bookmarkStart w:id="28" w:name="_Toc530093488"/>
      <w:r>
        <w:rPr>
          <w:rFonts w:hint="eastAsia"/>
        </w:rPr>
        <w:lastRenderedPageBreak/>
        <w:t>第二章</w:t>
      </w:r>
      <w:r>
        <w:rPr>
          <w:rFonts w:hint="eastAsia"/>
        </w:rPr>
        <w:t xml:space="preserve"> </w:t>
      </w:r>
      <w:r>
        <w:rPr>
          <w:rFonts w:hint="eastAsia"/>
        </w:rPr>
        <w:t>基于</w:t>
      </w:r>
      <w:r>
        <w:rPr>
          <w:rFonts w:hint="eastAsia"/>
        </w:rPr>
        <w:t>Saa</w:t>
      </w:r>
      <w:r>
        <w:t>S</w:t>
      </w:r>
      <w:r>
        <w:rPr>
          <w:rFonts w:hint="eastAsia"/>
        </w:rPr>
        <w:t>的</w:t>
      </w:r>
      <w:r w:rsidR="005A4E06">
        <w:rPr>
          <w:rFonts w:hint="eastAsia"/>
        </w:rPr>
        <w:t>应用软件开发模式和关键技术</w:t>
      </w:r>
      <w:r w:rsidR="00771219">
        <w:rPr>
          <w:rFonts w:hint="eastAsia"/>
        </w:rPr>
        <w:t>研究</w:t>
      </w:r>
      <w:bookmarkEnd w:id="27"/>
      <w:bookmarkEnd w:id="28"/>
    </w:p>
    <w:p w14:paraId="4D3069A8" w14:textId="1F814DE8" w:rsidR="003B6C35" w:rsidRDefault="003B6C35" w:rsidP="003B6C35">
      <w:pPr>
        <w:pStyle w:val="2"/>
        <w:spacing w:before="163" w:after="163"/>
      </w:pPr>
      <w:bookmarkStart w:id="29" w:name="_Toc530093268"/>
      <w:bookmarkStart w:id="30" w:name="_Toc530093489"/>
      <w:r>
        <w:t xml:space="preserve">2.1 </w:t>
      </w:r>
      <w:r w:rsidR="004E021F">
        <w:rPr>
          <w:rFonts w:hint="eastAsia"/>
        </w:rPr>
        <w:t>SaaS</w:t>
      </w:r>
      <w:r w:rsidR="004E021F">
        <w:rPr>
          <w:rFonts w:hint="eastAsia"/>
        </w:rPr>
        <w:t>应用模式介绍</w:t>
      </w:r>
      <w:bookmarkEnd w:id="29"/>
      <w:bookmarkEnd w:id="30"/>
    </w:p>
    <w:p w14:paraId="202139AD" w14:textId="59234285" w:rsidR="006D2B8D" w:rsidRDefault="00AF1FD4" w:rsidP="00AF1FD4">
      <w:pPr>
        <w:pStyle w:val="3"/>
      </w:pPr>
      <w:bookmarkStart w:id="31" w:name="_Toc530093269"/>
      <w:bookmarkStart w:id="32" w:name="_Toc530093490"/>
      <w:r>
        <w:rPr>
          <w:rFonts w:hint="eastAsia"/>
        </w:rPr>
        <w:t>2</w:t>
      </w:r>
      <w:r>
        <w:t xml:space="preserve">.1.1 </w:t>
      </w:r>
      <w:r w:rsidR="002E2DE4">
        <w:rPr>
          <w:rFonts w:hint="eastAsia"/>
        </w:rPr>
        <w:t>SaaS</w:t>
      </w:r>
      <w:r w:rsidR="002E2DE4">
        <w:rPr>
          <w:rFonts w:hint="eastAsia"/>
        </w:rPr>
        <w:t>应用模式基本概念</w:t>
      </w:r>
      <w:bookmarkEnd w:id="31"/>
      <w:bookmarkEnd w:id="32"/>
    </w:p>
    <w:p w14:paraId="20B7A1A0" w14:textId="0E2FC44B" w:rsidR="00133BEA" w:rsidRDefault="00133BEA" w:rsidP="00133BEA">
      <w:pPr>
        <w:ind w:firstLine="480"/>
      </w:pPr>
      <w:r>
        <w:rPr>
          <w:rFonts w:hint="eastAsia"/>
        </w:rPr>
        <w:t>SaaS</w:t>
      </w:r>
      <w:r>
        <w:fldChar w:fldCharType="begin"/>
      </w:r>
      <w:r>
        <w:instrText xml:space="preserve"> ADDIN NE.Ref.{16818BD6-37F6-4D09-ACB1-11D6E59E6CBC}</w:instrText>
      </w:r>
      <w:r>
        <w:fldChar w:fldCharType="separate"/>
      </w:r>
      <w:r>
        <w:rPr>
          <w:color w:val="080000"/>
          <w:kern w:val="0"/>
          <w:vertAlign w:val="superscript"/>
        </w:rPr>
        <w:t>[32]</w:t>
      </w:r>
      <w:r>
        <w:fldChar w:fldCharType="end"/>
      </w:r>
      <w:r>
        <w:rPr>
          <w:rFonts w:hint="eastAsia"/>
        </w:rPr>
        <w:t>是</w:t>
      </w:r>
      <w:r>
        <w:rPr>
          <w:rFonts w:hint="eastAsia"/>
        </w:rPr>
        <w:t>So</w:t>
      </w:r>
      <w:r>
        <w:t>ftware-as-a-service</w:t>
      </w:r>
      <w:r>
        <w:rPr>
          <w:rFonts w:hint="eastAsia"/>
        </w:rPr>
        <w:t>（软件即服务）的简称，是一种</w:t>
      </w:r>
      <w:r w:rsidR="006908D9">
        <w:rPr>
          <w:rFonts w:hint="eastAsia"/>
        </w:rPr>
        <w:t>通过</w:t>
      </w:r>
      <w:r>
        <w:rPr>
          <w:rFonts w:hint="eastAsia"/>
        </w:rPr>
        <w:t>互联网提供</w:t>
      </w:r>
      <w:r w:rsidR="00604366">
        <w:rPr>
          <w:rFonts w:hint="eastAsia"/>
        </w:rPr>
        <w:t>软件</w:t>
      </w:r>
      <w:r>
        <w:rPr>
          <w:rFonts w:hint="eastAsia"/>
        </w:rPr>
        <w:t>服务的创新型应用模式，随着通信技术和云计算等技术的应用和发展，</w:t>
      </w:r>
      <w:r>
        <w:rPr>
          <w:rFonts w:hint="eastAsia"/>
        </w:rPr>
        <w:t>SaaS</w:t>
      </w:r>
      <w:r>
        <w:rPr>
          <w:rFonts w:hint="eastAsia"/>
        </w:rPr>
        <w:t>应用模式开始兴起。与传统的软件应用模式不同，</w:t>
      </w:r>
      <w:r w:rsidRPr="003F3D13">
        <w:rPr>
          <w:rFonts w:hint="eastAsia"/>
          <w:color w:val="000000" w:themeColor="text1"/>
        </w:rPr>
        <w:t>如图</w:t>
      </w:r>
      <w:r w:rsidR="00224136">
        <w:rPr>
          <w:rFonts w:hint="eastAsia"/>
          <w:color w:val="000000" w:themeColor="text1"/>
        </w:rPr>
        <w:t>2</w:t>
      </w:r>
      <w:r w:rsidRPr="003F3D13">
        <w:rPr>
          <w:rFonts w:hint="eastAsia"/>
          <w:color w:val="000000" w:themeColor="text1"/>
        </w:rPr>
        <w:t>所示</w:t>
      </w:r>
      <w:r>
        <w:rPr>
          <w:rFonts w:hint="eastAsia"/>
        </w:rPr>
        <w:t>，企业用户不需要购买软件并在本地安装软件应用，而是通过服务提供商租用服务软件来管理企业的生产经营。软件服务提供商利用先进的互联网技术为企业用户搭建一个信息化管理公共平台，并且负责所有的软件搭建和维护工作，企业可以根据自己的实际需求，包括软件的功能、软件的租用时间、软件的用户量等，向软件服务提供商</w:t>
      </w:r>
      <w:r w:rsidR="00A80A7A">
        <w:rPr>
          <w:rFonts w:hint="eastAsia"/>
        </w:rPr>
        <w:t>定制</w:t>
      </w:r>
      <w:r>
        <w:rPr>
          <w:rFonts w:hint="eastAsia"/>
        </w:rPr>
        <w:t>软件服务。用户</w:t>
      </w:r>
      <w:r w:rsidR="00083A14">
        <w:rPr>
          <w:rFonts w:hint="eastAsia"/>
        </w:rPr>
        <w:t>使用软件的方式</w:t>
      </w:r>
      <w:r>
        <w:rPr>
          <w:rFonts w:hint="eastAsia"/>
        </w:rPr>
        <w:t>转变为租用软件服务，不再需要为购买软件支付巨额费用，也不需要搭建软件和硬件运行平台。同时可以通过有效的技术措施保证企业用户的保密性和安全性。当企业的需求发生改变时，不需要重新购买另一套软件，企业只需要在服务提供商的服务提供平台上配置其他需要的服务即可。</w:t>
      </w:r>
    </w:p>
    <w:p w14:paraId="3FC03624" w14:textId="640E11EA" w:rsidR="00133BEA" w:rsidRPr="00476303" w:rsidRDefault="00133BEA" w:rsidP="00FC6431">
      <w:pPr>
        <w:ind w:firstLine="480"/>
      </w:pPr>
      <w:r>
        <w:rPr>
          <w:rFonts w:hint="eastAsia"/>
        </w:rPr>
        <w:t>Saa</w:t>
      </w:r>
      <w:r>
        <w:t>S</w:t>
      </w:r>
      <w:r>
        <w:rPr>
          <w:rFonts w:hint="eastAsia"/>
        </w:rPr>
        <w:t>应用模式一般有三层含义</w:t>
      </w:r>
      <w:r>
        <w:fldChar w:fldCharType="begin"/>
      </w:r>
      <w:r>
        <w:instrText xml:space="preserve"> ADDIN NE.Ref.{9A08C56B-5443-46FC-B707-8B4D636A27F7}</w:instrText>
      </w:r>
      <w:r>
        <w:fldChar w:fldCharType="separate"/>
      </w:r>
      <w:r>
        <w:rPr>
          <w:color w:val="080000"/>
          <w:kern w:val="0"/>
          <w:vertAlign w:val="superscript"/>
        </w:rPr>
        <w:t>[33]</w:t>
      </w:r>
      <w:r>
        <w:fldChar w:fldCharType="end"/>
      </w:r>
      <w:r>
        <w:rPr>
          <w:rFonts w:hint="eastAsia"/>
        </w:rPr>
        <w:t>：在表现层，</w:t>
      </w:r>
      <w:r>
        <w:rPr>
          <w:rFonts w:hint="eastAsia"/>
        </w:rPr>
        <w:t>Saa</w:t>
      </w:r>
      <w:r>
        <w:t>S</w:t>
      </w:r>
      <w:r>
        <w:rPr>
          <w:rFonts w:hint="eastAsia"/>
        </w:rPr>
        <w:t>是一种业务模式，意味着</w:t>
      </w:r>
      <w:r w:rsidR="00FC6431">
        <w:rPr>
          <w:rFonts w:hint="eastAsia"/>
        </w:rPr>
        <w:t>租户</w:t>
      </w:r>
      <w:r w:rsidR="005A6F40">
        <w:rPr>
          <w:rFonts w:hint="eastAsia"/>
        </w:rPr>
        <w:t>可以通过</w:t>
      </w:r>
      <w:r w:rsidR="00FC6431">
        <w:rPr>
          <w:rFonts w:hint="eastAsia"/>
        </w:rPr>
        <w:t>租用</w:t>
      </w:r>
      <w:r w:rsidR="005A6F40">
        <w:rPr>
          <w:rFonts w:hint="eastAsia"/>
        </w:rPr>
        <w:t>服务</w:t>
      </w:r>
      <w:r w:rsidR="00FC6431">
        <w:rPr>
          <w:rFonts w:hint="eastAsia"/>
        </w:rPr>
        <w:t>提供商提供的应用软件服务，</w:t>
      </w:r>
      <w:r>
        <w:rPr>
          <w:rFonts w:hint="eastAsia"/>
        </w:rPr>
        <w:t>解决软件部署和维护的问题，降低了企业用户购买软件的成本；在接口层，</w:t>
      </w:r>
      <w:r>
        <w:rPr>
          <w:rFonts w:hint="eastAsia"/>
        </w:rPr>
        <w:t>SaaS</w:t>
      </w:r>
      <w:r>
        <w:rPr>
          <w:rFonts w:hint="eastAsia"/>
        </w:rPr>
        <w:t>是一种统一的接口方式，可以方便用户和其他应用在远端进行模块之间的调用，实现服务分离，业务组合，同时不仅是在业务上的一种接口调用，在云计算的三个层次中，位于上层的</w:t>
      </w:r>
      <w:r>
        <w:rPr>
          <w:rFonts w:hint="eastAsia"/>
        </w:rPr>
        <w:t>Saa</w:t>
      </w:r>
      <w:r>
        <w:t>S</w:t>
      </w:r>
      <w:r>
        <w:rPr>
          <w:rFonts w:hint="eastAsia"/>
        </w:rPr>
        <w:t>服务也能使用</w:t>
      </w:r>
      <w:r>
        <w:rPr>
          <w:rFonts w:hint="eastAsia"/>
        </w:rPr>
        <w:t>IaaS</w:t>
      </w:r>
      <w:r>
        <w:rPr>
          <w:rFonts w:hint="eastAsia"/>
        </w:rPr>
        <w:t>以及</w:t>
      </w:r>
      <w:r>
        <w:rPr>
          <w:rFonts w:hint="eastAsia"/>
        </w:rPr>
        <w:t>PaaS</w:t>
      </w:r>
      <w:r>
        <w:rPr>
          <w:rFonts w:hint="eastAsia"/>
        </w:rPr>
        <w:t>的服务，实现云计算架构的完整实现；在应用实现层，</w:t>
      </w:r>
      <w:r>
        <w:rPr>
          <w:rFonts w:hint="eastAsia"/>
        </w:rPr>
        <w:t>SaaS</w:t>
      </w:r>
      <w:r>
        <w:rPr>
          <w:rFonts w:hint="eastAsia"/>
        </w:rPr>
        <w:t>是一种软件能力，在软件的实现过程中，需要考虑到资源和能力的共享，使得一套软件能够方便多个租户共同使用。</w:t>
      </w:r>
    </w:p>
    <w:p w14:paraId="05DC7CB7" w14:textId="77777777" w:rsidR="006908D9" w:rsidRDefault="00D620C6" w:rsidP="006908D9">
      <w:pPr>
        <w:keepNext/>
        <w:ind w:firstLineChars="0" w:firstLine="0"/>
      </w:pPr>
      <w:r>
        <w:object w:dxaOrig="14491" w:dyaOrig="6601" w14:anchorId="0ACE2235">
          <v:shape id="_x0000_i1179" type="#_x0000_t75" style="width:453.05pt;height:206.5pt" o:ole="">
            <v:imagedata r:id="rId24" o:title=""/>
          </v:shape>
          <o:OLEObject Type="Embed" ProgID="Visio.Drawing.15" ShapeID="_x0000_i1179" DrawAspect="Content" ObjectID="_1603856038" r:id="rId25"/>
        </w:object>
      </w:r>
    </w:p>
    <w:p w14:paraId="0C2A9863" w14:textId="5DF34B88" w:rsidR="006908D9" w:rsidRDefault="006908D9" w:rsidP="007B0379">
      <w:pPr>
        <w:pStyle w:val="a9"/>
        <w:ind w:firstLine="422"/>
        <w:rPr>
          <w:rFonts w:hint="eastAsia"/>
        </w:rPr>
      </w:pPr>
      <w:bookmarkStart w:id="33" w:name="_Toc53009335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5177">
        <w:rPr>
          <w:noProof/>
        </w:rPr>
        <w:t>2</w:t>
      </w:r>
      <w:r>
        <w:fldChar w:fldCharType="end"/>
      </w:r>
      <w:r>
        <w:t xml:space="preserve">  </w:t>
      </w:r>
      <w:r w:rsidR="005C3E53">
        <w:rPr>
          <w:rFonts w:hint="eastAsia"/>
        </w:rPr>
        <w:t>传统软件与</w:t>
      </w:r>
      <w:r w:rsidR="005C3E53">
        <w:rPr>
          <w:rFonts w:hint="eastAsia"/>
        </w:rPr>
        <w:t>SaaS</w:t>
      </w:r>
      <w:r w:rsidR="005C3E53">
        <w:rPr>
          <w:rFonts w:hint="eastAsia"/>
        </w:rPr>
        <w:t>软件应用模式对比图</w:t>
      </w:r>
      <w:bookmarkEnd w:id="33"/>
    </w:p>
    <w:p w14:paraId="29028093" w14:textId="6E3FD8B9" w:rsidR="00E87904" w:rsidRDefault="00E87904" w:rsidP="00442D72">
      <w:pPr>
        <w:pStyle w:val="3"/>
      </w:pPr>
      <w:bookmarkStart w:id="34" w:name="_Toc530093270"/>
      <w:bookmarkStart w:id="35" w:name="_Toc530093491"/>
      <w:r>
        <w:rPr>
          <w:rFonts w:hint="eastAsia"/>
        </w:rPr>
        <w:t>2</w:t>
      </w:r>
      <w:r>
        <w:t xml:space="preserve">.1.2 </w:t>
      </w:r>
      <w:r w:rsidR="007B0379">
        <w:rPr>
          <w:rFonts w:hint="eastAsia"/>
        </w:rPr>
        <w:t>SaaS</w:t>
      </w:r>
      <w:r w:rsidR="007B0379">
        <w:rPr>
          <w:rFonts w:hint="eastAsia"/>
        </w:rPr>
        <w:t>模式优势</w:t>
      </w:r>
      <w:bookmarkEnd w:id="34"/>
      <w:bookmarkEnd w:id="35"/>
    </w:p>
    <w:p w14:paraId="43597AAB" w14:textId="7586853E" w:rsidR="00DC202A" w:rsidRPr="000533A6" w:rsidRDefault="000533A6" w:rsidP="000533A6">
      <w:pPr>
        <w:ind w:firstLine="480"/>
        <w:rPr>
          <w:lang w:val="zh-CN"/>
        </w:rPr>
      </w:pPr>
      <w:r>
        <w:rPr>
          <w:rFonts w:hint="eastAsia"/>
          <w:lang w:val="zh-CN"/>
        </w:rPr>
        <w:t>SaaS</w:t>
      </w:r>
      <w:r>
        <w:rPr>
          <w:rFonts w:hint="eastAsia"/>
          <w:lang w:val="zh-CN"/>
        </w:rPr>
        <w:t>是一种基于互联网的新兴</w:t>
      </w:r>
      <w:r>
        <w:rPr>
          <w:rFonts w:hint="eastAsia"/>
        </w:rPr>
        <w:t>软件应用模式，</w:t>
      </w:r>
      <w:r w:rsidR="00DC202A">
        <w:rPr>
          <w:rFonts w:hint="eastAsia"/>
        </w:rPr>
        <w:t>与传统</w:t>
      </w:r>
      <w:r w:rsidR="00C366A1">
        <w:rPr>
          <w:rFonts w:hint="eastAsia"/>
        </w:rPr>
        <w:t>的</w:t>
      </w:r>
      <w:r w:rsidR="00DC202A">
        <w:rPr>
          <w:rFonts w:hint="eastAsia"/>
        </w:rPr>
        <w:t>应用模式相比，有以下几个方面的优势。</w:t>
      </w:r>
    </w:p>
    <w:p w14:paraId="5AC3CA89" w14:textId="1E370CC6" w:rsidR="00DC202A" w:rsidRDefault="00DC202A" w:rsidP="00870389">
      <w:pPr>
        <w:ind w:firstLine="480"/>
      </w:pPr>
      <w:r>
        <w:rPr>
          <w:rFonts w:hint="eastAsia"/>
        </w:rPr>
        <w:t>（</w:t>
      </w:r>
      <w:r>
        <w:rPr>
          <w:rFonts w:hint="eastAsia"/>
        </w:rPr>
        <w:t>1</w:t>
      </w:r>
      <w:r>
        <w:rPr>
          <w:rFonts w:hint="eastAsia"/>
        </w:rPr>
        <w:t>）</w:t>
      </w:r>
      <w:r w:rsidR="00153156">
        <w:rPr>
          <w:rFonts w:hint="eastAsia"/>
        </w:rPr>
        <w:t>即订即用</w:t>
      </w:r>
      <w:r>
        <w:rPr>
          <w:rFonts w:hint="eastAsia"/>
        </w:rPr>
        <w:t>。</w:t>
      </w:r>
      <w:r w:rsidR="006E47CF" w:rsidRPr="006E47CF">
        <w:rPr>
          <w:rFonts w:hint="eastAsia"/>
        </w:rPr>
        <w:t>SaaS</w:t>
      </w:r>
      <w:r w:rsidR="006E47CF" w:rsidRPr="006E47CF">
        <w:rPr>
          <w:rFonts w:hint="eastAsia"/>
        </w:rPr>
        <w:t>模式软件的部署和运维不需要用户</w:t>
      </w:r>
      <w:r w:rsidR="00547025">
        <w:rPr>
          <w:rFonts w:hint="eastAsia"/>
        </w:rPr>
        <w:t>的</w:t>
      </w:r>
      <w:r w:rsidR="006E47CF" w:rsidRPr="006E47CF">
        <w:rPr>
          <w:rFonts w:hint="eastAsia"/>
        </w:rPr>
        <w:t>参与</w:t>
      </w:r>
      <w:r w:rsidR="006E47CF">
        <w:rPr>
          <w:rFonts w:hint="eastAsia"/>
        </w:rPr>
        <w:t>，而是部署在</w:t>
      </w:r>
      <w:r w:rsidR="00972E1B">
        <w:rPr>
          <w:rFonts w:hint="eastAsia"/>
        </w:rPr>
        <w:t>软件服务提供商的统一服务器上，</w:t>
      </w:r>
      <w:r w:rsidR="00BA0B8E">
        <w:rPr>
          <w:rFonts w:hint="eastAsia"/>
        </w:rPr>
        <w:t>用户通过租赁的方式获取软件服务，</w:t>
      </w:r>
      <w:r>
        <w:rPr>
          <w:rFonts w:hint="eastAsia"/>
        </w:rPr>
        <w:t>取消了传统软件</w:t>
      </w:r>
      <w:r w:rsidR="00E77105">
        <w:rPr>
          <w:rFonts w:hint="eastAsia"/>
        </w:rPr>
        <w:t>的</w:t>
      </w:r>
      <w:r>
        <w:rPr>
          <w:rFonts w:hint="eastAsia"/>
        </w:rPr>
        <w:t>授权收费方式</w:t>
      </w:r>
      <w:r w:rsidR="00870389">
        <w:rPr>
          <w:rFonts w:hint="eastAsia"/>
        </w:rPr>
        <w:t>，</w:t>
      </w:r>
      <w:r>
        <w:rPr>
          <w:rFonts w:hint="eastAsia"/>
        </w:rPr>
        <w:t>降低了用户在软硬件方面管理和维护的费用。</w:t>
      </w:r>
    </w:p>
    <w:p w14:paraId="243DD080" w14:textId="57187F16" w:rsidR="00DC202A" w:rsidRDefault="00DC202A" w:rsidP="00D57CD1">
      <w:pPr>
        <w:ind w:firstLine="480"/>
        <w:rPr>
          <w:rFonts w:hint="eastAsia"/>
        </w:rPr>
      </w:pPr>
      <w:r>
        <w:rPr>
          <w:rFonts w:hint="eastAsia"/>
        </w:rPr>
        <w:t>（</w:t>
      </w:r>
      <w:r>
        <w:rPr>
          <w:rFonts w:hint="eastAsia"/>
        </w:rPr>
        <w:t>2</w:t>
      </w:r>
      <w:r>
        <w:rPr>
          <w:rFonts w:hint="eastAsia"/>
        </w:rPr>
        <w:t>）</w:t>
      </w:r>
      <w:r w:rsidR="00D37774">
        <w:rPr>
          <w:rFonts w:hint="eastAsia"/>
        </w:rPr>
        <w:t>成本较低</w:t>
      </w:r>
      <w:r>
        <w:rPr>
          <w:rFonts w:hint="eastAsia"/>
        </w:rPr>
        <w:t>。</w:t>
      </w:r>
      <w:r w:rsidR="00D91A21">
        <w:rPr>
          <w:rFonts w:hint="eastAsia"/>
        </w:rPr>
        <w:t>传统软件</w:t>
      </w:r>
      <w:r w:rsidR="00FE14A1">
        <w:rPr>
          <w:rFonts w:hint="eastAsia"/>
        </w:rPr>
        <w:t>的</w:t>
      </w:r>
      <w:r w:rsidR="009A482C">
        <w:rPr>
          <w:rFonts w:hint="eastAsia"/>
        </w:rPr>
        <w:t>费用</w:t>
      </w:r>
      <w:r w:rsidR="00D91A21">
        <w:rPr>
          <w:rFonts w:hint="eastAsia"/>
        </w:rPr>
        <w:t>一般</w:t>
      </w:r>
      <w:r w:rsidR="00143EA9">
        <w:rPr>
          <w:rFonts w:hint="eastAsia"/>
        </w:rPr>
        <w:t>包括</w:t>
      </w:r>
      <w:r w:rsidR="00D91A21">
        <w:rPr>
          <w:rFonts w:hint="eastAsia"/>
        </w:rPr>
        <w:t>产品费用和后期维护费用，甚至有些软件的后期维护要比购买</w:t>
      </w:r>
      <w:r w:rsidR="00336827">
        <w:rPr>
          <w:rFonts w:hint="eastAsia"/>
        </w:rPr>
        <w:t>的</w:t>
      </w:r>
      <w:r w:rsidR="00D91A21">
        <w:rPr>
          <w:rFonts w:hint="eastAsia"/>
        </w:rPr>
        <w:t>成本还要高</w:t>
      </w:r>
      <w:r w:rsidR="00DC3A38">
        <w:rPr>
          <w:rFonts w:hint="eastAsia"/>
        </w:rPr>
        <w:t>。而对于</w:t>
      </w:r>
      <w:r w:rsidR="00D91A21">
        <w:rPr>
          <w:rFonts w:hint="eastAsia"/>
        </w:rPr>
        <w:t>SaaS</w:t>
      </w:r>
      <w:r w:rsidR="00DC3A38">
        <w:rPr>
          <w:rFonts w:hint="eastAsia"/>
        </w:rPr>
        <w:t>应用软件</w:t>
      </w:r>
      <w:r w:rsidR="00D91A21">
        <w:rPr>
          <w:rFonts w:hint="eastAsia"/>
        </w:rPr>
        <w:t>，用户购买的只是服务，不必给软件的升级维护付出额外</w:t>
      </w:r>
      <w:r w:rsidR="00D57CD1">
        <w:rPr>
          <w:rFonts w:hint="eastAsia"/>
        </w:rPr>
        <w:t>的</w:t>
      </w:r>
      <w:r w:rsidR="00D91A21">
        <w:rPr>
          <w:rFonts w:hint="eastAsia"/>
        </w:rPr>
        <w:t>费用。</w:t>
      </w:r>
      <w:r w:rsidR="00986F41">
        <w:rPr>
          <w:rFonts w:hint="eastAsia"/>
        </w:rPr>
        <w:t>因此</w:t>
      </w:r>
      <w:r w:rsidR="007103C9">
        <w:rPr>
          <w:rFonts w:hint="eastAsia"/>
        </w:rPr>
        <w:t>，</w:t>
      </w:r>
      <w:r w:rsidR="007E610A">
        <w:rPr>
          <w:rFonts w:hint="eastAsia"/>
        </w:rPr>
        <w:t>低</w:t>
      </w:r>
      <w:r w:rsidR="00D91A21">
        <w:rPr>
          <w:rFonts w:hint="eastAsia"/>
        </w:rPr>
        <w:t>成本的</w:t>
      </w:r>
      <w:r w:rsidR="00D91A21">
        <w:rPr>
          <w:rFonts w:hint="eastAsia"/>
        </w:rPr>
        <w:t>SaaS</w:t>
      </w:r>
      <w:r w:rsidR="00D91A21">
        <w:rPr>
          <w:rFonts w:hint="eastAsia"/>
        </w:rPr>
        <w:t>软件</w:t>
      </w:r>
      <w:r w:rsidR="00DB0C6A">
        <w:rPr>
          <w:rFonts w:hint="eastAsia"/>
        </w:rPr>
        <w:t>服务</w:t>
      </w:r>
      <w:r w:rsidR="00D91A21">
        <w:rPr>
          <w:rFonts w:hint="eastAsia"/>
        </w:rPr>
        <w:t>在中小型企业中很受欢迎。</w:t>
      </w:r>
    </w:p>
    <w:p w14:paraId="72747319" w14:textId="085230AF" w:rsidR="00DC202A" w:rsidRDefault="00DC202A" w:rsidP="00373C06">
      <w:pPr>
        <w:ind w:firstLine="480"/>
      </w:pPr>
      <w:r>
        <w:rPr>
          <w:rFonts w:hint="eastAsia"/>
        </w:rPr>
        <w:t>（</w:t>
      </w:r>
      <w:r>
        <w:rPr>
          <w:rFonts w:hint="eastAsia"/>
        </w:rPr>
        <w:t>3</w:t>
      </w:r>
      <w:r>
        <w:rPr>
          <w:rFonts w:hint="eastAsia"/>
        </w:rPr>
        <w:t>）使用方便。传统软件服务模式受限于控件和时间的限制，需要在用户本地的服务器上安装部署软件，并且通过授权才能使用，一旦软件使用过程中需要维护或者用户对软件提出了新的需求，那么就需要软件研发人员实地调试并重新安装部署。而</w:t>
      </w:r>
      <w:r w:rsidR="00373C06">
        <w:rPr>
          <w:rFonts w:hint="eastAsia"/>
        </w:rPr>
        <w:t>租户可以在任何时候任何地点通过互联网使用</w:t>
      </w:r>
      <w:r w:rsidR="00373C06">
        <w:rPr>
          <w:rFonts w:hint="eastAsia"/>
        </w:rPr>
        <w:t>SaaS</w:t>
      </w:r>
      <w:r w:rsidR="00373C06">
        <w:rPr>
          <w:rFonts w:hint="eastAsia"/>
        </w:rPr>
        <w:t>软件服务，</w:t>
      </w:r>
      <w:r>
        <w:rPr>
          <w:rFonts w:hint="eastAsia"/>
        </w:rPr>
        <w:t>从而为租户带来极大的便利。</w:t>
      </w:r>
    </w:p>
    <w:p w14:paraId="7870738D" w14:textId="4E4AB8B9" w:rsidR="00DC202A" w:rsidRDefault="00DC202A" w:rsidP="00DC202A">
      <w:pPr>
        <w:ind w:firstLine="480"/>
      </w:pPr>
      <w:r>
        <w:rPr>
          <w:rFonts w:hint="eastAsia"/>
        </w:rPr>
        <w:t>（</w:t>
      </w:r>
      <w:r>
        <w:rPr>
          <w:rFonts w:hint="eastAsia"/>
        </w:rPr>
        <w:t>4</w:t>
      </w:r>
      <w:r>
        <w:rPr>
          <w:rFonts w:hint="eastAsia"/>
        </w:rPr>
        <w:t>）</w:t>
      </w:r>
      <w:r w:rsidR="006F5F54">
        <w:rPr>
          <w:rFonts w:hint="eastAsia"/>
        </w:rPr>
        <w:t>按需使用</w:t>
      </w:r>
      <w:r>
        <w:rPr>
          <w:rFonts w:hint="eastAsia"/>
        </w:rPr>
        <w:t>。</w:t>
      </w:r>
      <w:r>
        <w:rPr>
          <w:rFonts w:hint="eastAsia"/>
        </w:rPr>
        <w:t>SaaS</w:t>
      </w:r>
      <w:r>
        <w:rPr>
          <w:rFonts w:hint="eastAsia"/>
        </w:rPr>
        <w:t>模式应用软件只需要提供一套软件系统可以同时支持多个用户，用户根据自己的需要定制所需的服务</w:t>
      </w:r>
      <w:r w:rsidR="001F5B99">
        <w:rPr>
          <w:rFonts w:hint="eastAsia"/>
        </w:rPr>
        <w:t>。</w:t>
      </w:r>
      <w:r>
        <w:rPr>
          <w:rFonts w:hint="eastAsia"/>
        </w:rPr>
        <w:t>如果用户</w:t>
      </w:r>
      <w:r w:rsidR="00D73D9C">
        <w:rPr>
          <w:rFonts w:hint="eastAsia"/>
        </w:rPr>
        <w:t>的业务需求发生了变化</w:t>
      </w:r>
      <w:r>
        <w:rPr>
          <w:rFonts w:hint="eastAsia"/>
        </w:rPr>
        <w:t>，可以</w:t>
      </w:r>
      <w:r w:rsidR="00D73D9C">
        <w:rPr>
          <w:rFonts w:hint="eastAsia"/>
        </w:rPr>
        <w:t>通过配置</w:t>
      </w:r>
      <w:r w:rsidR="00D73D9C">
        <w:rPr>
          <w:rFonts w:hint="eastAsia"/>
        </w:rPr>
        <w:t>SaaS</w:t>
      </w:r>
      <w:r w:rsidR="00D73D9C">
        <w:rPr>
          <w:rFonts w:hint="eastAsia"/>
        </w:rPr>
        <w:t>软件应用服务来</w:t>
      </w:r>
      <w:r w:rsidR="00D177BD">
        <w:rPr>
          <w:rFonts w:hint="eastAsia"/>
        </w:rPr>
        <w:t>满足业务需求</w:t>
      </w:r>
      <w:r>
        <w:rPr>
          <w:rFonts w:hint="eastAsia"/>
        </w:rPr>
        <w:t>。</w:t>
      </w:r>
    </w:p>
    <w:p w14:paraId="037E53D4" w14:textId="36F3AC49" w:rsidR="00E87904" w:rsidRDefault="00DC202A" w:rsidP="00B31740">
      <w:pPr>
        <w:ind w:firstLine="480"/>
        <w:rPr>
          <w:rFonts w:hint="eastAsia"/>
        </w:rPr>
      </w:pPr>
      <w:r>
        <w:rPr>
          <w:rFonts w:hint="eastAsia"/>
        </w:rPr>
        <w:t>（</w:t>
      </w:r>
      <w:r>
        <w:rPr>
          <w:rFonts w:hint="eastAsia"/>
        </w:rPr>
        <w:t>5</w:t>
      </w:r>
      <w:r>
        <w:rPr>
          <w:rFonts w:hint="eastAsia"/>
        </w:rPr>
        <w:t>）安全可靠。</w:t>
      </w:r>
      <w:r>
        <w:rPr>
          <w:rFonts w:hint="eastAsia"/>
        </w:rPr>
        <w:t>SaaS</w:t>
      </w:r>
      <w:r>
        <w:rPr>
          <w:rFonts w:hint="eastAsia"/>
        </w:rPr>
        <w:t>模式应用软件运行在统一的服务器中，服务提供商采用安全</w:t>
      </w:r>
      <w:r>
        <w:rPr>
          <w:rFonts w:hint="eastAsia"/>
        </w:rPr>
        <w:lastRenderedPageBreak/>
        <w:t>的数据备份和数据中心等手段保证服务器端的安全可靠，统一管理。而用户是通过浏览器</w:t>
      </w:r>
      <w:r w:rsidR="00277A24">
        <w:rPr>
          <w:rFonts w:hint="eastAsia"/>
        </w:rPr>
        <w:t>使用</w:t>
      </w:r>
      <w:r>
        <w:rPr>
          <w:rFonts w:hint="eastAsia"/>
        </w:rPr>
        <w:t>软件服务，即使客户端被</w:t>
      </w:r>
      <w:r w:rsidR="00277A24">
        <w:rPr>
          <w:rFonts w:hint="eastAsia"/>
        </w:rPr>
        <w:t>病毒</w:t>
      </w:r>
      <w:r>
        <w:rPr>
          <w:rFonts w:hint="eastAsia"/>
        </w:rPr>
        <w:t>入侵，</w:t>
      </w:r>
      <w:r w:rsidR="000F4D14">
        <w:rPr>
          <w:rFonts w:hint="eastAsia"/>
        </w:rPr>
        <w:t>也</w:t>
      </w:r>
      <w:r>
        <w:rPr>
          <w:rFonts w:hint="eastAsia"/>
        </w:rPr>
        <w:t>不会影响到</w:t>
      </w:r>
      <w:r w:rsidR="000F4D14">
        <w:rPr>
          <w:rFonts w:hint="eastAsia"/>
        </w:rPr>
        <w:t>SaaS</w:t>
      </w:r>
      <w:r w:rsidR="000F4D14">
        <w:rPr>
          <w:rFonts w:hint="eastAsia"/>
        </w:rPr>
        <w:t>软件</w:t>
      </w:r>
      <w:r w:rsidR="002D2BAB">
        <w:rPr>
          <w:rFonts w:hint="eastAsia"/>
        </w:rPr>
        <w:t>服务器端</w:t>
      </w:r>
      <w:r>
        <w:rPr>
          <w:rFonts w:hint="eastAsia"/>
        </w:rPr>
        <w:t>的数据安全。</w:t>
      </w:r>
    </w:p>
    <w:p w14:paraId="711510C4" w14:textId="4723B4E0" w:rsidR="002543C9" w:rsidRDefault="002543C9" w:rsidP="002543C9">
      <w:pPr>
        <w:pStyle w:val="3"/>
      </w:pPr>
      <w:bookmarkStart w:id="36" w:name="_Toc530093271"/>
      <w:bookmarkStart w:id="37" w:name="_Toc530093492"/>
      <w:r>
        <w:rPr>
          <w:rFonts w:hint="eastAsia"/>
        </w:rPr>
        <w:t>2</w:t>
      </w:r>
      <w:r>
        <w:t>.1.</w:t>
      </w:r>
      <w:r w:rsidR="00E87904">
        <w:t>3</w:t>
      </w:r>
      <w:r>
        <w:t xml:space="preserve"> SaaS</w:t>
      </w:r>
      <w:r w:rsidR="000E693A">
        <w:rPr>
          <w:rFonts w:hint="eastAsia"/>
        </w:rPr>
        <w:t>应用</w:t>
      </w:r>
      <w:r>
        <w:rPr>
          <w:rFonts w:hint="eastAsia"/>
        </w:rPr>
        <w:t>模式</w:t>
      </w:r>
      <w:r w:rsidR="00B628E8">
        <w:rPr>
          <w:rFonts w:hint="eastAsia"/>
        </w:rPr>
        <w:t>的成熟度模型</w:t>
      </w:r>
      <w:bookmarkEnd w:id="36"/>
      <w:bookmarkEnd w:id="37"/>
    </w:p>
    <w:p w14:paraId="14B5CF39" w14:textId="77777777" w:rsidR="00E13602" w:rsidRDefault="00F6725C" w:rsidP="00E13602">
      <w:pPr>
        <w:ind w:firstLine="480"/>
      </w:pPr>
      <w:r>
        <w:rPr>
          <w:rFonts w:hint="eastAsia"/>
        </w:rPr>
        <w:t>微软架构师</w:t>
      </w:r>
      <w:r>
        <w:rPr>
          <w:rFonts w:hint="eastAsia"/>
        </w:rPr>
        <w:t>Fre</w:t>
      </w:r>
      <w:r>
        <w:t>derick</w:t>
      </w:r>
      <w:r>
        <w:rPr>
          <w:rFonts w:hint="eastAsia"/>
        </w:rPr>
        <w:t>和</w:t>
      </w:r>
      <w:r>
        <w:t>Gianpaolo</w:t>
      </w:r>
      <w:r>
        <w:fldChar w:fldCharType="begin"/>
      </w:r>
      <w:r>
        <w:instrText xml:space="preserve"> ADDIN NE.Ref.{B6174AB2-CFEB-4C98-B7DF-895F087F27A7}</w:instrText>
      </w:r>
      <w:r>
        <w:fldChar w:fldCharType="separate"/>
      </w:r>
      <w:r>
        <w:rPr>
          <w:color w:val="080000"/>
          <w:kern w:val="0"/>
          <w:vertAlign w:val="superscript"/>
        </w:rPr>
        <w:t>[34]</w:t>
      </w:r>
      <w:r>
        <w:fldChar w:fldCharType="end"/>
      </w:r>
      <w:r>
        <w:rPr>
          <w:rFonts w:hint="eastAsia"/>
        </w:rPr>
        <w:t>就</w:t>
      </w:r>
      <w:r>
        <w:rPr>
          <w:rFonts w:hint="eastAsia"/>
        </w:rPr>
        <w:t>SaaS</w:t>
      </w:r>
      <w:r>
        <w:rPr>
          <w:rFonts w:hint="eastAsia"/>
        </w:rPr>
        <w:t>软件研发现状，确定了</w:t>
      </w:r>
      <w:r>
        <w:rPr>
          <w:rFonts w:hint="eastAsia"/>
        </w:rPr>
        <w:t>SaaS</w:t>
      </w:r>
      <w:r>
        <w:rPr>
          <w:rFonts w:hint="eastAsia"/>
        </w:rPr>
        <w:t>软件应用的三个特性：可配置、高性能和可扩展。这三个方面决定了应用的可用性、健壮性和灵活性。一般的</w:t>
      </w:r>
      <w:r>
        <w:rPr>
          <w:rFonts w:hint="eastAsia"/>
        </w:rPr>
        <w:t>SaaS</w:t>
      </w:r>
      <w:r>
        <w:rPr>
          <w:rFonts w:hint="eastAsia"/>
        </w:rPr>
        <w:t>应用架构可以根据这三个特性划分成四级应用成熟度。</w:t>
      </w:r>
      <w:r w:rsidRPr="00F27085">
        <w:rPr>
          <w:rFonts w:hint="eastAsia"/>
        </w:rPr>
        <w:t>如图</w:t>
      </w:r>
      <w:r>
        <w:t>3</w:t>
      </w:r>
      <w:r w:rsidRPr="00F27085">
        <w:rPr>
          <w:rFonts w:hint="eastAsia"/>
        </w:rPr>
        <w:t>所示</w:t>
      </w:r>
      <w:r>
        <w:rPr>
          <w:rFonts w:hint="eastAsia"/>
        </w:rPr>
        <w:t>的四种不同的</w:t>
      </w:r>
      <w:r>
        <w:rPr>
          <w:rFonts w:hint="eastAsia"/>
        </w:rPr>
        <w:t>SaaS</w:t>
      </w:r>
      <w:r>
        <w:rPr>
          <w:rFonts w:hint="eastAsia"/>
        </w:rPr>
        <w:t>应用架构给出了不同的成熟度模型</w:t>
      </w:r>
      <w:r>
        <w:fldChar w:fldCharType="begin"/>
      </w:r>
      <w:r>
        <w:instrText xml:space="preserve"> ADDIN NE.Ref.{604D0DF6-B80E-4CDF-8FCD-6550A66262DC}</w:instrText>
      </w:r>
      <w:r>
        <w:fldChar w:fldCharType="separate"/>
      </w:r>
      <w:r>
        <w:rPr>
          <w:color w:val="080000"/>
          <w:kern w:val="0"/>
          <w:vertAlign w:val="superscript"/>
        </w:rPr>
        <w:t>[35]</w:t>
      </w:r>
      <w:r>
        <w:fldChar w:fldCharType="end"/>
      </w:r>
      <w:r>
        <w:rPr>
          <w:rFonts w:hint="eastAsia"/>
        </w:rPr>
        <w:t>。</w:t>
      </w:r>
    </w:p>
    <w:p w14:paraId="21050AD3" w14:textId="129F19CB" w:rsidR="00E13602" w:rsidRDefault="00AA64CA" w:rsidP="00E13602">
      <w:pPr>
        <w:keepNext/>
        <w:ind w:firstLineChars="0" w:firstLine="0"/>
      </w:pPr>
      <w:r>
        <w:object w:dxaOrig="14070" w:dyaOrig="9256" w14:anchorId="4C157528">
          <v:shape id="_x0000_i1351" type="#_x0000_t75" style="width:453.05pt;height:298.2pt" o:ole="">
            <v:imagedata r:id="rId26" o:title=""/>
          </v:shape>
          <o:OLEObject Type="Embed" ProgID="Visio.Drawing.15" ShapeID="_x0000_i1351" DrawAspect="Content" ObjectID="_1603856039" r:id="rId27"/>
        </w:object>
      </w:r>
    </w:p>
    <w:p w14:paraId="11BB9C69" w14:textId="092675A8" w:rsidR="0026071B" w:rsidRDefault="00E13602" w:rsidP="00E13602">
      <w:pPr>
        <w:pStyle w:val="a9"/>
        <w:ind w:firstLine="422"/>
      </w:pPr>
      <w:bookmarkStart w:id="38" w:name="_Toc53009335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5177">
        <w:rPr>
          <w:noProof/>
        </w:rPr>
        <w:t>3</w:t>
      </w:r>
      <w:r>
        <w:fldChar w:fldCharType="end"/>
      </w:r>
      <w:r>
        <w:t xml:space="preserve">  </w:t>
      </w:r>
      <w:r>
        <w:rPr>
          <w:rFonts w:hint="eastAsia"/>
        </w:rPr>
        <w:t>SaaS</w:t>
      </w:r>
      <w:r>
        <w:rPr>
          <w:rFonts w:hint="eastAsia"/>
        </w:rPr>
        <w:t>软件成熟度模型</w:t>
      </w:r>
      <w:bookmarkEnd w:id="38"/>
    </w:p>
    <w:p w14:paraId="6CDBB8A0" w14:textId="745037E1" w:rsidR="00264DC3" w:rsidRDefault="00264DC3" w:rsidP="00C75BE9">
      <w:pPr>
        <w:ind w:firstLine="480"/>
      </w:pPr>
      <w:r>
        <w:rPr>
          <w:rFonts w:hint="eastAsia"/>
        </w:rPr>
        <w:t>如图（</w:t>
      </w:r>
      <w:r>
        <w:rPr>
          <w:rFonts w:hint="eastAsia"/>
        </w:rPr>
        <w:t>a</w:t>
      </w:r>
      <w:r>
        <w:rPr>
          <w:rFonts w:hint="eastAsia"/>
        </w:rPr>
        <w:t>）所示</w:t>
      </w:r>
      <w:r w:rsidR="005E7F84">
        <w:rPr>
          <w:rFonts w:hint="eastAsia"/>
        </w:rPr>
        <w:t>，</w:t>
      </w:r>
      <w:r w:rsidR="006347C3">
        <w:rPr>
          <w:rFonts w:hint="eastAsia"/>
        </w:rPr>
        <w:t>初级</w:t>
      </w:r>
      <w:r>
        <w:rPr>
          <w:rFonts w:hint="eastAsia"/>
        </w:rPr>
        <w:t>成熟度的</w:t>
      </w:r>
      <w:r>
        <w:rPr>
          <w:rFonts w:hint="eastAsia"/>
        </w:rPr>
        <w:t>SaaS</w:t>
      </w:r>
      <w:r w:rsidR="00CB1419">
        <w:rPr>
          <w:rFonts w:hint="eastAsia"/>
        </w:rPr>
        <w:t>软件</w:t>
      </w:r>
      <w:r>
        <w:rPr>
          <w:rFonts w:hint="eastAsia"/>
        </w:rPr>
        <w:t>与传统的应用软件供应商（</w:t>
      </w:r>
      <w:r w:rsidR="007E4ADB" w:rsidRPr="007E4ADB">
        <w:t>Application Service Provider</w:t>
      </w:r>
      <w:r w:rsidR="007E4ADB">
        <w:t xml:space="preserve">, </w:t>
      </w:r>
      <w:r>
        <w:rPr>
          <w:rFonts w:hint="eastAsia"/>
        </w:rPr>
        <w:t>ASP</w:t>
      </w:r>
      <w:r>
        <w:rPr>
          <w:rFonts w:hint="eastAsia"/>
        </w:rPr>
        <w:t>）提供的软件</w:t>
      </w:r>
      <w:r w:rsidR="00000EEE">
        <w:rPr>
          <w:rFonts w:hint="eastAsia"/>
        </w:rPr>
        <w:t>应用模式</w:t>
      </w:r>
      <w:r>
        <w:rPr>
          <w:rFonts w:hint="eastAsia"/>
        </w:rPr>
        <w:t>相同</w:t>
      </w:r>
      <w:r w:rsidR="00BB79C4">
        <w:rPr>
          <w:rFonts w:hint="eastAsia"/>
        </w:rPr>
        <w:t>，</w:t>
      </w:r>
      <w:r>
        <w:rPr>
          <w:rFonts w:hint="eastAsia"/>
        </w:rPr>
        <w:t>在这</w:t>
      </w:r>
      <w:r w:rsidR="004C48F0">
        <w:rPr>
          <w:rFonts w:hint="eastAsia"/>
        </w:rPr>
        <w:t>一级的</w:t>
      </w:r>
      <w:r>
        <w:rPr>
          <w:rFonts w:hint="eastAsia"/>
        </w:rPr>
        <w:t>软件成熟度模型中，软件</w:t>
      </w:r>
      <w:r w:rsidR="00FF70E9">
        <w:rPr>
          <w:rFonts w:hint="eastAsia"/>
        </w:rPr>
        <w:t>服务</w:t>
      </w:r>
      <w:r>
        <w:rPr>
          <w:rFonts w:hint="eastAsia"/>
        </w:rPr>
        <w:t>提供商为每个客户</w:t>
      </w:r>
      <w:r w:rsidR="008214C3">
        <w:rPr>
          <w:rFonts w:hint="eastAsia"/>
        </w:rPr>
        <w:t>设计一个应用实例</w:t>
      </w:r>
      <w:r>
        <w:rPr>
          <w:rFonts w:hint="eastAsia"/>
        </w:rPr>
        <w:t>，并为其部署。每个客户分别拥有特定的应用程序实例，运行在</w:t>
      </w:r>
      <w:r>
        <w:t>SaaS</w:t>
      </w:r>
      <w:r>
        <w:rPr>
          <w:rFonts w:hint="eastAsia"/>
        </w:rPr>
        <w:t>服务器上。这一级成熟度</w:t>
      </w:r>
      <w:r w:rsidR="00B17E84">
        <w:rPr>
          <w:rFonts w:hint="eastAsia"/>
        </w:rPr>
        <w:t>的应用</w:t>
      </w:r>
      <w:r w:rsidR="00A4518B">
        <w:rPr>
          <w:rFonts w:hint="eastAsia"/>
        </w:rPr>
        <w:t>软件</w:t>
      </w:r>
      <w:r>
        <w:rPr>
          <w:rFonts w:hint="eastAsia"/>
        </w:rPr>
        <w:t>与传统的软件应用模式类似，</w:t>
      </w:r>
      <w:r w:rsidR="00834B48">
        <w:rPr>
          <w:rFonts w:hint="eastAsia"/>
        </w:rPr>
        <w:t>每一位</w:t>
      </w:r>
      <w:r>
        <w:rPr>
          <w:rFonts w:hint="eastAsia"/>
        </w:rPr>
        <w:t>客户的应用实例都是独立的，不同的实例之间是相互隔离的。不同的是软件服务提供商将不同的软件实例统一部署在</w:t>
      </w:r>
      <w:r>
        <w:rPr>
          <w:rFonts w:hint="eastAsia"/>
        </w:rPr>
        <w:t>SaaS</w:t>
      </w:r>
      <w:r>
        <w:rPr>
          <w:rFonts w:hint="eastAsia"/>
        </w:rPr>
        <w:t>平台的服务器上。</w:t>
      </w:r>
    </w:p>
    <w:p w14:paraId="4446B841" w14:textId="647CDFA2" w:rsidR="00264DC3" w:rsidRDefault="00264DC3" w:rsidP="00EC4ABE">
      <w:pPr>
        <w:ind w:firstLine="480"/>
      </w:pPr>
      <w:r>
        <w:rPr>
          <w:rFonts w:hint="eastAsia"/>
        </w:rPr>
        <w:lastRenderedPageBreak/>
        <w:t>如图（</w:t>
      </w:r>
      <w:r>
        <w:rPr>
          <w:rFonts w:hint="eastAsia"/>
        </w:rPr>
        <w:t>b</w:t>
      </w:r>
      <w:r>
        <w:rPr>
          <w:rFonts w:hint="eastAsia"/>
        </w:rPr>
        <w:t>）所示，第二级成熟度的</w:t>
      </w:r>
      <w:r>
        <w:rPr>
          <w:rFonts w:hint="eastAsia"/>
        </w:rPr>
        <w:t>SaaS</w:t>
      </w:r>
      <w:r>
        <w:rPr>
          <w:rFonts w:hint="eastAsia"/>
        </w:rPr>
        <w:t>要求实现软件的可配置性。在第一级的基础上对用户的应用实例采用相同的代码，服务提供商根据用户的需要提供相应的配置，满足不同客户的需求。</w:t>
      </w:r>
      <w:r w:rsidR="00EC4ABE">
        <w:rPr>
          <w:rFonts w:hint="eastAsia"/>
        </w:rPr>
        <w:t>当客户对软件的功能发生改变时，软件服务提供商只需要更改少量代码就能满足客户需求</w:t>
      </w:r>
      <w:r>
        <w:rPr>
          <w:rFonts w:hint="eastAsia"/>
        </w:rPr>
        <w:t>。但是客户之间的应用程序仍然是独立的。</w:t>
      </w:r>
    </w:p>
    <w:p w14:paraId="68175F44" w14:textId="77777777" w:rsidR="00264DC3" w:rsidRDefault="00264DC3" w:rsidP="00264DC3">
      <w:pPr>
        <w:ind w:firstLine="480"/>
      </w:pPr>
      <w:r>
        <w:rPr>
          <w:rFonts w:hint="eastAsia"/>
        </w:rPr>
        <w:t>如图（</w:t>
      </w:r>
      <w:r>
        <w:rPr>
          <w:rFonts w:hint="eastAsia"/>
        </w:rPr>
        <w:t>c</w:t>
      </w:r>
      <w:r>
        <w:rPr>
          <w:rFonts w:hint="eastAsia"/>
        </w:rPr>
        <w:t>）所示，第三级成熟度上，单实例的应用程序可以支持多租户的需求，也就是多个租户共享同一个软件服务。软件服务提供商通过授权和安全性策略使不同客户的数据能够彼此分开。这种软件架构不再需要服务提供商为每个客户部署专门的单一服务器，充分利用计算机资源，降低成本。</w:t>
      </w:r>
    </w:p>
    <w:p w14:paraId="621EEE2C" w14:textId="371327CD" w:rsidR="00B52874" w:rsidRPr="00B52874" w:rsidRDefault="00264DC3" w:rsidP="00264DC3">
      <w:pPr>
        <w:ind w:firstLine="480"/>
        <w:rPr>
          <w:rFonts w:hint="eastAsia"/>
        </w:rPr>
      </w:pPr>
      <w:r>
        <w:rPr>
          <w:rFonts w:hint="eastAsia"/>
        </w:rPr>
        <w:t>如图（</w:t>
      </w:r>
      <w:r>
        <w:rPr>
          <w:rFonts w:hint="eastAsia"/>
        </w:rPr>
        <w:t>d</w:t>
      </w:r>
      <w:r>
        <w:rPr>
          <w:rFonts w:hint="eastAsia"/>
        </w:rPr>
        <w:t>）所示，第四级成熟度是最高</w:t>
      </w:r>
      <w:r>
        <w:rPr>
          <w:rFonts w:hint="eastAsia"/>
        </w:rPr>
        <w:t>SaaS</w:t>
      </w:r>
      <w:r>
        <w:rPr>
          <w:rFonts w:hint="eastAsia"/>
        </w:rPr>
        <w:t>软件应用成熟度，支持可扩展的多租户</w:t>
      </w:r>
      <w:r>
        <w:rPr>
          <w:rFonts w:hint="eastAsia"/>
        </w:rPr>
        <w:t>SaaS</w:t>
      </w:r>
      <w:r>
        <w:rPr>
          <w:rFonts w:hint="eastAsia"/>
        </w:rPr>
        <w:t>应用架构。通过负载均衡</w:t>
      </w:r>
      <w:r w:rsidR="000973CA">
        <w:rPr>
          <w:rFonts w:hint="eastAsia"/>
        </w:rPr>
        <w:t>将</w:t>
      </w:r>
      <w:r>
        <w:rPr>
          <w:rFonts w:hint="eastAsia"/>
        </w:rPr>
        <w:t>客户</w:t>
      </w:r>
      <w:r w:rsidR="00D869EB">
        <w:rPr>
          <w:rFonts w:hint="eastAsia"/>
        </w:rPr>
        <w:t>的服务请求</w:t>
      </w:r>
      <w:r>
        <w:rPr>
          <w:rFonts w:hint="eastAsia"/>
        </w:rPr>
        <w:t>分配到不同的</w:t>
      </w:r>
      <w:r w:rsidR="00D869EB">
        <w:rPr>
          <w:rFonts w:hint="eastAsia"/>
        </w:rPr>
        <w:t>服务器</w:t>
      </w:r>
      <w:r>
        <w:rPr>
          <w:rFonts w:hint="eastAsia"/>
        </w:rPr>
        <w:t>上，通过多个</w:t>
      </w:r>
      <w:r w:rsidR="005B70C5">
        <w:rPr>
          <w:rFonts w:hint="eastAsia"/>
        </w:rPr>
        <w:t>应用软件实例</w:t>
      </w:r>
      <w:r>
        <w:rPr>
          <w:rFonts w:hint="eastAsia"/>
        </w:rPr>
        <w:t>来分担用户的大量访问，可以让应用软件水平无限扩展，提高软件的灵活度。</w:t>
      </w:r>
    </w:p>
    <w:p w14:paraId="36CEA28B" w14:textId="43F63964" w:rsidR="00873DCA" w:rsidRDefault="00873DCA" w:rsidP="00873DCA">
      <w:pPr>
        <w:pStyle w:val="3"/>
      </w:pPr>
      <w:bookmarkStart w:id="39" w:name="_Toc530093272"/>
      <w:bookmarkStart w:id="40" w:name="_Toc530093493"/>
      <w:r>
        <w:rPr>
          <w:rFonts w:hint="eastAsia"/>
        </w:rPr>
        <w:t>2</w:t>
      </w:r>
      <w:r>
        <w:t>.1.</w:t>
      </w:r>
      <w:r w:rsidR="00114686">
        <w:t>4</w:t>
      </w:r>
      <w:r>
        <w:t xml:space="preserve"> </w:t>
      </w:r>
      <w:r w:rsidR="00BC1EE7">
        <w:rPr>
          <w:rFonts w:hint="eastAsia"/>
        </w:rPr>
        <w:t>基于云计算的其他服务模式</w:t>
      </w:r>
      <w:bookmarkEnd w:id="39"/>
      <w:bookmarkEnd w:id="40"/>
    </w:p>
    <w:p w14:paraId="0FEDAB5D" w14:textId="77425527" w:rsidR="00210F95" w:rsidRDefault="00210F95" w:rsidP="009F3CCC">
      <w:pPr>
        <w:ind w:firstLine="480"/>
      </w:pPr>
      <w:r>
        <w:rPr>
          <w:rFonts w:hint="eastAsia"/>
        </w:rPr>
        <w:t>本课题的研究内容围绕</w:t>
      </w:r>
      <w:r w:rsidR="00305759">
        <w:rPr>
          <w:rFonts w:hint="eastAsia"/>
        </w:rPr>
        <w:t>将</w:t>
      </w:r>
      <w:r>
        <w:rPr>
          <w:rFonts w:hint="eastAsia"/>
        </w:rPr>
        <w:t>柔性装配制造执行系统</w:t>
      </w:r>
      <w:r w:rsidR="00305759">
        <w:rPr>
          <w:rFonts w:hint="eastAsia"/>
        </w:rPr>
        <w:t>实现</w:t>
      </w:r>
      <w:r>
        <w:rPr>
          <w:rFonts w:hint="eastAsia"/>
        </w:rPr>
        <w:t>SaaS</w:t>
      </w:r>
      <w:r w:rsidR="00305759">
        <w:rPr>
          <w:rFonts w:hint="eastAsia"/>
        </w:rPr>
        <w:t>应用模式</w:t>
      </w:r>
      <w:r>
        <w:rPr>
          <w:rFonts w:hint="eastAsia"/>
        </w:rPr>
        <w:t>这一课题展开，旨在利用先进的云计算平台技术软件，为装配制造企业搭建统一的柔性装配系统软件服务平台。而云计算中</w:t>
      </w:r>
      <w:r w:rsidR="003D36D3">
        <w:rPr>
          <w:rFonts w:hint="eastAsia"/>
        </w:rPr>
        <w:t>云的概念包括三个层次，分别是</w:t>
      </w:r>
      <w:r w:rsidR="00D4067F">
        <w:rPr>
          <w:rFonts w:hint="eastAsia"/>
        </w:rPr>
        <w:t>应用云</w:t>
      </w:r>
      <w:r w:rsidR="003D36D3">
        <w:rPr>
          <w:rFonts w:hint="eastAsia"/>
        </w:rPr>
        <w:t>、平台云以及</w:t>
      </w:r>
      <w:r w:rsidR="00D4067F">
        <w:rPr>
          <w:rFonts w:hint="eastAsia"/>
        </w:rPr>
        <w:t>基础设施云</w:t>
      </w:r>
      <w:r w:rsidR="003D36D3">
        <w:rPr>
          <w:rFonts w:hint="eastAsia"/>
        </w:rPr>
        <w:t>，根据美国国家标准与技术研究院（</w:t>
      </w:r>
      <w:r w:rsidR="003D36D3">
        <w:t>NIST</w:t>
      </w:r>
      <w:r w:rsidR="003D36D3">
        <w:rPr>
          <w:rFonts w:hint="eastAsia"/>
        </w:rPr>
        <w:t>）提出的云架构理论，</w:t>
      </w:r>
      <w:r w:rsidR="00D4067F">
        <w:rPr>
          <w:rFonts w:hint="eastAsia"/>
        </w:rPr>
        <w:t>云架构包含应用层</w:t>
      </w:r>
      <w:r w:rsidR="00D4067F">
        <w:rPr>
          <w:rFonts w:hint="eastAsia"/>
        </w:rPr>
        <w:t>(</w:t>
      </w:r>
      <w:r w:rsidR="00D4067F">
        <w:t>Application layer)</w:t>
      </w:r>
      <w:r w:rsidR="00D4067F">
        <w:rPr>
          <w:rFonts w:hint="eastAsia"/>
        </w:rPr>
        <w:t>、平台层</w:t>
      </w:r>
      <w:r w:rsidR="00D4067F">
        <w:rPr>
          <w:rFonts w:hint="eastAsia"/>
        </w:rPr>
        <w:t>(</w:t>
      </w:r>
      <w:r w:rsidR="00D4067F">
        <w:t>Platform layer</w:t>
      </w:r>
      <w:r w:rsidR="00D4067F">
        <w:rPr>
          <w:rFonts w:hint="eastAsia"/>
        </w:rPr>
        <w:t>)</w:t>
      </w:r>
      <w:r w:rsidR="00D4067F">
        <w:rPr>
          <w:rFonts w:hint="eastAsia"/>
        </w:rPr>
        <w:t>和基础设施层（</w:t>
      </w:r>
      <w:r w:rsidR="00D4067F">
        <w:t>Infrastructre layer</w:t>
      </w:r>
      <w:r w:rsidR="00D4067F">
        <w:rPr>
          <w:rFonts w:hint="eastAsia"/>
        </w:rPr>
        <w:t>）</w:t>
      </w:r>
      <w:r w:rsidR="00D4067F">
        <w:t xml:space="preserve">3 </w:t>
      </w:r>
      <w:r w:rsidR="00D4067F">
        <w:rPr>
          <w:rFonts w:hint="eastAsia"/>
        </w:rPr>
        <w:t>个基本层次</w:t>
      </w:r>
      <w:r>
        <w:rPr>
          <w:rFonts w:hint="eastAsia"/>
        </w:rPr>
        <w:t>。每层的功能</w:t>
      </w:r>
      <w:r w:rsidR="008D62C4">
        <w:rPr>
          <w:rFonts w:hint="eastAsia"/>
        </w:rPr>
        <w:t>都是以</w:t>
      </w:r>
      <w:r>
        <w:rPr>
          <w:rFonts w:hint="eastAsia"/>
        </w:rPr>
        <w:t>服务的形式</w:t>
      </w:r>
      <w:r w:rsidR="008D62C4">
        <w:rPr>
          <w:rFonts w:hint="eastAsia"/>
        </w:rPr>
        <w:t>为用户提供</w:t>
      </w:r>
      <w:r>
        <w:rPr>
          <w:rFonts w:hint="eastAsia"/>
        </w:rPr>
        <w:t>，</w:t>
      </w:r>
      <w:r w:rsidR="000F76CB">
        <w:rPr>
          <w:rFonts w:hint="eastAsia"/>
        </w:rPr>
        <w:t>因此云服务的类型又可以分为</w:t>
      </w:r>
      <w:r w:rsidR="000F76CB">
        <w:rPr>
          <w:rFonts w:hint="eastAsia"/>
        </w:rPr>
        <w:t>3</w:t>
      </w:r>
      <w:r w:rsidR="000F76CB">
        <w:rPr>
          <w:rFonts w:hint="eastAsia"/>
        </w:rPr>
        <w:t>层</w:t>
      </w:r>
      <w:r>
        <w:rPr>
          <w:rFonts w:hint="eastAsia"/>
        </w:rPr>
        <w:t>，即基础设施即服务（</w:t>
      </w:r>
      <w:r w:rsidRPr="00A62434">
        <w:t>Infrastructure</w:t>
      </w:r>
      <w:r>
        <w:t xml:space="preserve"> </w:t>
      </w:r>
      <w:r w:rsidRPr="00A62434">
        <w:t>as</w:t>
      </w:r>
      <w:r>
        <w:t xml:space="preserve"> </w:t>
      </w:r>
      <w:r w:rsidRPr="00A62434">
        <w:t>a</w:t>
      </w:r>
      <w:r>
        <w:t xml:space="preserve"> </w:t>
      </w:r>
      <w:r w:rsidRPr="00A62434">
        <w:t>service</w:t>
      </w:r>
      <w:r>
        <w:t>, IaaS</w:t>
      </w:r>
      <w:r>
        <w:rPr>
          <w:rFonts w:hint="eastAsia"/>
        </w:rPr>
        <w:t>）、平台即服务（</w:t>
      </w:r>
      <w:r w:rsidRPr="00A62434">
        <w:t>Platform</w:t>
      </w:r>
      <w:r>
        <w:t xml:space="preserve"> </w:t>
      </w:r>
      <w:r w:rsidRPr="00A62434">
        <w:t>as</w:t>
      </w:r>
      <w:r>
        <w:t xml:space="preserve"> </w:t>
      </w:r>
      <w:r w:rsidRPr="00A62434">
        <w:t>a</w:t>
      </w:r>
      <w:r>
        <w:t xml:space="preserve"> </w:t>
      </w:r>
      <w:r w:rsidRPr="00A62434">
        <w:t>service</w:t>
      </w:r>
      <w:r>
        <w:t>, PaaS</w:t>
      </w:r>
      <w:r>
        <w:rPr>
          <w:rFonts w:hint="eastAsia"/>
        </w:rPr>
        <w:t>）、软件即服务</w:t>
      </w:r>
      <w:r>
        <w:rPr>
          <w:rFonts w:hint="eastAsia"/>
        </w:rPr>
        <w:t>(So</w:t>
      </w:r>
      <w:r>
        <w:t>ftware as a service, SaaS)</w:t>
      </w:r>
      <w:r>
        <w:rPr>
          <w:rFonts w:hint="eastAsia"/>
        </w:rPr>
        <w:t>。因此，有必要介绍云计算的其他两种服务模式——基础设施及服务（</w:t>
      </w:r>
      <w:r>
        <w:rPr>
          <w:rFonts w:hint="eastAsia"/>
        </w:rPr>
        <w:t>IaaS</w:t>
      </w:r>
      <w:r>
        <w:rPr>
          <w:rFonts w:hint="eastAsia"/>
        </w:rPr>
        <w:t>）以及平台即服务（</w:t>
      </w:r>
      <w:r>
        <w:rPr>
          <w:rFonts w:hint="eastAsia"/>
        </w:rPr>
        <w:t>PaaS</w:t>
      </w:r>
      <w:r>
        <w:rPr>
          <w:rFonts w:hint="eastAsia"/>
        </w:rPr>
        <w:t>）。</w:t>
      </w:r>
    </w:p>
    <w:p w14:paraId="2BD3CA81" w14:textId="2872048F" w:rsidR="00210F95" w:rsidRDefault="00210F95" w:rsidP="00210F95">
      <w:pPr>
        <w:ind w:firstLine="480"/>
      </w:pPr>
      <w:r>
        <w:rPr>
          <w:rFonts w:hint="eastAsia"/>
        </w:rPr>
        <w:t>基础设施即服务是指将硬件设备等计算资源封装成服务，通过租赁的形式提供给租户使用，允许租户动态申请和释放节点，有着复杂的计费方式和计费模型。运行在</w:t>
      </w:r>
      <w:r>
        <w:rPr>
          <w:rFonts w:hint="eastAsia"/>
        </w:rPr>
        <w:t>I</w:t>
      </w:r>
      <w:r>
        <w:t>aa</w:t>
      </w:r>
      <w:r>
        <w:rPr>
          <w:rFonts w:hint="eastAsia"/>
        </w:rPr>
        <w:t>S</w:t>
      </w:r>
      <w:r>
        <w:rPr>
          <w:rFonts w:hint="eastAsia"/>
        </w:rPr>
        <w:t>的基础平台之上的服务器是所有租户共享的方式运行，因此计算资源的使用效率很高。</w:t>
      </w:r>
    </w:p>
    <w:p w14:paraId="770C87C8" w14:textId="77777777" w:rsidR="00210F95" w:rsidRDefault="00210F95" w:rsidP="00210F95">
      <w:pPr>
        <w:ind w:firstLine="480"/>
      </w:pPr>
      <w:r>
        <w:rPr>
          <w:rFonts w:hint="eastAsia"/>
        </w:rPr>
        <w:t>平台即服务是指以服务的形式提供给研发人员研发和部署应用程序的平台，租户可以通过这个平台管理部署的应用程序。这种平台一般包括数据库、中间件以及其他开发所需的工具，所有的工具资源都是以服务的形式通过互联网提供。</w:t>
      </w:r>
    </w:p>
    <w:p w14:paraId="36C20A74" w14:textId="09F9C5DD" w:rsidR="00210F95" w:rsidRPr="00A9011C" w:rsidRDefault="00210F95" w:rsidP="00210F95">
      <w:pPr>
        <w:ind w:firstLine="480"/>
      </w:pPr>
      <w:r>
        <w:rPr>
          <w:rFonts w:hint="eastAsia"/>
        </w:rPr>
        <w:t>在软件的开发过程中，云计算服务提供商</w:t>
      </w:r>
      <w:r w:rsidR="000B122A">
        <w:rPr>
          <w:rFonts w:hint="eastAsia"/>
        </w:rPr>
        <w:t>只需</w:t>
      </w:r>
      <w:r>
        <w:rPr>
          <w:rFonts w:hint="eastAsia"/>
        </w:rPr>
        <w:t>专注于某一层服务架构开发</w:t>
      </w:r>
      <w:r w:rsidR="000B122A">
        <w:rPr>
          <w:rFonts w:hint="eastAsia"/>
        </w:rPr>
        <w:t>需求的软</w:t>
      </w:r>
      <w:r w:rsidR="000B122A">
        <w:rPr>
          <w:rFonts w:hint="eastAsia"/>
        </w:rPr>
        <w:lastRenderedPageBreak/>
        <w:t>件</w:t>
      </w:r>
      <w:r>
        <w:rPr>
          <w:rFonts w:hint="eastAsia"/>
        </w:rPr>
        <w:t>服务，</w:t>
      </w:r>
      <w:r w:rsidR="00BA5262">
        <w:rPr>
          <w:rFonts w:hint="eastAsia"/>
        </w:rPr>
        <w:t>不需要完成三层服务架构的全部设计</w:t>
      </w:r>
      <w:r>
        <w:rPr>
          <w:rFonts w:hint="eastAsia"/>
        </w:rPr>
        <w:t>。</w:t>
      </w:r>
      <w:r>
        <w:t>如</w:t>
      </w:r>
      <w:r>
        <w:rPr>
          <w:rFonts w:hint="eastAsia"/>
        </w:rPr>
        <w:t>Amazon</w:t>
      </w:r>
      <w:r>
        <w:rPr>
          <w:rFonts w:hint="eastAsia"/>
        </w:rPr>
        <w:t>云计算服务</w:t>
      </w:r>
      <w:r>
        <w:rPr>
          <w:rFonts w:hint="eastAsia"/>
        </w:rPr>
        <w:t>EC</w:t>
      </w:r>
      <w:r>
        <w:t>2</w:t>
      </w:r>
      <w:r>
        <w:fldChar w:fldCharType="begin"/>
      </w:r>
      <w:r>
        <w:instrText xml:space="preserve"> ADDIN NE.Ref.{B5E5FF15-83F9-48CC-B5A7-FDF38300E52E}</w:instrText>
      </w:r>
      <w:r>
        <w:fldChar w:fldCharType="separate"/>
      </w:r>
      <w:r>
        <w:rPr>
          <w:color w:val="080000"/>
          <w:kern w:val="0"/>
          <w:vertAlign w:val="superscript"/>
        </w:rPr>
        <w:t>[36]</w:t>
      </w:r>
      <w:r>
        <w:fldChar w:fldCharType="end"/>
      </w:r>
      <w:r>
        <w:t>，</w:t>
      </w:r>
      <w:r>
        <w:rPr>
          <w:rFonts w:hint="eastAsia"/>
        </w:rPr>
        <w:t>Google</w:t>
      </w:r>
      <w:r>
        <w:t>的</w:t>
      </w:r>
      <w:r>
        <w:t xml:space="preserve"> GAE</w:t>
      </w:r>
      <w:r>
        <w:t>和</w:t>
      </w:r>
      <w:r>
        <w:t>Saleforce CRM</w:t>
      </w:r>
      <w:r>
        <w:t>就只分别向用户</w:t>
      </w:r>
      <w:r>
        <w:rPr>
          <w:rFonts w:hint="eastAsia"/>
        </w:rPr>
        <w:t>提供</w:t>
      </w:r>
      <w:r>
        <w:t>基础设施层</w:t>
      </w:r>
      <w:r>
        <w:rPr>
          <w:rFonts w:hint="eastAsia"/>
        </w:rPr>
        <w:t>服务</w:t>
      </w:r>
      <w:r>
        <w:t>、平台层</w:t>
      </w:r>
      <w:r>
        <w:rPr>
          <w:rFonts w:hint="eastAsia"/>
        </w:rPr>
        <w:t>服务</w:t>
      </w:r>
      <w:r>
        <w:t>和应用层服务。</w:t>
      </w:r>
      <w:r w:rsidR="00C61162">
        <w:rPr>
          <w:rFonts w:hint="eastAsia"/>
        </w:rPr>
        <w:t>位于云架构</w:t>
      </w:r>
      <w:r>
        <w:rPr>
          <w:rFonts w:hint="eastAsia"/>
        </w:rPr>
        <w:t>上层服务的提供者可以利用下层的服务架构来实现云计算服务架构，无需服务提供商</w:t>
      </w:r>
      <w:r w:rsidR="00590B04">
        <w:rPr>
          <w:rFonts w:hint="eastAsia"/>
        </w:rPr>
        <w:t>全部</w:t>
      </w:r>
      <w:r>
        <w:rPr>
          <w:rFonts w:hint="eastAsia"/>
        </w:rPr>
        <w:t>实现。本课题研究对象是基于应用层架构服务软件的设计，因此重点在于对</w:t>
      </w:r>
      <w:r>
        <w:rPr>
          <w:rFonts w:hint="eastAsia"/>
        </w:rPr>
        <w:t>SaaS</w:t>
      </w:r>
      <w:r>
        <w:rPr>
          <w:rFonts w:hint="eastAsia"/>
        </w:rPr>
        <w:t>架构的研究与实现。</w:t>
      </w:r>
    </w:p>
    <w:p w14:paraId="543659E4" w14:textId="7C834F54" w:rsidR="00E51100" w:rsidRDefault="00E51100" w:rsidP="00E51100">
      <w:pPr>
        <w:pStyle w:val="2"/>
        <w:spacing w:before="163" w:after="163"/>
      </w:pPr>
      <w:bookmarkStart w:id="41" w:name="_Toc530093273"/>
      <w:bookmarkStart w:id="42" w:name="_Toc530093494"/>
      <w:r>
        <w:rPr>
          <w:rFonts w:hint="eastAsia"/>
        </w:rPr>
        <w:t>2</w:t>
      </w:r>
      <w:r>
        <w:t xml:space="preserve">.2 </w:t>
      </w:r>
      <w:r w:rsidR="00A85A65">
        <w:rPr>
          <w:rFonts w:hint="eastAsia"/>
        </w:rPr>
        <w:t>基于</w:t>
      </w:r>
      <w:r w:rsidR="00A85A65">
        <w:rPr>
          <w:rFonts w:hint="eastAsia"/>
        </w:rPr>
        <w:t>SaaS</w:t>
      </w:r>
      <w:r w:rsidR="00A85A65">
        <w:rPr>
          <w:rFonts w:hint="eastAsia"/>
        </w:rPr>
        <w:t>模式的装配制造执行系统研发关键技术</w:t>
      </w:r>
      <w:bookmarkEnd w:id="41"/>
      <w:bookmarkEnd w:id="42"/>
    </w:p>
    <w:p w14:paraId="7EAF65D6" w14:textId="613B3701" w:rsidR="00524A28" w:rsidRPr="00524A28" w:rsidRDefault="00524A28" w:rsidP="00CF3C18">
      <w:pPr>
        <w:pStyle w:val="3"/>
        <w:ind w:firstLineChars="200" w:firstLine="480"/>
      </w:pPr>
      <w:bookmarkStart w:id="43" w:name="_Toc530093274"/>
      <w:bookmarkStart w:id="44" w:name="_Toc530093495"/>
      <w:r>
        <w:rPr>
          <w:rFonts w:hint="eastAsia"/>
        </w:rPr>
        <w:t>2</w:t>
      </w:r>
      <w:r>
        <w:t xml:space="preserve">.2.1 </w:t>
      </w:r>
      <w:r w:rsidR="00994B61">
        <w:rPr>
          <w:rFonts w:hint="eastAsia"/>
        </w:rPr>
        <w:t>多用户数据管理模式</w:t>
      </w:r>
      <w:bookmarkEnd w:id="43"/>
      <w:bookmarkEnd w:id="44"/>
    </w:p>
    <w:p w14:paraId="4D3A738C" w14:textId="10EBC03A" w:rsidR="00001124" w:rsidRDefault="00001124" w:rsidP="00001124">
      <w:pPr>
        <w:ind w:firstLine="480"/>
      </w:pPr>
      <w:r>
        <w:rPr>
          <w:rFonts w:hint="eastAsia"/>
        </w:rPr>
        <w:t>现代装配制造企业的生产完全以市场需求为导向，为了加快</w:t>
      </w:r>
      <w:r w:rsidR="002E2ED2">
        <w:rPr>
          <w:rFonts w:hint="eastAsia"/>
        </w:rPr>
        <w:t>对</w:t>
      </w:r>
      <w:r>
        <w:rPr>
          <w:rFonts w:hint="eastAsia"/>
        </w:rPr>
        <w:t>市场需求的</w:t>
      </w:r>
      <w:r w:rsidR="002E2ED2">
        <w:rPr>
          <w:rFonts w:hint="eastAsia"/>
        </w:rPr>
        <w:t>响</w:t>
      </w:r>
      <w:r>
        <w:rPr>
          <w:rFonts w:hint="eastAsia"/>
        </w:rPr>
        <w:t>应。企业不再以单一产品装配功能为主，实现了多企业联合生产，共享生产资源和功能。基于</w:t>
      </w:r>
      <w:r>
        <w:rPr>
          <w:rFonts w:hint="eastAsia"/>
        </w:rPr>
        <w:t>Sa</w:t>
      </w:r>
      <w:r>
        <w:t>aS</w:t>
      </w:r>
      <w:r>
        <w:rPr>
          <w:rFonts w:hint="eastAsia"/>
        </w:rPr>
        <w:t>模式的装配制造执行系统面向的是整个装配制造企业集群，服务使用的受众愈多，意味着数据量愈大。基于</w:t>
      </w:r>
      <w:r>
        <w:rPr>
          <w:rFonts w:hint="eastAsia"/>
        </w:rPr>
        <w:t>SaaS</w:t>
      </w:r>
      <w:r>
        <w:rPr>
          <w:rFonts w:hint="eastAsia"/>
        </w:rPr>
        <w:t>模式的装配制造执行系统是部署在服务器集群中，通过网络集中访问和</w:t>
      </w:r>
      <w:r w:rsidR="00233A73">
        <w:rPr>
          <w:rFonts w:hint="eastAsia"/>
        </w:rPr>
        <w:t>调用服务</w:t>
      </w:r>
      <w:r>
        <w:rPr>
          <w:rFonts w:hint="eastAsia"/>
        </w:rPr>
        <w:t>，成本</w:t>
      </w:r>
      <w:r w:rsidR="00C51747">
        <w:rPr>
          <w:rFonts w:hint="eastAsia"/>
        </w:rPr>
        <w:t>远</w:t>
      </w:r>
      <w:r>
        <w:rPr>
          <w:rFonts w:hint="eastAsia"/>
        </w:rPr>
        <w:t>低于</w:t>
      </w:r>
      <w:r w:rsidR="00C51747">
        <w:rPr>
          <w:rFonts w:hint="eastAsia"/>
        </w:rPr>
        <w:t>软件</w:t>
      </w:r>
      <w:r>
        <w:rPr>
          <w:rFonts w:hint="eastAsia"/>
        </w:rPr>
        <w:t>部署在本地的情况，</w:t>
      </w:r>
      <w:r w:rsidR="00150522">
        <w:rPr>
          <w:rFonts w:hint="eastAsia"/>
        </w:rPr>
        <w:t>同时</w:t>
      </w:r>
      <w:r>
        <w:rPr>
          <w:rFonts w:hint="eastAsia"/>
        </w:rPr>
        <w:t>用户与数据在一定程度是隔离的</w:t>
      </w:r>
      <w:r>
        <w:fldChar w:fldCharType="begin"/>
      </w:r>
      <w:r>
        <w:instrText xml:space="preserve"> ADDIN NE.Ref.{CD3CE3C4-8E23-43DF-BAE5-848F8A8B9412}</w:instrText>
      </w:r>
      <w:r>
        <w:fldChar w:fldCharType="separate"/>
      </w:r>
      <w:r>
        <w:rPr>
          <w:color w:val="080000"/>
          <w:kern w:val="0"/>
          <w:vertAlign w:val="superscript"/>
        </w:rPr>
        <w:t>[37]</w:t>
      </w:r>
      <w:r>
        <w:fldChar w:fldCharType="end"/>
      </w:r>
      <w:r>
        <w:rPr>
          <w:rFonts w:hint="eastAsia"/>
        </w:rPr>
        <w:t>。所以</w:t>
      </w:r>
      <w:r>
        <w:rPr>
          <w:rFonts w:hint="eastAsia"/>
        </w:rPr>
        <w:t>Saa</w:t>
      </w:r>
      <w:r>
        <w:t>S</w:t>
      </w:r>
      <w:r>
        <w:rPr>
          <w:rFonts w:hint="eastAsia"/>
        </w:rPr>
        <w:t>模式下必须保证</w:t>
      </w:r>
      <w:r w:rsidR="00936348">
        <w:rPr>
          <w:rFonts w:hint="eastAsia"/>
        </w:rPr>
        <w:t>租户</w:t>
      </w:r>
      <w:r>
        <w:rPr>
          <w:rFonts w:hint="eastAsia"/>
        </w:rPr>
        <w:t>数据的安全可靠。同时服务是以单一实例为多用户服务，并且考虑到制造企业之间的协作和资源共享，必须考虑到用户间数据的相互隔离和数据共享。目前有以下几种管理数据的方法：</w:t>
      </w:r>
    </w:p>
    <w:p w14:paraId="58E69E31" w14:textId="77777777" w:rsidR="00E422CE" w:rsidRDefault="00E422CE" w:rsidP="00E422CE">
      <w:pPr>
        <w:ind w:firstLine="480"/>
      </w:pPr>
      <w:r>
        <w:rPr>
          <w:rFonts w:hint="eastAsia"/>
        </w:rPr>
        <w:t>（</w:t>
      </w:r>
      <w:r>
        <w:rPr>
          <w:rFonts w:hint="eastAsia"/>
        </w:rPr>
        <w:t>1</w:t>
      </w:r>
      <w:r>
        <w:rPr>
          <w:rFonts w:hint="eastAsia"/>
        </w:rPr>
        <w:t>）完全独立架构</w:t>
      </w:r>
    </w:p>
    <w:p w14:paraId="30C7266F" w14:textId="5387A227" w:rsidR="00524A28" w:rsidRDefault="00E422CE" w:rsidP="00E422CE">
      <w:pPr>
        <w:ind w:firstLine="480"/>
      </w:pPr>
      <w:r>
        <w:rPr>
          <w:rFonts w:hint="eastAsia"/>
        </w:rPr>
        <w:t>租户共享</w:t>
      </w:r>
      <w:r>
        <w:rPr>
          <w:rFonts w:hint="eastAsia"/>
        </w:rPr>
        <w:t>SaaS</w:t>
      </w:r>
      <w:r>
        <w:rPr>
          <w:rFonts w:hint="eastAsia"/>
        </w:rPr>
        <w:t>软件服务提供商提供的服务器上的工具和应用程序，但是使用相互独立的数据库，实现数据在物理</w:t>
      </w:r>
      <w:r w:rsidR="00EE5E22">
        <w:rPr>
          <w:rFonts w:hint="eastAsia"/>
        </w:rPr>
        <w:t>存储</w:t>
      </w:r>
      <w:r>
        <w:rPr>
          <w:rFonts w:hint="eastAsia"/>
        </w:rPr>
        <w:t>和</w:t>
      </w:r>
      <w:r w:rsidR="00EE5E22">
        <w:rPr>
          <w:rFonts w:hint="eastAsia"/>
        </w:rPr>
        <w:t>业务</w:t>
      </w:r>
      <w:r>
        <w:rPr>
          <w:rFonts w:hint="eastAsia"/>
        </w:rPr>
        <w:t>逻辑层面同时隔离，这也是数据最安全的</w:t>
      </w:r>
      <w:r w:rsidR="00381A45">
        <w:rPr>
          <w:rFonts w:hint="eastAsia"/>
        </w:rPr>
        <w:t>存储</w:t>
      </w:r>
      <w:r>
        <w:rPr>
          <w:rFonts w:hint="eastAsia"/>
        </w:rPr>
        <w:t>方式。因为数据存放在不同的物理机上，不用担心个别租户对数据库底层数据结构的改动（如建立数据表的索引、触发器或视图等）对其他租户的数据造成的影响。同时对个别租户的数据备份和恢复也比较快，不用备份和恢复其他所有用户的数据库，一旦发生物理机的顺坏或者宕机，也不会造成整个</w:t>
      </w:r>
      <w:r>
        <w:rPr>
          <w:rFonts w:hint="eastAsia"/>
        </w:rPr>
        <w:t>SaaS</w:t>
      </w:r>
      <w:r>
        <w:rPr>
          <w:rFonts w:hint="eastAsia"/>
        </w:rPr>
        <w:t>服务的租户同时离线的情况。但是这种方式显然导致</w:t>
      </w:r>
      <w:r>
        <w:rPr>
          <w:rFonts w:hint="eastAsia"/>
        </w:rPr>
        <w:t>SaaS</w:t>
      </w:r>
      <w:r>
        <w:rPr>
          <w:rFonts w:hint="eastAsia"/>
        </w:rPr>
        <w:t>服务管理的数据库过多，从而使得使用的物理机等硬件设备的数量增多，意味着高额的硬件成本。也就是通过高成本换取最佳安全性。</w:t>
      </w:r>
    </w:p>
    <w:p w14:paraId="386C5582" w14:textId="14755696" w:rsidR="00740790" w:rsidRPr="00740790" w:rsidRDefault="00740790" w:rsidP="00740790">
      <w:pPr>
        <w:ind w:firstLine="480"/>
        <w:rPr>
          <w:rFonts w:hint="eastAsia"/>
        </w:rPr>
      </w:pPr>
      <w:r>
        <w:rPr>
          <w:rFonts w:hint="eastAsia"/>
        </w:rPr>
        <w:t>因此，这一数据库应用模式是和对数据有着绝对安全性要求的大型企业，如银行、医疗机构等。</w:t>
      </w:r>
    </w:p>
    <w:p w14:paraId="19E72299" w14:textId="77777777" w:rsidR="00820C11" w:rsidRDefault="002B718C" w:rsidP="00820C11">
      <w:pPr>
        <w:pStyle w:val="afb"/>
        <w:keepNext/>
      </w:pPr>
      <w:r>
        <w:object w:dxaOrig="4865" w:dyaOrig="3266" w14:anchorId="44BB8041">
          <v:shape id="_x0000_i1027" type="#_x0000_t75" style="width:243.15pt;height:163.7pt" o:ole="" o:allowoverlap="f">
            <v:imagedata r:id="rId28" o:title=""/>
          </v:shape>
          <o:OLEObject Type="Embed" ProgID="Visio.Drawing.11" ShapeID="_x0000_i1027" DrawAspect="Content" ObjectID="_1603856040" r:id="rId29"/>
        </w:object>
      </w:r>
    </w:p>
    <w:p w14:paraId="011AD043" w14:textId="0D0B51F7" w:rsidR="00524A28" w:rsidRDefault="00820C11" w:rsidP="00820C11">
      <w:pPr>
        <w:pStyle w:val="a9"/>
        <w:ind w:firstLine="422"/>
        <w:rPr>
          <w:rFonts w:hint="eastAsia"/>
        </w:rPr>
      </w:pPr>
      <w:bookmarkStart w:id="45" w:name="_Toc53009335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5177">
        <w:rPr>
          <w:noProof/>
        </w:rPr>
        <w:t>4</w:t>
      </w:r>
      <w:r>
        <w:fldChar w:fldCharType="end"/>
      </w:r>
      <w:r>
        <w:t xml:space="preserve">  </w:t>
      </w:r>
      <w:r>
        <w:rPr>
          <w:rFonts w:hint="eastAsia"/>
        </w:rPr>
        <w:t>完全独立数据库架构</w:t>
      </w:r>
      <w:bookmarkEnd w:id="45"/>
    </w:p>
    <w:p w14:paraId="38774C83" w14:textId="77777777" w:rsidR="00773A52" w:rsidRDefault="00773A52" w:rsidP="00773A52">
      <w:pPr>
        <w:ind w:firstLine="480"/>
      </w:pPr>
      <w:r>
        <w:rPr>
          <w:rFonts w:hint="eastAsia"/>
        </w:rPr>
        <w:t>（</w:t>
      </w:r>
      <w:r>
        <w:rPr>
          <w:rFonts w:hint="eastAsia"/>
        </w:rPr>
        <w:t>2</w:t>
      </w:r>
      <w:r>
        <w:rPr>
          <w:rFonts w:hint="eastAsia"/>
        </w:rPr>
        <w:t>）部分独立架构</w:t>
      </w:r>
    </w:p>
    <w:p w14:paraId="53BF1D0C" w14:textId="45616B5D" w:rsidR="00773A52" w:rsidRDefault="00773A52" w:rsidP="00773A52">
      <w:pPr>
        <w:ind w:firstLine="480"/>
      </w:pPr>
      <w:r>
        <w:rPr>
          <w:rFonts w:hint="eastAsia"/>
        </w:rPr>
        <w:t>该模式是在完全独立</w:t>
      </w:r>
      <w:r w:rsidR="006E47E2">
        <w:rPr>
          <w:rFonts w:hint="eastAsia"/>
        </w:rPr>
        <w:t>数据库</w:t>
      </w:r>
      <w:r>
        <w:rPr>
          <w:rFonts w:hint="eastAsia"/>
        </w:rPr>
        <w:t>架构的基础上扩大数据共享程度，所有用户</w:t>
      </w:r>
      <w:r w:rsidR="00B76ADB">
        <w:rPr>
          <w:rFonts w:hint="eastAsia"/>
        </w:rPr>
        <w:t>的数据</w:t>
      </w:r>
      <w:r>
        <w:rPr>
          <w:rFonts w:hint="eastAsia"/>
        </w:rPr>
        <w:t>共享</w:t>
      </w:r>
      <w:r w:rsidR="00B76ADB">
        <w:rPr>
          <w:rFonts w:hint="eastAsia"/>
        </w:rPr>
        <w:t>同一</w:t>
      </w:r>
      <w:r>
        <w:rPr>
          <w:rFonts w:hint="eastAsia"/>
        </w:rPr>
        <w:t>数据库，但是为每一个用户创建各自独立的表结构，形成独立架构。这种模式下，可以使用较少的数据库为大量的用户服务，降低硬件资源成本。独立的表结构也能适应不同用户的需要，扩展数据模型比较方便。但是因为需要为每一个用户创建独立的表结构，使得数据库中表数量过多，在数据安全性和备份恢复方面增加了复杂度，增加管理难度。</w:t>
      </w:r>
    </w:p>
    <w:p w14:paraId="19E91C83" w14:textId="10FBE986" w:rsidR="00524A28" w:rsidRDefault="00773A52" w:rsidP="00773A52">
      <w:pPr>
        <w:ind w:firstLine="480"/>
      </w:pPr>
      <w:r>
        <w:rPr>
          <w:rFonts w:hint="eastAsia"/>
        </w:rPr>
        <w:t>因此，此模式适用于业务逻辑不复杂，并且数据量和用户不多的应用软件服务。</w:t>
      </w:r>
    </w:p>
    <w:p w14:paraId="2B3A7480" w14:textId="77777777" w:rsidR="00773A52" w:rsidRPr="00773A52" w:rsidRDefault="00773A52" w:rsidP="00773A52">
      <w:pPr>
        <w:ind w:firstLine="480"/>
        <w:rPr>
          <w:rFonts w:hint="eastAsia"/>
        </w:rPr>
      </w:pPr>
    </w:p>
    <w:p w14:paraId="1EF784F7" w14:textId="003FA059" w:rsidR="00524A28" w:rsidRDefault="002B718C" w:rsidP="00524A28">
      <w:pPr>
        <w:pStyle w:val="afb"/>
        <w:keepNext/>
      </w:pPr>
      <w:r>
        <w:object w:dxaOrig="4950" w:dyaOrig="3921" w14:anchorId="221AFBEE">
          <v:shape id="_x0000_i1028" type="#_x0000_t75" style="width:247.25pt;height:195.6pt" o:ole="" o:allowoverlap="f">
            <v:imagedata r:id="rId30" o:title=""/>
          </v:shape>
          <o:OLEObject Type="Embed" ProgID="Visio.Drawing.11" ShapeID="_x0000_i1028" DrawAspect="Content" ObjectID="_1603856041" r:id="rId31"/>
        </w:object>
      </w:r>
    </w:p>
    <w:p w14:paraId="18B4B420" w14:textId="28D15B0D" w:rsidR="00524A28" w:rsidRDefault="00524A28" w:rsidP="00524A28">
      <w:pPr>
        <w:pStyle w:val="a9"/>
        <w:ind w:firstLine="422"/>
      </w:pPr>
      <w:bookmarkStart w:id="46" w:name="_Ref528871054"/>
      <w:bookmarkStart w:id="47" w:name="_Toc53009336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5177">
        <w:rPr>
          <w:noProof/>
        </w:rPr>
        <w:t>5</w:t>
      </w:r>
      <w:r>
        <w:fldChar w:fldCharType="end"/>
      </w:r>
      <w:bookmarkEnd w:id="46"/>
      <w:r>
        <w:t xml:space="preserve"> </w:t>
      </w:r>
      <w:r w:rsidR="00A05C52">
        <w:rPr>
          <w:rFonts w:hint="eastAsia"/>
        </w:rPr>
        <w:t>部分独立数据库架构</w:t>
      </w:r>
      <w:bookmarkEnd w:id="47"/>
    </w:p>
    <w:p w14:paraId="03F200AA" w14:textId="77777777" w:rsidR="009A4939" w:rsidRPr="009A4939" w:rsidRDefault="009A4939" w:rsidP="00945920">
      <w:pPr>
        <w:ind w:firstLineChars="0" w:firstLine="0"/>
        <w:rPr>
          <w:rFonts w:hint="eastAsia"/>
        </w:rPr>
      </w:pPr>
    </w:p>
    <w:p w14:paraId="2E8116EF" w14:textId="77777777" w:rsidR="00637D12" w:rsidRDefault="00637D12" w:rsidP="00637D12">
      <w:pPr>
        <w:ind w:firstLine="480"/>
      </w:pPr>
      <w:r>
        <w:rPr>
          <w:rFonts w:hint="eastAsia"/>
        </w:rPr>
        <w:lastRenderedPageBreak/>
        <w:t>（</w:t>
      </w:r>
      <w:r>
        <w:t>3</w:t>
      </w:r>
      <w:r>
        <w:rPr>
          <w:rFonts w:hint="eastAsia"/>
        </w:rPr>
        <w:t>）完全共享架构</w:t>
      </w:r>
    </w:p>
    <w:p w14:paraId="4AFBEB92" w14:textId="246C8FCB" w:rsidR="00D4683C" w:rsidRDefault="00637D12" w:rsidP="00637D12">
      <w:pPr>
        <w:ind w:firstLine="480"/>
      </w:pPr>
      <w:r>
        <w:rPr>
          <w:rFonts w:hint="eastAsia"/>
        </w:rPr>
        <w:t>该模式下所有用户的数据完全共享，所有用户共享数据库和数据表。多个用户相同数据模型的记录存储在同一张表中，并且通过用户的</w:t>
      </w:r>
      <w:r>
        <w:rPr>
          <w:rFonts w:hint="eastAsia"/>
        </w:rPr>
        <w:t>ID</w:t>
      </w:r>
      <w:r>
        <w:rPr>
          <w:rFonts w:hint="eastAsia"/>
        </w:rPr>
        <w:t>或者企业的域名作为不同用户数据的区别。相对于前两种数据库架构，这种共享模式硬件资源成本最低，支持大量用户。但是因为所有用户共享数据库数据表，导致数据的安全和维护工作变得复杂。</w:t>
      </w:r>
    </w:p>
    <w:p w14:paraId="73D52879" w14:textId="78614FC7" w:rsidR="00E21397" w:rsidRPr="00E21397" w:rsidRDefault="00E21397" w:rsidP="00820C11">
      <w:pPr>
        <w:ind w:firstLine="480"/>
        <w:rPr>
          <w:rFonts w:hint="eastAsia"/>
        </w:rPr>
      </w:pPr>
      <w:r>
        <w:rPr>
          <w:rFonts w:hint="eastAsia"/>
        </w:rPr>
        <w:t>因此，该模式性价比最高，适用于以较少服务器满足大量用户的应用场景。</w:t>
      </w:r>
    </w:p>
    <w:p w14:paraId="0A9A84E2" w14:textId="6BF0AACC" w:rsidR="00524A28" w:rsidRDefault="002B718C" w:rsidP="00524A28">
      <w:pPr>
        <w:pStyle w:val="afb"/>
        <w:keepNext/>
      </w:pPr>
      <w:r>
        <w:object w:dxaOrig="4950" w:dyaOrig="3921" w14:anchorId="65258874">
          <v:shape id="_x0000_i1029" type="#_x0000_t75" style="width:247.25pt;height:195.6pt" o:ole="" o:allowoverlap="f">
            <v:imagedata r:id="rId32" o:title=""/>
          </v:shape>
          <o:OLEObject Type="Embed" ProgID="Visio.Drawing.11" ShapeID="_x0000_i1029" DrawAspect="Content" ObjectID="_1603856042" r:id="rId33"/>
        </w:object>
      </w:r>
    </w:p>
    <w:p w14:paraId="64E87AF0" w14:textId="486955E9" w:rsidR="00524A28" w:rsidRDefault="00524A28" w:rsidP="00524A28">
      <w:pPr>
        <w:pStyle w:val="a9"/>
        <w:ind w:firstLine="422"/>
      </w:pPr>
      <w:bookmarkStart w:id="48" w:name="_Toc5300933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5177">
        <w:rPr>
          <w:noProof/>
        </w:rPr>
        <w:t>6</w:t>
      </w:r>
      <w:r>
        <w:fldChar w:fldCharType="end"/>
      </w:r>
      <w:r>
        <w:t xml:space="preserve"> </w:t>
      </w:r>
      <w:r w:rsidR="006E1E3F">
        <w:rPr>
          <w:rFonts w:hint="eastAsia"/>
        </w:rPr>
        <w:t>完全共享数据库架构</w:t>
      </w:r>
      <w:bookmarkEnd w:id="48"/>
    </w:p>
    <w:p w14:paraId="45C122CD" w14:textId="77777777" w:rsidR="00524A28" w:rsidRPr="00A03661" w:rsidRDefault="00524A28" w:rsidP="00524A28">
      <w:pPr>
        <w:ind w:firstLine="480"/>
        <w:rPr>
          <w:lang w:val="zh-CN"/>
        </w:rPr>
      </w:pPr>
      <w:r>
        <w:rPr>
          <w:rFonts w:hint="eastAsia"/>
          <w:lang w:val="zh-CN"/>
        </w:rPr>
        <w:t>(</w:t>
      </w:r>
      <w:r>
        <w:rPr>
          <w:lang w:val="zh-CN"/>
        </w:rPr>
        <w:t xml:space="preserve">4) </w:t>
      </w:r>
      <w:r w:rsidRPr="00A03661">
        <w:rPr>
          <w:rFonts w:hint="eastAsia"/>
          <w:lang w:val="zh-CN"/>
        </w:rPr>
        <w:t>三种方案的比较</w:t>
      </w:r>
    </w:p>
    <w:p w14:paraId="2BBAFAB3" w14:textId="652C4572" w:rsidR="00524A28" w:rsidRDefault="00524A28" w:rsidP="00637D12">
      <w:pPr>
        <w:ind w:firstLine="480"/>
        <w:rPr>
          <w:lang w:val="zh-CN"/>
        </w:rPr>
      </w:pPr>
      <w:r>
        <w:rPr>
          <w:rFonts w:hint="eastAsia"/>
          <w:lang w:val="zh-CN"/>
        </w:rPr>
        <w:t>综上所述，三种数据存储方案各有其优缺点，要根据具体情况选用最合适的方案。</w:t>
      </w:r>
      <w:r w:rsidR="00607F09">
        <w:rPr>
          <w:rFonts w:hint="eastAsia"/>
          <w:lang w:val="zh-CN"/>
        </w:rPr>
        <w:t>三种方案的比较如</w:t>
      </w:r>
      <w:r w:rsidR="00607F09">
        <w:rPr>
          <w:lang w:val="zh-CN"/>
        </w:rPr>
        <w:fldChar w:fldCharType="begin"/>
      </w:r>
      <w:r w:rsidR="00607F09">
        <w:rPr>
          <w:lang w:val="zh-CN"/>
        </w:rPr>
        <w:instrText xml:space="preserve"> </w:instrText>
      </w:r>
      <w:r w:rsidR="00607F09">
        <w:rPr>
          <w:rFonts w:hint="eastAsia"/>
          <w:lang w:val="zh-CN"/>
        </w:rPr>
        <w:instrText>REF _Ref529814256 \h</w:instrText>
      </w:r>
      <w:r w:rsidR="00607F09">
        <w:rPr>
          <w:lang w:val="zh-CN"/>
        </w:rPr>
        <w:instrText xml:space="preserve"> </w:instrText>
      </w:r>
      <w:r w:rsidR="00607F09">
        <w:rPr>
          <w:lang w:val="zh-CN"/>
        </w:rPr>
      </w:r>
      <w:r w:rsidR="00607F09">
        <w:rPr>
          <w:lang w:val="zh-CN"/>
        </w:rPr>
        <w:fldChar w:fldCharType="separate"/>
      </w:r>
      <w:r w:rsidR="00BD1F61">
        <w:rPr>
          <w:rFonts w:hint="eastAsia"/>
        </w:rPr>
        <w:t>表</w:t>
      </w:r>
      <w:r w:rsidR="00BD1F61">
        <w:rPr>
          <w:rFonts w:hint="eastAsia"/>
        </w:rPr>
        <w:t xml:space="preserve"> </w:t>
      </w:r>
      <w:r w:rsidR="00BD1F61">
        <w:rPr>
          <w:noProof/>
        </w:rPr>
        <w:t>2</w:t>
      </w:r>
      <w:r w:rsidR="00607F09">
        <w:rPr>
          <w:lang w:val="zh-CN"/>
        </w:rPr>
        <w:fldChar w:fldCharType="end"/>
      </w:r>
      <w:r>
        <w:rPr>
          <w:rFonts w:hint="eastAsia"/>
          <w:lang w:val="zh-CN"/>
        </w:rPr>
        <w:t>。</w:t>
      </w:r>
    </w:p>
    <w:p w14:paraId="4F86F7B7" w14:textId="625B8898" w:rsidR="00E21397" w:rsidRDefault="00E21397" w:rsidP="00D6011B">
      <w:pPr>
        <w:ind w:firstLine="480"/>
      </w:pPr>
      <w:r>
        <w:rPr>
          <w:rFonts w:hint="eastAsia"/>
        </w:rPr>
        <w:t>本课题面向的是制造业中众多的装配企业，有大量的潜在用户，考虑到硬件资源成本的问题，完全独立架构不适合装配系统的数据库设计。其次考虑到装配系统流程复杂，数据模型较多，需要定义大量的数据表保存数据，且有历史数据的累计，为每一个用户单独设计数据表是不现实的，相对于数据表的增加，数据记录的增加更能减轻数据库的负载</w:t>
      </w:r>
      <w:r w:rsidR="001000B2">
        <w:rPr>
          <w:rFonts w:hint="eastAsia"/>
        </w:rPr>
        <w:t>。其次，完全共享数据库架构可以大大节省硬件成本，降低维护难度</w:t>
      </w:r>
      <w:r w:rsidR="00B61072">
        <w:rPr>
          <w:rFonts w:hint="eastAsia"/>
        </w:rPr>
        <w:t>。</w:t>
      </w:r>
      <w:r>
        <w:rPr>
          <w:rFonts w:hint="eastAsia"/>
        </w:rPr>
        <w:t>因此完全共享的数据库架构更适合</w:t>
      </w:r>
      <w:r w:rsidR="00BE1DFB">
        <w:rPr>
          <w:rFonts w:hint="eastAsia"/>
        </w:rPr>
        <w:t>本课题</w:t>
      </w:r>
      <w:r>
        <w:rPr>
          <w:rFonts w:hint="eastAsia"/>
        </w:rPr>
        <w:t>装配系统的研发。</w:t>
      </w:r>
    </w:p>
    <w:p w14:paraId="6E7105B8" w14:textId="6F841DEA" w:rsidR="00637D12" w:rsidRPr="00E21397" w:rsidRDefault="00637D12" w:rsidP="00637D12">
      <w:pPr>
        <w:ind w:firstLine="480"/>
      </w:pPr>
    </w:p>
    <w:p w14:paraId="3A7C8A40" w14:textId="65826B52" w:rsidR="00637D12" w:rsidRDefault="00637D12" w:rsidP="00637D12">
      <w:pPr>
        <w:ind w:firstLine="480"/>
        <w:rPr>
          <w:lang w:val="zh-CN"/>
        </w:rPr>
      </w:pPr>
    </w:p>
    <w:p w14:paraId="588044D2" w14:textId="77777777" w:rsidR="00637D12" w:rsidRPr="00637D12" w:rsidRDefault="00637D12" w:rsidP="00BB7CE3">
      <w:pPr>
        <w:ind w:firstLineChars="0" w:firstLine="0"/>
        <w:rPr>
          <w:rFonts w:hint="eastAsia"/>
          <w:lang w:val="zh-CN"/>
        </w:rPr>
      </w:pPr>
    </w:p>
    <w:p w14:paraId="6FF3B08C" w14:textId="0823B8B4" w:rsidR="00081E2E" w:rsidRDefault="00081E2E" w:rsidP="00081E2E">
      <w:pPr>
        <w:pStyle w:val="a9"/>
        <w:keepNext/>
        <w:ind w:firstLine="422"/>
      </w:pPr>
      <w:bookmarkStart w:id="49" w:name="_Toc530093529"/>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46A55">
        <w:rPr>
          <w:noProof/>
        </w:rPr>
        <w:t>1</w:t>
      </w:r>
      <w:r>
        <w:fldChar w:fldCharType="end"/>
      </w:r>
      <w:r>
        <w:t xml:space="preserve">  </w:t>
      </w:r>
      <w:r>
        <w:rPr>
          <w:rFonts w:hint="eastAsia"/>
        </w:rPr>
        <w:t>多租户数据库模式比较</w:t>
      </w:r>
      <w:bookmarkEnd w:id="49"/>
    </w:p>
    <w:tbl>
      <w:tblPr>
        <w:tblW w:w="8864" w:type="dxa"/>
        <w:jc w:val="center"/>
        <w:tblLook w:val="04A0" w:firstRow="1" w:lastRow="0" w:firstColumn="1" w:lastColumn="0" w:noHBand="0" w:noVBand="1"/>
      </w:tblPr>
      <w:tblGrid>
        <w:gridCol w:w="2156"/>
        <w:gridCol w:w="1716"/>
        <w:gridCol w:w="2496"/>
        <w:gridCol w:w="2496"/>
      </w:tblGrid>
      <w:tr w:rsidR="00607F09" w:rsidRPr="00C8142E" w14:paraId="4318D4DE" w14:textId="77777777" w:rsidTr="005138C1">
        <w:trPr>
          <w:trHeight w:val="536"/>
          <w:jc w:val="center"/>
        </w:trPr>
        <w:tc>
          <w:tcPr>
            <w:tcW w:w="2156" w:type="dxa"/>
            <w:tcBorders>
              <w:top w:val="single" w:sz="4" w:space="0" w:color="auto"/>
              <w:left w:val="nil"/>
              <w:bottom w:val="single" w:sz="4" w:space="0" w:color="auto"/>
              <w:right w:val="nil"/>
            </w:tcBorders>
            <w:shd w:val="clear" w:color="auto" w:fill="auto"/>
            <w:vAlign w:val="center"/>
            <w:hideMark/>
          </w:tcPr>
          <w:p w14:paraId="7425C49A" w14:textId="77777777" w:rsidR="00607F09" w:rsidRPr="00C8142E" w:rsidRDefault="00607F09" w:rsidP="00286FBD">
            <w:pPr>
              <w:pStyle w:val="aff0"/>
            </w:pPr>
          </w:p>
        </w:tc>
        <w:tc>
          <w:tcPr>
            <w:tcW w:w="1716" w:type="dxa"/>
            <w:tcBorders>
              <w:top w:val="single" w:sz="4" w:space="0" w:color="auto"/>
              <w:left w:val="nil"/>
              <w:bottom w:val="single" w:sz="4" w:space="0" w:color="auto"/>
              <w:right w:val="nil"/>
            </w:tcBorders>
            <w:shd w:val="clear" w:color="auto" w:fill="auto"/>
            <w:vAlign w:val="center"/>
            <w:hideMark/>
          </w:tcPr>
          <w:p w14:paraId="67F438DC" w14:textId="61E1677F" w:rsidR="00607F09" w:rsidRPr="00C8142E" w:rsidRDefault="00607F09" w:rsidP="00286FBD">
            <w:pPr>
              <w:pStyle w:val="aff0"/>
              <w:rPr>
                <w:color w:val="000000"/>
                <w:sz w:val="22"/>
              </w:rPr>
            </w:pPr>
            <w:r w:rsidRPr="00F33540">
              <w:rPr>
                <w:rFonts w:asciiTheme="minorEastAsia" w:hAnsiTheme="minorEastAsia" w:hint="eastAsia"/>
                <w:color w:val="000000"/>
                <w:szCs w:val="24"/>
              </w:rPr>
              <w:t>独立数据库</w:t>
            </w:r>
          </w:p>
        </w:tc>
        <w:tc>
          <w:tcPr>
            <w:tcW w:w="2496" w:type="dxa"/>
            <w:tcBorders>
              <w:top w:val="single" w:sz="4" w:space="0" w:color="auto"/>
              <w:left w:val="nil"/>
              <w:bottom w:val="single" w:sz="4" w:space="0" w:color="auto"/>
              <w:right w:val="nil"/>
            </w:tcBorders>
            <w:shd w:val="clear" w:color="auto" w:fill="auto"/>
            <w:vAlign w:val="center"/>
            <w:hideMark/>
          </w:tcPr>
          <w:p w14:paraId="1F3645F0" w14:textId="623A0E8B" w:rsidR="00607F09" w:rsidRPr="00C8142E" w:rsidRDefault="00BB7CE3" w:rsidP="00286FBD">
            <w:pPr>
              <w:pStyle w:val="aff0"/>
              <w:rPr>
                <w:rFonts w:hint="eastAsia"/>
                <w:color w:val="000000"/>
                <w:sz w:val="22"/>
              </w:rPr>
            </w:pPr>
            <w:r>
              <w:rPr>
                <w:rFonts w:hint="eastAsia"/>
                <w:color w:val="000000"/>
                <w:sz w:val="22"/>
              </w:rPr>
              <w:t>部分独立数据库</w:t>
            </w:r>
          </w:p>
        </w:tc>
        <w:tc>
          <w:tcPr>
            <w:tcW w:w="2496" w:type="dxa"/>
            <w:tcBorders>
              <w:top w:val="single" w:sz="4" w:space="0" w:color="auto"/>
              <w:left w:val="nil"/>
              <w:bottom w:val="single" w:sz="4" w:space="0" w:color="auto"/>
              <w:right w:val="nil"/>
            </w:tcBorders>
            <w:shd w:val="clear" w:color="auto" w:fill="auto"/>
            <w:vAlign w:val="center"/>
            <w:hideMark/>
          </w:tcPr>
          <w:p w14:paraId="0025BEE4" w14:textId="11F96969" w:rsidR="00607F09" w:rsidRPr="00C8142E" w:rsidRDefault="00E33164" w:rsidP="00286FBD">
            <w:pPr>
              <w:pStyle w:val="aff0"/>
              <w:rPr>
                <w:color w:val="000000"/>
                <w:sz w:val="22"/>
              </w:rPr>
            </w:pPr>
            <w:r>
              <w:rPr>
                <w:rFonts w:asciiTheme="minorEastAsia" w:hAnsiTheme="minorEastAsia" w:hint="eastAsia"/>
                <w:color w:val="000000"/>
                <w:szCs w:val="24"/>
              </w:rPr>
              <w:t>完全</w:t>
            </w:r>
            <w:r w:rsidR="00607F09" w:rsidRPr="00F33540">
              <w:rPr>
                <w:rFonts w:asciiTheme="minorEastAsia" w:hAnsiTheme="minorEastAsia" w:hint="eastAsia"/>
                <w:color w:val="000000"/>
                <w:szCs w:val="24"/>
              </w:rPr>
              <w:t>共享数据库</w:t>
            </w:r>
          </w:p>
        </w:tc>
      </w:tr>
      <w:tr w:rsidR="00607F09" w:rsidRPr="00C8142E" w14:paraId="04AA1884" w14:textId="77777777" w:rsidTr="005138C1">
        <w:trPr>
          <w:trHeight w:val="536"/>
          <w:jc w:val="center"/>
        </w:trPr>
        <w:tc>
          <w:tcPr>
            <w:tcW w:w="2156" w:type="dxa"/>
            <w:tcBorders>
              <w:top w:val="single" w:sz="4" w:space="0" w:color="auto"/>
              <w:left w:val="nil"/>
              <w:right w:val="nil"/>
            </w:tcBorders>
            <w:shd w:val="clear" w:color="auto" w:fill="auto"/>
            <w:vAlign w:val="center"/>
          </w:tcPr>
          <w:p w14:paraId="33D46854" w14:textId="09A3294D" w:rsidR="00607F09" w:rsidRPr="00C8142E" w:rsidRDefault="00607F09" w:rsidP="00286FBD">
            <w:pPr>
              <w:pStyle w:val="aff0"/>
            </w:pPr>
            <w:r w:rsidRPr="00F33540">
              <w:rPr>
                <w:rFonts w:asciiTheme="minorEastAsia" w:hAnsiTheme="minorEastAsia" w:hint="eastAsia"/>
                <w:color w:val="000000"/>
                <w:szCs w:val="24"/>
              </w:rPr>
              <w:t>共享级别</w:t>
            </w:r>
          </w:p>
        </w:tc>
        <w:tc>
          <w:tcPr>
            <w:tcW w:w="1716" w:type="dxa"/>
            <w:tcBorders>
              <w:top w:val="single" w:sz="4" w:space="0" w:color="auto"/>
              <w:left w:val="nil"/>
              <w:right w:val="nil"/>
            </w:tcBorders>
            <w:shd w:val="clear" w:color="auto" w:fill="auto"/>
            <w:vAlign w:val="center"/>
          </w:tcPr>
          <w:p w14:paraId="76B31EF3" w14:textId="72579A08" w:rsidR="00607F09" w:rsidRPr="00C8142E" w:rsidRDefault="00607F09" w:rsidP="00286FBD">
            <w:pPr>
              <w:pStyle w:val="aff0"/>
              <w:rPr>
                <w:color w:val="000000"/>
                <w:sz w:val="22"/>
              </w:rPr>
            </w:pPr>
            <w:r>
              <w:rPr>
                <w:rFonts w:hint="eastAsia"/>
                <w:color w:val="000000"/>
                <w:sz w:val="22"/>
              </w:rPr>
              <w:t>低</w:t>
            </w:r>
          </w:p>
        </w:tc>
        <w:tc>
          <w:tcPr>
            <w:tcW w:w="2496" w:type="dxa"/>
            <w:tcBorders>
              <w:top w:val="single" w:sz="4" w:space="0" w:color="auto"/>
              <w:left w:val="nil"/>
              <w:right w:val="nil"/>
            </w:tcBorders>
            <w:shd w:val="clear" w:color="auto" w:fill="auto"/>
            <w:vAlign w:val="center"/>
          </w:tcPr>
          <w:p w14:paraId="50B75892" w14:textId="58150050" w:rsidR="00607F09" w:rsidRPr="00C8142E" w:rsidRDefault="00286FBD" w:rsidP="00286FBD">
            <w:pPr>
              <w:pStyle w:val="aff0"/>
              <w:rPr>
                <w:color w:val="000000"/>
                <w:sz w:val="22"/>
              </w:rPr>
            </w:pPr>
            <w:r w:rsidRPr="00C8142E">
              <w:rPr>
                <w:rFonts w:hint="eastAsia"/>
                <w:color w:val="000000"/>
                <w:sz w:val="22"/>
              </w:rPr>
              <w:t>中等</w:t>
            </w:r>
          </w:p>
        </w:tc>
        <w:tc>
          <w:tcPr>
            <w:tcW w:w="2496" w:type="dxa"/>
            <w:tcBorders>
              <w:top w:val="single" w:sz="4" w:space="0" w:color="auto"/>
              <w:left w:val="nil"/>
              <w:right w:val="nil"/>
            </w:tcBorders>
            <w:shd w:val="clear" w:color="auto" w:fill="auto"/>
            <w:vAlign w:val="center"/>
          </w:tcPr>
          <w:p w14:paraId="24CDC277" w14:textId="2B9F0175" w:rsidR="00607F09" w:rsidRPr="00C8142E" w:rsidRDefault="00607F09" w:rsidP="00286FBD">
            <w:pPr>
              <w:pStyle w:val="aff0"/>
              <w:rPr>
                <w:color w:val="000000"/>
                <w:sz w:val="22"/>
              </w:rPr>
            </w:pPr>
            <w:r>
              <w:rPr>
                <w:rFonts w:hint="eastAsia"/>
                <w:color w:val="000000"/>
                <w:sz w:val="22"/>
              </w:rPr>
              <w:t>高</w:t>
            </w:r>
          </w:p>
        </w:tc>
      </w:tr>
      <w:tr w:rsidR="00607F09" w:rsidRPr="00C8142E" w14:paraId="5BA29FDD" w14:textId="77777777" w:rsidTr="005138C1">
        <w:trPr>
          <w:trHeight w:val="536"/>
          <w:jc w:val="center"/>
        </w:trPr>
        <w:tc>
          <w:tcPr>
            <w:tcW w:w="2156" w:type="dxa"/>
            <w:tcBorders>
              <w:left w:val="nil"/>
              <w:right w:val="nil"/>
            </w:tcBorders>
            <w:shd w:val="clear" w:color="auto" w:fill="auto"/>
            <w:vAlign w:val="center"/>
          </w:tcPr>
          <w:p w14:paraId="0C59B630" w14:textId="5225F83E" w:rsidR="00607F09" w:rsidRPr="00C8142E" w:rsidRDefault="00480CDD" w:rsidP="00286FBD">
            <w:pPr>
              <w:pStyle w:val="aff0"/>
            </w:pPr>
            <w:r>
              <w:rPr>
                <w:rFonts w:hint="eastAsia"/>
              </w:rPr>
              <w:t>用户数量</w:t>
            </w:r>
          </w:p>
        </w:tc>
        <w:tc>
          <w:tcPr>
            <w:tcW w:w="1716" w:type="dxa"/>
            <w:tcBorders>
              <w:left w:val="nil"/>
              <w:right w:val="nil"/>
            </w:tcBorders>
            <w:shd w:val="clear" w:color="auto" w:fill="auto"/>
            <w:vAlign w:val="center"/>
          </w:tcPr>
          <w:p w14:paraId="68AF0AEE" w14:textId="6C82E5CE" w:rsidR="00607F09" w:rsidRPr="00C8142E" w:rsidRDefault="0055744E" w:rsidP="00286FBD">
            <w:pPr>
              <w:pStyle w:val="aff0"/>
              <w:rPr>
                <w:color w:val="000000"/>
                <w:sz w:val="22"/>
              </w:rPr>
            </w:pPr>
            <w:r>
              <w:rPr>
                <w:rFonts w:hint="eastAsia"/>
                <w:color w:val="000000"/>
                <w:sz w:val="22"/>
              </w:rPr>
              <w:t>少</w:t>
            </w:r>
          </w:p>
        </w:tc>
        <w:tc>
          <w:tcPr>
            <w:tcW w:w="2496" w:type="dxa"/>
            <w:tcBorders>
              <w:left w:val="nil"/>
              <w:right w:val="nil"/>
            </w:tcBorders>
            <w:shd w:val="clear" w:color="auto" w:fill="auto"/>
            <w:vAlign w:val="center"/>
          </w:tcPr>
          <w:p w14:paraId="1E432ED8" w14:textId="53B25F4C" w:rsidR="00607F09" w:rsidRPr="00C8142E" w:rsidRDefault="00286FBD" w:rsidP="00286FBD">
            <w:pPr>
              <w:pStyle w:val="aff0"/>
              <w:rPr>
                <w:color w:val="000000"/>
                <w:sz w:val="22"/>
              </w:rPr>
            </w:pPr>
            <w:r w:rsidRPr="00C8142E">
              <w:rPr>
                <w:rFonts w:hint="eastAsia"/>
                <w:color w:val="000000"/>
                <w:sz w:val="22"/>
              </w:rPr>
              <w:t>中等</w:t>
            </w:r>
          </w:p>
        </w:tc>
        <w:tc>
          <w:tcPr>
            <w:tcW w:w="2496" w:type="dxa"/>
            <w:tcBorders>
              <w:left w:val="nil"/>
              <w:right w:val="nil"/>
            </w:tcBorders>
            <w:shd w:val="clear" w:color="auto" w:fill="auto"/>
            <w:vAlign w:val="center"/>
          </w:tcPr>
          <w:p w14:paraId="1268DAE8" w14:textId="065CE766" w:rsidR="00607F09" w:rsidRPr="00C8142E" w:rsidRDefault="00480CDD" w:rsidP="00286FBD">
            <w:pPr>
              <w:pStyle w:val="aff0"/>
              <w:rPr>
                <w:color w:val="000000"/>
                <w:sz w:val="22"/>
              </w:rPr>
            </w:pPr>
            <w:r>
              <w:rPr>
                <w:rFonts w:hint="eastAsia"/>
                <w:color w:val="000000"/>
                <w:sz w:val="22"/>
              </w:rPr>
              <w:t>大</w:t>
            </w:r>
          </w:p>
        </w:tc>
      </w:tr>
      <w:tr w:rsidR="00607F09" w:rsidRPr="00C8142E" w14:paraId="7506E96B" w14:textId="77777777" w:rsidTr="005138C1">
        <w:trPr>
          <w:trHeight w:val="536"/>
          <w:jc w:val="center"/>
        </w:trPr>
        <w:tc>
          <w:tcPr>
            <w:tcW w:w="2156" w:type="dxa"/>
            <w:tcBorders>
              <w:left w:val="nil"/>
              <w:bottom w:val="nil"/>
              <w:right w:val="nil"/>
            </w:tcBorders>
            <w:shd w:val="clear" w:color="auto" w:fill="auto"/>
            <w:vAlign w:val="center"/>
            <w:hideMark/>
          </w:tcPr>
          <w:p w14:paraId="2AAB30A7" w14:textId="1E987A09" w:rsidR="00607F09" w:rsidRPr="00C8142E" w:rsidRDefault="00607F09" w:rsidP="00286FBD">
            <w:pPr>
              <w:pStyle w:val="aff0"/>
              <w:rPr>
                <w:color w:val="000000"/>
                <w:sz w:val="22"/>
              </w:rPr>
            </w:pPr>
            <w:r>
              <w:rPr>
                <w:rFonts w:hint="eastAsia"/>
                <w:color w:val="000000"/>
                <w:sz w:val="22"/>
              </w:rPr>
              <w:t>使用成本</w:t>
            </w:r>
          </w:p>
        </w:tc>
        <w:tc>
          <w:tcPr>
            <w:tcW w:w="1716" w:type="dxa"/>
            <w:tcBorders>
              <w:left w:val="nil"/>
              <w:bottom w:val="nil"/>
              <w:right w:val="nil"/>
            </w:tcBorders>
            <w:shd w:val="clear" w:color="auto" w:fill="auto"/>
            <w:vAlign w:val="center"/>
            <w:hideMark/>
          </w:tcPr>
          <w:p w14:paraId="04763D08" w14:textId="4163131F" w:rsidR="00607F09" w:rsidRPr="00C8142E" w:rsidRDefault="00607F09" w:rsidP="00286FBD">
            <w:pPr>
              <w:pStyle w:val="aff0"/>
              <w:rPr>
                <w:color w:val="000000"/>
                <w:sz w:val="22"/>
              </w:rPr>
            </w:pPr>
            <w:r>
              <w:rPr>
                <w:rFonts w:hint="eastAsia"/>
                <w:color w:val="000000"/>
                <w:sz w:val="22"/>
              </w:rPr>
              <w:t>高</w:t>
            </w:r>
          </w:p>
        </w:tc>
        <w:tc>
          <w:tcPr>
            <w:tcW w:w="2496" w:type="dxa"/>
            <w:tcBorders>
              <w:left w:val="nil"/>
              <w:bottom w:val="nil"/>
              <w:right w:val="nil"/>
            </w:tcBorders>
            <w:shd w:val="clear" w:color="auto" w:fill="auto"/>
            <w:vAlign w:val="center"/>
            <w:hideMark/>
          </w:tcPr>
          <w:p w14:paraId="470FFE86" w14:textId="52CA85D3" w:rsidR="00607F09" w:rsidRPr="00C8142E" w:rsidRDefault="00286FBD" w:rsidP="00286FBD">
            <w:pPr>
              <w:pStyle w:val="aff0"/>
              <w:rPr>
                <w:color w:val="000000"/>
                <w:sz w:val="22"/>
              </w:rPr>
            </w:pPr>
            <w:r w:rsidRPr="00C8142E">
              <w:rPr>
                <w:rFonts w:hint="eastAsia"/>
                <w:color w:val="000000"/>
                <w:sz w:val="22"/>
              </w:rPr>
              <w:t>中等</w:t>
            </w:r>
          </w:p>
        </w:tc>
        <w:tc>
          <w:tcPr>
            <w:tcW w:w="2496" w:type="dxa"/>
            <w:tcBorders>
              <w:left w:val="nil"/>
              <w:bottom w:val="nil"/>
              <w:right w:val="nil"/>
            </w:tcBorders>
            <w:shd w:val="clear" w:color="auto" w:fill="auto"/>
            <w:vAlign w:val="center"/>
            <w:hideMark/>
          </w:tcPr>
          <w:p w14:paraId="4BA4315F" w14:textId="68B20167" w:rsidR="00607F09" w:rsidRPr="00C8142E" w:rsidRDefault="00607F09" w:rsidP="00286FBD">
            <w:pPr>
              <w:pStyle w:val="aff0"/>
              <w:rPr>
                <w:color w:val="000000"/>
                <w:sz w:val="22"/>
              </w:rPr>
            </w:pPr>
            <w:r>
              <w:rPr>
                <w:rFonts w:hint="eastAsia"/>
                <w:color w:val="000000"/>
                <w:sz w:val="22"/>
              </w:rPr>
              <w:t>低</w:t>
            </w:r>
          </w:p>
        </w:tc>
      </w:tr>
      <w:tr w:rsidR="00607F09" w:rsidRPr="00C8142E" w14:paraId="108602F4" w14:textId="77777777" w:rsidTr="005138C1">
        <w:trPr>
          <w:trHeight w:val="494"/>
          <w:jc w:val="center"/>
        </w:trPr>
        <w:tc>
          <w:tcPr>
            <w:tcW w:w="2156" w:type="dxa"/>
            <w:tcBorders>
              <w:top w:val="nil"/>
              <w:left w:val="nil"/>
              <w:bottom w:val="nil"/>
              <w:right w:val="nil"/>
            </w:tcBorders>
            <w:shd w:val="clear" w:color="auto" w:fill="auto"/>
            <w:vAlign w:val="center"/>
            <w:hideMark/>
          </w:tcPr>
          <w:p w14:paraId="25359AE5" w14:textId="77777777" w:rsidR="00607F09" w:rsidRPr="00C8142E" w:rsidRDefault="00607F09" w:rsidP="00286FBD">
            <w:pPr>
              <w:pStyle w:val="aff0"/>
              <w:rPr>
                <w:rFonts w:hint="eastAsia"/>
                <w:color w:val="000000"/>
                <w:sz w:val="22"/>
              </w:rPr>
            </w:pPr>
            <w:r w:rsidRPr="00C8142E">
              <w:rPr>
                <w:rFonts w:hint="eastAsia"/>
                <w:color w:val="000000"/>
                <w:sz w:val="22"/>
              </w:rPr>
              <w:t>数据安全性与隔离</w:t>
            </w:r>
          </w:p>
        </w:tc>
        <w:tc>
          <w:tcPr>
            <w:tcW w:w="1716" w:type="dxa"/>
            <w:tcBorders>
              <w:top w:val="nil"/>
              <w:left w:val="nil"/>
              <w:bottom w:val="nil"/>
              <w:right w:val="nil"/>
            </w:tcBorders>
            <w:shd w:val="clear" w:color="auto" w:fill="auto"/>
            <w:vAlign w:val="center"/>
            <w:hideMark/>
          </w:tcPr>
          <w:p w14:paraId="148401C2" w14:textId="401E0059" w:rsidR="00607F09" w:rsidRPr="00C8142E" w:rsidRDefault="00607F09" w:rsidP="00286FBD">
            <w:pPr>
              <w:pStyle w:val="aff0"/>
              <w:rPr>
                <w:color w:val="000000"/>
                <w:sz w:val="22"/>
              </w:rPr>
            </w:pPr>
            <w:r w:rsidRPr="00C8142E">
              <w:rPr>
                <w:rFonts w:hint="eastAsia"/>
                <w:color w:val="000000"/>
                <w:sz w:val="22"/>
              </w:rPr>
              <w:t>高</w:t>
            </w:r>
          </w:p>
        </w:tc>
        <w:tc>
          <w:tcPr>
            <w:tcW w:w="2496" w:type="dxa"/>
            <w:tcBorders>
              <w:top w:val="nil"/>
              <w:left w:val="nil"/>
              <w:bottom w:val="nil"/>
              <w:right w:val="nil"/>
            </w:tcBorders>
            <w:shd w:val="clear" w:color="auto" w:fill="auto"/>
            <w:vAlign w:val="center"/>
            <w:hideMark/>
          </w:tcPr>
          <w:p w14:paraId="27443CA8" w14:textId="4BD8464A" w:rsidR="00607F09" w:rsidRPr="00C8142E" w:rsidRDefault="00286FBD" w:rsidP="00286FBD">
            <w:pPr>
              <w:pStyle w:val="aff0"/>
              <w:rPr>
                <w:color w:val="000000"/>
                <w:sz w:val="22"/>
              </w:rPr>
            </w:pPr>
            <w:r w:rsidRPr="00C8142E">
              <w:rPr>
                <w:rFonts w:hint="eastAsia"/>
                <w:color w:val="000000"/>
                <w:sz w:val="22"/>
              </w:rPr>
              <w:t>中等</w:t>
            </w:r>
          </w:p>
        </w:tc>
        <w:tc>
          <w:tcPr>
            <w:tcW w:w="2496" w:type="dxa"/>
            <w:tcBorders>
              <w:top w:val="nil"/>
              <w:left w:val="nil"/>
              <w:bottom w:val="nil"/>
              <w:right w:val="nil"/>
            </w:tcBorders>
            <w:shd w:val="clear" w:color="auto" w:fill="auto"/>
            <w:vAlign w:val="center"/>
            <w:hideMark/>
          </w:tcPr>
          <w:p w14:paraId="7FD7AFF3" w14:textId="19309A86" w:rsidR="00607F09" w:rsidRPr="00C8142E" w:rsidRDefault="00607F09" w:rsidP="00286FBD">
            <w:pPr>
              <w:pStyle w:val="aff0"/>
              <w:rPr>
                <w:color w:val="000000"/>
                <w:sz w:val="22"/>
              </w:rPr>
            </w:pPr>
            <w:r w:rsidRPr="00C8142E">
              <w:rPr>
                <w:rFonts w:hint="eastAsia"/>
                <w:color w:val="000000"/>
                <w:sz w:val="22"/>
              </w:rPr>
              <w:t>低</w:t>
            </w:r>
          </w:p>
        </w:tc>
      </w:tr>
      <w:tr w:rsidR="00607F09" w:rsidRPr="00C8142E" w14:paraId="3B78EF37" w14:textId="77777777" w:rsidTr="005138C1">
        <w:trPr>
          <w:trHeight w:val="536"/>
          <w:jc w:val="center"/>
        </w:trPr>
        <w:tc>
          <w:tcPr>
            <w:tcW w:w="2156" w:type="dxa"/>
            <w:tcBorders>
              <w:top w:val="nil"/>
              <w:left w:val="nil"/>
              <w:bottom w:val="nil"/>
              <w:right w:val="nil"/>
            </w:tcBorders>
            <w:shd w:val="clear" w:color="auto" w:fill="auto"/>
            <w:vAlign w:val="center"/>
            <w:hideMark/>
          </w:tcPr>
          <w:p w14:paraId="002BFFEB" w14:textId="77777777" w:rsidR="00607F09" w:rsidRPr="00C8142E" w:rsidRDefault="00607F09" w:rsidP="00286FBD">
            <w:pPr>
              <w:pStyle w:val="aff0"/>
              <w:rPr>
                <w:color w:val="000000"/>
                <w:sz w:val="22"/>
              </w:rPr>
            </w:pPr>
            <w:r w:rsidRPr="00C8142E">
              <w:rPr>
                <w:rFonts w:hint="eastAsia"/>
                <w:color w:val="000000"/>
                <w:sz w:val="22"/>
              </w:rPr>
              <w:t>数据可配置性</w:t>
            </w:r>
          </w:p>
        </w:tc>
        <w:tc>
          <w:tcPr>
            <w:tcW w:w="1716" w:type="dxa"/>
            <w:tcBorders>
              <w:top w:val="nil"/>
              <w:left w:val="nil"/>
              <w:bottom w:val="nil"/>
              <w:right w:val="nil"/>
            </w:tcBorders>
            <w:shd w:val="clear" w:color="auto" w:fill="auto"/>
            <w:vAlign w:val="center"/>
            <w:hideMark/>
          </w:tcPr>
          <w:p w14:paraId="33059378" w14:textId="77777777" w:rsidR="00607F09" w:rsidRPr="00C8142E" w:rsidRDefault="00607F09" w:rsidP="00286FBD">
            <w:pPr>
              <w:pStyle w:val="aff0"/>
              <w:rPr>
                <w:color w:val="000000"/>
                <w:sz w:val="22"/>
              </w:rPr>
            </w:pPr>
            <w:r w:rsidRPr="00C8142E">
              <w:rPr>
                <w:rFonts w:hint="eastAsia"/>
                <w:color w:val="000000"/>
                <w:sz w:val="22"/>
              </w:rPr>
              <w:t>直接实现</w:t>
            </w:r>
          </w:p>
        </w:tc>
        <w:tc>
          <w:tcPr>
            <w:tcW w:w="2496" w:type="dxa"/>
            <w:tcBorders>
              <w:top w:val="nil"/>
              <w:left w:val="nil"/>
              <w:bottom w:val="nil"/>
              <w:right w:val="nil"/>
            </w:tcBorders>
            <w:shd w:val="clear" w:color="auto" w:fill="auto"/>
            <w:vAlign w:val="center"/>
            <w:hideMark/>
          </w:tcPr>
          <w:p w14:paraId="77F725CE" w14:textId="77777777" w:rsidR="00607F09" w:rsidRPr="00C8142E" w:rsidRDefault="00607F09" w:rsidP="00286FBD">
            <w:pPr>
              <w:pStyle w:val="aff0"/>
              <w:rPr>
                <w:color w:val="000000"/>
                <w:sz w:val="22"/>
              </w:rPr>
            </w:pPr>
            <w:r w:rsidRPr="00C8142E">
              <w:rPr>
                <w:rFonts w:hint="eastAsia"/>
                <w:color w:val="000000"/>
                <w:sz w:val="22"/>
              </w:rPr>
              <w:t>直接实现</w:t>
            </w:r>
          </w:p>
        </w:tc>
        <w:tc>
          <w:tcPr>
            <w:tcW w:w="2496" w:type="dxa"/>
            <w:tcBorders>
              <w:top w:val="nil"/>
              <w:left w:val="nil"/>
              <w:bottom w:val="nil"/>
              <w:right w:val="nil"/>
            </w:tcBorders>
            <w:shd w:val="clear" w:color="auto" w:fill="auto"/>
            <w:vAlign w:val="center"/>
            <w:hideMark/>
          </w:tcPr>
          <w:p w14:paraId="5F723570" w14:textId="77777777" w:rsidR="00607F09" w:rsidRPr="00C8142E" w:rsidRDefault="00607F09" w:rsidP="00286FBD">
            <w:pPr>
              <w:pStyle w:val="aff0"/>
              <w:rPr>
                <w:color w:val="000000"/>
                <w:sz w:val="22"/>
              </w:rPr>
            </w:pPr>
            <w:r w:rsidRPr="00C8142E">
              <w:rPr>
                <w:rFonts w:hint="eastAsia"/>
                <w:color w:val="000000"/>
                <w:sz w:val="22"/>
              </w:rPr>
              <w:t>需要特定方式实现</w:t>
            </w:r>
          </w:p>
        </w:tc>
      </w:tr>
      <w:tr w:rsidR="00607F09" w:rsidRPr="00C8142E" w14:paraId="3E708264" w14:textId="77777777" w:rsidTr="005138C1">
        <w:trPr>
          <w:trHeight w:val="453"/>
          <w:jc w:val="center"/>
        </w:trPr>
        <w:tc>
          <w:tcPr>
            <w:tcW w:w="2156" w:type="dxa"/>
            <w:tcBorders>
              <w:top w:val="nil"/>
              <w:left w:val="nil"/>
              <w:bottom w:val="nil"/>
              <w:right w:val="nil"/>
            </w:tcBorders>
            <w:shd w:val="clear" w:color="auto" w:fill="auto"/>
            <w:vAlign w:val="center"/>
            <w:hideMark/>
          </w:tcPr>
          <w:p w14:paraId="297DEF8B" w14:textId="77777777" w:rsidR="00607F09" w:rsidRPr="00C8142E" w:rsidRDefault="00607F09" w:rsidP="00286FBD">
            <w:pPr>
              <w:pStyle w:val="aff0"/>
              <w:rPr>
                <w:color w:val="000000"/>
                <w:sz w:val="22"/>
              </w:rPr>
            </w:pPr>
            <w:r w:rsidRPr="00C8142E">
              <w:rPr>
                <w:rFonts w:hint="eastAsia"/>
                <w:color w:val="000000"/>
                <w:sz w:val="22"/>
              </w:rPr>
              <w:t>数据备份与恢复</w:t>
            </w:r>
          </w:p>
        </w:tc>
        <w:tc>
          <w:tcPr>
            <w:tcW w:w="1716" w:type="dxa"/>
            <w:tcBorders>
              <w:top w:val="nil"/>
              <w:left w:val="nil"/>
              <w:bottom w:val="nil"/>
              <w:right w:val="nil"/>
            </w:tcBorders>
            <w:shd w:val="clear" w:color="auto" w:fill="auto"/>
            <w:vAlign w:val="center"/>
            <w:hideMark/>
          </w:tcPr>
          <w:p w14:paraId="5F5B63D0" w14:textId="1BAF7956" w:rsidR="00607F09" w:rsidRPr="00C8142E" w:rsidRDefault="00311774" w:rsidP="00286FBD">
            <w:pPr>
              <w:pStyle w:val="aff0"/>
              <w:rPr>
                <w:color w:val="000000"/>
                <w:sz w:val="22"/>
              </w:rPr>
            </w:pPr>
            <w:r>
              <w:rPr>
                <w:rFonts w:hint="eastAsia"/>
                <w:color w:val="000000"/>
                <w:sz w:val="22"/>
              </w:rPr>
              <w:t>复杂</w:t>
            </w:r>
          </w:p>
        </w:tc>
        <w:tc>
          <w:tcPr>
            <w:tcW w:w="2496" w:type="dxa"/>
            <w:tcBorders>
              <w:top w:val="nil"/>
              <w:left w:val="nil"/>
              <w:bottom w:val="nil"/>
              <w:right w:val="nil"/>
            </w:tcBorders>
            <w:shd w:val="clear" w:color="auto" w:fill="auto"/>
            <w:vAlign w:val="center"/>
            <w:hideMark/>
          </w:tcPr>
          <w:p w14:paraId="501104DE" w14:textId="656B1481" w:rsidR="00607F09" w:rsidRPr="00C8142E" w:rsidRDefault="00607F09" w:rsidP="00286FBD">
            <w:pPr>
              <w:pStyle w:val="aff0"/>
              <w:rPr>
                <w:color w:val="000000"/>
                <w:sz w:val="22"/>
              </w:rPr>
            </w:pPr>
            <w:r w:rsidRPr="00C8142E">
              <w:rPr>
                <w:rFonts w:hint="eastAsia"/>
                <w:color w:val="000000"/>
                <w:sz w:val="22"/>
              </w:rPr>
              <w:t>中等</w:t>
            </w:r>
          </w:p>
        </w:tc>
        <w:tc>
          <w:tcPr>
            <w:tcW w:w="2496" w:type="dxa"/>
            <w:tcBorders>
              <w:top w:val="nil"/>
              <w:left w:val="nil"/>
              <w:bottom w:val="nil"/>
              <w:right w:val="nil"/>
            </w:tcBorders>
            <w:shd w:val="clear" w:color="auto" w:fill="auto"/>
            <w:vAlign w:val="center"/>
            <w:hideMark/>
          </w:tcPr>
          <w:p w14:paraId="37F49E7A" w14:textId="29F330EE" w:rsidR="00607F09" w:rsidRPr="00C8142E" w:rsidRDefault="00311774" w:rsidP="00286FBD">
            <w:pPr>
              <w:pStyle w:val="aff0"/>
              <w:rPr>
                <w:color w:val="000000"/>
                <w:sz w:val="22"/>
              </w:rPr>
            </w:pPr>
            <w:r>
              <w:rPr>
                <w:rFonts w:hint="eastAsia"/>
                <w:color w:val="000000"/>
                <w:sz w:val="22"/>
              </w:rPr>
              <w:t>简单</w:t>
            </w:r>
          </w:p>
        </w:tc>
      </w:tr>
      <w:tr w:rsidR="00607F09" w:rsidRPr="00C8142E" w14:paraId="26F0492F" w14:textId="77777777" w:rsidTr="005138C1">
        <w:trPr>
          <w:trHeight w:val="268"/>
          <w:jc w:val="center"/>
        </w:trPr>
        <w:tc>
          <w:tcPr>
            <w:tcW w:w="2156" w:type="dxa"/>
            <w:tcBorders>
              <w:top w:val="nil"/>
              <w:left w:val="nil"/>
              <w:bottom w:val="nil"/>
              <w:right w:val="nil"/>
            </w:tcBorders>
            <w:shd w:val="clear" w:color="auto" w:fill="auto"/>
            <w:vAlign w:val="center"/>
            <w:hideMark/>
          </w:tcPr>
          <w:p w14:paraId="1780D85C" w14:textId="77777777" w:rsidR="00607F09" w:rsidRPr="00C8142E" w:rsidRDefault="00607F09" w:rsidP="00286FBD">
            <w:pPr>
              <w:pStyle w:val="aff0"/>
              <w:rPr>
                <w:color w:val="000000"/>
                <w:sz w:val="22"/>
              </w:rPr>
            </w:pPr>
            <w:r w:rsidRPr="00C8142E">
              <w:rPr>
                <w:rFonts w:hint="eastAsia"/>
                <w:color w:val="000000"/>
                <w:sz w:val="22"/>
              </w:rPr>
              <w:t>硬件开销性价比</w:t>
            </w:r>
          </w:p>
        </w:tc>
        <w:tc>
          <w:tcPr>
            <w:tcW w:w="1716" w:type="dxa"/>
            <w:tcBorders>
              <w:top w:val="nil"/>
              <w:left w:val="nil"/>
              <w:bottom w:val="nil"/>
              <w:right w:val="nil"/>
            </w:tcBorders>
            <w:shd w:val="clear" w:color="auto" w:fill="auto"/>
            <w:vAlign w:val="center"/>
            <w:hideMark/>
          </w:tcPr>
          <w:p w14:paraId="44F8FCB1" w14:textId="77777777" w:rsidR="00607F09" w:rsidRPr="00C8142E" w:rsidRDefault="00607F09" w:rsidP="00286FBD">
            <w:pPr>
              <w:pStyle w:val="aff0"/>
              <w:rPr>
                <w:color w:val="000000"/>
                <w:sz w:val="22"/>
              </w:rPr>
            </w:pPr>
            <w:r w:rsidRPr="00C8142E">
              <w:rPr>
                <w:rFonts w:hint="eastAsia"/>
                <w:color w:val="000000"/>
                <w:sz w:val="22"/>
              </w:rPr>
              <w:t>低</w:t>
            </w:r>
          </w:p>
        </w:tc>
        <w:tc>
          <w:tcPr>
            <w:tcW w:w="2496" w:type="dxa"/>
            <w:tcBorders>
              <w:top w:val="nil"/>
              <w:left w:val="nil"/>
              <w:bottom w:val="nil"/>
              <w:right w:val="nil"/>
            </w:tcBorders>
            <w:shd w:val="clear" w:color="auto" w:fill="auto"/>
            <w:vAlign w:val="center"/>
            <w:hideMark/>
          </w:tcPr>
          <w:p w14:paraId="1F02DFC7" w14:textId="77777777" w:rsidR="00607F09" w:rsidRPr="00C8142E" w:rsidRDefault="00607F09" w:rsidP="00286FBD">
            <w:pPr>
              <w:pStyle w:val="aff0"/>
              <w:rPr>
                <w:color w:val="000000"/>
                <w:sz w:val="22"/>
              </w:rPr>
            </w:pPr>
            <w:r w:rsidRPr="00C8142E">
              <w:rPr>
                <w:rFonts w:hint="eastAsia"/>
                <w:color w:val="000000"/>
                <w:sz w:val="22"/>
              </w:rPr>
              <w:t>中等</w:t>
            </w:r>
          </w:p>
        </w:tc>
        <w:tc>
          <w:tcPr>
            <w:tcW w:w="2496" w:type="dxa"/>
            <w:tcBorders>
              <w:top w:val="nil"/>
              <w:left w:val="nil"/>
              <w:bottom w:val="nil"/>
              <w:right w:val="nil"/>
            </w:tcBorders>
            <w:shd w:val="clear" w:color="auto" w:fill="auto"/>
            <w:vAlign w:val="center"/>
            <w:hideMark/>
          </w:tcPr>
          <w:p w14:paraId="4C4FA817" w14:textId="77777777" w:rsidR="00607F09" w:rsidRPr="00C8142E" w:rsidRDefault="00607F09" w:rsidP="00286FBD">
            <w:pPr>
              <w:pStyle w:val="aff0"/>
              <w:rPr>
                <w:color w:val="000000"/>
                <w:sz w:val="22"/>
              </w:rPr>
            </w:pPr>
            <w:r w:rsidRPr="00C8142E">
              <w:rPr>
                <w:rFonts w:hint="eastAsia"/>
                <w:color w:val="000000"/>
                <w:sz w:val="22"/>
              </w:rPr>
              <w:t>高</w:t>
            </w:r>
          </w:p>
        </w:tc>
      </w:tr>
    </w:tbl>
    <w:p w14:paraId="3A7E268B" w14:textId="7E0A3097" w:rsidR="00A85A65" w:rsidRPr="00FC5A2E" w:rsidRDefault="002B5FF5" w:rsidP="00E743DA">
      <w:pPr>
        <w:pStyle w:val="3"/>
        <w:ind w:firstLineChars="200" w:firstLine="480"/>
        <w:rPr>
          <w:lang w:val="en-US"/>
        </w:rPr>
      </w:pPr>
      <w:bookmarkStart w:id="50" w:name="_Toc530093275"/>
      <w:bookmarkStart w:id="51" w:name="_Toc530093496"/>
      <w:r>
        <w:rPr>
          <w:rFonts w:hint="eastAsia"/>
        </w:rPr>
        <w:t>2</w:t>
      </w:r>
      <w:r>
        <w:t xml:space="preserve">.2.2 </w:t>
      </w:r>
      <w:r w:rsidR="0004703E">
        <w:rPr>
          <w:rFonts w:hint="eastAsia"/>
        </w:rPr>
        <w:t>服务可配置</w:t>
      </w:r>
      <w:bookmarkEnd w:id="50"/>
      <w:bookmarkEnd w:id="51"/>
    </w:p>
    <w:p w14:paraId="3C7649B8" w14:textId="401E2229" w:rsidR="00F82907" w:rsidRDefault="00F82907" w:rsidP="00F82907">
      <w:pPr>
        <w:ind w:firstLine="480"/>
      </w:pPr>
      <w:r>
        <w:rPr>
          <w:rFonts w:hint="eastAsia"/>
        </w:rPr>
        <w:t>当前各个装配制造企业的装配现代化程度不一，并且装配的业务流程也都不尽相同。因此当前的柔性装配制造执行系统都是独立运行于各个制造企业之中，无法达到数据的共享和业务的平移流转。基于</w:t>
      </w:r>
      <w:r>
        <w:rPr>
          <w:rFonts w:hint="eastAsia"/>
        </w:rPr>
        <w:t>SaaS</w:t>
      </w:r>
      <w:r>
        <w:rPr>
          <w:rFonts w:hint="eastAsia"/>
        </w:rPr>
        <w:t>的装配系统是以单一的装配</w:t>
      </w:r>
      <w:r>
        <w:rPr>
          <w:rFonts w:hint="eastAsia"/>
        </w:rPr>
        <w:t>MES</w:t>
      </w:r>
      <w:r>
        <w:rPr>
          <w:rFonts w:hint="eastAsia"/>
        </w:rPr>
        <w:t>实例为云平台上众多的制造企业服务，但是每个装配制造企业用户对于服务的需求也不尽相同，也就意味着</w:t>
      </w:r>
      <w:r>
        <w:rPr>
          <w:rFonts w:hint="eastAsia"/>
        </w:rPr>
        <w:t>SaaS</w:t>
      </w:r>
      <w:r>
        <w:rPr>
          <w:rFonts w:hint="eastAsia"/>
        </w:rPr>
        <w:t>装配系统软件需要为每一个企业用户提供与传统应用软件实例相同的服务，也就是需要实现软件功能的可配置性。每个用户根据自己企业的装批生产流程和现代化程度定制相应的服务，并且保存配置信息。</w:t>
      </w:r>
      <w:r>
        <w:rPr>
          <w:rFonts w:hint="eastAsia"/>
        </w:rPr>
        <w:t>SaaS</w:t>
      </w:r>
      <w:r>
        <w:rPr>
          <w:rFonts w:hint="eastAsia"/>
        </w:rPr>
        <w:t>软件通过对企业用户的身份验证，提供相应的功能。</w:t>
      </w:r>
    </w:p>
    <w:p w14:paraId="0BA3FE75" w14:textId="152F1023" w:rsidR="00F82907" w:rsidRDefault="0021137D" w:rsidP="0021137D">
      <w:pPr>
        <w:ind w:firstLine="480"/>
      </w:pPr>
      <w:r>
        <w:rPr>
          <w:rFonts w:hint="eastAsia"/>
        </w:rPr>
        <w:t>应用软件实现</w:t>
      </w:r>
      <w:r>
        <w:rPr>
          <w:rFonts w:hint="eastAsia"/>
        </w:rPr>
        <w:t>SaaS</w:t>
      </w:r>
      <w:r>
        <w:rPr>
          <w:rFonts w:hint="eastAsia"/>
        </w:rPr>
        <w:t>模式的前提就是为用提供一个应用软件模板，使用户能在应用模板上定制需要的服务，</w:t>
      </w:r>
      <w:r w:rsidR="00F82907">
        <w:rPr>
          <w:rFonts w:hint="eastAsia"/>
        </w:rPr>
        <w:t>模板以标准的应用服务为基础实现。模板中一部分应用为所有用户都需要的应用，另一部分应用则可以由用户根据自己的特殊需求定制。用户可以定制的服务可以称为可配置服务点</w:t>
      </w:r>
      <w:r w:rsidR="00F82907">
        <w:fldChar w:fldCharType="begin"/>
      </w:r>
      <w:r w:rsidR="00F82907">
        <w:instrText xml:space="preserve"> ADDIN NE.Ref.{B1BF1E18-CF64-4078-99E1-4764DAA430E0}</w:instrText>
      </w:r>
      <w:r w:rsidR="00F82907">
        <w:fldChar w:fldCharType="separate"/>
      </w:r>
      <w:r w:rsidR="00F82907">
        <w:rPr>
          <w:color w:val="080000"/>
          <w:kern w:val="0"/>
          <w:vertAlign w:val="superscript"/>
        </w:rPr>
        <w:t>[38]</w:t>
      </w:r>
      <w:r w:rsidR="00F82907">
        <w:fldChar w:fldCharType="end"/>
      </w:r>
      <w:r w:rsidR="00F82907">
        <w:rPr>
          <w:rFonts w:hint="eastAsia"/>
        </w:rPr>
        <w:t>。装配制造企业用户需要租用服务时确定需要的配置服务点，完成服务配置工作，得到满足企业需求的软件应用服务，并将企业用户的相关配置信息存储到数据库中。在完成企业用户的服务配置之后，企业内工作人员需要根据人员的权限配置需求的界面、服务等得到最终的企业应用服务。</w:t>
      </w:r>
    </w:p>
    <w:p w14:paraId="1BC9714E" w14:textId="4B0FD2B2" w:rsidR="00EA6A22" w:rsidRDefault="00EA6A22" w:rsidP="00EA6A22">
      <w:pPr>
        <w:ind w:firstLine="480"/>
      </w:pPr>
      <w:r>
        <w:rPr>
          <w:rFonts w:hint="eastAsia"/>
        </w:rPr>
        <w:t>根据现阶段装配制造企业的业务流程和功能需要，本课题研究的服务可配置点应用从</w:t>
      </w:r>
      <w:r w:rsidR="0027365C">
        <w:rPr>
          <w:rFonts w:hint="eastAsia"/>
        </w:rPr>
        <w:t>三</w:t>
      </w:r>
      <w:r>
        <w:rPr>
          <w:rFonts w:hint="eastAsia"/>
        </w:rPr>
        <w:t>个方面实现：</w:t>
      </w:r>
    </w:p>
    <w:p w14:paraId="364731E9" w14:textId="6C38DC5D" w:rsidR="003F0240" w:rsidRDefault="003F0240" w:rsidP="003F0240">
      <w:pPr>
        <w:ind w:firstLine="480"/>
      </w:pPr>
      <w:r>
        <w:rPr>
          <w:rFonts w:hint="eastAsia"/>
        </w:rPr>
        <w:lastRenderedPageBreak/>
        <w:t>（</w:t>
      </w:r>
      <w:r>
        <w:rPr>
          <w:rFonts w:hint="eastAsia"/>
        </w:rPr>
        <w:t>1</w:t>
      </w:r>
      <w:r>
        <w:rPr>
          <w:rFonts w:hint="eastAsia"/>
        </w:rPr>
        <w:t>）装配制造业务服务配置，装配制造企业间的装配业务流程不同，需要对装配过程中的订单管理、生产计划管理、</w:t>
      </w:r>
      <w:r w:rsidR="00A433A7">
        <w:rPr>
          <w:rFonts w:hint="eastAsia"/>
        </w:rPr>
        <w:t>在制任务</w:t>
      </w:r>
      <w:r>
        <w:rPr>
          <w:rFonts w:hint="eastAsia"/>
        </w:rPr>
        <w:t>管理、</w:t>
      </w:r>
      <w:r w:rsidR="00A433A7">
        <w:rPr>
          <w:rFonts w:hint="eastAsia"/>
        </w:rPr>
        <w:t>现场任务执行</w:t>
      </w:r>
      <w:r>
        <w:rPr>
          <w:rFonts w:hint="eastAsia"/>
        </w:rPr>
        <w:t>管理等功能组成部分进行专项配置，实现每个装配企业的装配业务流程标准，因此设置了</w:t>
      </w:r>
      <w:r>
        <w:rPr>
          <w:rFonts w:hint="eastAsia"/>
        </w:rPr>
        <w:t>SaaS</w:t>
      </w:r>
      <w:r>
        <w:rPr>
          <w:rFonts w:hint="eastAsia"/>
        </w:rPr>
        <w:t>软件超级管理员为每一个企业级租户配置信息和功能，如图</w:t>
      </w:r>
      <w:r>
        <w:rPr>
          <w:rFonts w:hint="eastAsia"/>
        </w:rPr>
        <w:t>7</w:t>
      </w:r>
      <w:r>
        <w:rPr>
          <w:rFonts w:hint="eastAsia"/>
        </w:rPr>
        <w:t>所示：</w:t>
      </w:r>
    </w:p>
    <w:p w14:paraId="08154AA1" w14:textId="77777777" w:rsidR="007043CA" w:rsidRDefault="00854742" w:rsidP="007043CA">
      <w:pPr>
        <w:keepNext/>
        <w:ind w:firstLineChars="0" w:firstLine="0"/>
      </w:pPr>
      <w:r>
        <w:object w:dxaOrig="10575" w:dyaOrig="6165" w14:anchorId="11A03714">
          <v:shape id="_x0000_i1408" type="#_x0000_t75" style="width:453.05pt;height:264.25pt" o:ole="">
            <v:imagedata r:id="rId34" o:title=""/>
          </v:shape>
          <o:OLEObject Type="Embed" ProgID="Visio.Drawing.15" ShapeID="_x0000_i1408" DrawAspect="Content" ObjectID="_1603856043" r:id="rId35"/>
        </w:object>
      </w:r>
    </w:p>
    <w:p w14:paraId="421DAC48" w14:textId="55CFEC09" w:rsidR="00EA6A22" w:rsidRDefault="007043CA" w:rsidP="007043CA">
      <w:pPr>
        <w:pStyle w:val="a9"/>
        <w:ind w:firstLineChars="0" w:firstLine="0"/>
      </w:pPr>
      <w:bookmarkStart w:id="52" w:name="_Toc53009336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5177">
        <w:rPr>
          <w:noProof/>
        </w:rPr>
        <w:t>7</w:t>
      </w:r>
      <w:r>
        <w:fldChar w:fldCharType="end"/>
      </w:r>
      <w:r>
        <w:t xml:space="preserve">  </w:t>
      </w:r>
      <w:r>
        <w:rPr>
          <w:rFonts w:hint="eastAsia"/>
        </w:rPr>
        <w:t>超级管理员用例图</w:t>
      </w:r>
      <w:bookmarkEnd w:id="52"/>
    </w:p>
    <w:p w14:paraId="428C99DD" w14:textId="7BE9361E" w:rsidR="00B06C95" w:rsidRDefault="00B06C95" w:rsidP="00B06C95">
      <w:pPr>
        <w:ind w:firstLine="480"/>
      </w:pPr>
      <w:r>
        <w:rPr>
          <w:rFonts w:hint="eastAsia"/>
        </w:rPr>
        <w:t>（</w:t>
      </w:r>
      <w:r>
        <w:rPr>
          <w:rFonts w:hint="eastAsia"/>
        </w:rPr>
        <w:t>2</w:t>
      </w:r>
      <w:r>
        <w:rPr>
          <w:rFonts w:hint="eastAsia"/>
        </w:rPr>
        <w:t>）企业内部员工服务配置，每个装配企业都有一定的员工数量，每个员工都有各自的角色和职能，因此需要为每一个员工配置相应的界面和功能，系统通过权限控制和服务认证进行控制管理。为每一个企业租户设置普通管理员权限，设计普通管理员用例图如图所示：</w:t>
      </w:r>
    </w:p>
    <w:p w14:paraId="4FEF95C2" w14:textId="77777777" w:rsidR="005D3C4F" w:rsidRDefault="005D3C4F" w:rsidP="005D3C4F">
      <w:pPr>
        <w:keepNext/>
        <w:ind w:firstLineChars="0" w:firstLine="0"/>
      </w:pPr>
      <w:r>
        <w:object w:dxaOrig="10696" w:dyaOrig="8371" w14:anchorId="4DF71CD4">
          <v:shape id="_x0000_i1462" type="#_x0000_t75" style="width:453.05pt;height:354.55pt" o:ole="">
            <v:imagedata r:id="rId36" o:title=""/>
          </v:shape>
          <o:OLEObject Type="Embed" ProgID="Visio.Drawing.15" ShapeID="_x0000_i1462" DrawAspect="Content" ObjectID="_1603856044" r:id="rId37"/>
        </w:object>
      </w:r>
    </w:p>
    <w:p w14:paraId="2AF2CFE6" w14:textId="3A78D0E2" w:rsidR="00B06C95" w:rsidRDefault="005D3C4F" w:rsidP="005D3C4F">
      <w:pPr>
        <w:pStyle w:val="a9"/>
        <w:ind w:firstLineChars="0" w:firstLine="0"/>
      </w:pPr>
      <w:bookmarkStart w:id="53" w:name="_Toc53009336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5177">
        <w:rPr>
          <w:noProof/>
        </w:rPr>
        <w:t>8</w:t>
      </w:r>
      <w:r>
        <w:fldChar w:fldCharType="end"/>
      </w:r>
      <w:r>
        <w:t xml:space="preserve">  </w:t>
      </w:r>
      <w:r>
        <w:rPr>
          <w:rFonts w:hint="eastAsia"/>
        </w:rPr>
        <w:t>普通管理员用例图</w:t>
      </w:r>
      <w:bookmarkEnd w:id="53"/>
    </w:p>
    <w:p w14:paraId="273ABC4E" w14:textId="32B3F93F" w:rsidR="006A222D" w:rsidRDefault="006A222D" w:rsidP="006A222D">
      <w:pPr>
        <w:ind w:firstLine="480"/>
      </w:pPr>
      <w:r>
        <w:rPr>
          <w:rFonts w:hint="eastAsia"/>
        </w:rPr>
        <w:t>（</w:t>
      </w:r>
      <w:r>
        <w:rPr>
          <w:rFonts w:hint="eastAsia"/>
        </w:rPr>
        <w:t>3</w:t>
      </w:r>
      <w:r>
        <w:rPr>
          <w:rFonts w:hint="eastAsia"/>
        </w:rPr>
        <w:t>）多租户权限配置</w:t>
      </w:r>
    </w:p>
    <w:p w14:paraId="27393B03" w14:textId="548F0C2A" w:rsidR="00041A20" w:rsidRDefault="00041A20" w:rsidP="00041A20">
      <w:pPr>
        <w:ind w:firstLine="480"/>
      </w:pPr>
      <w:r>
        <w:rPr>
          <w:rFonts w:hint="eastAsia"/>
        </w:rPr>
        <w:t>多租户的权限控制是实现功能可配置的关键技术，通过对用户访问界面的控制，可以实现功能对部分用户关闭的需求。</w:t>
      </w:r>
    </w:p>
    <w:p w14:paraId="1769A34D" w14:textId="77777777" w:rsidR="00D26BBB" w:rsidRDefault="004B10DE" w:rsidP="00D26BBB">
      <w:pPr>
        <w:keepNext/>
        <w:ind w:firstLine="480"/>
      </w:pPr>
      <w:r w:rsidRPr="00F41E84">
        <w:rPr>
          <w:noProof/>
        </w:rPr>
        <w:drawing>
          <wp:inline distT="0" distB="0" distL="0" distR="0" wp14:anchorId="6138B1B2" wp14:editId="68F6AE75">
            <wp:extent cx="5080959" cy="2679374"/>
            <wp:effectExtent l="0" t="0" r="571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3944" cy="2680948"/>
                    </a:xfrm>
                    <a:prstGeom prst="rect">
                      <a:avLst/>
                    </a:prstGeom>
                    <a:noFill/>
                    <a:ln>
                      <a:noFill/>
                    </a:ln>
                  </pic:spPr>
                </pic:pic>
              </a:graphicData>
            </a:graphic>
          </wp:inline>
        </w:drawing>
      </w:r>
    </w:p>
    <w:p w14:paraId="27465FB0" w14:textId="75192714" w:rsidR="004B10DE" w:rsidRPr="0089669E" w:rsidRDefault="00D26BBB" w:rsidP="00D26BBB">
      <w:pPr>
        <w:pStyle w:val="a9"/>
        <w:ind w:firstLineChars="0" w:firstLine="0"/>
        <w:rPr>
          <w:rFonts w:hint="eastAsia"/>
        </w:rPr>
      </w:pPr>
      <w:bookmarkStart w:id="54" w:name="_Toc53009336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5177">
        <w:rPr>
          <w:noProof/>
        </w:rPr>
        <w:t>9</w:t>
      </w:r>
      <w:r>
        <w:fldChar w:fldCharType="end"/>
      </w:r>
      <w:r>
        <w:t xml:space="preserve">  </w:t>
      </w:r>
      <w:r w:rsidR="00EA54EC">
        <w:rPr>
          <w:rFonts w:hint="eastAsia"/>
        </w:rPr>
        <w:t>系统权限管理信息模型</w:t>
      </w:r>
      <w:bookmarkEnd w:id="54"/>
    </w:p>
    <w:p w14:paraId="13019323" w14:textId="2FA9CBCA" w:rsidR="00625DC4" w:rsidRPr="00F4440C" w:rsidRDefault="00F4440C" w:rsidP="00612EFD">
      <w:pPr>
        <w:ind w:firstLine="480"/>
        <w:rPr>
          <w:rFonts w:hint="eastAsia"/>
        </w:rPr>
      </w:pPr>
      <w:r>
        <w:rPr>
          <w:rFonts w:hint="eastAsia"/>
        </w:rPr>
        <w:lastRenderedPageBreak/>
        <w:t>权限控制数据模型如图</w:t>
      </w:r>
      <w:r>
        <w:rPr>
          <w:rFonts w:hint="eastAsia"/>
        </w:rPr>
        <w:t>1</w:t>
      </w:r>
      <w:r>
        <w:t>9</w:t>
      </w:r>
      <w:r>
        <w:rPr>
          <w:rFonts w:hint="eastAsia"/>
        </w:rPr>
        <w:t>，权限主要分为两层，一层是页面级的权限控制，一层是控件层的权限控制。页面级权限控制是基于</w:t>
      </w:r>
      <w:r>
        <w:rPr>
          <w:rFonts w:hint="eastAsia"/>
        </w:rPr>
        <w:t>MES_</w:t>
      </w:r>
      <w:r>
        <w:t>ROLE_URL</w:t>
      </w:r>
      <w:r>
        <w:rPr>
          <w:rFonts w:hint="eastAsia"/>
        </w:rPr>
        <w:t>通过角色的</w:t>
      </w:r>
      <w:r>
        <w:rPr>
          <w:rFonts w:hint="eastAsia"/>
        </w:rPr>
        <w:t>url</w:t>
      </w:r>
      <w:r>
        <w:rPr>
          <w:rFonts w:hint="eastAsia"/>
        </w:rPr>
        <w:t>权限进行页面访问的控制。控件层的权限控制信息存储于</w:t>
      </w:r>
      <w:r>
        <w:rPr>
          <w:rFonts w:hint="eastAsia"/>
        </w:rPr>
        <w:t>MES_</w:t>
      </w:r>
      <w:r>
        <w:t>COMPONENT</w:t>
      </w:r>
      <w:r>
        <w:rPr>
          <w:rFonts w:hint="eastAsia"/>
        </w:rPr>
        <w:t>数据表，通过页面中控件的主键来控制访问权限。登录后权限控制过程如图</w:t>
      </w:r>
      <w:r>
        <w:rPr>
          <w:rFonts w:hint="eastAsia"/>
        </w:rPr>
        <w:t>2</w:t>
      </w:r>
      <w:r>
        <w:t>0</w:t>
      </w:r>
      <w:r>
        <w:rPr>
          <w:rFonts w:hint="eastAsia"/>
        </w:rPr>
        <w:t>。首先通过用户与角色关联表</w:t>
      </w:r>
      <w:r>
        <w:rPr>
          <w:rFonts w:hint="eastAsia"/>
        </w:rPr>
        <w:t>MES_</w:t>
      </w:r>
      <w:r>
        <w:t>ROLE_MEMBER</w:t>
      </w:r>
      <w:r>
        <w:rPr>
          <w:rFonts w:hint="eastAsia"/>
        </w:rPr>
        <w:t>查找用户的角色信息，因为角色与用户的关联关系是一对多的，所以可以获取一个用户角色列表。根据角色列表</w:t>
      </w:r>
      <w:r>
        <w:rPr>
          <w:rFonts w:hint="eastAsia"/>
        </w:rPr>
        <w:t>MES_</w:t>
      </w:r>
      <w:r>
        <w:t>ROLE</w:t>
      </w:r>
      <w:r>
        <w:rPr>
          <w:rFonts w:hint="eastAsia"/>
        </w:rPr>
        <w:t>列表可以从角色</w:t>
      </w:r>
      <w:r>
        <w:rPr>
          <w:rFonts w:hint="eastAsia"/>
        </w:rPr>
        <w:t>URL</w:t>
      </w:r>
      <w:r>
        <w:rPr>
          <w:rFonts w:hint="eastAsia"/>
        </w:rPr>
        <w:t>数据表</w:t>
      </w:r>
      <w:r>
        <w:rPr>
          <w:rFonts w:hint="eastAsia"/>
        </w:rPr>
        <w:t>MES_</w:t>
      </w:r>
      <w:r>
        <w:t>ROLE_URL</w:t>
      </w:r>
      <w:r>
        <w:rPr>
          <w:rFonts w:hint="eastAsia"/>
        </w:rPr>
        <w:t>获取</w:t>
      </w:r>
      <w:r>
        <w:rPr>
          <w:rFonts w:hint="eastAsia"/>
        </w:rPr>
        <w:t>URL</w:t>
      </w:r>
      <w:r>
        <w:rPr>
          <w:rFonts w:hint="eastAsia"/>
        </w:rPr>
        <w:t>信息，最后通过查看</w:t>
      </w:r>
      <w:r>
        <w:rPr>
          <w:rFonts w:hint="eastAsia"/>
        </w:rPr>
        <w:t>MES_</w:t>
      </w:r>
      <w:r>
        <w:t>COMPONENT</w:t>
      </w:r>
      <w:r>
        <w:rPr>
          <w:rFonts w:hint="eastAsia"/>
        </w:rPr>
        <w:t>界面控件权限禁止表可以获取完整的</w:t>
      </w:r>
      <w:r>
        <w:rPr>
          <w:rFonts w:hint="eastAsia"/>
        </w:rPr>
        <w:t>URL</w:t>
      </w:r>
      <w:r>
        <w:rPr>
          <w:rFonts w:hint="eastAsia"/>
        </w:rPr>
        <w:t>权限信息进行页面初始化。</w:t>
      </w:r>
    </w:p>
    <w:p w14:paraId="5999B4A9" w14:textId="114852C9" w:rsidR="00041A20" w:rsidRDefault="00945920" w:rsidP="00041A20">
      <w:pPr>
        <w:ind w:firstLine="480"/>
        <w:jc w:val="center"/>
      </w:pPr>
      <w:r>
        <w:object w:dxaOrig="5331" w:dyaOrig="9750" w14:anchorId="47FF4650">
          <v:shape id="_x0000_i1865" type="#_x0000_t75" style="width:262.85pt;height:468pt" o:ole="" o:allowoverlap="f">
            <v:imagedata r:id="rId39" o:title=""/>
          </v:shape>
          <o:OLEObject Type="Embed" ProgID="Visio.Drawing.11" ShapeID="_x0000_i1865" DrawAspect="Content" ObjectID="_1603856045" r:id="rId40"/>
        </w:object>
      </w:r>
    </w:p>
    <w:p w14:paraId="78B497AD" w14:textId="67FAEF4A" w:rsidR="00041A20" w:rsidRDefault="00041A20" w:rsidP="00041A20">
      <w:pPr>
        <w:pStyle w:val="a9"/>
        <w:ind w:firstLine="422"/>
      </w:pPr>
      <w:bookmarkStart w:id="55" w:name="_Toc530060750"/>
      <w:bookmarkStart w:id="56" w:name="_Toc53009336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5177">
        <w:rPr>
          <w:noProof/>
        </w:rPr>
        <w:t>10</w:t>
      </w:r>
      <w:r>
        <w:fldChar w:fldCharType="end"/>
      </w:r>
      <w:r>
        <w:t xml:space="preserve">  </w:t>
      </w:r>
      <w:r>
        <w:rPr>
          <w:rFonts w:hint="eastAsia"/>
        </w:rPr>
        <w:t>用户访问权限控制图</w:t>
      </w:r>
      <w:bookmarkEnd w:id="55"/>
      <w:bookmarkEnd w:id="56"/>
    </w:p>
    <w:p w14:paraId="3D6DC2A6" w14:textId="6747FBFA" w:rsidR="006A222D" w:rsidRPr="00041A20" w:rsidRDefault="00041A20" w:rsidP="00FB1288">
      <w:pPr>
        <w:ind w:firstLine="480"/>
        <w:rPr>
          <w:rFonts w:hint="eastAsia"/>
        </w:rPr>
      </w:pPr>
      <w:r>
        <w:rPr>
          <w:rFonts w:hint="eastAsia"/>
        </w:rPr>
        <w:lastRenderedPageBreak/>
        <w:t>用户根据自己的用户名密码正确登录之后，将会在数据库中查找当前用户的角色和企业，如果没有相关角色，那么说明企业租户没有为当前用户分配权限，是不可访问的状态。其次，如果找到了人员角色，那么根据人员角色找到可以访问的</w:t>
      </w:r>
      <w:r>
        <w:rPr>
          <w:rFonts w:hint="eastAsia"/>
        </w:rPr>
        <w:t>URL</w:t>
      </w:r>
      <w:r>
        <w:rPr>
          <w:rFonts w:hint="eastAsia"/>
        </w:rPr>
        <w:t>列表，通过</w:t>
      </w:r>
      <w:r>
        <w:rPr>
          <w:rFonts w:hint="eastAsia"/>
        </w:rPr>
        <w:t>URL</w:t>
      </w:r>
      <w:r>
        <w:rPr>
          <w:rFonts w:hint="eastAsia"/>
        </w:rPr>
        <w:t>查找</w:t>
      </w:r>
      <w:r>
        <w:rPr>
          <w:rFonts w:hint="eastAsia"/>
        </w:rPr>
        <w:t>BDF</w:t>
      </w:r>
      <w:r>
        <w:t>2</w:t>
      </w:r>
      <w:r>
        <w:rPr>
          <w:rFonts w:hint="eastAsia"/>
        </w:rPr>
        <w:t>的相应空间，最后完成界面的渲染，返回给登录用户，实现用户访问权限的配置。</w:t>
      </w:r>
    </w:p>
    <w:p w14:paraId="57D509C9" w14:textId="6E19E2E0" w:rsidR="00510D14" w:rsidRPr="006B6D23" w:rsidRDefault="00510D14" w:rsidP="00510D14">
      <w:pPr>
        <w:pStyle w:val="3"/>
      </w:pPr>
      <w:bookmarkStart w:id="57" w:name="_Toc530093276"/>
      <w:bookmarkStart w:id="58" w:name="_Toc530093497"/>
      <w:r>
        <w:rPr>
          <w:rFonts w:hint="eastAsia"/>
        </w:rPr>
        <w:t>2</w:t>
      </w:r>
      <w:r>
        <w:t xml:space="preserve">.2.3 </w:t>
      </w:r>
      <w:r w:rsidR="002B5DB8">
        <w:rPr>
          <w:rFonts w:hint="eastAsia"/>
        </w:rPr>
        <w:t>多租户协作</w:t>
      </w:r>
      <w:r w:rsidR="0075636D">
        <w:rPr>
          <w:rFonts w:hint="eastAsia"/>
        </w:rPr>
        <w:t>生产</w:t>
      </w:r>
      <w:bookmarkEnd w:id="57"/>
      <w:bookmarkEnd w:id="58"/>
    </w:p>
    <w:p w14:paraId="33BF09B5" w14:textId="3CAF76E0" w:rsidR="008C2D08" w:rsidRDefault="008C2D08" w:rsidP="008C2D08">
      <w:pPr>
        <w:ind w:firstLine="480"/>
      </w:pPr>
      <w:r>
        <w:rPr>
          <w:rFonts w:hint="eastAsia"/>
        </w:rPr>
        <w:t>现代装配制造企业为了适应市场的需求，不再以满足单一产品的装配为目标，需要加强多企业之间的联合生产，共享生产能力和生产资源。如飞机的生产装配过程，飞机的装配可以分为构件装配、部件装配和总装配等阶段。构件装配是将一组零件装配成比较简单的构建，如翼梁、翼肋和隔框等；部件装配是将一组零件和构件装配成比较复杂的部件，如机翼、垂尾、机头、机身前段、机身中段、机身后段等；总装配是将所有部件组装成整架飞机。这些装配过程一般都</w:t>
      </w:r>
      <w:r w:rsidR="005D1213">
        <w:rPr>
          <w:rFonts w:hint="eastAsia"/>
        </w:rPr>
        <w:t>是</w:t>
      </w:r>
      <w:r>
        <w:rPr>
          <w:rFonts w:hint="eastAsia"/>
        </w:rPr>
        <w:t>专门化装配生产，最后在总装厂进行总装配生产。</w:t>
      </w:r>
      <w:r>
        <w:rPr>
          <w:rFonts w:hint="eastAsia"/>
        </w:rPr>
        <w:t>SaaS</w:t>
      </w:r>
      <w:r>
        <w:rPr>
          <w:rFonts w:hint="eastAsia"/>
        </w:rPr>
        <w:t>服务是面向整个区域的分布式应用服务，充分实现区域内的制造资源的共享，解决制造资源不完备的问题。因此采用</w:t>
      </w:r>
      <w:r>
        <w:rPr>
          <w:rFonts w:hint="eastAsia"/>
        </w:rPr>
        <w:t>Saa</w:t>
      </w:r>
      <w:r>
        <w:t>S</w:t>
      </w:r>
      <w:r>
        <w:rPr>
          <w:rFonts w:hint="eastAsia"/>
        </w:rPr>
        <w:t>模式的软件研发思路能够完全满足多租户协同制造的应用场景。但是，传统的装配制造执行系统是针对企业单一产品生产过程，任务模型和装配过程不适应多企业协作生产的场景。因此需要对任务模型和协作生产过程进行优化设计。</w:t>
      </w:r>
    </w:p>
    <w:p w14:paraId="0393FDB8" w14:textId="42E43155" w:rsidR="008C2D08" w:rsidRDefault="008C2D08" w:rsidP="008C2D08">
      <w:pPr>
        <w:ind w:firstLine="480"/>
      </w:pPr>
      <w:r>
        <w:rPr>
          <w:rFonts w:hint="eastAsia"/>
        </w:rPr>
        <w:t>首先对零件任务的信息模型进行设计，满足多租户协作装配制造的应用场景。装配任务不在仅仅表征任务的信息，还得设置任务的主制对象。在任务模型中</w:t>
      </w:r>
      <w:r w:rsidRPr="000E462A">
        <w:rPr>
          <w:rFonts w:hint="eastAsia"/>
          <w:color w:val="000000" w:themeColor="text1"/>
        </w:rPr>
        <w:t>如图</w:t>
      </w:r>
      <w:r>
        <w:rPr>
          <w:color w:val="000000" w:themeColor="text1"/>
        </w:rPr>
        <w:t>9</w:t>
      </w:r>
      <w:r w:rsidRPr="000E462A">
        <w:rPr>
          <w:rFonts w:hint="eastAsia"/>
          <w:color w:val="000000" w:themeColor="text1"/>
        </w:rPr>
        <w:t>所示</w:t>
      </w:r>
      <w:r>
        <w:rPr>
          <w:rFonts w:hint="eastAsia"/>
        </w:rPr>
        <w:t>，添加了主制企业和请制企业的信息，表示一个任务可以从一个企业中发布到另一个企业，那么发布任务的企业就是请求制造企业即请制企业，接受任务的企业为主制企业。在实际生产的过程中，不仅要考虑到企业之间的协作生产，还要考虑到企业内部出现的部门之间流转任务协作生产的情况，因此在零件任务模型中增加了主制车间和请制车间的信息。</w:t>
      </w:r>
    </w:p>
    <w:p w14:paraId="01958EEA" w14:textId="77777777" w:rsidR="008C2D08" w:rsidRDefault="008C2D08" w:rsidP="008C2D08">
      <w:pPr>
        <w:keepNext/>
        <w:ind w:firstLineChars="0" w:firstLine="0"/>
        <w:jc w:val="center"/>
      </w:pPr>
      <w:r w:rsidRPr="00281F0F">
        <w:rPr>
          <w:noProof/>
        </w:rPr>
        <w:lastRenderedPageBreak/>
        <w:drawing>
          <wp:inline distT="0" distB="0" distL="0" distR="0" wp14:anchorId="532C35F7" wp14:editId="621F1C2C">
            <wp:extent cx="2803585" cy="1276038"/>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08923" cy="1278468"/>
                    </a:xfrm>
                    <a:prstGeom prst="rect">
                      <a:avLst/>
                    </a:prstGeom>
                    <a:noFill/>
                    <a:ln>
                      <a:noFill/>
                    </a:ln>
                  </pic:spPr>
                </pic:pic>
              </a:graphicData>
            </a:graphic>
          </wp:inline>
        </w:drawing>
      </w:r>
    </w:p>
    <w:p w14:paraId="5ADFCACD" w14:textId="1EB55168" w:rsidR="008C2D08" w:rsidRDefault="008C2D08" w:rsidP="008C2D08">
      <w:pPr>
        <w:pStyle w:val="a9"/>
        <w:ind w:firstLine="422"/>
        <w:rPr>
          <w:rFonts w:hint="eastAsia"/>
        </w:rPr>
      </w:pPr>
      <w:bookmarkStart w:id="59" w:name="_Toc53009336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5177">
        <w:rPr>
          <w:noProof/>
        </w:rPr>
        <w:t>11</w:t>
      </w:r>
      <w:r>
        <w:fldChar w:fldCharType="end"/>
      </w:r>
      <w:r>
        <w:t xml:space="preserve">  </w:t>
      </w:r>
      <w:r>
        <w:rPr>
          <w:rFonts w:hint="eastAsia"/>
        </w:rPr>
        <w:t>零件任务信息模型</w:t>
      </w:r>
      <w:bookmarkEnd w:id="59"/>
    </w:p>
    <w:p w14:paraId="2D480C98" w14:textId="77777777" w:rsidR="003C4BE0" w:rsidRDefault="003C4BE0" w:rsidP="003C4BE0">
      <w:pPr>
        <w:ind w:firstLine="480"/>
      </w:pPr>
      <w:r>
        <w:rPr>
          <w:rFonts w:hint="eastAsia"/>
        </w:rPr>
        <w:t>其次对企业装配过程优化，如</w:t>
      </w:r>
      <w:r w:rsidRPr="00326577">
        <w:rPr>
          <w:rFonts w:hint="eastAsia"/>
          <w:color w:val="000000" w:themeColor="text1"/>
        </w:rPr>
        <w:t>图</w:t>
      </w:r>
      <w:r w:rsidRPr="00326577">
        <w:rPr>
          <w:rFonts w:hint="eastAsia"/>
          <w:color w:val="000000" w:themeColor="text1"/>
        </w:rPr>
        <w:t>1</w:t>
      </w:r>
      <w:r w:rsidRPr="00326577">
        <w:rPr>
          <w:color w:val="000000" w:themeColor="text1"/>
        </w:rPr>
        <w:t>0</w:t>
      </w:r>
      <w:r w:rsidRPr="00326577">
        <w:rPr>
          <w:rFonts w:hint="eastAsia"/>
          <w:color w:val="000000" w:themeColor="text1"/>
        </w:rPr>
        <w:t>所示</w:t>
      </w:r>
      <w:r>
        <w:rPr>
          <w:rFonts w:hint="eastAsia"/>
        </w:rPr>
        <w:t>，在装配任务流程开始之前，企业使用</w:t>
      </w:r>
      <w:r>
        <w:rPr>
          <w:rFonts w:hint="eastAsia"/>
        </w:rPr>
        <w:t>M</w:t>
      </w:r>
      <w:r>
        <w:t>RP</w:t>
      </w:r>
      <w:r>
        <w:rPr>
          <w:rFonts w:hint="eastAsia"/>
        </w:rPr>
        <w:t>算法对主生产计划分解产生采购需求和生产子任务，对于能在本企业生产的装配需求下发到该企业的生产车间中生产，如果是采购需求或者不在本企业内执行的任务，可以将该任务发放到统一任务管理处，等待协作企业接受任务，然后在该企业生产交付给原企业。如果是本企业车间内部可以进行的生产任务那么下发到车间生产。直到该产品装配所有的需求任务完成后，开始产品的总装配，最后完成交付。</w:t>
      </w:r>
    </w:p>
    <w:p w14:paraId="73983E26" w14:textId="77777777" w:rsidR="005C5773" w:rsidRDefault="005C5773" w:rsidP="005C5773">
      <w:pPr>
        <w:keepNext/>
        <w:ind w:firstLineChars="0" w:firstLine="0"/>
        <w:jc w:val="center"/>
      </w:pPr>
      <w:r w:rsidRPr="002D28F0">
        <w:rPr>
          <w:noProof/>
        </w:rPr>
        <w:drawing>
          <wp:inline distT="0" distB="0" distL="0" distR="0" wp14:anchorId="7489A4F3" wp14:editId="5F89FDF4">
            <wp:extent cx="4787660" cy="363657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4020" cy="3656594"/>
                    </a:xfrm>
                    <a:prstGeom prst="rect">
                      <a:avLst/>
                    </a:prstGeom>
                    <a:noFill/>
                    <a:ln>
                      <a:noFill/>
                    </a:ln>
                  </pic:spPr>
                </pic:pic>
              </a:graphicData>
            </a:graphic>
          </wp:inline>
        </w:drawing>
      </w:r>
    </w:p>
    <w:p w14:paraId="280BE3D0" w14:textId="1D333334" w:rsidR="008C2D08" w:rsidRPr="002E76C8" w:rsidRDefault="005C5773" w:rsidP="001110DF">
      <w:pPr>
        <w:pStyle w:val="a9"/>
        <w:ind w:firstLine="422"/>
        <w:rPr>
          <w:rFonts w:hint="eastAsia"/>
        </w:rPr>
      </w:pPr>
      <w:bookmarkStart w:id="60" w:name="_Toc53009336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5177">
        <w:rPr>
          <w:noProof/>
        </w:rPr>
        <w:t>12</w:t>
      </w:r>
      <w:r>
        <w:fldChar w:fldCharType="end"/>
      </w:r>
      <w:r>
        <w:t xml:space="preserve">  </w:t>
      </w:r>
      <w:r>
        <w:rPr>
          <w:rFonts w:hint="eastAsia"/>
        </w:rPr>
        <w:t>租户协作生产时序图</w:t>
      </w:r>
      <w:bookmarkEnd w:id="60"/>
    </w:p>
    <w:p w14:paraId="02CCF07F" w14:textId="4D35AC93" w:rsidR="00235731" w:rsidRPr="00044EFC" w:rsidRDefault="00235731" w:rsidP="001110DF">
      <w:pPr>
        <w:pStyle w:val="3"/>
        <w:ind w:firstLineChars="200" w:firstLine="480"/>
      </w:pPr>
      <w:bookmarkStart w:id="61" w:name="_Toc530093277"/>
      <w:bookmarkStart w:id="62" w:name="_Toc530093498"/>
      <w:r w:rsidRPr="00044EFC">
        <w:t>2.2.</w:t>
      </w:r>
      <w:r w:rsidR="001110DF">
        <w:t>4</w:t>
      </w:r>
      <w:r w:rsidRPr="00044EFC">
        <w:t xml:space="preserve"> </w:t>
      </w:r>
      <w:r w:rsidR="001110DF">
        <w:rPr>
          <w:rFonts w:hint="eastAsia"/>
        </w:rPr>
        <w:t>基于</w:t>
      </w:r>
      <w:r w:rsidR="001110DF">
        <w:rPr>
          <w:rFonts w:hint="eastAsia"/>
        </w:rPr>
        <w:t>PSL</w:t>
      </w:r>
      <w:r w:rsidR="001110DF">
        <w:rPr>
          <w:rFonts w:hint="eastAsia"/>
        </w:rPr>
        <w:t>的模型统一化</w:t>
      </w:r>
      <w:bookmarkEnd w:id="61"/>
      <w:bookmarkEnd w:id="62"/>
    </w:p>
    <w:p w14:paraId="208A5D61" w14:textId="3D1404B7" w:rsidR="00AA4F9F" w:rsidRDefault="00AA4F9F" w:rsidP="00AA4F9F">
      <w:pPr>
        <w:ind w:firstLine="480"/>
      </w:pPr>
      <w:r>
        <w:rPr>
          <w:rFonts w:hint="eastAsia"/>
        </w:rPr>
        <w:t>现阶段装配制造企业对于装配</w:t>
      </w:r>
      <w:r>
        <w:rPr>
          <w:rFonts w:hint="eastAsia"/>
        </w:rPr>
        <w:t>MES</w:t>
      </w:r>
      <w:r>
        <w:rPr>
          <w:rFonts w:hint="eastAsia"/>
        </w:rPr>
        <w:t>系统的使用都是基于本企业对装配过程个性化的需求设计。并且装配制造企业对数据的管理方式大部分采用分散管理，多点集成的形</w:t>
      </w:r>
      <w:r>
        <w:rPr>
          <w:rFonts w:hint="eastAsia"/>
        </w:rPr>
        <w:lastRenderedPageBreak/>
        <w:t>式，因此会产生数据属性、结构、存储不一致的情况。导致产品生命周期各阶段信息很难传递和交换，导致信息闭塞，形成信息孤岛</w:t>
      </w:r>
      <w:r>
        <w:fldChar w:fldCharType="begin"/>
      </w:r>
      <w:r>
        <w:instrText xml:space="preserve"> ADDIN NE.Ref.{4530D09B-CA69-4161-84B3-F870444D7473}</w:instrText>
      </w:r>
      <w:r>
        <w:fldChar w:fldCharType="separate"/>
      </w:r>
      <w:r>
        <w:rPr>
          <w:color w:val="080000"/>
          <w:kern w:val="0"/>
          <w:vertAlign w:val="superscript"/>
        </w:rPr>
        <w:t>[39]</w:t>
      </w:r>
      <w:r>
        <w:fldChar w:fldCharType="end"/>
      </w:r>
      <w:r>
        <w:rPr>
          <w:rFonts w:hint="eastAsia"/>
        </w:rPr>
        <w:t>。这种信息闭塞以及装配制造模型的不统一严重阻碍了装配系统</w:t>
      </w:r>
      <w:r>
        <w:rPr>
          <w:rFonts w:hint="eastAsia"/>
        </w:rPr>
        <w:t>SaaS</w:t>
      </w:r>
      <w:r>
        <w:rPr>
          <w:rFonts w:hint="eastAsia"/>
        </w:rPr>
        <w:t>化的进程。</w:t>
      </w:r>
      <w:r>
        <w:rPr>
          <w:rFonts w:hint="eastAsia"/>
          <w:kern w:val="0"/>
        </w:rPr>
        <w:t>解决该问题的一条有效途径是将先进的管理理念与信息技术相结合，</w:t>
      </w:r>
      <w:r w:rsidR="00D54CB1">
        <w:rPr>
          <w:rFonts w:hint="eastAsia"/>
          <w:kern w:val="0"/>
        </w:rPr>
        <w:t>通过过程集成</w:t>
      </w:r>
      <w:r>
        <w:rPr>
          <w:rFonts w:hint="eastAsia"/>
          <w:kern w:val="0"/>
        </w:rPr>
        <w:t>实现</w:t>
      </w:r>
      <w:r w:rsidR="00EE6CE5">
        <w:rPr>
          <w:rFonts w:hint="eastAsia"/>
          <w:kern w:val="0"/>
        </w:rPr>
        <w:t>装配</w:t>
      </w:r>
      <w:r>
        <w:rPr>
          <w:rFonts w:hint="eastAsia"/>
          <w:kern w:val="0"/>
        </w:rPr>
        <w:t>过程的各阶段之间，以及产品</w:t>
      </w:r>
      <w:r w:rsidR="00610746">
        <w:rPr>
          <w:rFonts w:hint="eastAsia"/>
          <w:kern w:val="0"/>
        </w:rPr>
        <w:t>全</w:t>
      </w:r>
      <w:r>
        <w:rPr>
          <w:rFonts w:hint="eastAsia"/>
          <w:kern w:val="0"/>
        </w:rPr>
        <w:t>生命周期</w:t>
      </w:r>
      <w:r w:rsidR="00610746">
        <w:rPr>
          <w:rFonts w:hint="eastAsia"/>
          <w:kern w:val="0"/>
        </w:rPr>
        <w:t>的</w:t>
      </w:r>
      <w:r>
        <w:rPr>
          <w:rFonts w:hint="eastAsia"/>
          <w:kern w:val="0"/>
        </w:rPr>
        <w:t>信息交互和协同。</w:t>
      </w:r>
    </w:p>
    <w:p w14:paraId="772D15D2" w14:textId="260F12DE" w:rsidR="00AA4F9F" w:rsidRDefault="00AA4F9F" w:rsidP="00AA4F9F">
      <w:pPr>
        <w:ind w:firstLine="480"/>
      </w:pPr>
      <w:r>
        <w:t>PSL</w:t>
      </w:r>
      <w:r>
        <w:rPr>
          <w:rFonts w:hint="eastAsia"/>
        </w:rPr>
        <w:t>是美国标准化技术局（</w:t>
      </w:r>
      <w:r>
        <w:rPr>
          <w:rFonts w:hint="eastAsia"/>
        </w:rPr>
        <w:t>N</w:t>
      </w:r>
      <w:r>
        <w:t>IST</w:t>
      </w:r>
      <w:r>
        <w:rPr>
          <w:rFonts w:hint="eastAsia"/>
        </w:rPr>
        <w:t>）根据制造企业工程经验提出的一种规范化的过程描述方法，目标是在整个产品生命周期中提供一致的表达方法，是实现异构系统间过程信息交互的统一标准语言。为了满足</w:t>
      </w:r>
      <w:r>
        <w:rPr>
          <w:rFonts w:hint="eastAsia"/>
        </w:rPr>
        <w:t>SaaS</w:t>
      </w:r>
      <w:r>
        <w:rPr>
          <w:rFonts w:hint="eastAsia"/>
        </w:rPr>
        <w:t>模式下装配系统对平台所有制造企业的制造数据的定义，本文将采用</w:t>
      </w:r>
      <w:r>
        <w:rPr>
          <w:rFonts w:hint="eastAsia"/>
        </w:rPr>
        <w:t>PSL</w:t>
      </w:r>
      <w:r>
        <w:rPr>
          <w:rFonts w:hint="eastAsia"/>
        </w:rPr>
        <w:t>语言规范装配过程描述，然后在装配过程规范描述的基础上，采用面向</w:t>
      </w:r>
      <w:r w:rsidRPr="00693C95">
        <w:rPr>
          <w:rFonts w:hint="eastAsia"/>
        </w:rPr>
        <w:t>对象的建模方法，完成装配过程信息模型的构建。</w:t>
      </w:r>
      <w:r w:rsidRPr="009050AB">
        <w:t>PSL</w:t>
      </w:r>
      <w:r w:rsidRPr="009050AB">
        <w:rPr>
          <w:rFonts w:hint="eastAsia"/>
        </w:rPr>
        <w:t>理论框架由</w:t>
      </w:r>
      <w:r w:rsidRPr="009050AB">
        <w:t>3</w:t>
      </w:r>
      <w:r w:rsidRPr="009050AB">
        <w:rPr>
          <w:rFonts w:hint="eastAsia"/>
        </w:rPr>
        <w:t>个部分组成：</w:t>
      </w:r>
      <w:r w:rsidRPr="009050AB">
        <w:t>PSL</w:t>
      </w:r>
      <w:r w:rsidRPr="009050AB">
        <w:rPr>
          <w:rFonts w:hint="eastAsia"/>
        </w:rPr>
        <w:t>核心、基础理论和</w:t>
      </w:r>
      <w:r w:rsidRPr="009050AB">
        <w:t>PSL</w:t>
      </w:r>
      <w:r w:rsidRPr="009050AB">
        <w:rPr>
          <w:rFonts w:hint="eastAsia"/>
        </w:rPr>
        <w:t>扩展。</w:t>
      </w:r>
      <w:r w:rsidRPr="009050AB">
        <w:t>PSL</w:t>
      </w:r>
      <w:r w:rsidRPr="009050AB">
        <w:rPr>
          <w:rFonts w:hint="eastAsia"/>
        </w:rPr>
        <w:t>核心是一系列用于描述基本过程的公理化语义单元，包括四个原始类</w:t>
      </w:r>
      <w:r w:rsidRPr="009050AB">
        <w:t>(activity</w:t>
      </w:r>
      <w:r w:rsidRPr="009050AB">
        <w:rPr>
          <w:rFonts w:hint="eastAsia"/>
        </w:rPr>
        <w:t>，</w:t>
      </w:r>
      <w:r w:rsidRPr="009050AB">
        <w:t>activity-occurrence</w:t>
      </w:r>
      <w:r w:rsidRPr="009050AB">
        <w:rPr>
          <w:rFonts w:hint="eastAsia"/>
        </w:rPr>
        <w:t>，</w:t>
      </w:r>
      <w:r w:rsidRPr="009050AB">
        <w:t>timepoint</w:t>
      </w:r>
      <w:r w:rsidRPr="009050AB">
        <w:rPr>
          <w:rFonts w:hint="eastAsia"/>
        </w:rPr>
        <w:t>，</w:t>
      </w:r>
      <w:r w:rsidRPr="009050AB">
        <w:t>object)</w:t>
      </w:r>
      <w:r w:rsidRPr="009050AB">
        <w:rPr>
          <w:rFonts w:hint="eastAsia"/>
        </w:rPr>
        <w:t>，两个原始函数</w:t>
      </w:r>
      <w:r w:rsidRPr="009050AB">
        <w:t>(beginof</w:t>
      </w:r>
      <w:r w:rsidRPr="009050AB">
        <w:rPr>
          <w:rFonts w:hint="eastAsia"/>
        </w:rPr>
        <w:t>，</w:t>
      </w:r>
      <w:r w:rsidRPr="009050AB">
        <w:t>endof)</w:t>
      </w:r>
      <w:r w:rsidRPr="009050AB">
        <w:rPr>
          <w:rFonts w:hint="eastAsia"/>
        </w:rPr>
        <w:t>和三个原始关系</w:t>
      </w:r>
      <w:r w:rsidRPr="009050AB">
        <w:t>(before</w:t>
      </w:r>
      <w:r w:rsidRPr="009050AB">
        <w:rPr>
          <w:rFonts w:hint="eastAsia"/>
        </w:rPr>
        <w:t>，</w:t>
      </w:r>
      <w:r w:rsidRPr="009050AB">
        <w:t>occurrence-of</w:t>
      </w:r>
      <w:r w:rsidRPr="009050AB">
        <w:rPr>
          <w:rFonts w:hint="eastAsia"/>
        </w:rPr>
        <w:t>，</w:t>
      </w:r>
      <w:r w:rsidRPr="009050AB">
        <w:t>Participates-in)</w:t>
      </w:r>
      <w:r w:rsidRPr="009050AB">
        <w:rPr>
          <w:rFonts w:hint="eastAsia"/>
        </w:rPr>
        <w:t>。基础理论是对</w:t>
      </w:r>
      <w:r w:rsidRPr="009050AB">
        <w:t>PSL</w:t>
      </w:r>
      <w:r w:rsidRPr="009050AB">
        <w:rPr>
          <w:rFonts w:hint="eastAsia"/>
        </w:rPr>
        <w:t>核心进行普遍适用性扩展的推理理论和相关公理，包括集合论、时限理论和情景演算等。</w:t>
      </w:r>
      <w:r w:rsidRPr="009050AB">
        <w:t>PSL</w:t>
      </w:r>
      <w:r w:rsidRPr="009050AB">
        <w:rPr>
          <w:rFonts w:hint="eastAsia"/>
        </w:rPr>
        <w:t>扩展是对</w:t>
      </w:r>
      <w:r w:rsidRPr="009050AB">
        <w:t>PSL</w:t>
      </w:r>
      <w:r w:rsidRPr="009050AB">
        <w:rPr>
          <w:rFonts w:hint="eastAsia"/>
        </w:rPr>
        <w:t>核心表达能力的扩充，通过加入新的常量和谓词提供核心以外的过程描述方法，如</w:t>
      </w:r>
      <w:r w:rsidRPr="009050AB">
        <w:t>PSL</w:t>
      </w:r>
      <w:r w:rsidRPr="009050AB">
        <w:rPr>
          <w:rFonts w:hint="eastAsia"/>
        </w:rPr>
        <w:t>外核扩展、通用活动扩展和排序扩展等。</w:t>
      </w:r>
    </w:p>
    <w:p w14:paraId="17AB135A" w14:textId="19F063DA" w:rsidR="00AA4F9F" w:rsidRDefault="00AA4F9F" w:rsidP="00AA4F9F">
      <w:pPr>
        <w:ind w:firstLine="480"/>
      </w:pPr>
      <w:r w:rsidRPr="003B6D95">
        <w:rPr>
          <w:rFonts w:hint="eastAsia"/>
        </w:rPr>
        <w:t>装配过程描述本质上可以看作是对装配过程中的过程对象和对象之间约束关系的形式化表达，因此引入以过程为核心组织数据的方法，描述过程对象和对象之间的约束关系，并采用</w:t>
      </w:r>
      <w:r w:rsidRPr="003B6D95">
        <w:t>PSL</w:t>
      </w:r>
      <w:r w:rsidRPr="003B6D95">
        <w:rPr>
          <w:rFonts w:hint="eastAsia"/>
        </w:rPr>
        <w:t>核心及扩展中定义的类与关系对装配过程进行规范描述，在产品制造的整个生命周期为装配过程中的过程对象和对象间约束关系提供一致性的语义表达，从而规范信息模型的构建</w:t>
      </w:r>
      <w:r>
        <w:rPr>
          <w:rFonts w:hint="eastAsia"/>
        </w:rPr>
        <w:t>，满足不同企业间以及不同业务场景对装配过程描述的需要，满足</w:t>
      </w:r>
      <w:r w:rsidRPr="00072D02">
        <w:rPr>
          <w:rFonts w:hint="eastAsia"/>
        </w:rPr>
        <w:t>装配产品生命周期制造数据一致性的要求</w:t>
      </w:r>
      <w:r>
        <w:rPr>
          <w:rFonts w:hint="eastAsia"/>
        </w:rPr>
        <w:t>。</w:t>
      </w:r>
      <w:r w:rsidRPr="003B6D95">
        <w:rPr>
          <w:rFonts w:hint="eastAsia"/>
        </w:rPr>
        <w:t>需要指出的是，采用</w:t>
      </w:r>
      <w:r w:rsidRPr="003B6D95">
        <w:t>PSL</w:t>
      </w:r>
      <w:r w:rsidRPr="003B6D95">
        <w:rPr>
          <w:rFonts w:hint="eastAsia"/>
        </w:rPr>
        <w:t>语言描述装配过程的目的并不是将其作为与其他信息系统进行信息交换的中间语言，而是借鉴</w:t>
      </w:r>
      <w:r w:rsidRPr="003B6D95">
        <w:t>PSL</w:t>
      </w:r>
      <w:r w:rsidRPr="003B6D95">
        <w:rPr>
          <w:rFonts w:hint="eastAsia"/>
        </w:rPr>
        <w:t>对过程建模和规范描述的能力。</w:t>
      </w:r>
    </w:p>
    <w:p w14:paraId="4F72DCA8" w14:textId="7217AE08" w:rsidR="00DB1C00" w:rsidRPr="003B6D95" w:rsidRDefault="00DB1C00" w:rsidP="00DB1C00">
      <w:pPr>
        <w:ind w:firstLine="480"/>
      </w:pPr>
      <w:r>
        <w:rPr>
          <w:rFonts w:hint="eastAsia"/>
        </w:rPr>
        <w:t>下面针对产品装配任务执行过程主要的过程对象和对象</w:t>
      </w:r>
      <w:r w:rsidR="0048757F">
        <w:rPr>
          <w:rFonts w:hint="eastAsia"/>
        </w:rPr>
        <w:t>关系</w:t>
      </w:r>
      <w:r>
        <w:rPr>
          <w:rFonts w:hint="eastAsia"/>
        </w:rPr>
        <w:t>，描述</w:t>
      </w:r>
      <w:r>
        <w:rPr>
          <w:rFonts w:hint="eastAsia"/>
        </w:rPr>
        <w:t>P</w:t>
      </w:r>
      <w:r>
        <w:t>SL</w:t>
      </w:r>
      <w:r>
        <w:rPr>
          <w:rFonts w:hint="eastAsia"/>
        </w:rPr>
        <w:t>中类与关系之间的映射关系，其于</w:t>
      </w:r>
      <w:r>
        <w:rPr>
          <w:rFonts w:hint="eastAsia"/>
        </w:rPr>
        <w:t>P</w:t>
      </w:r>
      <w:r>
        <w:t>SL</w:t>
      </w:r>
      <w:r>
        <w:rPr>
          <w:rFonts w:hint="eastAsia"/>
        </w:rPr>
        <w:t>的映射关系具体描述如下：</w:t>
      </w:r>
      <w:r w:rsidRPr="003B6D95">
        <w:t xml:space="preserve"> </w:t>
      </w:r>
    </w:p>
    <w:p w14:paraId="04880A2D" w14:textId="40E72330" w:rsidR="00DB1C00" w:rsidRDefault="00DB1C00" w:rsidP="00DB1C00">
      <w:pPr>
        <w:ind w:firstLine="480"/>
        <w:rPr>
          <w:color w:val="FF0000"/>
        </w:rPr>
      </w:pPr>
      <w:r>
        <w:rPr>
          <w:rFonts w:hint="eastAsia"/>
        </w:rPr>
        <w:t>（</w:t>
      </w:r>
      <w:r>
        <w:rPr>
          <w:rFonts w:hint="eastAsia"/>
        </w:rPr>
        <w:t>1</w:t>
      </w:r>
      <w:r>
        <w:rPr>
          <w:rFonts w:hint="eastAsia"/>
        </w:rPr>
        <w:t>）装配过程中的订单（</w:t>
      </w:r>
      <w:r>
        <w:rPr>
          <w:rFonts w:hint="eastAsia"/>
        </w:rPr>
        <w:t>Order</w:t>
      </w:r>
      <w:r>
        <w:rPr>
          <w:rFonts w:hint="eastAsia"/>
        </w:rPr>
        <w:t>）、主生产计划（</w:t>
      </w:r>
      <w:r>
        <w:rPr>
          <w:rFonts w:hint="eastAsia"/>
        </w:rPr>
        <w:t>MPS</w:t>
      </w:r>
      <w:r>
        <w:rPr>
          <w:rFonts w:hint="eastAsia"/>
        </w:rPr>
        <w:t>）、生产指令（</w:t>
      </w:r>
      <w:r>
        <w:rPr>
          <w:rFonts w:hint="eastAsia"/>
        </w:rPr>
        <w:t>Demand</w:t>
      </w:r>
      <w:r>
        <w:rPr>
          <w:rFonts w:hint="eastAsia"/>
        </w:rPr>
        <w:t>）是最基本的组成部分，对应于四个原始类的</w:t>
      </w:r>
      <w:r>
        <w:rPr>
          <w:rFonts w:hint="eastAsia"/>
        </w:rPr>
        <w:t>Activity</w:t>
      </w:r>
      <w:r>
        <w:rPr>
          <w:rFonts w:hint="eastAsia"/>
        </w:rPr>
        <w:t>类。</w:t>
      </w:r>
    </w:p>
    <w:p w14:paraId="71FB1E76" w14:textId="77777777" w:rsidR="00DB1C00" w:rsidRDefault="00DB1C00" w:rsidP="00DB1C00">
      <w:pPr>
        <w:ind w:firstLine="480"/>
      </w:pPr>
      <w:r>
        <w:rPr>
          <w:rFonts w:hint="eastAsia"/>
        </w:rPr>
        <w:lastRenderedPageBreak/>
        <w:t>（</w:t>
      </w:r>
      <w:r>
        <w:rPr>
          <w:rFonts w:hint="eastAsia"/>
        </w:rPr>
        <w:t>2</w:t>
      </w:r>
      <w:r>
        <w:rPr>
          <w:rFonts w:hint="eastAsia"/>
        </w:rPr>
        <w:t>）</w:t>
      </w:r>
      <w:r w:rsidRPr="00535A74">
        <w:rPr>
          <w:rFonts w:hint="eastAsia"/>
        </w:rPr>
        <w:t>工艺活动</w:t>
      </w:r>
      <w:r>
        <w:rPr>
          <w:rFonts w:hint="eastAsia"/>
        </w:rPr>
        <w:t>（</w:t>
      </w:r>
      <w:r>
        <w:rPr>
          <w:rFonts w:hint="eastAsia"/>
        </w:rPr>
        <w:t>routing</w:t>
      </w:r>
      <w:r>
        <w:rPr>
          <w:rFonts w:hint="eastAsia"/>
        </w:rPr>
        <w:t>）</w:t>
      </w:r>
      <w:r w:rsidRPr="00535A74">
        <w:rPr>
          <w:rFonts w:hint="eastAsia"/>
        </w:rPr>
        <w:t>与任务活动在装配过程中是定义与实例的关系，对应于</w:t>
      </w:r>
      <w:r w:rsidRPr="00535A74">
        <w:rPr>
          <w:rFonts w:hint="eastAsia"/>
        </w:rPr>
        <w:t>PSL</w:t>
      </w:r>
      <w:r w:rsidRPr="00535A74">
        <w:rPr>
          <w:rFonts w:hint="eastAsia"/>
        </w:rPr>
        <w:t>中</w:t>
      </w:r>
      <w:r w:rsidRPr="00535A74">
        <w:rPr>
          <w:rFonts w:hint="eastAsia"/>
        </w:rPr>
        <w:t xml:space="preserve"> Activity</w:t>
      </w:r>
      <w:r w:rsidRPr="00535A74">
        <w:rPr>
          <w:rFonts w:hint="eastAsia"/>
        </w:rPr>
        <w:t>类与</w:t>
      </w:r>
      <w:r w:rsidRPr="00535A74">
        <w:rPr>
          <w:rFonts w:hint="eastAsia"/>
        </w:rPr>
        <w:t xml:space="preserve"> Activity-Occurence</w:t>
      </w:r>
      <w:r w:rsidRPr="00535A74">
        <w:rPr>
          <w:rFonts w:hint="eastAsia"/>
        </w:rPr>
        <w:t>类之间的关系</w:t>
      </w:r>
      <w:r>
        <w:rPr>
          <w:rFonts w:hint="eastAsia"/>
        </w:rPr>
        <w:t>。</w:t>
      </w:r>
    </w:p>
    <w:p w14:paraId="49CC84F6" w14:textId="77777777" w:rsidR="00DB1C00" w:rsidRDefault="00DB1C00" w:rsidP="00DB1C00">
      <w:pPr>
        <w:ind w:firstLine="480"/>
      </w:pPr>
      <w:r>
        <w:rPr>
          <w:rFonts w:hint="eastAsia"/>
        </w:rPr>
        <w:t>（</w:t>
      </w:r>
      <w:r>
        <w:rPr>
          <w:rFonts w:hint="eastAsia"/>
        </w:rPr>
        <w:t>3</w:t>
      </w:r>
      <w:r>
        <w:rPr>
          <w:rFonts w:hint="eastAsia"/>
        </w:rPr>
        <w:t>）生产任务（</w:t>
      </w:r>
      <w:r>
        <w:rPr>
          <w:rFonts w:hint="eastAsia"/>
        </w:rPr>
        <w:t>PartTask</w:t>
      </w:r>
      <w:r>
        <w:rPr>
          <w:rFonts w:hint="eastAsia"/>
        </w:rPr>
        <w:t>）作为活动的实例，在执行的过程中包含了活动的时间信息，对应于</w:t>
      </w:r>
      <w:r>
        <w:rPr>
          <w:rFonts w:hint="eastAsia"/>
        </w:rPr>
        <w:t>PSL</w:t>
      </w:r>
      <w:r>
        <w:rPr>
          <w:rFonts w:hint="eastAsia"/>
        </w:rPr>
        <w:t>四个原始类中的时间（</w:t>
      </w:r>
      <w:r>
        <w:rPr>
          <w:rFonts w:hint="eastAsia"/>
        </w:rPr>
        <w:t>Time</w:t>
      </w:r>
      <w:r>
        <w:t>point</w:t>
      </w:r>
      <w:r>
        <w:rPr>
          <w:rFonts w:hint="eastAsia"/>
        </w:rPr>
        <w:t>）类。</w:t>
      </w:r>
    </w:p>
    <w:p w14:paraId="4615A104" w14:textId="77777777" w:rsidR="00DB1C00" w:rsidRDefault="00DB1C00" w:rsidP="00DB1C00">
      <w:pPr>
        <w:ind w:firstLine="480"/>
      </w:pPr>
      <w:r>
        <w:rPr>
          <w:rFonts w:hint="eastAsia"/>
        </w:rPr>
        <w:t>（</w:t>
      </w:r>
      <w:r>
        <w:rPr>
          <w:rFonts w:hint="eastAsia"/>
        </w:rPr>
        <w:t>4</w:t>
      </w:r>
      <w:r>
        <w:rPr>
          <w:rFonts w:hint="eastAsia"/>
        </w:rPr>
        <w:t>）装配过程中对象关系包含主生产计划与物料清单（</w:t>
      </w:r>
      <w:r>
        <w:rPr>
          <w:rFonts w:hint="eastAsia"/>
        </w:rPr>
        <w:t>BOM</w:t>
      </w:r>
      <w:r>
        <w:rPr>
          <w:rFonts w:hint="eastAsia"/>
        </w:rPr>
        <w:t>）、主生产计划与生产指令、生产指令与生产任务、订单明细（</w:t>
      </w:r>
      <w:r>
        <w:rPr>
          <w:rFonts w:hint="eastAsia"/>
        </w:rPr>
        <w:t>OrderDetail</w:t>
      </w:r>
      <w:r>
        <w:rPr>
          <w:rFonts w:hint="eastAsia"/>
        </w:rPr>
        <w:t>）与主生产计划。</w:t>
      </w:r>
    </w:p>
    <w:p w14:paraId="46CEF384" w14:textId="168C533E" w:rsidR="00DB1C00" w:rsidRDefault="00DB1C00" w:rsidP="00DB1C00">
      <w:pPr>
        <w:ind w:firstLine="480"/>
      </w:pPr>
      <w:r>
        <w:rPr>
          <w:rFonts w:hint="eastAsia"/>
        </w:rPr>
        <w:t>（</w:t>
      </w:r>
      <w:r>
        <w:rPr>
          <w:rFonts w:hint="eastAsia"/>
        </w:rPr>
        <w:t>5</w:t>
      </w:r>
      <w:r>
        <w:rPr>
          <w:rFonts w:hint="eastAsia"/>
        </w:rPr>
        <w:t>）装配过程中工艺与零件任务</w:t>
      </w:r>
      <w:r w:rsidR="000E2B12">
        <w:rPr>
          <w:rFonts w:hint="eastAsia"/>
        </w:rPr>
        <w:t>的</w:t>
      </w:r>
      <w:r>
        <w:rPr>
          <w:rFonts w:hint="eastAsia"/>
        </w:rPr>
        <w:t>聚合</w:t>
      </w:r>
      <w:r w:rsidR="00C5425B">
        <w:rPr>
          <w:rFonts w:hint="eastAsia"/>
        </w:rPr>
        <w:t>和</w:t>
      </w:r>
      <w:r>
        <w:rPr>
          <w:rFonts w:hint="eastAsia"/>
        </w:rPr>
        <w:t>分解关系，对应于</w:t>
      </w:r>
      <w:r>
        <w:rPr>
          <w:rFonts w:hint="eastAsia"/>
        </w:rPr>
        <w:t>PSL</w:t>
      </w:r>
      <w:r>
        <w:rPr>
          <w:rFonts w:hint="eastAsia"/>
        </w:rPr>
        <w:t>扩展中</w:t>
      </w:r>
      <w:r>
        <w:rPr>
          <w:rFonts w:hint="eastAsia"/>
        </w:rPr>
        <w:t>Subactivity</w:t>
      </w:r>
      <w:r>
        <w:rPr>
          <w:rFonts w:hint="eastAsia"/>
        </w:rPr>
        <w:t>关系。</w:t>
      </w:r>
    </w:p>
    <w:p w14:paraId="216D9289" w14:textId="2B5B2965" w:rsidR="00086EB0" w:rsidRPr="00DB1C00" w:rsidRDefault="00DB1C00" w:rsidP="00AA0E87">
      <w:pPr>
        <w:ind w:firstLine="480"/>
        <w:rPr>
          <w:rFonts w:hint="eastAsia"/>
        </w:rPr>
      </w:pPr>
      <w:r>
        <w:rPr>
          <w:rFonts w:hint="eastAsia"/>
        </w:rPr>
        <w:t>（</w:t>
      </w:r>
      <w:r>
        <w:rPr>
          <w:rFonts w:hint="eastAsia"/>
        </w:rPr>
        <w:t>6</w:t>
      </w:r>
      <w:r>
        <w:rPr>
          <w:rFonts w:hint="eastAsia"/>
        </w:rPr>
        <w:t>）同一层次的活动与活动之间的串行、并行以及汇合关系，对应于</w:t>
      </w:r>
      <w:r>
        <w:rPr>
          <w:rFonts w:hint="eastAsia"/>
        </w:rPr>
        <w:t>P</w:t>
      </w:r>
      <w:r>
        <w:t>SL</w:t>
      </w:r>
      <w:r>
        <w:rPr>
          <w:rFonts w:hint="eastAsia"/>
        </w:rPr>
        <w:t>扩展中的</w:t>
      </w:r>
      <w:r>
        <w:rPr>
          <w:rFonts w:hint="eastAsia"/>
        </w:rPr>
        <w:t>follows</w:t>
      </w:r>
      <w:r>
        <w:rPr>
          <w:rFonts w:hint="eastAsia"/>
        </w:rPr>
        <w:t>、</w:t>
      </w:r>
      <w:r>
        <w:rPr>
          <w:rFonts w:hint="eastAsia"/>
        </w:rPr>
        <w:t>s</w:t>
      </w:r>
      <w:r>
        <w:t>tart-synchronized</w:t>
      </w:r>
      <w:r>
        <w:rPr>
          <w:rFonts w:hint="eastAsia"/>
        </w:rPr>
        <w:t>、</w:t>
      </w:r>
      <w:r>
        <w:rPr>
          <w:rFonts w:hint="eastAsia"/>
        </w:rPr>
        <w:t>end</w:t>
      </w:r>
      <w:r>
        <w:t>-synchronized</w:t>
      </w:r>
      <w:r>
        <w:rPr>
          <w:rFonts w:hint="eastAsia"/>
        </w:rPr>
        <w:t>排序关系。</w:t>
      </w:r>
    </w:p>
    <w:p w14:paraId="2D2760DD" w14:textId="1E150E82" w:rsidR="00A85A65" w:rsidRDefault="000E1927" w:rsidP="000E1927">
      <w:pPr>
        <w:pStyle w:val="2"/>
        <w:spacing w:before="163" w:after="163"/>
      </w:pPr>
      <w:bookmarkStart w:id="63" w:name="_Toc530093278"/>
      <w:bookmarkStart w:id="64" w:name="_Toc530093499"/>
      <w:r>
        <w:rPr>
          <w:rFonts w:hint="eastAsia"/>
        </w:rPr>
        <w:t>本章小结</w:t>
      </w:r>
      <w:bookmarkEnd w:id="63"/>
      <w:bookmarkEnd w:id="64"/>
    </w:p>
    <w:p w14:paraId="7E043347" w14:textId="752EE9B4" w:rsidR="00A4064B" w:rsidRPr="00A4064B" w:rsidRDefault="00A4064B" w:rsidP="00A4064B">
      <w:pPr>
        <w:ind w:firstLine="480"/>
      </w:pPr>
      <w:r>
        <w:rPr>
          <w:rFonts w:hint="eastAsia"/>
        </w:rPr>
        <w:t>本章</w:t>
      </w:r>
      <w:r w:rsidR="00E80877">
        <w:rPr>
          <w:rFonts w:hint="eastAsia"/>
        </w:rPr>
        <w:t>首先</w:t>
      </w:r>
      <w:r>
        <w:rPr>
          <w:rFonts w:hint="eastAsia"/>
        </w:rPr>
        <w:t>介绍了</w:t>
      </w:r>
      <w:r>
        <w:rPr>
          <w:rFonts w:hint="eastAsia"/>
        </w:rPr>
        <w:t>Saa</w:t>
      </w:r>
      <w:r>
        <w:t>S</w:t>
      </w:r>
      <w:r>
        <w:rPr>
          <w:rFonts w:hint="eastAsia"/>
        </w:rPr>
        <w:t>应用模式的基本概念</w:t>
      </w:r>
      <w:r w:rsidR="00E80877">
        <w:rPr>
          <w:rFonts w:hint="eastAsia"/>
        </w:rPr>
        <w:t>和四级成熟度模型，并分析了</w:t>
      </w:r>
      <w:r w:rsidR="00E80877">
        <w:rPr>
          <w:rFonts w:hint="eastAsia"/>
        </w:rPr>
        <w:t>SaaS</w:t>
      </w:r>
      <w:r w:rsidR="00E80877">
        <w:rPr>
          <w:rFonts w:hint="eastAsia"/>
        </w:rPr>
        <w:t>应用模式的优势。然后主要</w:t>
      </w:r>
      <w:r w:rsidR="00160CC0">
        <w:rPr>
          <w:rFonts w:hint="eastAsia"/>
        </w:rPr>
        <w:t>研究了系统研发的关键技术：首先对数据库架构进行比较和分析，再对数据扩展存储方案进行了分析和比较。并选择了基于共享数据库、共享架构方案的名称值对的数据配置和扩展方案。</w:t>
      </w:r>
      <w:r w:rsidR="00475BA1">
        <w:rPr>
          <w:rFonts w:hint="eastAsia"/>
        </w:rPr>
        <w:t>最终</w:t>
      </w:r>
      <w:r w:rsidR="00320FB2">
        <w:rPr>
          <w:rFonts w:hint="eastAsia"/>
        </w:rPr>
        <w:t>对制造过程中领域信息模型建模技术进行了介绍，主要是</w:t>
      </w:r>
      <w:r w:rsidR="00320FB2">
        <w:rPr>
          <w:rFonts w:hint="eastAsia"/>
        </w:rPr>
        <w:t>P</w:t>
      </w:r>
      <w:r w:rsidR="00320FB2">
        <w:t>SL</w:t>
      </w:r>
      <w:r w:rsidR="00320FB2">
        <w:rPr>
          <w:rFonts w:hint="eastAsia"/>
        </w:rPr>
        <w:t>和</w:t>
      </w:r>
      <w:r w:rsidR="00320FB2">
        <w:t>ISA</w:t>
      </w:r>
      <w:r w:rsidR="00320FB2">
        <w:rPr>
          <w:rFonts w:hint="eastAsia"/>
        </w:rPr>
        <w:t>-</w:t>
      </w:r>
      <w:r w:rsidR="00320FB2">
        <w:t>95</w:t>
      </w:r>
      <w:r w:rsidR="00320FB2">
        <w:rPr>
          <w:rFonts w:hint="eastAsia"/>
        </w:rPr>
        <w:t>标准。</w:t>
      </w:r>
      <w:r w:rsidR="008205FF">
        <w:rPr>
          <w:rFonts w:hint="eastAsia"/>
        </w:rPr>
        <w:t>最后介绍了微服务软件架构的概念，并比较了几个比较主流的微服务实现框架并确定本课题采用</w:t>
      </w:r>
      <w:r w:rsidR="008205FF">
        <w:rPr>
          <w:rFonts w:hint="eastAsia"/>
        </w:rPr>
        <w:t>Spring</w:t>
      </w:r>
      <w:r w:rsidR="008205FF">
        <w:t xml:space="preserve"> C</w:t>
      </w:r>
      <w:r w:rsidR="008205FF">
        <w:rPr>
          <w:rFonts w:hint="eastAsia"/>
        </w:rPr>
        <w:t>loud</w:t>
      </w:r>
      <w:r w:rsidR="008205FF">
        <w:rPr>
          <w:rFonts w:hint="eastAsia"/>
        </w:rPr>
        <w:t>实现微服务软件架构的方案。</w:t>
      </w:r>
    </w:p>
    <w:p w14:paraId="40E50C3D" w14:textId="77777777" w:rsidR="00A85A65" w:rsidRPr="00A85A65" w:rsidRDefault="00A85A65" w:rsidP="00A85A65">
      <w:pPr>
        <w:ind w:firstLine="480"/>
      </w:pPr>
    </w:p>
    <w:p w14:paraId="4D65AA40" w14:textId="77777777" w:rsidR="006D2B8D" w:rsidRDefault="006D2B8D">
      <w:pPr>
        <w:widowControl/>
        <w:spacing w:line="240" w:lineRule="auto"/>
        <w:ind w:firstLineChars="0" w:firstLine="0"/>
        <w:jc w:val="left"/>
      </w:pPr>
      <w:r>
        <w:br w:type="page"/>
      </w:r>
    </w:p>
    <w:p w14:paraId="484F7E82" w14:textId="62D39EAB" w:rsidR="00AB2563" w:rsidRDefault="00AB2563" w:rsidP="006D2B8D">
      <w:pPr>
        <w:pStyle w:val="1"/>
        <w:spacing w:before="163" w:after="163"/>
      </w:pPr>
      <w:bookmarkStart w:id="65" w:name="_Toc530093279"/>
      <w:bookmarkStart w:id="66" w:name="_Toc530093500"/>
      <w:r>
        <w:rPr>
          <w:rFonts w:hint="eastAsia"/>
        </w:rPr>
        <w:lastRenderedPageBreak/>
        <w:t>第</w:t>
      </w:r>
      <w:r w:rsidR="006D2B8D">
        <w:rPr>
          <w:rFonts w:hint="eastAsia"/>
        </w:rPr>
        <w:t>三</w:t>
      </w:r>
      <w:r>
        <w:rPr>
          <w:rFonts w:hint="eastAsia"/>
        </w:rPr>
        <w:t>章</w:t>
      </w:r>
      <w:r w:rsidR="00D57220">
        <w:rPr>
          <w:rFonts w:hint="eastAsia"/>
        </w:rPr>
        <w:t xml:space="preserve"> </w:t>
      </w:r>
      <w:r w:rsidR="00EE60EF">
        <w:rPr>
          <w:rFonts w:hint="eastAsia"/>
        </w:rPr>
        <w:t>基于</w:t>
      </w:r>
      <w:r w:rsidR="00EE60EF">
        <w:rPr>
          <w:rFonts w:hint="eastAsia"/>
        </w:rPr>
        <w:t>SaaS</w:t>
      </w:r>
      <w:r w:rsidR="00EE60EF">
        <w:rPr>
          <w:rFonts w:hint="eastAsia"/>
        </w:rPr>
        <w:t>的装配任务管理模式的系统架构设计</w:t>
      </w:r>
      <w:bookmarkEnd w:id="65"/>
      <w:bookmarkEnd w:id="66"/>
    </w:p>
    <w:p w14:paraId="12F8E1A7" w14:textId="35F8409B" w:rsidR="00873DCA" w:rsidRPr="00873DCA" w:rsidRDefault="00A46820" w:rsidP="00C63CFB">
      <w:pPr>
        <w:pStyle w:val="2"/>
        <w:spacing w:before="163" w:after="163"/>
      </w:pPr>
      <w:bookmarkStart w:id="67" w:name="_Toc530093280"/>
      <w:bookmarkStart w:id="68" w:name="_Toc530093501"/>
      <w:r>
        <w:t>3</w:t>
      </w:r>
      <w:r w:rsidR="00DD4266">
        <w:t xml:space="preserve">.1 </w:t>
      </w:r>
      <w:r w:rsidR="00367524">
        <w:rPr>
          <w:rFonts w:hint="eastAsia"/>
        </w:rPr>
        <w:t>SaaS</w:t>
      </w:r>
      <w:r w:rsidR="00367524">
        <w:rPr>
          <w:rFonts w:hint="eastAsia"/>
        </w:rPr>
        <w:t>服务体系架构</w:t>
      </w:r>
      <w:bookmarkEnd w:id="67"/>
      <w:bookmarkEnd w:id="68"/>
    </w:p>
    <w:p w14:paraId="2E241832" w14:textId="4E1DCEAA" w:rsidR="007B544F" w:rsidRDefault="007B544F" w:rsidP="007B544F">
      <w:pPr>
        <w:ind w:firstLine="480"/>
      </w:pPr>
      <w:r>
        <w:rPr>
          <w:rFonts w:hint="eastAsia"/>
        </w:rPr>
        <w:t>SaaS</w:t>
      </w:r>
      <w:r w:rsidR="00700642">
        <w:rPr>
          <w:rFonts w:hint="eastAsia"/>
        </w:rPr>
        <w:t>软件</w:t>
      </w:r>
      <w:r>
        <w:rPr>
          <w:rFonts w:hint="eastAsia"/>
        </w:rPr>
        <w:t>服务平台是服务提供商与企业租户之间的中介平台，是装配制造执行系统实现的基础。</w:t>
      </w:r>
      <w:r w:rsidRPr="00343F8D">
        <w:rPr>
          <w:rFonts w:hint="eastAsia"/>
          <w:color w:val="000000" w:themeColor="text1"/>
        </w:rPr>
        <w:t>如图</w:t>
      </w:r>
      <w:r w:rsidR="000479F3">
        <w:rPr>
          <w:color w:val="000000" w:themeColor="text1"/>
        </w:rPr>
        <w:t>11</w:t>
      </w:r>
      <w:r w:rsidRPr="00343F8D">
        <w:rPr>
          <w:rFonts w:hint="eastAsia"/>
          <w:color w:val="000000" w:themeColor="text1"/>
        </w:rPr>
        <w:t>所示</w:t>
      </w:r>
      <w:r>
        <w:rPr>
          <w:rFonts w:hint="eastAsia"/>
        </w:rPr>
        <w:t>，</w:t>
      </w:r>
      <w:r>
        <w:rPr>
          <w:rFonts w:hint="eastAsia"/>
        </w:rPr>
        <w:t>SaaS</w:t>
      </w:r>
      <w:r>
        <w:rPr>
          <w:rFonts w:hint="eastAsia"/>
        </w:rPr>
        <w:t>服务体系架构从下至上主要包括以下几个方面：</w:t>
      </w:r>
    </w:p>
    <w:p w14:paraId="39C0FD1F" w14:textId="05A886F6" w:rsidR="007B544F" w:rsidRDefault="007B544F" w:rsidP="00652778">
      <w:pPr>
        <w:ind w:firstLine="480"/>
      </w:pPr>
      <w:r>
        <w:rPr>
          <w:rFonts w:hint="eastAsia"/>
        </w:rPr>
        <w:t>数据逻辑存储层：在第二章多数据管理模式中已经介绍过，主要是</w:t>
      </w:r>
      <w:r w:rsidR="00980BAD">
        <w:rPr>
          <w:rFonts w:hint="eastAsia"/>
        </w:rPr>
        <w:t>在</w:t>
      </w:r>
      <w:r>
        <w:rPr>
          <w:rFonts w:hint="eastAsia"/>
        </w:rPr>
        <w:t>多租户数据管理的层面，保证</w:t>
      </w:r>
      <w:r w:rsidR="00652778">
        <w:rPr>
          <w:rFonts w:hint="eastAsia"/>
        </w:rPr>
        <w:t>多租户的数据安全，实现租户在同一软件应用实例上的数据隔离</w:t>
      </w:r>
      <w:r>
        <w:rPr>
          <w:rFonts w:hint="eastAsia"/>
        </w:rPr>
        <w:t>同时又能</w:t>
      </w:r>
      <w:r w:rsidR="0046379C">
        <w:rPr>
          <w:rFonts w:hint="eastAsia"/>
        </w:rPr>
        <w:t>适</w:t>
      </w:r>
      <w:r>
        <w:rPr>
          <w:rFonts w:hint="eastAsia"/>
        </w:rPr>
        <w:t>用多租户协作生产的场景，实现多租户的数据存储。</w:t>
      </w:r>
      <w:r w:rsidR="009E3FF6">
        <w:rPr>
          <w:rFonts w:hint="eastAsia"/>
        </w:rPr>
        <w:t>本文在数据逻辑存储中使用完全共享的数据库架构。</w:t>
      </w:r>
    </w:p>
    <w:p w14:paraId="3BBB7421" w14:textId="3E15FC96" w:rsidR="007B544F" w:rsidRDefault="007B544F" w:rsidP="007B544F">
      <w:pPr>
        <w:ind w:firstLine="480"/>
      </w:pPr>
      <w:r>
        <w:rPr>
          <w:rFonts w:hint="eastAsia"/>
        </w:rPr>
        <w:t>数据访问层：是业务逻辑访问数据存储层的接口，实现数据库中记录行的</w:t>
      </w:r>
      <w:r>
        <w:rPr>
          <w:rFonts w:hint="eastAsia"/>
        </w:rPr>
        <w:t>CRUD</w:t>
      </w:r>
      <w:r>
        <w:rPr>
          <w:rFonts w:hint="eastAsia"/>
        </w:rPr>
        <w:t>操作及访问控制。</w:t>
      </w:r>
      <w:r w:rsidR="00E41CA4">
        <w:rPr>
          <w:rFonts w:hint="eastAsia"/>
        </w:rPr>
        <w:t>本文将基于</w:t>
      </w:r>
      <w:r w:rsidR="00E41CA4">
        <w:rPr>
          <w:rFonts w:hint="eastAsia"/>
        </w:rPr>
        <w:t>hibernate</w:t>
      </w:r>
      <w:r w:rsidR="00E41CA4">
        <w:rPr>
          <w:rFonts w:hint="eastAsia"/>
        </w:rPr>
        <w:t>等</w:t>
      </w:r>
      <w:r w:rsidR="00E41CA4">
        <w:rPr>
          <w:rFonts w:hint="eastAsia"/>
        </w:rPr>
        <w:t>ORM</w:t>
      </w:r>
      <w:r w:rsidR="00E41CA4">
        <w:rPr>
          <w:rFonts w:hint="eastAsia"/>
        </w:rPr>
        <w:t>数据库框架实现对数据的操作。</w:t>
      </w:r>
    </w:p>
    <w:p w14:paraId="2162DA53" w14:textId="1F7FB30F" w:rsidR="007B544F" w:rsidRDefault="007B544F" w:rsidP="006C5199">
      <w:pPr>
        <w:ind w:firstLine="480"/>
      </w:pPr>
      <w:r>
        <w:rPr>
          <w:rFonts w:hint="eastAsia"/>
        </w:rPr>
        <w:t>业务逻辑层：实现装配系统的基本业务逻辑处理</w:t>
      </w:r>
      <w:r w:rsidR="009E3FF6">
        <w:rPr>
          <w:rFonts w:hint="eastAsia"/>
        </w:rPr>
        <w:t>，</w:t>
      </w:r>
      <w:r w:rsidR="006C5199">
        <w:rPr>
          <w:rFonts w:hint="eastAsia"/>
        </w:rPr>
        <w:t>对应</w:t>
      </w:r>
      <w:r w:rsidR="00EA0FE7">
        <w:rPr>
          <w:rFonts w:hint="eastAsia"/>
        </w:rPr>
        <w:t>于</w:t>
      </w:r>
      <w:r w:rsidR="006C5199">
        <w:rPr>
          <w:rFonts w:hint="eastAsia"/>
        </w:rPr>
        <w:t>装配系统任务管理的基本功能操作</w:t>
      </w:r>
      <w:r>
        <w:rPr>
          <w:rFonts w:hint="eastAsia"/>
        </w:rPr>
        <w:t>，基于访问控制和业务规则对系统的数据进行操作</w:t>
      </w:r>
      <w:r w:rsidR="002B3E80">
        <w:rPr>
          <w:rFonts w:hint="eastAsia"/>
        </w:rPr>
        <w:t>，同时保证数据的一致性、隔离性和持久性</w:t>
      </w:r>
      <w:r>
        <w:rPr>
          <w:rFonts w:hint="eastAsia"/>
        </w:rPr>
        <w:t>。</w:t>
      </w:r>
    </w:p>
    <w:p w14:paraId="685E6ECD" w14:textId="4F316F3E" w:rsidR="007B544F" w:rsidRDefault="007B544F" w:rsidP="007B544F">
      <w:pPr>
        <w:ind w:firstLine="480"/>
      </w:pPr>
      <w:r>
        <w:rPr>
          <w:rFonts w:hint="eastAsia"/>
        </w:rPr>
        <w:t>组合服务层：具有业务整合功能，将相关联的基本业务功能单位组合成独立、完整的功能服务单元，对应于装配制造执行系统而言，需要将装配系统的功能服务拆分成独立的功能服务单元，</w:t>
      </w:r>
      <w:r w:rsidR="002238CA">
        <w:rPr>
          <w:rFonts w:hint="eastAsia"/>
        </w:rPr>
        <w:t>可以通过服务单元的配置实现租户企业功能的可配置性，是实现</w:t>
      </w:r>
      <w:r w:rsidR="002238CA">
        <w:rPr>
          <w:rFonts w:hint="eastAsia"/>
        </w:rPr>
        <w:t>SaaS</w:t>
      </w:r>
      <w:r w:rsidR="002238CA">
        <w:rPr>
          <w:rFonts w:hint="eastAsia"/>
        </w:rPr>
        <w:t>软件功能可配置的关键。</w:t>
      </w:r>
    </w:p>
    <w:p w14:paraId="09CDA7B6" w14:textId="180C30C6" w:rsidR="007B544F" w:rsidRDefault="007B544F" w:rsidP="007B544F">
      <w:pPr>
        <w:ind w:firstLine="480"/>
      </w:pPr>
      <w:r>
        <w:rPr>
          <w:rFonts w:hint="eastAsia"/>
        </w:rPr>
        <w:t>虚拟应用层：在组合服务层拆分出的服务单元的基础上，企业租户配置需要的服务功能单元和用户的界面。相当于为每一个企业配置一个软件应用实例，每个企业都对应一个虚拟应用。</w:t>
      </w:r>
      <w:r w:rsidR="002238CA">
        <w:rPr>
          <w:rFonts w:hint="eastAsia"/>
        </w:rPr>
        <w:t>也即是对组合服务层的服务单元配置。</w:t>
      </w:r>
    </w:p>
    <w:p w14:paraId="31A7A08C" w14:textId="77777777" w:rsidR="007B544F" w:rsidRDefault="007B544F" w:rsidP="007B544F">
      <w:pPr>
        <w:ind w:firstLine="480"/>
      </w:pPr>
      <w:r>
        <w:rPr>
          <w:rFonts w:hint="eastAsia"/>
        </w:rPr>
        <w:t>界面控制层：即展现层，用户通过浏览器或者移动设备访问</w:t>
      </w:r>
      <w:r>
        <w:rPr>
          <w:rFonts w:hint="eastAsia"/>
        </w:rPr>
        <w:t>SaaS</w:t>
      </w:r>
      <w:r>
        <w:rPr>
          <w:rFonts w:hint="eastAsia"/>
        </w:rPr>
        <w:t>软件服务，在界面控制层识别登陆用户所属租户及其身份信息，通过登录人员的角色和权限配置用户界面。</w:t>
      </w:r>
    </w:p>
    <w:p w14:paraId="2B833ED5" w14:textId="12A1A57B" w:rsidR="00193C09" w:rsidRDefault="007B544F" w:rsidP="007B544F">
      <w:pPr>
        <w:ind w:firstLine="480"/>
      </w:pPr>
      <w:r>
        <w:rPr>
          <w:rFonts w:hint="eastAsia"/>
        </w:rPr>
        <w:t>可扩展组件：对</w:t>
      </w:r>
      <w:r w:rsidR="007A177C">
        <w:rPr>
          <w:rFonts w:hint="eastAsia"/>
        </w:rPr>
        <w:t>数据安全、容错保护</w:t>
      </w:r>
      <w:r>
        <w:rPr>
          <w:rFonts w:hint="eastAsia"/>
        </w:rPr>
        <w:t>、</w:t>
      </w:r>
      <w:r w:rsidR="007A177C">
        <w:rPr>
          <w:rFonts w:hint="eastAsia"/>
        </w:rPr>
        <w:t>服务安全</w:t>
      </w:r>
      <w:r>
        <w:rPr>
          <w:rFonts w:hint="eastAsia"/>
        </w:rPr>
        <w:t>、</w:t>
      </w:r>
      <w:r w:rsidR="00B256C1">
        <w:rPr>
          <w:rFonts w:hint="eastAsia"/>
        </w:rPr>
        <w:t>消息通知</w:t>
      </w:r>
      <w:r>
        <w:rPr>
          <w:rFonts w:hint="eastAsia"/>
        </w:rPr>
        <w:t>等方面提供支持。服务框架包括消息队列、安全中心、用户交互等服务框架。</w:t>
      </w:r>
    </w:p>
    <w:p w14:paraId="1BE96E51" w14:textId="77777777" w:rsidR="00C070C1" w:rsidRDefault="00C070C1" w:rsidP="00C070C1">
      <w:pPr>
        <w:keepNext/>
        <w:ind w:firstLineChars="0" w:firstLine="0"/>
        <w:jc w:val="center"/>
      </w:pPr>
      <w:r w:rsidRPr="00107C8A">
        <w:rPr>
          <w:noProof/>
        </w:rPr>
        <w:lastRenderedPageBreak/>
        <w:drawing>
          <wp:inline distT="0" distB="0" distL="0" distR="0" wp14:anchorId="13D53B4C" wp14:editId="7650984A">
            <wp:extent cx="5231958" cy="3483983"/>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5234574" cy="3485725"/>
                    </a:xfrm>
                    <a:prstGeom prst="rect">
                      <a:avLst/>
                    </a:prstGeom>
                  </pic:spPr>
                </pic:pic>
              </a:graphicData>
            </a:graphic>
          </wp:inline>
        </w:drawing>
      </w:r>
    </w:p>
    <w:p w14:paraId="67BC888A" w14:textId="7BC030AA" w:rsidR="00CB30F3" w:rsidRDefault="00C070C1" w:rsidP="00C070C1">
      <w:pPr>
        <w:pStyle w:val="a9"/>
        <w:ind w:firstLine="422"/>
        <w:rPr>
          <w:rFonts w:hint="eastAsia"/>
        </w:rPr>
      </w:pPr>
      <w:bookmarkStart w:id="69" w:name="_Toc53009336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5177">
        <w:rPr>
          <w:noProof/>
        </w:rPr>
        <w:t>13</w:t>
      </w:r>
      <w:r>
        <w:fldChar w:fldCharType="end"/>
      </w:r>
      <w:r>
        <w:t xml:space="preserve">  </w:t>
      </w:r>
      <w:r>
        <w:rPr>
          <w:rFonts w:hint="eastAsia"/>
        </w:rPr>
        <w:t>SaaS</w:t>
      </w:r>
      <w:r>
        <w:rPr>
          <w:rFonts w:hint="eastAsia"/>
        </w:rPr>
        <w:t>模式软件架构</w:t>
      </w:r>
      <w:bookmarkEnd w:id="69"/>
    </w:p>
    <w:p w14:paraId="56519581" w14:textId="4BC0837D" w:rsidR="00AF1DFB" w:rsidRPr="00822666" w:rsidRDefault="00033139" w:rsidP="00033139">
      <w:pPr>
        <w:ind w:firstLine="480"/>
        <w:rPr>
          <w:rFonts w:hint="eastAsia"/>
        </w:rPr>
      </w:pPr>
      <w:r>
        <w:rPr>
          <w:rFonts w:hint="eastAsia"/>
        </w:rPr>
        <w:t>在第二章中分析了</w:t>
      </w:r>
      <w:r>
        <w:rPr>
          <w:rFonts w:hint="eastAsia"/>
        </w:rPr>
        <w:t>SaaS</w:t>
      </w:r>
      <w:r>
        <w:rPr>
          <w:rFonts w:hint="eastAsia"/>
        </w:rPr>
        <w:t>软件设计的关键技术主要包括多用户数据管理模式、服务可配置、多租户协作和装配过程统一模型的建立。其中数据管理模式和装配过程模型体现在数据逻辑存储层和数据访问层，服务可配置和多租户协作体现在业务逻辑层和组合服务层。</w:t>
      </w:r>
      <w:r>
        <w:rPr>
          <w:rFonts w:hint="eastAsia"/>
        </w:rPr>
        <w:t>SaaS</w:t>
      </w:r>
      <w:r>
        <w:rPr>
          <w:rFonts w:hint="eastAsia"/>
        </w:rPr>
        <w:t>模式是一种软件设计思路，具体的代码实现还需要有技术方案的支撑，为了适应组合服务层中的服务单元的设计，决定采用微服务的系统技术方案实现软件设计。</w:t>
      </w:r>
    </w:p>
    <w:p w14:paraId="16E82630" w14:textId="3460F565" w:rsidR="0029647E" w:rsidRDefault="00A46820" w:rsidP="0029647E">
      <w:pPr>
        <w:pStyle w:val="2"/>
        <w:spacing w:before="163" w:after="163"/>
      </w:pPr>
      <w:bookmarkStart w:id="70" w:name="_Toc530093281"/>
      <w:bookmarkStart w:id="71" w:name="_Toc530093502"/>
      <w:r>
        <w:t>3</w:t>
      </w:r>
      <w:r w:rsidR="0029647E">
        <w:t xml:space="preserve">.2 </w:t>
      </w:r>
      <w:r w:rsidR="00033139">
        <w:rPr>
          <w:rFonts w:hint="eastAsia"/>
        </w:rPr>
        <w:t>微服务框架设计</w:t>
      </w:r>
      <w:bookmarkEnd w:id="70"/>
      <w:bookmarkEnd w:id="71"/>
    </w:p>
    <w:p w14:paraId="349332A0" w14:textId="3449AE28" w:rsidR="00B94BC3" w:rsidRPr="00B94BC3" w:rsidRDefault="00A46820" w:rsidP="008C61E3">
      <w:pPr>
        <w:pStyle w:val="3"/>
        <w:ind w:firstLineChars="200" w:firstLine="480"/>
      </w:pPr>
      <w:bookmarkStart w:id="72" w:name="_Toc530093282"/>
      <w:bookmarkStart w:id="73" w:name="_Toc530093503"/>
      <w:r>
        <w:t>3</w:t>
      </w:r>
      <w:r w:rsidR="00B94BC3">
        <w:t>.2.1</w:t>
      </w:r>
      <w:r w:rsidR="00A31DC9">
        <w:rPr>
          <w:rFonts w:hint="eastAsia"/>
        </w:rPr>
        <w:t>微服务理论研究</w:t>
      </w:r>
      <w:bookmarkEnd w:id="72"/>
      <w:bookmarkEnd w:id="73"/>
    </w:p>
    <w:p w14:paraId="1495AFE5" w14:textId="77777777" w:rsidR="001A26A2" w:rsidRDefault="001A26A2" w:rsidP="001A26A2">
      <w:pPr>
        <w:ind w:firstLine="480"/>
      </w:pPr>
      <w:r w:rsidRPr="00B43450">
        <w:rPr>
          <w:rFonts w:hint="eastAsia"/>
        </w:rPr>
        <w:t>随着互联网和</w:t>
      </w:r>
      <w:r>
        <w:rPr>
          <w:rFonts w:hint="eastAsia"/>
        </w:rPr>
        <w:t>信息技术</w:t>
      </w:r>
      <w:r w:rsidRPr="00B43450">
        <w:rPr>
          <w:rFonts w:hint="eastAsia"/>
        </w:rPr>
        <w:t>的发展</w:t>
      </w:r>
      <w:r>
        <w:rPr>
          <w:rFonts w:hint="eastAsia"/>
        </w:rPr>
        <w:t>，</w:t>
      </w:r>
      <w:r w:rsidRPr="00B43450">
        <w:rPr>
          <w:rFonts w:hint="eastAsia"/>
        </w:rPr>
        <w:t>软件系统架构</w:t>
      </w:r>
      <w:r>
        <w:rPr>
          <w:rFonts w:hint="eastAsia"/>
        </w:rPr>
        <w:t>设计方案</w:t>
      </w:r>
      <w:r w:rsidRPr="00B43450">
        <w:rPr>
          <w:rFonts w:hint="eastAsia"/>
        </w:rPr>
        <w:t>从单体式架构到面向服务架构一直在不断演进</w:t>
      </w:r>
      <w:r>
        <w:rPr>
          <w:rFonts w:hint="eastAsia"/>
        </w:rPr>
        <w:t>。近年来，面向服务的架构方式由于其灵活、解耦、规范化等诸多优势。被广泛应用于大型企业的系统架构。但是目前的面向服务架构也存在系统庞大、逻辑复杂、维护困难、研发成本高、可扩展性低等问题</w:t>
      </w:r>
      <w:r>
        <w:fldChar w:fldCharType="begin"/>
      </w:r>
      <w:r>
        <w:instrText xml:space="preserve"> ADDIN NE.Ref.{ED078A7C-AB15-4BFB-8FE1-FD4A9CB98747}</w:instrText>
      </w:r>
      <w:r>
        <w:fldChar w:fldCharType="separate"/>
      </w:r>
      <w:r>
        <w:rPr>
          <w:color w:val="080000"/>
          <w:kern w:val="0"/>
          <w:vertAlign w:val="superscript"/>
        </w:rPr>
        <w:t>[40]</w:t>
      </w:r>
      <w:r>
        <w:fldChar w:fldCharType="end"/>
      </w:r>
      <w:r>
        <w:rPr>
          <w:rFonts w:hint="eastAsia"/>
        </w:rPr>
        <w:t>。对于面向服务架构的设计缺点，国内外互联网企业探索通过微服务架构方式优化系统服务化的构建和管理。微服务和面向企业服务专门化软件设计方案最大的不同就是舍弃企业服务总线，旨在通过将功能分解到各个离散的服务中易实现对解决方案的解耦，将大型复杂的企业级服务系统应用分割成单一功能的小服务。每一个服务都是一个独立的功能模块，可以在短时间内完成启</w:t>
      </w:r>
      <w:r>
        <w:rPr>
          <w:rFonts w:hint="eastAsia"/>
        </w:rPr>
        <w:lastRenderedPageBreak/>
        <w:t>动部署，并且可以通过分布式部署实现主备防灾。每一服务都是一个独立的实体，可以分别部署在</w:t>
      </w:r>
      <w:r>
        <w:rPr>
          <w:rFonts w:hint="eastAsia"/>
        </w:rPr>
        <w:t>SaaS</w:t>
      </w:r>
      <w:r>
        <w:rPr>
          <w:rFonts w:hint="eastAsia"/>
        </w:rPr>
        <w:t>平台上。服务之间通过</w:t>
      </w:r>
      <w:r>
        <w:rPr>
          <w:rFonts w:hint="eastAsia"/>
        </w:rPr>
        <w:t>http</w:t>
      </w:r>
      <w:r>
        <w:rPr>
          <w:rFonts w:hint="eastAsia"/>
        </w:rPr>
        <w:t>和</w:t>
      </w:r>
      <w:r>
        <w:rPr>
          <w:rFonts w:hint="eastAsia"/>
        </w:rPr>
        <w:t>https</w:t>
      </w:r>
      <w:r>
        <w:rPr>
          <w:rFonts w:hint="eastAsia"/>
        </w:rPr>
        <w:t>网络传输协议进行网络通信，传递数据。</w:t>
      </w:r>
      <w:r>
        <w:t xml:space="preserve"> </w:t>
      </w:r>
    </w:p>
    <w:p w14:paraId="4D89992B" w14:textId="77777777" w:rsidR="001A26A2" w:rsidRDefault="001A26A2" w:rsidP="001A26A2">
      <w:pPr>
        <w:ind w:firstLine="480"/>
      </w:pPr>
      <w:r>
        <w:rPr>
          <w:rFonts w:hint="eastAsia"/>
        </w:rPr>
        <w:t>相对于分布式系统和面向服务的架构而言，微服务有以下一些好处：微服务的实现不会受到语言和技术栈的限制，每个服务可以使用最适合当前业务需求的技术来实现；微服务的系统健壮性更强，当系统的某个服务不可用时，不会导致整个系统的级联故障；微服务架构中，每一个单独的模块都可以为不同的应用程序提供服务，可以使用不同的方式构建应用；单一服务的体量小且功能单一，可以更轻易的重构和重写服务。</w:t>
      </w:r>
    </w:p>
    <w:p w14:paraId="32C5D5B6" w14:textId="77777777" w:rsidR="001A26A2" w:rsidRDefault="001A26A2" w:rsidP="001A26A2">
      <w:pPr>
        <w:ind w:firstLine="480"/>
      </w:pPr>
      <w:r>
        <w:rPr>
          <w:rFonts w:hint="eastAsia"/>
        </w:rPr>
        <w:t>从</w:t>
      </w:r>
      <w:r>
        <w:rPr>
          <w:rFonts w:hint="eastAsia"/>
        </w:rPr>
        <w:t>SaaS</w:t>
      </w:r>
      <w:r>
        <w:rPr>
          <w:rFonts w:hint="eastAsia"/>
        </w:rPr>
        <w:t>软件四级成熟度模型上看，微服务的系统架构由于将复杂的系统分割成一个个微小自制的服务，服务之间的耦合度降低，各个微服务功能可以灵活的重用，增加了</w:t>
      </w:r>
      <w:r>
        <w:rPr>
          <w:rFonts w:hint="eastAsia"/>
        </w:rPr>
        <w:t>SaaS</w:t>
      </w:r>
      <w:r>
        <w:rPr>
          <w:rFonts w:hint="eastAsia"/>
        </w:rPr>
        <w:t>服务软件重构的灵活性；从</w:t>
      </w:r>
      <w:r>
        <w:rPr>
          <w:rFonts w:hint="eastAsia"/>
        </w:rPr>
        <w:t>SaaS</w:t>
      </w:r>
      <w:r>
        <w:rPr>
          <w:rFonts w:hint="eastAsia"/>
        </w:rPr>
        <w:t>软件服务可配置的要求上看，微服务架构划分组织是通过业务来划分服务而不是技术，租户可以在定制服务时，可以通过各个微服务模块功能的权限对租户开放，实现宏观服务的配置，不需要对具体的业务代码实现用户隔离；从数据隔离上看，微服务之间的数据调用是通过网络服务来实现数据的传递与调用，在数据逻辑处理层面减少了不同租户之间数据交互，增强了数据隔离性和安全性。</w:t>
      </w:r>
    </w:p>
    <w:p w14:paraId="70AABD56" w14:textId="0938E851" w:rsidR="000C3F5D" w:rsidRPr="000C3F5D" w:rsidRDefault="001A26A2" w:rsidP="001A26A2">
      <w:pPr>
        <w:ind w:firstLine="480"/>
        <w:rPr>
          <w:rFonts w:hint="eastAsia"/>
        </w:rPr>
      </w:pPr>
      <w:r>
        <w:rPr>
          <w:rFonts w:hint="eastAsia"/>
        </w:rPr>
        <w:t>经过上述分析，微服务的系统技术方案相对于传统的软件设计方案有众多的优势，并且更适合</w:t>
      </w:r>
      <w:r>
        <w:rPr>
          <w:rFonts w:hint="eastAsia"/>
        </w:rPr>
        <w:t>SaaS</w:t>
      </w:r>
      <w:r>
        <w:rPr>
          <w:rFonts w:hint="eastAsia"/>
        </w:rPr>
        <w:t>模式下的软件设计方案，因此本课题采用微服务来研究</w:t>
      </w:r>
      <w:r>
        <w:rPr>
          <w:rFonts w:hint="eastAsia"/>
        </w:rPr>
        <w:t>SaaS</w:t>
      </w:r>
      <w:r>
        <w:rPr>
          <w:rFonts w:hint="eastAsia"/>
        </w:rPr>
        <w:t>模式下的装配系统实现。</w:t>
      </w:r>
    </w:p>
    <w:p w14:paraId="0DCC0C76" w14:textId="0EE48D76" w:rsidR="00907504" w:rsidRDefault="00A46820" w:rsidP="004769D4">
      <w:pPr>
        <w:pStyle w:val="3"/>
        <w:ind w:firstLineChars="200" w:firstLine="480"/>
      </w:pPr>
      <w:bookmarkStart w:id="74" w:name="_Toc530093283"/>
      <w:bookmarkStart w:id="75" w:name="_Toc530093504"/>
      <w:r>
        <w:t>3</w:t>
      </w:r>
      <w:r w:rsidR="00907504">
        <w:t>.2.</w:t>
      </w:r>
      <w:r w:rsidR="00B94BC3">
        <w:t>2</w:t>
      </w:r>
      <w:r w:rsidR="004A2CD6">
        <w:rPr>
          <w:rFonts w:hint="eastAsia"/>
        </w:rPr>
        <w:t>微服务架构研究现状</w:t>
      </w:r>
      <w:bookmarkEnd w:id="74"/>
      <w:bookmarkEnd w:id="75"/>
    </w:p>
    <w:p w14:paraId="1C1C4A25" w14:textId="77777777" w:rsidR="008963BF" w:rsidRDefault="008963BF" w:rsidP="008963BF">
      <w:pPr>
        <w:ind w:firstLine="480"/>
      </w:pPr>
      <w:r>
        <w:rPr>
          <w:rFonts w:hint="eastAsia"/>
        </w:rPr>
        <w:t>微服务的概念是在</w:t>
      </w:r>
      <w:r>
        <w:rPr>
          <w:rFonts w:hint="eastAsia"/>
        </w:rPr>
        <w:t>2</w:t>
      </w:r>
      <w:r>
        <w:t>012</w:t>
      </w:r>
      <w:r>
        <w:rPr>
          <w:rFonts w:hint="eastAsia"/>
        </w:rPr>
        <w:t>年出现的，作为加快</w:t>
      </w:r>
      <w:r>
        <w:rPr>
          <w:rFonts w:hint="eastAsia"/>
        </w:rPr>
        <w:t>Web</w:t>
      </w:r>
      <w:r>
        <w:rPr>
          <w:rFonts w:hint="eastAsia"/>
        </w:rPr>
        <w:t>和移动应用程序进程的一种方法，</w:t>
      </w:r>
      <w:r>
        <w:rPr>
          <w:rFonts w:hint="eastAsia"/>
        </w:rPr>
        <w:t>2</w:t>
      </w:r>
      <w:r>
        <w:t>014</w:t>
      </w:r>
      <w:r>
        <w:rPr>
          <w:rFonts w:hint="eastAsia"/>
        </w:rPr>
        <w:t>年开始受到各方的关注，</w:t>
      </w:r>
      <w:r>
        <w:rPr>
          <w:rFonts w:hint="eastAsia"/>
        </w:rPr>
        <w:t>2</w:t>
      </w:r>
      <w:r>
        <w:t>015</w:t>
      </w:r>
      <w:r>
        <w:rPr>
          <w:rFonts w:hint="eastAsia"/>
        </w:rPr>
        <w:t>年是微服务的元年，越来越多的论坛、社区、</w:t>
      </w:r>
      <w:r>
        <w:rPr>
          <w:rFonts w:hint="eastAsia"/>
        </w:rPr>
        <w:t>blog</w:t>
      </w:r>
      <w:r>
        <w:rPr>
          <w:rFonts w:hint="eastAsia"/>
        </w:rPr>
        <w:t>以及互联网行业巨头开始对微服务进行讨论和时间，进一步推动了微服务的发展和创新。国内外研究学者也就微服务的发展和应用进行了很多的研究。</w:t>
      </w:r>
    </w:p>
    <w:p w14:paraId="045527F7" w14:textId="77777777" w:rsidR="008963BF" w:rsidRDefault="008963BF" w:rsidP="008963BF">
      <w:pPr>
        <w:ind w:firstLine="480"/>
      </w:pPr>
      <w:r>
        <w:rPr>
          <w:rFonts w:hint="eastAsia"/>
        </w:rPr>
        <w:t>郭栋、王伟、曾国荪等人</w:t>
      </w:r>
      <w:r>
        <w:fldChar w:fldCharType="begin"/>
      </w:r>
      <w:r>
        <w:instrText xml:space="preserve"> ADDIN NE.Ref.{73B60C91-3823-4FAD-B16F-F57CADBD02C8}</w:instrText>
      </w:r>
      <w:r>
        <w:fldChar w:fldCharType="separate"/>
      </w:r>
      <w:r>
        <w:rPr>
          <w:color w:val="080000"/>
          <w:kern w:val="0"/>
          <w:vertAlign w:val="superscript"/>
        </w:rPr>
        <w:t>[41]</w:t>
      </w:r>
      <w:r>
        <w:fldChar w:fldCharType="end"/>
      </w:r>
      <w:r>
        <w:rPr>
          <w:rFonts w:hint="eastAsia"/>
        </w:rPr>
        <w:t>针对云件技术的发展，基于微服务架构，提出了一种新的云件</w:t>
      </w:r>
      <w:r>
        <w:rPr>
          <w:rFonts w:hint="eastAsia"/>
        </w:rPr>
        <w:t>PaaS</w:t>
      </w:r>
      <w:r>
        <w:rPr>
          <w:rFonts w:hint="eastAsia"/>
        </w:rPr>
        <w:t>平台，在不修改传统软件的情况下，直接将软件部署到远程服务器上，并且通过浏览器远程访问软件服务。通过采用微服务架构设计，使云件平台具有较好的可扩展性、容灾性、灵活配置和简易部署等特性。</w:t>
      </w:r>
    </w:p>
    <w:p w14:paraId="51EADCE3" w14:textId="77777777" w:rsidR="008963BF" w:rsidRDefault="008963BF" w:rsidP="008963BF">
      <w:pPr>
        <w:ind w:firstLine="480"/>
      </w:pPr>
      <w:r>
        <w:rPr>
          <w:rFonts w:hint="eastAsia"/>
        </w:rPr>
        <w:t>孟永胜、曹海萍等人</w:t>
      </w:r>
      <w:r>
        <w:fldChar w:fldCharType="begin"/>
      </w:r>
      <w:r>
        <w:instrText xml:space="preserve"> ADDIN NE.Ref.{4973803C-6042-4A82-83B6-6CCF5209BE28}</w:instrText>
      </w:r>
      <w:r>
        <w:fldChar w:fldCharType="separate"/>
      </w:r>
      <w:r>
        <w:rPr>
          <w:color w:val="080000"/>
          <w:kern w:val="0"/>
          <w:vertAlign w:val="superscript"/>
        </w:rPr>
        <w:t>[42]</w:t>
      </w:r>
      <w:r>
        <w:fldChar w:fldCharType="end"/>
      </w:r>
      <w:r>
        <w:rPr>
          <w:rFonts w:hint="eastAsia"/>
        </w:rPr>
        <w:t>针对现代软件系统可扩展性的课题，研究了微服务系统架构</w:t>
      </w:r>
      <w:r>
        <w:rPr>
          <w:rFonts w:hint="eastAsia"/>
        </w:rPr>
        <w:lastRenderedPageBreak/>
        <w:t>的功能分解的过程，实现对复杂软件的解耦解决方案，并且提供了一种基于微服务架构动态扩展软件功能的方法。</w:t>
      </w:r>
    </w:p>
    <w:p w14:paraId="3A28C61C" w14:textId="77777777" w:rsidR="008963BF" w:rsidRDefault="008963BF" w:rsidP="008963BF">
      <w:pPr>
        <w:ind w:firstLine="480"/>
      </w:pPr>
      <w:r>
        <w:rPr>
          <w:rFonts w:hint="eastAsia"/>
        </w:rPr>
        <w:t>彭雪涛、梁桌明等人</w:t>
      </w:r>
      <w:r>
        <w:fldChar w:fldCharType="begin"/>
      </w:r>
      <w:r>
        <w:instrText xml:space="preserve"> ADDIN NE.Ref.{6A75381B-1443-4794-B085-6C80D4E3AFE1}</w:instrText>
      </w:r>
      <w:r>
        <w:fldChar w:fldCharType="separate"/>
      </w:r>
      <w:r>
        <w:rPr>
          <w:color w:val="080000"/>
          <w:kern w:val="0"/>
          <w:vertAlign w:val="superscript"/>
        </w:rPr>
        <w:t>[43]</w:t>
      </w:r>
      <w:r>
        <w:fldChar w:fldCharType="end"/>
      </w:r>
      <w:r>
        <w:rPr>
          <w:rFonts w:hint="eastAsia"/>
        </w:rPr>
        <w:t>针对智慧校园的建设课题，分析了云端微服务架构及其应用优势，提出了基于智慧校园建设的微服务云端平台设计，包括信息服务的获取、教育资源的共享、基于学习数据的智能分析与评价等服务。</w:t>
      </w:r>
    </w:p>
    <w:p w14:paraId="4944EB40" w14:textId="77777777" w:rsidR="008963BF" w:rsidRDefault="008963BF" w:rsidP="008963BF">
      <w:pPr>
        <w:ind w:firstLine="480"/>
      </w:pPr>
      <w:r w:rsidRPr="00DF1E99">
        <w:rPr>
          <w:rFonts w:hint="eastAsia"/>
        </w:rPr>
        <w:t>H</w:t>
      </w:r>
      <w:r>
        <w:rPr>
          <w:rFonts w:hint="eastAsia"/>
        </w:rPr>
        <w:t>ui</w:t>
      </w:r>
      <w:r w:rsidRPr="00DF1E99">
        <w:rPr>
          <w:rFonts w:hint="eastAsia"/>
        </w:rPr>
        <w:t xml:space="preserve"> Kang</w:t>
      </w:r>
      <w:r>
        <w:rPr>
          <w:rFonts w:hint="eastAsia"/>
        </w:rPr>
        <w:t>、</w:t>
      </w:r>
      <w:r w:rsidRPr="00DF1E99">
        <w:rPr>
          <w:rFonts w:hint="eastAsia"/>
        </w:rPr>
        <w:t>M</w:t>
      </w:r>
      <w:r>
        <w:t>ichael</w:t>
      </w:r>
      <w:r w:rsidRPr="00DF1E99">
        <w:rPr>
          <w:rFonts w:hint="eastAsia"/>
        </w:rPr>
        <w:t xml:space="preserve"> L</w:t>
      </w:r>
      <w:r>
        <w:rPr>
          <w:rFonts w:hint="eastAsia"/>
        </w:rPr>
        <w:t>e</w:t>
      </w:r>
      <w:r>
        <w:rPr>
          <w:rFonts w:hint="eastAsia"/>
        </w:rPr>
        <w:t>等人</w:t>
      </w:r>
      <w:r>
        <w:fldChar w:fldCharType="begin"/>
      </w:r>
      <w:r>
        <w:instrText xml:space="preserve"> ADDIN NE.Ref.{4FDC208C-D3D7-4B74-858B-06E22DDB80EA}</w:instrText>
      </w:r>
      <w:r>
        <w:fldChar w:fldCharType="separate"/>
      </w:r>
      <w:r>
        <w:rPr>
          <w:color w:val="080000"/>
          <w:kern w:val="0"/>
          <w:vertAlign w:val="superscript"/>
        </w:rPr>
        <w:t>[44]</w:t>
      </w:r>
      <w:r>
        <w:fldChar w:fldCharType="end"/>
      </w:r>
      <w:r>
        <w:rPr>
          <w:rFonts w:hint="eastAsia"/>
        </w:rPr>
        <w:t>结合新型的容器技术，使用</w:t>
      </w:r>
      <w:r w:rsidRPr="00DF1E99">
        <w:rPr>
          <w:rFonts w:hint="eastAsia"/>
        </w:rPr>
        <w:t>OpenStack</w:t>
      </w:r>
      <w:r w:rsidRPr="00DF1E99">
        <w:rPr>
          <w:rFonts w:hint="eastAsia"/>
        </w:rPr>
        <w:t>作为案例研究</w:t>
      </w:r>
      <w:r>
        <w:rPr>
          <w:rFonts w:hint="eastAsia"/>
        </w:rPr>
        <w:t>，启用动态服务注册于发现，基于容器的</w:t>
      </w:r>
      <w:r w:rsidRPr="00DF1E99">
        <w:rPr>
          <w:rFonts w:hint="eastAsia"/>
        </w:rPr>
        <w:t>微服务式</w:t>
      </w:r>
      <w:r w:rsidRPr="00DF1E99">
        <w:rPr>
          <w:rFonts w:hint="eastAsia"/>
        </w:rPr>
        <w:t>DevOps</w:t>
      </w:r>
      <w:r w:rsidRPr="00DF1E99">
        <w:rPr>
          <w:rFonts w:hint="eastAsia"/>
        </w:rPr>
        <w:t>的效率，并研究了无状态和有状态容器化组件的可扩展性。</w:t>
      </w:r>
      <w:r>
        <w:rPr>
          <w:rFonts w:hint="eastAsia"/>
        </w:rPr>
        <w:t>解决了云基础架构管理设计的局限性。</w:t>
      </w:r>
    </w:p>
    <w:p w14:paraId="7401D03C" w14:textId="77777777" w:rsidR="008963BF" w:rsidRDefault="008963BF" w:rsidP="008963BF">
      <w:pPr>
        <w:ind w:firstLine="480"/>
      </w:pPr>
      <w:r>
        <w:t>Khanda Kevin</w:t>
      </w:r>
      <w:r>
        <w:rPr>
          <w:rFonts w:hint="eastAsia"/>
        </w:rPr>
        <w:t>、</w:t>
      </w:r>
      <w:r>
        <w:t>Salikhov Dilshat</w:t>
      </w:r>
      <w:r>
        <w:rPr>
          <w:rFonts w:hint="eastAsia"/>
        </w:rPr>
        <w:t>等人</w:t>
      </w:r>
      <w:r>
        <w:fldChar w:fldCharType="begin"/>
      </w:r>
      <w:r>
        <w:instrText xml:space="preserve"> ADDIN NE.Ref.{DAF3CB8D-FD8C-42FA-8F18-8F3C6E4BCF96}</w:instrText>
      </w:r>
      <w:r>
        <w:fldChar w:fldCharType="separate"/>
      </w:r>
      <w:r>
        <w:rPr>
          <w:color w:val="080000"/>
          <w:kern w:val="0"/>
          <w:vertAlign w:val="superscript"/>
        </w:rPr>
        <w:t>[45]</w:t>
      </w:r>
      <w:r>
        <w:fldChar w:fldCharType="end"/>
      </w:r>
      <w:r>
        <w:rPr>
          <w:rFonts w:hint="eastAsia"/>
        </w:rPr>
        <w:t>利用先进的传感器</w:t>
      </w:r>
      <w:r w:rsidRPr="00A6404F">
        <w:rPr>
          <w:rFonts w:hint="eastAsia"/>
        </w:rPr>
        <w:t>网络以及以</w:t>
      </w:r>
      <w:r w:rsidRPr="00A6404F">
        <w:rPr>
          <w:rFonts w:hint="eastAsia"/>
        </w:rPr>
        <w:t>Jolie</w:t>
      </w:r>
      <w:r w:rsidRPr="00A6404F">
        <w:rPr>
          <w:rFonts w:hint="eastAsia"/>
        </w:rPr>
        <w:t>编程语言为中心的分布式微服务架构</w:t>
      </w:r>
      <w:r>
        <w:rPr>
          <w:rFonts w:hint="eastAsia"/>
        </w:rPr>
        <w:t>，研究用于支持智能建筑的应用平台，讨论了基于微服务架构的应用平台的特性和优势，并设计了原型系统。</w:t>
      </w:r>
    </w:p>
    <w:p w14:paraId="049E93C6" w14:textId="77777777" w:rsidR="008963BF" w:rsidRDefault="008963BF" w:rsidP="008963BF">
      <w:pPr>
        <w:ind w:firstLine="480"/>
      </w:pPr>
      <w:r>
        <w:rPr>
          <w:rFonts w:hint="eastAsia"/>
        </w:rPr>
        <w:t>北京农商银行</w:t>
      </w:r>
      <w:r>
        <w:fldChar w:fldCharType="begin"/>
      </w:r>
      <w:r>
        <w:instrText xml:space="preserve"> ADDIN NE.Ref.{75E34400-4684-47AB-9711-F4465870BE2E}</w:instrText>
      </w:r>
      <w:r>
        <w:fldChar w:fldCharType="separate"/>
      </w:r>
      <w:r>
        <w:rPr>
          <w:color w:val="080000"/>
          <w:kern w:val="0"/>
          <w:vertAlign w:val="superscript"/>
        </w:rPr>
        <w:t>[46]</w:t>
      </w:r>
      <w:r>
        <w:fldChar w:fldCharType="end"/>
      </w:r>
      <w:r>
        <w:rPr>
          <w:rFonts w:hint="eastAsia"/>
        </w:rPr>
        <w:t>对微服务架构进行了深入的研究，并从银行的信息系统入手，研究了微服务软件研发路线，将传统的面向单体的软件转变为微服务系统能够架构，并于</w:t>
      </w:r>
      <w:r>
        <w:rPr>
          <w:rFonts w:hint="eastAsia"/>
        </w:rPr>
        <w:t>2</w:t>
      </w:r>
      <w:r>
        <w:t>016</w:t>
      </w:r>
      <w:r>
        <w:rPr>
          <w:rFonts w:hint="eastAsia"/>
        </w:rPr>
        <w:t>年启动服务网关，冲过应用系统，取得突破性进展。</w:t>
      </w:r>
    </w:p>
    <w:p w14:paraId="138D63FC" w14:textId="5297BDB7" w:rsidR="002B0264" w:rsidRPr="002B0264" w:rsidRDefault="008963BF" w:rsidP="008963BF">
      <w:pPr>
        <w:ind w:firstLine="480"/>
      </w:pPr>
      <w:r>
        <w:rPr>
          <w:rFonts w:hint="eastAsia"/>
        </w:rPr>
        <w:t>微服务系统架构自诞生之初开始就在互联网行业掀起了一阵飓风，微服务的设计方案涉及到生活的方方面面，尤其与云计算服务联系紧密，是实现云平台架构的关键技术方案</w:t>
      </w:r>
      <w:r w:rsidR="002B0264">
        <w:rPr>
          <w:rFonts w:hint="eastAsia"/>
        </w:rPr>
        <w:t>。</w:t>
      </w:r>
    </w:p>
    <w:p w14:paraId="20088782" w14:textId="5151CC64" w:rsidR="0029647E" w:rsidRDefault="00A46820" w:rsidP="00FD7E3C">
      <w:pPr>
        <w:pStyle w:val="3"/>
      </w:pPr>
      <w:bookmarkStart w:id="76" w:name="_Toc530093284"/>
      <w:bookmarkStart w:id="77" w:name="_Toc530093505"/>
      <w:r>
        <w:t>3</w:t>
      </w:r>
      <w:r w:rsidR="0029647E">
        <w:t>.2.</w:t>
      </w:r>
      <w:r w:rsidR="00B94BC3">
        <w:t>3</w:t>
      </w:r>
      <w:r w:rsidR="000D6EF8">
        <w:rPr>
          <w:rFonts w:hint="eastAsia"/>
        </w:rPr>
        <w:t>微服务架构设计方案</w:t>
      </w:r>
      <w:bookmarkStart w:id="78" w:name="_GoBack"/>
      <w:bookmarkEnd w:id="76"/>
      <w:bookmarkEnd w:id="77"/>
      <w:bookmarkEnd w:id="78"/>
    </w:p>
    <w:p w14:paraId="52C85809" w14:textId="775BEDD3" w:rsidR="002B3A8D" w:rsidRDefault="00DB2ABF" w:rsidP="00DB2ABF">
      <w:pPr>
        <w:ind w:firstLine="480"/>
      </w:pPr>
      <w:bookmarkStart w:id="79" w:name="_Toc530093530"/>
      <w:r>
        <w:rPr>
          <w:rFonts w:hint="eastAsia"/>
        </w:rPr>
        <w:t>当前的微服务系统架构主要有两种实现方式：一种是由</w:t>
      </w:r>
      <w:r>
        <w:rPr>
          <w:rFonts w:hint="eastAsia"/>
        </w:rPr>
        <w:t>alibaba</w:t>
      </w:r>
      <w:r>
        <w:rPr>
          <w:rFonts w:hint="eastAsia"/>
        </w:rPr>
        <w:t>开发的</w:t>
      </w:r>
      <w:r>
        <w:rPr>
          <w:rFonts w:hint="eastAsia"/>
        </w:rPr>
        <w:t>D</w:t>
      </w:r>
      <w:r>
        <w:t>ubbo</w:t>
      </w:r>
      <w:r>
        <w:rPr>
          <w:rFonts w:hint="eastAsia"/>
        </w:rPr>
        <w:t>框架，另一种是</w:t>
      </w:r>
      <w:r>
        <w:rPr>
          <w:rFonts w:hint="eastAsia"/>
        </w:rPr>
        <w:t>Spring</w:t>
      </w:r>
      <w:r>
        <w:rPr>
          <w:rFonts w:hint="eastAsia"/>
        </w:rPr>
        <w:t>开源社区发布的</w:t>
      </w:r>
      <w:r>
        <w:rPr>
          <w:rFonts w:hint="eastAsia"/>
        </w:rPr>
        <w:t>SpringCloud</w:t>
      </w:r>
      <w:r>
        <w:rPr>
          <w:rFonts w:hint="eastAsia"/>
        </w:rPr>
        <w:t>框架。</w:t>
      </w:r>
      <w:r w:rsidRPr="00DF6283">
        <w:rPr>
          <w:rFonts w:hint="eastAsia"/>
          <w:color w:val="000000" w:themeColor="text1"/>
        </w:rPr>
        <w:t>如所示</w:t>
      </w:r>
      <w:r>
        <w:rPr>
          <w:rFonts w:hint="eastAsia"/>
        </w:rPr>
        <w:t>，</w:t>
      </w:r>
      <w:r>
        <w:rPr>
          <w:rFonts w:hint="eastAsia"/>
        </w:rPr>
        <w:t>S</w:t>
      </w:r>
      <w:r>
        <w:t>pringCloud</w:t>
      </w:r>
      <w:r>
        <w:rPr>
          <w:rFonts w:hint="eastAsia"/>
        </w:rPr>
        <w:t>与</w:t>
      </w:r>
      <w:r>
        <w:rPr>
          <w:rFonts w:hint="eastAsia"/>
        </w:rPr>
        <w:t>Dubbo</w:t>
      </w:r>
      <w:r>
        <w:rPr>
          <w:rFonts w:hint="eastAsia"/>
        </w:rPr>
        <w:t>框架相比，</w:t>
      </w:r>
      <w:r>
        <w:rPr>
          <w:rFonts w:hint="eastAsia"/>
        </w:rPr>
        <w:t>SpringCloud</w:t>
      </w:r>
      <w:r>
        <w:rPr>
          <w:rFonts w:hint="eastAsia"/>
        </w:rPr>
        <w:t>框架的系统结构更简单，通过传统的</w:t>
      </w:r>
      <w:r>
        <w:rPr>
          <w:rFonts w:hint="eastAsia"/>
        </w:rPr>
        <w:t>SpringMVC</w:t>
      </w:r>
      <w:r>
        <w:rPr>
          <w:rFonts w:hint="eastAsia"/>
        </w:rPr>
        <w:t>架构加上注册中心的功能实现</w:t>
      </w:r>
      <w:r>
        <w:rPr>
          <w:rFonts w:hint="eastAsia"/>
        </w:rPr>
        <w:t>SpringCloud</w:t>
      </w:r>
      <w:r>
        <w:rPr>
          <w:rFonts w:hint="eastAsia"/>
        </w:rPr>
        <w:t>架构，而</w:t>
      </w:r>
      <w:r>
        <w:rPr>
          <w:rFonts w:hint="eastAsia"/>
        </w:rPr>
        <w:t>dubbo</w:t>
      </w:r>
      <w:r>
        <w:rPr>
          <w:rFonts w:hint="eastAsia"/>
        </w:rPr>
        <w:t>需要使用各种复杂的</w:t>
      </w:r>
      <w:r>
        <w:rPr>
          <w:rFonts w:hint="eastAsia"/>
        </w:rPr>
        <w:t>url</w:t>
      </w:r>
      <w:r>
        <w:rPr>
          <w:rFonts w:hint="eastAsia"/>
        </w:rPr>
        <w:t>，</w:t>
      </w:r>
      <w:r>
        <w:rPr>
          <w:rFonts w:hint="eastAsia"/>
        </w:rPr>
        <w:t>protocol</w:t>
      </w:r>
      <w:r>
        <w:rPr>
          <w:rFonts w:hint="eastAsia"/>
        </w:rPr>
        <w:t>等技术；从性能上看，</w:t>
      </w:r>
      <w:r>
        <w:rPr>
          <w:rFonts w:hint="eastAsia"/>
        </w:rPr>
        <w:t>dubbo</w:t>
      </w:r>
      <w:r>
        <w:rPr>
          <w:rFonts w:hint="eastAsia"/>
        </w:rPr>
        <w:t>的网络消耗小于</w:t>
      </w:r>
      <w:r>
        <w:rPr>
          <w:rFonts w:hint="eastAsia"/>
        </w:rPr>
        <w:t>SpringCloud</w:t>
      </w:r>
      <w:r>
        <w:rPr>
          <w:rFonts w:hint="eastAsia"/>
        </w:rPr>
        <w:t>，但是现在随着网络技术的发展，网络消耗已经不会对系统造成太大问题；从开发难易度上，</w:t>
      </w:r>
      <w:r>
        <w:rPr>
          <w:rFonts w:hint="eastAsia"/>
        </w:rPr>
        <w:t>dubbo</w:t>
      </w:r>
      <w:r>
        <w:rPr>
          <w:rFonts w:hint="eastAsia"/>
        </w:rPr>
        <w:t>的开发难度极大，对</w:t>
      </w:r>
      <w:r>
        <w:rPr>
          <w:rFonts w:hint="eastAsia"/>
        </w:rPr>
        <w:t>jar</w:t>
      </w:r>
      <w:r>
        <w:rPr>
          <w:rFonts w:hint="eastAsia"/>
        </w:rPr>
        <w:t>包的版本和代码库的依赖极大，</w:t>
      </w:r>
      <w:r>
        <w:rPr>
          <w:rFonts w:hint="eastAsia"/>
        </w:rPr>
        <w:t>SpringCloud</w:t>
      </w:r>
      <w:r>
        <w:rPr>
          <w:rFonts w:hint="eastAsia"/>
        </w:rPr>
        <w:t>比较自由，接口管控层面比较高效。</w:t>
      </w:r>
      <w:bookmarkEnd w:id="79"/>
    </w:p>
    <w:p w14:paraId="75226D44" w14:textId="77777777" w:rsidR="00D75BC6" w:rsidRDefault="00D75BC6" w:rsidP="00DB2ABF">
      <w:pPr>
        <w:ind w:firstLine="480"/>
        <w:rPr>
          <w:rFonts w:hint="eastAsia"/>
        </w:rPr>
      </w:pPr>
    </w:p>
    <w:p w14:paraId="0CB8DA29" w14:textId="4ACA2021" w:rsidR="00DB2ABF" w:rsidRDefault="00DB2ABF" w:rsidP="00DB2ABF">
      <w:pPr>
        <w:ind w:firstLine="480"/>
      </w:pPr>
    </w:p>
    <w:p w14:paraId="654AE8CF" w14:textId="77777777" w:rsidR="00DB2ABF" w:rsidRDefault="00DB2ABF" w:rsidP="000657CD">
      <w:pPr>
        <w:ind w:firstLineChars="0" w:firstLine="0"/>
        <w:rPr>
          <w:rFonts w:hint="eastAsia"/>
        </w:rPr>
      </w:pPr>
    </w:p>
    <w:p w14:paraId="67C3C337" w14:textId="463083C4" w:rsidR="007C4581" w:rsidRDefault="007C4581" w:rsidP="007C4581">
      <w:pPr>
        <w:pStyle w:val="a9"/>
        <w:keepNext/>
        <w:ind w:firstLine="422"/>
      </w:pPr>
      <w:bookmarkStart w:id="80" w:name="_Toc530093531"/>
      <w:r>
        <w:rPr>
          <w:rFonts w:hint="eastAsia"/>
        </w:rPr>
        <w:lastRenderedPageBreak/>
        <w:t>表</w:t>
      </w:r>
      <w:r>
        <w:rPr>
          <w:rFonts w:hint="eastAsia"/>
        </w:rPr>
        <w:t xml:space="preserve"> </w:t>
      </w:r>
      <w:r>
        <w:fldChar w:fldCharType="begin"/>
      </w:r>
      <w:r w:rsidRPr="00F728F8">
        <w:instrText xml:space="preserve"> </w:instrText>
      </w:r>
      <w:r w:rsidRPr="00F728F8">
        <w:rPr>
          <w:rFonts w:hint="eastAsia"/>
        </w:rPr>
        <w:instrText xml:space="preserve">SEQ </w:instrText>
      </w:r>
      <w:r w:rsidRPr="00F728F8">
        <w:rPr>
          <w:rFonts w:hint="eastAsia"/>
        </w:rPr>
        <w:instrText>表</w:instrText>
      </w:r>
      <w:r w:rsidRPr="00F728F8">
        <w:rPr>
          <w:rFonts w:hint="eastAsia"/>
        </w:rPr>
        <w:instrText xml:space="preserve"> \* ARABIC</w:instrText>
      </w:r>
      <w:r w:rsidRPr="00F728F8">
        <w:instrText xml:space="preserve"> </w:instrText>
      </w:r>
      <w:r>
        <w:fldChar w:fldCharType="separate"/>
      </w:r>
      <w:r w:rsidR="00E46A55">
        <w:rPr>
          <w:noProof/>
        </w:rPr>
        <w:t>3</w:t>
      </w:r>
      <w:r>
        <w:fldChar w:fldCharType="end"/>
      </w:r>
      <w:r>
        <w:t xml:space="preserve">  </w:t>
      </w:r>
      <w:r>
        <w:rPr>
          <w:rFonts w:hint="eastAsia"/>
        </w:rPr>
        <w:t>微服务框架对比</w:t>
      </w:r>
      <w:bookmarkEnd w:id="80"/>
    </w:p>
    <w:tbl>
      <w:tblPr>
        <w:tblStyle w:val="aff1"/>
        <w:tblW w:w="0" w:type="auto"/>
        <w:jc w:val="center"/>
        <w:tblLook w:val="04A0" w:firstRow="1" w:lastRow="0" w:firstColumn="1" w:lastColumn="0" w:noHBand="0" w:noVBand="1"/>
      </w:tblPr>
      <w:tblGrid>
        <w:gridCol w:w="2765"/>
        <w:gridCol w:w="2765"/>
        <w:gridCol w:w="2766"/>
      </w:tblGrid>
      <w:tr w:rsidR="00DB2ABF" w14:paraId="4F51CCD5" w14:textId="77777777" w:rsidTr="007C4581">
        <w:trPr>
          <w:jc w:val="center"/>
        </w:trPr>
        <w:tc>
          <w:tcPr>
            <w:tcW w:w="2765" w:type="dxa"/>
          </w:tcPr>
          <w:p w14:paraId="6B12EE6D" w14:textId="61780FAE" w:rsidR="00DB2ABF" w:rsidRDefault="00DB2ABF" w:rsidP="00174450">
            <w:pPr>
              <w:ind w:firstLine="480"/>
            </w:pPr>
          </w:p>
        </w:tc>
        <w:tc>
          <w:tcPr>
            <w:tcW w:w="2765" w:type="dxa"/>
          </w:tcPr>
          <w:p w14:paraId="5051AFB4" w14:textId="77777777" w:rsidR="00DB2ABF" w:rsidRDefault="00DB2ABF" w:rsidP="00174450">
            <w:pPr>
              <w:ind w:firstLine="480"/>
            </w:pPr>
            <w:r>
              <w:rPr>
                <w:rFonts w:hint="eastAsia"/>
              </w:rPr>
              <w:t>SpringCloud</w:t>
            </w:r>
          </w:p>
        </w:tc>
        <w:tc>
          <w:tcPr>
            <w:tcW w:w="2766" w:type="dxa"/>
          </w:tcPr>
          <w:p w14:paraId="68CE59A4" w14:textId="77777777" w:rsidR="00DB2ABF" w:rsidRDefault="00DB2ABF" w:rsidP="00174450">
            <w:pPr>
              <w:ind w:firstLine="480"/>
            </w:pPr>
            <w:r>
              <w:t>D</w:t>
            </w:r>
            <w:r>
              <w:rPr>
                <w:rFonts w:hint="eastAsia"/>
              </w:rPr>
              <w:t>ubbo</w:t>
            </w:r>
          </w:p>
        </w:tc>
      </w:tr>
      <w:tr w:rsidR="00DB2ABF" w14:paraId="6B82056B" w14:textId="77777777" w:rsidTr="007C4581">
        <w:trPr>
          <w:jc w:val="center"/>
        </w:trPr>
        <w:tc>
          <w:tcPr>
            <w:tcW w:w="2765" w:type="dxa"/>
          </w:tcPr>
          <w:p w14:paraId="102BE292" w14:textId="77777777" w:rsidR="00DB2ABF" w:rsidRDefault="00DB2ABF" w:rsidP="00174450">
            <w:pPr>
              <w:ind w:firstLine="480"/>
            </w:pPr>
            <w:r>
              <w:rPr>
                <w:rFonts w:hint="eastAsia"/>
              </w:rPr>
              <w:t>开发难度</w:t>
            </w:r>
          </w:p>
        </w:tc>
        <w:tc>
          <w:tcPr>
            <w:tcW w:w="2765" w:type="dxa"/>
          </w:tcPr>
          <w:p w14:paraId="7E9FB0AF" w14:textId="77777777" w:rsidR="00DB2ABF" w:rsidRDefault="00DB2ABF" w:rsidP="00174450">
            <w:pPr>
              <w:ind w:firstLine="480"/>
            </w:pPr>
            <w:r>
              <w:rPr>
                <w:rFonts w:hint="eastAsia"/>
              </w:rPr>
              <w:t>难度小，自由</w:t>
            </w:r>
          </w:p>
        </w:tc>
        <w:tc>
          <w:tcPr>
            <w:tcW w:w="2766" w:type="dxa"/>
          </w:tcPr>
          <w:p w14:paraId="4F4A2BE0" w14:textId="77777777" w:rsidR="00DB2ABF" w:rsidRDefault="00DB2ABF" w:rsidP="007C4581">
            <w:pPr>
              <w:ind w:firstLineChars="0" w:firstLine="0"/>
            </w:pPr>
            <w:r>
              <w:rPr>
                <w:rFonts w:hint="eastAsia"/>
              </w:rPr>
              <w:t>难度大，不便管理</w:t>
            </w:r>
          </w:p>
        </w:tc>
      </w:tr>
      <w:tr w:rsidR="00DB2ABF" w14:paraId="7654A2A2" w14:textId="77777777" w:rsidTr="007C4581">
        <w:trPr>
          <w:jc w:val="center"/>
        </w:trPr>
        <w:tc>
          <w:tcPr>
            <w:tcW w:w="2765" w:type="dxa"/>
          </w:tcPr>
          <w:p w14:paraId="7616B9ED" w14:textId="77777777" w:rsidR="00DB2ABF" w:rsidRDefault="00DB2ABF" w:rsidP="00174450">
            <w:pPr>
              <w:ind w:firstLine="480"/>
            </w:pPr>
            <w:r>
              <w:rPr>
                <w:rFonts w:hint="eastAsia"/>
              </w:rPr>
              <w:t>系统结构</w:t>
            </w:r>
          </w:p>
        </w:tc>
        <w:tc>
          <w:tcPr>
            <w:tcW w:w="2765" w:type="dxa"/>
          </w:tcPr>
          <w:p w14:paraId="60E7B434" w14:textId="77777777" w:rsidR="00DB2ABF" w:rsidRDefault="00DB2ABF" w:rsidP="00174450">
            <w:pPr>
              <w:ind w:firstLine="480"/>
            </w:pPr>
            <w:r>
              <w:rPr>
                <w:rFonts w:hint="eastAsia"/>
              </w:rPr>
              <w:t>简单</w:t>
            </w:r>
          </w:p>
        </w:tc>
        <w:tc>
          <w:tcPr>
            <w:tcW w:w="2766" w:type="dxa"/>
          </w:tcPr>
          <w:p w14:paraId="33F91984" w14:textId="77777777" w:rsidR="00DB2ABF" w:rsidRDefault="00DB2ABF" w:rsidP="007C4581">
            <w:pPr>
              <w:ind w:firstLineChars="0" w:firstLine="0"/>
            </w:pPr>
            <w:r>
              <w:rPr>
                <w:rFonts w:hint="eastAsia"/>
              </w:rPr>
              <w:t>复杂</w:t>
            </w:r>
          </w:p>
        </w:tc>
      </w:tr>
      <w:tr w:rsidR="00DB2ABF" w14:paraId="0F2D5310" w14:textId="77777777" w:rsidTr="007C4581">
        <w:trPr>
          <w:jc w:val="center"/>
        </w:trPr>
        <w:tc>
          <w:tcPr>
            <w:tcW w:w="2765" w:type="dxa"/>
          </w:tcPr>
          <w:p w14:paraId="27F01E35" w14:textId="77777777" w:rsidR="00DB2ABF" w:rsidRDefault="00DB2ABF" w:rsidP="00174450">
            <w:pPr>
              <w:ind w:firstLine="480"/>
            </w:pPr>
            <w:r>
              <w:rPr>
                <w:rFonts w:hint="eastAsia"/>
              </w:rPr>
              <w:t>系统应用</w:t>
            </w:r>
          </w:p>
        </w:tc>
        <w:tc>
          <w:tcPr>
            <w:tcW w:w="2765" w:type="dxa"/>
          </w:tcPr>
          <w:p w14:paraId="41C3ACBF" w14:textId="77777777" w:rsidR="00DB2ABF" w:rsidRDefault="00DB2ABF" w:rsidP="00174450">
            <w:pPr>
              <w:ind w:firstLine="480"/>
            </w:pPr>
            <w:r>
              <w:rPr>
                <w:rFonts w:hint="eastAsia"/>
              </w:rPr>
              <w:t>应用广泛</w:t>
            </w:r>
          </w:p>
        </w:tc>
        <w:tc>
          <w:tcPr>
            <w:tcW w:w="2766" w:type="dxa"/>
          </w:tcPr>
          <w:p w14:paraId="0AC6FEE5" w14:textId="77777777" w:rsidR="00DB2ABF" w:rsidRDefault="00DB2ABF" w:rsidP="007C4581">
            <w:pPr>
              <w:ind w:firstLineChars="0" w:firstLine="0"/>
            </w:pPr>
            <w:r>
              <w:rPr>
                <w:rFonts w:hint="eastAsia"/>
              </w:rPr>
              <w:t>应用广泛</w:t>
            </w:r>
          </w:p>
        </w:tc>
      </w:tr>
      <w:tr w:rsidR="00DB2ABF" w14:paraId="56974AA1" w14:textId="77777777" w:rsidTr="007C4581">
        <w:trPr>
          <w:jc w:val="center"/>
        </w:trPr>
        <w:tc>
          <w:tcPr>
            <w:tcW w:w="2765" w:type="dxa"/>
          </w:tcPr>
          <w:p w14:paraId="58D8454F" w14:textId="77777777" w:rsidR="00DB2ABF" w:rsidRDefault="00DB2ABF" w:rsidP="00174450">
            <w:pPr>
              <w:ind w:firstLine="480"/>
            </w:pPr>
            <w:r>
              <w:rPr>
                <w:rFonts w:hint="eastAsia"/>
              </w:rPr>
              <w:t>技术支持</w:t>
            </w:r>
          </w:p>
        </w:tc>
        <w:tc>
          <w:tcPr>
            <w:tcW w:w="2765" w:type="dxa"/>
          </w:tcPr>
          <w:p w14:paraId="7BE7BFE3" w14:textId="77777777" w:rsidR="00DB2ABF" w:rsidRDefault="00DB2ABF" w:rsidP="00174450">
            <w:pPr>
              <w:ind w:firstLine="480"/>
            </w:pPr>
            <w:r>
              <w:rPr>
                <w:rFonts w:hint="eastAsia"/>
              </w:rPr>
              <w:t>开源社区活跃</w:t>
            </w:r>
          </w:p>
        </w:tc>
        <w:tc>
          <w:tcPr>
            <w:tcW w:w="2766" w:type="dxa"/>
          </w:tcPr>
          <w:p w14:paraId="04B95FA7" w14:textId="77777777" w:rsidR="00DB2ABF" w:rsidRDefault="00DB2ABF" w:rsidP="007C4581">
            <w:pPr>
              <w:ind w:firstLineChars="0" w:firstLine="0"/>
            </w:pPr>
            <w:r>
              <w:rPr>
                <w:rFonts w:hint="eastAsia"/>
              </w:rPr>
              <w:t>停止技术支持</w:t>
            </w:r>
          </w:p>
        </w:tc>
      </w:tr>
      <w:tr w:rsidR="00DB2ABF" w14:paraId="039E8B54" w14:textId="77777777" w:rsidTr="007C4581">
        <w:trPr>
          <w:jc w:val="center"/>
        </w:trPr>
        <w:tc>
          <w:tcPr>
            <w:tcW w:w="2765" w:type="dxa"/>
          </w:tcPr>
          <w:p w14:paraId="0516EED7" w14:textId="77777777" w:rsidR="00DB2ABF" w:rsidRDefault="00DB2ABF" w:rsidP="00174450">
            <w:pPr>
              <w:ind w:firstLine="480"/>
            </w:pPr>
            <w:r>
              <w:rPr>
                <w:rFonts w:hint="eastAsia"/>
              </w:rPr>
              <w:t>性能</w:t>
            </w:r>
          </w:p>
        </w:tc>
        <w:tc>
          <w:tcPr>
            <w:tcW w:w="2765" w:type="dxa"/>
          </w:tcPr>
          <w:p w14:paraId="5BD5543E" w14:textId="77777777" w:rsidR="00DB2ABF" w:rsidRDefault="00DB2ABF" w:rsidP="00174450">
            <w:pPr>
              <w:ind w:firstLine="480"/>
            </w:pPr>
            <w:r>
              <w:rPr>
                <w:rFonts w:hint="eastAsia"/>
              </w:rPr>
              <w:t>网络消耗较大</w:t>
            </w:r>
          </w:p>
        </w:tc>
        <w:tc>
          <w:tcPr>
            <w:tcW w:w="2766" w:type="dxa"/>
          </w:tcPr>
          <w:p w14:paraId="220DB9D3" w14:textId="77777777" w:rsidR="00DB2ABF" w:rsidRDefault="00DB2ABF" w:rsidP="007C4581">
            <w:pPr>
              <w:keepNext/>
              <w:ind w:firstLineChars="0" w:firstLine="0"/>
            </w:pPr>
            <w:r>
              <w:t>R</w:t>
            </w:r>
            <w:r>
              <w:rPr>
                <w:rFonts w:hint="eastAsia"/>
              </w:rPr>
              <w:t>pc</w:t>
            </w:r>
            <w:r>
              <w:rPr>
                <w:rFonts w:hint="eastAsia"/>
              </w:rPr>
              <w:t>调用网络消耗小</w:t>
            </w:r>
          </w:p>
        </w:tc>
      </w:tr>
    </w:tbl>
    <w:p w14:paraId="653A412B" w14:textId="77777777" w:rsidR="00AA3486" w:rsidRDefault="00AA3486" w:rsidP="00BB1FAE">
      <w:pPr>
        <w:ind w:firstLineChars="0" w:firstLine="0"/>
        <w:rPr>
          <w:rFonts w:hint="eastAsia"/>
        </w:rPr>
      </w:pPr>
    </w:p>
    <w:p w14:paraId="1A7DE9D5" w14:textId="2CA8DD30" w:rsidR="00AA3486" w:rsidRDefault="00AA3486" w:rsidP="00AA3486">
      <w:pPr>
        <w:ind w:firstLine="480"/>
      </w:pPr>
      <w:r>
        <w:rPr>
          <w:rFonts w:hint="eastAsia"/>
        </w:rPr>
        <w:t>经过上述对比，本课题决定采用开发难度较小，技术支持较强的</w:t>
      </w:r>
      <w:r>
        <w:rPr>
          <w:rFonts w:hint="eastAsia"/>
        </w:rPr>
        <w:t>SpringCloud</w:t>
      </w:r>
      <w:r>
        <w:rPr>
          <w:rFonts w:hint="eastAsia"/>
        </w:rPr>
        <w:t>框架来实现本课题的微服务架构。</w:t>
      </w:r>
    </w:p>
    <w:p w14:paraId="6B804C05" w14:textId="77777777" w:rsidR="00AA3486" w:rsidRDefault="00AA3486" w:rsidP="00AA3486">
      <w:pPr>
        <w:ind w:firstLine="480"/>
      </w:pPr>
      <w:r>
        <w:rPr>
          <w:rFonts w:hint="eastAsia"/>
        </w:rPr>
        <w:t>微服务主要用来实现</w:t>
      </w:r>
      <w:r>
        <w:rPr>
          <w:rFonts w:hint="eastAsia"/>
        </w:rPr>
        <w:t>SaaS</w:t>
      </w:r>
      <w:r>
        <w:rPr>
          <w:rFonts w:hint="eastAsia"/>
        </w:rPr>
        <w:t>服务体系中的组合服务层、数据逻辑访问层以及展现层的设计。其中展现层基于快速开发工具</w:t>
      </w:r>
      <w:r>
        <w:rPr>
          <w:rFonts w:hint="eastAsia"/>
        </w:rPr>
        <w:t>Dorado</w:t>
      </w:r>
      <w:r>
        <w:rPr>
          <w:rFonts w:hint="eastAsia"/>
        </w:rPr>
        <w:t>集成开发，完成用户界面的设计。采用</w:t>
      </w:r>
      <w:r>
        <w:rPr>
          <w:rFonts w:hint="eastAsia"/>
        </w:rPr>
        <w:t>http</w:t>
      </w:r>
      <w:r>
        <w:rPr>
          <w:rFonts w:hint="eastAsia"/>
        </w:rPr>
        <w:t>和</w:t>
      </w:r>
      <w:r>
        <w:rPr>
          <w:rFonts w:hint="eastAsia"/>
        </w:rPr>
        <w:t>https</w:t>
      </w:r>
      <w:r>
        <w:rPr>
          <w:rFonts w:hint="eastAsia"/>
        </w:rPr>
        <w:t>网络传输协议与后台服务解耦，将展现层和服务应用层之间的逻辑分离。通过</w:t>
      </w:r>
      <w:r>
        <w:rPr>
          <w:rFonts w:hint="eastAsia"/>
        </w:rPr>
        <w:t>Restful</w:t>
      </w:r>
      <w:r>
        <w:rPr>
          <w:rFonts w:hint="eastAsia"/>
        </w:rPr>
        <w:t>中间件对服务之间接口调用进行数据交互。使用</w:t>
      </w:r>
      <w:r w:rsidRPr="00634C06">
        <w:t>Axure RP</w:t>
      </w:r>
      <w:r>
        <w:rPr>
          <w:rFonts w:hint="eastAsia"/>
        </w:rPr>
        <w:t>快速原型工具对界面</w:t>
      </w:r>
      <w:r>
        <w:rPr>
          <w:rFonts w:hint="eastAsia"/>
        </w:rPr>
        <w:t>UI</w:t>
      </w:r>
      <w:r>
        <w:rPr>
          <w:rFonts w:hint="eastAsia"/>
        </w:rPr>
        <w:t>进行设计，同时在</w:t>
      </w:r>
      <w:r>
        <w:rPr>
          <w:rFonts w:hint="eastAsia"/>
        </w:rPr>
        <w:t>Dorado</w:t>
      </w:r>
      <w:r>
        <w:rPr>
          <w:rFonts w:hint="eastAsia"/>
        </w:rPr>
        <w:t>的基础上使用</w:t>
      </w:r>
      <w:r>
        <w:rPr>
          <w:rFonts w:hint="eastAsia"/>
        </w:rPr>
        <w:t>H</w:t>
      </w:r>
      <w:r>
        <w:t>5</w:t>
      </w:r>
      <w:r>
        <w:rPr>
          <w:rFonts w:hint="eastAsia"/>
        </w:rPr>
        <w:t>、</w:t>
      </w:r>
      <w:r>
        <w:rPr>
          <w:rFonts w:hint="eastAsia"/>
        </w:rPr>
        <w:t>jsp</w:t>
      </w:r>
      <w:r>
        <w:rPr>
          <w:rFonts w:hint="eastAsia"/>
        </w:rPr>
        <w:t>等前端技术和</w:t>
      </w:r>
      <w:r>
        <w:rPr>
          <w:rFonts w:hint="eastAsia"/>
        </w:rPr>
        <w:t>BootStrap</w:t>
      </w:r>
      <w:r>
        <w:rPr>
          <w:rFonts w:hint="eastAsia"/>
        </w:rPr>
        <w:t>、</w:t>
      </w:r>
      <w:r>
        <w:rPr>
          <w:rFonts w:hint="eastAsia"/>
        </w:rPr>
        <w:t>React</w:t>
      </w:r>
      <w:r>
        <w:rPr>
          <w:rFonts w:hint="eastAsia"/>
        </w:rPr>
        <w:t>等前端技术框架研发界面。</w:t>
      </w:r>
    </w:p>
    <w:p w14:paraId="33F14C23" w14:textId="77777777" w:rsidR="00AA3486" w:rsidRDefault="00AA3486" w:rsidP="00AA3486">
      <w:pPr>
        <w:ind w:firstLine="480"/>
      </w:pPr>
      <w:r>
        <w:rPr>
          <w:rFonts w:hint="eastAsia"/>
        </w:rPr>
        <w:t>其次，应用服务层分为业务逻辑服务和架构技术服务。其中架构技术服务主要包注册中心、负载均衡、容错保护、数据通信、服务安全等模块的设计。注册中心提供服务发现的能力，服务启动时向注册中心中注册自己的信息，注册中心是微服务的基础，本课题主要通过</w:t>
      </w:r>
      <w:r>
        <w:rPr>
          <w:rFonts w:hint="eastAsia"/>
        </w:rPr>
        <w:t>SpringCloud</w:t>
      </w:r>
      <w:r>
        <w:rPr>
          <w:rFonts w:hint="eastAsia"/>
        </w:rPr>
        <w:t>下的</w:t>
      </w:r>
      <w:r>
        <w:rPr>
          <w:rFonts w:hint="eastAsia"/>
        </w:rPr>
        <w:t>Eureka</w:t>
      </w:r>
      <w:r>
        <w:rPr>
          <w:rFonts w:hint="eastAsia"/>
        </w:rPr>
        <w:t>组件实现注册中心的功能；负载均衡是</w:t>
      </w:r>
      <w:r>
        <w:rPr>
          <w:rFonts w:hint="eastAsia"/>
        </w:rPr>
        <w:t>SaaS</w:t>
      </w:r>
      <w:r>
        <w:rPr>
          <w:rFonts w:hint="eastAsia"/>
        </w:rPr>
        <w:t>模式第四级成熟度模型的关键，租户的所有请求首先经过负载均衡合理的分配到每一个服务中，减轻服务器的负载，支持多个实例来分担用户的大量访问，可以让应用软件水平无限扩展，本课题通过</w:t>
      </w:r>
      <w:r>
        <w:rPr>
          <w:rFonts w:hint="eastAsia"/>
        </w:rPr>
        <w:t>Spring</w:t>
      </w:r>
      <w:r>
        <w:t>Cl</w:t>
      </w:r>
      <w:r>
        <w:rPr>
          <w:rFonts w:hint="eastAsia"/>
        </w:rPr>
        <w:t>oud</w:t>
      </w:r>
      <w:r>
        <w:rPr>
          <w:rFonts w:hint="eastAsia"/>
        </w:rPr>
        <w:t>框架下的</w:t>
      </w:r>
      <w:r>
        <w:rPr>
          <w:rFonts w:hint="eastAsia"/>
        </w:rPr>
        <w:t>Ribbon</w:t>
      </w:r>
      <w:r>
        <w:rPr>
          <w:rFonts w:hint="eastAsia"/>
        </w:rPr>
        <w:t>组件实现基于</w:t>
      </w:r>
      <w:r>
        <w:rPr>
          <w:rFonts w:hint="eastAsia"/>
        </w:rPr>
        <w:t>HTTP</w:t>
      </w:r>
      <w:r>
        <w:rPr>
          <w:rFonts w:hint="eastAsia"/>
        </w:rPr>
        <w:t>和</w:t>
      </w:r>
      <w:r>
        <w:rPr>
          <w:rFonts w:hint="eastAsia"/>
        </w:rPr>
        <w:t>TCP</w:t>
      </w:r>
      <w:r>
        <w:rPr>
          <w:rFonts w:hint="eastAsia"/>
        </w:rPr>
        <w:t>网络传输协议的负载均衡器；服务容错保护机制用来保护服务由于网络原因或者服务自身的问题导致调用服务异常，为了解决这一问题，使用</w:t>
      </w:r>
      <w:r>
        <w:rPr>
          <w:rFonts w:hint="eastAsia"/>
        </w:rPr>
        <w:t>SpringCloud</w:t>
      </w:r>
      <w:r>
        <w:rPr>
          <w:rFonts w:hint="eastAsia"/>
        </w:rPr>
        <w:t>框架下的</w:t>
      </w:r>
      <w:r>
        <w:rPr>
          <w:rFonts w:hint="eastAsia"/>
        </w:rPr>
        <w:t>Hystrix</w:t>
      </w:r>
      <w:r>
        <w:rPr>
          <w:rFonts w:hint="eastAsia"/>
        </w:rPr>
        <w:t>组件实现断路器、线路隔离等保护功能；为了实现各个微小子服务之间的服务通讯，</w:t>
      </w:r>
      <w:r>
        <w:rPr>
          <w:rFonts w:hint="eastAsia"/>
        </w:rPr>
        <w:t>SpringCloud</w:t>
      </w:r>
      <w:r>
        <w:rPr>
          <w:rFonts w:hint="eastAsia"/>
        </w:rPr>
        <w:t>提供了两种通讯方式</w:t>
      </w:r>
      <w:r>
        <w:rPr>
          <w:rFonts w:hint="eastAsia"/>
        </w:rPr>
        <w:t>RestTemplate</w:t>
      </w:r>
      <w:r>
        <w:rPr>
          <w:rFonts w:hint="eastAsia"/>
        </w:rPr>
        <w:t>和</w:t>
      </w:r>
      <w:r>
        <w:rPr>
          <w:rFonts w:hint="eastAsia"/>
        </w:rPr>
        <w:t>Feign</w:t>
      </w:r>
      <w:r>
        <w:rPr>
          <w:rFonts w:hint="eastAsia"/>
        </w:rPr>
        <w:t>，两种通信方式都是基于网络传输，实现</w:t>
      </w:r>
      <w:r>
        <w:rPr>
          <w:rFonts w:hint="eastAsia"/>
        </w:rPr>
        <w:t>HTTP</w:t>
      </w:r>
      <w:r>
        <w:rPr>
          <w:rFonts w:hint="eastAsia"/>
        </w:rPr>
        <w:t>远程调用，功能相同；微服务中所有的</w:t>
      </w:r>
      <w:r>
        <w:rPr>
          <w:rFonts w:hint="eastAsia"/>
        </w:rPr>
        <w:t>Rest</w:t>
      </w:r>
      <w:r>
        <w:rPr>
          <w:rFonts w:hint="eastAsia"/>
        </w:rPr>
        <w:t>传输调用最终都是暴露在公网上，那么需要</w:t>
      </w:r>
      <w:r>
        <w:rPr>
          <w:rFonts w:hint="eastAsia"/>
        </w:rPr>
        <w:lastRenderedPageBreak/>
        <w:t>保证网络上的公司私人业务的安全性，防止信息泄露，本课题利用</w:t>
      </w:r>
      <w:r>
        <w:rPr>
          <w:rFonts w:hint="eastAsia"/>
        </w:rPr>
        <w:t>SpringCloud</w:t>
      </w:r>
      <w:r>
        <w:rPr>
          <w:rFonts w:hint="eastAsia"/>
        </w:rPr>
        <w:t>下的</w:t>
      </w:r>
      <w:r>
        <w:rPr>
          <w:rFonts w:hint="eastAsia"/>
        </w:rPr>
        <w:t>SpringSecurity</w:t>
      </w:r>
      <w:r>
        <w:rPr>
          <w:rFonts w:hint="eastAsia"/>
        </w:rPr>
        <w:t>实现网络传输安全。</w:t>
      </w:r>
      <w:r>
        <w:rPr>
          <w:rFonts w:hint="eastAsia"/>
        </w:rPr>
        <w:t>SpringCloud</w:t>
      </w:r>
      <w:r>
        <w:rPr>
          <w:rFonts w:hint="eastAsia"/>
        </w:rPr>
        <w:t>框架在架构技术层面众多服务要求提供了技术支持，不需要做出太大的改动，因此架构技术层面不是本课题研究的重点，将直接利用这些微服务组件提供支持</w:t>
      </w:r>
    </w:p>
    <w:p w14:paraId="6AA84856" w14:textId="12F66884" w:rsidR="00DB2ABF" w:rsidRDefault="00AA3486" w:rsidP="00C61915">
      <w:pPr>
        <w:ind w:firstLine="480"/>
      </w:pPr>
      <w:r>
        <w:rPr>
          <w:rFonts w:hint="eastAsia"/>
        </w:rPr>
        <w:t>应用服务层还包括业务逻辑服务，是将装配制造执行系统任务管理的模块拆分成几个独立的子服务，分别部署在不同的物理机或者虚拟容器中。业务逻辑服务运用架构技术服务提供的整个微服务运行的环境，与数据存储层和用户交互，在业务逻辑层进行逻辑处理，然后将渲染的界面传递给用户，实现人机交互。业务逻辑层是整个装配制造执行系统的核心，为了实现</w:t>
      </w:r>
      <w:r>
        <w:rPr>
          <w:rFonts w:hint="eastAsia"/>
        </w:rPr>
        <w:t>SaaS</w:t>
      </w:r>
      <w:r>
        <w:rPr>
          <w:rFonts w:hint="eastAsia"/>
        </w:rPr>
        <w:t>模式对软件功能可配置的要求以及第四级成熟度模型对软件灵活性和可拓展的要求，需要将传统的装配系统中的业务逻辑拆分成独立的子服务。</w:t>
      </w:r>
    </w:p>
    <w:p w14:paraId="3365E214" w14:textId="747E7EAA" w:rsidR="00A26F6B" w:rsidRDefault="00A26F6B" w:rsidP="00A26F6B">
      <w:pPr>
        <w:keepNext/>
        <w:ind w:firstLineChars="0" w:firstLine="0"/>
        <w:jc w:val="center"/>
        <w:rPr>
          <w:rFonts w:hint="eastAsia"/>
        </w:rPr>
      </w:pPr>
      <w:r>
        <w:object w:dxaOrig="9571" w:dyaOrig="8281" w14:anchorId="2AF429A1">
          <v:shape id="_x0000_i1678" type="#_x0000_t75" style="width:457.15pt;height:395.3pt" o:ole="">
            <v:imagedata r:id="rId45" o:title=""/>
          </v:shape>
          <o:OLEObject Type="Embed" ProgID="Visio.Drawing.15" ShapeID="_x0000_i1678" DrawAspect="Content" ObjectID="_1603856046" r:id="rId46"/>
        </w:object>
      </w:r>
    </w:p>
    <w:p w14:paraId="12144A8D" w14:textId="681836E5" w:rsidR="00381984" w:rsidRPr="00AA3486" w:rsidRDefault="00381984" w:rsidP="00381984">
      <w:pPr>
        <w:pStyle w:val="a9"/>
        <w:ind w:firstLine="422"/>
        <w:rPr>
          <w:rFonts w:hint="eastAsia"/>
        </w:rPr>
      </w:pPr>
      <w:bookmarkStart w:id="81" w:name="_Toc5300933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5177">
        <w:rPr>
          <w:noProof/>
        </w:rPr>
        <w:t>14</w:t>
      </w:r>
      <w:r>
        <w:fldChar w:fldCharType="end"/>
      </w:r>
      <w:r>
        <w:t xml:space="preserve">  </w:t>
      </w:r>
      <w:r>
        <w:rPr>
          <w:rFonts w:hint="eastAsia"/>
        </w:rPr>
        <w:t>微服务架构技术方案</w:t>
      </w:r>
      <w:bookmarkEnd w:id="81"/>
    </w:p>
    <w:p w14:paraId="779ECCDF" w14:textId="77777777" w:rsidR="00A26F6B" w:rsidRDefault="00A26F6B" w:rsidP="00A26F6B">
      <w:pPr>
        <w:pStyle w:val="afff2"/>
        <w:ind w:firstLine="480"/>
      </w:pPr>
    </w:p>
    <w:p w14:paraId="67BF4EE1" w14:textId="79CA0CB9" w:rsidR="00A26F6B" w:rsidRDefault="00A26F6B" w:rsidP="005D15DB">
      <w:pPr>
        <w:ind w:firstLine="480"/>
        <w:rPr>
          <w:rFonts w:hint="eastAsia"/>
        </w:rPr>
      </w:pPr>
      <w:r>
        <w:rPr>
          <w:rFonts w:hint="eastAsia"/>
        </w:rPr>
        <w:lastRenderedPageBreak/>
        <w:t>综上所述，本课题就微服务技术架构方案实现的关键问题在于对业务逻辑服务层面的拆分，以及各个子服务的功能实现。然后在微服务实现的基础上配置用户的业务流程。接下来，本文将具体论述使用微服务的系统技术方案实现装配制造执行系统软件的</w:t>
      </w:r>
      <w:r>
        <w:rPr>
          <w:rFonts w:hint="eastAsia"/>
        </w:rPr>
        <w:t>SaaS</w:t>
      </w:r>
      <w:r>
        <w:rPr>
          <w:rFonts w:hint="eastAsia"/>
        </w:rPr>
        <w:t>化。</w:t>
      </w:r>
    </w:p>
    <w:p w14:paraId="034A9249" w14:textId="5E63A21A" w:rsidR="00DD4266" w:rsidRDefault="00A46820" w:rsidP="00621CDE">
      <w:pPr>
        <w:pStyle w:val="2"/>
        <w:spacing w:before="163" w:after="163"/>
      </w:pPr>
      <w:bookmarkStart w:id="82" w:name="_Toc530093285"/>
      <w:bookmarkStart w:id="83" w:name="_Toc530093506"/>
      <w:r>
        <w:t>3</w:t>
      </w:r>
      <w:r w:rsidR="00DD4266">
        <w:t>.</w:t>
      </w:r>
      <w:r w:rsidR="0029647E">
        <w:t>3</w:t>
      </w:r>
      <w:r w:rsidR="00DD4266">
        <w:t xml:space="preserve"> </w:t>
      </w:r>
      <w:r w:rsidR="005D15DB">
        <w:rPr>
          <w:rFonts w:hint="eastAsia"/>
        </w:rPr>
        <w:t>基于</w:t>
      </w:r>
      <w:r w:rsidR="005D15DB">
        <w:rPr>
          <w:rFonts w:hint="eastAsia"/>
        </w:rPr>
        <w:t>SaaS</w:t>
      </w:r>
      <w:r w:rsidR="005D15DB">
        <w:rPr>
          <w:rFonts w:hint="eastAsia"/>
        </w:rPr>
        <w:t>的微服务系统架构实现</w:t>
      </w:r>
      <w:bookmarkEnd w:id="82"/>
      <w:bookmarkEnd w:id="83"/>
    </w:p>
    <w:p w14:paraId="1A725A12" w14:textId="77777777" w:rsidR="00E80228" w:rsidRDefault="00E80228" w:rsidP="00E80228">
      <w:pPr>
        <w:ind w:firstLine="480"/>
      </w:pPr>
      <w:r>
        <w:rPr>
          <w:rFonts w:hint="eastAsia"/>
        </w:rPr>
        <w:t>2</w:t>
      </w:r>
      <w:r>
        <w:t>0</w:t>
      </w:r>
      <w:r>
        <w:rPr>
          <w:rFonts w:hint="eastAsia"/>
        </w:rPr>
        <w:t>世纪初，制造业从手工作坊开始向大规模生产进化，制造业开始提倡使用泰勒的科学管理理念生产制造。</w:t>
      </w:r>
      <w:r>
        <w:rPr>
          <w:rFonts w:hint="eastAsia"/>
        </w:rPr>
        <w:t>7</w:t>
      </w:r>
      <w:r>
        <w:t>0</w:t>
      </w:r>
      <w:r>
        <w:rPr>
          <w:rFonts w:hint="eastAsia"/>
        </w:rPr>
        <w:t>年代中期市场竞争进一步加剧，制造业开始向大量个性化生产靠拢，要求企业具有柔性和应变能力。但是大部分装配制造企业都是根据本企业生产的产品对象设计专业化的生产流程和生产模型，根据装配形式方面的特征，我国的工程机械装配形式主要有两种</w:t>
      </w:r>
      <w:r>
        <w:fldChar w:fldCharType="begin"/>
      </w:r>
      <w:r>
        <w:instrText xml:space="preserve"> ADDIN NE.Ref.{EB496D90-C913-42D7-8496-92C069BD3B09}</w:instrText>
      </w:r>
      <w:r>
        <w:fldChar w:fldCharType="separate"/>
      </w:r>
      <w:r>
        <w:rPr>
          <w:color w:val="080000"/>
          <w:kern w:val="0"/>
          <w:vertAlign w:val="superscript"/>
        </w:rPr>
        <w:t>[47]</w:t>
      </w:r>
      <w:r>
        <w:fldChar w:fldCharType="end"/>
      </w:r>
      <w:r>
        <w:rPr>
          <w:rFonts w:hint="eastAsia"/>
        </w:rPr>
        <w:t>：移动装配形式与固定装配形式。同时根据装配现代化程度的不同，部分制造企业严格实现了</w:t>
      </w:r>
      <w:r>
        <w:rPr>
          <w:rFonts w:hint="eastAsia"/>
        </w:rPr>
        <w:t>MRPII</w:t>
      </w:r>
    </w:p>
    <w:p w14:paraId="2FF61219" w14:textId="77777777" w:rsidR="00E80228" w:rsidRDefault="00E80228" w:rsidP="00E80228">
      <w:pPr>
        <w:ind w:firstLine="480"/>
      </w:pPr>
      <w:r>
        <w:rPr>
          <w:rFonts w:hint="eastAsia"/>
        </w:rPr>
        <w:t>、</w:t>
      </w:r>
      <w:r>
        <w:rPr>
          <w:rFonts w:hint="eastAsia"/>
        </w:rPr>
        <w:t>ERP</w:t>
      </w:r>
      <w:r>
        <w:rPr>
          <w:rFonts w:hint="eastAsia"/>
        </w:rPr>
        <w:t>、</w:t>
      </w:r>
      <w:r>
        <w:rPr>
          <w:rFonts w:hint="eastAsia"/>
        </w:rPr>
        <w:t>MES</w:t>
      </w:r>
      <w:r>
        <w:rPr>
          <w:rFonts w:hint="eastAsia"/>
        </w:rPr>
        <w:t>等现代化管理方法，部分企业根据自身的资金以及生产现状实现的部分现代化管理方法。</w:t>
      </w:r>
    </w:p>
    <w:p w14:paraId="0E210D58" w14:textId="77777777" w:rsidR="00E80228" w:rsidRDefault="00E80228" w:rsidP="00E80228">
      <w:pPr>
        <w:ind w:firstLine="480"/>
      </w:pPr>
      <w:r>
        <w:rPr>
          <w:rFonts w:hint="eastAsia"/>
        </w:rPr>
        <w:t>用户在</w:t>
      </w:r>
      <w:r>
        <w:rPr>
          <w:rFonts w:hint="eastAsia"/>
        </w:rPr>
        <w:t>SaaS</w:t>
      </w:r>
      <w:r>
        <w:rPr>
          <w:rFonts w:hint="eastAsia"/>
        </w:rPr>
        <w:t>软件平台上定制服务的前提就是服务平台为用户提供一个应用模板，模板以标准的应用服务为基础实现。因此在实现装配制造系统</w:t>
      </w:r>
      <w:r>
        <w:rPr>
          <w:rFonts w:hint="eastAsia"/>
        </w:rPr>
        <w:t>SaaS</w:t>
      </w:r>
      <w:r>
        <w:rPr>
          <w:rFonts w:hint="eastAsia"/>
        </w:rPr>
        <w:t>时，需要考虑到所有企业用户的实际情况，设计一个模板装配制造执行系统，适用于所有企业。每个用户根据自己企业的装批生产流程和现代化程度定制相应的服务，并且保存配置信息。</w:t>
      </w:r>
    </w:p>
    <w:p w14:paraId="3706DDE4" w14:textId="02C0F98A" w:rsidR="00C02117" w:rsidRDefault="00E80228" w:rsidP="00E80228">
      <w:pPr>
        <w:ind w:firstLine="480"/>
      </w:pPr>
      <w:r>
        <w:rPr>
          <w:rFonts w:hint="eastAsia"/>
        </w:rPr>
        <w:t>根据制造企业现代化生产管理的科学方法，结合本课题对柔性装配制造执行系统的研究，对装配系统通用任务管理的功能设计如下图，将传统的装配系统任务管理服务拆分成四个服务：订单管理、主生产计划管理、生产指令管理和任务执行管理</w:t>
      </w:r>
      <w:r w:rsidR="00C02117">
        <w:rPr>
          <w:rFonts w:hint="eastAsia"/>
        </w:rPr>
        <w:t>。</w:t>
      </w:r>
    </w:p>
    <w:p w14:paraId="1D3D4832" w14:textId="09C1C163" w:rsidR="008962F4" w:rsidRDefault="008962F4" w:rsidP="008962F4">
      <w:pPr>
        <w:ind w:firstLine="480"/>
      </w:pPr>
      <w:r>
        <w:rPr>
          <w:rFonts w:hint="eastAsia"/>
        </w:rPr>
        <w:t>订单管理是一个企业的生产规划和产品系列大纲，用来协调满足经营规划所需求的产量与可用资源之间的差距，也是一个装配生产过程的开始。企业的订单管理是企业经营战略的具体体现，同时是主生产计划（</w:t>
      </w:r>
      <w:r>
        <w:rPr>
          <w:rFonts w:hint="eastAsia"/>
        </w:rPr>
        <w:t>Master</w:t>
      </w:r>
      <w:r>
        <w:t xml:space="preserve"> </w:t>
      </w:r>
      <w:r>
        <w:rPr>
          <w:rFonts w:hint="eastAsia"/>
        </w:rPr>
        <w:t>Production</w:t>
      </w:r>
      <w:r>
        <w:t xml:space="preserve"> </w:t>
      </w:r>
      <w:r>
        <w:rPr>
          <w:rFonts w:hint="eastAsia"/>
        </w:rPr>
        <w:t>Schedule</w:t>
      </w:r>
      <w:r>
        <w:t xml:space="preserve"> , </w:t>
      </w:r>
      <w:r>
        <w:rPr>
          <w:rFonts w:hint="eastAsia"/>
        </w:rPr>
        <w:t>MPS</w:t>
      </w:r>
      <w:r>
        <w:rPr>
          <w:rFonts w:hint="eastAsia"/>
        </w:rPr>
        <w:t>）的依据。因此订单管理服务是整个装配系统任务管理的开端。订单管理的功能包括对预测和生产订单数据集的管理、用户信息维护等</w:t>
      </w:r>
    </w:p>
    <w:p w14:paraId="530755BE" w14:textId="77777777" w:rsidR="008962F4" w:rsidRDefault="008962F4" w:rsidP="008962F4">
      <w:pPr>
        <w:ind w:firstLine="480"/>
      </w:pPr>
      <w:r>
        <w:rPr>
          <w:rFonts w:hint="eastAsia"/>
        </w:rPr>
        <w:t>主生产计划是对企业生产订单的细化，用来协调生产需求和可用资源之间的差距，主生产计划是以企业的生产规划即订单为输入，安排详细的进度计划。主生产计划</w:t>
      </w:r>
      <w:r>
        <w:rPr>
          <w:rFonts w:hint="eastAsia"/>
        </w:rPr>
        <w:t>MPS</w:t>
      </w:r>
      <w:r>
        <w:rPr>
          <w:rFonts w:hint="eastAsia"/>
        </w:rPr>
        <w:lastRenderedPageBreak/>
        <w:t>在制造业中广泛应用，驱动整个生产和控制系统，因此主生产计划是装配系统任务管理服务中不可或缺的一环。</w:t>
      </w:r>
    </w:p>
    <w:p w14:paraId="5B7140F9" w14:textId="77777777" w:rsidR="008962F4" w:rsidRDefault="008962F4" w:rsidP="008962F4">
      <w:pPr>
        <w:ind w:firstLine="480"/>
      </w:pPr>
      <w:r>
        <w:rPr>
          <w:rFonts w:hint="eastAsia"/>
        </w:rPr>
        <w:t>主生产计划知识最终产品的计划，但是一个产品可能由成百上千种相关物料组成，需要对主生产计划进行</w:t>
      </w:r>
      <w:r>
        <w:rPr>
          <w:rFonts w:hint="eastAsia"/>
        </w:rPr>
        <w:t>MRP</w:t>
      </w:r>
      <w:r>
        <w:rPr>
          <w:rFonts w:hint="eastAsia"/>
        </w:rPr>
        <w:t>运算得到详细的物料需求计划，也就是生成生产指令，每一个生产指令都是一个单独的物料需求。包括制造需求和采购需求。因此，生产指令也是其中装配任务管理服务中的一环。</w:t>
      </w:r>
    </w:p>
    <w:p w14:paraId="22D68054" w14:textId="074621F0" w:rsidR="008962F4" w:rsidRDefault="008962F4" w:rsidP="008962F4">
      <w:pPr>
        <w:ind w:firstLine="480"/>
      </w:pPr>
      <w:r>
        <w:rPr>
          <w:rFonts w:hint="eastAsia"/>
        </w:rPr>
        <w:t>最后就是任务执行管理服务，这是所有装配制造业生产流程的核心，车间生产作业控制的目标是通过对制造过程中任务的计划、执行和监控提高生产资源的利用率，达到提高生产率的目的。</w:t>
      </w:r>
    </w:p>
    <w:p w14:paraId="6748DD8E" w14:textId="77777777" w:rsidR="00A62DA4" w:rsidRDefault="00A62DA4" w:rsidP="00A62DA4">
      <w:pPr>
        <w:keepNext/>
        <w:ind w:firstLineChars="0" w:firstLine="0"/>
        <w:jc w:val="center"/>
      </w:pPr>
      <w:r>
        <w:object w:dxaOrig="10875" w:dyaOrig="6045" w14:anchorId="384613A8">
          <v:shape id="_x0000_i1728" type="#_x0000_t75" style="width:415pt;height:230.25pt" o:ole="">
            <v:imagedata r:id="rId47" o:title=""/>
          </v:shape>
          <o:OLEObject Type="Embed" ProgID="Visio.Drawing.15" ShapeID="_x0000_i1728" DrawAspect="Content" ObjectID="_1603856047" r:id="rId48"/>
        </w:object>
      </w:r>
    </w:p>
    <w:p w14:paraId="28909D1A" w14:textId="754D4E1E" w:rsidR="00222D76" w:rsidRDefault="00A62DA4" w:rsidP="00A62DA4">
      <w:pPr>
        <w:pStyle w:val="a9"/>
        <w:ind w:firstLine="422"/>
        <w:rPr>
          <w:rFonts w:hint="eastAsia"/>
        </w:rPr>
      </w:pPr>
      <w:bookmarkStart w:id="84" w:name="_Toc53009337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5177">
        <w:rPr>
          <w:noProof/>
        </w:rPr>
        <w:t>15</w:t>
      </w:r>
      <w:r>
        <w:fldChar w:fldCharType="end"/>
      </w:r>
      <w:r>
        <w:t xml:space="preserve">  </w:t>
      </w:r>
      <w:r>
        <w:rPr>
          <w:rFonts w:hint="eastAsia"/>
        </w:rPr>
        <w:t>装配任务管理功能模块图</w:t>
      </w:r>
      <w:bookmarkEnd w:id="84"/>
    </w:p>
    <w:p w14:paraId="0F8358B7" w14:textId="77777777" w:rsidR="00715C96" w:rsidRDefault="00715C96" w:rsidP="00715C96">
      <w:pPr>
        <w:ind w:firstLine="480"/>
      </w:pPr>
      <w:r>
        <w:rPr>
          <w:rFonts w:hint="eastAsia"/>
        </w:rPr>
        <w:t>本课题将装配系统任务管理服务拆分成订单管理、计划管理、生产指令管理和任务管理。不同的装配制造企业可以实现不同流程的配置。装配现代化程度较高的企业可以定制所有服务流程，装配系统流程如</w:t>
      </w:r>
      <w:r w:rsidRPr="00BD6733">
        <w:rPr>
          <w:rFonts w:hint="eastAsia"/>
        </w:rPr>
        <w:t>图</w:t>
      </w:r>
      <w:r w:rsidRPr="00BD6733">
        <w:rPr>
          <w:rFonts w:hint="eastAsia"/>
        </w:rPr>
        <w:t>1</w:t>
      </w:r>
      <w:r>
        <w:t>3</w:t>
      </w:r>
      <w:r w:rsidRPr="00BD6733">
        <w:rPr>
          <w:rFonts w:hint="eastAsia"/>
        </w:rPr>
        <w:t>所示</w:t>
      </w:r>
      <w:r>
        <w:rPr>
          <w:rFonts w:hint="eastAsia"/>
        </w:rPr>
        <w:t>，从订单管理开始，订单管理员对订单数据集进行维护。计划员通过订单和计划的关联，将订单产品需求数据通过网络传输协议传送到计划管理服务，经过计划管理的</w:t>
      </w:r>
      <w:r>
        <w:rPr>
          <w:rFonts w:hint="eastAsia"/>
        </w:rPr>
        <w:t>MRP</w:t>
      </w:r>
      <w:r>
        <w:rPr>
          <w:rFonts w:hint="eastAsia"/>
        </w:rPr>
        <w:t>运算产生制造需求和物料需求。然后将生产指令下发到生产作业管理服务中，生产在制任务或者是和当前的在制任务进行关联，然后车间工人拿到任务进行生产，并且将任务的状态返回到上一级的服务，通知任务完</w:t>
      </w:r>
    </w:p>
    <w:p w14:paraId="5FD96A6F" w14:textId="538698F0" w:rsidR="00715C96" w:rsidRDefault="001F4B1D" w:rsidP="00715C96">
      <w:pPr>
        <w:keepNext/>
        <w:ind w:firstLineChars="0" w:firstLine="0"/>
        <w:jc w:val="center"/>
      </w:pPr>
      <w:r w:rsidRPr="00292B36">
        <w:rPr>
          <w:rFonts w:hint="eastAsia"/>
          <w:noProof/>
        </w:rPr>
        <w:lastRenderedPageBreak/>
        <w:drawing>
          <wp:inline distT="0" distB="0" distL="0" distR="0" wp14:anchorId="6DA62340" wp14:editId="19A335F4">
            <wp:extent cx="5244861" cy="4182753"/>
            <wp:effectExtent l="0" t="0" r="0" b="825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2946" cy="4189200"/>
                    </a:xfrm>
                    <a:prstGeom prst="rect">
                      <a:avLst/>
                    </a:prstGeom>
                    <a:noFill/>
                    <a:ln>
                      <a:noFill/>
                    </a:ln>
                  </pic:spPr>
                </pic:pic>
              </a:graphicData>
            </a:graphic>
          </wp:inline>
        </w:drawing>
      </w:r>
    </w:p>
    <w:p w14:paraId="70908DBC" w14:textId="0AA783B1" w:rsidR="00715C96" w:rsidRDefault="00715C96" w:rsidP="00715C96">
      <w:pPr>
        <w:pStyle w:val="a9"/>
        <w:ind w:firstLine="422"/>
        <w:rPr>
          <w:rFonts w:hint="eastAsia"/>
        </w:rPr>
      </w:pPr>
      <w:bookmarkStart w:id="85" w:name="_Toc53009337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5177">
        <w:rPr>
          <w:noProof/>
        </w:rPr>
        <w:t>16</w:t>
      </w:r>
      <w:r>
        <w:fldChar w:fldCharType="end"/>
      </w:r>
      <w:r>
        <w:t xml:space="preserve">  </w:t>
      </w:r>
      <w:r>
        <w:rPr>
          <w:rFonts w:hint="eastAsia"/>
        </w:rPr>
        <w:t>装配系统功能模型</w:t>
      </w:r>
      <w:bookmarkEnd w:id="85"/>
    </w:p>
    <w:p w14:paraId="7BE8A193" w14:textId="2EF677ED" w:rsidR="00C02117" w:rsidRPr="00B87065" w:rsidRDefault="00715C96" w:rsidP="00715C96">
      <w:pPr>
        <w:ind w:firstLineChars="0" w:firstLine="0"/>
        <w:rPr>
          <w:rFonts w:hint="eastAsia"/>
        </w:rPr>
      </w:pPr>
      <w:r>
        <w:rPr>
          <w:rFonts w:hint="eastAsia"/>
        </w:rPr>
        <w:t>成或者报废等信息。计划员根据任务反馈的状态实时反馈给订单层面，通知订单管理员订单的完成情况。</w:t>
      </w:r>
    </w:p>
    <w:p w14:paraId="653D4938" w14:textId="77777777" w:rsidR="00B87065" w:rsidRDefault="00B87065" w:rsidP="00B87065">
      <w:pPr>
        <w:ind w:firstLine="480"/>
      </w:pPr>
      <w:r>
        <w:rPr>
          <w:rFonts w:hint="eastAsia"/>
        </w:rPr>
        <w:t>在微服务系统架构设计的基础上，将传统的装配制造执行系统的任务管理按照业务流程逻辑拆分成四个子服务：订单管理、主生产计划管理、生产指令管理、生产作业管理。但是从装配制造企业的角度上看，只有部分企业完整使用这套科学的制造管理方法。在装配现代化较低的企业，企业的装配管理比较落后，企业的信息化生产过程是从计划层面开始，将订单层面的服务交给</w:t>
      </w:r>
      <w:r>
        <w:rPr>
          <w:rFonts w:hint="eastAsia"/>
        </w:rPr>
        <w:t>ERP</w:t>
      </w:r>
      <w:r>
        <w:rPr>
          <w:rFonts w:hint="eastAsia"/>
        </w:rPr>
        <w:t>或者其他专业系统来实现，在装配</w:t>
      </w:r>
      <w:r>
        <w:rPr>
          <w:rFonts w:hint="eastAsia"/>
        </w:rPr>
        <w:t>MES</w:t>
      </w:r>
      <w:r>
        <w:rPr>
          <w:rFonts w:hint="eastAsia"/>
        </w:rPr>
        <w:t>流程中只需要将生产计划作为输入进行生产。在装配现代化更低的企业，企业直接根据生产指令生产，之间将生产指令下达到车间，不考虑物料、库存等信息，工人根据任务信息直接生产，生产的状态信息直接反映企业的生产状况，不需要将车间的任务状态向上反馈。</w:t>
      </w:r>
    </w:p>
    <w:p w14:paraId="7B2ECEF1" w14:textId="7584ACB8" w:rsidR="00B87065" w:rsidRDefault="00B87065" w:rsidP="00B87065">
      <w:pPr>
        <w:ind w:firstLine="480"/>
      </w:pPr>
      <w:r>
        <w:rPr>
          <w:rFonts w:hint="eastAsia"/>
        </w:rPr>
        <w:t>因此，需要根据不同的企业级租户配置相应的信息。微服务的一个好处就将传统的复杂业务逻辑拆分成小服务，将服务与服务之间解耦。每一个服务都是一个一个可以独立运行子服务，所以可以从微服务的架构层面实现租户企业级功能的配置。租户可以按</w:t>
      </w:r>
      <w:r>
        <w:rPr>
          <w:rFonts w:hint="eastAsia"/>
        </w:rPr>
        <w:lastRenderedPageBreak/>
        <w:t>照自己的实际需要选择需要使用的功能。这里功能的可配置性是根据租户的角色定义来的。</w:t>
      </w:r>
    </w:p>
    <w:p w14:paraId="4F246D4C" w14:textId="77777777" w:rsidR="008146FD" w:rsidRDefault="008146FD" w:rsidP="008146FD">
      <w:pPr>
        <w:keepNext/>
        <w:ind w:firstLineChars="0" w:firstLine="0"/>
        <w:jc w:val="center"/>
      </w:pPr>
      <w:r w:rsidRPr="001C16C0">
        <w:rPr>
          <w:noProof/>
        </w:rPr>
        <w:drawing>
          <wp:inline distT="0" distB="0" distL="0" distR="0" wp14:anchorId="0B47E763" wp14:editId="60847DE1">
            <wp:extent cx="5274310" cy="1116941"/>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116941"/>
                    </a:xfrm>
                    <a:prstGeom prst="rect">
                      <a:avLst/>
                    </a:prstGeom>
                    <a:noFill/>
                    <a:ln>
                      <a:noFill/>
                    </a:ln>
                  </pic:spPr>
                </pic:pic>
              </a:graphicData>
            </a:graphic>
          </wp:inline>
        </w:drawing>
      </w:r>
    </w:p>
    <w:p w14:paraId="7DE30C0C" w14:textId="3F98F414" w:rsidR="008146FD" w:rsidRDefault="008146FD" w:rsidP="008146FD">
      <w:pPr>
        <w:pStyle w:val="a9"/>
        <w:ind w:firstLine="422"/>
      </w:pPr>
      <w:bookmarkStart w:id="86" w:name="_Toc5300933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5177">
        <w:rPr>
          <w:noProof/>
        </w:rPr>
        <w:t>17</w:t>
      </w:r>
      <w:r>
        <w:fldChar w:fldCharType="end"/>
      </w:r>
      <w:r>
        <w:t xml:space="preserve">  </w:t>
      </w:r>
      <w:r>
        <w:rPr>
          <w:rFonts w:hint="eastAsia"/>
        </w:rPr>
        <w:t>功能可配置信息模型</w:t>
      </w:r>
      <w:bookmarkEnd w:id="86"/>
    </w:p>
    <w:p w14:paraId="5BAA09F8" w14:textId="0B078460" w:rsidR="003908A3" w:rsidRPr="00876DA6" w:rsidRDefault="003908A3" w:rsidP="003908A3">
      <w:pPr>
        <w:ind w:firstLine="480"/>
      </w:pPr>
      <w:r>
        <w:rPr>
          <w:rFonts w:hint="eastAsia"/>
        </w:rPr>
        <w:t>这里的角色可以配置</w:t>
      </w:r>
      <w:r w:rsidR="00682FB0">
        <w:rPr>
          <w:rFonts w:hint="eastAsia"/>
        </w:rPr>
        <w:t>企业内工作人员</w:t>
      </w:r>
      <w:r>
        <w:rPr>
          <w:rFonts w:hint="eastAsia"/>
        </w:rPr>
        <w:t>角色的主要功能，每个角色的功能都是按照实际职能划分的。首先对所有的角色划分成一个组，这个组就是对应的企业级租户，企业下面的所有员工都属于这个组。所以可以通过</w:t>
      </w:r>
      <w:r>
        <w:rPr>
          <w:rFonts w:hint="eastAsia"/>
        </w:rPr>
        <w:t>SaaS</w:t>
      </w:r>
      <w:r>
        <w:rPr>
          <w:rFonts w:hint="eastAsia"/>
        </w:rPr>
        <w:t>超级管理员为整个企业组配置需要的子服务。例如：企业需要在制任务管理服务、现场任务执行服务，那么就可以通过软件的超级管理员为整个组配置这两个服务包。然后组内的管理员也即是企业管理员根据企业内部人员承担的任务分配角色，同时分配可以访问的界面的权限，企业内所有人员的权限构成了整个企业的服务职能。因此通过组到个人实现功能配置的实现。</w:t>
      </w:r>
    </w:p>
    <w:p w14:paraId="1BD579E1" w14:textId="07F669E1" w:rsidR="00DD4266" w:rsidRDefault="00DD4266" w:rsidP="00DD4266">
      <w:pPr>
        <w:pStyle w:val="2"/>
        <w:spacing w:before="163" w:after="163"/>
      </w:pPr>
      <w:bookmarkStart w:id="87" w:name="_Toc530093286"/>
      <w:bookmarkStart w:id="88" w:name="_Toc530093507"/>
      <w:r>
        <w:rPr>
          <w:rFonts w:hint="eastAsia"/>
        </w:rPr>
        <w:t>本章小结</w:t>
      </w:r>
      <w:bookmarkEnd w:id="87"/>
      <w:bookmarkEnd w:id="88"/>
    </w:p>
    <w:p w14:paraId="659FD164" w14:textId="5CB270A7" w:rsidR="00AB2563" w:rsidRPr="00DD4266" w:rsidRDefault="00FD0AD9" w:rsidP="00AB2563">
      <w:pPr>
        <w:ind w:firstLine="480"/>
      </w:pPr>
      <w:r>
        <w:rPr>
          <w:rFonts w:hint="eastAsia"/>
        </w:rPr>
        <w:t>本</w:t>
      </w:r>
      <w:r w:rsidR="000D1978">
        <w:rPr>
          <w:rFonts w:hint="eastAsia"/>
        </w:rPr>
        <w:t>章首先探讨了基于</w:t>
      </w:r>
      <w:r w:rsidR="000D1978">
        <w:rPr>
          <w:rFonts w:hint="eastAsia"/>
        </w:rPr>
        <w:t>Saa</w:t>
      </w:r>
      <w:r w:rsidR="000D1978">
        <w:t>S</w:t>
      </w:r>
      <w:r w:rsidR="000D1978">
        <w:rPr>
          <w:rFonts w:hint="eastAsia"/>
        </w:rPr>
        <w:t>服务的柔性装配系统的任务管理的需求，根据</w:t>
      </w:r>
      <w:r w:rsidR="000D1978">
        <w:rPr>
          <w:rFonts w:hint="eastAsia"/>
        </w:rPr>
        <w:t>SaaS</w:t>
      </w:r>
      <w:r w:rsidR="000D1978">
        <w:rPr>
          <w:rFonts w:hint="eastAsia"/>
        </w:rPr>
        <w:t>模式的特性，提出了</w:t>
      </w:r>
      <w:r w:rsidR="000D1978">
        <w:rPr>
          <w:rFonts w:hint="eastAsia"/>
        </w:rPr>
        <w:t>Saa</w:t>
      </w:r>
      <w:r w:rsidR="000D1978">
        <w:t>S</w:t>
      </w:r>
      <w:r w:rsidR="000D1978">
        <w:rPr>
          <w:rFonts w:hint="eastAsia"/>
        </w:rPr>
        <w:t>服务的体系架构，并且提出基于微服务框架的系统技术方案。然后介绍微服务各个模块的功能，并且根据微服务系统框架思路，结合柔性装配任务管理业务流程，将系统划分成各个系统服务模块。最后研究在微服务框架下的各个服务模块远程调用的方法。接下来将要介绍根据微服务方案拆分的各个服务的具体功能实现。</w:t>
      </w:r>
    </w:p>
    <w:p w14:paraId="3F30E2DD" w14:textId="77777777" w:rsidR="00AB2563" w:rsidRPr="00380A8D" w:rsidRDefault="00AB2563" w:rsidP="00AB2563">
      <w:pPr>
        <w:ind w:firstLine="480"/>
      </w:pPr>
      <w:r>
        <w:br w:type="page"/>
      </w:r>
    </w:p>
    <w:p w14:paraId="4194AAB7" w14:textId="3555CB2B" w:rsidR="00F83B33" w:rsidRDefault="00B33FD2" w:rsidP="00E30B4B">
      <w:pPr>
        <w:pStyle w:val="1"/>
        <w:spacing w:before="163" w:after="163"/>
      </w:pPr>
      <w:bookmarkStart w:id="89" w:name="_Toc530093287"/>
      <w:bookmarkStart w:id="90" w:name="_Toc530093508"/>
      <w:r>
        <w:rPr>
          <w:rFonts w:hint="eastAsia"/>
        </w:rPr>
        <w:lastRenderedPageBreak/>
        <w:t>第</w:t>
      </w:r>
      <w:r w:rsidR="00095678">
        <w:rPr>
          <w:rFonts w:hint="eastAsia"/>
        </w:rPr>
        <w:t>四</w:t>
      </w:r>
      <w:r>
        <w:rPr>
          <w:rFonts w:hint="eastAsia"/>
        </w:rPr>
        <w:t>章</w:t>
      </w:r>
      <w:r>
        <w:rPr>
          <w:rFonts w:hint="eastAsia"/>
        </w:rPr>
        <w:t xml:space="preserve"> </w:t>
      </w:r>
      <w:bookmarkEnd w:id="25"/>
      <w:r w:rsidR="00E51100">
        <w:rPr>
          <w:rFonts w:hint="eastAsia"/>
        </w:rPr>
        <w:t>系统</w:t>
      </w:r>
      <w:r w:rsidR="0003044A">
        <w:rPr>
          <w:rFonts w:hint="eastAsia"/>
        </w:rPr>
        <w:t>主要功能实现技术</w:t>
      </w:r>
      <w:r w:rsidR="00B17172">
        <w:rPr>
          <w:rFonts w:hint="eastAsia"/>
        </w:rPr>
        <w:t>研究</w:t>
      </w:r>
      <w:bookmarkEnd w:id="89"/>
      <w:bookmarkEnd w:id="90"/>
    </w:p>
    <w:p w14:paraId="40541C53" w14:textId="1CC98908" w:rsidR="00DD4266" w:rsidRDefault="00095678" w:rsidP="00DD4266">
      <w:pPr>
        <w:pStyle w:val="2"/>
        <w:spacing w:before="163" w:after="163"/>
      </w:pPr>
      <w:bookmarkStart w:id="91" w:name="_Toc530093288"/>
      <w:bookmarkStart w:id="92" w:name="_Toc530093509"/>
      <w:r>
        <w:t>4</w:t>
      </w:r>
      <w:r w:rsidR="00DD4266">
        <w:rPr>
          <w:rFonts w:hint="eastAsia"/>
        </w:rPr>
        <w:t xml:space="preserve">.1 </w:t>
      </w:r>
      <w:r w:rsidR="00CD60E6">
        <w:rPr>
          <w:rFonts w:hint="eastAsia"/>
        </w:rPr>
        <w:t>服务功能设计</w:t>
      </w:r>
      <w:bookmarkEnd w:id="91"/>
      <w:bookmarkEnd w:id="92"/>
    </w:p>
    <w:p w14:paraId="184A97FC" w14:textId="77777777" w:rsidR="00CD60E6" w:rsidRDefault="00CD60E6" w:rsidP="00CD60E6">
      <w:pPr>
        <w:ind w:firstLine="480"/>
      </w:pPr>
      <w:r>
        <w:rPr>
          <w:rFonts w:hint="eastAsia"/>
        </w:rPr>
        <w:t>用例图</w:t>
      </w:r>
      <w:r>
        <w:fldChar w:fldCharType="begin"/>
      </w:r>
      <w:r>
        <w:instrText xml:space="preserve"> ADDIN NE.Ref.{AC9EC002-B267-4288-B618-86783A2C0B2C}</w:instrText>
      </w:r>
      <w:r>
        <w:fldChar w:fldCharType="separate"/>
      </w:r>
      <w:r>
        <w:rPr>
          <w:color w:val="080000"/>
          <w:kern w:val="0"/>
          <w:vertAlign w:val="superscript"/>
        </w:rPr>
        <w:t>[48]</w:t>
      </w:r>
      <w:r>
        <w:fldChar w:fldCharType="end"/>
      </w:r>
      <w:r>
        <w:rPr>
          <w:rFonts w:hint="eastAsia"/>
        </w:rPr>
        <w:t>主要从系统用户的角度考虑系统需要提供哪些功能和服务。根据前文分析装配制造执行系统可以分为订单管理服务、计划管理服务、任务管理服务和现场任务执行服务。分析各个服务的功能，确定系统角色，得到用例图中的参与者包括：订单管理员、计划员、任务管理员、操作工人。从而确定每个子服务的系统边界和范围。不同的参与者对应系统的不同业务需求。因此本章将使用用例图确定各个服务的功能边界和业务需求。</w:t>
      </w:r>
    </w:p>
    <w:p w14:paraId="00B55F84" w14:textId="77777777" w:rsidR="00CD60E6" w:rsidRDefault="00CD60E6" w:rsidP="00CD60E6">
      <w:pPr>
        <w:ind w:firstLine="480"/>
      </w:pPr>
      <w:r>
        <w:rPr>
          <w:rFonts w:hint="eastAsia"/>
        </w:rPr>
        <w:t>用例图是从服务模块的整体功能考虑系统的设计，没有结合系统的业务流程考虑。而状态图是对模型元素的动态行为进行建模，将系统的业务行为进行建模。</w:t>
      </w:r>
      <w:r>
        <w:rPr>
          <w:rFonts w:hint="eastAsia"/>
        </w:rPr>
        <w:t>UML</w:t>
      </w:r>
      <w:r>
        <w:rPr>
          <w:rFonts w:hint="eastAsia"/>
        </w:rPr>
        <w:t>状态图</w:t>
      </w:r>
      <w:r>
        <w:fldChar w:fldCharType="begin"/>
      </w:r>
      <w:r>
        <w:instrText xml:space="preserve"> ADDIN NE.Ref.{BBD5FCBC-498E-4DEA-906D-AC8BC5DBEB39}</w:instrText>
      </w:r>
      <w:r>
        <w:fldChar w:fldCharType="separate"/>
      </w:r>
      <w:r>
        <w:rPr>
          <w:color w:val="080000"/>
          <w:kern w:val="0"/>
          <w:vertAlign w:val="superscript"/>
        </w:rPr>
        <w:t>[49]</w:t>
      </w:r>
      <w:r>
        <w:fldChar w:fldCharType="end"/>
      </w:r>
      <w:r>
        <w:rPr>
          <w:rFonts w:hint="eastAsia"/>
        </w:rPr>
        <w:t>是由类的实例对象的状态和这些状态的变化转移组成。因此本章将从订单、计划、任务对象建立状态图，通过对象状态变化的事件展示服务的业务流程。</w:t>
      </w:r>
    </w:p>
    <w:p w14:paraId="7A9AC18F" w14:textId="491DEA93" w:rsidR="00CD60E6" w:rsidRPr="00CD60E6" w:rsidRDefault="00CD60E6" w:rsidP="00CD60E6">
      <w:pPr>
        <w:ind w:firstLine="480"/>
        <w:rPr>
          <w:rFonts w:hint="eastAsia"/>
        </w:rPr>
      </w:pPr>
      <w:r>
        <w:rPr>
          <w:rFonts w:hint="eastAsia"/>
        </w:rPr>
        <w:t>最后将结合</w:t>
      </w:r>
      <w:r>
        <w:rPr>
          <w:rFonts w:hint="eastAsia"/>
        </w:rPr>
        <w:t>PSL</w:t>
      </w:r>
      <w:r>
        <w:rPr>
          <w:rFonts w:hint="eastAsia"/>
        </w:rPr>
        <w:t>过程规范语言产品对装配任务执行过程主要的过程对象建立详细的信息模型。并且结合</w:t>
      </w:r>
      <w:r>
        <w:rPr>
          <w:rFonts w:hint="eastAsia"/>
        </w:rPr>
        <w:t>Saa</w:t>
      </w:r>
      <w:r>
        <w:t>S</w:t>
      </w:r>
      <w:r>
        <w:rPr>
          <w:rFonts w:hint="eastAsia"/>
        </w:rPr>
        <w:t>模式对软件设计的要求对对象模型进行改进。</w:t>
      </w:r>
    </w:p>
    <w:p w14:paraId="6329B350" w14:textId="7FFEF06E" w:rsidR="00F46DAA" w:rsidRDefault="00095678" w:rsidP="00DD262B">
      <w:pPr>
        <w:pStyle w:val="3"/>
      </w:pPr>
      <w:bookmarkStart w:id="93" w:name="_Toc530093289"/>
      <w:bookmarkStart w:id="94" w:name="_Toc530093510"/>
      <w:r>
        <w:t>4</w:t>
      </w:r>
      <w:r w:rsidR="00F46DAA">
        <w:t>.1.1</w:t>
      </w:r>
      <w:r w:rsidR="000D1728">
        <w:rPr>
          <w:rFonts w:hint="eastAsia"/>
        </w:rPr>
        <w:t>.</w:t>
      </w:r>
      <w:r w:rsidR="00F46DAA">
        <w:t xml:space="preserve"> </w:t>
      </w:r>
      <w:r w:rsidR="00D80E1E">
        <w:rPr>
          <w:rFonts w:hint="eastAsia"/>
        </w:rPr>
        <w:t>订单任务管理服务设计</w:t>
      </w:r>
      <w:bookmarkEnd w:id="93"/>
      <w:bookmarkEnd w:id="94"/>
    </w:p>
    <w:p w14:paraId="725AAA70" w14:textId="5C389EB5" w:rsidR="003D1E96" w:rsidRPr="00B22BCD" w:rsidRDefault="003D1E96" w:rsidP="00B22BCD">
      <w:pPr>
        <w:pStyle w:val="l-4"/>
        <w:spacing w:before="163"/>
        <w:ind w:firstLine="480"/>
        <w:rPr>
          <w:rFonts w:hint="eastAsia"/>
        </w:rPr>
      </w:pPr>
      <w:r>
        <w:t xml:space="preserve">4.1.1.1 </w:t>
      </w:r>
      <w:r>
        <w:rPr>
          <w:rFonts w:hint="eastAsia"/>
        </w:rPr>
        <w:t>功能模型</w:t>
      </w:r>
    </w:p>
    <w:p w14:paraId="5E6BAABD" w14:textId="1F1A7D98" w:rsidR="00D974B7" w:rsidRPr="00B22BCD" w:rsidRDefault="00B22BCD" w:rsidP="00B22BCD">
      <w:pPr>
        <w:ind w:firstLine="480"/>
      </w:pPr>
      <w:r>
        <w:rPr>
          <w:rFonts w:hint="eastAsia"/>
        </w:rPr>
        <w:t>订单任务管理是整个装配任务管理系统的开始，订单使企业自身和客户之间的业务纽带。订单的管理信息有助于企业在制定计划、物流管理、资金管理做出最有效的决策。从用例图分析订单管理服务的基本功能，描述订单任务管理服务的功能模型</w:t>
      </w:r>
      <w:r w:rsidR="001A67FB">
        <w:rPr>
          <w:rFonts w:hint="eastAsia"/>
          <w:lang w:val="zh-CN"/>
        </w:rPr>
        <w:t>。</w:t>
      </w:r>
    </w:p>
    <w:p w14:paraId="544D5F62" w14:textId="77777777" w:rsidR="00780ABD" w:rsidRDefault="00780ABD" w:rsidP="00780ABD">
      <w:pPr>
        <w:pStyle w:val="afb"/>
        <w:keepNext/>
      </w:pPr>
      <w:r>
        <w:object w:dxaOrig="10545" w:dyaOrig="7365" w14:anchorId="0E6C3005">
          <v:shape id="_x0000_i1910" type="#_x0000_t75" style="width:415pt;height:315.15pt" o:ole="">
            <v:imagedata r:id="rId51" o:title=""/>
          </v:shape>
          <o:OLEObject Type="Embed" ProgID="Visio.Drawing.15" ShapeID="_x0000_i1910" DrawAspect="Content" ObjectID="_1603856048" r:id="rId52"/>
        </w:object>
      </w:r>
    </w:p>
    <w:p w14:paraId="68441BBC" w14:textId="5DFFF4E3" w:rsidR="00FB77A6" w:rsidRDefault="00780ABD" w:rsidP="00780ABD">
      <w:pPr>
        <w:pStyle w:val="a9"/>
        <w:ind w:firstLine="422"/>
      </w:pPr>
      <w:bookmarkStart w:id="95" w:name="_Toc5300933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5177">
        <w:rPr>
          <w:noProof/>
        </w:rPr>
        <w:t>18</w:t>
      </w:r>
      <w:r>
        <w:fldChar w:fldCharType="end"/>
      </w:r>
      <w:r>
        <w:t xml:space="preserve">  </w:t>
      </w:r>
      <w:r>
        <w:rPr>
          <w:rFonts w:hint="eastAsia"/>
        </w:rPr>
        <w:t>订单管理员用例图</w:t>
      </w:r>
      <w:bookmarkEnd w:id="95"/>
    </w:p>
    <w:p w14:paraId="11FEB224" w14:textId="77777777" w:rsidR="00780ABD" w:rsidRDefault="00780ABD" w:rsidP="00780ABD">
      <w:pPr>
        <w:ind w:firstLine="480"/>
      </w:pPr>
      <w:r w:rsidRPr="00B75C7C">
        <w:rPr>
          <w:rFonts w:hint="eastAsia"/>
        </w:rPr>
        <w:t>如图</w:t>
      </w:r>
      <w:r w:rsidRPr="00B75C7C">
        <w:rPr>
          <w:rFonts w:hint="eastAsia"/>
        </w:rPr>
        <w:t>1</w:t>
      </w:r>
      <w:r w:rsidRPr="00B75C7C">
        <w:t>1</w:t>
      </w:r>
      <w:r w:rsidRPr="00B75C7C">
        <w:rPr>
          <w:rFonts w:hint="eastAsia"/>
        </w:rPr>
        <w:t>所示，</w:t>
      </w:r>
      <w:r>
        <w:rPr>
          <w:rFonts w:hint="eastAsia"/>
        </w:rPr>
        <w:t>为订单任务管理模块分配了订单任务管理员的角色，订单管理员主要包括以下职能：</w:t>
      </w:r>
    </w:p>
    <w:p w14:paraId="7304C121" w14:textId="77777777" w:rsidR="00780ABD" w:rsidRDefault="00780ABD" w:rsidP="00780ABD">
      <w:pPr>
        <w:ind w:firstLine="480"/>
      </w:pPr>
      <w:r>
        <w:rPr>
          <w:rFonts w:hint="eastAsia"/>
        </w:rPr>
        <w:t>（</w:t>
      </w:r>
      <w:r>
        <w:rPr>
          <w:rFonts w:hint="eastAsia"/>
        </w:rPr>
        <w:t>1</w:t>
      </w:r>
      <w:r>
        <w:rPr>
          <w:rFonts w:hint="eastAsia"/>
        </w:rPr>
        <w:t>）订单数据维护：订单数据集的维护，包括录入制造企业预测的生产需求、从客户上接收到的订单，对下达的订单置取消、下达、完成等状态，还需要录入改订单的详细生产资料。</w:t>
      </w:r>
    </w:p>
    <w:p w14:paraId="1871F5B8" w14:textId="77777777" w:rsidR="00780ABD" w:rsidRDefault="00780ABD" w:rsidP="00780ABD">
      <w:pPr>
        <w:ind w:firstLine="480"/>
      </w:pPr>
      <w:r>
        <w:rPr>
          <w:rFonts w:hint="eastAsia"/>
        </w:rPr>
        <w:t>（</w:t>
      </w:r>
      <w:r>
        <w:rPr>
          <w:rFonts w:hint="eastAsia"/>
        </w:rPr>
        <w:t>2</w:t>
      </w:r>
      <w:r>
        <w:rPr>
          <w:rFonts w:hint="eastAsia"/>
        </w:rPr>
        <w:t>）订单安排：和生产计划数据集进行关联，提供从订单到生产计划的关联关系，可以直接从订单的信息下达生产计划，也可以将订单直接与现有的生产计划关联，通过生产计划的完成状态反馈到订单，通知订单管理员订单的完成状态。</w:t>
      </w:r>
    </w:p>
    <w:p w14:paraId="66EC4884" w14:textId="77777777" w:rsidR="00780ABD" w:rsidRDefault="00780ABD" w:rsidP="00780ABD">
      <w:pPr>
        <w:ind w:firstLine="480"/>
      </w:pPr>
      <w:r>
        <w:rPr>
          <w:rFonts w:hint="eastAsia"/>
        </w:rPr>
        <w:t>（</w:t>
      </w:r>
      <w:r>
        <w:rPr>
          <w:rFonts w:hint="eastAsia"/>
        </w:rPr>
        <w:t>3</w:t>
      </w:r>
      <w:r>
        <w:rPr>
          <w:rFonts w:hint="eastAsia"/>
        </w:rPr>
        <w:t>）订单状态反馈：根据订单的完成状态，通知订单管理员发货、收货以及结单等操作。</w:t>
      </w:r>
    </w:p>
    <w:p w14:paraId="342D5A67" w14:textId="07108EBE" w:rsidR="00780ABD" w:rsidRDefault="00780ABD" w:rsidP="00780ABD">
      <w:pPr>
        <w:ind w:firstLine="480"/>
      </w:pPr>
      <w:r>
        <w:rPr>
          <w:rFonts w:hint="eastAsia"/>
        </w:rPr>
        <w:t>（</w:t>
      </w:r>
      <w:r>
        <w:t>4</w:t>
      </w:r>
      <w:r>
        <w:rPr>
          <w:rFonts w:hint="eastAsia"/>
        </w:rPr>
        <w:t>）客户信息维护：订单的一个重要信息就是对客户的管理，将发来的订单按照客户分组管理，并且维护客户的信息。</w:t>
      </w:r>
    </w:p>
    <w:p w14:paraId="2140BA09" w14:textId="524D318E" w:rsidR="009F2DF3" w:rsidRDefault="00FD032D" w:rsidP="003A3E4A">
      <w:pPr>
        <w:pStyle w:val="40"/>
        <w:spacing w:before="163" w:after="163"/>
        <w:ind w:firstLineChars="200" w:firstLine="480"/>
      </w:pPr>
      <w:r>
        <w:lastRenderedPageBreak/>
        <w:t xml:space="preserve">4.1.1.2 </w:t>
      </w:r>
      <w:r>
        <w:rPr>
          <w:rFonts w:hint="eastAsia"/>
        </w:rPr>
        <w:t>过程模型</w:t>
      </w:r>
    </w:p>
    <w:p w14:paraId="3B62AD41" w14:textId="77777777" w:rsidR="003A3E4A" w:rsidRDefault="003A3E4A" w:rsidP="003A3E4A">
      <w:pPr>
        <w:keepNext/>
        <w:ind w:firstLineChars="0" w:firstLine="0"/>
        <w:jc w:val="center"/>
      </w:pPr>
      <w:r w:rsidRPr="009E742B">
        <w:rPr>
          <w:noProof/>
        </w:rPr>
        <w:drawing>
          <wp:inline distT="0" distB="0" distL="0" distR="0" wp14:anchorId="61731042" wp14:editId="1643984F">
            <wp:extent cx="4959985" cy="419227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59985" cy="4192270"/>
                    </a:xfrm>
                    <a:prstGeom prst="rect">
                      <a:avLst/>
                    </a:prstGeom>
                    <a:noFill/>
                    <a:ln>
                      <a:noFill/>
                    </a:ln>
                  </pic:spPr>
                </pic:pic>
              </a:graphicData>
            </a:graphic>
          </wp:inline>
        </w:drawing>
      </w:r>
    </w:p>
    <w:p w14:paraId="7672EF79" w14:textId="19115EDA" w:rsidR="003A3E4A" w:rsidRDefault="003A3E4A" w:rsidP="003A3E4A">
      <w:pPr>
        <w:pStyle w:val="a9"/>
        <w:ind w:firstLine="422"/>
      </w:pPr>
      <w:bookmarkStart w:id="96" w:name="_Toc53009337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5177">
        <w:rPr>
          <w:noProof/>
        </w:rPr>
        <w:t>19</w:t>
      </w:r>
      <w:r>
        <w:fldChar w:fldCharType="end"/>
      </w:r>
      <w:r>
        <w:t xml:space="preserve">  </w:t>
      </w:r>
      <w:r>
        <w:rPr>
          <w:rFonts w:hint="eastAsia"/>
        </w:rPr>
        <w:t>订单状态图</w:t>
      </w:r>
      <w:bookmarkEnd w:id="96"/>
    </w:p>
    <w:p w14:paraId="45C07C8D" w14:textId="77777777" w:rsidR="003A3E4A" w:rsidRDefault="003A3E4A" w:rsidP="003A3E4A">
      <w:pPr>
        <w:ind w:firstLine="480"/>
      </w:pPr>
      <w:r>
        <w:rPr>
          <w:rFonts w:hint="eastAsia"/>
        </w:rPr>
        <w:t>从用例图对订单管理服务的边界和功能进行了详细的设计，在订单管理服务中主要是对订单数据集的操作。在订单数据集的操作过程中，订单的状态会根据当前发生的事件以及下游的计划数据集对订单数据的反馈发生转变。因此，绘制了订单状态图，如图所示对订单服务管理里面的事件流程进行详细设计。</w:t>
      </w:r>
      <w:r w:rsidRPr="00587C83">
        <w:rPr>
          <w:rFonts w:hint="eastAsia"/>
        </w:rPr>
        <w:t>如表</w:t>
      </w:r>
      <w:r w:rsidRPr="00587C83">
        <w:rPr>
          <w:rFonts w:hint="eastAsia"/>
        </w:rPr>
        <w:t>2</w:t>
      </w:r>
      <w:r w:rsidRPr="00587C83">
        <w:rPr>
          <w:rFonts w:hint="eastAsia"/>
        </w:rPr>
        <w:t>所示</w:t>
      </w:r>
      <w:r>
        <w:rPr>
          <w:rFonts w:hint="eastAsia"/>
        </w:rPr>
        <w:t>对状态图中的关键事件和状态的描述：</w:t>
      </w:r>
    </w:p>
    <w:p w14:paraId="2FA35A42" w14:textId="354CCDF0" w:rsidR="003A3E4A" w:rsidRDefault="003A3E4A" w:rsidP="003A3E4A">
      <w:pPr>
        <w:pStyle w:val="a9"/>
        <w:keepNext/>
        <w:ind w:firstLine="422"/>
      </w:pPr>
      <w:bookmarkStart w:id="97" w:name="_Toc53009353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46A55">
        <w:rPr>
          <w:noProof/>
        </w:rPr>
        <w:t>4</w:t>
      </w:r>
      <w:r>
        <w:fldChar w:fldCharType="end"/>
      </w:r>
      <w:r>
        <w:t xml:space="preserve">  </w:t>
      </w:r>
      <w:r>
        <w:rPr>
          <w:rFonts w:hint="eastAsia"/>
        </w:rPr>
        <w:t>订单状态描述表</w:t>
      </w:r>
      <w:bookmarkEnd w:id="97"/>
    </w:p>
    <w:tbl>
      <w:tblPr>
        <w:tblStyle w:val="aff1"/>
        <w:tblW w:w="0" w:type="auto"/>
        <w:jc w:val="center"/>
        <w:tblLook w:val="04A0" w:firstRow="1" w:lastRow="0" w:firstColumn="1" w:lastColumn="0" w:noHBand="0" w:noVBand="1"/>
      </w:tblPr>
      <w:tblGrid>
        <w:gridCol w:w="1555"/>
        <w:gridCol w:w="6741"/>
      </w:tblGrid>
      <w:tr w:rsidR="003A3E4A" w14:paraId="57E534C0" w14:textId="77777777" w:rsidTr="003A3E4A">
        <w:trPr>
          <w:jc w:val="center"/>
        </w:trPr>
        <w:tc>
          <w:tcPr>
            <w:tcW w:w="1555" w:type="dxa"/>
          </w:tcPr>
          <w:p w14:paraId="11523856" w14:textId="77777777" w:rsidR="003A3E4A" w:rsidRDefault="003A3E4A" w:rsidP="00F23518">
            <w:pPr>
              <w:ind w:firstLine="480"/>
              <w:jc w:val="center"/>
            </w:pPr>
            <w:r>
              <w:rPr>
                <w:rFonts w:hint="eastAsia"/>
              </w:rPr>
              <w:t>状态</w:t>
            </w:r>
          </w:p>
        </w:tc>
        <w:tc>
          <w:tcPr>
            <w:tcW w:w="6741" w:type="dxa"/>
          </w:tcPr>
          <w:p w14:paraId="1A48049A" w14:textId="77777777" w:rsidR="003A3E4A" w:rsidRDefault="003A3E4A" w:rsidP="00F23518">
            <w:pPr>
              <w:ind w:firstLine="480"/>
              <w:jc w:val="center"/>
            </w:pPr>
            <w:r>
              <w:rPr>
                <w:rFonts w:hint="eastAsia"/>
              </w:rPr>
              <w:t>描述</w:t>
            </w:r>
          </w:p>
        </w:tc>
      </w:tr>
      <w:tr w:rsidR="003A3E4A" w14:paraId="088FE2AB" w14:textId="77777777" w:rsidTr="003A3E4A">
        <w:trPr>
          <w:jc w:val="center"/>
        </w:trPr>
        <w:tc>
          <w:tcPr>
            <w:tcW w:w="1555" w:type="dxa"/>
          </w:tcPr>
          <w:p w14:paraId="0F259B6B" w14:textId="77777777" w:rsidR="003A3E4A" w:rsidRDefault="003A3E4A" w:rsidP="00F23518">
            <w:pPr>
              <w:ind w:firstLine="480"/>
              <w:jc w:val="center"/>
            </w:pPr>
            <w:r>
              <w:rPr>
                <w:rFonts w:hint="eastAsia"/>
              </w:rPr>
              <w:t>草稿</w:t>
            </w:r>
          </w:p>
        </w:tc>
        <w:tc>
          <w:tcPr>
            <w:tcW w:w="6741" w:type="dxa"/>
          </w:tcPr>
          <w:p w14:paraId="30C82067" w14:textId="77777777" w:rsidR="003A3E4A" w:rsidRDefault="003A3E4A" w:rsidP="00F23518">
            <w:pPr>
              <w:ind w:firstLine="480"/>
            </w:pPr>
            <w:r>
              <w:rPr>
                <w:rFonts w:hint="eastAsia"/>
              </w:rPr>
              <w:t>接收客户订单或者创建新订单。</w:t>
            </w:r>
          </w:p>
        </w:tc>
      </w:tr>
      <w:tr w:rsidR="003A3E4A" w14:paraId="2662C80C" w14:textId="77777777" w:rsidTr="003A3E4A">
        <w:trPr>
          <w:jc w:val="center"/>
        </w:trPr>
        <w:tc>
          <w:tcPr>
            <w:tcW w:w="1555" w:type="dxa"/>
          </w:tcPr>
          <w:p w14:paraId="12F76608" w14:textId="77777777" w:rsidR="003A3E4A" w:rsidRDefault="003A3E4A" w:rsidP="00F23518">
            <w:pPr>
              <w:ind w:firstLine="480"/>
              <w:jc w:val="center"/>
            </w:pPr>
            <w:r>
              <w:rPr>
                <w:rFonts w:hint="eastAsia"/>
              </w:rPr>
              <w:t>已确认</w:t>
            </w:r>
          </w:p>
        </w:tc>
        <w:tc>
          <w:tcPr>
            <w:tcW w:w="6741" w:type="dxa"/>
          </w:tcPr>
          <w:p w14:paraId="38120551" w14:textId="77777777" w:rsidR="003A3E4A" w:rsidRDefault="003A3E4A" w:rsidP="00F23518">
            <w:pPr>
              <w:ind w:firstLine="480"/>
            </w:pPr>
            <w:r>
              <w:rPr>
                <w:rFonts w:hint="eastAsia"/>
              </w:rPr>
              <w:t>对订单进行分析，确定最终装配计划。</w:t>
            </w:r>
          </w:p>
        </w:tc>
      </w:tr>
      <w:tr w:rsidR="003A3E4A" w14:paraId="678E6219" w14:textId="77777777" w:rsidTr="003A3E4A">
        <w:trPr>
          <w:jc w:val="center"/>
        </w:trPr>
        <w:tc>
          <w:tcPr>
            <w:tcW w:w="1555" w:type="dxa"/>
          </w:tcPr>
          <w:p w14:paraId="36A1431C" w14:textId="77777777" w:rsidR="003A3E4A" w:rsidRDefault="003A3E4A" w:rsidP="00F23518">
            <w:pPr>
              <w:ind w:firstLine="480"/>
              <w:jc w:val="center"/>
            </w:pPr>
            <w:r>
              <w:rPr>
                <w:rFonts w:hint="eastAsia"/>
              </w:rPr>
              <w:t>已下达</w:t>
            </w:r>
          </w:p>
        </w:tc>
        <w:tc>
          <w:tcPr>
            <w:tcW w:w="6741" w:type="dxa"/>
          </w:tcPr>
          <w:p w14:paraId="63985F56" w14:textId="77777777" w:rsidR="003A3E4A" w:rsidRDefault="003A3E4A" w:rsidP="00F23518">
            <w:pPr>
              <w:ind w:firstLine="480"/>
            </w:pPr>
            <w:r>
              <w:rPr>
                <w:rFonts w:hint="eastAsia"/>
              </w:rPr>
              <w:t>将订单和生产计划关联，将订单的需求反映到生产计划上。</w:t>
            </w:r>
          </w:p>
        </w:tc>
      </w:tr>
      <w:tr w:rsidR="003A3E4A" w14:paraId="24AA2011" w14:textId="77777777" w:rsidTr="003A3E4A">
        <w:trPr>
          <w:jc w:val="center"/>
        </w:trPr>
        <w:tc>
          <w:tcPr>
            <w:tcW w:w="1555" w:type="dxa"/>
          </w:tcPr>
          <w:p w14:paraId="5C563C96" w14:textId="77777777" w:rsidR="003A3E4A" w:rsidRDefault="003A3E4A" w:rsidP="00F23518">
            <w:pPr>
              <w:ind w:firstLine="480"/>
              <w:jc w:val="center"/>
            </w:pPr>
            <w:r>
              <w:rPr>
                <w:rFonts w:hint="eastAsia"/>
              </w:rPr>
              <w:t>生产中</w:t>
            </w:r>
          </w:p>
        </w:tc>
        <w:tc>
          <w:tcPr>
            <w:tcW w:w="6741" w:type="dxa"/>
          </w:tcPr>
          <w:p w14:paraId="735F28B8" w14:textId="77777777" w:rsidR="003A3E4A" w:rsidRDefault="003A3E4A" w:rsidP="00F23518">
            <w:pPr>
              <w:ind w:firstLine="480"/>
            </w:pPr>
            <w:r>
              <w:rPr>
                <w:rFonts w:hint="eastAsia"/>
              </w:rPr>
              <w:t>生产计划开始，反馈到订单开始生产，为生产中订单。</w:t>
            </w:r>
          </w:p>
        </w:tc>
      </w:tr>
      <w:tr w:rsidR="003A3E4A" w14:paraId="070AF434" w14:textId="77777777" w:rsidTr="003A3E4A">
        <w:trPr>
          <w:jc w:val="center"/>
        </w:trPr>
        <w:tc>
          <w:tcPr>
            <w:tcW w:w="1555" w:type="dxa"/>
          </w:tcPr>
          <w:p w14:paraId="2D9D0485" w14:textId="77777777" w:rsidR="003A3E4A" w:rsidRDefault="003A3E4A" w:rsidP="00F23518">
            <w:pPr>
              <w:ind w:firstLine="480"/>
              <w:jc w:val="center"/>
            </w:pPr>
            <w:r>
              <w:rPr>
                <w:rFonts w:hint="eastAsia"/>
              </w:rPr>
              <w:t>已中断</w:t>
            </w:r>
          </w:p>
        </w:tc>
        <w:tc>
          <w:tcPr>
            <w:tcW w:w="6741" w:type="dxa"/>
          </w:tcPr>
          <w:p w14:paraId="7BC31BB5" w14:textId="77777777" w:rsidR="003A3E4A" w:rsidRDefault="003A3E4A" w:rsidP="00F23518">
            <w:pPr>
              <w:ind w:firstLine="480"/>
            </w:pPr>
            <w:r>
              <w:rPr>
                <w:rFonts w:hint="eastAsia"/>
              </w:rPr>
              <w:t>订单管理员手动置订单状态为已中断，暂停订单需求的生</w:t>
            </w:r>
            <w:r>
              <w:rPr>
                <w:rFonts w:hint="eastAsia"/>
              </w:rPr>
              <w:lastRenderedPageBreak/>
              <w:t>产装配。</w:t>
            </w:r>
          </w:p>
        </w:tc>
      </w:tr>
      <w:tr w:rsidR="003A3E4A" w14:paraId="4926A678" w14:textId="77777777" w:rsidTr="003A3E4A">
        <w:trPr>
          <w:jc w:val="center"/>
        </w:trPr>
        <w:tc>
          <w:tcPr>
            <w:tcW w:w="1555" w:type="dxa"/>
          </w:tcPr>
          <w:p w14:paraId="4A4735B3" w14:textId="77777777" w:rsidR="003A3E4A" w:rsidRPr="00994E8A" w:rsidRDefault="003A3E4A" w:rsidP="00F23518">
            <w:pPr>
              <w:ind w:firstLine="480"/>
              <w:jc w:val="center"/>
            </w:pPr>
            <w:r>
              <w:rPr>
                <w:rFonts w:hint="eastAsia"/>
              </w:rPr>
              <w:lastRenderedPageBreak/>
              <w:t>已暂停</w:t>
            </w:r>
          </w:p>
        </w:tc>
        <w:tc>
          <w:tcPr>
            <w:tcW w:w="6741" w:type="dxa"/>
          </w:tcPr>
          <w:p w14:paraId="28E3E075" w14:textId="77777777" w:rsidR="003A3E4A" w:rsidRDefault="003A3E4A" w:rsidP="00F23518">
            <w:pPr>
              <w:ind w:firstLine="480"/>
            </w:pPr>
            <w:r>
              <w:rPr>
                <w:rFonts w:hint="eastAsia"/>
              </w:rPr>
              <w:t>订单关联的生产计划因为生产能力不足导致生产暂停，置订单为已暂停状态。</w:t>
            </w:r>
          </w:p>
        </w:tc>
      </w:tr>
      <w:tr w:rsidR="003A3E4A" w14:paraId="0F673BF8" w14:textId="77777777" w:rsidTr="003A3E4A">
        <w:trPr>
          <w:jc w:val="center"/>
        </w:trPr>
        <w:tc>
          <w:tcPr>
            <w:tcW w:w="1555" w:type="dxa"/>
          </w:tcPr>
          <w:p w14:paraId="6ACD2BBF" w14:textId="77777777" w:rsidR="003A3E4A" w:rsidRDefault="003A3E4A" w:rsidP="00F23518">
            <w:pPr>
              <w:ind w:firstLine="480"/>
              <w:jc w:val="center"/>
            </w:pPr>
            <w:r>
              <w:rPr>
                <w:rFonts w:hint="eastAsia"/>
              </w:rPr>
              <w:t>已取消</w:t>
            </w:r>
          </w:p>
        </w:tc>
        <w:tc>
          <w:tcPr>
            <w:tcW w:w="6741" w:type="dxa"/>
          </w:tcPr>
          <w:p w14:paraId="5C143CA4" w14:textId="77777777" w:rsidR="003A3E4A" w:rsidRDefault="003A3E4A" w:rsidP="00F23518">
            <w:pPr>
              <w:ind w:firstLine="480"/>
            </w:pPr>
            <w:r>
              <w:rPr>
                <w:rFonts w:hint="eastAsia"/>
              </w:rPr>
              <w:t>取消订单。</w:t>
            </w:r>
          </w:p>
        </w:tc>
      </w:tr>
      <w:tr w:rsidR="003A3E4A" w14:paraId="0F609996" w14:textId="77777777" w:rsidTr="003A3E4A">
        <w:trPr>
          <w:jc w:val="center"/>
        </w:trPr>
        <w:tc>
          <w:tcPr>
            <w:tcW w:w="1555" w:type="dxa"/>
          </w:tcPr>
          <w:p w14:paraId="06744B26" w14:textId="77777777" w:rsidR="003A3E4A" w:rsidRDefault="003A3E4A" w:rsidP="00F23518">
            <w:pPr>
              <w:ind w:firstLine="480"/>
              <w:jc w:val="center"/>
            </w:pPr>
            <w:r>
              <w:rPr>
                <w:rFonts w:hint="eastAsia"/>
              </w:rPr>
              <w:t>已入库</w:t>
            </w:r>
          </w:p>
        </w:tc>
        <w:tc>
          <w:tcPr>
            <w:tcW w:w="6741" w:type="dxa"/>
          </w:tcPr>
          <w:p w14:paraId="3673B12B" w14:textId="77777777" w:rsidR="003A3E4A" w:rsidRDefault="003A3E4A" w:rsidP="00F23518">
            <w:pPr>
              <w:ind w:firstLine="480"/>
            </w:pPr>
            <w:r>
              <w:rPr>
                <w:rFonts w:hint="eastAsia"/>
              </w:rPr>
              <w:t>将已完成的订单，将满足订单的库存打上标识，此时订单状态为已入库。</w:t>
            </w:r>
          </w:p>
        </w:tc>
      </w:tr>
      <w:tr w:rsidR="003A3E4A" w14:paraId="7CE718F1" w14:textId="77777777" w:rsidTr="003A3E4A">
        <w:trPr>
          <w:jc w:val="center"/>
        </w:trPr>
        <w:tc>
          <w:tcPr>
            <w:tcW w:w="1555" w:type="dxa"/>
          </w:tcPr>
          <w:p w14:paraId="07F0D69A" w14:textId="77777777" w:rsidR="003A3E4A" w:rsidRDefault="003A3E4A" w:rsidP="00F23518">
            <w:pPr>
              <w:ind w:firstLine="480"/>
              <w:jc w:val="center"/>
            </w:pPr>
            <w:r>
              <w:rPr>
                <w:rFonts w:hint="eastAsia"/>
              </w:rPr>
              <w:t>已交付</w:t>
            </w:r>
          </w:p>
        </w:tc>
        <w:tc>
          <w:tcPr>
            <w:tcW w:w="6741" w:type="dxa"/>
          </w:tcPr>
          <w:p w14:paraId="3D6593E2" w14:textId="77777777" w:rsidR="003A3E4A" w:rsidRDefault="003A3E4A" w:rsidP="00F23518">
            <w:pPr>
              <w:keepNext/>
              <w:ind w:firstLine="480"/>
            </w:pPr>
            <w:r>
              <w:rPr>
                <w:rFonts w:hint="eastAsia"/>
              </w:rPr>
              <w:t>将满足订单的库存发给客户，此时订单的状态为已交付</w:t>
            </w:r>
          </w:p>
        </w:tc>
      </w:tr>
    </w:tbl>
    <w:p w14:paraId="1EC77296" w14:textId="77777777" w:rsidR="00C25F43" w:rsidRDefault="00C25F43" w:rsidP="00C25F43">
      <w:pPr>
        <w:pStyle w:val="l-4"/>
        <w:spacing w:before="163"/>
        <w:ind w:firstLine="480"/>
      </w:pPr>
      <w:r>
        <w:t xml:space="preserve">4.1.1.3 </w:t>
      </w:r>
      <w:r>
        <w:rPr>
          <w:rFonts w:hint="eastAsia"/>
        </w:rPr>
        <w:t>信息模型</w:t>
      </w:r>
    </w:p>
    <w:p w14:paraId="64839CFC" w14:textId="77777777" w:rsidR="00C25F43" w:rsidRDefault="00C25F43" w:rsidP="00C25F43">
      <w:pPr>
        <w:ind w:firstLine="480"/>
      </w:pPr>
      <w:r>
        <w:rPr>
          <w:rFonts w:hint="eastAsia"/>
        </w:rPr>
        <w:t>通过对订单管理服务的功能、流程和事件进行分析，对订单管理服务的功能模型和过程模型做了详细的描述。在订单管理服务中涉及到对订单模型的操作，同时订单模型和计划模型之间需要关联，因此利用</w:t>
      </w:r>
      <w:r>
        <w:rPr>
          <w:rFonts w:hint="eastAsia"/>
        </w:rPr>
        <w:t>PSL</w:t>
      </w:r>
      <w:r>
        <w:rPr>
          <w:rFonts w:hint="eastAsia"/>
        </w:rPr>
        <w:t>规范语言对订单和计划之间的关系进行表达，设计订单管理服务的信息模型：</w:t>
      </w:r>
    </w:p>
    <w:p w14:paraId="282A6E1A" w14:textId="77777777" w:rsidR="00C25F43" w:rsidRDefault="00C25F43" w:rsidP="00C25F43">
      <w:pPr>
        <w:ind w:firstLine="480"/>
      </w:pPr>
      <w:r>
        <w:rPr>
          <w:rFonts w:hint="eastAsia"/>
        </w:rPr>
        <w:t>（</w:t>
      </w:r>
      <w:r>
        <w:rPr>
          <w:rFonts w:hint="eastAsia"/>
        </w:rPr>
        <w:t>1</w:t>
      </w:r>
      <w:r>
        <w:rPr>
          <w:rFonts w:hint="eastAsia"/>
        </w:rPr>
        <w:t>）订单（</w:t>
      </w:r>
      <w:r>
        <w:rPr>
          <w:rFonts w:hint="eastAsia"/>
        </w:rPr>
        <w:t>Order</w:t>
      </w:r>
      <w:r>
        <w:rPr>
          <w:rFonts w:hint="eastAsia"/>
        </w:rPr>
        <w:t>）、生产计划（</w:t>
      </w:r>
      <w:r>
        <w:rPr>
          <w:rFonts w:hint="eastAsia"/>
        </w:rPr>
        <w:t>MPS</w:t>
      </w:r>
      <w:r>
        <w:rPr>
          <w:rFonts w:hint="eastAsia"/>
        </w:rPr>
        <w:t>）是最基本的组成部分，对应于四个原始类中的</w:t>
      </w:r>
      <w:r>
        <w:rPr>
          <w:rFonts w:hint="eastAsia"/>
        </w:rPr>
        <w:t>Activity</w:t>
      </w:r>
      <w:r>
        <w:rPr>
          <w:rFonts w:hint="eastAsia"/>
        </w:rPr>
        <w:t>类。</w:t>
      </w:r>
    </w:p>
    <w:p w14:paraId="7ECEAD43" w14:textId="77777777" w:rsidR="00C25F43" w:rsidRDefault="00C25F43" w:rsidP="00C25F43">
      <w:pPr>
        <w:ind w:firstLine="480"/>
      </w:pPr>
      <w:r>
        <w:rPr>
          <w:rFonts w:hint="eastAsia"/>
        </w:rPr>
        <w:t>（</w:t>
      </w:r>
      <w:r>
        <w:rPr>
          <w:rFonts w:hint="eastAsia"/>
        </w:rPr>
        <w:t>2</w:t>
      </w:r>
      <w:r>
        <w:rPr>
          <w:rFonts w:hint="eastAsia"/>
        </w:rPr>
        <w:t>）描述需求的物料（</w:t>
      </w:r>
      <w:r>
        <w:rPr>
          <w:rFonts w:hint="eastAsia"/>
        </w:rPr>
        <w:t>Part</w:t>
      </w:r>
      <w:r>
        <w:rPr>
          <w:rFonts w:hint="eastAsia"/>
        </w:rPr>
        <w:t>）信息、物料清单（</w:t>
      </w:r>
      <w:r>
        <w:rPr>
          <w:rFonts w:hint="eastAsia"/>
        </w:rPr>
        <w:t>B</w:t>
      </w:r>
      <w:r>
        <w:t>OM</w:t>
      </w:r>
      <w:r>
        <w:rPr>
          <w:rFonts w:hint="eastAsia"/>
        </w:rPr>
        <w:t>）、客户（</w:t>
      </w:r>
      <w:r>
        <w:rPr>
          <w:rFonts w:hint="eastAsia"/>
        </w:rPr>
        <w:t>Customer</w:t>
      </w:r>
      <w:r>
        <w:rPr>
          <w:rFonts w:hint="eastAsia"/>
        </w:rPr>
        <w:t>）信息对应于四个原始类中的</w:t>
      </w:r>
      <w:r>
        <w:rPr>
          <w:rFonts w:hint="eastAsia"/>
        </w:rPr>
        <w:t>Object</w:t>
      </w:r>
      <w:r>
        <w:rPr>
          <w:rFonts w:hint="eastAsia"/>
        </w:rPr>
        <w:t>类</w:t>
      </w:r>
    </w:p>
    <w:p w14:paraId="59D9F107" w14:textId="77777777" w:rsidR="00C25F43" w:rsidRDefault="00C25F43" w:rsidP="00C25F43">
      <w:pPr>
        <w:ind w:firstLine="480"/>
      </w:pPr>
      <w:r>
        <w:rPr>
          <w:rFonts w:hint="eastAsia"/>
        </w:rPr>
        <w:t>（</w:t>
      </w:r>
      <w:r>
        <w:rPr>
          <w:rFonts w:hint="eastAsia"/>
        </w:rPr>
        <w:t>3</w:t>
      </w:r>
      <w:r>
        <w:rPr>
          <w:rFonts w:hint="eastAsia"/>
        </w:rPr>
        <w:t>）订单和生产计划的对象链接关系，对应于</w:t>
      </w:r>
      <w:r>
        <w:rPr>
          <w:rFonts w:hint="eastAsia"/>
        </w:rPr>
        <w:t>PSL</w:t>
      </w:r>
      <w:r>
        <w:rPr>
          <w:rFonts w:hint="eastAsia"/>
        </w:rPr>
        <w:t>和心中原始类的参与（</w:t>
      </w:r>
      <w:r>
        <w:rPr>
          <w:rFonts w:hint="eastAsia"/>
        </w:rPr>
        <w:t>Participates-in</w:t>
      </w:r>
      <w:r>
        <w:rPr>
          <w:rFonts w:hint="eastAsia"/>
        </w:rPr>
        <w:t>）关系。</w:t>
      </w:r>
    </w:p>
    <w:p w14:paraId="190085F8" w14:textId="77777777" w:rsidR="00C25F43" w:rsidRPr="00A21CFA" w:rsidRDefault="00C25F43" w:rsidP="00C25F43">
      <w:pPr>
        <w:ind w:firstLine="480"/>
      </w:pPr>
      <w:r>
        <w:rPr>
          <w:rFonts w:hint="eastAsia"/>
        </w:rPr>
        <w:t>（</w:t>
      </w:r>
      <w:r>
        <w:rPr>
          <w:rFonts w:hint="eastAsia"/>
        </w:rPr>
        <w:t>4</w:t>
      </w:r>
      <w:r>
        <w:rPr>
          <w:rFonts w:hint="eastAsia"/>
        </w:rPr>
        <w:t>）订单中包含订单明细对需求的详细描述，他们之间存在聚合关系，这种关系对应于</w:t>
      </w:r>
      <w:r>
        <w:rPr>
          <w:rFonts w:hint="eastAsia"/>
        </w:rPr>
        <w:t>PSL</w:t>
      </w:r>
      <w:r>
        <w:rPr>
          <w:rFonts w:hint="eastAsia"/>
        </w:rPr>
        <w:t>扩展中的子活动关系（</w:t>
      </w:r>
      <w:r>
        <w:rPr>
          <w:rFonts w:hint="eastAsia"/>
        </w:rPr>
        <w:t>Subactivity</w:t>
      </w:r>
      <w:r>
        <w:rPr>
          <w:rFonts w:hint="eastAsia"/>
        </w:rPr>
        <w:t>）。</w:t>
      </w:r>
    </w:p>
    <w:p w14:paraId="7ACA45A0" w14:textId="1FF081C3" w:rsidR="003A3E4A" w:rsidRDefault="00C25F43" w:rsidP="00C25F43">
      <w:pPr>
        <w:ind w:firstLine="480"/>
      </w:pPr>
      <w:r>
        <w:rPr>
          <w:rFonts w:hint="eastAsia"/>
        </w:rPr>
        <w:t xml:space="preserve"> </w:t>
      </w:r>
      <w:r>
        <w:rPr>
          <w:rFonts w:hint="eastAsia"/>
        </w:rPr>
        <w:t>根据以上结合</w:t>
      </w:r>
      <w:r>
        <w:rPr>
          <w:rFonts w:hint="eastAsia"/>
        </w:rPr>
        <w:t>PSL</w:t>
      </w:r>
      <w:r>
        <w:rPr>
          <w:rFonts w:hint="eastAsia"/>
        </w:rPr>
        <w:t>对订单管理服务中的对象描述，同时为了满足多租户数据模型设计，为每一张表中添加了</w:t>
      </w:r>
      <w:r>
        <w:t>companyID</w:t>
      </w:r>
      <w:r>
        <w:rPr>
          <w:rFonts w:hint="eastAsia"/>
        </w:rPr>
        <w:t>字段标识每一个租户的数据，建立如图</w:t>
      </w:r>
      <w:r>
        <w:rPr>
          <w:rFonts w:hint="eastAsia"/>
        </w:rPr>
        <w:t>1</w:t>
      </w:r>
      <w:r>
        <w:t>3</w:t>
      </w:r>
      <w:r>
        <w:rPr>
          <w:rFonts w:hint="eastAsia"/>
        </w:rPr>
        <w:t>的关系模型</w:t>
      </w:r>
      <w:r>
        <w:t>:</w:t>
      </w:r>
    </w:p>
    <w:p w14:paraId="07E5E8C8" w14:textId="77777777" w:rsidR="00952737" w:rsidRDefault="00952737" w:rsidP="00952737">
      <w:pPr>
        <w:keepNext/>
        <w:ind w:firstLineChars="0" w:firstLine="0"/>
        <w:jc w:val="center"/>
      </w:pPr>
      <w:r w:rsidRPr="00594346">
        <w:rPr>
          <w:rFonts w:hint="eastAsia"/>
          <w:noProof/>
        </w:rPr>
        <w:lastRenderedPageBreak/>
        <w:drawing>
          <wp:inline distT="0" distB="0" distL="0" distR="0" wp14:anchorId="2D5F8226" wp14:editId="4410A7D3">
            <wp:extent cx="5274310" cy="2967990"/>
            <wp:effectExtent l="0" t="0" r="2540" b="381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68AECEDC" w14:textId="69B14802" w:rsidR="00C25F43" w:rsidRDefault="00952737" w:rsidP="00952737">
      <w:pPr>
        <w:pStyle w:val="a9"/>
        <w:ind w:firstLine="422"/>
      </w:pPr>
      <w:bookmarkStart w:id="98" w:name="_Toc53009337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5177">
        <w:rPr>
          <w:noProof/>
        </w:rPr>
        <w:t>20</w:t>
      </w:r>
      <w:r>
        <w:fldChar w:fldCharType="end"/>
      </w:r>
      <w:r>
        <w:t xml:space="preserve">  </w:t>
      </w:r>
      <w:r>
        <w:rPr>
          <w:rFonts w:hint="eastAsia"/>
        </w:rPr>
        <w:t>订单管理服务信息模型</w:t>
      </w:r>
      <w:bookmarkEnd w:id="98"/>
    </w:p>
    <w:p w14:paraId="55375CCE" w14:textId="77777777" w:rsidR="00A06F27" w:rsidRDefault="00A06F27" w:rsidP="00A06F27">
      <w:pPr>
        <w:pStyle w:val="3"/>
      </w:pPr>
      <w:bookmarkStart w:id="99" w:name="_Toc530038239"/>
      <w:bookmarkStart w:id="100" w:name="_Toc530093290"/>
      <w:bookmarkStart w:id="101" w:name="_Toc530093511"/>
      <w:r>
        <w:rPr>
          <w:rFonts w:hint="eastAsia"/>
        </w:rPr>
        <w:t>4</w:t>
      </w:r>
      <w:r>
        <w:t>.</w:t>
      </w:r>
      <w:r>
        <w:rPr>
          <w:rFonts w:hint="eastAsia"/>
        </w:rPr>
        <w:t>1.2</w:t>
      </w:r>
      <w:r>
        <w:t xml:space="preserve"> </w:t>
      </w:r>
      <w:r>
        <w:rPr>
          <w:rFonts w:hint="eastAsia"/>
        </w:rPr>
        <w:t>生产计划管理服务设计</w:t>
      </w:r>
      <w:bookmarkEnd w:id="99"/>
      <w:bookmarkEnd w:id="100"/>
      <w:bookmarkEnd w:id="101"/>
    </w:p>
    <w:p w14:paraId="47F02BCB" w14:textId="77777777" w:rsidR="00A06F27" w:rsidRDefault="00A06F27" w:rsidP="00A06F27">
      <w:pPr>
        <w:pStyle w:val="l-4"/>
        <w:spacing w:before="163"/>
        <w:ind w:firstLine="480"/>
      </w:pPr>
      <w:r>
        <w:t xml:space="preserve">4.1.2.1 </w:t>
      </w:r>
      <w:r>
        <w:rPr>
          <w:rFonts w:hint="eastAsia"/>
        </w:rPr>
        <w:t>功能模型</w:t>
      </w:r>
    </w:p>
    <w:p w14:paraId="1D6D8517" w14:textId="40ADD8D4" w:rsidR="00A06F27" w:rsidRDefault="00A06F27" w:rsidP="00A06F27">
      <w:pPr>
        <w:ind w:firstLine="480"/>
      </w:pPr>
      <w:r>
        <w:rPr>
          <w:rFonts w:hint="eastAsia"/>
        </w:rPr>
        <w:t>计划管理服务可以作为订单任务管理的下游，同时也可以作为整个装配过程的开始。计划是生产任务中的关键环节，用来协调生产需求与可用资源之间的差距，充分利用企业资源，协调生产与市场。生产计划管理员负责接收上游订单生成的主生产计划或者主动创建主生产计划，并且维护生产计划数据集。计划管理服务的核心就是对物料需求计划的实现，将产品级别的主生产计划分解出相关需求计划。首先从用例图分析生产计划管理服务的基本功能，描述订单任务管理服务的功能模型。为操作生产计划管理服务的人员分配角色和权限。</w:t>
      </w:r>
    </w:p>
    <w:p w14:paraId="008535F3" w14:textId="77777777" w:rsidR="00562DB8" w:rsidRDefault="00562DB8" w:rsidP="00562DB8">
      <w:pPr>
        <w:keepNext/>
        <w:ind w:firstLineChars="0" w:firstLine="0"/>
        <w:jc w:val="center"/>
      </w:pPr>
      <w:r>
        <w:object w:dxaOrig="15000" w:dyaOrig="9676" w14:anchorId="0AE97687">
          <v:shape id="_x0000_i1957" type="#_x0000_t75" style="width:415pt;height:267.6pt" o:ole="">
            <v:imagedata r:id="rId55" o:title=""/>
          </v:shape>
          <o:OLEObject Type="Embed" ProgID="Visio.Drawing.15" ShapeID="_x0000_i1957" DrawAspect="Content" ObjectID="_1603856049" r:id="rId56"/>
        </w:object>
      </w:r>
    </w:p>
    <w:p w14:paraId="686415CE" w14:textId="41664A26" w:rsidR="00590DDA" w:rsidRDefault="00562DB8" w:rsidP="00562DB8">
      <w:pPr>
        <w:pStyle w:val="a9"/>
        <w:ind w:firstLine="422"/>
      </w:pPr>
      <w:bookmarkStart w:id="102" w:name="_Toc53009337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5177">
        <w:rPr>
          <w:noProof/>
        </w:rPr>
        <w:t>21</w:t>
      </w:r>
      <w:r>
        <w:fldChar w:fldCharType="end"/>
      </w:r>
      <w:r>
        <w:t xml:space="preserve">  </w:t>
      </w:r>
      <w:r>
        <w:rPr>
          <w:rFonts w:hint="eastAsia"/>
        </w:rPr>
        <w:t>计划管理员用例图</w:t>
      </w:r>
      <w:bookmarkEnd w:id="102"/>
    </w:p>
    <w:p w14:paraId="447E2CEC" w14:textId="77777777" w:rsidR="00A11536" w:rsidRDefault="00A11536" w:rsidP="00A11536">
      <w:pPr>
        <w:ind w:firstLine="480"/>
      </w:pPr>
      <w:r w:rsidRPr="005F7594">
        <w:rPr>
          <w:rFonts w:hint="eastAsia"/>
          <w:color w:val="000000" w:themeColor="text1"/>
        </w:rPr>
        <w:t>如图</w:t>
      </w:r>
      <w:r w:rsidRPr="005F7594">
        <w:rPr>
          <w:rFonts w:hint="eastAsia"/>
          <w:color w:val="000000" w:themeColor="text1"/>
        </w:rPr>
        <w:t>1</w:t>
      </w:r>
      <w:r w:rsidRPr="005F7594">
        <w:rPr>
          <w:color w:val="000000" w:themeColor="text1"/>
        </w:rPr>
        <w:t>4</w:t>
      </w:r>
      <w:r w:rsidRPr="005F7594">
        <w:rPr>
          <w:rFonts w:hint="eastAsia"/>
          <w:color w:val="000000" w:themeColor="text1"/>
        </w:rPr>
        <w:t>所示，</w:t>
      </w:r>
      <w:r>
        <w:rPr>
          <w:rFonts w:hint="eastAsia"/>
        </w:rPr>
        <w:t>为计划管理模块分配了计划管理员的角色，计划管理员主要包括以下职能：</w:t>
      </w:r>
    </w:p>
    <w:p w14:paraId="378E29AF" w14:textId="77777777" w:rsidR="00A11536" w:rsidRDefault="00A11536" w:rsidP="00A11536">
      <w:pPr>
        <w:ind w:firstLine="480"/>
      </w:pPr>
      <w:r>
        <w:rPr>
          <w:rFonts w:hint="eastAsia"/>
        </w:rPr>
        <w:t>（</w:t>
      </w:r>
      <w:r>
        <w:rPr>
          <w:rFonts w:hint="eastAsia"/>
        </w:rPr>
        <w:t>1</w:t>
      </w:r>
      <w:r>
        <w:rPr>
          <w:rFonts w:hint="eastAsia"/>
        </w:rPr>
        <w:t>）生产计划的维护：主要包括生产计划的新建、删除、更新，同时还要管理从订单服务的生产计划。管理生产计划和订单之间的关联关系，将生产计划的状态反馈给订单。同时作为</w:t>
      </w:r>
      <w:r>
        <w:rPr>
          <w:rFonts w:hint="eastAsia"/>
        </w:rPr>
        <w:t>SaaS</w:t>
      </w:r>
      <w:r>
        <w:rPr>
          <w:rFonts w:hint="eastAsia"/>
        </w:rPr>
        <w:t>服务的一个可配置服务点，计划管理服务可以直接作为整个装配系统的开端，不需要接收到来自订单的生产计划。企业可以自己通过下达生产计划，然后根据生产计划的状态监控整个生产过程。其次，没有配置订单服务的企业，生产计划的状态也就不会向上继续反馈。</w:t>
      </w:r>
    </w:p>
    <w:p w14:paraId="63E1F125" w14:textId="77777777" w:rsidR="00A11536" w:rsidRDefault="00A11536" w:rsidP="00A11536">
      <w:pPr>
        <w:ind w:firstLine="480"/>
      </w:pPr>
      <w:r>
        <w:rPr>
          <w:rFonts w:hint="eastAsia"/>
        </w:rPr>
        <w:t>（</w:t>
      </w:r>
      <w:r>
        <w:rPr>
          <w:rFonts w:hint="eastAsia"/>
        </w:rPr>
        <w:t>2</w:t>
      </w:r>
      <w:r>
        <w:rPr>
          <w:rFonts w:hint="eastAsia"/>
        </w:rPr>
        <w:t>）物料需求计划：物料需求计划是整个计划管理服务的核心，因为在生产计划层面，企业下达的是产品级的生产计划，但是一个产品如飞机可能由成百上千的零部件组成，因此需要通过物料需求计划来通过</w:t>
      </w:r>
      <w:r>
        <w:rPr>
          <w:rFonts w:hint="eastAsia"/>
        </w:rPr>
        <w:t>BOM</w:t>
      </w:r>
      <w:r>
        <w:rPr>
          <w:rFonts w:hint="eastAsia"/>
        </w:rPr>
        <w:t>和库存信息实现产品需求的分解，得到制造需求和采购需求。同时还要考虑到企业对于物料需求计划的多种使用模式，包括清除运算结果，多个产品需求同时计算的操作等。关于物料需求计划的算法将在后文详细设计。</w:t>
      </w:r>
    </w:p>
    <w:p w14:paraId="6DECF8B9" w14:textId="77777777" w:rsidR="00A11536" w:rsidRDefault="00A11536" w:rsidP="00A11536">
      <w:pPr>
        <w:ind w:firstLine="480"/>
      </w:pPr>
      <w:r>
        <w:rPr>
          <w:rFonts w:hint="eastAsia"/>
        </w:rPr>
        <w:t>（</w:t>
      </w:r>
      <w:r>
        <w:rPr>
          <w:rFonts w:hint="eastAsia"/>
        </w:rPr>
        <w:t>3</w:t>
      </w:r>
      <w:r>
        <w:rPr>
          <w:rFonts w:hint="eastAsia"/>
        </w:rPr>
        <w:t>）生产计划安排：主要是对生产计划和在制任务数据集之间的操作。包括直接根据生产计划对任务投产产生在制。也可以直接和在制任务关联，通过在制任务来交付该</w:t>
      </w:r>
      <w:r>
        <w:rPr>
          <w:rFonts w:hint="eastAsia"/>
        </w:rPr>
        <w:lastRenderedPageBreak/>
        <w:t>生产计划。因为部分企业的现代化生产水平较为落后，可能没有生产计划这一层面的服务，对于物料需求计划都是通过计划员的纸张作业来完成，然后根据计算出来的制造需求再在装配系统中下达任务去执行。这样设计可以满足这样的制造企业的要求，直接下达在制任务。</w:t>
      </w:r>
    </w:p>
    <w:p w14:paraId="370EBAB5" w14:textId="77777777" w:rsidR="00A11536" w:rsidRDefault="00A11536" w:rsidP="00A11536">
      <w:pPr>
        <w:ind w:firstLine="480"/>
      </w:pPr>
      <w:r>
        <w:rPr>
          <w:rFonts w:hint="eastAsia"/>
        </w:rPr>
        <w:t>（</w:t>
      </w:r>
      <w:r>
        <w:rPr>
          <w:rFonts w:hint="eastAsia"/>
        </w:rPr>
        <w:t>4</w:t>
      </w:r>
      <w:r>
        <w:rPr>
          <w:rFonts w:hint="eastAsia"/>
        </w:rPr>
        <w:t>）计划审核：计划员需要时时关注当前计划的执行情况，在审核过程中可能出现意外情况：与分配好的库存因为紧急事件被领走了等等，会出现计划无法完成的情况，这个时候需要计划员通过计划审核功能调整物料需求计划计算出来的结果，或者是补投计划等。</w:t>
      </w:r>
    </w:p>
    <w:p w14:paraId="4B1D8200" w14:textId="77777777" w:rsidR="00A11536" w:rsidRDefault="00A11536" w:rsidP="00A11536">
      <w:pPr>
        <w:ind w:firstLine="480"/>
      </w:pPr>
      <w:r>
        <w:rPr>
          <w:rFonts w:hint="eastAsia"/>
        </w:rPr>
        <w:t>（</w:t>
      </w:r>
      <w:r>
        <w:rPr>
          <w:rFonts w:hint="eastAsia"/>
        </w:rPr>
        <w:t>5</w:t>
      </w:r>
      <w:r>
        <w:rPr>
          <w:rFonts w:hint="eastAsia"/>
        </w:rPr>
        <w:t>）计划跟踪：以产品级计划</w:t>
      </w:r>
      <w:r>
        <w:rPr>
          <w:rFonts w:hint="eastAsia"/>
        </w:rPr>
        <w:t>BOM</w:t>
      </w:r>
      <w:r>
        <w:rPr>
          <w:rFonts w:hint="eastAsia"/>
        </w:rPr>
        <w:t>的形式展开提供计划员审查，同时可以根据车间的反馈状况和库房的物料信息修改计划关联的库房库存和在制任务。</w:t>
      </w:r>
    </w:p>
    <w:p w14:paraId="2EB14804" w14:textId="77777777" w:rsidR="00A11536" w:rsidRDefault="00A11536" w:rsidP="00A11536">
      <w:pPr>
        <w:pStyle w:val="l-4"/>
        <w:spacing w:before="163"/>
        <w:ind w:firstLine="480"/>
      </w:pPr>
      <w:r>
        <w:t xml:space="preserve">4.1.2.2 </w:t>
      </w:r>
      <w:r>
        <w:rPr>
          <w:rFonts w:hint="eastAsia"/>
        </w:rPr>
        <w:t>过程模型</w:t>
      </w:r>
    </w:p>
    <w:p w14:paraId="682331A2" w14:textId="77777777" w:rsidR="00A11536" w:rsidRPr="00E67537" w:rsidRDefault="00A11536" w:rsidP="00A11536">
      <w:pPr>
        <w:ind w:firstLine="480"/>
      </w:pPr>
      <w:r>
        <w:rPr>
          <w:rFonts w:hint="eastAsia"/>
        </w:rPr>
        <w:t>通过用例图设计了计划管理服务的功能模型，为计划管理服务设计了计划管理员角色，主要负责和计划数据集的交互。在对计划数据集操作的过程中，计划的状态随着计划员操作、上游订单数据的关联和下游任务数据的反馈等事件发生转变，通过这些事件可以对计划管理服务的流程进行详细的设计。因此对计划模型绘制了状态机表征这些事件和状态，从状态图描述服务的过程模型，如图</w:t>
      </w:r>
      <w:r>
        <w:rPr>
          <w:rFonts w:hint="eastAsia"/>
        </w:rPr>
        <w:t>1</w:t>
      </w:r>
      <w:r>
        <w:t>5</w:t>
      </w:r>
      <w:r>
        <w:rPr>
          <w:rFonts w:hint="eastAsia"/>
        </w:rPr>
        <w:t>所示。</w:t>
      </w:r>
    </w:p>
    <w:p w14:paraId="0B333BBC" w14:textId="77777777" w:rsidR="005D0F9E" w:rsidRDefault="005D0F9E" w:rsidP="005D0F9E">
      <w:pPr>
        <w:keepNext/>
        <w:ind w:firstLineChars="0" w:firstLine="0"/>
        <w:jc w:val="center"/>
      </w:pPr>
      <w:r w:rsidRPr="00A83D60">
        <w:rPr>
          <w:rFonts w:hint="eastAsia"/>
          <w:noProof/>
        </w:rPr>
        <w:lastRenderedPageBreak/>
        <w:drawing>
          <wp:inline distT="0" distB="0" distL="0" distR="0" wp14:anchorId="4AD9ECB2" wp14:editId="255A3C70">
            <wp:extent cx="5429763" cy="46577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34445" cy="4661742"/>
                    </a:xfrm>
                    <a:prstGeom prst="rect">
                      <a:avLst/>
                    </a:prstGeom>
                    <a:noFill/>
                    <a:ln>
                      <a:noFill/>
                    </a:ln>
                  </pic:spPr>
                </pic:pic>
              </a:graphicData>
            </a:graphic>
          </wp:inline>
        </w:drawing>
      </w:r>
    </w:p>
    <w:p w14:paraId="00B0FF9B" w14:textId="60E78E4B" w:rsidR="00186C68" w:rsidRDefault="005D0F9E" w:rsidP="005D0F9E">
      <w:pPr>
        <w:pStyle w:val="a9"/>
        <w:ind w:firstLine="422"/>
      </w:pPr>
      <w:bookmarkStart w:id="103" w:name="_Toc53009337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5177">
        <w:rPr>
          <w:noProof/>
        </w:rPr>
        <w:t>22</w:t>
      </w:r>
      <w:r>
        <w:fldChar w:fldCharType="end"/>
      </w:r>
      <w:r>
        <w:t xml:space="preserve">  </w:t>
      </w:r>
      <w:r>
        <w:rPr>
          <w:rFonts w:hint="eastAsia"/>
        </w:rPr>
        <w:t>生产计划状态图</w:t>
      </w:r>
      <w:bookmarkEnd w:id="103"/>
    </w:p>
    <w:p w14:paraId="4821A1CE" w14:textId="77777777" w:rsidR="00720219" w:rsidRPr="00BD741C" w:rsidRDefault="00720219" w:rsidP="00720219">
      <w:pPr>
        <w:ind w:firstLine="480"/>
      </w:pPr>
      <w:r>
        <w:rPr>
          <w:rFonts w:hint="eastAsia"/>
        </w:rPr>
        <w:t>生产计划状态图以生产计划为研究对象，描述了计划对象的生命周期，描绘计划的状态及引起计划状态转换的事件，表示订单管理服务的行为，下表对这些行为及事件做了完整的描述，如表</w:t>
      </w:r>
      <w:r>
        <w:rPr>
          <w:rFonts w:hint="eastAsia"/>
        </w:rPr>
        <w:t>3</w:t>
      </w:r>
      <w:r>
        <w:rPr>
          <w:rFonts w:hint="eastAsia"/>
        </w:rPr>
        <w:t>所示。</w:t>
      </w:r>
    </w:p>
    <w:p w14:paraId="22001E12" w14:textId="01C50C8B" w:rsidR="00013538" w:rsidRDefault="00013538" w:rsidP="00013538">
      <w:pPr>
        <w:pStyle w:val="a9"/>
        <w:keepNext/>
        <w:ind w:firstLine="422"/>
      </w:pPr>
      <w:bookmarkStart w:id="104" w:name="_Toc53009353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46A55">
        <w:rPr>
          <w:noProof/>
        </w:rPr>
        <w:t>5</w:t>
      </w:r>
      <w:r>
        <w:fldChar w:fldCharType="end"/>
      </w:r>
      <w:r>
        <w:t xml:space="preserve">  </w:t>
      </w:r>
      <w:r>
        <w:rPr>
          <w:rFonts w:hint="eastAsia"/>
        </w:rPr>
        <w:t>计划状态描述表</w:t>
      </w:r>
      <w:bookmarkEnd w:id="104"/>
    </w:p>
    <w:tbl>
      <w:tblPr>
        <w:tblStyle w:val="aff1"/>
        <w:tblW w:w="0" w:type="auto"/>
        <w:jc w:val="center"/>
        <w:tblLook w:val="04A0" w:firstRow="1" w:lastRow="0" w:firstColumn="1" w:lastColumn="0" w:noHBand="0" w:noVBand="1"/>
      </w:tblPr>
      <w:tblGrid>
        <w:gridCol w:w="1838"/>
        <w:gridCol w:w="6458"/>
      </w:tblGrid>
      <w:tr w:rsidR="00720219" w14:paraId="307A9D8F" w14:textId="77777777" w:rsidTr="00F23518">
        <w:trPr>
          <w:jc w:val="center"/>
        </w:trPr>
        <w:tc>
          <w:tcPr>
            <w:tcW w:w="1838" w:type="dxa"/>
          </w:tcPr>
          <w:p w14:paraId="69083B4F" w14:textId="77777777" w:rsidR="00720219" w:rsidRDefault="00720219" w:rsidP="00F23518">
            <w:pPr>
              <w:ind w:firstLine="480"/>
              <w:jc w:val="center"/>
            </w:pPr>
            <w:r>
              <w:rPr>
                <w:rFonts w:hint="eastAsia"/>
              </w:rPr>
              <w:t>状态</w:t>
            </w:r>
          </w:p>
        </w:tc>
        <w:tc>
          <w:tcPr>
            <w:tcW w:w="6458" w:type="dxa"/>
          </w:tcPr>
          <w:p w14:paraId="7BD8351D" w14:textId="77777777" w:rsidR="00720219" w:rsidRDefault="00720219" w:rsidP="00F23518">
            <w:pPr>
              <w:ind w:firstLine="480"/>
              <w:jc w:val="center"/>
            </w:pPr>
            <w:r>
              <w:rPr>
                <w:rFonts w:hint="eastAsia"/>
              </w:rPr>
              <w:t>描述</w:t>
            </w:r>
          </w:p>
        </w:tc>
      </w:tr>
      <w:tr w:rsidR="00720219" w14:paraId="2835B291" w14:textId="77777777" w:rsidTr="00F23518">
        <w:trPr>
          <w:jc w:val="center"/>
        </w:trPr>
        <w:tc>
          <w:tcPr>
            <w:tcW w:w="1838" w:type="dxa"/>
          </w:tcPr>
          <w:p w14:paraId="6AFB52E2" w14:textId="77777777" w:rsidR="00720219" w:rsidRDefault="00720219" w:rsidP="00F23518">
            <w:pPr>
              <w:ind w:firstLine="480"/>
              <w:jc w:val="center"/>
            </w:pPr>
            <w:r>
              <w:rPr>
                <w:rFonts w:hint="eastAsia"/>
              </w:rPr>
              <w:t>草稿</w:t>
            </w:r>
          </w:p>
        </w:tc>
        <w:tc>
          <w:tcPr>
            <w:tcW w:w="6458" w:type="dxa"/>
          </w:tcPr>
          <w:p w14:paraId="46A7A36F" w14:textId="77777777" w:rsidR="00720219" w:rsidRDefault="00720219" w:rsidP="00F23518">
            <w:pPr>
              <w:ind w:firstLine="480"/>
            </w:pPr>
            <w:r>
              <w:rPr>
                <w:rFonts w:hint="eastAsia"/>
              </w:rPr>
              <w:t>对于新建的生产计划为草稿状态。</w:t>
            </w:r>
          </w:p>
        </w:tc>
      </w:tr>
      <w:tr w:rsidR="00720219" w14:paraId="1C6E09CD" w14:textId="77777777" w:rsidTr="00F23518">
        <w:trPr>
          <w:jc w:val="center"/>
        </w:trPr>
        <w:tc>
          <w:tcPr>
            <w:tcW w:w="1838" w:type="dxa"/>
            <w:tcBorders>
              <w:bottom w:val="single" w:sz="4" w:space="0" w:color="auto"/>
            </w:tcBorders>
          </w:tcPr>
          <w:p w14:paraId="2F1024F7" w14:textId="77777777" w:rsidR="00720219" w:rsidRDefault="00720219" w:rsidP="00F23518">
            <w:pPr>
              <w:ind w:firstLine="480"/>
              <w:jc w:val="center"/>
            </w:pPr>
            <w:r>
              <w:rPr>
                <w:rFonts w:hint="eastAsia"/>
              </w:rPr>
              <w:t>已分解</w:t>
            </w:r>
          </w:p>
        </w:tc>
        <w:tc>
          <w:tcPr>
            <w:tcW w:w="6458" w:type="dxa"/>
          </w:tcPr>
          <w:p w14:paraId="1966EBBA" w14:textId="77777777" w:rsidR="00720219" w:rsidRDefault="00720219" w:rsidP="00F23518">
            <w:pPr>
              <w:ind w:firstLine="480"/>
            </w:pPr>
            <w:r>
              <w:rPr>
                <w:rFonts w:hint="eastAsia"/>
              </w:rPr>
              <w:t>生产计划经过</w:t>
            </w:r>
            <w:r>
              <w:rPr>
                <w:rFonts w:hint="eastAsia"/>
              </w:rPr>
              <w:t>MRP</w:t>
            </w:r>
            <w:r>
              <w:rPr>
                <w:rFonts w:hint="eastAsia"/>
              </w:rPr>
              <w:t>运算之后为已分解状态。</w:t>
            </w:r>
          </w:p>
        </w:tc>
      </w:tr>
      <w:tr w:rsidR="00720219" w14:paraId="6ECFA61C" w14:textId="77777777" w:rsidTr="00F23518">
        <w:trPr>
          <w:jc w:val="center"/>
        </w:trPr>
        <w:tc>
          <w:tcPr>
            <w:tcW w:w="1838" w:type="dxa"/>
            <w:tcBorders>
              <w:bottom w:val="single" w:sz="4" w:space="0" w:color="auto"/>
            </w:tcBorders>
          </w:tcPr>
          <w:p w14:paraId="447ABF09" w14:textId="77777777" w:rsidR="00720219" w:rsidRDefault="00720219" w:rsidP="00F23518">
            <w:pPr>
              <w:ind w:firstLine="480"/>
              <w:jc w:val="center"/>
            </w:pPr>
            <w:r>
              <w:rPr>
                <w:rFonts w:hint="eastAsia"/>
              </w:rPr>
              <w:t>已下达</w:t>
            </w:r>
          </w:p>
        </w:tc>
        <w:tc>
          <w:tcPr>
            <w:tcW w:w="6458" w:type="dxa"/>
          </w:tcPr>
          <w:p w14:paraId="33FF93A3" w14:textId="77777777" w:rsidR="00720219" w:rsidRDefault="00720219" w:rsidP="00F23518">
            <w:pPr>
              <w:ind w:firstLine="480"/>
            </w:pPr>
            <w:r>
              <w:rPr>
                <w:rFonts w:hint="eastAsia"/>
              </w:rPr>
              <w:t>将独立需求的生产计划下达或者将独立需求的相关需求下达，那么该独立需求的生产计划状态为已下达。</w:t>
            </w:r>
          </w:p>
        </w:tc>
      </w:tr>
      <w:tr w:rsidR="00720219" w14:paraId="00275C62" w14:textId="77777777" w:rsidTr="00F23518">
        <w:trPr>
          <w:jc w:val="center"/>
        </w:trPr>
        <w:tc>
          <w:tcPr>
            <w:tcW w:w="1838" w:type="dxa"/>
            <w:tcBorders>
              <w:top w:val="single" w:sz="4" w:space="0" w:color="auto"/>
            </w:tcBorders>
          </w:tcPr>
          <w:p w14:paraId="2F246E78" w14:textId="77777777" w:rsidR="00720219" w:rsidRDefault="00720219" w:rsidP="00F23518">
            <w:pPr>
              <w:ind w:firstLine="480"/>
              <w:jc w:val="center"/>
            </w:pPr>
            <w:r>
              <w:rPr>
                <w:rFonts w:hint="eastAsia"/>
              </w:rPr>
              <w:t>生产中</w:t>
            </w:r>
          </w:p>
        </w:tc>
        <w:tc>
          <w:tcPr>
            <w:tcW w:w="6458" w:type="dxa"/>
          </w:tcPr>
          <w:p w14:paraId="23AEB375" w14:textId="77777777" w:rsidR="00720219" w:rsidRDefault="00720219" w:rsidP="00F23518">
            <w:pPr>
              <w:ind w:firstLine="480"/>
            </w:pPr>
            <w:r>
              <w:rPr>
                <w:rFonts w:hint="eastAsia"/>
              </w:rPr>
              <w:t>已下达的生产计划关联在制任务之后，或者根据生产计划下达在制任务，生产计划为生产中的状态。</w:t>
            </w:r>
          </w:p>
        </w:tc>
      </w:tr>
      <w:tr w:rsidR="00720219" w14:paraId="5A34E59D" w14:textId="77777777" w:rsidTr="00F23518">
        <w:trPr>
          <w:jc w:val="center"/>
        </w:trPr>
        <w:tc>
          <w:tcPr>
            <w:tcW w:w="1838" w:type="dxa"/>
          </w:tcPr>
          <w:p w14:paraId="010FDD05" w14:textId="77777777" w:rsidR="00720219" w:rsidRDefault="00720219" w:rsidP="00F23518">
            <w:pPr>
              <w:ind w:firstLine="480"/>
              <w:jc w:val="center"/>
            </w:pPr>
            <w:r>
              <w:rPr>
                <w:rFonts w:hint="eastAsia"/>
              </w:rPr>
              <w:t>已暂停</w:t>
            </w:r>
          </w:p>
        </w:tc>
        <w:tc>
          <w:tcPr>
            <w:tcW w:w="6458" w:type="dxa"/>
          </w:tcPr>
          <w:p w14:paraId="589EABE2" w14:textId="77777777" w:rsidR="00720219" w:rsidRDefault="00720219" w:rsidP="00F23518">
            <w:pPr>
              <w:ind w:firstLine="480"/>
            </w:pPr>
            <w:r>
              <w:rPr>
                <w:rFonts w:hint="eastAsia"/>
              </w:rPr>
              <w:t>计划员根据调整人工暂停当前生产计划，生产计划为已</w:t>
            </w:r>
            <w:r>
              <w:rPr>
                <w:rFonts w:hint="eastAsia"/>
              </w:rPr>
              <w:lastRenderedPageBreak/>
              <w:t>暂停。</w:t>
            </w:r>
          </w:p>
        </w:tc>
      </w:tr>
      <w:tr w:rsidR="00720219" w14:paraId="3BE7E69C" w14:textId="77777777" w:rsidTr="00F23518">
        <w:trPr>
          <w:jc w:val="center"/>
        </w:trPr>
        <w:tc>
          <w:tcPr>
            <w:tcW w:w="1838" w:type="dxa"/>
          </w:tcPr>
          <w:p w14:paraId="3A599565" w14:textId="77777777" w:rsidR="00720219" w:rsidRDefault="00720219" w:rsidP="00F23518">
            <w:pPr>
              <w:ind w:firstLine="480"/>
              <w:jc w:val="center"/>
            </w:pPr>
            <w:r>
              <w:rPr>
                <w:rFonts w:hint="eastAsia"/>
              </w:rPr>
              <w:lastRenderedPageBreak/>
              <w:t>已中断</w:t>
            </w:r>
          </w:p>
        </w:tc>
        <w:tc>
          <w:tcPr>
            <w:tcW w:w="6458" w:type="dxa"/>
          </w:tcPr>
          <w:p w14:paraId="19C529F9" w14:textId="77777777" w:rsidR="00720219" w:rsidRDefault="00720219" w:rsidP="00F23518">
            <w:pPr>
              <w:ind w:firstLine="480"/>
            </w:pPr>
            <w:r>
              <w:rPr>
                <w:rFonts w:hint="eastAsia"/>
              </w:rPr>
              <w:t>由于生产能力的不足，生产计划关联的在制任务被迫停止，生产计划为已中断的状态。</w:t>
            </w:r>
          </w:p>
        </w:tc>
      </w:tr>
      <w:tr w:rsidR="00720219" w14:paraId="7A6EC9FB" w14:textId="77777777" w:rsidTr="00F23518">
        <w:trPr>
          <w:jc w:val="center"/>
        </w:trPr>
        <w:tc>
          <w:tcPr>
            <w:tcW w:w="1838" w:type="dxa"/>
          </w:tcPr>
          <w:p w14:paraId="4A86CE81" w14:textId="77777777" w:rsidR="00720219" w:rsidRDefault="00720219" w:rsidP="00F23518">
            <w:pPr>
              <w:ind w:firstLine="480"/>
              <w:jc w:val="center"/>
            </w:pPr>
            <w:r>
              <w:rPr>
                <w:rFonts w:hint="eastAsia"/>
              </w:rPr>
              <w:t>已取消</w:t>
            </w:r>
          </w:p>
        </w:tc>
        <w:tc>
          <w:tcPr>
            <w:tcW w:w="6458" w:type="dxa"/>
          </w:tcPr>
          <w:p w14:paraId="30AD10EB" w14:textId="77777777" w:rsidR="00720219" w:rsidRDefault="00720219" w:rsidP="00F23518">
            <w:pPr>
              <w:ind w:firstLine="480"/>
            </w:pPr>
            <w:r>
              <w:rPr>
                <w:rFonts w:hint="eastAsia"/>
              </w:rPr>
              <w:t>将计划标为取消状态，表示生产计划作废。</w:t>
            </w:r>
          </w:p>
        </w:tc>
      </w:tr>
      <w:tr w:rsidR="00720219" w14:paraId="0362B2CD" w14:textId="77777777" w:rsidTr="00F23518">
        <w:trPr>
          <w:jc w:val="center"/>
        </w:trPr>
        <w:tc>
          <w:tcPr>
            <w:tcW w:w="1838" w:type="dxa"/>
          </w:tcPr>
          <w:p w14:paraId="07478E62" w14:textId="77777777" w:rsidR="00720219" w:rsidRDefault="00720219" w:rsidP="00F23518">
            <w:pPr>
              <w:ind w:firstLine="480"/>
              <w:jc w:val="center"/>
            </w:pPr>
            <w:r>
              <w:rPr>
                <w:rFonts w:hint="eastAsia"/>
              </w:rPr>
              <w:t>可交付</w:t>
            </w:r>
          </w:p>
        </w:tc>
        <w:tc>
          <w:tcPr>
            <w:tcW w:w="6458" w:type="dxa"/>
          </w:tcPr>
          <w:p w14:paraId="5F2E042A" w14:textId="77777777" w:rsidR="00720219" w:rsidRDefault="00720219" w:rsidP="00F23518">
            <w:pPr>
              <w:ind w:firstLine="480"/>
            </w:pPr>
            <w:r>
              <w:rPr>
                <w:rFonts w:hint="eastAsia"/>
              </w:rPr>
              <w:t>生产计划独立需求关联的所有在制任务都已完成，那么此时的计划状态是已交付状态。</w:t>
            </w:r>
          </w:p>
        </w:tc>
      </w:tr>
      <w:tr w:rsidR="00720219" w14:paraId="359036A3" w14:textId="77777777" w:rsidTr="00F23518">
        <w:trPr>
          <w:jc w:val="center"/>
        </w:trPr>
        <w:tc>
          <w:tcPr>
            <w:tcW w:w="1838" w:type="dxa"/>
          </w:tcPr>
          <w:p w14:paraId="7C721964" w14:textId="77777777" w:rsidR="00720219" w:rsidRDefault="00720219" w:rsidP="00F23518">
            <w:pPr>
              <w:ind w:firstLine="480"/>
              <w:jc w:val="center"/>
            </w:pPr>
            <w:r>
              <w:rPr>
                <w:rFonts w:hint="eastAsia"/>
              </w:rPr>
              <w:t>已交付</w:t>
            </w:r>
          </w:p>
        </w:tc>
        <w:tc>
          <w:tcPr>
            <w:tcW w:w="6458" w:type="dxa"/>
          </w:tcPr>
          <w:p w14:paraId="40451700" w14:textId="77777777" w:rsidR="00720219" w:rsidRDefault="00720219" w:rsidP="00F23518">
            <w:pPr>
              <w:keepNext/>
              <w:ind w:firstLine="480"/>
            </w:pPr>
            <w:r>
              <w:rPr>
                <w:rFonts w:hint="eastAsia"/>
              </w:rPr>
              <w:t>生产计划的独立需求全部完工交检出库，是生产计划最终完工的节点。</w:t>
            </w:r>
          </w:p>
        </w:tc>
      </w:tr>
    </w:tbl>
    <w:p w14:paraId="3445C28B" w14:textId="77777777" w:rsidR="002A342D" w:rsidRDefault="002A342D" w:rsidP="002A342D">
      <w:pPr>
        <w:pStyle w:val="l-4"/>
        <w:spacing w:before="163"/>
        <w:ind w:firstLine="480"/>
      </w:pPr>
      <w:r>
        <w:t xml:space="preserve">4.1.1.3 </w:t>
      </w:r>
      <w:r>
        <w:rPr>
          <w:rFonts w:hint="eastAsia"/>
        </w:rPr>
        <w:t>信息模型</w:t>
      </w:r>
    </w:p>
    <w:p w14:paraId="524521F0" w14:textId="77777777" w:rsidR="002A342D" w:rsidRDefault="002A342D" w:rsidP="002A342D">
      <w:pPr>
        <w:ind w:firstLine="480"/>
      </w:pPr>
      <w:r>
        <w:rPr>
          <w:rFonts w:hint="eastAsia"/>
        </w:rPr>
        <w:t>通过对计划管理服务的功能、流程和事件进行分析，对计划管理服务的功能模型和过程模型做了详细的描述。在计划管理服务中涉及到对计划模型的操作，同时订单数据集和计划数据集、计划数据集和任务数据集之间存在关联，因此利用</w:t>
      </w:r>
      <w:r>
        <w:rPr>
          <w:rFonts w:hint="eastAsia"/>
        </w:rPr>
        <w:t>PSL</w:t>
      </w:r>
      <w:r>
        <w:rPr>
          <w:rFonts w:hint="eastAsia"/>
        </w:rPr>
        <w:t>规范语言对订单和计划之间的关系进行表达，设计订单管理服务的信息模型：</w:t>
      </w:r>
    </w:p>
    <w:p w14:paraId="4133CD94" w14:textId="77777777" w:rsidR="002A342D" w:rsidRDefault="002A342D" w:rsidP="002A342D">
      <w:pPr>
        <w:ind w:firstLine="480"/>
      </w:pPr>
      <w:r>
        <w:rPr>
          <w:rFonts w:hint="eastAsia"/>
        </w:rPr>
        <w:t>（</w:t>
      </w:r>
      <w:r>
        <w:rPr>
          <w:rFonts w:hint="eastAsia"/>
        </w:rPr>
        <w:t>1</w:t>
      </w:r>
      <w:r>
        <w:rPr>
          <w:rFonts w:hint="eastAsia"/>
        </w:rPr>
        <w:t>）订单明细（</w:t>
      </w:r>
      <w:r>
        <w:rPr>
          <w:rFonts w:hint="eastAsia"/>
        </w:rPr>
        <w:t>Order</w:t>
      </w:r>
      <w:r>
        <w:rPr>
          <w:rFonts w:hint="eastAsia"/>
        </w:rPr>
        <w:t>）、生产计划（</w:t>
      </w:r>
      <w:r>
        <w:rPr>
          <w:rFonts w:hint="eastAsia"/>
        </w:rPr>
        <w:t>MPS</w:t>
      </w:r>
      <w:r>
        <w:rPr>
          <w:rFonts w:hint="eastAsia"/>
        </w:rPr>
        <w:t>）是最基本的组成部分，对应于四个原始类中的</w:t>
      </w:r>
      <w:r>
        <w:rPr>
          <w:rFonts w:hint="eastAsia"/>
        </w:rPr>
        <w:t>Activity</w:t>
      </w:r>
      <w:r>
        <w:rPr>
          <w:rFonts w:hint="eastAsia"/>
        </w:rPr>
        <w:t>类。</w:t>
      </w:r>
    </w:p>
    <w:p w14:paraId="7B6274FD" w14:textId="77777777" w:rsidR="002A342D" w:rsidRDefault="002A342D" w:rsidP="002A342D">
      <w:pPr>
        <w:ind w:firstLine="480"/>
      </w:pPr>
      <w:r>
        <w:rPr>
          <w:rFonts w:hint="eastAsia"/>
        </w:rPr>
        <w:t>（</w:t>
      </w:r>
      <w:r>
        <w:rPr>
          <w:rFonts w:hint="eastAsia"/>
        </w:rPr>
        <w:t>2</w:t>
      </w:r>
      <w:r>
        <w:rPr>
          <w:rFonts w:hint="eastAsia"/>
        </w:rPr>
        <w:t>）描述需求的物料（</w:t>
      </w:r>
      <w:r>
        <w:rPr>
          <w:rFonts w:hint="eastAsia"/>
        </w:rPr>
        <w:t>Part</w:t>
      </w:r>
      <w:r>
        <w:rPr>
          <w:rFonts w:hint="eastAsia"/>
        </w:rPr>
        <w:t>）信息、物料清单（</w:t>
      </w:r>
      <w:r>
        <w:rPr>
          <w:rFonts w:hint="eastAsia"/>
        </w:rPr>
        <w:t>B</w:t>
      </w:r>
      <w:r>
        <w:t>OM</w:t>
      </w:r>
      <w:r>
        <w:rPr>
          <w:rFonts w:hint="eastAsia"/>
        </w:rPr>
        <w:t>）、库存信息（</w:t>
      </w:r>
      <w:r>
        <w:rPr>
          <w:rFonts w:hint="eastAsia"/>
        </w:rPr>
        <w:t>Warehouse</w:t>
      </w:r>
      <w:r>
        <w:rPr>
          <w:rFonts w:hint="eastAsia"/>
        </w:rPr>
        <w:t>）对应于四个原始类中的</w:t>
      </w:r>
      <w:r>
        <w:rPr>
          <w:rFonts w:hint="eastAsia"/>
        </w:rPr>
        <w:t>Object</w:t>
      </w:r>
      <w:r>
        <w:rPr>
          <w:rFonts w:hint="eastAsia"/>
        </w:rPr>
        <w:t>类。</w:t>
      </w:r>
    </w:p>
    <w:p w14:paraId="0B2F0008" w14:textId="77777777" w:rsidR="002A342D" w:rsidRDefault="002A342D" w:rsidP="002A342D">
      <w:pPr>
        <w:ind w:firstLine="480"/>
      </w:pPr>
      <w:r>
        <w:rPr>
          <w:rFonts w:hint="eastAsia"/>
        </w:rPr>
        <w:t>（</w:t>
      </w:r>
      <w:r>
        <w:rPr>
          <w:rFonts w:hint="eastAsia"/>
        </w:rPr>
        <w:t>3</w:t>
      </w:r>
      <w:r>
        <w:rPr>
          <w:rFonts w:hint="eastAsia"/>
        </w:rPr>
        <w:t>）计划（</w:t>
      </w:r>
      <w:r>
        <w:rPr>
          <w:rFonts w:hint="eastAsia"/>
        </w:rPr>
        <w:t>Demand</w:t>
      </w:r>
      <w:r>
        <w:rPr>
          <w:rFonts w:hint="eastAsia"/>
        </w:rPr>
        <w:t>）和计划（</w:t>
      </w:r>
      <w:r>
        <w:rPr>
          <w:rFonts w:hint="eastAsia"/>
        </w:rPr>
        <w:t>Demand</w:t>
      </w:r>
      <w:r>
        <w:rPr>
          <w:rFonts w:hint="eastAsia"/>
        </w:rPr>
        <w:t>）的对象链接关系、生产计划（</w:t>
      </w:r>
      <w:r>
        <w:rPr>
          <w:rFonts w:hint="eastAsia"/>
        </w:rPr>
        <w:t>Demand</w:t>
      </w:r>
      <w:r>
        <w:rPr>
          <w:rFonts w:hint="eastAsia"/>
        </w:rPr>
        <w:t>）和在制任务的对象连接关系，对应于</w:t>
      </w:r>
      <w:r>
        <w:rPr>
          <w:rFonts w:hint="eastAsia"/>
        </w:rPr>
        <w:t>PSL</w:t>
      </w:r>
      <w:r>
        <w:rPr>
          <w:rFonts w:hint="eastAsia"/>
        </w:rPr>
        <w:t>和心中原始类的参与（</w:t>
      </w:r>
      <w:r>
        <w:rPr>
          <w:rFonts w:hint="eastAsia"/>
        </w:rPr>
        <w:t>Participates-in</w:t>
      </w:r>
      <w:r>
        <w:rPr>
          <w:rFonts w:hint="eastAsia"/>
        </w:rPr>
        <w:t>）关系。</w:t>
      </w:r>
    </w:p>
    <w:p w14:paraId="2520D899" w14:textId="77777777" w:rsidR="002A342D" w:rsidRDefault="002A342D" w:rsidP="002A342D">
      <w:pPr>
        <w:ind w:firstLine="480"/>
      </w:pPr>
      <w:r>
        <w:rPr>
          <w:rFonts w:hint="eastAsia"/>
        </w:rPr>
        <w:t>（</w:t>
      </w:r>
      <w:r>
        <w:rPr>
          <w:rFonts w:hint="eastAsia"/>
        </w:rPr>
        <w:t>4</w:t>
      </w:r>
      <w:r>
        <w:rPr>
          <w:rFonts w:hint="eastAsia"/>
        </w:rPr>
        <w:t>）主生产计划（</w:t>
      </w:r>
      <w:r>
        <w:rPr>
          <w:rFonts w:hint="eastAsia"/>
        </w:rPr>
        <w:t>MPS</w:t>
      </w:r>
      <w:r>
        <w:rPr>
          <w:rFonts w:hint="eastAsia"/>
        </w:rPr>
        <w:t>）和相关需求计划（</w:t>
      </w:r>
      <w:r>
        <w:rPr>
          <w:rFonts w:hint="eastAsia"/>
        </w:rPr>
        <w:t>Demand</w:t>
      </w:r>
      <w:r>
        <w:rPr>
          <w:rFonts w:hint="eastAsia"/>
        </w:rPr>
        <w:t>），他们之间存在聚合关系，这种关系对应于</w:t>
      </w:r>
      <w:r>
        <w:rPr>
          <w:rFonts w:hint="eastAsia"/>
        </w:rPr>
        <w:t>PSL</w:t>
      </w:r>
      <w:r>
        <w:rPr>
          <w:rFonts w:hint="eastAsia"/>
        </w:rPr>
        <w:t>扩展中的子活动关系（</w:t>
      </w:r>
      <w:r>
        <w:rPr>
          <w:rFonts w:hint="eastAsia"/>
        </w:rPr>
        <w:t>Subactivity</w:t>
      </w:r>
      <w:r>
        <w:rPr>
          <w:rFonts w:hint="eastAsia"/>
        </w:rPr>
        <w:t>）。</w:t>
      </w:r>
    </w:p>
    <w:p w14:paraId="78222711" w14:textId="77777777" w:rsidR="002A342D" w:rsidRDefault="002A342D" w:rsidP="002A342D">
      <w:pPr>
        <w:ind w:firstLine="480"/>
      </w:pPr>
      <w:r>
        <w:rPr>
          <w:rFonts w:hint="eastAsia"/>
        </w:rPr>
        <w:t>（</w:t>
      </w:r>
      <w:r>
        <w:rPr>
          <w:rFonts w:hint="eastAsia"/>
        </w:rPr>
        <w:t>5</w:t>
      </w:r>
      <w:r>
        <w:rPr>
          <w:rFonts w:hint="eastAsia"/>
        </w:rPr>
        <w:t>）</w:t>
      </w:r>
      <w:r w:rsidRPr="00CD6F15">
        <w:rPr>
          <w:rFonts w:hint="eastAsia"/>
        </w:rPr>
        <w:t>任务</w:t>
      </w:r>
      <w:r>
        <w:rPr>
          <w:rFonts w:hint="eastAsia"/>
        </w:rPr>
        <w:t>（</w:t>
      </w:r>
      <w:r>
        <w:rPr>
          <w:rFonts w:hint="eastAsia"/>
        </w:rPr>
        <w:t>P</w:t>
      </w:r>
      <w:r>
        <w:t>artTask</w:t>
      </w:r>
      <w:r>
        <w:rPr>
          <w:rFonts w:hint="eastAsia"/>
        </w:rPr>
        <w:t>）</w:t>
      </w:r>
      <w:r w:rsidRPr="00CD6F15">
        <w:rPr>
          <w:rFonts w:hint="eastAsia"/>
        </w:rPr>
        <w:t>作为活动的实例，在执行过程中包含了活动的时间信息，对应于</w:t>
      </w:r>
      <w:r w:rsidRPr="00CD6F15">
        <w:rPr>
          <w:rFonts w:hint="eastAsia"/>
        </w:rPr>
        <w:t>PSL</w:t>
      </w:r>
      <w:r w:rsidRPr="00CD6F15">
        <w:rPr>
          <w:rFonts w:hint="eastAsia"/>
        </w:rPr>
        <w:t>中四个原始类之一的</w:t>
      </w:r>
      <w:r w:rsidRPr="00CD6F15">
        <w:rPr>
          <w:rFonts w:hint="eastAsia"/>
        </w:rPr>
        <w:t>Timepoint(</w:t>
      </w:r>
      <w:r w:rsidRPr="00CD6F15">
        <w:rPr>
          <w:rFonts w:hint="eastAsia"/>
        </w:rPr>
        <w:t>时间点</w:t>
      </w:r>
      <w:r w:rsidRPr="00CD6F15">
        <w:rPr>
          <w:rFonts w:hint="eastAsia"/>
        </w:rPr>
        <w:t>)</w:t>
      </w:r>
      <w:r w:rsidRPr="00CD6F15">
        <w:rPr>
          <w:rFonts w:hint="eastAsia"/>
        </w:rPr>
        <w:t>类。</w:t>
      </w:r>
    </w:p>
    <w:p w14:paraId="5141ADF0" w14:textId="77777777" w:rsidR="002A342D" w:rsidRPr="009C6646" w:rsidRDefault="002A342D" w:rsidP="002A342D">
      <w:pPr>
        <w:ind w:firstLine="480"/>
      </w:pPr>
      <w:r>
        <w:rPr>
          <w:rFonts w:hint="eastAsia"/>
        </w:rPr>
        <w:t>（</w:t>
      </w:r>
      <w:r>
        <w:rPr>
          <w:rFonts w:hint="eastAsia"/>
        </w:rPr>
        <w:t>6</w:t>
      </w:r>
      <w:r>
        <w:rPr>
          <w:rFonts w:hint="eastAsia"/>
        </w:rPr>
        <w:t>）</w:t>
      </w:r>
      <w:r w:rsidRPr="009C6646">
        <w:rPr>
          <w:rFonts w:hint="eastAsia"/>
        </w:rPr>
        <w:t>工艺</w:t>
      </w:r>
      <w:r>
        <w:rPr>
          <w:rFonts w:hint="eastAsia"/>
        </w:rPr>
        <w:t>（</w:t>
      </w:r>
      <w:r>
        <w:rPr>
          <w:rFonts w:hint="eastAsia"/>
        </w:rPr>
        <w:t>Routing</w:t>
      </w:r>
      <w:r>
        <w:rPr>
          <w:rFonts w:hint="eastAsia"/>
        </w:rPr>
        <w:t>）</w:t>
      </w:r>
      <w:r w:rsidRPr="009C6646">
        <w:rPr>
          <w:rFonts w:hint="eastAsia"/>
        </w:rPr>
        <w:t>与任务</w:t>
      </w:r>
      <w:r>
        <w:rPr>
          <w:rFonts w:hint="eastAsia"/>
        </w:rPr>
        <w:t>（</w:t>
      </w:r>
      <w:r>
        <w:rPr>
          <w:rFonts w:hint="eastAsia"/>
        </w:rPr>
        <w:t>PartTask</w:t>
      </w:r>
      <w:r>
        <w:rPr>
          <w:rFonts w:hint="eastAsia"/>
        </w:rPr>
        <w:t>）</w:t>
      </w:r>
      <w:r w:rsidRPr="009C6646">
        <w:rPr>
          <w:rFonts w:hint="eastAsia"/>
        </w:rPr>
        <w:t>在装配过程中是定义与实例的关系，对应于</w:t>
      </w:r>
      <w:r w:rsidRPr="009C6646">
        <w:rPr>
          <w:rFonts w:hint="eastAsia"/>
        </w:rPr>
        <w:t>PSL</w:t>
      </w:r>
      <w:r w:rsidRPr="009C6646">
        <w:rPr>
          <w:rFonts w:hint="eastAsia"/>
        </w:rPr>
        <w:t>中</w:t>
      </w:r>
      <w:r w:rsidRPr="009C6646">
        <w:rPr>
          <w:rFonts w:hint="eastAsia"/>
        </w:rPr>
        <w:t>Activity</w:t>
      </w:r>
      <w:r w:rsidRPr="009C6646">
        <w:rPr>
          <w:rFonts w:hint="eastAsia"/>
        </w:rPr>
        <w:t>类与</w:t>
      </w:r>
      <w:r w:rsidRPr="009C6646">
        <w:rPr>
          <w:rFonts w:hint="eastAsia"/>
        </w:rPr>
        <w:t>Activity-Occurrence(</w:t>
      </w:r>
      <w:r w:rsidRPr="009C6646">
        <w:rPr>
          <w:rFonts w:hint="eastAsia"/>
        </w:rPr>
        <w:t>活动实例</w:t>
      </w:r>
      <w:r w:rsidRPr="009C6646">
        <w:rPr>
          <w:rFonts w:hint="eastAsia"/>
        </w:rPr>
        <w:t>)</w:t>
      </w:r>
      <w:r w:rsidRPr="009C6646">
        <w:rPr>
          <w:rFonts w:hint="eastAsia"/>
        </w:rPr>
        <w:t>类之间的</w:t>
      </w:r>
      <w:r w:rsidRPr="009C6646">
        <w:rPr>
          <w:rFonts w:hint="eastAsia"/>
        </w:rPr>
        <w:t>Occurrence-of(</w:t>
      </w:r>
      <w:r w:rsidRPr="009C6646">
        <w:rPr>
          <w:rFonts w:hint="eastAsia"/>
        </w:rPr>
        <w:t>活动发生</w:t>
      </w:r>
      <w:r w:rsidRPr="009C6646">
        <w:rPr>
          <w:rFonts w:hint="eastAsia"/>
        </w:rPr>
        <w:t>)</w:t>
      </w:r>
      <w:r w:rsidRPr="009C6646">
        <w:rPr>
          <w:rFonts w:hint="eastAsia"/>
        </w:rPr>
        <w:t>关系。</w:t>
      </w:r>
    </w:p>
    <w:p w14:paraId="19A73117" w14:textId="76E9B630" w:rsidR="00720219" w:rsidRDefault="002A342D" w:rsidP="002A342D">
      <w:pPr>
        <w:ind w:firstLine="480"/>
      </w:pPr>
      <w:r>
        <w:rPr>
          <w:rFonts w:hint="eastAsia"/>
        </w:rPr>
        <w:t>根据以上结合</w:t>
      </w:r>
      <w:r>
        <w:rPr>
          <w:rFonts w:hint="eastAsia"/>
        </w:rPr>
        <w:t>PSL</w:t>
      </w:r>
      <w:r>
        <w:rPr>
          <w:rFonts w:hint="eastAsia"/>
        </w:rPr>
        <w:t>对订单管理服务中的对象描述，同时为了满足多租户数据模型设计，为每一张表中添加了</w:t>
      </w:r>
      <w:r>
        <w:t>companyID</w:t>
      </w:r>
      <w:r>
        <w:rPr>
          <w:rFonts w:hint="eastAsia"/>
        </w:rPr>
        <w:t>字段标识每一个租户的数据，建立如下图的关系模</w:t>
      </w:r>
      <w:r>
        <w:rPr>
          <w:rFonts w:hint="eastAsia"/>
        </w:rPr>
        <w:lastRenderedPageBreak/>
        <w:t>型</w:t>
      </w:r>
      <w:r>
        <w:t>:</w:t>
      </w:r>
    </w:p>
    <w:p w14:paraId="16E4F874" w14:textId="77777777" w:rsidR="00702CD3" w:rsidRDefault="002A342D" w:rsidP="00702CD3">
      <w:pPr>
        <w:keepNext/>
        <w:ind w:firstLineChars="0" w:firstLine="0"/>
        <w:jc w:val="center"/>
      </w:pPr>
      <w:r w:rsidRPr="000A3B5A">
        <w:rPr>
          <w:noProof/>
        </w:rPr>
        <w:drawing>
          <wp:inline distT="0" distB="0" distL="0" distR="0" wp14:anchorId="0CCBC1ED" wp14:editId="7FDB4E20">
            <wp:extent cx="5274310" cy="3889447"/>
            <wp:effectExtent l="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5254" cy="3890143"/>
                    </a:xfrm>
                    <a:prstGeom prst="rect">
                      <a:avLst/>
                    </a:prstGeom>
                    <a:noFill/>
                    <a:ln>
                      <a:noFill/>
                    </a:ln>
                  </pic:spPr>
                </pic:pic>
              </a:graphicData>
            </a:graphic>
          </wp:inline>
        </w:drawing>
      </w:r>
    </w:p>
    <w:p w14:paraId="7EFF4B71" w14:textId="6CF1578E" w:rsidR="002A342D" w:rsidRDefault="00702CD3" w:rsidP="00702CD3">
      <w:pPr>
        <w:pStyle w:val="a9"/>
        <w:ind w:firstLine="422"/>
      </w:pPr>
      <w:bookmarkStart w:id="105" w:name="_Toc5300933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5177">
        <w:rPr>
          <w:noProof/>
        </w:rPr>
        <w:t>23</w:t>
      </w:r>
      <w:r>
        <w:fldChar w:fldCharType="end"/>
      </w:r>
      <w:r>
        <w:t xml:space="preserve">  </w:t>
      </w:r>
      <w:r>
        <w:rPr>
          <w:rFonts w:hint="eastAsia"/>
        </w:rPr>
        <w:t>计划管理服务信息模型</w:t>
      </w:r>
      <w:bookmarkEnd w:id="105"/>
    </w:p>
    <w:p w14:paraId="4716D44F" w14:textId="77777777" w:rsidR="00885E77" w:rsidRDefault="00885E77" w:rsidP="00885E77">
      <w:pPr>
        <w:pStyle w:val="3"/>
      </w:pPr>
      <w:bookmarkStart w:id="106" w:name="_Toc530038240"/>
      <w:bookmarkStart w:id="107" w:name="_Toc530093291"/>
      <w:bookmarkStart w:id="108" w:name="_Toc530093512"/>
      <w:r>
        <w:rPr>
          <w:rFonts w:hint="eastAsia"/>
        </w:rPr>
        <w:t>4</w:t>
      </w:r>
      <w:r>
        <w:t>.</w:t>
      </w:r>
      <w:r>
        <w:rPr>
          <w:rFonts w:hint="eastAsia"/>
        </w:rPr>
        <w:t>1.3</w:t>
      </w:r>
      <w:r>
        <w:t xml:space="preserve"> </w:t>
      </w:r>
      <w:r>
        <w:rPr>
          <w:rFonts w:hint="eastAsia"/>
        </w:rPr>
        <w:t>在制任务管理服务设计</w:t>
      </w:r>
      <w:bookmarkEnd w:id="106"/>
      <w:bookmarkEnd w:id="107"/>
      <w:bookmarkEnd w:id="108"/>
    </w:p>
    <w:p w14:paraId="67920066" w14:textId="77777777" w:rsidR="00E744BB" w:rsidRDefault="00E744BB" w:rsidP="00E744BB">
      <w:pPr>
        <w:pStyle w:val="l-4"/>
        <w:spacing w:before="163"/>
        <w:ind w:firstLine="480"/>
      </w:pPr>
      <w:r>
        <w:t xml:space="preserve">4.1.3.1 </w:t>
      </w:r>
      <w:r>
        <w:rPr>
          <w:rFonts w:hint="eastAsia"/>
        </w:rPr>
        <w:t>功能模型</w:t>
      </w:r>
    </w:p>
    <w:p w14:paraId="0161206D" w14:textId="152E9D4B" w:rsidR="00885E77" w:rsidRDefault="00E744BB" w:rsidP="00E744BB">
      <w:pPr>
        <w:ind w:firstLine="480"/>
      </w:pPr>
      <w:r>
        <w:rPr>
          <w:rFonts w:hint="eastAsia"/>
        </w:rPr>
        <w:t>在制任务管理服务可以作为计划任务管理的下游，同时也可以作为整个装配过程的开始。任务是整个生产管理的核心，也是现场工人实际操作的对象。目前制造业偏向于制造资源和制造能力共享，这也是当前</w:t>
      </w:r>
      <w:r>
        <w:rPr>
          <w:rFonts w:hint="eastAsia"/>
        </w:rPr>
        <w:t>SaaS</w:t>
      </w:r>
      <w:r>
        <w:rPr>
          <w:rFonts w:hint="eastAsia"/>
        </w:rPr>
        <w:t>软件对多租户资源共享的要求。因此在设计在制任务管理的功能模型时，需要考虑到企业间任务的流转和生产。同时协作任务不仅在企业间需要考虑，同时需要考虑在制任务在一个企业内部不同工厂间外协加工。从用例图分析在制任务管理的基本功能，描述任务管理的功能模型。为在制任务计划管理服务的操作人员分配角色和权限。</w:t>
      </w:r>
    </w:p>
    <w:p w14:paraId="535D177B" w14:textId="77777777" w:rsidR="00E73561" w:rsidRDefault="00E73561" w:rsidP="00E73561">
      <w:pPr>
        <w:keepNext/>
        <w:ind w:firstLineChars="0" w:firstLine="0"/>
        <w:jc w:val="center"/>
      </w:pPr>
      <w:r>
        <w:object w:dxaOrig="10455" w:dyaOrig="6690" w14:anchorId="76DA0BC9">
          <v:shape id="_x0000_i2002" type="#_x0000_t75" style="width:414.35pt;height:265.6pt" o:ole="">
            <v:imagedata r:id="rId59" o:title=""/>
          </v:shape>
          <o:OLEObject Type="Embed" ProgID="Visio.Drawing.15" ShapeID="_x0000_i2002" DrawAspect="Content" ObjectID="_1603856050" r:id="rId60"/>
        </w:object>
      </w:r>
    </w:p>
    <w:p w14:paraId="3854FFB8" w14:textId="3EB55D34" w:rsidR="00E73561" w:rsidRDefault="00E73561" w:rsidP="00E73561">
      <w:pPr>
        <w:pStyle w:val="a9"/>
        <w:ind w:firstLine="422"/>
      </w:pPr>
      <w:bookmarkStart w:id="109" w:name="_Toc53009337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5177">
        <w:rPr>
          <w:noProof/>
        </w:rPr>
        <w:t>24</w:t>
      </w:r>
      <w:r>
        <w:fldChar w:fldCharType="end"/>
      </w:r>
      <w:r>
        <w:t xml:space="preserve">  </w:t>
      </w:r>
      <w:r>
        <w:rPr>
          <w:rFonts w:hint="eastAsia"/>
        </w:rPr>
        <w:t>任务管理员用例图</w:t>
      </w:r>
      <w:bookmarkEnd w:id="109"/>
    </w:p>
    <w:p w14:paraId="768CE883" w14:textId="77777777" w:rsidR="00CF3BCF" w:rsidRDefault="00CF3BCF" w:rsidP="00CF3BCF">
      <w:pPr>
        <w:ind w:firstLine="480"/>
      </w:pPr>
      <w:r w:rsidRPr="000663C7">
        <w:rPr>
          <w:rFonts w:hint="eastAsia"/>
        </w:rPr>
        <w:t>如图</w:t>
      </w:r>
      <w:r w:rsidRPr="000663C7">
        <w:rPr>
          <w:rFonts w:hint="eastAsia"/>
        </w:rPr>
        <w:t>1</w:t>
      </w:r>
      <w:r w:rsidRPr="000663C7">
        <w:t>7</w:t>
      </w:r>
      <w:r w:rsidRPr="000663C7">
        <w:rPr>
          <w:rFonts w:hint="eastAsia"/>
        </w:rPr>
        <w:t>所示，</w:t>
      </w:r>
      <w:r>
        <w:rPr>
          <w:rFonts w:hint="eastAsia"/>
        </w:rPr>
        <w:t>在制任务管理模块分配了任务管理员的角色，任务管理员主要包括以下职能：</w:t>
      </w:r>
    </w:p>
    <w:p w14:paraId="16C0DC9C" w14:textId="624BD775" w:rsidR="00CF3BCF" w:rsidRPr="00943011" w:rsidRDefault="00CF3BCF" w:rsidP="00CF3BCF">
      <w:pPr>
        <w:ind w:firstLine="480"/>
      </w:pPr>
      <w:r>
        <w:rPr>
          <w:rFonts w:hint="eastAsia"/>
        </w:rPr>
        <w:t>（</w:t>
      </w:r>
      <w:r>
        <w:rPr>
          <w:rFonts w:hint="eastAsia"/>
        </w:rPr>
        <w:t>1</w:t>
      </w:r>
      <w:r>
        <w:rPr>
          <w:rFonts w:hint="eastAsia"/>
        </w:rPr>
        <w:t>）车间任务管理：需要一批中的零件任务打上标识，用来跟踪零件的生产装配过程。将零件任务根据工艺分解成工序任务，然后将工序任务分派给现场的车间工人加工装配。还需要维护任务数据集，提供直接下达任务的操作，可以不经过生产计划和指令的关联，适用于生产装配现代化落后的装配企业，企业直接下达装配任务生产。</w:t>
      </w:r>
    </w:p>
    <w:p w14:paraId="7FDBF940" w14:textId="77777777" w:rsidR="00CF3BCF" w:rsidRDefault="00CF3BCF" w:rsidP="00CF3BCF">
      <w:pPr>
        <w:ind w:firstLine="480"/>
      </w:pPr>
      <w:r>
        <w:rPr>
          <w:rFonts w:hint="eastAsia"/>
        </w:rPr>
        <w:t>（</w:t>
      </w:r>
      <w:r>
        <w:rPr>
          <w:rFonts w:hint="eastAsia"/>
        </w:rPr>
        <w:t>2</w:t>
      </w:r>
      <w:r>
        <w:rPr>
          <w:rFonts w:hint="eastAsia"/>
        </w:rPr>
        <w:t>）协作任务管理：提供外协任务，可以将任务发给同企业的其他车间生产，也可以接受从其他车间发来的协作任务。同时可以对任务处理，完工出入库等操作。</w:t>
      </w:r>
    </w:p>
    <w:p w14:paraId="34F60F60" w14:textId="77777777" w:rsidR="00CF3BCF" w:rsidRDefault="00CF3BCF" w:rsidP="00CF3BCF">
      <w:pPr>
        <w:ind w:firstLine="480"/>
      </w:pPr>
      <w:r>
        <w:rPr>
          <w:rFonts w:hint="eastAsia"/>
        </w:rPr>
        <w:t>（</w:t>
      </w:r>
      <w:r>
        <w:rPr>
          <w:rFonts w:hint="eastAsia"/>
        </w:rPr>
        <w:t>3</w:t>
      </w:r>
      <w:r>
        <w:rPr>
          <w:rFonts w:hint="eastAsia"/>
        </w:rPr>
        <w:t>）委外任务管理：和协作任务管理类似，不同的是委外任务针对的是不同的生产企业，协作任务针对的是同一生产企业内部的不同生产车间。企业通过委外任务可以实现多企业联合生产，共享生产资源和功能。</w:t>
      </w:r>
    </w:p>
    <w:p w14:paraId="5EB8AAEB" w14:textId="77777777" w:rsidR="00CF3BCF" w:rsidRDefault="00CF3BCF" w:rsidP="00CF3BCF">
      <w:pPr>
        <w:pStyle w:val="l-4"/>
        <w:spacing w:before="163"/>
        <w:ind w:firstLine="480"/>
      </w:pPr>
      <w:r>
        <w:t xml:space="preserve">4.1.3.2 </w:t>
      </w:r>
      <w:r>
        <w:rPr>
          <w:rFonts w:hint="eastAsia"/>
        </w:rPr>
        <w:t>过程模型</w:t>
      </w:r>
    </w:p>
    <w:p w14:paraId="05B5979A" w14:textId="2C000030" w:rsidR="00CF3BCF" w:rsidRDefault="00CF3BCF" w:rsidP="00CF3BCF">
      <w:pPr>
        <w:ind w:firstLine="480"/>
      </w:pPr>
      <w:r>
        <w:rPr>
          <w:rFonts w:hint="eastAsia"/>
        </w:rPr>
        <w:t>通过用例图设计了在制任务管理服务的功能模型，为任务管理服务设计了计划管理员角色，主要负责和任务数据集的交互。在对任务数据集操作的过程中，</w:t>
      </w:r>
      <w:r w:rsidR="00204700">
        <w:rPr>
          <w:rFonts w:hint="eastAsia"/>
        </w:rPr>
        <w:t>任务的状态随着任务管理员操作、上游计划数据和下游工人数据的反馈等事件发生转变，通过这些事件可以对计划管理服务的流程进行详细的设计。因此对计划模型绘制了状态机表征这些</w:t>
      </w:r>
      <w:r w:rsidR="00204700">
        <w:rPr>
          <w:rFonts w:hint="eastAsia"/>
        </w:rPr>
        <w:lastRenderedPageBreak/>
        <w:t>事件和状态，从状态图描述服务的过程模型，如图</w:t>
      </w:r>
      <w:r w:rsidR="00204700">
        <w:rPr>
          <w:rFonts w:hint="eastAsia"/>
        </w:rPr>
        <w:t>1</w:t>
      </w:r>
      <w:r w:rsidR="00204700">
        <w:t>8</w:t>
      </w:r>
      <w:r w:rsidR="00204700">
        <w:rPr>
          <w:rFonts w:hint="eastAsia"/>
        </w:rPr>
        <w:t>所示。</w:t>
      </w:r>
    </w:p>
    <w:p w14:paraId="5640062F" w14:textId="77777777" w:rsidR="000F06C5" w:rsidRDefault="000F06C5" w:rsidP="000F06C5">
      <w:pPr>
        <w:keepNext/>
        <w:ind w:firstLineChars="0" w:firstLine="0"/>
        <w:jc w:val="center"/>
      </w:pPr>
      <w:r w:rsidRPr="002733EB">
        <w:rPr>
          <w:rFonts w:hint="eastAsia"/>
          <w:noProof/>
        </w:rPr>
        <w:drawing>
          <wp:inline distT="0" distB="0" distL="0" distR="0" wp14:anchorId="10EEF7E9" wp14:editId="3AA95872">
            <wp:extent cx="5389192" cy="423557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0466" cy="4236571"/>
                    </a:xfrm>
                    <a:prstGeom prst="rect">
                      <a:avLst/>
                    </a:prstGeom>
                    <a:noFill/>
                    <a:ln>
                      <a:noFill/>
                    </a:ln>
                  </pic:spPr>
                </pic:pic>
              </a:graphicData>
            </a:graphic>
          </wp:inline>
        </w:drawing>
      </w:r>
    </w:p>
    <w:p w14:paraId="1713ED15" w14:textId="2C9025A3" w:rsidR="000F06C5" w:rsidRDefault="000F06C5" w:rsidP="000F06C5">
      <w:pPr>
        <w:pStyle w:val="a9"/>
        <w:ind w:firstLine="422"/>
      </w:pPr>
      <w:bookmarkStart w:id="110" w:name="_Toc5300933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5177">
        <w:rPr>
          <w:noProof/>
        </w:rPr>
        <w:t>25</w:t>
      </w:r>
      <w:r>
        <w:fldChar w:fldCharType="end"/>
      </w:r>
      <w:r>
        <w:t xml:space="preserve">  </w:t>
      </w:r>
      <w:r>
        <w:rPr>
          <w:rFonts w:hint="eastAsia"/>
        </w:rPr>
        <w:t>零件任务状态图</w:t>
      </w:r>
      <w:bookmarkEnd w:id="110"/>
    </w:p>
    <w:p w14:paraId="3D944CB4" w14:textId="77777777" w:rsidR="00B72D00" w:rsidRPr="00BD741C" w:rsidRDefault="00B72D00" w:rsidP="00B72D00">
      <w:pPr>
        <w:ind w:firstLine="480"/>
      </w:pPr>
      <w:r>
        <w:rPr>
          <w:rFonts w:hint="eastAsia"/>
        </w:rPr>
        <w:t>零件任务状态图以零件任务为研究对象，描述了零件任务对象的生命周期，描绘零件任务的状态及引起任务状态转换的事件，表示在制任务管理服务的行为，下表对这些行为及事件做了完整的描述，如表</w:t>
      </w:r>
      <w:r>
        <w:t>4</w:t>
      </w:r>
      <w:r>
        <w:rPr>
          <w:rFonts w:hint="eastAsia"/>
        </w:rPr>
        <w:t>所示。</w:t>
      </w:r>
    </w:p>
    <w:p w14:paraId="61A98D8B" w14:textId="098F080A" w:rsidR="004E34DA" w:rsidRDefault="004E34DA" w:rsidP="004E34DA">
      <w:pPr>
        <w:pStyle w:val="a9"/>
        <w:keepNext/>
        <w:ind w:firstLine="422"/>
      </w:pPr>
      <w:bookmarkStart w:id="111" w:name="_Toc53009353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46A55">
        <w:rPr>
          <w:noProof/>
        </w:rPr>
        <w:t>6</w:t>
      </w:r>
      <w:r>
        <w:fldChar w:fldCharType="end"/>
      </w:r>
      <w:r>
        <w:t xml:space="preserve">  </w:t>
      </w:r>
      <w:r>
        <w:rPr>
          <w:rFonts w:hint="eastAsia"/>
        </w:rPr>
        <w:t>任务状态描述表</w:t>
      </w:r>
      <w:bookmarkEnd w:id="111"/>
    </w:p>
    <w:tbl>
      <w:tblPr>
        <w:tblStyle w:val="aff1"/>
        <w:tblW w:w="0" w:type="auto"/>
        <w:tblLook w:val="04A0" w:firstRow="1" w:lastRow="0" w:firstColumn="1" w:lastColumn="0" w:noHBand="0" w:noVBand="1"/>
      </w:tblPr>
      <w:tblGrid>
        <w:gridCol w:w="1413"/>
        <w:gridCol w:w="6883"/>
      </w:tblGrid>
      <w:tr w:rsidR="00001018" w14:paraId="3C8F583A" w14:textId="77777777" w:rsidTr="00F23518">
        <w:tc>
          <w:tcPr>
            <w:tcW w:w="1413" w:type="dxa"/>
          </w:tcPr>
          <w:p w14:paraId="0873B8E2" w14:textId="77777777" w:rsidR="00001018" w:rsidRDefault="00001018" w:rsidP="00001018">
            <w:pPr>
              <w:ind w:firstLineChars="0" w:firstLine="0"/>
            </w:pPr>
            <w:r>
              <w:rPr>
                <w:rFonts w:hint="eastAsia"/>
              </w:rPr>
              <w:t>状态</w:t>
            </w:r>
          </w:p>
        </w:tc>
        <w:tc>
          <w:tcPr>
            <w:tcW w:w="6883" w:type="dxa"/>
          </w:tcPr>
          <w:p w14:paraId="5A885E1D" w14:textId="77777777" w:rsidR="00001018" w:rsidRDefault="00001018" w:rsidP="00F23518">
            <w:pPr>
              <w:ind w:firstLine="480"/>
              <w:jc w:val="center"/>
            </w:pPr>
            <w:r>
              <w:rPr>
                <w:rFonts w:hint="eastAsia"/>
              </w:rPr>
              <w:t>描述</w:t>
            </w:r>
          </w:p>
        </w:tc>
      </w:tr>
      <w:tr w:rsidR="00001018" w14:paraId="528C5512" w14:textId="77777777" w:rsidTr="00F23518">
        <w:tc>
          <w:tcPr>
            <w:tcW w:w="1413" w:type="dxa"/>
          </w:tcPr>
          <w:p w14:paraId="62386CCE" w14:textId="77777777" w:rsidR="00001018" w:rsidRDefault="00001018" w:rsidP="00001018">
            <w:pPr>
              <w:ind w:firstLineChars="0" w:firstLine="0"/>
            </w:pPr>
            <w:r>
              <w:rPr>
                <w:rFonts w:hint="eastAsia"/>
              </w:rPr>
              <w:t>草稿</w:t>
            </w:r>
          </w:p>
        </w:tc>
        <w:tc>
          <w:tcPr>
            <w:tcW w:w="6883" w:type="dxa"/>
          </w:tcPr>
          <w:p w14:paraId="29B2FC78" w14:textId="77777777" w:rsidR="00001018" w:rsidRDefault="00001018" w:rsidP="00001018">
            <w:pPr>
              <w:ind w:firstLineChars="0" w:firstLine="0"/>
            </w:pPr>
            <w:r>
              <w:rPr>
                <w:rFonts w:hint="eastAsia"/>
              </w:rPr>
              <w:t>新建的零件任务或者从计划管理中生成的在制任务为草稿状态。</w:t>
            </w:r>
          </w:p>
        </w:tc>
      </w:tr>
      <w:tr w:rsidR="00001018" w14:paraId="01572951" w14:textId="77777777" w:rsidTr="00F23518">
        <w:tc>
          <w:tcPr>
            <w:tcW w:w="1413" w:type="dxa"/>
          </w:tcPr>
          <w:p w14:paraId="6CA86655" w14:textId="77777777" w:rsidR="00001018" w:rsidRDefault="00001018" w:rsidP="00001018">
            <w:pPr>
              <w:ind w:firstLineChars="0" w:firstLine="0"/>
            </w:pPr>
            <w:r>
              <w:rPr>
                <w:rFonts w:hint="eastAsia"/>
              </w:rPr>
              <w:t>已关联</w:t>
            </w:r>
          </w:p>
        </w:tc>
        <w:tc>
          <w:tcPr>
            <w:tcW w:w="6883" w:type="dxa"/>
          </w:tcPr>
          <w:p w14:paraId="136AC012" w14:textId="77777777" w:rsidR="00001018" w:rsidRDefault="00001018" w:rsidP="00001018">
            <w:pPr>
              <w:ind w:firstLineChars="0" w:firstLine="0"/>
            </w:pPr>
            <w:r>
              <w:rPr>
                <w:rFonts w:hint="eastAsia"/>
              </w:rPr>
              <w:t>与计划关联之后的在制任务状态为已关联状态。</w:t>
            </w:r>
          </w:p>
        </w:tc>
      </w:tr>
      <w:tr w:rsidR="00001018" w14:paraId="08FDEE1B" w14:textId="77777777" w:rsidTr="00F23518">
        <w:tc>
          <w:tcPr>
            <w:tcW w:w="1413" w:type="dxa"/>
          </w:tcPr>
          <w:p w14:paraId="07D8B370" w14:textId="77777777" w:rsidR="00001018" w:rsidRDefault="00001018" w:rsidP="00001018">
            <w:pPr>
              <w:ind w:firstLineChars="0" w:firstLine="0"/>
            </w:pPr>
            <w:r>
              <w:rPr>
                <w:rFonts w:hint="eastAsia"/>
              </w:rPr>
              <w:t>已分解</w:t>
            </w:r>
          </w:p>
        </w:tc>
        <w:tc>
          <w:tcPr>
            <w:tcW w:w="6883" w:type="dxa"/>
          </w:tcPr>
          <w:p w14:paraId="1F688D35" w14:textId="77777777" w:rsidR="00001018" w:rsidRDefault="00001018" w:rsidP="00001018">
            <w:pPr>
              <w:ind w:firstLineChars="0" w:firstLine="0"/>
            </w:pPr>
            <w:r>
              <w:rPr>
                <w:rFonts w:hint="eastAsia"/>
              </w:rPr>
              <w:t>将零件任务按照工艺分解成工序任务，在制任务状态为已分解。</w:t>
            </w:r>
          </w:p>
        </w:tc>
      </w:tr>
      <w:tr w:rsidR="00001018" w14:paraId="6E201C8E" w14:textId="77777777" w:rsidTr="00F23518">
        <w:tc>
          <w:tcPr>
            <w:tcW w:w="1413" w:type="dxa"/>
          </w:tcPr>
          <w:p w14:paraId="10A4345A" w14:textId="77777777" w:rsidR="00001018" w:rsidRDefault="00001018" w:rsidP="00001018">
            <w:pPr>
              <w:ind w:firstLineChars="0" w:firstLine="0"/>
            </w:pPr>
            <w:r>
              <w:rPr>
                <w:rFonts w:hint="eastAsia"/>
              </w:rPr>
              <w:t>已齐套</w:t>
            </w:r>
          </w:p>
        </w:tc>
        <w:tc>
          <w:tcPr>
            <w:tcW w:w="6883" w:type="dxa"/>
          </w:tcPr>
          <w:p w14:paraId="067914D0" w14:textId="77777777" w:rsidR="00001018" w:rsidRDefault="00001018" w:rsidP="00001018">
            <w:pPr>
              <w:ind w:firstLineChars="0" w:firstLine="0"/>
            </w:pPr>
            <w:r>
              <w:rPr>
                <w:rFonts w:hint="eastAsia"/>
              </w:rPr>
              <w:t>对零件任务齐套分析，可以齐套的零件任务为已齐套的状态。</w:t>
            </w:r>
          </w:p>
        </w:tc>
      </w:tr>
      <w:tr w:rsidR="00001018" w14:paraId="14241132" w14:textId="77777777" w:rsidTr="00F23518">
        <w:tc>
          <w:tcPr>
            <w:tcW w:w="1413" w:type="dxa"/>
          </w:tcPr>
          <w:p w14:paraId="60F4637D" w14:textId="77777777" w:rsidR="00001018" w:rsidRDefault="00001018" w:rsidP="00001018">
            <w:pPr>
              <w:ind w:firstLineChars="0" w:firstLine="0"/>
            </w:pPr>
            <w:r>
              <w:rPr>
                <w:rFonts w:hint="eastAsia"/>
              </w:rPr>
              <w:t>未齐套</w:t>
            </w:r>
          </w:p>
        </w:tc>
        <w:tc>
          <w:tcPr>
            <w:tcW w:w="6883" w:type="dxa"/>
          </w:tcPr>
          <w:p w14:paraId="1A99AA39" w14:textId="77777777" w:rsidR="00001018" w:rsidRDefault="00001018" w:rsidP="00001018">
            <w:pPr>
              <w:ind w:firstLineChars="0" w:firstLine="0"/>
            </w:pPr>
            <w:r>
              <w:rPr>
                <w:rFonts w:hint="eastAsia"/>
              </w:rPr>
              <w:t>对零件任务齐套分析，不能齐套的零件任务为已齐套的状态。</w:t>
            </w:r>
          </w:p>
        </w:tc>
      </w:tr>
      <w:tr w:rsidR="00001018" w14:paraId="226E128C" w14:textId="77777777" w:rsidTr="00F23518">
        <w:tc>
          <w:tcPr>
            <w:tcW w:w="1413" w:type="dxa"/>
          </w:tcPr>
          <w:p w14:paraId="46B45F64" w14:textId="77777777" w:rsidR="00001018" w:rsidRDefault="00001018" w:rsidP="00001018">
            <w:pPr>
              <w:ind w:firstLineChars="0" w:firstLine="0"/>
            </w:pPr>
            <w:r>
              <w:rPr>
                <w:rFonts w:hint="eastAsia"/>
              </w:rPr>
              <w:t>已分派</w:t>
            </w:r>
          </w:p>
        </w:tc>
        <w:tc>
          <w:tcPr>
            <w:tcW w:w="6883" w:type="dxa"/>
          </w:tcPr>
          <w:p w14:paraId="10BC49F6" w14:textId="77777777" w:rsidR="00001018" w:rsidRDefault="00001018" w:rsidP="00001018">
            <w:pPr>
              <w:ind w:firstLineChars="0" w:firstLine="0"/>
            </w:pPr>
            <w:r>
              <w:rPr>
                <w:rFonts w:hint="eastAsia"/>
              </w:rPr>
              <w:t>对零件任务分解产生的工序任务分派给现场工人，零件任务状态为已分派。</w:t>
            </w:r>
          </w:p>
        </w:tc>
      </w:tr>
      <w:tr w:rsidR="00001018" w14:paraId="134E9FFA" w14:textId="77777777" w:rsidTr="00F23518">
        <w:tc>
          <w:tcPr>
            <w:tcW w:w="1413" w:type="dxa"/>
          </w:tcPr>
          <w:p w14:paraId="73CA56D4" w14:textId="77777777" w:rsidR="00001018" w:rsidRDefault="00001018" w:rsidP="00001018">
            <w:pPr>
              <w:ind w:firstLineChars="0" w:firstLine="0"/>
            </w:pPr>
            <w:r>
              <w:rPr>
                <w:rFonts w:hint="eastAsia"/>
              </w:rPr>
              <w:lastRenderedPageBreak/>
              <w:t>已开始</w:t>
            </w:r>
          </w:p>
        </w:tc>
        <w:tc>
          <w:tcPr>
            <w:tcW w:w="6883" w:type="dxa"/>
          </w:tcPr>
          <w:p w14:paraId="3471F848" w14:textId="77777777" w:rsidR="00001018" w:rsidRDefault="00001018" w:rsidP="00001018">
            <w:pPr>
              <w:ind w:firstLineChars="0" w:firstLine="0"/>
            </w:pPr>
            <w:r>
              <w:rPr>
                <w:rFonts w:hint="eastAsia"/>
              </w:rPr>
              <w:t>分派给工人的工序任务开始加工，对应的零件任务状态为已开始。</w:t>
            </w:r>
          </w:p>
        </w:tc>
      </w:tr>
      <w:tr w:rsidR="00001018" w14:paraId="4F45F3BF" w14:textId="77777777" w:rsidTr="00F23518">
        <w:tc>
          <w:tcPr>
            <w:tcW w:w="1413" w:type="dxa"/>
          </w:tcPr>
          <w:p w14:paraId="4A5BE7AD" w14:textId="77777777" w:rsidR="00001018" w:rsidRDefault="00001018" w:rsidP="00001018">
            <w:pPr>
              <w:ind w:firstLineChars="0" w:firstLine="0"/>
            </w:pPr>
            <w:r>
              <w:rPr>
                <w:rFonts w:hint="eastAsia"/>
              </w:rPr>
              <w:t>已中断</w:t>
            </w:r>
          </w:p>
        </w:tc>
        <w:tc>
          <w:tcPr>
            <w:tcW w:w="6883" w:type="dxa"/>
          </w:tcPr>
          <w:p w14:paraId="42D3B7FB" w14:textId="77777777" w:rsidR="00001018" w:rsidRDefault="00001018" w:rsidP="00001018">
            <w:pPr>
              <w:ind w:firstLineChars="0" w:firstLine="0"/>
            </w:pPr>
            <w:r>
              <w:rPr>
                <w:rFonts w:hint="eastAsia"/>
              </w:rPr>
              <w:t>任务管理员手动悬挂任务，任务状态为已中断。</w:t>
            </w:r>
          </w:p>
        </w:tc>
      </w:tr>
      <w:tr w:rsidR="00001018" w14:paraId="166CDA62" w14:textId="77777777" w:rsidTr="00F23518">
        <w:tc>
          <w:tcPr>
            <w:tcW w:w="1413" w:type="dxa"/>
          </w:tcPr>
          <w:p w14:paraId="49A4BEE0" w14:textId="77777777" w:rsidR="00001018" w:rsidRDefault="00001018" w:rsidP="00001018">
            <w:pPr>
              <w:ind w:firstLineChars="0" w:firstLine="0"/>
            </w:pPr>
            <w:r>
              <w:rPr>
                <w:rFonts w:hint="eastAsia"/>
              </w:rPr>
              <w:t>已暂停</w:t>
            </w:r>
          </w:p>
        </w:tc>
        <w:tc>
          <w:tcPr>
            <w:tcW w:w="6883" w:type="dxa"/>
          </w:tcPr>
          <w:p w14:paraId="503B8512" w14:textId="77777777" w:rsidR="00001018" w:rsidRDefault="00001018" w:rsidP="00001018">
            <w:pPr>
              <w:ind w:firstLineChars="0" w:firstLine="0"/>
            </w:pPr>
            <w:r>
              <w:rPr>
                <w:rFonts w:hint="eastAsia"/>
              </w:rPr>
              <w:t>任务由于生产能力不足导致任务暂停，任务状态为已暂停。</w:t>
            </w:r>
          </w:p>
        </w:tc>
      </w:tr>
      <w:tr w:rsidR="00001018" w14:paraId="5247CE62" w14:textId="77777777" w:rsidTr="00F23518">
        <w:tc>
          <w:tcPr>
            <w:tcW w:w="1413" w:type="dxa"/>
          </w:tcPr>
          <w:p w14:paraId="6902A915" w14:textId="77777777" w:rsidR="00001018" w:rsidRDefault="00001018" w:rsidP="00001018">
            <w:pPr>
              <w:ind w:firstLineChars="0" w:firstLine="0"/>
            </w:pPr>
            <w:r>
              <w:rPr>
                <w:rFonts w:hint="eastAsia"/>
              </w:rPr>
              <w:t>已完成</w:t>
            </w:r>
          </w:p>
        </w:tc>
        <w:tc>
          <w:tcPr>
            <w:tcW w:w="6883" w:type="dxa"/>
          </w:tcPr>
          <w:p w14:paraId="261D6F69" w14:textId="77777777" w:rsidR="00001018" w:rsidRDefault="00001018" w:rsidP="00001018">
            <w:pPr>
              <w:ind w:firstLineChars="0" w:firstLine="0"/>
            </w:pPr>
            <w:r>
              <w:rPr>
                <w:rFonts w:hint="eastAsia"/>
              </w:rPr>
              <w:t>所有的任务需求完成，需求数等于计划数，任务状态为已完成。</w:t>
            </w:r>
          </w:p>
        </w:tc>
      </w:tr>
      <w:tr w:rsidR="00001018" w14:paraId="647A708A" w14:textId="77777777" w:rsidTr="00F23518">
        <w:tc>
          <w:tcPr>
            <w:tcW w:w="1413" w:type="dxa"/>
          </w:tcPr>
          <w:p w14:paraId="27C56B22" w14:textId="77777777" w:rsidR="00001018" w:rsidRDefault="00001018" w:rsidP="00001018">
            <w:pPr>
              <w:ind w:firstLineChars="0" w:firstLine="0"/>
            </w:pPr>
            <w:r>
              <w:rPr>
                <w:rFonts w:hint="eastAsia"/>
              </w:rPr>
              <w:t>已交检</w:t>
            </w:r>
          </w:p>
        </w:tc>
        <w:tc>
          <w:tcPr>
            <w:tcW w:w="6883" w:type="dxa"/>
          </w:tcPr>
          <w:p w14:paraId="5BABAF8C" w14:textId="77777777" w:rsidR="00001018" w:rsidRDefault="00001018" w:rsidP="00001018">
            <w:pPr>
              <w:ind w:firstLineChars="0" w:firstLine="0"/>
            </w:pPr>
            <w:r>
              <w:rPr>
                <w:rFonts w:hint="eastAsia"/>
              </w:rPr>
              <w:t>将已经完成的任务交给检验处检验，任务状态为已交检。</w:t>
            </w:r>
          </w:p>
        </w:tc>
      </w:tr>
      <w:tr w:rsidR="00001018" w14:paraId="4F4B1206" w14:textId="77777777" w:rsidTr="00F23518">
        <w:tc>
          <w:tcPr>
            <w:tcW w:w="1413" w:type="dxa"/>
          </w:tcPr>
          <w:p w14:paraId="483C4070" w14:textId="77777777" w:rsidR="00001018" w:rsidRDefault="00001018" w:rsidP="00001018">
            <w:pPr>
              <w:ind w:firstLineChars="0" w:firstLine="0"/>
            </w:pPr>
            <w:r>
              <w:rPr>
                <w:rFonts w:hint="eastAsia"/>
              </w:rPr>
              <w:t>完工入库</w:t>
            </w:r>
          </w:p>
        </w:tc>
        <w:tc>
          <w:tcPr>
            <w:tcW w:w="6883" w:type="dxa"/>
          </w:tcPr>
          <w:p w14:paraId="4A80EE84" w14:textId="77777777" w:rsidR="00001018" w:rsidRDefault="00001018" w:rsidP="00001018">
            <w:pPr>
              <w:keepNext/>
              <w:ind w:firstLineChars="0" w:firstLine="0"/>
            </w:pPr>
            <w:r>
              <w:rPr>
                <w:rFonts w:hint="eastAsia"/>
              </w:rPr>
              <w:t>检验完成，将加工完成的产品入库，任务结束。任务状态为完工入库。</w:t>
            </w:r>
          </w:p>
        </w:tc>
      </w:tr>
    </w:tbl>
    <w:p w14:paraId="19955531" w14:textId="77777777" w:rsidR="00C745C4" w:rsidRDefault="00C745C4" w:rsidP="00C745C4">
      <w:pPr>
        <w:pStyle w:val="l-4"/>
        <w:spacing w:before="163"/>
        <w:ind w:firstLine="480"/>
      </w:pPr>
      <w:r>
        <w:t xml:space="preserve">4.1.3.3 </w:t>
      </w:r>
      <w:r>
        <w:rPr>
          <w:rFonts w:hint="eastAsia"/>
        </w:rPr>
        <w:t>信息模型</w:t>
      </w:r>
    </w:p>
    <w:p w14:paraId="10F20B60" w14:textId="77777777" w:rsidR="00C745C4" w:rsidRDefault="00C745C4" w:rsidP="00C745C4">
      <w:pPr>
        <w:ind w:firstLine="480"/>
      </w:pPr>
      <w:r>
        <w:rPr>
          <w:rFonts w:hint="eastAsia"/>
        </w:rPr>
        <w:t>通过对在制任务管理服务的功能、流程和事件进行分析，对任务管理服务的功能模型和过程模型做了详细的描述。在任务管理服务中涉及到对任务模型的操作，同时计划数据集和零件任务数据集、零件任务数据集和工序任务数据集之间存在关联，因此利用</w:t>
      </w:r>
      <w:r>
        <w:rPr>
          <w:rFonts w:hint="eastAsia"/>
        </w:rPr>
        <w:t>PSL</w:t>
      </w:r>
      <w:r>
        <w:rPr>
          <w:rFonts w:hint="eastAsia"/>
        </w:rPr>
        <w:t>规范语言对订单管理服务的信息模型进行设计：</w:t>
      </w:r>
    </w:p>
    <w:p w14:paraId="30AB1BCC" w14:textId="77777777" w:rsidR="00C745C4" w:rsidRDefault="00C745C4" w:rsidP="00C745C4">
      <w:pPr>
        <w:ind w:firstLine="480"/>
      </w:pPr>
      <w:r>
        <w:rPr>
          <w:rFonts w:hint="eastAsia"/>
        </w:rPr>
        <w:t>（</w:t>
      </w:r>
      <w:r>
        <w:t>1</w:t>
      </w:r>
      <w:r>
        <w:rPr>
          <w:rFonts w:hint="eastAsia"/>
        </w:rPr>
        <w:t>）描述需求的物料（</w:t>
      </w:r>
      <w:r>
        <w:rPr>
          <w:rFonts w:hint="eastAsia"/>
        </w:rPr>
        <w:t>Part</w:t>
      </w:r>
      <w:r>
        <w:rPr>
          <w:rFonts w:hint="eastAsia"/>
        </w:rPr>
        <w:t>）信息、人员（</w:t>
      </w:r>
      <w:r>
        <w:rPr>
          <w:rFonts w:hint="eastAsia"/>
        </w:rPr>
        <w:t>Employee</w:t>
      </w:r>
      <w:r>
        <w:rPr>
          <w:rFonts w:hint="eastAsia"/>
        </w:rPr>
        <w:t>）信息对应于四个原始类中的</w:t>
      </w:r>
      <w:r>
        <w:rPr>
          <w:rFonts w:hint="eastAsia"/>
        </w:rPr>
        <w:t>Object</w:t>
      </w:r>
      <w:r>
        <w:rPr>
          <w:rFonts w:hint="eastAsia"/>
        </w:rPr>
        <w:t>类。</w:t>
      </w:r>
    </w:p>
    <w:p w14:paraId="2F56243F" w14:textId="77777777" w:rsidR="00C745C4" w:rsidRDefault="00C745C4" w:rsidP="00C745C4">
      <w:pPr>
        <w:ind w:firstLine="480"/>
      </w:pPr>
      <w:r>
        <w:rPr>
          <w:rFonts w:hint="eastAsia"/>
        </w:rPr>
        <w:t>（</w:t>
      </w:r>
      <w:r>
        <w:t>2</w:t>
      </w:r>
      <w:r>
        <w:rPr>
          <w:rFonts w:hint="eastAsia"/>
        </w:rPr>
        <w:t>）计划（</w:t>
      </w:r>
      <w:r>
        <w:rPr>
          <w:rFonts w:hint="eastAsia"/>
        </w:rPr>
        <w:t>Demand</w:t>
      </w:r>
      <w:r>
        <w:rPr>
          <w:rFonts w:hint="eastAsia"/>
        </w:rPr>
        <w:t>）和计划关系（</w:t>
      </w:r>
      <w:r>
        <w:rPr>
          <w:rFonts w:hint="eastAsia"/>
        </w:rPr>
        <w:t>DemandLink</w:t>
      </w:r>
      <w:r>
        <w:rPr>
          <w:rFonts w:hint="eastAsia"/>
        </w:rPr>
        <w:t>）的对象链接关系、生产计划（</w:t>
      </w:r>
      <w:r>
        <w:rPr>
          <w:rFonts w:hint="eastAsia"/>
        </w:rPr>
        <w:t>Demand</w:t>
      </w:r>
      <w:r>
        <w:rPr>
          <w:rFonts w:hint="eastAsia"/>
        </w:rPr>
        <w:t>）和在制任务（</w:t>
      </w:r>
      <w:r>
        <w:rPr>
          <w:rFonts w:hint="eastAsia"/>
        </w:rPr>
        <w:t>PartTask</w:t>
      </w:r>
      <w:r>
        <w:rPr>
          <w:rFonts w:hint="eastAsia"/>
        </w:rPr>
        <w:t>）的对象连接关系，对应于</w:t>
      </w:r>
      <w:r>
        <w:rPr>
          <w:rFonts w:hint="eastAsia"/>
        </w:rPr>
        <w:t>PSL</w:t>
      </w:r>
      <w:r>
        <w:rPr>
          <w:rFonts w:hint="eastAsia"/>
        </w:rPr>
        <w:t>和心中原始类的参与（</w:t>
      </w:r>
      <w:r>
        <w:rPr>
          <w:rFonts w:hint="eastAsia"/>
        </w:rPr>
        <w:t>Participates-in</w:t>
      </w:r>
      <w:r>
        <w:rPr>
          <w:rFonts w:hint="eastAsia"/>
        </w:rPr>
        <w:t>）关系。</w:t>
      </w:r>
    </w:p>
    <w:p w14:paraId="16B95523" w14:textId="77777777" w:rsidR="00C745C4" w:rsidRDefault="00C745C4" w:rsidP="00C745C4">
      <w:pPr>
        <w:ind w:firstLine="480"/>
      </w:pPr>
      <w:r>
        <w:rPr>
          <w:rFonts w:hint="eastAsia"/>
        </w:rPr>
        <w:t>（</w:t>
      </w:r>
      <w:r>
        <w:t>3</w:t>
      </w:r>
      <w:r>
        <w:rPr>
          <w:rFonts w:hint="eastAsia"/>
        </w:rPr>
        <w:t>）主生产计划（</w:t>
      </w:r>
      <w:r>
        <w:rPr>
          <w:rFonts w:hint="eastAsia"/>
        </w:rPr>
        <w:t>Demand</w:t>
      </w:r>
      <w:r>
        <w:rPr>
          <w:rFonts w:hint="eastAsia"/>
        </w:rPr>
        <w:t>）和相关需求计划（</w:t>
      </w:r>
      <w:r>
        <w:rPr>
          <w:rFonts w:hint="eastAsia"/>
        </w:rPr>
        <w:t>Demand</w:t>
      </w:r>
      <w:r>
        <w:rPr>
          <w:rFonts w:hint="eastAsia"/>
        </w:rPr>
        <w:t>），他们之间存在聚合关系，这种关系对应于</w:t>
      </w:r>
      <w:r>
        <w:rPr>
          <w:rFonts w:hint="eastAsia"/>
        </w:rPr>
        <w:t>PSL</w:t>
      </w:r>
      <w:r>
        <w:rPr>
          <w:rFonts w:hint="eastAsia"/>
        </w:rPr>
        <w:t>扩展中的子活动关系（</w:t>
      </w:r>
      <w:r>
        <w:rPr>
          <w:rFonts w:hint="eastAsia"/>
        </w:rPr>
        <w:t>Subactivity</w:t>
      </w:r>
      <w:r>
        <w:rPr>
          <w:rFonts w:hint="eastAsia"/>
        </w:rPr>
        <w:t>）。</w:t>
      </w:r>
    </w:p>
    <w:p w14:paraId="5F03E7CB" w14:textId="77777777" w:rsidR="00C745C4" w:rsidRDefault="00C745C4" w:rsidP="00C745C4">
      <w:pPr>
        <w:ind w:firstLine="480"/>
      </w:pPr>
      <w:r>
        <w:rPr>
          <w:rFonts w:hint="eastAsia"/>
        </w:rPr>
        <w:t>（</w:t>
      </w:r>
      <w:r>
        <w:t>4</w:t>
      </w:r>
      <w:r>
        <w:rPr>
          <w:rFonts w:hint="eastAsia"/>
        </w:rPr>
        <w:t>）零件</w:t>
      </w:r>
      <w:r w:rsidRPr="00CD6F15">
        <w:rPr>
          <w:rFonts w:hint="eastAsia"/>
        </w:rPr>
        <w:t>任务</w:t>
      </w:r>
      <w:r>
        <w:rPr>
          <w:rFonts w:hint="eastAsia"/>
        </w:rPr>
        <w:t>（</w:t>
      </w:r>
      <w:r>
        <w:rPr>
          <w:rFonts w:hint="eastAsia"/>
        </w:rPr>
        <w:t>P</w:t>
      </w:r>
      <w:r>
        <w:t>artTask</w:t>
      </w:r>
      <w:r>
        <w:rPr>
          <w:rFonts w:hint="eastAsia"/>
        </w:rPr>
        <w:t>）和工序任务（</w:t>
      </w:r>
      <w:r>
        <w:rPr>
          <w:rFonts w:hint="eastAsia"/>
        </w:rPr>
        <w:t>OperationTask</w:t>
      </w:r>
      <w:r>
        <w:rPr>
          <w:rFonts w:hint="eastAsia"/>
        </w:rPr>
        <w:t>）</w:t>
      </w:r>
      <w:r w:rsidRPr="00CD6F15">
        <w:rPr>
          <w:rFonts w:hint="eastAsia"/>
        </w:rPr>
        <w:t>作为活动的实例，在执行过程中包含了活动的时间信息，对应于</w:t>
      </w:r>
      <w:r w:rsidRPr="00CD6F15">
        <w:rPr>
          <w:rFonts w:hint="eastAsia"/>
        </w:rPr>
        <w:t>PSL</w:t>
      </w:r>
      <w:r w:rsidRPr="00CD6F15">
        <w:rPr>
          <w:rFonts w:hint="eastAsia"/>
        </w:rPr>
        <w:t>中四个原始类之一的</w:t>
      </w:r>
      <w:r w:rsidRPr="00CD6F15">
        <w:rPr>
          <w:rFonts w:hint="eastAsia"/>
        </w:rPr>
        <w:t>Timepoint(</w:t>
      </w:r>
      <w:r w:rsidRPr="00CD6F15">
        <w:rPr>
          <w:rFonts w:hint="eastAsia"/>
        </w:rPr>
        <w:t>时间点</w:t>
      </w:r>
      <w:r w:rsidRPr="00CD6F15">
        <w:rPr>
          <w:rFonts w:hint="eastAsia"/>
        </w:rPr>
        <w:t>)</w:t>
      </w:r>
      <w:r w:rsidRPr="00CD6F15">
        <w:rPr>
          <w:rFonts w:hint="eastAsia"/>
        </w:rPr>
        <w:t>类。</w:t>
      </w:r>
    </w:p>
    <w:p w14:paraId="33E04CE9" w14:textId="77777777" w:rsidR="00C745C4" w:rsidRPr="009C6646" w:rsidRDefault="00C745C4" w:rsidP="00C745C4">
      <w:pPr>
        <w:ind w:firstLine="480"/>
      </w:pPr>
      <w:r>
        <w:rPr>
          <w:rFonts w:hint="eastAsia"/>
        </w:rPr>
        <w:t>（</w:t>
      </w:r>
      <w:r>
        <w:t>5</w:t>
      </w:r>
      <w:r>
        <w:rPr>
          <w:rFonts w:hint="eastAsia"/>
        </w:rPr>
        <w:t>）</w:t>
      </w:r>
      <w:r w:rsidRPr="009C6646">
        <w:rPr>
          <w:rFonts w:hint="eastAsia"/>
        </w:rPr>
        <w:t>工艺</w:t>
      </w:r>
      <w:r>
        <w:rPr>
          <w:rFonts w:hint="eastAsia"/>
        </w:rPr>
        <w:t>（</w:t>
      </w:r>
      <w:r>
        <w:rPr>
          <w:rFonts w:hint="eastAsia"/>
        </w:rPr>
        <w:t>Routing</w:t>
      </w:r>
      <w:r>
        <w:rPr>
          <w:rFonts w:hint="eastAsia"/>
        </w:rPr>
        <w:t>）</w:t>
      </w:r>
      <w:r w:rsidRPr="009C6646">
        <w:rPr>
          <w:rFonts w:hint="eastAsia"/>
        </w:rPr>
        <w:t>与任务</w:t>
      </w:r>
      <w:r>
        <w:rPr>
          <w:rFonts w:hint="eastAsia"/>
        </w:rPr>
        <w:t>（</w:t>
      </w:r>
      <w:r>
        <w:rPr>
          <w:rFonts w:hint="eastAsia"/>
        </w:rPr>
        <w:t>PartTask</w:t>
      </w:r>
      <w:r>
        <w:rPr>
          <w:rFonts w:hint="eastAsia"/>
        </w:rPr>
        <w:t>）</w:t>
      </w:r>
      <w:r w:rsidRPr="009C6646">
        <w:rPr>
          <w:rFonts w:hint="eastAsia"/>
        </w:rPr>
        <w:t>在装配过程中是定义与实例的关系，对应于</w:t>
      </w:r>
      <w:r w:rsidRPr="009C6646">
        <w:rPr>
          <w:rFonts w:hint="eastAsia"/>
        </w:rPr>
        <w:t>PSL</w:t>
      </w:r>
      <w:r w:rsidRPr="009C6646">
        <w:rPr>
          <w:rFonts w:hint="eastAsia"/>
        </w:rPr>
        <w:t>中</w:t>
      </w:r>
      <w:r w:rsidRPr="009C6646">
        <w:rPr>
          <w:rFonts w:hint="eastAsia"/>
        </w:rPr>
        <w:t>Activity</w:t>
      </w:r>
      <w:r w:rsidRPr="009C6646">
        <w:rPr>
          <w:rFonts w:hint="eastAsia"/>
        </w:rPr>
        <w:t>类与</w:t>
      </w:r>
      <w:r w:rsidRPr="009C6646">
        <w:rPr>
          <w:rFonts w:hint="eastAsia"/>
        </w:rPr>
        <w:t>Activity-Occurrence(</w:t>
      </w:r>
      <w:r w:rsidRPr="009C6646">
        <w:rPr>
          <w:rFonts w:hint="eastAsia"/>
        </w:rPr>
        <w:t>活动实例</w:t>
      </w:r>
      <w:r w:rsidRPr="009C6646">
        <w:rPr>
          <w:rFonts w:hint="eastAsia"/>
        </w:rPr>
        <w:t>)</w:t>
      </w:r>
      <w:r w:rsidRPr="009C6646">
        <w:rPr>
          <w:rFonts w:hint="eastAsia"/>
        </w:rPr>
        <w:t>类之间的</w:t>
      </w:r>
      <w:r w:rsidRPr="009C6646">
        <w:rPr>
          <w:rFonts w:hint="eastAsia"/>
        </w:rPr>
        <w:t>Occurrence-of(</w:t>
      </w:r>
      <w:r w:rsidRPr="009C6646">
        <w:rPr>
          <w:rFonts w:hint="eastAsia"/>
        </w:rPr>
        <w:t>活动发生</w:t>
      </w:r>
      <w:r w:rsidRPr="009C6646">
        <w:rPr>
          <w:rFonts w:hint="eastAsia"/>
        </w:rPr>
        <w:t>)</w:t>
      </w:r>
      <w:r w:rsidRPr="009C6646">
        <w:rPr>
          <w:rFonts w:hint="eastAsia"/>
        </w:rPr>
        <w:t>关系。</w:t>
      </w:r>
    </w:p>
    <w:p w14:paraId="0FDA6D10" w14:textId="257DC445" w:rsidR="00F250D0" w:rsidRDefault="00C745C4" w:rsidP="00C745C4">
      <w:pPr>
        <w:ind w:firstLine="480"/>
      </w:pPr>
      <w:r>
        <w:rPr>
          <w:rFonts w:hint="eastAsia"/>
        </w:rPr>
        <w:t>根据以上结合</w:t>
      </w:r>
      <w:r>
        <w:rPr>
          <w:rFonts w:hint="eastAsia"/>
        </w:rPr>
        <w:t>PSL</w:t>
      </w:r>
      <w:r>
        <w:rPr>
          <w:rFonts w:hint="eastAsia"/>
        </w:rPr>
        <w:t>对订单管理服务中的对象描述，同时为了满足多租户数据模型设计，为每一张表中添加了</w:t>
      </w:r>
      <w:r>
        <w:t>companyID</w:t>
      </w:r>
      <w:r>
        <w:rPr>
          <w:rFonts w:hint="eastAsia"/>
        </w:rPr>
        <w:t>字段标识每一个租户的数据，建立如下图的关系模型</w:t>
      </w:r>
      <w:r>
        <w:t>:</w:t>
      </w:r>
    </w:p>
    <w:p w14:paraId="1759304C" w14:textId="77777777" w:rsidR="00860B8B" w:rsidRDefault="00C745C4" w:rsidP="00860B8B">
      <w:pPr>
        <w:keepNext/>
        <w:ind w:firstLineChars="0" w:firstLine="0"/>
        <w:jc w:val="center"/>
      </w:pPr>
      <w:r w:rsidRPr="000833E7">
        <w:rPr>
          <w:rFonts w:hint="eastAsia"/>
          <w:noProof/>
        </w:rPr>
        <w:lastRenderedPageBreak/>
        <w:drawing>
          <wp:inline distT="0" distB="0" distL="0" distR="0" wp14:anchorId="213A7855" wp14:editId="5B2729EC">
            <wp:extent cx="4959985" cy="379539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59985" cy="3795395"/>
                    </a:xfrm>
                    <a:prstGeom prst="rect">
                      <a:avLst/>
                    </a:prstGeom>
                    <a:noFill/>
                    <a:ln>
                      <a:noFill/>
                    </a:ln>
                  </pic:spPr>
                </pic:pic>
              </a:graphicData>
            </a:graphic>
          </wp:inline>
        </w:drawing>
      </w:r>
    </w:p>
    <w:p w14:paraId="64DF5DEF" w14:textId="678977AB" w:rsidR="00C745C4" w:rsidRDefault="00860B8B" w:rsidP="00860B8B">
      <w:pPr>
        <w:pStyle w:val="a9"/>
        <w:ind w:firstLine="422"/>
      </w:pPr>
      <w:bookmarkStart w:id="112" w:name="_Toc53009338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5177">
        <w:rPr>
          <w:noProof/>
        </w:rPr>
        <w:t>26</w:t>
      </w:r>
      <w:r>
        <w:fldChar w:fldCharType="end"/>
      </w:r>
      <w:r>
        <w:t xml:space="preserve">  </w:t>
      </w:r>
      <w:r>
        <w:rPr>
          <w:rFonts w:hint="eastAsia"/>
        </w:rPr>
        <w:t>在制任务管理服务信息模型</w:t>
      </w:r>
      <w:bookmarkEnd w:id="112"/>
    </w:p>
    <w:p w14:paraId="79C1DC20" w14:textId="77777777" w:rsidR="00C964DB" w:rsidRDefault="00C964DB" w:rsidP="00C964DB">
      <w:pPr>
        <w:pStyle w:val="3"/>
      </w:pPr>
      <w:bookmarkStart w:id="113" w:name="_Toc530038241"/>
      <w:bookmarkStart w:id="114" w:name="_Toc530093292"/>
      <w:bookmarkStart w:id="115" w:name="_Toc530093513"/>
      <w:r>
        <w:rPr>
          <w:rFonts w:hint="eastAsia"/>
        </w:rPr>
        <w:t>4</w:t>
      </w:r>
      <w:r>
        <w:t>.</w:t>
      </w:r>
      <w:r>
        <w:rPr>
          <w:rFonts w:hint="eastAsia"/>
        </w:rPr>
        <w:t>1.4</w:t>
      </w:r>
      <w:r>
        <w:t xml:space="preserve"> </w:t>
      </w:r>
      <w:r>
        <w:rPr>
          <w:rFonts w:hint="eastAsia"/>
        </w:rPr>
        <w:t>任务执行管理服务设计</w:t>
      </w:r>
      <w:bookmarkEnd w:id="113"/>
      <w:bookmarkEnd w:id="114"/>
      <w:bookmarkEnd w:id="115"/>
    </w:p>
    <w:p w14:paraId="1535A9D9" w14:textId="77777777" w:rsidR="00C964DB" w:rsidRDefault="00C964DB" w:rsidP="00C964DB">
      <w:pPr>
        <w:pStyle w:val="l-4"/>
        <w:spacing w:before="163"/>
        <w:ind w:firstLine="480"/>
      </w:pPr>
      <w:r>
        <w:t xml:space="preserve">4.1.4.1 </w:t>
      </w:r>
      <w:r>
        <w:rPr>
          <w:rFonts w:hint="eastAsia"/>
        </w:rPr>
        <w:t>功能模型</w:t>
      </w:r>
    </w:p>
    <w:p w14:paraId="4B750A5D" w14:textId="169074FD" w:rsidR="00C964DB" w:rsidRDefault="00C964DB" w:rsidP="00C964DB">
      <w:pPr>
        <w:ind w:firstLine="480"/>
      </w:pPr>
      <w:r>
        <w:rPr>
          <w:rFonts w:hint="eastAsia"/>
        </w:rPr>
        <w:t>任务执行管理服务是专门为现场工人加工装配设计的服务，旨在加快装配过程无纸化的进程，传统的离散型手工装配在装配过程中需要填写大量的纸质装饰记录，企业需要大量的库存去存放这些装饰记录，一旦需要对某件产品的装配过程进行追溯，那么会非常的困难。同时工人在车间现场装配时，需要花费大量时间填写装饰记录，严重影响生产效率。因此通过对现场工人的用例图分析任务执行管理服务功能模型。</w:t>
      </w:r>
    </w:p>
    <w:p w14:paraId="2979EBFD" w14:textId="77777777" w:rsidR="00C964DB" w:rsidRDefault="00C964DB" w:rsidP="00C964DB">
      <w:pPr>
        <w:keepNext/>
        <w:ind w:firstLineChars="83" w:firstLine="199"/>
        <w:jc w:val="center"/>
      </w:pPr>
      <w:r>
        <w:object w:dxaOrig="4966" w:dyaOrig="3840" w14:anchorId="5E67DD60">
          <v:shape id="_x0000_i2046" type="#_x0000_t75" style="width:228.9pt;height:177.3pt" o:ole="">
            <v:imagedata r:id="rId63" o:title=""/>
          </v:shape>
          <o:OLEObject Type="Embed" ProgID="Visio.Drawing.15" ShapeID="_x0000_i2046" DrawAspect="Content" ObjectID="_1603856051" r:id="rId64"/>
        </w:object>
      </w:r>
    </w:p>
    <w:p w14:paraId="3EE4D937" w14:textId="62D7A363" w:rsidR="00C964DB" w:rsidRDefault="00C964DB" w:rsidP="00C964DB">
      <w:pPr>
        <w:pStyle w:val="a9"/>
        <w:ind w:firstLine="422"/>
      </w:pPr>
      <w:bookmarkStart w:id="116" w:name="_Toc53009338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5177">
        <w:rPr>
          <w:noProof/>
        </w:rPr>
        <w:t>27</w:t>
      </w:r>
      <w:r>
        <w:fldChar w:fldCharType="end"/>
      </w:r>
      <w:r>
        <w:t xml:space="preserve">  </w:t>
      </w:r>
      <w:r>
        <w:rPr>
          <w:rFonts w:hint="eastAsia"/>
        </w:rPr>
        <w:t>操作工人用例图</w:t>
      </w:r>
      <w:bookmarkEnd w:id="116"/>
    </w:p>
    <w:p w14:paraId="0033B6A3" w14:textId="77777777" w:rsidR="00A639B3" w:rsidRDefault="00A639B3" w:rsidP="00A639B3">
      <w:pPr>
        <w:ind w:firstLine="480"/>
      </w:pPr>
      <w:r w:rsidRPr="00DF64C9">
        <w:rPr>
          <w:rFonts w:hint="eastAsia"/>
        </w:rPr>
        <w:t>如图</w:t>
      </w:r>
      <w:r w:rsidRPr="00DF64C9">
        <w:rPr>
          <w:rFonts w:hint="eastAsia"/>
        </w:rPr>
        <w:t>1</w:t>
      </w:r>
      <w:r w:rsidRPr="00DF64C9">
        <w:t>9</w:t>
      </w:r>
      <w:r w:rsidRPr="00DF64C9">
        <w:rPr>
          <w:rFonts w:hint="eastAsia"/>
        </w:rPr>
        <w:t>所示，</w:t>
      </w:r>
      <w:r>
        <w:rPr>
          <w:rFonts w:hint="eastAsia"/>
        </w:rPr>
        <w:t>为在任务执行模块分配了操作员的角色，操作员主要包括以下职能：</w:t>
      </w:r>
    </w:p>
    <w:p w14:paraId="5AF22CDC" w14:textId="2DDC1DC3" w:rsidR="00A639B3" w:rsidRDefault="00A639B3" w:rsidP="00A639B3">
      <w:pPr>
        <w:ind w:firstLine="480"/>
      </w:pPr>
      <w:r>
        <w:rPr>
          <w:rFonts w:hint="eastAsia"/>
        </w:rPr>
        <w:t>（</w:t>
      </w:r>
      <w:r>
        <w:rPr>
          <w:rFonts w:hint="eastAsia"/>
        </w:rPr>
        <w:t>1</w:t>
      </w:r>
      <w:r>
        <w:rPr>
          <w:rFonts w:hint="eastAsia"/>
        </w:rPr>
        <w:t>）领料：领取当前任务所需要的物料。</w:t>
      </w:r>
    </w:p>
    <w:p w14:paraId="17AFD3C1" w14:textId="77777777" w:rsidR="00A639B3" w:rsidRDefault="00A639B3" w:rsidP="00A639B3">
      <w:pPr>
        <w:ind w:firstLine="480"/>
      </w:pPr>
      <w:r>
        <w:rPr>
          <w:rFonts w:hint="eastAsia"/>
        </w:rPr>
        <w:t>（</w:t>
      </w:r>
      <w:r>
        <w:rPr>
          <w:rFonts w:hint="eastAsia"/>
        </w:rPr>
        <w:t>2</w:t>
      </w:r>
      <w:r>
        <w:rPr>
          <w:rFonts w:hint="eastAsia"/>
        </w:rPr>
        <w:t>）填写装饰记录：根据工序中对装配的要求，填写装饰记录。</w:t>
      </w:r>
    </w:p>
    <w:p w14:paraId="4F5B428B" w14:textId="77777777" w:rsidR="00A639B3" w:rsidRDefault="00A639B3" w:rsidP="00A639B3">
      <w:pPr>
        <w:ind w:firstLine="480"/>
      </w:pPr>
      <w:r>
        <w:rPr>
          <w:rFonts w:hint="eastAsia"/>
        </w:rPr>
        <w:t>（</w:t>
      </w:r>
      <w:r>
        <w:rPr>
          <w:rFonts w:hint="eastAsia"/>
        </w:rPr>
        <w:t>3</w:t>
      </w:r>
      <w:r>
        <w:rPr>
          <w:rFonts w:hint="eastAsia"/>
        </w:rPr>
        <w:t>）装配作业：这是现场工人的操作核心，需要通过装配制造系统开始和完成装配。</w:t>
      </w:r>
    </w:p>
    <w:p w14:paraId="7B14A782" w14:textId="77777777" w:rsidR="00A639B3" w:rsidRDefault="00A639B3" w:rsidP="00A639B3">
      <w:pPr>
        <w:pStyle w:val="l-4"/>
        <w:spacing w:before="163"/>
        <w:ind w:firstLine="480"/>
      </w:pPr>
      <w:r>
        <w:t xml:space="preserve">4.1.4.2 </w:t>
      </w:r>
      <w:r>
        <w:rPr>
          <w:rFonts w:hint="eastAsia"/>
        </w:rPr>
        <w:t>过程模型</w:t>
      </w:r>
    </w:p>
    <w:p w14:paraId="2380A379" w14:textId="06B191A8" w:rsidR="00A639B3" w:rsidRDefault="00A639B3" w:rsidP="00A639B3">
      <w:pPr>
        <w:ind w:firstLine="480"/>
        <w:rPr>
          <w:noProof/>
        </w:rPr>
      </w:pPr>
      <w:r>
        <w:rPr>
          <w:rFonts w:hint="eastAsia"/>
          <w:noProof/>
        </w:rPr>
        <w:t xml:space="preserve"> </w:t>
      </w:r>
      <w:r>
        <w:rPr>
          <w:noProof/>
        </w:rPr>
        <w:t xml:space="preserve">   </w:t>
      </w:r>
      <w:r>
        <w:rPr>
          <w:rFonts w:hint="eastAsia"/>
          <w:noProof/>
        </w:rPr>
        <w:t>通过现场操作员的用例图分析了现场操作人员的职能，然后对现场工序任务的状态分析，绘制现场执行的工序任务状态图</w:t>
      </w:r>
      <w:r w:rsidR="000169FB">
        <w:rPr>
          <w:rFonts w:hint="eastAsia"/>
          <w:noProof/>
        </w:rPr>
        <w:t>，如图</w:t>
      </w:r>
      <w:r w:rsidR="000169FB">
        <w:rPr>
          <w:rFonts w:hint="eastAsia"/>
          <w:noProof/>
        </w:rPr>
        <w:t>2</w:t>
      </w:r>
      <w:r w:rsidR="000169FB">
        <w:rPr>
          <w:noProof/>
        </w:rPr>
        <w:t>8</w:t>
      </w:r>
      <w:r w:rsidR="000169FB">
        <w:rPr>
          <w:rFonts w:hint="eastAsia"/>
          <w:noProof/>
        </w:rPr>
        <w:t>。</w:t>
      </w:r>
    </w:p>
    <w:p w14:paraId="293F2208" w14:textId="77777777" w:rsidR="000169FB" w:rsidRDefault="000169FB" w:rsidP="000169FB">
      <w:pPr>
        <w:keepNext/>
        <w:ind w:firstLine="480"/>
      </w:pPr>
      <w:r w:rsidRPr="00630901">
        <w:rPr>
          <w:noProof/>
        </w:rPr>
        <w:drawing>
          <wp:inline distT="0" distB="0" distL="0" distR="0" wp14:anchorId="63D21DDA" wp14:editId="0ED01B13">
            <wp:extent cx="4709361" cy="1621766"/>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41537" cy="1632846"/>
                    </a:xfrm>
                    <a:prstGeom prst="rect">
                      <a:avLst/>
                    </a:prstGeom>
                    <a:noFill/>
                    <a:ln>
                      <a:noFill/>
                    </a:ln>
                  </pic:spPr>
                </pic:pic>
              </a:graphicData>
            </a:graphic>
          </wp:inline>
        </w:drawing>
      </w:r>
    </w:p>
    <w:p w14:paraId="652D9539" w14:textId="0F3C6810" w:rsidR="000169FB" w:rsidRDefault="000169FB" w:rsidP="000169FB">
      <w:pPr>
        <w:pStyle w:val="a9"/>
        <w:ind w:firstLine="422"/>
      </w:pPr>
      <w:bookmarkStart w:id="117" w:name="_Toc53009338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5177">
        <w:rPr>
          <w:noProof/>
        </w:rPr>
        <w:t>28</w:t>
      </w:r>
      <w:r>
        <w:fldChar w:fldCharType="end"/>
      </w:r>
      <w:r>
        <w:t xml:space="preserve">  </w:t>
      </w:r>
      <w:r>
        <w:rPr>
          <w:rFonts w:hint="eastAsia"/>
        </w:rPr>
        <w:t>工序任务状态图</w:t>
      </w:r>
      <w:bookmarkEnd w:id="117"/>
    </w:p>
    <w:p w14:paraId="57DEF6D5" w14:textId="77777777" w:rsidR="00E46A55" w:rsidRPr="00BD741C" w:rsidRDefault="00E46A55" w:rsidP="00E46A55">
      <w:pPr>
        <w:ind w:firstLine="480"/>
      </w:pPr>
      <w:r>
        <w:rPr>
          <w:rFonts w:hint="eastAsia"/>
        </w:rPr>
        <w:t>工序任务状态图以工序任务为研究对象，描述了工序任务对象的生命周期、工序任务的状态及引起任务状态转换的事件，表示工序任务管理服务的行为，下表对这些行为及事件做了完整的描述，如表</w:t>
      </w:r>
      <w:r>
        <w:t>5</w:t>
      </w:r>
      <w:r>
        <w:rPr>
          <w:rFonts w:hint="eastAsia"/>
        </w:rPr>
        <w:t>所示。</w:t>
      </w:r>
    </w:p>
    <w:p w14:paraId="15D1237D" w14:textId="6BC2F82E" w:rsidR="00E46A55" w:rsidRDefault="00E46A55" w:rsidP="00E46A55">
      <w:pPr>
        <w:pStyle w:val="a9"/>
        <w:keepNext/>
        <w:ind w:firstLine="422"/>
      </w:pPr>
      <w:bookmarkStart w:id="118" w:name="_Toc53009353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r>
        <w:t xml:space="preserve">  </w:t>
      </w:r>
      <w:r>
        <w:rPr>
          <w:rFonts w:hint="eastAsia"/>
        </w:rPr>
        <w:t>工序任务状态描述表</w:t>
      </w:r>
      <w:bookmarkEnd w:id="118"/>
    </w:p>
    <w:tbl>
      <w:tblPr>
        <w:tblStyle w:val="aff1"/>
        <w:tblW w:w="0" w:type="auto"/>
        <w:tblLook w:val="04A0" w:firstRow="1" w:lastRow="0" w:firstColumn="1" w:lastColumn="0" w:noHBand="0" w:noVBand="1"/>
      </w:tblPr>
      <w:tblGrid>
        <w:gridCol w:w="1696"/>
        <w:gridCol w:w="6600"/>
      </w:tblGrid>
      <w:tr w:rsidR="00E46A55" w14:paraId="6491F521" w14:textId="77777777" w:rsidTr="00F23518">
        <w:tc>
          <w:tcPr>
            <w:tcW w:w="1696" w:type="dxa"/>
          </w:tcPr>
          <w:p w14:paraId="57BB79F4" w14:textId="77777777" w:rsidR="00E46A55" w:rsidRDefault="00E46A55" w:rsidP="00F23518">
            <w:pPr>
              <w:ind w:firstLine="480"/>
              <w:jc w:val="center"/>
            </w:pPr>
            <w:r>
              <w:rPr>
                <w:rFonts w:hint="eastAsia"/>
              </w:rPr>
              <w:t>状态</w:t>
            </w:r>
          </w:p>
        </w:tc>
        <w:tc>
          <w:tcPr>
            <w:tcW w:w="6600" w:type="dxa"/>
          </w:tcPr>
          <w:p w14:paraId="4E4267B9" w14:textId="77777777" w:rsidR="00E46A55" w:rsidRDefault="00E46A55" w:rsidP="00F23518">
            <w:pPr>
              <w:ind w:firstLine="480"/>
              <w:jc w:val="center"/>
            </w:pPr>
            <w:r>
              <w:rPr>
                <w:rFonts w:hint="eastAsia"/>
              </w:rPr>
              <w:t>描述</w:t>
            </w:r>
          </w:p>
        </w:tc>
      </w:tr>
      <w:tr w:rsidR="00E46A55" w14:paraId="46EB49B5" w14:textId="77777777" w:rsidTr="00F23518">
        <w:tc>
          <w:tcPr>
            <w:tcW w:w="1696" w:type="dxa"/>
          </w:tcPr>
          <w:p w14:paraId="4E75D36C" w14:textId="77777777" w:rsidR="00E46A55" w:rsidRDefault="00E46A55" w:rsidP="00F23518">
            <w:pPr>
              <w:ind w:firstLine="480"/>
              <w:jc w:val="center"/>
            </w:pPr>
            <w:r>
              <w:rPr>
                <w:rFonts w:hint="eastAsia"/>
              </w:rPr>
              <w:lastRenderedPageBreak/>
              <w:t>已创建</w:t>
            </w:r>
          </w:p>
        </w:tc>
        <w:tc>
          <w:tcPr>
            <w:tcW w:w="6600" w:type="dxa"/>
          </w:tcPr>
          <w:p w14:paraId="193CA74F" w14:textId="77777777" w:rsidR="00E46A55" w:rsidRDefault="00E46A55" w:rsidP="00F23518">
            <w:pPr>
              <w:ind w:firstLine="480"/>
            </w:pPr>
            <w:r>
              <w:rPr>
                <w:rFonts w:hint="eastAsia"/>
              </w:rPr>
              <w:t>零件任务经过工序分解产生工序任务，此时为已创建状态。</w:t>
            </w:r>
          </w:p>
        </w:tc>
      </w:tr>
      <w:tr w:rsidR="00E46A55" w14:paraId="72154509" w14:textId="77777777" w:rsidTr="00F23518">
        <w:tc>
          <w:tcPr>
            <w:tcW w:w="1696" w:type="dxa"/>
          </w:tcPr>
          <w:p w14:paraId="4B776D95" w14:textId="77777777" w:rsidR="00E46A55" w:rsidRDefault="00E46A55" w:rsidP="00F23518">
            <w:pPr>
              <w:ind w:firstLine="480"/>
              <w:jc w:val="center"/>
            </w:pPr>
            <w:r>
              <w:rPr>
                <w:rFonts w:hint="eastAsia"/>
              </w:rPr>
              <w:t>已分派</w:t>
            </w:r>
          </w:p>
        </w:tc>
        <w:tc>
          <w:tcPr>
            <w:tcW w:w="6600" w:type="dxa"/>
          </w:tcPr>
          <w:p w14:paraId="3FB3DC3F" w14:textId="77777777" w:rsidR="00E46A55" w:rsidRDefault="00E46A55" w:rsidP="00F23518">
            <w:pPr>
              <w:ind w:firstLine="480"/>
            </w:pPr>
            <w:r>
              <w:rPr>
                <w:rFonts w:hint="eastAsia"/>
              </w:rPr>
              <w:t>将分解产生的工序任务分派给车间现场工人。</w:t>
            </w:r>
          </w:p>
        </w:tc>
      </w:tr>
      <w:tr w:rsidR="00E46A55" w14:paraId="6C9953D4" w14:textId="77777777" w:rsidTr="00F23518">
        <w:tc>
          <w:tcPr>
            <w:tcW w:w="1696" w:type="dxa"/>
          </w:tcPr>
          <w:p w14:paraId="3506568B" w14:textId="77777777" w:rsidR="00E46A55" w:rsidRDefault="00E46A55" w:rsidP="00F23518">
            <w:pPr>
              <w:ind w:firstLine="480"/>
              <w:jc w:val="center"/>
            </w:pPr>
            <w:r>
              <w:rPr>
                <w:rFonts w:hint="eastAsia"/>
              </w:rPr>
              <w:t>已开始</w:t>
            </w:r>
          </w:p>
        </w:tc>
        <w:tc>
          <w:tcPr>
            <w:tcW w:w="6600" w:type="dxa"/>
          </w:tcPr>
          <w:p w14:paraId="4F32D81B" w14:textId="77777777" w:rsidR="00E46A55" w:rsidRDefault="00E46A55" w:rsidP="00F23518">
            <w:pPr>
              <w:ind w:firstLine="480"/>
            </w:pPr>
            <w:r>
              <w:rPr>
                <w:rFonts w:hint="eastAsia"/>
              </w:rPr>
              <w:t>操作工人开始装配，工序任务为已开始的状态。</w:t>
            </w:r>
          </w:p>
        </w:tc>
      </w:tr>
      <w:tr w:rsidR="00E46A55" w14:paraId="0E1D9527" w14:textId="77777777" w:rsidTr="00F23518">
        <w:tc>
          <w:tcPr>
            <w:tcW w:w="1696" w:type="dxa"/>
          </w:tcPr>
          <w:p w14:paraId="5131EBEB" w14:textId="77777777" w:rsidR="00E46A55" w:rsidRDefault="00E46A55" w:rsidP="00F23518">
            <w:pPr>
              <w:ind w:firstLine="480"/>
              <w:jc w:val="center"/>
            </w:pPr>
            <w:r>
              <w:rPr>
                <w:rFonts w:hint="eastAsia"/>
              </w:rPr>
              <w:t>已完成</w:t>
            </w:r>
          </w:p>
        </w:tc>
        <w:tc>
          <w:tcPr>
            <w:tcW w:w="6600" w:type="dxa"/>
          </w:tcPr>
          <w:p w14:paraId="0334729D" w14:textId="77777777" w:rsidR="00E46A55" w:rsidRDefault="00E46A55" w:rsidP="00F23518">
            <w:pPr>
              <w:keepNext/>
              <w:ind w:firstLine="480"/>
            </w:pPr>
            <w:r>
              <w:rPr>
                <w:rFonts w:hint="eastAsia"/>
              </w:rPr>
              <w:t>操作工人完成装配，工序任务为已完成的状态。</w:t>
            </w:r>
          </w:p>
        </w:tc>
      </w:tr>
    </w:tbl>
    <w:p w14:paraId="497C4101" w14:textId="77777777" w:rsidR="0039793C" w:rsidRDefault="0039793C" w:rsidP="0039793C">
      <w:pPr>
        <w:pStyle w:val="l-4"/>
        <w:spacing w:before="163"/>
        <w:ind w:firstLine="480"/>
      </w:pPr>
      <w:r>
        <w:t xml:space="preserve">4.1.4.3 </w:t>
      </w:r>
      <w:r>
        <w:rPr>
          <w:rFonts w:hint="eastAsia"/>
        </w:rPr>
        <w:t>信息模型</w:t>
      </w:r>
    </w:p>
    <w:p w14:paraId="3ED6B029" w14:textId="77777777" w:rsidR="0039793C" w:rsidRDefault="0039793C" w:rsidP="0039793C">
      <w:pPr>
        <w:ind w:firstLine="480"/>
      </w:pPr>
      <w:r>
        <w:rPr>
          <w:rFonts w:hint="eastAsia"/>
        </w:rPr>
        <w:t>现场任务执行管理服务主要是对无纸化的一个实现，操作工人针对工序任务数据集进行维护，实时记录任务的完成情况，并且向上游服务反馈数据进度，使每一个服务的管理员都能监控，因此利用</w:t>
      </w:r>
      <w:r>
        <w:rPr>
          <w:rFonts w:hint="eastAsia"/>
        </w:rPr>
        <w:t>PSL</w:t>
      </w:r>
      <w:r>
        <w:rPr>
          <w:rFonts w:hint="eastAsia"/>
        </w:rPr>
        <w:t>规范语言对订单管理服务的信息模型进行设计：</w:t>
      </w:r>
    </w:p>
    <w:p w14:paraId="4D30E4D8" w14:textId="77777777" w:rsidR="0039793C" w:rsidRDefault="0039793C" w:rsidP="0039793C">
      <w:pPr>
        <w:ind w:firstLine="480"/>
      </w:pPr>
      <w:r>
        <w:rPr>
          <w:rFonts w:hint="eastAsia"/>
        </w:rPr>
        <w:t>（</w:t>
      </w:r>
      <w:r>
        <w:t>1</w:t>
      </w:r>
      <w:r>
        <w:rPr>
          <w:rFonts w:hint="eastAsia"/>
        </w:rPr>
        <w:t>）描述需求的物料（</w:t>
      </w:r>
      <w:r>
        <w:rPr>
          <w:rFonts w:hint="eastAsia"/>
        </w:rPr>
        <w:t>Part</w:t>
      </w:r>
      <w:r>
        <w:rPr>
          <w:rFonts w:hint="eastAsia"/>
        </w:rPr>
        <w:t>）信息、库存信息（</w:t>
      </w:r>
      <w:r>
        <w:rPr>
          <w:rFonts w:hint="eastAsia"/>
        </w:rPr>
        <w:t>Warehouse</w:t>
      </w:r>
      <w:r>
        <w:rPr>
          <w:rFonts w:hint="eastAsia"/>
        </w:rPr>
        <w:t>）、人员（</w:t>
      </w:r>
      <w:r>
        <w:rPr>
          <w:rFonts w:hint="eastAsia"/>
        </w:rPr>
        <w:t>Employee</w:t>
      </w:r>
      <w:r>
        <w:rPr>
          <w:rFonts w:hint="eastAsia"/>
        </w:rPr>
        <w:t>）信息对应于四个原始类中的</w:t>
      </w:r>
      <w:r>
        <w:rPr>
          <w:rFonts w:hint="eastAsia"/>
        </w:rPr>
        <w:t>Object</w:t>
      </w:r>
      <w:r>
        <w:rPr>
          <w:rFonts w:hint="eastAsia"/>
        </w:rPr>
        <w:t>类。</w:t>
      </w:r>
    </w:p>
    <w:p w14:paraId="67C8050A" w14:textId="77777777" w:rsidR="0039793C" w:rsidRDefault="0039793C" w:rsidP="0039793C">
      <w:pPr>
        <w:ind w:firstLine="480"/>
      </w:pPr>
      <w:r>
        <w:rPr>
          <w:rFonts w:hint="eastAsia"/>
        </w:rPr>
        <w:t>（</w:t>
      </w:r>
      <w:r>
        <w:rPr>
          <w:rFonts w:hint="eastAsia"/>
        </w:rPr>
        <w:t>2</w:t>
      </w:r>
      <w:r>
        <w:rPr>
          <w:rFonts w:hint="eastAsia"/>
        </w:rPr>
        <w:t>）零件</w:t>
      </w:r>
      <w:r w:rsidRPr="00CD6F15">
        <w:rPr>
          <w:rFonts w:hint="eastAsia"/>
        </w:rPr>
        <w:t>任务</w:t>
      </w:r>
      <w:r>
        <w:rPr>
          <w:rFonts w:hint="eastAsia"/>
        </w:rPr>
        <w:t>（</w:t>
      </w:r>
      <w:r>
        <w:rPr>
          <w:rFonts w:hint="eastAsia"/>
        </w:rPr>
        <w:t>P</w:t>
      </w:r>
      <w:r>
        <w:t>artTask</w:t>
      </w:r>
      <w:r>
        <w:rPr>
          <w:rFonts w:hint="eastAsia"/>
        </w:rPr>
        <w:t>）和工序任务（</w:t>
      </w:r>
      <w:r>
        <w:rPr>
          <w:rFonts w:hint="eastAsia"/>
        </w:rPr>
        <w:t>OperationTask</w:t>
      </w:r>
      <w:r>
        <w:rPr>
          <w:rFonts w:hint="eastAsia"/>
        </w:rPr>
        <w:t>）</w:t>
      </w:r>
      <w:r w:rsidRPr="00CD6F15">
        <w:rPr>
          <w:rFonts w:hint="eastAsia"/>
        </w:rPr>
        <w:t>作为活动的实例，在执行过程中包含了活动的时间信息，对应于</w:t>
      </w:r>
      <w:r w:rsidRPr="00CD6F15">
        <w:rPr>
          <w:rFonts w:hint="eastAsia"/>
        </w:rPr>
        <w:t>PSL</w:t>
      </w:r>
      <w:r w:rsidRPr="00CD6F15">
        <w:rPr>
          <w:rFonts w:hint="eastAsia"/>
        </w:rPr>
        <w:t>中四个原始类之一的</w:t>
      </w:r>
      <w:r w:rsidRPr="00CD6F15">
        <w:rPr>
          <w:rFonts w:hint="eastAsia"/>
        </w:rPr>
        <w:t>Timepoint(</w:t>
      </w:r>
      <w:r w:rsidRPr="00CD6F15">
        <w:rPr>
          <w:rFonts w:hint="eastAsia"/>
        </w:rPr>
        <w:t>时间点</w:t>
      </w:r>
      <w:r w:rsidRPr="00CD6F15">
        <w:rPr>
          <w:rFonts w:hint="eastAsia"/>
        </w:rPr>
        <w:t>)</w:t>
      </w:r>
      <w:r w:rsidRPr="00CD6F15">
        <w:rPr>
          <w:rFonts w:hint="eastAsia"/>
        </w:rPr>
        <w:t>类。</w:t>
      </w:r>
    </w:p>
    <w:p w14:paraId="7F7630EA" w14:textId="77777777" w:rsidR="0039793C" w:rsidRPr="009C6646" w:rsidRDefault="0039793C" w:rsidP="0039793C">
      <w:pPr>
        <w:ind w:firstLine="480"/>
      </w:pPr>
      <w:r>
        <w:rPr>
          <w:rFonts w:hint="eastAsia"/>
        </w:rPr>
        <w:t>（</w:t>
      </w:r>
      <w:r>
        <w:t>3</w:t>
      </w:r>
      <w:r>
        <w:rPr>
          <w:rFonts w:hint="eastAsia"/>
        </w:rPr>
        <w:t>）</w:t>
      </w:r>
      <w:r w:rsidRPr="00046C42">
        <w:rPr>
          <w:rFonts w:hint="eastAsia"/>
        </w:rPr>
        <w:t>工艺活动</w:t>
      </w:r>
      <w:r>
        <w:rPr>
          <w:rFonts w:hint="eastAsia"/>
        </w:rPr>
        <w:t>（</w:t>
      </w:r>
      <w:r>
        <w:rPr>
          <w:rFonts w:hint="eastAsia"/>
        </w:rPr>
        <w:t>Routing</w:t>
      </w:r>
      <w:r>
        <w:rPr>
          <w:rFonts w:hint="eastAsia"/>
        </w:rPr>
        <w:t>）</w:t>
      </w:r>
      <w:r w:rsidRPr="00046C42">
        <w:rPr>
          <w:rFonts w:hint="eastAsia"/>
        </w:rPr>
        <w:t>与</w:t>
      </w:r>
      <w:r>
        <w:rPr>
          <w:rFonts w:hint="eastAsia"/>
        </w:rPr>
        <w:t>工序活动（</w:t>
      </w:r>
      <w:r>
        <w:rPr>
          <w:rFonts w:hint="eastAsia"/>
        </w:rPr>
        <w:t>Operation</w:t>
      </w:r>
      <w:r>
        <w:rPr>
          <w:rFonts w:hint="eastAsia"/>
        </w:rPr>
        <w:t>）</w:t>
      </w:r>
      <w:r w:rsidRPr="00046C42">
        <w:rPr>
          <w:rFonts w:hint="eastAsia"/>
        </w:rPr>
        <w:t>之间的聚合、分解关系，对应于</w:t>
      </w:r>
      <w:r w:rsidRPr="00046C42">
        <w:rPr>
          <w:rFonts w:hint="eastAsia"/>
        </w:rPr>
        <w:t>PSL</w:t>
      </w:r>
      <w:r w:rsidRPr="00046C42">
        <w:rPr>
          <w:rFonts w:hint="eastAsia"/>
        </w:rPr>
        <w:t>扩展中的</w:t>
      </w:r>
      <w:r w:rsidRPr="00046C42">
        <w:rPr>
          <w:rFonts w:hint="eastAsia"/>
        </w:rPr>
        <w:t>Subactivity(</w:t>
      </w:r>
      <w:r w:rsidRPr="00046C42">
        <w:rPr>
          <w:rFonts w:hint="eastAsia"/>
        </w:rPr>
        <w:t>子活动</w:t>
      </w:r>
      <w:r w:rsidRPr="00046C42">
        <w:rPr>
          <w:rFonts w:hint="eastAsia"/>
        </w:rPr>
        <w:t>)</w:t>
      </w:r>
      <w:r w:rsidRPr="00046C42">
        <w:rPr>
          <w:rFonts w:hint="eastAsia"/>
        </w:rPr>
        <w:t>关系。</w:t>
      </w:r>
    </w:p>
    <w:p w14:paraId="743F6A81" w14:textId="77777777" w:rsidR="0039793C" w:rsidRDefault="0039793C" w:rsidP="0039793C">
      <w:pPr>
        <w:ind w:firstLine="480"/>
      </w:pPr>
      <w:r>
        <w:rPr>
          <w:rFonts w:hint="eastAsia"/>
        </w:rPr>
        <w:t>根据以上结合</w:t>
      </w:r>
      <w:r>
        <w:rPr>
          <w:rFonts w:hint="eastAsia"/>
        </w:rPr>
        <w:t>PSL</w:t>
      </w:r>
      <w:r>
        <w:rPr>
          <w:rFonts w:hint="eastAsia"/>
        </w:rPr>
        <w:t>对订单管理服务中的对象描述，同时为了满足多租户数据模型设计，为每一张表中添加了</w:t>
      </w:r>
      <w:r>
        <w:t>companyID</w:t>
      </w:r>
      <w:r>
        <w:rPr>
          <w:rFonts w:hint="eastAsia"/>
        </w:rPr>
        <w:t>字段标识每一个租户的数据。另外在对零件任务建模时考虑到了企业内和企业间任务的协作，但是工序任务由零件任务分解产生，因此不需要考虑多个企业租户之间数据共享的问题，只需要通过</w:t>
      </w:r>
      <w:r>
        <w:rPr>
          <w:rFonts w:hint="eastAsia"/>
        </w:rPr>
        <w:t>companyID</w:t>
      </w:r>
      <w:r>
        <w:rPr>
          <w:rFonts w:hint="eastAsia"/>
        </w:rPr>
        <w:t>字段对多租户数据隔离。建立如下图的关系模型</w:t>
      </w:r>
      <w:r>
        <w:t>:</w:t>
      </w:r>
    </w:p>
    <w:p w14:paraId="6E134AC0" w14:textId="77777777" w:rsidR="001C3424" w:rsidRDefault="0039793C" w:rsidP="001C3424">
      <w:pPr>
        <w:keepNext/>
        <w:ind w:firstLine="480"/>
      </w:pPr>
      <w:r w:rsidRPr="00436CD1">
        <w:rPr>
          <w:noProof/>
        </w:rPr>
        <w:lastRenderedPageBreak/>
        <w:drawing>
          <wp:inline distT="0" distB="0" distL="0" distR="0" wp14:anchorId="70F8B119" wp14:editId="0FAEF9C8">
            <wp:extent cx="5274310" cy="3007995"/>
            <wp:effectExtent l="0" t="0" r="2540" b="190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007995"/>
                    </a:xfrm>
                    <a:prstGeom prst="rect">
                      <a:avLst/>
                    </a:prstGeom>
                    <a:noFill/>
                    <a:ln>
                      <a:noFill/>
                    </a:ln>
                  </pic:spPr>
                </pic:pic>
              </a:graphicData>
            </a:graphic>
          </wp:inline>
        </w:drawing>
      </w:r>
    </w:p>
    <w:p w14:paraId="12E81A7A" w14:textId="717EA5E0" w:rsidR="00802251" w:rsidRPr="00802251" w:rsidRDefault="001C3424" w:rsidP="001F4B1D">
      <w:pPr>
        <w:pStyle w:val="a9"/>
        <w:ind w:firstLine="422"/>
        <w:rPr>
          <w:rFonts w:hint="eastAsia"/>
        </w:rPr>
      </w:pPr>
      <w:bookmarkStart w:id="119" w:name="_Toc53009338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5177">
        <w:rPr>
          <w:noProof/>
        </w:rPr>
        <w:t>29</w:t>
      </w:r>
      <w:r>
        <w:fldChar w:fldCharType="end"/>
      </w:r>
      <w:r>
        <w:t xml:space="preserve">  </w:t>
      </w:r>
      <w:r>
        <w:rPr>
          <w:rFonts w:hint="eastAsia"/>
        </w:rPr>
        <w:t>任务执行管理服务信息模型</w:t>
      </w:r>
      <w:bookmarkEnd w:id="119"/>
    </w:p>
    <w:p w14:paraId="43EFB241" w14:textId="7314863E" w:rsidR="00DD4266" w:rsidRPr="00FA2559" w:rsidRDefault="00095678" w:rsidP="00DD4266">
      <w:pPr>
        <w:pStyle w:val="2"/>
        <w:spacing w:before="163" w:after="163"/>
      </w:pPr>
      <w:bookmarkStart w:id="120" w:name="_Toc530093293"/>
      <w:bookmarkStart w:id="121" w:name="_Toc530093514"/>
      <w:r w:rsidRPr="00FA2559">
        <w:t>4</w:t>
      </w:r>
      <w:r w:rsidR="00DD4266" w:rsidRPr="00FA2559">
        <w:t>.</w:t>
      </w:r>
      <w:r w:rsidR="00B77CA4" w:rsidRPr="00FA2559">
        <w:t>2</w:t>
      </w:r>
      <w:r w:rsidR="00DD4266" w:rsidRPr="00FA2559">
        <w:t xml:space="preserve"> </w:t>
      </w:r>
      <w:r w:rsidR="00FA2559">
        <w:rPr>
          <w:rFonts w:hint="eastAsia"/>
        </w:rPr>
        <w:t>基于</w:t>
      </w:r>
      <w:r w:rsidR="00FA2559">
        <w:rPr>
          <w:rFonts w:hint="eastAsia"/>
        </w:rPr>
        <w:t>SaaS</w:t>
      </w:r>
      <w:r w:rsidR="00FA2559">
        <w:rPr>
          <w:rFonts w:hint="eastAsia"/>
        </w:rPr>
        <w:t>模式的</w:t>
      </w:r>
      <w:r w:rsidR="00FA2559">
        <w:rPr>
          <w:rFonts w:hint="eastAsia"/>
        </w:rPr>
        <w:t>MRP</w:t>
      </w:r>
      <w:r w:rsidR="00FA2559">
        <w:rPr>
          <w:rFonts w:hint="eastAsia"/>
        </w:rPr>
        <w:t>算法优化</w:t>
      </w:r>
      <w:bookmarkEnd w:id="120"/>
      <w:bookmarkEnd w:id="121"/>
    </w:p>
    <w:p w14:paraId="5D9639E2" w14:textId="116DF37E" w:rsidR="00DD4266" w:rsidRDefault="00095678" w:rsidP="00FD7E3C">
      <w:pPr>
        <w:pStyle w:val="3"/>
      </w:pPr>
      <w:bookmarkStart w:id="122" w:name="_Toc530093294"/>
      <w:bookmarkStart w:id="123" w:name="_Toc530093515"/>
      <w:r>
        <w:t>4</w:t>
      </w:r>
      <w:r w:rsidR="00DD4266">
        <w:t>.</w:t>
      </w:r>
      <w:r w:rsidR="005F5D35">
        <w:t>2</w:t>
      </w:r>
      <w:r w:rsidR="00DD4266">
        <w:t xml:space="preserve">.1 </w:t>
      </w:r>
      <w:r w:rsidR="008A393A">
        <w:rPr>
          <w:rFonts w:hint="eastAsia"/>
        </w:rPr>
        <w:t>MRP</w:t>
      </w:r>
      <w:r w:rsidR="008A393A">
        <w:rPr>
          <w:rFonts w:hint="eastAsia"/>
        </w:rPr>
        <w:t>理论研究</w:t>
      </w:r>
      <w:bookmarkEnd w:id="122"/>
      <w:bookmarkEnd w:id="123"/>
    </w:p>
    <w:p w14:paraId="025319CD" w14:textId="59CB5664" w:rsidR="00687466" w:rsidRPr="00A01409" w:rsidRDefault="00687466" w:rsidP="00687466">
      <w:pPr>
        <w:ind w:firstLine="480"/>
      </w:pPr>
      <w:r>
        <w:rPr>
          <w:rFonts w:hint="eastAsia"/>
        </w:rPr>
        <w:t>在制造业的生产经营中，一方面为了生产的连续进行，需要对生产过程中的在制品、半成品以及采购的原材料、毛坯、零部件进行仓储，满足市场的需求。另一方面，在仓储的过程中，库存占用了大量的资金，为了加快制造企业的资金周转，需要降低库存，因此在企业生产中就会产生库存和生产需要之间的矛盾。为了平衡两者之间的矛盾，物料需求计划（</w:t>
      </w:r>
      <w:r w:rsidRPr="00B33DAF">
        <w:t>Material Requirement Planning</w:t>
      </w:r>
      <w:r w:rsidRPr="00B33DAF">
        <w:t>，</w:t>
      </w:r>
      <w:r w:rsidRPr="00B33DAF">
        <w:t>MRP</w:t>
      </w:r>
      <w:r>
        <w:rPr>
          <w:rFonts w:hint="eastAsia"/>
        </w:rPr>
        <w:t>）应运而生，</w:t>
      </w:r>
      <w:r>
        <w:rPr>
          <w:rFonts w:hint="eastAsia"/>
        </w:rPr>
        <w:t>MRP</w:t>
      </w:r>
      <w:r>
        <w:rPr>
          <w:rFonts w:hint="eastAsia"/>
        </w:rPr>
        <w:t>是一种精确的生产计划系统，同时也是有效的物料控制计划。</w:t>
      </w:r>
      <w:r>
        <w:rPr>
          <w:rFonts w:hint="eastAsia"/>
        </w:rPr>
        <w:t>MRP</w:t>
      </w:r>
      <w:r>
        <w:rPr>
          <w:rFonts w:hint="eastAsia"/>
        </w:rPr>
        <w:t>的目的就是为了在满足物料需要的前提下，是库存水平保持在最低值，协调库存和生产需要之间的矛盾。（装配需要使用到</w:t>
      </w:r>
      <w:r>
        <w:rPr>
          <w:rFonts w:hint="eastAsia"/>
        </w:rPr>
        <w:t>MRP</w:t>
      </w:r>
      <w:r>
        <w:rPr>
          <w:rFonts w:hint="eastAsia"/>
        </w:rPr>
        <w:t>算法）复杂产品的装配过程一般由总装、部装（大部装、小部装）、组装、零件装配过程组成，那么在对复杂产品装配过程中会占用大量的库存资源用来仓储装配过程中需要用到的原材料、零部件以及生产中的在制品和半成品。因此为了协调装配过程中的仓储和生产之间的矛盾，本文将研究并实现</w:t>
      </w:r>
      <w:r>
        <w:rPr>
          <w:rFonts w:hint="eastAsia"/>
        </w:rPr>
        <w:t>MRP</w:t>
      </w:r>
      <w:r>
        <w:rPr>
          <w:rFonts w:hint="eastAsia"/>
        </w:rPr>
        <w:t>算法。</w:t>
      </w:r>
    </w:p>
    <w:p w14:paraId="49118A50" w14:textId="77777777" w:rsidR="00687466" w:rsidRDefault="00687466" w:rsidP="00687466">
      <w:pPr>
        <w:ind w:firstLine="480"/>
      </w:pPr>
      <w:r>
        <w:rPr>
          <w:rFonts w:hint="eastAsia"/>
        </w:rPr>
        <w:t>MRP</w:t>
      </w:r>
      <w:r>
        <w:rPr>
          <w:rFonts w:hint="eastAsia"/>
        </w:rPr>
        <w:t>算法于</w:t>
      </w:r>
      <w:r>
        <w:rPr>
          <w:rFonts w:hint="eastAsia"/>
        </w:rPr>
        <w:t>2</w:t>
      </w:r>
      <w:r>
        <w:t>0</w:t>
      </w:r>
      <w:r>
        <w:rPr>
          <w:rFonts w:hint="eastAsia"/>
        </w:rPr>
        <w:t>世纪</w:t>
      </w:r>
      <w:r>
        <w:rPr>
          <w:rFonts w:hint="eastAsia"/>
        </w:rPr>
        <w:t>6</w:t>
      </w:r>
      <w:r>
        <w:t>0</w:t>
      </w:r>
      <w:r>
        <w:rPr>
          <w:rFonts w:hint="eastAsia"/>
        </w:rPr>
        <w:t>年代兴起于美国，发展到现在已经较为成熟，国内外学者对于</w:t>
      </w:r>
      <w:r>
        <w:rPr>
          <w:rFonts w:hint="eastAsia"/>
        </w:rPr>
        <w:t>MRP</w:t>
      </w:r>
      <w:r>
        <w:rPr>
          <w:rFonts w:hint="eastAsia"/>
        </w:rPr>
        <w:t>算法的研究与具体实现都已经发展的比较完备。</w:t>
      </w:r>
      <w:r w:rsidRPr="00F30894">
        <w:rPr>
          <w:rFonts w:hint="eastAsia"/>
        </w:rPr>
        <w:t>柯耀杰</w:t>
      </w:r>
      <w:r>
        <w:rPr>
          <w:rFonts w:hint="eastAsia"/>
        </w:rPr>
        <w:t>、</w:t>
      </w:r>
      <w:r w:rsidRPr="00F30894">
        <w:rPr>
          <w:rFonts w:hint="eastAsia"/>
        </w:rPr>
        <w:t>韦拥欧</w:t>
      </w:r>
      <w:r>
        <w:rPr>
          <w:rFonts w:hint="eastAsia"/>
        </w:rPr>
        <w:t>等人</w:t>
      </w:r>
      <w:r>
        <w:fldChar w:fldCharType="begin"/>
      </w:r>
      <w:r>
        <w:instrText xml:space="preserve"> ADDIN NE.Ref.{4400E637-5FB1-4A33-81C4-F79E3B6EA1D0}</w:instrText>
      </w:r>
      <w:r>
        <w:fldChar w:fldCharType="separate"/>
      </w:r>
      <w:r>
        <w:rPr>
          <w:color w:val="080000"/>
          <w:kern w:val="0"/>
          <w:vertAlign w:val="superscript"/>
        </w:rPr>
        <w:t>[50]</w:t>
      </w:r>
      <w:r>
        <w:fldChar w:fldCharType="end"/>
      </w:r>
      <w:r>
        <w:rPr>
          <w:rFonts w:hint="eastAsia"/>
        </w:rPr>
        <w:t>针对汽车装配制造企业，分析了汽车在装配过程中物料需求计划制定和实施过程中存在的问</w:t>
      </w:r>
      <w:r>
        <w:rPr>
          <w:rFonts w:hint="eastAsia"/>
        </w:rPr>
        <w:lastRenderedPageBreak/>
        <w:t>题，从信息系统和管理流程和降低成本方面进行研究，优化了汽车装配过程中的物料需求计划。张迪、党少杰等人</w:t>
      </w:r>
      <w:r>
        <w:fldChar w:fldCharType="begin"/>
      </w:r>
      <w:r>
        <w:instrText xml:space="preserve"> ADDIN NE.Ref.{2128FC50-1803-4E4F-B088-4FD0BCD9D9C4}</w:instrText>
      </w:r>
      <w:r>
        <w:fldChar w:fldCharType="separate"/>
      </w:r>
      <w:r>
        <w:rPr>
          <w:color w:val="080000"/>
          <w:kern w:val="0"/>
          <w:vertAlign w:val="superscript"/>
        </w:rPr>
        <w:t>[51]</w:t>
      </w:r>
      <w:r>
        <w:fldChar w:fldCharType="end"/>
      </w:r>
      <w:r>
        <w:rPr>
          <w:rFonts w:hint="eastAsia"/>
        </w:rPr>
        <w:t>在</w:t>
      </w:r>
      <w:r>
        <w:rPr>
          <w:rFonts w:hint="eastAsia"/>
        </w:rPr>
        <w:t>JIT</w:t>
      </w:r>
      <w:r>
        <w:rPr>
          <w:rFonts w:hint="eastAsia"/>
        </w:rPr>
        <w:t>思想的基础上，提出了基于生产节拍的物料需求计划的计算方法，从</w:t>
      </w:r>
      <w:r>
        <w:rPr>
          <w:rFonts w:hint="eastAsia"/>
        </w:rPr>
        <w:t>Job</w:t>
      </w:r>
      <w:r>
        <w:t xml:space="preserve"> </w:t>
      </w:r>
      <w:r>
        <w:rPr>
          <w:rFonts w:hint="eastAsia"/>
        </w:rPr>
        <w:t>Shop</w:t>
      </w:r>
      <w:r>
        <w:rPr>
          <w:rFonts w:hint="eastAsia"/>
        </w:rPr>
        <w:t>作业车间的物料计划优化入手，确定配送物料的物料需求计划。</w:t>
      </w:r>
      <w:r w:rsidRPr="00226EFB">
        <w:t>Plenert, Gerhard</w:t>
      </w:r>
      <w:r>
        <w:rPr>
          <w:rFonts w:hint="eastAsia"/>
        </w:rPr>
        <w:t>等人</w:t>
      </w:r>
      <w:r>
        <w:fldChar w:fldCharType="begin"/>
      </w:r>
      <w:r>
        <w:instrText xml:space="preserve"> ADDIN NE.Ref.{C981D830-E83B-4925-9C87-73E17EF802B9}</w:instrText>
      </w:r>
      <w:r>
        <w:fldChar w:fldCharType="separate"/>
      </w:r>
      <w:r>
        <w:rPr>
          <w:color w:val="080000"/>
          <w:kern w:val="0"/>
          <w:vertAlign w:val="superscript"/>
        </w:rPr>
        <w:t>[52]</w:t>
      </w:r>
      <w:r>
        <w:fldChar w:fldCharType="end"/>
      </w:r>
      <w:r>
        <w:rPr>
          <w:rFonts w:hint="eastAsia"/>
        </w:rPr>
        <w:t>着眼于当前</w:t>
      </w:r>
      <w:r>
        <w:rPr>
          <w:rFonts w:hint="eastAsia"/>
        </w:rPr>
        <w:t>MRP</w:t>
      </w:r>
      <w:r>
        <w:rPr>
          <w:rFonts w:hint="eastAsia"/>
        </w:rPr>
        <w:t>算法对企业生产制造的影响，从</w:t>
      </w:r>
      <w:r>
        <w:rPr>
          <w:rFonts w:hint="eastAsia"/>
        </w:rPr>
        <w:t>JIT</w:t>
      </w:r>
      <w:r>
        <w:rPr>
          <w:rFonts w:hint="eastAsia"/>
        </w:rPr>
        <w:t>、优化生产技术（</w:t>
      </w:r>
      <w:r>
        <w:rPr>
          <w:rFonts w:hint="eastAsia"/>
        </w:rPr>
        <w:t>OPT</w:t>
      </w:r>
      <w:r>
        <w:rPr>
          <w:rFonts w:hint="eastAsia"/>
        </w:rPr>
        <w:t>）、约束理论（</w:t>
      </w:r>
      <w:r>
        <w:rPr>
          <w:rFonts w:hint="eastAsia"/>
        </w:rPr>
        <w:t>TOC</w:t>
      </w:r>
      <w:r>
        <w:rPr>
          <w:rFonts w:hint="eastAsia"/>
        </w:rPr>
        <w:t>）和瓶颈分配方法（</w:t>
      </w:r>
      <w:r>
        <w:rPr>
          <w:rFonts w:hint="eastAsia"/>
        </w:rPr>
        <w:t>BAM</w:t>
      </w:r>
      <w:r>
        <w:rPr>
          <w:rFonts w:hint="eastAsia"/>
        </w:rPr>
        <w:t>）等方面优化</w:t>
      </w:r>
      <w:r>
        <w:rPr>
          <w:rFonts w:hint="eastAsia"/>
        </w:rPr>
        <w:t>MRP</w:t>
      </w:r>
      <w:r>
        <w:rPr>
          <w:rFonts w:hint="eastAsia"/>
        </w:rPr>
        <w:t>算法，并寻找可以替代</w:t>
      </w:r>
      <w:r>
        <w:rPr>
          <w:rFonts w:hint="eastAsia"/>
        </w:rPr>
        <w:t>MRP</w:t>
      </w:r>
      <w:r>
        <w:rPr>
          <w:rFonts w:hint="eastAsia"/>
        </w:rPr>
        <w:t>的方案。</w:t>
      </w:r>
    </w:p>
    <w:p w14:paraId="40F40BC9" w14:textId="77777777" w:rsidR="00687466" w:rsidRPr="00CE0465" w:rsidRDefault="00687466" w:rsidP="00687466">
      <w:pPr>
        <w:ind w:firstLine="480"/>
      </w:pPr>
      <w:r>
        <w:rPr>
          <w:rFonts w:hint="eastAsia"/>
        </w:rPr>
        <w:t>制造企业内部的物料需求</w:t>
      </w:r>
      <w:r>
        <w:fldChar w:fldCharType="begin"/>
      </w:r>
      <w:r>
        <w:instrText xml:space="preserve"> ADDIN NE.Ref.{913945FC-A12B-4F5D-94F4-A30D27DB6684}</w:instrText>
      </w:r>
      <w:r>
        <w:fldChar w:fldCharType="separate"/>
      </w:r>
      <w:r>
        <w:rPr>
          <w:color w:val="080000"/>
          <w:kern w:val="0"/>
          <w:vertAlign w:val="superscript"/>
        </w:rPr>
        <w:t>[53]</w:t>
      </w:r>
      <w:r>
        <w:fldChar w:fldCharType="end"/>
      </w:r>
      <w:r>
        <w:rPr>
          <w:rFonts w:hint="eastAsia"/>
        </w:rPr>
        <w:t>可以分为独立需求和相关需求两种类型。独立需求由企业外部决定，企业生产一般可以分为备货生产和订单生产。因此企业可以根据已经接到的订单以及企业内部对产品需求的预测，得到对物料的独立需求。而相关需求可以根据独立需求的产品结构组成关系得到。</w:t>
      </w:r>
    </w:p>
    <w:p w14:paraId="0D7ACDF6" w14:textId="032A80F0" w:rsidR="004A3DC0" w:rsidRDefault="00687466" w:rsidP="00687466">
      <w:pPr>
        <w:ind w:firstLine="480"/>
        <w:rPr>
          <w:lang w:val="zh-CN"/>
        </w:rPr>
      </w:pPr>
      <w:r>
        <w:rPr>
          <w:rFonts w:hint="eastAsia"/>
        </w:rPr>
        <w:t>MRP</w:t>
      </w:r>
      <w:r>
        <w:rPr>
          <w:rFonts w:hint="eastAsia"/>
        </w:rPr>
        <w:t>的基本原理</w:t>
      </w:r>
      <w:r>
        <w:fldChar w:fldCharType="begin"/>
      </w:r>
      <w:r>
        <w:instrText xml:space="preserve"> ADDIN NE.Ref.{3B303301-29E0-4119-8E92-AB95F002291D}</w:instrText>
      </w:r>
      <w:r>
        <w:fldChar w:fldCharType="separate"/>
      </w:r>
      <w:r>
        <w:rPr>
          <w:color w:val="080000"/>
          <w:kern w:val="0"/>
          <w:vertAlign w:val="superscript"/>
        </w:rPr>
        <w:t>[54]</w:t>
      </w:r>
      <w:r>
        <w:fldChar w:fldCharType="end"/>
      </w:r>
      <w:r>
        <w:rPr>
          <w:rFonts w:hint="eastAsia"/>
        </w:rPr>
        <w:t>就是根据独立需求的产品结构各层次物料的从属和数量关系，以企业对产品需求的预测和订单为计划对象，以产品的交货期为时间基准倒排计划，推算出制造装配所需物料的准确时间和数量，这是一种优先计划的方法。物料需求计划</w:t>
      </w:r>
      <w:r>
        <w:rPr>
          <w:rFonts w:hint="eastAsia"/>
        </w:rPr>
        <w:t>MRP</w:t>
      </w:r>
      <w:r>
        <w:rPr>
          <w:rFonts w:hint="eastAsia"/>
        </w:rPr>
        <w:t>的原理如图所示。</w:t>
      </w:r>
      <w:r>
        <w:rPr>
          <w:rFonts w:hint="eastAsia"/>
        </w:rPr>
        <w:t>MRP</w:t>
      </w:r>
      <w:r>
        <w:rPr>
          <w:rFonts w:hint="eastAsia"/>
        </w:rPr>
        <w:t>有三个输入：主生产计划（</w:t>
      </w:r>
      <w:r>
        <w:t>Master Production Schedule</w:t>
      </w:r>
      <w:r>
        <w:rPr>
          <w:rFonts w:hint="eastAsia"/>
        </w:rPr>
        <w:t>,</w:t>
      </w:r>
      <w:r>
        <w:t xml:space="preserve"> </w:t>
      </w:r>
      <w:r>
        <w:rPr>
          <w:rFonts w:hint="eastAsia"/>
        </w:rPr>
        <w:t>MPS</w:t>
      </w:r>
      <w:r>
        <w:rPr>
          <w:rFonts w:hint="eastAsia"/>
        </w:rPr>
        <w:t>）、物料清单（</w:t>
      </w:r>
      <w:r>
        <w:rPr>
          <w:rFonts w:hint="eastAsia"/>
        </w:rPr>
        <w:t>B</w:t>
      </w:r>
      <w:r>
        <w:t xml:space="preserve">ill of Material, </w:t>
      </w:r>
      <w:r>
        <w:rPr>
          <w:rFonts w:hint="eastAsia"/>
        </w:rPr>
        <w:t>BOM</w:t>
      </w:r>
      <w:r>
        <w:rPr>
          <w:rFonts w:hint="eastAsia"/>
        </w:rPr>
        <w:t>）和库存信息（</w:t>
      </w:r>
      <w:r>
        <w:rPr>
          <w:rFonts w:hint="eastAsia"/>
        </w:rPr>
        <w:t>Warehouse</w:t>
      </w:r>
      <w:r>
        <w:rPr>
          <w:rFonts w:hint="eastAsia"/>
        </w:rPr>
        <w:t>）。主生产计划</w:t>
      </w:r>
      <w:r>
        <w:rPr>
          <w:rFonts w:hint="eastAsia"/>
        </w:rPr>
        <w:t>MPS</w:t>
      </w:r>
      <w:r>
        <w:rPr>
          <w:rFonts w:hint="eastAsia"/>
        </w:rPr>
        <w:t>是针对企业生产对象的生产计划，包括生产数量和交货期。生产数量是已经下达的订单和市场预测得到的产品需求。物料清单</w:t>
      </w:r>
      <w:r>
        <w:rPr>
          <w:rFonts w:hint="eastAsia"/>
        </w:rPr>
        <w:t>BOM</w:t>
      </w:r>
      <w:r>
        <w:rPr>
          <w:rFonts w:hint="eastAsia"/>
        </w:rPr>
        <w:t>表示产品的组成机构，也是</w:t>
      </w:r>
      <w:r>
        <w:rPr>
          <w:rFonts w:hint="eastAsia"/>
        </w:rPr>
        <w:t>MRP</w:t>
      </w:r>
      <w:r>
        <w:rPr>
          <w:rFonts w:hint="eastAsia"/>
        </w:rPr>
        <w:t>分解必须的因素。库存状态表示企业仓库中零部件及产品的物料数量。经过</w:t>
      </w:r>
      <w:r>
        <w:rPr>
          <w:rFonts w:hint="eastAsia"/>
        </w:rPr>
        <w:t>MRP</w:t>
      </w:r>
      <w:r>
        <w:rPr>
          <w:rFonts w:hint="eastAsia"/>
        </w:rPr>
        <w:t>计算之后可以得到物料的采购计划和自制组件的加工计划</w:t>
      </w:r>
      <w:r w:rsidR="00A223CD">
        <w:rPr>
          <w:rFonts w:hint="eastAsia"/>
          <w:lang w:val="zh-CN"/>
        </w:rPr>
        <w:t>。</w:t>
      </w:r>
    </w:p>
    <w:p w14:paraId="2E620B58" w14:textId="77777777" w:rsidR="00652652" w:rsidRDefault="00652652" w:rsidP="00652652">
      <w:pPr>
        <w:keepNext/>
        <w:ind w:firstLine="480"/>
        <w:jc w:val="center"/>
      </w:pPr>
      <w:r>
        <w:object w:dxaOrig="8986" w:dyaOrig="5580" w14:anchorId="56075772">
          <v:shape id="_x0000_i2092" type="#_x0000_t75" style="width:248.6pt;height:154.85pt" o:ole="">
            <v:imagedata r:id="rId67" o:title=""/>
          </v:shape>
          <o:OLEObject Type="Embed" ProgID="Visio.Drawing.15" ShapeID="_x0000_i2092" DrawAspect="Content" ObjectID="_1603856052" r:id="rId68"/>
        </w:object>
      </w:r>
    </w:p>
    <w:p w14:paraId="47A4EDA8" w14:textId="455260FB" w:rsidR="00F23518" w:rsidRDefault="00652652" w:rsidP="000858EE">
      <w:pPr>
        <w:pStyle w:val="a9"/>
        <w:ind w:firstLine="422"/>
      </w:pPr>
      <w:bookmarkStart w:id="124" w:name="_Toc53009338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5177">
        <w:rPr>
          <w:noProof/>
        </w:rPr>
        <w:t>30</w:t>
      </w:r>
      <w:r>
        <w:fldChar w:fldCharType="end"/>
      </w:r>
      <w:r>
        <w:t xml:space="preserve">  </w:t>
      </w:r>
      <w:r>
        <w:rPr>
          <w:rFonts w:hint="eastAsia"/>
        </w:rPr>
        <w:t>MRP</w:t>
      </w:r>
      <w:r>
        <w:rPr>
          <w:rFonts w:hint="eastAsia"/>
        </w:rPr>
        <w:t>逻辑关系</w:t>
      </w:r>
      <w:bookmarkEnd w:id="124"/>
    </w:p>
    <w:p w14:paraId="131931E7" w14:textId="77777777" w:rsidR="00C4553E" w:rsidRPr="00C4553E" w:rsidRDefault="00C4553E" w:rsidP="00C4553E">
      <w:pPr>
        <w:ind w:firstLine="480"/>
        <w:rPr>
          <w:rFonts w:hint="eastAsia"/>
          <w:lang w:val="zh-CN"/>
        </w:rPr>
      </w:pPr>
    </w:p>
    <w:p w14:paraId="0E284A55" w14:textId="4C3F3D11" w:rsidR="00FF3BD0" w:rsidRDefault="00F23518" w:rsidP="00F23518">
      <w:pPr>
        <w:pStyle w:val="3"/>
      </w:pPr>
      <w:bookmarkStart w:id="125" w:name="_Toc530093295"/>
      <w:bookmarkStart w:id="126" w:name="_Toc530093516"/>
      <w:r>
        <w:lastRenderedPageBreak/>
        <w:t>4</w:t>
      </w:r>
      <w:r>
        <w:rPr>
          <w:rFonts w:hint="eastAsia"/>
        </w:rPr>
        <w:t>.</w:t>
      </w:r>
      <w:r w:rsidR="00E13C8E">
        <w:t>2</w:t>
      </w:r>
      <w:r w:rsidR="00E13C8E">
        <w:rPr>
          <w:rFonts w:hint="eastAsia"/>
        </w:rPr>
        <w:t>.</w:t>
      </w:r>
      <w:r w:rsidR="00E13C8E">
        <w:t>2</w:t>
      </w:r>
      <w:r w:rsidR="00FF3BD0">
        <w:t xml:space="preserve"> </w:t>
      </w:r>
      <w:r w:rsidR="006D2348">
        <w:rPr>
          <w:rFonts w:hint="eastAsia"/>
        </w:rPr>
        <w:t>MRP</w:t>
      </w:r>
      <w:r w:rsidR="006D2348">
        <w:rPr>
          <w:rFonts w:hint="eastAsia"/>
        </w:rPr>
        <w:t>算法改进的需求分析</w:t>
      </w:r>
      <w:bookmarkEnd w:id="125"/>
      <w:bookmarkEnd w:id="126"/>
    </w:p>
    <w:p w14:paraId="3757748A" w14:textId="341B2497" w:rsidR="008E0C62" w:rsidRDefault="000858EE" w:rsidP="008E0C62">
      <w:pPr>
        <w:ind w:firstLine="480"/>
        <w:rPr>
          <w:lang w:val="zh-CN"/>
        </w:rPr>
      </w:pPr>
      <w:r>
        <w:rPr>
          <w:rFonts w:hint="eastAsia"/>
        </w:rPr>
        <w:t>目前</w:t>
      </w:r>
      <w:r>
        <w:rPr>
          <w:rFonts w:hint="eastAsia"/>
        </w:rPr>
        <w:t>MRP</w:t>
      </w:r>
      <w:r>
        <w:rPr>
          <w:rFonts w:hint="eastAsia"/>
        </w:rPr>
        <w:t>算法在计算机辅助生产管理软件上的实现，多采用国际上比较通用的</w:t>
      </w:r>
      <w:r>
        <w:rPr>
          <w:rFonts w:hint="eastAsia"/>
        </w:rPr>
        <w:t>MRP</w:t>
      </w:r>
      <w:r>
        <w:t>II</w:t>
      </w:r>
      <w:r>
        <w:rPr>
          <w:rFonts w:hint="eastAsia"/>
        </w:rPr>
        <w:t>的思想：先对</w:t>
      </w:r>
      <w:r>
        <w:rPr>
          <w:rFonts w:hint="eastAsia"/>
        </w:rPr>
        <w:t>BOM</w:t>
      </w:r>
      <w:r>
        <w:rPr>
          <w:rFonts w:hint="eastAsia"/>
        </w:rPr>
        <w:t>表进行分解，确定各物料在</w:t>
      </w:r>
      <w:r>
        <w:rPr>
          <w:rFonts w:hint="eastAsia"/>
        </w:rPr>
        <w:t>BOM</w:t>
      </w:r>
      <w:r>
        <w:rPr>
          <w:rFonts w:hint="eastAsia"/>
        </w:rPr>
        <w:t>中的层级关系，不同层级零部件的层次以最底层层数为基准，</w:t>
      </w:r>
      <w:r w:rsidRPr="00620B5B">
        <w:rPr>
          <w:rFonts w:hint="eastAsia"/>
        </w:rPr>
        <w:t>如</w:t>
      </w:r>
      <w:r w:rsidR="00965076">
        <w:fldChar w:fldCharType="begin"/>
      </w:r>
      <w:r w:rsidR="00965076">
        <w:instrText xml:space="preserve"> </w:instrText>
      </w:r>
      <w:r w:rsidR="00965076">
        <w:rPr>
          <w:rFonts w:hint="eastAsia"/>
        </w:rPr>
        <w:instrText>REF _Ref530092302 \h</w:instrText>
      </w:r>
      <w:r w:rsidR="00965076">
        <w:instrText xml:space="preserve"> </w:instrText>
      </w:r>
      <w:r w:rsidR="00965076">
        <w:fldChar w:fldCharType="separate"/>
      </w:r>
      <w:r w:rsidR="00965076">
        <w:rPr>
          <w:rFonts w:hint="eastAsia"/>
        </w:rPr>
        <w:t>图</w:t>
      </w:r>
      <w:r w:rsidR="00965076">
        <w:rPr>
          <w:rFonts w:hint="eastAsia"/>
        </w:rPr>
        <w:t xml:space="preserve"> </w:t>
      </w:r>
      <w:r w:rsidR="00965076">
        <w:rPr>
          <w:noProof/>
        </w:rPr>
        <w:t>31</w:t>
      </w:r>
      <w:r w:rsidR="00965076">
        <w:fldChar w:fldCharType="end"/>
      </w:r>
      <w:r w:rsidRPr="00620B5B">
        <w:rPr>
          <w:rFonts w:hint="eastAsia"/>
        </w:rPr>
        <w:t>所示</w:t>
      </w:r>
      <w:r>
        <w:rPr>
          <w:rFonts w:hint="eastAsia"/>
        </w:rPr>
        <w:t>的眼镜的</w:t>
      </w:r>
      <w:r>
        <w:rPr>
          <w:rFonts w:hint="eastAsia"/>
        </w:rPr>
        <w:t>BOM</w:t>
      </w:r>
      <w:r>
        <w:rPr>
          <w:rFonts w:hint="eastAsia"/>
        </w:rPr>
        <w:t>树，螺钉分别在第</w:t>
      </w:r>
      <w:r>
        <w:rPr>
          <w:rFonts w:hint="eastAsia"/>
        </w:rPr>
        <w:t>1</w:t>
      </w:r>
      <w:r>
        <w:rPr>
          <w:rFonts w:hint="eastAsia"/>
        </w:rPr>
        <w:t>层和</w:t>
      </w:r>
      <w:r>
        <w:rPr>
          <w:rFonts w:hint="eastAsia"/>
        </w:rPr>
        <w:t>2</w:t>
      </w:r>
      <w:r>
        <w:rPr>
          <w:rFonts w:hint="eastAsia"/>
        </w:rPr>
        <w:t>层中出现，那么螺钉的层次就为</w:t>
      </w:r>
      <w:r>
        <w:rPr>
          <w:rFonts w:hint="eastAsia"/>
        </w:rPr>
        <w:t>2</w:t>
      </w:r>
      <w:r>
        <w:rPr>
          <w:rFonts w:hint="eastAsia"/>
        </w:rPr>
        <w:t>，然后搜索分解表，访问主生产计划中该物料的需求数量和交货期，根据分解表和库存信息逐层推算出自制件的加工计划和采购件的采购计划</w:t>
      </w:r>
      <w:r w:rsidR="001C0D73">
        <w:rPr>
          <w:rFonts w:hint="eastAsia"/>
          <w:lang w:val="zh-CN"/>
        </w:rPr>
        <w:t>。</w:t>
      </w:r>
    </w:p>
    <w:p w14:paraId="65CFEA62" w14:textId="77777777" w:rsidR="008F41DF" w:rsidRDefault="0006181A" w:rsidP="008F41DF">
      <w:pPr>
        <w:pStyle w:val="afb"/>
        <w:keepNext/>
      </w:pPr>
      <w:r>
        <w:object w:dxaOrig="11701" w:dyaOrig="5026" w14:anchorId="0B0BE5D7">
          <v:shape id="_x0000_i2109" type="#_x0000_t75" style="width:415pt;height:177.95pt" o:ole="">
            <v:imagedata r:id="rId69" o:title=""/>
          </v:shape>
          <o:OLEObject Type="Embed" ProgID="Visio.Drawing.15" ShapeID="_x0000_i2109" DrawAspect="Content" ObjectID="_1603856053" r:id="rId70"/>
        </w:object>
      </w:r>
    </w:p>
    <w:p w14:paraId="69C2429D" w14:textId="2209F22B" w:rsidR="00D779E1" w:rsidRDefault="008F41DF" w:rsidP="00D779E1">
      <w:pPr>
        <w:pStyle w:val="a9"/>
        <w:ind w:firstLine="422"/>
      </w:pPr>
      <w:bookmarkStart w:id="127" w:name="_Ref530092302"/>
      <w:bookmarkStart w:id="128" w:name="_Toc5300933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5177">
        <w:rPr>
          <w:noProof/>
        </w:rPr>
        <w:t>31</w:t>
      </w:r>
      <w:r>
        <w:fldChar w:fldCharType="end"/>
      </w:r>
      <w:bookmarkEnd w:id="127"/>
      <w:r>
        <w:t xml:space="preserve">  </w:t>
      </w:r>
      <w:r>
        <w:rPr>
          <w:rFonts w:hint="eastAsia"/>
        </w:rPr>
        <w:t>眼睛的</w:t>
      </w:r>
      <w:r>
        <w:rPr>
          <w:rFonts w:hint="eastAsia"/>
        </w:rPr>
        <w:t>BOM</w:t>
      </w:r>
      <w:r>
        <w:rPr>
          <w:rFonts w:hint="eastAsia"/>
        </w:rPr>
        <w:t>树</w:t>
      </w:r>
      <w:bookmarkEnd w:id="128"/>
    </w:p>
    <w:p w14:paraId="24F9B5C3" w14:textId="77777777" w:rsidR="00D779E1" w:rsidRDefault="00D779E1" w:rsidP="00D779E1">
      <w:pPr>
        <w:ind w:firstLine="480"/>
      </w:pPr>
      <w:r>
        <w:rPr>
          <w:rFonts w:hint="eastAsia"/>
        </w:rPr>
        <w:t>但是传统的</w:t>
      </w:r>
      <w:r>
        <w:rPr>
          <w:rFonts w:hint="eastAsia"/>
        </w:rPr>
        <w:t>MRP</w:t>
      </w:r>
      <w:r>
        <w:rPr>
          <w:rFonts w:hint="eastAsia"/>
        </w:rPr>
        <w:t>算法并没有在</w:t>
      </w:r>
      <w:r>
        <w:rPr>
          <w:rFonts w:hint="eastAsia"/>
        </w:rPr>
        <w:t>SaaS</w:t>
      </w:r>
      <w:r>
        <w:rPr>
          <w:rFonts w:hint="eastAsia"/>
        </w:rPr>
        <w:t>场景下使用的经验，当前的制造型企业内部的物料需求计划是针对当前企业内部独立制造生产设定的，没有考虑到多企业共享制造资源和制造能力的情况。因此为了使</w:t>
      </w:r>
      <w:r>
        <w:rPr>
          <w:rFonts w:hint="eastAsia"/>
        </w:rPr>
        <w:t>S</w:t>
      </w:r>
      <w:r>
        <w:t>aaS</w:t>
      </w:r>
      <w:r>
        <w:rPr>
          <w:rFonts w:hint="eastAsia"/>
        </w:rPr>
        <w:t>环境下的多企业之间制造资源和制造能力的共享协作，需要对传统的物料需求计划</w:t>
      </w:r>
      <w:r>
        <w:rPr>
          <w:rFonts w:hint="eastAsia"/>
        </w:rPr>
        <w:t>MRP</w:t>
      </w:r>
      <w:r>
        <w:rPr>
          <w:rFonts w:hint="eastAsia"/>
        </w:rPr>
        <w:t>进行调整。同时，当前的</w:t>
      </w:r>
      <w:r>
        <w:rPr>
          <w:rFonts w:hint="eastAsia"/>
        </w:rPr>
        <w:t>MRP</w:t>
      </w:r>
      <w:r>
        <w:rPr>
          <w:rFonts w:hint="eastAsia"/>
        </w:rPr>
        <w:t>计算都是针对制造企业内部的制造业务流程设计的，但是不同企业的制造业务流程和装配能力的现代化程度都不尽相同，部分制造企业没有完全实现</w:t>
      </w:r>
      <w:r>
        <w:rPr>
          <w:rFonts w:hint="eastAsia"/>
        </w:rPr>
        <w:t>I-MES</w:t>
      </w:r>
      <w:r>
        <w:rPr>
          <w:rFonts w:hint="eastAsia"/>
        </w:rPr>
        <w:t>的标准业务流程，因此需要实现</w:t>
      </w:r>
      <w:r>
        <w:rPr>
          <w:rFonts w:hint="eastAsia"/>
        </w:rPr>
        <w:t>MRP</w:t>
      </w:r>
      <w:r>
        <w:rPr>
          <w:rFonts w:hint="eastAsia"/>
        </w:rPr>
        <w:t>算法的参数化。根据不同企业的需要设置合适的参数，适应多种企业租户的需求。</w:t>
      </w:r>
    </w:p>
    <w:p w14:paraId="1ABEB855" w14:textId="77777777" w:rsidR="00D779E1" w:rsidRDefault="00D779E1" w:rsidP="00D779E1">
      <w:pPr>
        <w:ind w:firstLine="480"/>
      </w:pPr>
      <w:r>
        <w:rPr>
          <w:rFonts w:hint="eastAsia"/>
        </w:rPr>
        <w:t>企业在计算物料的制造需求和采购需求时，需要考虑库存的信息，但是有的企业对于具体的库存是由要求的，并不是所有的库存都能用来满足当前的物料需求，因此重新优化</w:t>
      </w:r>
      <w:r>
        <w:rPr>
          <w:rFonts w:hint="eastAsia"/>
        </w:rPr>
        <w:t>MRP</w:t>
      </w:r>
      <w:r>
        <w:rPr>
          <w:rFonts w:hint="eastAsia"/>
        </w:rPr>
        <w:t>算法时需要考虑库房的选择性。其次，在产品的</w:t>
      </w:r>
      <w:r>
        <w:rPr>
          <w:rFonts w:hint="eastAsia"/>
        </w:rPr>
        <w:t>BOM</w:t>
      </w:r>
      <w:r>
        <w:rPr>
          <w:rFonts w:hint="eastAsia"/>
        </w:rPr>
        <w:t>层级结构上，会出现相同物料分布在</w:t>
      </w:r>
      <w:r>
        <w:rPr>
          <w:rFonts w:hint="eastAsia"/>
        </w:rPr>
        <w:t>BOM</w:t>
      </w:r>
      <w:r>
        <w:rPr>
          <w:rFonts w:hint="eastAsia"/>
        </w:rPr>
        <w:t>的不同层级上，公式（</w:t>
      </w:r>
      <w:r>
        <w:rPr>
          <w:rFonts w:hint="eastAsia"/>
        </w:rPr>
        <w:t>4-</w:t>
      </w:r>
      <w:r>
        <w:t>1</w:t>
      </w:r>
      <w:r>
        <w:rPr>
          <w:rFonts w:hint="eastAsia"/>
        </w:rPr>
        <w:t>）描述了节点物料需求的交货期计算方式，子节点的物料需求交货期（</w:t>
      </w:r>
      <w:r>
        <w:rPr>
          <w:rFonts w:hint="eastAsia"/>
        </w:rPr>
        <w:t>sub</w:t>
      </w:r>
      <w:r>
        <w:t xml:space="preserve"> </w:t>
      </w:r>
      <w:r>
        <w:rPr>
          <w:rFonts w:hint="eastAsia"/>
        </w:rPr>
        <w:t>lateFinish</w:t>
      </w:r>
      <w:r>
        <w:rPr>
          <w:rFonts w:hint="eastAsia"/>
        </w:rPr>
        <w:t>）等于父节点交货期（</w:t>
      </w:r>
      <w:r>
        <w:rPr>
          <w:rFonts w:hint="eastAsia"/>
        </w:rPr>
        <w:t>parent</w:t>
      </w:r>
      <w:r>
        <w:t xml:space="preserve"> lateFinish</w:t>
      </w:r>
      <w:r>
        <w:rPr>
          <w:rFonts w:hint="eastAsia"/>
        </w:rPr>
        <w:t>）减去子节点物料加工的提前期</w:t>
      </w:r>
      <w:r>
        <w:rPr>
          <w:rFonts w:hint="eastAsia"/>
        </w:rPr>
        <w:t>(</w:t>
      </w:r>
      <w:r>
        <w:t>sub leadTime)</w:t>
      </w:r>
      <w:r>
        <w:rPr>
          <w:rFonts w:hint="eastAsia"/>
        </w:rPr>
        <w:t>。根据该公式计算得到的两个不同层级的相同</w:t>
      </w:r>
      <w:r>
        <w:rPr>
          <w:rFonts w:hint="eastAsia"/>
        </w:rPr>
        <w:lastRenderedPageBreak/>
        <w:t>物料的交货期是不同的，传统的物料需求计划会将该物料的毛需求量合并在一起，做唯一个独立的相关需求计划，没有考虑到企业生产内部物料配送的情况，不同的企业生产有不同的合并计算方式，因此需要对此种情况实现参数配置化，优化</w:t>
      </w:r>
      <w:r>
        <w:rPr>
          <w:rFonts w:hint="eastAsia"/>
        </w:rPr>
        <w:t>MRP</w:t>
      </w:r>
      <w:r>
        <w:rPr>
          <w:rFonts w:hint="eastAsia"/>
        </w:rPr>
        <w:t>算法。</w:t>
      </w:r>
      <w:r>
        <w:t xml:space="preserve"> </w:t>
      </w:r>
    </w:p>
    <w:p w14:paraId="69D0D5FE" w14:textId="628E605E" w:rsidR="00D779E1" w:rsidRPr="00D779E1" w:rsidRDefault="00D779E1" w:rsidP="004478E3">
      <w:pPr>
        <w:ind w:firstLineChars="600" w:firstLine="1440"/>
        <w:rPr>
          <w:rFonts w:hint="eastAsia"/>
        </w:rPr>
      </w:pPr>
      <m:oMath>
        <m:r>
          <m:rPr>
            <m:sty m:val="p"/>
          </m:rPr>
          <w:rPr>
            <w:rFonts w:ascii="Cambria Math" w:hAnsi="Cambria Math"/>
          </w:rPr>
          <m:t xml:space="preserve">sub </m:t>
        </m:r>
        <m:r>
          <m:rPr>
            <m:sty m:val="p"/>
          </m:rPr>
          <w:rPr>
            <w:rFonts w:ascii="Cambria Math" w:hAnsi="Cambria Math" w:hint="eastAsia"/>
          </w:rPr>
          <m:t>lateFinish=parent</m:t>
        </m:r>
        <m:r>
          <m:rPr>
            <m:sty m:val="p"/>
          </m:rPr>
          <w:rPr>
            <w:rFonts w:ascii="Cambria Math" w:hAnsi="Cambria Math"/>
          </w:rPr>
          <m:t xml:space="preserve"> </m:t>
        </m:r>
        <m:r>
          <m:rPr>
            <m:sty m:val="p"/>
          </m:rPr>
          <w:rPr>
            <w:rFonts w:ascii="Cambria Math" w:hAnsi="Cambria Math" w:hint="eastAsia"/>
          </w:rPr>
          <m:t>lateFinish</m:t>
        </m:r>
        <m:r>
          <m:rPr>
            <m:sty m:val="p"/>
          </m:rPr>
          <w:rPr>
            <w:rFonts w:ascii="微软雅黑" w:eastAsia="微软雅黑" w:hAnsi="微软雅黑" w:cs="微软雅黑" w:hint="eastAsia"/>
          </w:rPr>
          <m:t>-</m:t>
        </m:r>
        <m:r>
          <m:rPr>
            <m:sty m:val="p"/>
          </m:rPr>
          <w:rPr>
            <w:rFonts w:ascii="Cambria Math" w:eastAsia="微软雅黑" w:hAnsi="微软雅黑" w:cs="微软雅黑" w:hint="eastAsia"/>
          </w:rPr>
          <m:t>sub</m:t>
        </m:r>
        <m:r>
          <m:rPr>
            <m:sty m:val="p"/>
          </m:rPr>
          <w:rPr>
            <w:rFonts w:ascii="Cambria Math" w:eastAsia="微软雅黑" w:hAnsi="微软雅黑" w:cs="微软雅黑"/>
          </w:rPr>
          <m:t xml:space="preserve"> </m:t>
        </m:r>
        <m:r>
          <m:rPr>
            <m:sty m:val="p"/>
          </m:rPr>
          <w:rPr>
            <w:rFonts w:ascii="Cambria Math" w:hAnsi="Cambria Math"/>
          </w:rPr>
          <m:t>l</m:t>
        </m:r>
        <m:r>
          <m:rPr>
            <m:sty m:val="p"/>
          </m:rPr>
          <w:rPr>
            <w:rFonts w:ascii="Cambria Math" w:hAnsi="Cambria Math" w:hint="eastAsia"/>
          </w:rPr>
          <m:t>eadTime</m:t>
        </m:r>
      </m:oMath>
      <w:r>
        <w:rPr>
          <w:rFonts w:hint="eastAsia"/>
        </w:rPr>
        <w:t xml:space="preserve"> </w:t>
      </w:r>
      <w:r>
        <w:t xml:space="preserve">          </w:t>
      </w:r>
      <w:r w:rsidR="00260066">
        <w:t xml:space="preserve">     </w:t>
      </w:r>
      <w:r>
        <w:rPr>
          <w:rFonts w:hint="eastAsia"/>
        </w:rPr>
        <w:t>（</w:t>
      </w:r>
      <w:r>
        <w:rPr>
          <w:rFonts w:hint="eastAsia"/>
        </w:rPr>
        <w:t>4-</w:t>
      </w:r>
      <w:r>
        <w:t>1</w:t>
      </w:r>
      <w:r>
        <w:rPr>
          <w:rFonts w:hint="eastAsia"/>
        </w:rPr>
        <w:t>）</w:t>
      </w:r>
    </w:p>
    <w:p w14:paraId="00E46DF7" w14:textId="37862D7E" w:rsidR="00D056DA" w:rsidRDefault="00095678" w:rsidP="00D056DA">
      <w:pPr>
        <w:pStyle w:val="3"/>
      </w:pPr>
      <w:bookmarkStart w:id="129" w:name="_Toc530093296"/>
      <w:bookmarkStart w:id="130" w:name="_Toc530093517"/>
      <w:r>
        <w:t>4</w:t>
      </w:r>
      <w:r w:rsidR="00DD4266">
        <w:t>.</w:t>
      </w:r>
      <w:r w:rsidR="00DC362C">
        <w:t>3</w:t>
      </w:r>
      <w:r w:rsidR="00DC362C">
        <w:rPr>
          <w:rFonts w:hint="eastAsia"/>
        </w:rPr>
        <w:t>.</w:t>
      </w:r>
      <w:r w:rsidR="00DC362C">
        <w:t>3</w:t>
      </w:r>
      <w:r w:rsidR="00DD4266">
        <w:t xml:space="preserve"> </w:t>
      </w:r>
      <w:r w:rsidR="00155289">
        <w:rPr>
          <w:rFonts w:hint="eastAsia"/>
        </w:rPr>
        <w:t>算法的详细设计</w:t>
      </w:r>
      <w:bookmarkEnd w:id="129"/>
      <w:bookmarkEnd w:id="130"/>
    </w:p>
    <w:p w14:paraId="4AF02B4D" w14:textId="77777777" w:rsidR="001E2818" w:rsidRDefault="001E2818" w:rsidP="001E2818">
      <w:pPr>
        <w:ind w:firstLine="480"/>
      </w:pPr>
      <w:r>
        <w:rPr>
          <w:rFonts w:hint="eastAsia"/>
        </w:rPr>
        <w:t>本节将从企业对物料需求合并以及库房可配置的需求出发，对</w:t>
      </w:r>
      <w:r>
        <w:rPr>
          <w:rFonts w:hint="eastAsia"/>
        </w:rPr>
        <w:t>MRP</w:t>
      </w:r>
      <w:r>
        <w:rPr>
          <w:rFonts w:hint="eastAsia"/>
        </w:rPr>
        <w:t>算法进行优化。针对物料需求合并的情况，企业会根据自身的生产能力以及物料配送能力，将交货期差别不太大的物料需求项合并成一个独立需求，但是如果交货期差别太大，那么企业不会合并需求，而是当作两个需求来生产。但是不同的企业生产能力和物料配送能力是不同的，因此将这种合并计算方式参数化，提供一个合并天数的参数用来表示交货期差别在多少天之内的需求项可以合并，适应所有企业的生产方式。然后需要考虑物料的生产批量问题，每个物料都有生产批量的属性，不同企业的物料有不同的生产批量规则，需要根据物料的批量规则计算物料的需求。</w:t>
      </w:r>
    </w:p>
    <w:p w14:paraId="448ED738" w14:textId="29912E02" w:rsidR="00131D21" w:rsidRDefault="00131D21" w:rsidP="00131D21">
      <w:pPr>
        <w:ind w:firstLine="480"/>
      </w:pPr>
      <w:r>
        <w:rPr>
          <w:rFonts w:hint="eastAsia"/>
        </w:rPr>
        <w:t>本节从这两个属性的设置对</w:t>
      </w:r>
      <w:r>
        <w:rPr>
          <w:rFonts w:hint="eastAsia"/>
        </w:rPr>
        <w:t>MRP</w:t>
      </w:r>
      <w:r>
        <w:rPr>
          <w:rFonts w:hint="eastAsia"/>
        </w:rPr>
        <w:t>算法的优化进行了详细的设计，如</w:t>
      </w:r>
      <w:r w:rsidR="00536232">
        <w:fldChar w:fldCharType="begin"/>
      </w:r>
      <w:r w:rsidR="00536232">
        <w:instrText xml:space="preserve"> </w:instrText>
      </w:r>
      <w:r w:rsidR="00536232">
        <w:rPr>
          <w:rFonts w:hint="eastAsia"/>
        </w:rPr>
        <w:instrText>REF _Ref530092281 \h</w:instrText>
      </w:r>
      <w:r w:rsidR="00536232">
        <w:instrText xml:space="preserve"> </w:instrText>
      </w:r>
      <w:r w:rsidR="00536232">
        <w:fldChar w:fldCharType="separate"/>
      </w:r>
      <w:r w:rsidR="00536232">
        <w:rPr>
          <w:rFonts w:hint="eastAsia"/>
        </w:rPr>
        <w:t>图</w:t>
      </w:r>
      <w:r w:rsidR="00536232">
        <w:rPr>
          <w:rFonts w:hint="eastAsia"/>
        </w:rPr>
        <w:t xml:space="preserve"> </w:t>
      </w:r>
      <w:r w:rsidR="00536232">
        <w:rPr>
          <w:noProof/>
        </w:rPr>
        <w:t>32</w:t>
      </w:r>
      <w:r w:rsidR="00536232">
        <w:fldChar w:fldCharType="end"/>
      </w:r>
      <w:r>
        <w:rPr>
          <w:rFonts w:hint="eastAsia"/>
        </w:rPr>
        <w:t>所示。</w:t>
      </w:r>
    </w:p>
    <w:p w14:paraId="78F68A3C" w14:textId="77777777" w:rsidR="000E7AFD" w:rsidRDefault="000E7AFD" w:rsidP="000E7AFD">
      <w:pPr>
        <w:keepNext/>
        <w:ind w:firstLineChars="0" w:firstLine="0"/>
        <w:jc w:val="center"/>
      </w:pPr>
      <w:r>
        <w:object w:dxaOrig="4065" w:dyaOrig="9556" w14:anchorId="68D892FC">
          <v:shape id="_x0000_i2127" type="#_x0000_t75" style="width:203.1pt;height:477.5pt" o:ole="">
            <v:imagedata r:id="rId71" o:title=""/>
          </v:shape>
          <o:OLEObject Type="Embed" ProgID="Visio.Drawing.15" ShapeID="_x0000_i2127" DrawAspect="Content" ObjectID="_1603856054" r:id="rId72"/>
        </w:object>
      </w:r>
    </w:p>
    <w:p w14:paraId="0DB8BF5E" w14:textId="16AA8677" w:rsidR="00DF6060" w:rsidRDefault="000E7AFD" w:rsidP="000E7AFD">
      <w:pPr>
        <w:pStyle w:val="a9"/>
        <w:ind w:firstLine="422"/>
      </w:pPr>
      <w:bookmarkStart w:id="131" w:name="_Ref530092281"/>
      <w:bookmarkStart w:id="132" w:name="_Toc530093387"/>
      <w:r>
        <w:rPr>
          <w:rFonts w:hint="eastAsia"/>
        </w:rPr>
        <w:t>图</w:t>
      </w:r>
      <w:r>
        <w:rPr>
          <w:rFonts w:hint="eastAsia"/>
        </w:rPr>
        <w:t xml:space="preserve"> </w:t>
      </w:r>
      <w:r>
        <w:fldChar w:fldCharType="begin"/>
      </w:r>
      <w:r w:rsidRPr="00536232">
        <w:instrText xml:space="preserve"> </w:instrText>
      </w:r>
      <w:r w:rsidRPr="00536232">
        <w:rPr>
          <w:rFonts w:hint="eastAsia"/>
        </w:rPr>
        <w:instrText xml:space="preserve">SEQ </w:instrText>
      </w:r>
      <w:r w:rsidRPr="00536232">
        <w:rPr>
          <w:rFonts w:hint="eastAsia"/>
        </w:rPr>
        <w:instrText>图</w:instrText>
      </w:r>
      <w:r w:rsidRPr="00536232">
        <w:rPr>
          <w:rFonts w:hint="eastAsia"/>
        </w:rPr>
        <w:instrText xml:space="preserve"> \* ARABIC</w:instrText>
      </w:r>
      <w:r w:rsidRPr="00536232">
        <w:instrText xml:space="preserve"> </w:instrText>
      </w:r>
      <w:r>
        <w:fldChar w:fldCharType="separate"/>
      </w:r>
      <w:r w:rsidR="00965177">
        <w:rPr>
          <w:noProof/>
        </w:rPr>
        <w:t>32</w:t>
      </w:r>
      <w:r>
        <w:fldChar w:fldCharType="end"/>
      </w:r>
      <w:bookmarkEnd w:id="131"/>
      <w:r>
        <w:t xml:space="preserve">  </w:t>
      </w:r>
      <w:r>
        <w:rPr>
          <w:rFonts w:hint="eastAsia"/>
        </w:rPr>
        <w:t>MRP</w:t>
      </w:r>
      <w:r>
        <w:rPr>
          <w:rFonts w:hint="eastAsia"/>
        </w:rPr>
        <w:t>运算流程图</w:t>
      </w:r>
      <w:bookmarkEnd w:id="132"/>
    </w:p>
    <w:p w14:paraId="59B85419" w14:textId="77777777" w:rsidR="00354935" w:rsidRDefault="00354935" w:rsidP="00354935">
      <w:pPr>
        <w:ind w:firstLine="480"/>
      </w:pPr>
      <w:r>
        <w:rPr>
          <w:rFonts w:hint="eastAsia"/>
        </w:rPr>
        <w:t>MRP</w:t>
      </w:r>
      <w:r>
        <w:rPr>
          <w:rFonts w:hint="eastAsia"/>
        </w:rPr>
        <w:t>运算过程如下：</w:t>
      </w:r>
    </w:p>
    <w:p w14:paraId="0F7F27B7" w14:textId="77777777" w:rsidR="00354935" w:rsidRDefault="00354935" w:rsidP="00354935">
      <w:pPr>
        <w:ind w:firstLine="480"/>
      </w:pPr>
      <w:r>
        <w:t xml:space="preserve">    </w:t>
      </w:r>
      <w:r>
        <w:rPr>
          <w:rFonts w:hint="eastAsia"/>
        </w:rPr>
        <w:t>（</w:t>
      </w:r>
      <w:r>
        <w:rPr>
          <w:rFonts w:hint="eastAsia"/>
        </w:rPr>
        <w:t>1</w:t>
      </w:r>
      <w:r>
        <w:rPr>
          <w:rFonts w:hint="eastAsia"/>
        </w:rPr>
        <w:t>）计算当前</w:t>
      </w:r>
      <w:r>
        <w:rPr>
          <w:rFonts w:hint="eastAsia"/>
        </w:rPr>
        <w:t>BOM</w:t>
      </w:r>
      <w:r>
        <w:rPr>
          <w:rFonts w:hint="eastAsia"/>
        </w:rPr>
        <w:t>结果中所有物料的低层码，相同物料的低层码以最低层物料为准。</w:t>
      </w:r>
    </w:p>
    <w:p w14:paraId="1C2348C9" w14:textId="77777777" w:rsidR="00354935" w:rsidRPr="004A7E76" w:rsidRDefault="00354935" w:rsidP="00354935">
      <w:pPr>
        <w:ind w:firstLine="480"/>
      </w:pPr>
      <w:r>
        <w:rPr>
          <w:rFonts w:hint="eastAsia"/>
        </w:rPr>
        <w:t xml:space="preserve"> </w:t>
      </w:r>
      <w:r>
        <w:t xml:space="preserve">   </w:t>
      </w:r>
      <w:r>
        <w:rPr>
          <w:rFonts w:hint="eastAsia"/>
        </w:rPr>
        <w:t>（</w:t>
      </w:r>
      <w:r>
        <w:rPr>
          <w:rFonts w:hint="eastAsia"/>
        </w:rPr>
        <w:t>2</w:t>
      </w:r>
      <w:r>
        <w:rPr>
          <w:rFonts w:hint="eastAsia"/>
        </w:rPr>
        <w:t>）根据根节点产品需求的交货期（</w:t>
      </w:r>
      <w:r>
        <w:rPr>
          <w:rFonts w:hint="eastAsia"/>
        </w:rPr>
        <w:t>LateFinish</w:t>
      </w:r>
      <w:r>
        <w:rPr>
          <w:rFonts w:hint="eastAsia"/>
        </w:rPr>
        <w:t>）和物料制造的提前期（</w:t>
      </w:r>
      <w:r>
        <w:rPr>
          <w:rFonts w:hint="eastAsia"/>
        </w:rPr>
        <w:t>LeadTime</w:t>
      </w:r>
      <w:r>
        <w:rPr>
          <w:rFonts w:hint="eastAsia"/>
        </w:rPr>
        <w:t>），求出物料的最晚开始加工时间（</w:t>
      </w:r>
      <w:r>
        <w:rPr>
          <w:rFonts w:hint="eastAsia"/>
        </w:rPr>
        <w:t>LateStart</w:t>
      </w:r>
      <w:r>
        <w:rPr>
          <w:rFonts w:hint="eastAsia"/>
        </w:rPr>
        <w:t>），如公式（</w:t>
      </w:r>
      <w:r>
        <w:rPr>
          <w:rFonts w:hint="eastAsia"/>
        </w:rPr>
        <w:t>4-</w:t>
      </w:r>
      <w:r>
        <w:t>2</w:t>
      </w:r>
      <w:r>
        <w:rPr>
          <w:rFonts w:hint="eastAsia"/>
        </w:rPr>
        <w:t>）。</w:t>
      </w:r>
    </w:p>
    <w:p w14:paraId="10AC0E6E" w14:textId="77777777" w:rsidR="00354935" w:rsidRPr="00686380" w:rsidRDefault="00354935" w:rsidP="00354935">
      <w:pPr>
        <w:ind w:firstLineChars="900" w:firstLine="2160"/>
      </w:pPr>
      <m:oMath>
        <m:r>
          <m:rPr>
            <m:sty m:val="p"/>
          </m:rPr>
          <w:rPr>
            <w:rFonts w:ascii="Cambria Math" w:hAnsi="Cambria Math" w:hint="eastAsia"/>
          </w:rPr>
          <m:t>最晚开始时间</m:t>
        </m:r>
        <m:r>
          <m:rPr>
            <m:sty m:val="p"/>
          </m:rPr>
          <w:rPr>
            <w:rFonts w:ascii="Cambria Math" w:hAnsi="Cambria Math" w:hint="eastAsia"/>
          </w:rPr>
          <m:t>=</m:t>
        </m:r>
        <m:r>
          <m:rPr>
            <m:sty m:val="p"/>
          </m:rPr>
          <w:rPr>
            <w:rFonts w:ascii="Cambria Math" w:hAnsi="Cambria Math" w:hint="eastAsia"/>
          </w:rPr>
          <m:t>交货期</m:t>
        </m:r>
        <m:r>
          <m:rPr>
            <m:sty m:val="p"/>
          </m:rPr>
          <w:rPr>
            <w:rFonts w:ascii="微软雅黑" w:eastAsia="微软雅黑" w:hAnsi="微软雅黑" w:cs="微软雅黑" w:hint="eastAsia"/>
          </w:rPr>
          <m:t>-</m:t>
        </m:r>
        <m:r>
          <m:rPr>
            <m:sty m:val="p"/>
          </m:rPr>
          <w:rPr>
            <w:rFonts w:ascii="Cambria Math" w:hAnsi="Cambria Math" w:hint="eastAsia"/>
          </w:rPr>
          <m:t>提前期</m:t>
        </m:r>
      </m:oMath>
      <w:r>
        <w:rPr>
          <w:rFonts w:hint="eastAsia"/>
        </w:rPr>
        <w:t xml:space="preserve"> </w:t>
      </w:r>
      <w:r>
        <w:t xml:space="preserve">               </w:t>
      </w:r>
      <w:r>
        <w:rPr>
          <w:rFonts w:hint="eastAsia"/>
        </w:rPr>
        <w:t>（</w:t>
      </w:r>
      <w:r>
        <w:t>4</w:t>
      </w:r>
      <w:r>
        <w:rPr>
          <w:rFonts w:hint="eastAsia"/>
        </w:rPr>
        <w:t>-</w:t>
      </w:r>
      <w:r>
        <w:t>2</w:t>
      </w:r>
      <w:r>
        <w:rPr>
          <w:rFonts w:hint="eastAsia"/>
        </w:rPr>
        <w:t>）</w:t>
      </w:r>
    </w:p>
    <w:p w14:paraId="33B24969" w14:textId="77777777" w:rsidR="00354935" w:rsidRDefault="00354935" w:rsidP="00354935">
      <w:pPr>
        <w:ind w:firstLine="480"/>
      </w:pPr>
      <w:r>
        <w:rPr>
          <w:rFonts w:hint="eastAsia"/>
        </w:rPr>
        <w:t>（</w:t>
      </w:r>
      <w:r>
        <w:rPr>
          <w:rFonts w:hint="eastAsia"/>
        </w:rPr>
        <w:t>3</w:t>
      </w:r>
      <w:r>
        <w:rPr>
          <w:rFonts w:hint="eastAsia"/>
        </w:rPr>
        <w:t>）取出</w:t>
      </w:r>
      <w:r>
        <w:rPr>
          <w:rFonts w:hint="eastAsia"/>
        </w:rPr>
        <w:t>BOM</w:t>
      </w:r>
      <w:r>
        <w:rPr>
          <w:rFonts w:hint="eastAsia"/>
        </w:rPr>
        <w:t>结构中当前物料的下层子节点物料，将这些物料加入到物料缓存中</w:t>
      </w:r>
      <w:r>
        <w:rPr>
          <w:rFonts w:hint="eastAsia"/>
        </w:rPr>
        <w:lastRenderedPageBreak/>
        <w:t>等待处理。</w:t>
      </w:r>
    </w:p>
    <w:p w14:paraId="59B70481" w14:textId="77777777" w:rsidR="00354935" w:rsidRDefault="00354935" w:rsidP="00354935">
      <w:pPr>
        <w:ind w:firstLine="480"/>
      </w:pPr>
      <w:r>
        <w:rPr>
          <w:rFonts w:hint="eastAsia"/>
        </w:rPr>
        <w:t>（</w:t>
      </w:r>
      <w:r>
        <w:rPr>
          <w:rFonts w:hint="eastAsia"/>
        </w:rPr>
        <w:t>4</w:t>
      </w:r>
      <w:r>
        <w:rPr>
          <w:rFonts w:hint="eastAsia"/>
        </w:rPr>
        <w:t>）遍历物料缓存中的所有物料，取出这些物料中低层码和当前遍历的</w:t>
      </w:r>
      <w:r>
        <w:rPr>
          <w:rFonts w:hint="eastAsia"/>
        </w:rPr>
        <w:t>BOM</w:t>
      </w:r>
      <w:r>
        <w:rPr>
          <w:rFonts w:hint="eastAsia"/>
        </w:rPr>
        <w:t>层级相同的物料，根据上层物料的计划投入量和上下层数量关系计算物料的毛需求。</w:t>
      </w:r>
    </w:p>
    <w:p w14:paraId="5D34AE04" w14:textId="77777777" w:rsidR="00354935" w:rsidRDefault="00354935" w:rsidP="00354935">
      <w:pPr>
        <w:ind w:firstLine="480"/>
      </w:pPr>
      <w:r>
        <w:rPr>
          <w:rFonts w:hint="eastAsia"/>
        </w:rPr>
        <w:t>（</w:t>
      </w:r>
      <w:r>
        <w:rPr>
          <w:rFonts w:hint="eastAsia"/>
        </w:rPr>
        <w:t>5</w:t>
      </w:r>
      <w:r>
        <w:rPr>
          <w:rFonts w:hint="eastAsia"/>
        </w:rPr>
        <w:t>）推算（</w:t>
      </w:r>
      <w:r>
        <w:rPr>
          <w:rFonts w:hint="eastAsia"/>
        </w:rPr>
        <w:t>4</w:t>
      </w:r>
      <w:r>
        <w:rPr>
          <w:rFonts w:hint="eastAsia"/>
        </w:rPr>
        <w:t>）中已经计算毛需求的物料的净需求量，如公式（</w:t>
      </w:r>
      <w:r>
        <w:rPr>
          <w:rFonts w:hint="eastAsia"/>
        </w:rPr>
        <w:t>4-</w:t>
      </w:r>
      <w:r>
        <w:t>3</w:t>
      </w:r>
      <w:r>
        <w:rPr>
          <w:rFonts w:hint="eastAsia"/>
        </w:rPr>
        <w:t>），需要辅助设置“</w:t>
      </w:r>
      <w:r>
        <w:rPr>
          <w:rFonts w:hint="eastAsia"/>
        </w:rPr>
        <w:t>PAB</w:t>
      </w:r>
      <w:r>
        <w:rPr>
          <w:rFonts w:hint="eastAsia"/>
        </w:rPr>
        <w:t>值”进行净需求的判断和核算。这一步中需要考虑合并天数的问题，需要根据企业设置的合并天数，将交货期满足这个条件的物料需求合并成一个需求，计算该物料的毛需求量。同时根据选择的库房推算需求数。</w:t>
      </w:r>
    </w:p>
    <w:p w14:paraId="4904B189" w14:textId="5027E03D" w:rsidR="00354935" w:rsidRPr="008E5C5D" w:rsidRDefault="00354935" w:rsidP="00F453B4">
      <w:pPr>
        <w:ind w:firstLine="480"/>
        <w:jc w:val="right"/>
      </w:pPr>
      <w:r>
        <w:rPr>
          <w:rFonts w:hint="eastAsia"/>
        </w:rPr>
        <w:t xml:space="preserve"> </w:t>
      </w:r>
      <w:r>
        <w:t xml:space="preserve">      </w:t>
      </w:r>
      <w:r w:rsidR="00F453B4">
        <w:t xml:space="preserve">      </w:t>
      </w:r>
      <w:r>
        <w:t xml:space="preserve"> </w:t>
      </w:r>
      <m:oMath>
        <m:r>
          <m:rPr>
            <m:sty m:val="p"/>
          </m:rPr>
          <w:rPr>
            <w:rFonts w:ascii="Cambria Math" w:hAnsi="Cambria Math" w:hint="eastAsia"/>
          </w:rPr>
          <m:t>PAB</m:t>
        </m:r>
        <m:r>
          <m:rPr>
            <m:sty m:val="p"/>
          </m:rPr>
          <w:rPr>
            <w:rFonts w:ascii="Cambria Math" w:hAnsi="Cambria Math" w:hint="eastAsia"/>
          </w:rPr>
          <m:t>值</m:t>
        </m:r>
        <m:r>
          <m:rPr>
            <m:sty m:val="p"/>
          </m:rPr>
          <w:rPr>
            <w:rFonts w:ascii="Cambria Math" w:hAnsi="Cambria Math" w:hint="eastAsia"/>
          </w:rPr>
          <m:t>=</m:t>
        </m:r>
        <m:r>
          <m:rPr>
            <m:sty m:val="p"/>
          </m:rPr>
          <w:rPr>
            <w:rFonts w:ascii="Cambria Math" w:hAnsi="Cambria Math" w:hint="eastAsia"/>
          </w:rPr>
          <m:t>可用库存</m:t>
        </m:r>
        <m:r>
          <m:rPr>
            <m:sty m:val="p"/>
          </m:rPr>
          <w:rPr>
            <w:rFonts w:ascii="Cambria Math" w:hAnsi="Cambria Math" w:hint="eastAsia"/>
          </w:rPr>
          <m:t>+</m:t>
        </m:r>
        <m:r>
          <m:rPr>
            <m:sty m:val="p"/>
          </m:rPr>
          <w:rPr>
            <w:rFonts w:ascii="Cambria Math" w:hAnsi="Cambria Math" w:hint="eastAsia"/>
          </w:rPr>
          <m:t>计划接收量</m:t>
        </m:r>
        <m:r>
          <m:rPr>
            <m:sty m:val="p"/>
          </m:rPr>
          <w:rPr>
            <w:rFonts w:ascii="微软雅黑" w:eastAsia="微软雅黑" w:hAnsi="微软雅黑" w:cs="微软雅黑" w:hint="eastAsia"/>
          </w:rPr>
          <m:t>-</m:t>
        </m:r>
        <m:r>
          <m:rPr>
            <m:sty m:val="p"/>
          </m:rPr>
          <w:rPr>
            <w:rFonts w:ascii="Cambria Math" w:hAnsi="Cambria Math" w:hint="eastAsia"/>
          </w:rPr>
          <m:t>毛需求</m:t>
        </m:r>
      </m:oMath>
      <w:r>
        <w:t xml:space="preserve">    </w:t>
      </w:r>
      <w:r w:rsidR="00F453B4">
        <w:t xml:space="preserve"> </w:t>
      </w:r>
      <w:r>
        <w:t xml:space="preserve">  </w:t>
      </w:r>
      <w:r w:rsidR="009A2FCA">
        <w:t xml:space="preserve">      </w:t>
      </w:r>
      <w:r>
        <w:rPr>
          <w:rFonts w:hint="eastAsia"/>
        </w:rPr>
        <w:t>（</w:t>
      </w:r>
      <w:r>
        <w:rPr>
          <w:rFonts w:hint="eastAsia"/>
        </w:rPr>
        <w:t>4-</w:t>
      </w:r>
      <w:r>
        <w:t>3</w:t>
      </w:r>
      <w:r>
        <w:rPr>
          <w:rFonts w:hint="eastAsia"/>
        </w:rPr>
        <w:t>）</w:t>
      </w:r>
    </w:p>
    <w:p w14:paraId="541BA5B1" w14:textId="2264B1DD" w:rsidR="00354935" w:rsidRPr="008E5C5D" w:rsidRDefault="00354935" w:rsidP="00F453B4">
      <w:pPr>
        <w:ind w:firstLine="480"/>
        <w:jc w:val="right"/>
      </w:pPr>
      <m:oMath>
        <m:r>
          <m:rPr>
            <m:sty m:val="p"/>
          </m:rPr>
          <w:rPr>
            <w:rFonts w:ascii="Cambria Math" w:hAnsi="Cambria Math"/>
          </w:rPr>
          <m:t xml:space="preserve"> </m:t>
        </m:r>
        <m:r>
          <m:rPr>
            <m:sty m:val="p"/>
          </m:rPr>
          <w:rPr>
            <w:rFonts w:ascii="Cambria Math" w:hAnsi="Cambria Math" w:hint="eastAsia"/>
          </w:rPr>
          <m:t>当</m:t>
        </m:r>
        <m:r>
          <m:rPr>
            <m:sty m:val="p"/>
          </m:rPr>
          <w:rPr>
            <w:rFonts w:ascii="Cambria Math" w:hAnsi="Cambria Math" w:hint="eastAsia"/>
          </w:rPr>
          <m:t>PAB</m:t>
        </m:r>
        <m:r>
          <m:rPr>
            <m:sty m:val="p"/>
          </m:rPr>
          <w:rPr>
            <w:rFonts w:ascii="Cambria Math" w:hAnsi="Cambria Math" w:hint="eastAsia"/>
          </w:rPr>
          <m:t>值</m:t>
        </m:r>
        <m:r>
          <m:rPr>
            <m:sty m:val="p"/>
          </m:rPr>
          <w:rPr>
            <w:rFonts w:ascii="Cambria Math" w:hAnsi="Cambria Math"/>
          </w:rPr>
          <m:t>≥</m:t>
        </m:r>
        <m:r>
          <m:rPr>
            <m:sty m:val="p"/>
          </m:rPr>
          <w:rPr>
            <w:rFonts w:ascii="Cambria Math" w:hAnsi="Cambria Math" w:hint="eastAsia"/>
          </w:rPr>
          <m:t>安全库存，净需求</m:t>
        </m:r>
        <m:r>
          <m:rPr>
            <m:sty m:val="p"/>
          </m:rPr>
          <w:rPr>
            <w:rFonts w:ascii="Cambria Math" w:hAnsi="Cambria Math" w:hint="eastAsia"/>
          </w:rPr>
          <m:t>=</m:t>
        </m:r>
        <m:r>
          <m:rPr>
            <m:sty m:val="p"/>
          </m:rPr>
          <w:rPr>
            <w:rFonts w:ascii="Cambria Math" w:hAnsi="Cambria Math"/>
          </w:rPr>
          <m:t>0</m:t>
        </m:r>
      </m:oMath>
      <w:r>
        <w:rPr>
          <w:rFonts w:hint="eastAsia"/>
        </w:rPr>
        <w:t xml:space="preserve"> </w:t>
      </w:r>
      <w:r>
        <w:t xml:space="preserve">               </w:t>
      </w:r>
      <w:r>
        <w:rPr>
          <w:rFonts w:hint="eastAsia"/>
        </w:rPr>
        <w:t>（</w:t>
      </w:r>
      <w:r>
        <w:rPr>
          <w:rFonts w:hint="eastAsia"/>
        </w:rPr>
        <w:t>4-</w:t>
      </w:r>
      <w:r>
        <w:t>4</w:t>
      </w:r>
      <w:r>
        <w:rPr>
          <w:rFonts w:hint="eastAsia"/>
        </w:rPr>
        <w:t>）</w:t>
      </w:r>
    </w:p>
    <w:p w14:paraId="43B057BC" w14:textId="79D46FB2" w:rsidR="00354935" w:rsidRPr="008E5C5D" w:rsidRDefault="00354935" w:rsidP="00F453B4">
      <w:pPr>
        <w:ind w:firstLineChars="300" w:firstLine="720"/>
        <w:jc w:val="right"/>
      </w:pPr>
      <m:oMath>
        <m:r>
          <m:rPr>
            <m:sty m:val="p"/>
          </m:rPr>
          <w:rPr>
            <w:rFonts w:ascii="Cambria Math" w:hAnsi="Cambria Math" w:hint="eastAsia"/>
          </w:rPr>
          <m:t>当</m:t>
        </m:r>
        <m:r>
          <m:rPr>
            <m:sty m:val="p"/>
          </m:rPr>
          <w:rPr>
            <w:rFonts w:ascii="Cambria Math" w:hAnsi="Cambria Math" w:hint="eastAsia"/>
          </w:rPr>
          <m:t>PAB</m:t>
        </m:r>
        <m:r>
          <m:rPr>
            <m:sty m:val="p"/>
          </m:rPr>
          <w:rPr>
            <w:rFonts w:ascii="Cambria Math" w:hAnsi="Cambria Math" w:hint="eastAsia"/>
          </w:rPr>
          <m:t>值</m:t>
        </m:r>
        <m:r>
          <m:rPr>
            <m:sty m:val="p"/>
          </m:rPr>
          <w:rPr>
            <w:rFonts w:ascii="Cambria Math" w:hAnsi="Cambria Math"/>
          </w:rPr>
          <m:t>&lt;</m:t>
        </m:r>
        <m:r>
          <m:rPr>
            <m:sty m:val="p"/>
          </m:rPr>
          <w:rPr>
            <w:rFonts w:ascii="Cambria Math" w:hAnsi="Cambria Math" w:hint="eastAsia"/>
          </w:rPr>
          <m:t>安全库存，净需求</m:t>
        </m:r>
        <m:r>
          <m:rPr>
            <m:sty m:val="p"/>
          </m:rPr>
          <w:rPr>
            <w:rFonts w:ascii="Cambria Math" w:hAnsi="Cambria Math" w:hint="eastAsia"/>
          </w:rPr>
          <m:t>=</m:t>
        </m:r>
        <m:r>
          <m:rPr>
            <m:sty m:val="p"/>
          </m:rPr>
          <w:rPr>
            <w:rFonts w:ascii="Cambria Math" w:hAnsi="Cambria Math" w:hint="eastAsia"/>
          </w:rPr>
          <m:t>安全库存</m:t>
        </m:r>
        <m:r>
          <m:rPr>
            <m:sty m:val="p"/>
          </m:rPr>
          <w:rPr>
            <w:rFonts w:ascii="微软雅黑" w:eastAsia="微软雅黑" w:hAnsi="微软雅黑" w:cs="微软雅黑" w:hint="eastAsia"/>
          </w:rPr>
          <m:t>-</m:t>
        </m:r>
        <m:r>
          <m:rPr>
            <m:sty m:val="p"/>
          </m:rPr>
          <w:rPr>
            <w:rFonts w:ascii="Cambria Math" w:hAnsi="Cambria Math" w:hint="eastAsia"/>
          </w:rPr>
          <m:t>PAB</m:t>
        </m:r>
        <m:r>
          <m:rPr>
            <m:sty m:val="p"/>
          </m:rPr>
          <w:rPr>
            <w:rFonts w:ascii="Cambria Math" w:hAnsi="Cambria Math" w:hint="eastAsia"/>
          </w:rPr>
          <m:t>值</m:t>
        </m:r>
      </m:oMath>
      <w:r>
        <w:rPr>
          <w:rFonts w:hint="eastAsia"/>
        </w:rPr>
        <w:t xml:space="preserve"> </w:t>
      </w:r>
      <w:r>
        <w:t xml:space="preserve">   </w:t>
      </w:r>
      <w:r w:rsidR="009A2FCA">
        <w:t xml:space="preserve">     </w:t>
      </w:r>
      <w:r>
        <w:rPr>
          <w:rFonts w:hint="eastAsia"/>
        </w:rPr>
        <w:t>（</w:t>
      </w:r>
      <w:r>
        <w:rPr>
          <w:rFonts w:hint="eastAsia"/>
        </w:rPr>
        <w:t>4-</w:t>
      </w:r>
      <w:r>
        <w:t>5</w:t>
      </w:r>
      <w:r>
        <w:rPr>
          <w:rFonts w:hint="eastAsia"/>
        </w:rPr>
        <w:t>）</w:t>
      </w:r>
    </w:p>
    <w:p w14:paraId="5F22985E" w14:textId="77777777" w:rsidR="00354935" w:rsidRDefault="00354935" w:rsidP="00354935">
      <w:pPr>
        <w:ind w:firstLine="480"/>
      </w:pPr>
      <w:r>
        <w:rPr>
          <w:rFonts w:hint="eastAsia"/>
        </w:rPr>
        <w:t>（</w:t>
      </w:r>
      <w:r>
        <w:rPr>
          <w:rFonts w:hint="eastAsia"/>
        </w:rPr>
        <w:t>6</w:t>
      </w:r>
      <w:r>
        <w:rPr>
          <w:rFonts w:hint="eastAsia"/>
        </w:rPr>
        <w:t>）根据生产批量推算计算需求数。</w:t>
      </w:r>
    </w:p>
    <w:p w14:paraId="4D3C3C84" w14:textId="59509617" w:rsidR="00354935" w:rsidRPr="00AD4DD9" w:rsidRDefault="00354935" w:rsidP="00AD4DD9">
      <w:pPr>
        <w:ind w:firstLineChars="400" w:firstLine="960"/>
        <w:jc w:val="right"/>
      </w:pPr>
      <m:oMath>
        <m:r>
          <m:rPr>
            <m:sty m:val="p"/>
          </m:rPr>
          <w:rPr>
            <w:rFonts w:ascii="Cambria Math" w:hAnsi="Cambria Math" w:hint="eastAsia"/>
          </w:rPr>
          <m:t>当净需求</m:t>
        </m:r>
        <m:r>
          <m:rPr>
            <m:sty m:val="p"/>
          </m:rPr>
          <w:rPr>
            <w:rFonts w:ascii="Cambria Math" w:hAnsi="Cambria Math"/>
          </w:rPr>
          <m:t>&gt;0</m:t>
        </m:r>
        <m:r>
          <m:rPr>
            <m:sty m:val="p"/>
          </m:rPr>
          <w:rPr>
            <w:rFonts w:ascii="Cambria Math" w:hAnsi="Cambria Math" w:hint="eastAsia"/>
          </w:rPr>
          <m:t>，计划需求数</m:t>
        </m:r>
        <m:r>
          <m:rPr>
            <m:sty m:val="p"/>
          </m:rPr>
          <w:rPr>
            <w:rFonts w:ascii="Cambria Math" w:hAnsi="Cambria Math" w:hint="eastAsia"/>
          </w:rPr>
          <m:t>=N</m:t>
        </m:r>
        <m:r>
          <m:rPr>
            <m:sty m:val="p"/>
          </m:rPr>
          <w:rPr>
            <w:rFonts w:ascii="MS Gothic" w:eastAsia="MS Gothic" w:hAnsi="MS Gothic" w:cs="MS Gothic" w:hint="eastAsia"/>
          </w:rPr>
          <m:t>*</m:t>
        </m:r>
        <m:r>
          <m:rPr>
            <m:sty m:val="p"/>
          </m:rPr>
          <w:rPr>
            <w:rFonts w:ascii="Cambria Math" w:hAnsi="Cambria Math" w:hint="eastAsia"/>
          </w:rPr>
          <m:t>批量</m:t>
        </m:r>
      </m:oMath>
      <w:r w:rsidR="00AD4DD9">
        <w:rPr>
          <w:rFonts w:hint="eastAsia"/>
        </w:rPr>
        <w:t xml:space="preserve"> </w:t>
      </w:r>
      <w:r w:rsidR="00AD4DD9">
        <w:t xml:space="preserve">    </w:t>
      </w:r>
      <w:r w:rsidR="007770DE">
        <w:t xml:space="preserve">  </w:t>
      </w:r>
      <w:r w:rsidR="00AD4DD9">
        <w:t xml:space="preserve">           </w:t>
      </w:r>
      <w:r w:rsidR="00AD4DD9">
        <w:rPr>
          <w:rFonts w:hint="eastAsia"/>
        </w:rPr>
        <w:t>（</w:t>
      </w:r>
      <w:r w:rsidR="00AD4DD9">
        <w:rPr>
          <w:rFonts w:hint="eastAsia"/>
        </w:rPr>
        <w:t>4-</w:t>
      </w:r>
      <w:r w:rsidR="00AD4DD9">
        <w:t>6</w:t>
      </w:r>
      <w:r w:rsidR="00AD4DD9">
        <w:rPr>
          <w:rFonts w:hint="eastAsia"/>
        </w:rPr>
        <w:t>）</w:t>
      </w:r>
    </w:p>
    <w:p w14:paraId="1AEA8326" w14:textId="45169878" w:rsidR="00354935" w:rsidRDefault="00354935" w:rsidP="00F453B4">
      <w:pPr>
        <w:ind w:left="960" w:hangingChars="400" w:hanging="960"/>
        <w:jc w:val="right"/>
      </w:pPr>
      <m:oMath>
        <m:r>
          <m:rPr>
            <m:sty m:val="p"/>
          </m:rPr>
          <w:rPr>
            <w:rFonts w:ascii="Cambria Math" w:hAnsi="Cambria Math"/>
          </w:rPr>
          <m:t xml:space="preserve">                                       </m:t>
        </m:r>
        <m:r>
          <m:rPr>
            <m:sty m:val="p"/>
          </m:rPr>
          <w:rPr>
            <w:rFonts w:ascii="Cambria Math" w:hAnsi="Cambria Math" w:hint="eastAsia"/>
          </w:rPr>
          <m:t>满足计划数≥净需求</m:t>
        </m:r>
        <m:r>
          <m:rPr>
            <m:sty m:val="p"/>
          </m:rPr>
          <w:rPr>
            <w:rFonts w:ascii="Cambria Math" w:hAnsi="Cambria Math" w:hint="eastAsia"/>
          </w:rPr>
          <m:t>&gt;</m:t>
        </m:r>
        <m:d>
          <m:dPr>
            <m:begChr m:val="（"/>
            <m:endChr m:val="）"/>
            <m:ctrlPr>
              <w:rPr>
                <w:rFonts w:ascii="Cambria Math" w:hAnsi="Cambria Math" w:hint="eastAsia"/>
              </w:rPr>
            </m:ctrlPr>
          </m:dPr>
          <m:e>
            <m:r>
              <m:rPr>
                <m:sty m:val="p"/>
              </m:rPr>
              <w:rPr>
                <w:rFonts w:ascii="Cambria Math" w:hAnsi="Cambria Math" w:hint="eastAsia"/>
              </w:rPr>
              <m:t>N</m:t>
            </m:r>
            <m:r>
              <m:rPr>
                <m:sty m:val="p"/>
              </m:rPr>
              <w:rPr>
                <w:rFonts w:ascii="微软雅黑" w:eastAsia="微软雅黑" w:hAnsi="微软雅黑" w:cs="微软雅黑" w:hint="eastAsia"/>
              </w:rPr>
              <m:t>-</m:t>
            </m:r>
            <m:r>
              <m:rPr>
                <m:sty m:val="p"/>
              </m:rPr>
              <w:rPr>
                <w:rFonts w:ascii="Cambria Math" w:hAnsi="Cambria Math" w:hint="eastAsia"/>
              </w:rPr>
              <m:t>1</m:t>
            </m:r>
          </m:e>
        </m:d>
        <m:r>
          <m:rPr>
            <m:sty m:val="p"/>
          </m:rPr>
          <w:rPr>
            <w:rFonts w:ascii="MS Gothic" w:eastAsia="MS Gothic" w:hAnsi="MS Gothic" w:cs="MS Gothic" w:hint="eastAsia"/>
          </w:rPr>
          <m:t>*</m:t>
        </m:r>
        <m:r>
          <m:rPr>
            <m:sty m:val="p"/>
          </m:rPr>
          <w:rPr>
            <w:rFonts w:ascii="Cambria Math" w:hAnsi="Cambria Math" w:hint="eastAsia"/>
          </w:rPr>
          <m:t>批量</m:t>
        </m:r>
      </m:oMath>
      <w:r>
        <w:rPr>
          <w:rFonts w:hint="eastAsia"/>
        </w:rPr>
        <w:t xml:space="preserve"> </w:t>
      </w:r>
      <w:r>
        <w:t xml:space="preserve">           </w:t>
      </w:r>
      <w:r w:rsidR="00E915EC">
        <w:t xml:space="preserve">      </w:t>
      </w:r>
      <w:r>
        <w:rPr>
          <w:rFonts w:hint="eastAsia"/>
        </w:rPr>
        <w:t>（</w:t>
      </w:r>
      <w:r>
        <w:rPr>
          <w:rFonts w:hint="eastAsia"/>
        </w:rPr>
        <w:t>4-</w:t>
      </w:r>
      <w:r w:rsidR="00AD4DD9">
        <w:t>7</w:t>
      </w:r>
      <w:r>
        <w:rPr>
          <w:rFonts w:hint="eastAsia"/>
        </w:rPr>
        <w:t>）</w:t>
      </w:r>
    </w:p>
    <w:p w14:paraId="31B61190" w14:textId="77777777" w:rsidR="00354935" w:rsidRDefault="00354935" w:rsidP="00354935">
      <w:pPr>
        <w:ind w:leftChars="200" w:left="960" w:hangingChars="200" w:hanging="480"/>
      </w:pPr>
      <w:r>
        <w:rPr>
          <w:rFonts w:hint="eastAsia"/>
        </w:rPr>
        <w:t>（</w:t>
      </w:r>
      <w:r>
        <w:t>7</w:t>
      </w:r>
      <w:r>
        <w:rPr>
          <w:rFonts w:hint="eastAsia"/>
        </w:rPr>
        <w:t>）计算预计可用库存数。</w:t>
      </w:r>
    </w:p>
    <w:p w14:paraId="30CC831A" w14:textId="7866737B" w:rsidR="00354935" w:rsidRPr="00EA24EC" w:rsidRDefault="00354935" w:rsidP="00F453B4">
      <w:pPr>
        <w:ind w:firstLine="480"/>
        <w:jc w:val="right"/>
      </w:pPr>
      <w:r>
        <w:rPr>
          <w:rFonts w:hint="eastAsia"/>
        </w:rPr>
        <w:t xml:space="preserve"> </w:t>
      </w:r>
      <w:r>
        <w:t xml:space="preserve">                 </w:t>
      </w:r>
      <m:oMath>
        <m:r>
          <m:rPr>
            <m:sty m:val="p"/>
          </m:rPr>
          <w:rPr>
            <w:rFonts w:ascii="Cambria Math" w:hAnsi="Cambria Math" w:hint="eastAsia"/>
          </w:rPr>
          <m:t>预计可用库存</m:t>
        </m:r>
        <m:r>
          <m:rPr>
            <m:sty m:val="p"/>
          </m:rPr>
          <w:rPr>
            <w:rFonts w:ascii="Cambria Math" w:hAnsi="Cambria Math" w:hint="eastAsia"/>
          </w:rPr>
          <m:t>=</m:t>
        </m:r>
        <m:r>
          <m:rPr>
            <m:sty m:val="p"/>
          </m:rPr>
          <w:rPr>
            <w:rFonts w:ascii="Cambria Math" w:hAnsi="Cambria Math" w:hint="eastAsia"/>
          </w:rPr>
          <m:t>需求数</m:t>
        </m:r>
        <m:r>
          <m:rPr>
            <m:sty m:val="p"/>
          </m:rPr>
          <w:rPr>
            <w:rFonts w:ascii="Cambria Math" w:hAnsi="Cambria Math" w:hint="eastAsia"/>
          </w:rPr>
          <m:t>+PAB</m:t>
        </m:r>
        <m:r>
          <m:rPr>
            <m:sty m:val="p"/>
          </m:rPr>
          <w:rPr>
            <w:rFonts w:ascii="Cambria Math" w:hAnsi="Cambria Math" w:hint="eastAsia"/>
          </w:rPr>
          <m:t>值</m:t>
        </m:r>
        <m:r>
          <m:rPr>
            <m:sty m:val="p"/>
          </m:rPr>
          <w:rPr>
            <w:rFonts w:ascii="Cambria Math" w:hAnsi="Cambria Math"/>
          </w:rPr>
          <m:t xml:space="preserve">  </m:t>
        </m:r>
      </m:oMath>
      <w:r>
        <w:rPr>
          <w:rFonts w:hint="eastAsia"/>
        </w:rPr>
        <w:t xml:space="preserve"> </w:t>
      </w:r>
      <w:r>
        <w:t xml:space="preserve">    </w:t>
      </w:r>
      <w:r w:rsidR="001E2DE8">
        <w:t xml:space="preserve">  </w:t>
      </w:r>
      <w:r>
        <w:t xml:space="preserve">          </w:t>
      </w:r>
      <w:r>
        <w:rPr>
          <w:rFonts w:hint="eastAsia"/>
        </w:rPr>
        <w:t>（</w:t>
      </w:r>
      <w:r>
        <w:rPr>
          <w:rFonts w:hint="eastAsia"/>
        </w:rPr>
        <w:t>4-</w:t>
      </w:r>
      <w:r w:rsidR="00AD4DD9">
        <w:t>8</w:t>
      </w:r>
      <w:r>
        <w:rPr>
          <w:rFonts w:hint="eastAsia"/>
        </w:rPr>
        <w:t>）</w:t>
      </w:r>
    </w:p>
    <w:p w14:paraId="30CE425B" w14:textId="77777777" w:rsidR="00354935" w:rsidRDefault="00354935" w:rsidP="00354935">
      <w:pPr>
        <w:ind w:firstLine="480"/>
      </w:pPr>
      <w:r>
        <w:rPr>
          <w:rFonts w:hint="eastAsia"/>
        </w:rPr>
        <w:t>（</w:t>
      </w:r>
      <w:r>
        <w:rPr>
          <w:rFonts w:hint="eastAsia"/>
        </w:rPr>
        <w:t>8</w:t>
      </w:r>
      <w:r>
        <w:rPr>
          <w:rFonts w:hint="eastAsia"/>
        </w:rPr>
        <w:t>）保存计划，将计算完成的物料从缓存中剔除，计算</w:t>
      </w:r>
      <w:r>
        <w:rPr>
          <w:rFonts w:hint="eastAsia"/>
        </w:rPr>
        <w:t>BOM</w:t>
      </w:r>
      <w:r>
        <w:rPr>
          <w:rFonts w:hint="eastAsia"/>
        </w:rPr>
        <w:t>下一层物料，重复（</w:t>
      </w:r>
      <w:r>
        <w:rPr>
          <w:rFonts w:hint="eastAsia"/>
        </w:rPr>
        <w:t>4</w:t>
      </w:r>
      <w:r>
        <w:rPr>
          <w:rFonts w:hint="eastAsia"/>
        </w:rPr>
        <w:t>）到（</w:t>
      </w:r>
      <w:r>
        <w:rPr>
          <w:rFonts w:hint="eastAsia"/>
        </w:rPr>
        <w:t>7</w:t>
      </w:r>
      <w:r>
        <w:rPr>
          <w:rFonts w:hint="eastAsia"/>
        </w:rPr>
        <w:t>），循环计算直到</w:t>
      </w:r>
      <w:r>
        <w:rPr>
          <w:rFonts w:hint="eastAsia"/>
        </w:rPr>
        <w:t>BOM</w:t>
      </w:r>
      <w:r>
        <w:rPr>
          <w:rFonts w:hint="eastAsia"/>
        </w:rPr>
        <w:t>遍历完成。</w:t>
      </w:r>
    </w:p>
    <w:p w14:paraId="7A1C556E" w14:textId="73D46297" w:rsidR="00BC7922" w:rsidRPr="00BC7922" w:rsidRDefault="00354935" w:rsidP="00354935">
      <w:pPr>
        <w:ind w:firstLine="480"/>
        <w:rPr>
          <w:rFonts w:hint="eastAsia"/>
        </w:rPr>
      </w:pPr>
      <w:r>
        <w:rPr>
          <w:rFonts w:hint="eastAsia"/>
        </w:rPr>
        <w:t>对于</w:t>
      </w:r>
      <w:r>
        <w:rPr>
          <w:rFonts w:hint="eastAsia"/>
        </w:rPr>
        <w:t>MRP</w:t>
      </w:r>
      <w:r>
        <w:rPr>
          <w:rFonts w:hint="eastAsia"/>
        </w:rPr>
        <w:t>算法的改进主要体现在第（</w:t>
      </w:r>
      <w:r>
        <w:rPr>
          <w:rFonts w:hint="eastAsia"/>
        </w:rPr>
        <w:t>4</w:t>
      </w:r>
      <w:r>
        <w:rPr>
          <w:rFonts w:hint="eastAsia"/>
        </w:rPr>
        <w:t>）步和第（</w:t>
      </w:r>
      <w:r>
        <w:rPr>
          <w:rFonts w:hint="eastAsia"/>
        </w:rPr>
        <w:t>6</w:t>
      </w:r>
      <w:r>
        <w:rPr>
          <w:rFonts w:hint="eastAsia"/>
        </w:rPr>
        <w:t>）步，第四部中可以根据合并天数的设置，将不同的需求项合批变成同一需求，减少装配的加工准备时间。其次提供库房的选择，可以提高工厂装配时物料选择的灵活性。最后就是生产批量的设定，平衡存储费用和生产准备费的矛盾。</w:t>
      </w:r>
    </w:p>
    <w:p w14:paraId="4564558F" w14:textId="0F8A071F" w:rsidR="00AE410D" w:rsidRDefault="00DD4266" w:rsidP="00AE410D">
      <w:pPr>
        <w:pStyle w:val="2"/>
        <w:spacing w:before="163" w:after="163"/>
      </w:pPr>
      <w:bookmarkStart w:id="133" w:name="_Toc530093297"/>
      <w:bookmarkStart w:id="134" w:name="_Toc530093518"/>
      <w:r>
        <w:rPr>
          <w:rFonts w:hint="eastAsia"/>
        </w:rPr>
        <w:t>本章</w:t>
      </w:r>
      <w:r>
        <w:t>小结</w:t>
      </w:r>
      <w:bookmarkStart w:id="135" w:name="_Toc476146980"/>
      <w:bookmarkEnd w:id="133"/>
      <w:bookmarkEnd w:id="134"/>
    </w:p>
    <w:p w14:paraId="3D3FDECB" w14:textId="026F23D0" w:rsidR="00161975" w:rsidRPr="00161975" w:rsidRDefault="00161975" w:rsidP="00161975">
      <w:pPr>
        <w:ind w:firstLine="480"/>
        <w:rPr>
          <w:rFonts w:hint="eastAsia"/>
        </w:rPr>
      </w:pPr>
      <w:r>
        <w:rPr>
          <w:rFonts w:hint="eastAsia"/>
        </w:rPr>
        <w:t>本章针对微服务拆分出来的订单任务管理服务、生产计划管理服务、生产指令管理服务以及现场任务执行服务，结合</w:t>
      </w:r>
      <w:r>
        <w:rPr>
          <w:rFonts w:hint="eastAsia"/>
        </w:rPr>
        <w:t>SaaS</w:t>
      </w:r>
      <w:r>
        <w:rPr>
          <w:rFonts w:hint="eastAsia"/>
        </w:rPr>
        <w:t>模式对应用软件的要求，分别从功能模型和信息模型进行了详细的设计，然后对整个装配过程的过程模型进行了描述。最后对传统的</w:t>
      </w:r>
      <w:r>
        <w:rPr>
          <w:rFonts w:hint="eastAsia"/>
        </w:rPr>
        <w:lastRenderedPageBreak/>
        <w:t>MRP</w:t>
      </w:r>
      <w:r>
        <w:rPr>
          <w:rFonts w:hint="eastAsia"/>
        </w:rPr>
        <w:t>算法进行了改进，是</w:t>
      </w:r>
      <w:r>
        <w:rPr>
          <w:rFonts w:hint="eastAsia"/>
        </w:rPr>
        <w:t>MRP</w:t>
      </w:r>
      <w:r>
        <w:rPr>
          <w:rFonts w:hint="eastAsia"/>
        </w:rPr>
        <w:t>算法跟能适应</w:t>
      </w:r>
      <w:r>
        <w:rPr>
          <w:rFonts w:hint="eastAsia"/>
        </w:rPr>
        <w:t>SaaS</w:t>
      </w:r>
      <w:r>
        <w:rPr>
          <w:rFonts w:hint="eastAsia"/>
        </w:rPr>
        <w:t>软件下多租户的要求。下一章将对整个系统的实现进行验证。</w:t>
      </w:r>
    </w:p>
    <w:p w14:paraId="332B0887" w14:textId="77777777" w:rsidR="00AE410D" w:rsidRDefault="00AE410D">
      <w:pPr>
        <w:widowControl/>
        <w:spacing w:line="240" w:lineRule="auto"/>
        <w:ind w:firstLineChars="0" w:firstLine="0"/>
        <w:jc w:val="left"/>
        <w:rPr>
          <w:rFonts w:eastAsia="黑体"/>
          <w:bCs/>
          <w:kern w:val="44"/>
          <w:sz w:val="32"/>
          <w:szCs w:val="44"/>
        </w:rPr>
      </w:pPr>
      <w:r>
        <w:br w:type="page"/>
      </w:r>
    </w:p>
    <w:p w14:paraId="38159111" w14:textId="7B167F1C" w:rsidR="00620238" w:rsidRDefault="00B33FD2" w:rsidP="00AE410D">
      <w:pPr>
        <w:pStyle w:val="1"/>
        <w:spacing w:before="163" w:after="163"/>
      </w:pPr>
      <w:bookmarkStart w:id="136" w:name="_Toc530093298"/>
      <w:bookmarkStart w:id="137" w:name="_Toc530093519"/>
      <w:r>
        <w:rPr>
          <w:rFonts w:hint="eastAsia"/>
        </w:rPr>
        <w:lastRenderedPageBreak/>
        <w:t>第</w:t>
      </w:r>
      <w:r w:rsidR="00095678">
        <w:rPr>
          <w:rFonts w:hint="eastAsia"/>
        </w:rPr>
        <w:t>五</w:t>
      </w:r>
      <w:r>
        <w:rPr>
          <w:rFonts w:hint="eastAsia"/>
        </w:rPr>
        <w:t>章</w:t>
      </w:r>
      <w:r>
        <w:rPr>
          <w:rFonts w:hint="eastAsia"/>
        </w:rPr>
        <w:t xml:space="preserve"> </w:t>
      </w:r>
      <w:bookmarkEnd w:id="135"/>
      <w:r w:rsidR="00A125FC">
        <w:rPr>
          <w:rFonts w:hint="eastAsia"/>
        </w:rPr>
        <w:t>系统实现与验证</w:t>
      </w:r>
      <w:bookmarkEnd w:id="136"/>
      <w:bookmarkEnd w:id="137"/>
    </w:p>
    <w:p w14:paraId="496A26DF" w14:textId="14631057" w:rsidR="001B3B95" w:rsidRDefault="00095678" w:rsidP="001B3B95">
      <w:pPr>
        <w:pStyle w:val="2"/>
        <w:spacing w:before="163" w:after="163"/>
      </w:pPr>
      <w:bookmarkStart w:id="138" w:name="_Toc476146981"/>
      <w:bookmarkStart w:id="139" w:name="_Toc476147018"/>
      <w:bookmarkStart w:id="140" w:name="_Toc530093299"/>
      <w:bookmarkStart w:id="141" w:name="_Toc530093520"/>
      <w:r>
        <w:t>5</w:t>
      </w:r>
      <w:r w:rsidR="001B3B95">
        <w:rPr>
          <w:rFonts w:hint="eastAsia"/>
        </w:rPr>
        <w:t xml:space="preserve">.1 </w:t>
      </w:r>
      <w:bookmarkEnd w:id="138"/>
      <w:r w:rsidR="001B3B95">
        <w:rPr>
          <w:rFonts w:hint="eastAsia"/>
        </w:rPr>
        <w:t>系统开发环境与开发技术</w:t>
      </w:r>
      <w:bookmarkEnd w:id="140"/>
      <w:bookmarkEnd w:id="141"/>
    </w:p>
    <w:p w14:paraId="08620C43" w14:textId="7C8DB496" w:rsidR="001B3B95" w:rsidRDefault="00095678" w:rsidP="00893F26">
      <w:pPr>
        <w:pStyle w:val="3"/>
        <w:ind w:firstLineChars="200" w:firstLine="480"/>
      </w:pPr>
      <w:bookmarkStart w:id="142" w:name="_Toc530093300"/>
      <w:bookmarkStart w:id="143" w:name="_Toc530093521"/>
      <w:r>
        <w:t>5</w:t>
      </w:r>
      <w:r w:rsidR="001B3B95">
        <w:t>.1</w:t>
      </w:r>
      <w:r w:rsidR="00234985">
        <w:rPr>
          <w:rFonts w:hint="eastAsia"/>
        </w:rPr>
        <w:t>.</w:t>
      </w:r>
      <w:r w:rsidR="00234985">
        <w:t>1</w:t>
      </w:r>
      <w:r w:rsidR="001B3B95">
        <w:t xml:space="preserve"> </w:t>
      </w:r>
      <w:r w:rsidR="001B3B95">
        <w:rPr>
          <w:rFonts w:hint="eastAsia"/>
        </w:rPr>
        <w:t>系统开发环境</w:t>
      </w:r>
      <w:bookmarkEnd w:id="142"/>
      <w:bookmarkEnd w:id="143"/>
    </w:p>
    <w:p w14:paraId="297A525E" w14:textId="77777777" w:rsidR="001F29F8" w:rsidRDefault="001F29F8" w:rsidP="001F29F8">
      <w:pPr>
        <w:pStyle w:val="a7"/>
        <w:numPr>
          <w:ilvl w:val="0"/>
          <w:numId w:val="35"/>
        </w:numPr>
        <w:adjustRightInd w:val="0"/>
        <w:snapToGrid w:val="0"/>
        <w:spacing w:before="120" w:line="300" w:lineRule="auto"/>
      </w:pPr>
      <w:r>
        <w:t>Windows7</w:t>
      </w:r>
      <w:r w:rsidRPr="00266722">
        <w:rPr>
          <w:rFonts w:ascii="宋体" w:hAnsi="宋体" w:cs="宋体" w:hint="eastAsia"/>
        </w:rPr>
        <w:t>、</w:t>
      </w:r>
      <w:r>
        <w:t>8</w:t>
      </w:r>
      <w:r w:rsidRPr="00266722">
        <w:rPr>
          <w:rFonts w:ascii="宋体" w:hAnsi="宋体" w:cs="宋体" w:hint="eastAsia"/>
        </w:rPr>
        <w:t>、</w:t>
      </w:r>
      <w:r>
        <w:rPr>
          <w:rFonts w:hint="eastAsia"/>
        </w:rPr>
        <w:t>1</w:t>
      </w:r>
      <w:r>
        <w:t>0 32/64</w:t>
      </w:r>
      <w:r w:rsidRPr="00266722">
        <w:rPr>
          <w:rFonts w:ascii="宋体" w:hAnsi="宋体" w:cs="宋体" w:hint="eastAsia"/>
        </w:rPr>
        <w:t>位操作系统</w:t>
      </w:r>
    </w:p>
    <w:p w14:paraId="54B69CB1" w14:textId="77777777" w:rsidR="001F29F8" w:rsidRDefault="001F29F8" w:rsidP="001F29F8">
      <w:pPr>
        <w:pStyle w:val="a7"/>
        <w:numPr>
          <w:ilvl w:val="0"/>
          <w:numId w:val="35"/>
        </w:numPr>
        <w:adjustRightInd w:val="0"/>
        <w:snapToGrid w:val="0"/>
        <w:spacing w:before="120" w:line="300" w:lineRule="auto"/>
      </w:pPr>
      <w:r>
        <w:t>Java</w:t>
      </w:r>
      <w:r>
        <w:rPr>
          <w:rFonts w:ascii="宋体" w:hAnsi="宋体" w:cs="宋体" w:hint="eastAsia"/>
        </w:rPr>
        <w:t>语言开发工具包</w:t>
      </w:r>
      <w:r>
        <w:t>(JDK1.8+)</w:t>
      </w:r>
    </w:p>
    <w:p w14:paraId="7CA60325" w14:textId="77777777" w:rsidR="001F29F8" w:rsidRDefault="001F29F8" w:rsidP="001F29F8">
      <w:pPr>
        <w:pStyle w:val="a7"/>
        <w:numPr>
          <w:ilvl w:val="0"/>
          <w:numId w:val="35"/>
        </w:numPr>
        <w:adjustRightInd w:val="0"/>
        <w:snapToGrid w:val="0"/>
        <w:spacing w:before="120" w:line="300" w:lineRule="auto"/>
      </w:pPr>
      <w:r>
        <w:rPr>
          <w:rFonts w:hint="eastAsia"/>
        </w:rPr>
        <w:t>Eclipse</w:t>
      </w:r>
      <w:r>
        <w:t xml:space="preserve"> </w:t>
      </w:r>
      <w:r>
        <w:rPr>
          <w:rFonts w:hint="eastAsia"/>
        </w:rPr>
        <w:t>J2EE</w:t>
      </w:r>
      <w:r>
        <w:rPr>
          <w:rFonts w:ascii="宋体" w:hAnsi="宋体" w:cs="宋体" w:hint="eastAsia"/>
        </w:rPr>
        <w:t>版本</w:t>
      </w:r>
      <w:r>
        <w:t>+</w:t>
      </w:r>
      <w:r>
        <w:rPr>
          <w:rFonts w:hint="eastAsia"/>
        </w:rPr>
        <w:t>Dorado</w:t>
      </w:r>
      <w:r>
        <w:t>7</w:t>
      </w:r>
      <w:r>
        <w:rPr>
          <w:rFonts w:ascii="宋体" w:hAnsi="宋体" w:cs="宋体" w:hint="eastAsia"/>
        </w:rPr>
        <w:t>插件</w:t>
      </w:r>
    </w:p>
    <w:p w14:paraId="07D3A246" w14:textId="77777777" w:rsidR="001F29F8" w:rsidRDefault="001F29F8" w:rsidP="001F29F8">
      <w:pPr>
        <w:pStyle w:val="a7"/>
        <w:numPr>
          <w:ilvl w:val="0"/>
          <w:numId w:val="35"/>
        </w:numPr>
        <w:adjustRightInd w:val="0"/>
        <w:snapToGrid w:val="0"/>
        <w:spacing w:before="120" w:line="300" w:lineRule="auto"/>
      </w:pPr>
      <w:r>
        <w:rPr>
          <w:rFonts w:hint="eastAsia"/>
        </w:rPr>
        <w:t>Google</w:t>
      </w:r>
      <w:r>
        <w:rPr>
          <w:rFonts w:ascii="宋体" w:hAnsi="宋体" w:cs="宋体" w:hint="eastAsia"/>
        </w:rPr>
        <w:t>浏览器、</w:t>
      </w:r>
      <w:r>
        <w:rPr>
          <w:rFonts w:hint="eastAsia"/>
        </w:rPr>
        <w:t>3</w:t>
      </w:r>
      <w:r>
        <w:t>60</w:t>
      </w:r>
      <w:r>
        <w:rPr>
          <w:rFonts w:ascii="宋体" w:hAnsi="宋体" w:cs="宋体" w:hint="eastAsia"/>
        </w:rPr>
        <w:t>浏览器或者使用谷歌内核浏览器</w:t>
      </w:r>
    </w:p>
    <w:p w14:paraId="5D050669" w14:textId="77777777" w:rsidR="001F29F8" w:rsidRPr="00E34385" w:rsidRDefault="001F29F8" w:rsidP="001F29F8">
      <w:pPr>
        <w:pStyle w:val="a7"/>
        <w:numPr>
          <w:ilvl w:val="0"/>
          <w:numId w:val="35"/>
        </w:numPr>
        <w:adjustRightInd w:val="0"/>
        <w:snapToGrid w:val="0"/>
        <w:spacing w:before="120" w:line="300" w:lineRule="auto"/>
      </w:pPr>
      <w:r>
        <w:t>Oracle11g</w:t>
      </w:r>
      <w:r>
        <w:rPr>
          <w:rFonts w:ascii="宋体" w:hAnsi="宋体" w:cs="宋体" w:hint="eastAsia"/>
        </w:rPr>
        <w:t>数据库</w:t>
      </w:r>
    </w:p>
    <w:p w14:paraId="24D3BFB7" w14:textId="77777777" w:rsidR="001F29F8" w:rsidRDefault="001F29F8" w:rsidP="001F29F8">
      <w:pPr>
        <w:pStyle w:val="a7"/>
        <w:numPr>
          <w:ilvl w:val="0"/>
          <w:numId w:val="35"/>
        </w:numPr>
        <w:adjustRightInd w:val="0"/>
        <w:snapToGrid w:val="0"/>
        <w:spacing w:before="120" w:line="300" w:lineRule="auto"/>
      </w:pPr>
      <w:r>
        <w:t>SpringCloud</w:t>
      </w:r>
      <w:r>
        <w:rPr>
          <w:rFonts w:hint="eastAsia"/>
        </w:rPr>
        <w:t>微服务框架</w:t>
      </w:r>
    </w:p>
    <w:p w14:paraId="6A6E9397" w14:textId="77777777" w:rsidR="001F29F8" w:rsidRDefault="001F29F8" w:rsidP="001F29F8">
      <w:pPr>
        <w:pStyle w:val="a7"/>
        <w:numPr>
          <w:ilvl w:val="0"/>
          <w:numId w:val="35"/>
        </w:numPr>
        <w:adjustRightInd w:val="0"/>
        <w:snapToGrid w:val="0"/>
        <w:spacing w:before="120" w:line="300" w:lineRule="auto"/>
      </w:pPr>
      <w:r>
        <w:t>T</w:t>
      </w:r>
      <w:r>
        <w:rPr>
          <w:rFonts w:hint="eastAsia"/>
        </w:rPr>
        <w:t>omcat</w:t>
      </w:r>
      <w:r>
        <w:rPr>
          <w:rFonts w:hint="eastAsia"/>
        </w:rPr>
        <w:t>服务器</w:t>
      </w:r>
    </w:p>
    <w:p w14:paraId="2F20E5F7" w14:textId="77777777" w:rsidR="001F29F8" w:rsidRDefault="001F29F8" w:rsidP="001F29F8">
      <w:pPr>
        <w:pStyle w:val="a7"/>
        <w:numPr>
          <w:ilvl w:val="0"/>
          <w:numId w:val="35"/>
        </w:numPr>
        <w:adjustRightInd w:val="0"/>
        <w:snapToGrid w:val="0"/>
        <w:spacing w:before="120" w:line="300" w:lineRule="auto"/>
      </w:pPr>
      <w:r>
        <w:rPr>
          <w:rFonts w:hint="eastAsia"/>
        </w:rPr>
        <w:t>Maven</w:t>
      </w:r>
      <w:r>
        <w:rPr>
          <w:rFonts w:hint="eastAsia"/>
        </w:rPr>
        <w:t>仓库</w:t>
      </w:r>
    </w:p>
    <w:p w14:paraId="1C2313F8" w14:textId="77777777" w:rsidR="001F29F8" w:rsidRDefault="001F29F8" w:rsidP="001F29F8">
      <w:pPr>
        <w:pStyle w:val="a7"/>
        <w:numPr>
          <w:ilvl w:val="0"/>
          <w:numId w:val="35"/>
        </w:numPr>
        <w:adjustRightInd w:val="0"/>
        <w:snapToGrid w:val="0"/>
        <w:spacing w:before="120" w:line="300" w:lineRule="auto"/>
      </w:pPr>
      <w:r>
        <w:t>G</w:t>
      </w:r>
      <w:r>
        <w:rPr>
          <w:rFonts w:hint="eastAsia"/>
        </w:rPr>
        <w:t>it</w:t>
      </w:r>
      <w:r>
        <w:rPr>
          <w:rFonts w:hint="eastAsia"/>
        </w:rPr>
        <w:t>代码版本工具</w:t>
      </w:r>
    </w:p>
    <w:p w14:paraId="306A4BAD" w14:textId="0058E38C" w:rsidR="00BD1F61" w:rsidRDefault="0099240B" w:rsidP="00BD1F61">
      <w:pPr>
        <w:ind w:firstLine="480"/>
      </w:pPr>
      <w:r>
        <w:rPr>
          <w:rFonts w:hint="eastAsia"/>
        </w:rPr>
        <w:t>上述这些开发技术核心依托于</w:t>
      </w:r>
      <w:r>
        <w:rPr>
          <w:rFonts w:hint="eastAsia"/>
        </w:rPr>
        <w:t>SpringCloud</w:t>
      </w:r>
      <w:r>
        <w:rPr>
          <w:rFonts w:hint="eastAsia"/>
        </w:rPr>
        <w:t>开源框架。在底层数据库层面，借助</w:t>
      </w:r>
      <w:r>
        <w:rPr>
          <w:rFonts w:hint="eastAsia"/>
        </w:rPr>
        <w:t>spring+hibernate</w:t>
      </w:r>
      <w:r>
        <w:rPr>
          <w:rFonts w:hint="eastAsia"/>
        </w:rPr>
        <w:t>数据库</w:t>
      </w:r>
      <w:r>
        <w:rPr>
          <w:rFonts w:hint="eastAsia"/>
        </w:rPr>
        <w:t>ORM</w:t>
      </w:r>
      <w:r>
        <w:rPr>
          <w:rFonts w:hint="eastAsia"/>
        </w:rPr>
        <w:t>持久化框架，搭建数据库表记录和程序代码实体间的映射。通过</w:t>
      </w:r>
      <w:r>
        <w:rPr>
          <w:rFonts w:hint="eastAsia"/>
        </w:rPr>
        <w:t>hql</w:t>
      </w:r>
      <w:r>
        <w:rPr>
          <w:rFonts w:hint="eastAsia"/>
        </w:rPr>
        <w:t>数据操作语言实现对数据库记录的增删改查等操作。在展现层，基于</w:t>
      </w:r>
      <w:r>
        <w:rPr>
          <w:rFonts w:hint="eastAsia"/>
        </w:rPr>
        <w:t>Dorado</w:t>
      </w:r>
      <w:r>
        <w:t>7</w:t>
      </w:r>
      <w:r>
        <w:rPr>
          <w:rFonts w:hint="eastAsia"/>
        </w:rPr>
        <w:t>的</w:t>
      </w:r>
      <w:r>
        <w:rPr>
          <w:rFonts w:hint="eastAsia"/>
        </w:rPr>
        <w:t>eclipse</w:t>
      </w:r>
      <w:r>
        <w:rPr>
          <w:rFonts w:hint="eastAsia"/>
        </w:rPr>
        <w:t>插件，对用户界面进行开发，同时引入</w:t>
      </w:r>
      <w:r>
        <w:rPr>
          <w:rFonts w:hint="eastAsia"/>
        </w:rPr>
        <w:t>H</w:t>
      </w:r>
      <w:r>
        <w:t>5</w:t>
      </w:r>
      <w:r>
        <w:rPr>
          <w:rFonts w:hint="eastAsia"/>
        </w:rPr>
        <w:t>、</w:t>
      </w:r>
      <w:r>
        <w:rPr>
          <w:rFonts w:hint="eastAsia"/>
        </w:rPr>
        <w:t>JavaScript</w:t>
      </w:r>
      <w:r>
        <w:rPr>
          <w:rFonts w:hint="eastAsia"/>
        </w:rPr>
        <w:t>和</w:t>
      </w:r>
      <w:r>
        <w:rPr>
          <w:rFonts w:hint="eastAsia"/>
        </w:rPr>
        <w:t>JSP</w:t>
      </w:r>
      <w:r>
        <w:rPr>
          <w:rFonts w:hint="eastAsia"/>
        </w:rPr>
        <w:t>等前端网页语言与用户操作交互。对于图标的显示，引入了基于</w:t>
      </w:r>
      <w:r>
        <w:rPr>
          <w:rFonts w:hint="eastAsia"/>
        </w:rPr>
        <w:t>J</w:t>
      </w:r>
      <w:r>
        <w:t>q</w:t>
      </w:r>
      <w:r>
        <w:rPr>
          <w:rFonts w:hint="eastAsia"/>
        </w:rPr>
        <w:t>uery</w:t>
      </w:r>
      <w:r>
        <w:rPr>
          <w:rFonts w:hint="eastAsia"/>
        </w:rPr>
        <w:t>的</w:t>
      </w:r>
      <w:r>
        <w:rPr>
          <w:rFonts w:hint="eastAsia"/>
        </w:rPr>
        <w:t>Enterprise-Charts</w:t>
      </w:r>
      <w:r>
        <w:rPr>
          <w:rFonts w:hint="eastAsia"/>
        </w:rPr>
        <w:t>插件进行数据的可视化。利用</w:t>
      </w:r>
      <w:r>
        <w:rPr>
          <w:rFonts w:hint="eastAsia"/>
        </w:rPr>
        <w:t>tomcat</w:t>
      </w:r>
      <w:r>
        <w:rPr>
          <w:rFonts w:hint="eastAsia"/>
        </w:rPr>
        <w:t>服务器作为前端网页的容器，提供处理浏览器请求的</w:t>
      </w:r>
      <w:r>
        <w:rPr>
          <w:rFonts w:hint="eastAsia"/>
        </w:rPr>
        <w:t>web</w:t>
      </w:r>
      <w:r>
        <w:rPr>
          <w:rFonts w:hint="eastAsia"/>
        </w:rPr>
        <w:t>服务。利用</w:t>
      </w:r>
      <w:r>
        <w:rPr>
          <w:rFonts w:hint="eastAsia"/>
        </w:rPr>
        <w:t>Maven</w:t>
      </w:r>
      <w:r>
        <w:rPr>
          <w:rFonts w:hint="eastAsia"/>
        </w:rPr>
        <w:t>仓库管理整套系统的</w:t>
      </w:r>
      <w:r>
        <w:rPr>
          <w:rFonts w:hint="eastAsia"/>
        </w:rPr>
        <w:t>jar</w:t>
      </w:r>
      <w:r>
        <w:rPr>
          <w:rFonts w:hint="eastAsia"/>
        </w:rPr>
        <w:t>包构建，通过</w:t>
      </w:r>
      <w:r>
        <w:rPr>
          <w:rFonts w:hint="eastAsia"/>
        </w:rPr>
        <w:t>git</w:t>
      </w:r>
      <w:r>
        <w:rPr>
          <w:rFonts w:hint="eastAsia"/>
        </w:rPr>
        <w:t>版本控制工具实现代码的迭代。整个系统的技术架构</w:t>
      </w:r>
      <w:r w:rsidRPr="00E32037">
        <w:rPr>
          <w:rFonts w:hint="eastAsia"/>
          <w:color w:val="000000" w:themeColor="text1"/>
        </w:rPr>
        <w:t>如</w:t>
      </w:r>
      <w:r w:rsidR="00E32037">
        <w:rPr>
          <w:color w:val="000000" w:themeColor="text1"/>
        </w:rPr>
        <w:fldChar w:fldCharType="begin"/>
      </w:r>
      <w:r w:rsidR="00E32037">
        <w:rPr>
          <w:color w:val="000000" w:themeColor="text1"/>
        </w:rPr>
        <w:instrText xml:space="preserve"> </w:instrText>
      </w:r>
      <w:r w:rsidR="00E32037">
        <w:rPr>
          <w:rFonts w:hint="eastAsia"/>
          <w:color w:val="000000" w:themeColor="text1"/>
        </w:rPr>
        <w:instrText>REF _Ref530093172 \h</w:instrText>
      </w:r>
      <w:r w:rsidR="00E32037">
        <w:rPr>
          <w:color w:val="000000" w:themeColor="text1"/>
        </w:rPr>
        <w:instrText xml:space="preserve"> </w:instrText>
      </w:r>
      <w:r w:rsidR="00E32037">
        <w:rPr>
          <w:color w:val="000000" w:themeColor="text1"/>
        </w:rPr>
      </w:r>
      <w:r w:rsidR="00E32037">
        <w:rPr>
          <w:color w:val="000000" w:themeColor="text1"/>
        </w:rPr>
        <w:fldChar w:fldCharType="separate"/>
      </w:r>
      <w:r w:rsidR="00E32037">
        <w:rPr>
          <w:rFonts w:hint="eastAsia"/>
        </w:rPr>
        <w:t>图</w:t>
      </w:r>
      <w:r w:rsidR="00E32037">
        <w:rPr>
          <w:rFonts w:hint="eastAsia"/>
        </w:rPr>
        <w:t xml:space="preserve"> </w:t>
      </w:r>
      <w:r w:rsidR="00E32037">
        <w:rPr>
          <w:noProof/>
        </w:rPr>
        <w:t>33</w:t>
      </w:r>
      <w:r w:rsidR="00E32037">
        <w:rPr>
          <w:color w:val="000000" w:themeColor="text1"/>
        </w:rPr>
        <w:fldChar w:fldCharType="end"/>
      </w:r>
      <w:r w:rsidRPr="00E32037">
        <w:rPr>
          <w:rFonts w:hint="eastAsia"/>
          <w:color w:val="000000" w:themeColor="text1"/>
        </w:rPr>
        <w:t>所示</w:t>
      </w:r>
      <w:r>
        <w:rPr>
          <w:rFonts w:hint="eastAsia"/>
        </w:rPr>
        <w:t>。</w:t>
      </w:r>
    </w:p>
    <w:p w14:paraId="2705D570" w14:textId="77777777" w:rsidR="00965177" w:rsidRDefault="003E5347" w:rsidP="00965177">
      <w:pPr>
        <w:keepNext/>
        <w:ind w:firstLineChars="0" w:firstLine="0"/>
        <w:jc w:val="center"/>
      </w:pPr>
      <w:r>
        <w:object w:dxaOrig="11191" w:dyaOrig="11086" w14:anchorId="671727C0">
          <v:shape id="_x0000_i2141" type="#_x0000_t75" style="width:441.5pt;height:438.1pt" o:ole="">
            <v:imagedata r:id="rId73" o:title=""/>
          </v:shape>
          <o:OLEObject Type="Embed" ProgID="Visio.Drawing.15" ShapeID="_x0000_i2141" DrawAspect="Content" ObjectID="_1603856055" r:id="rId74"/>
        </w:object>
      </w:r>
    </w:p>
    <w:p w14:paraId="67AA496B" w14:textId="24192EB9" w:rsidR="00EB548F" w:rsidRDefault="00965177" w:rsidP="00C95750">
      <w:pPr>
        <w:pStyle w:val="a9"/>
        <w:ind w:firstLine="422"/>
        <w:rPr>
          <w:rFonts w:hint="eastAsia"/>
        </w:rPr>
      </w:pPr>
      <w:bookmarkStart w:id="144" w:name="_Ref530093172"/>
      <w:bookmarkStart w:id="145" w:name="_Toc53009338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33</w:t>
      </w:r>
      <w:r>
        <w:fldChar w:fldCharType="end"/>
      </w:r>
      <w:bookmarkEnd w:id="144"/>
      <w:r>
        <w:t xml:space="preserve">  </w:t>
      </w:r>
      <w:r>
        <w:rPr>
          <w:rFonts w:hint="eastAsia"/>
        </w:rPr>
        <w:t>系统技术架构图</w:t>
      </w:r>
      <w:bookmarkEnd w:id="145"/>
    </w:p>
    <w:p w14:paraId="46196B05" w14:textId="77777777" w:rsidR="0013227D" w:rsidRDefault="0013227D" w:rsidP="0013227D">
      <w:pPr>
        <w:pStyle w:val="3"/>
        <w:ind w:firstLine="480"/>
      </w:pPr>
      <w:bookmarkStart w:id="146" w:name="_Toc530038250"/>
      <w:bookmarkStart w:id="147" w:name="_Toc530093301"/>
      <w:bookmarkStart w:id="148" w:name="_Toc530093522"/>
      <w:r>
        <w:t xml:space="preserve">5.1.2 </w:t>
      </w:r>
      <w:r>
        <w:rPr>
          <w:rFonts w:hint="eastAsia"/>
        </w:rPr>
        <w:t>系统运行环境</w:t>
      </w:r>
      <w:bookmarkEnd w:id="146"/>
      <w:bookmarkEnd w:id="147"/>
      <w:bookmarkEnd w:id="148"/>
    </w:p>
    <w:p w14:paraId="582B847E" w14:textId="77777777" w:rsidR="0013227D" w:rsidRDefault="0013227D" w:rsidP="0013227D">
      <w:pPr>
        <w:ind w:firstLine="480"/>
      </w:pPr>
      <w:r>
        <w:rPr>
          <w:rFonts w:hint="eastAsia"/>
        </w:rPr>
        <w:t>（</w:t>
      </w:r>
      <w:r>
        <w:rPr>
          <w:rFonts w:hint="eastAsia"/>
        </w:rPr>
        <w:t>1</w:t>
      </w:r>
      <w:r>
        <w:rPr>
          <w:rFonts w:hint="eastAsia"/>
        </w:rPr>
        <w:t>）客户端</w:t>
      </w:r>
    </w:p>
    <w:p w14:paraId="1886C246" w14:textId="77777777" w:rsidR="0013227D" w:rsidRDefault="0013227D" w:rsidP="0013227D">
      <w:pPr>
        <w:pStyle w:val="a7"/>
        <w:numPr>
          <w:ilvl w:val="0"/>
          <w:numId w:val="39"/>
        </w:numPr>
        <w:adjustRightInd w:val="0"/>
        <w:snapToGrid w:val="0"/>
        <w:spacing w:before="120" w:line="300" w:lineRule="auto"/>
      </w:pPr>
      <w:r>
        <w:rPr>
          <w:rFonts w:ascii="宋体" w:hAnsi="宋体" w:cs="宋体" w:hint="eastAsia"/>
        </w:rPr>
        <w:t>操作系统没有限制</w:t>
      </w:r>
    </w:p>
    <w:p w14:paraId="04D7AB82" w14:textId="77777777" w:rsidR="0013227D" w:rsidRDefault="0013227D" w:rsidP="0013227D">
      <w:pPr>
        <w:pStyle w:val="a7"/>
        <w:numPr>
          <w:ilvl w:val="0"/>
          <w:numId w:val="39"/>
        </w:numPr>
        <w:adjustRightInd w:val="0"/>
        <w:snapToGrid w:val="0"/>
        <w:spacing w:before="120" w:line="300" w:lineRule="auto"/>
      </w:pPr>
      <w:r>
        <w:rPr>
          <w:rFonts w:hint="eastAsia"/>
        </w:rPr>
        <w:t>Google</w:t>
      </w:r>
      <w:r>
        <w:rPr>
          <w:rFonts w:ascii="宋体" w:hAnsi="宋体" w:cs="宋体" w:hint="eastAsia"/>
        </w:rPr>
        <w:t>浏览器、</w:t>
      </w:r>
      <w:r>
        <w:rPr>
          <w:rFonts w:hint="eastAsia"/>
        </w:rPr>
        <w:t>3</w:t>
      </w:r>
      <w:r>
        <w:t>60</w:t>
      </w:r>
      <w:r>
        <w:rPr>
          <w:rFonts w:ascii="宋体" w:hAnsi="宋体" w:cs="宋体" w:hint="eastAsia"/>
        </w:rPr>
        <w:t>浏览器或者使用谷歌内核浏览器</w:t>
      </w:r>
    </w:p>
    <w:p w14:paraId="60DB56EB" w14:textId="77777777" w:rsidR="0013227D" w:rsidRDefault="0013227D" w:rsidP="0013227D">
      <w:pPr>
        <w:ind w:firstLine="480"/>
      </w:pPr>
      <w:r>
        <w:rPr>
          <w:rFonts w:hint="eastAsia"/>
        </w:rPr>
        <w:t>（</w:t>
      </w:r>
      <w:r>
        <w:t>2</w:t>
      </w:r>
      <w:r>
        <w:rPr>
          <w:rFonts w:hint="eastAsia"/>
        </w:rPr>
        <w:t>）服务端</w:t>
      </w:r>
    </w:p>
    <w:p w14:paraId="59A25427" w14:textId="77777777" w:rsidR="0013227D" w:rsidRPr="00BC4796" w:rsidRDefault="0013227D" w:rsidP="0013227D">
      <w:pPr>
        <w:ind w:firstLine="480"/>
      </w:pPr>
      <w:r>
        <w:rPr>
          <w:rFonts w:hint="eastAsia"/>
        </w:rPr>
        <w:t>基于</w:t>
      </w:r>
      <w:r>
        <w:rPr>
          <w:rFonts w:hint="eastAsia"/>
        </w:rPr>
        <w:t>S</w:t>
      </w:r>
      <w:r>
        <w:t>aaS</w:t>
      </w:r>
      <w:r>
        <w:rPr>
          <w:rFonts w:hint="eastAsia"/>
        </w:rPr>
        <w:t>应用环境用户只需要客户端进行远程访问。</w:t>
      </w:r>
    </w:p>
    <w:p w14:paraId="438353C1" w14:textId="77777777" w:rsidR="0013227D" w:rsidRDefault="0013227D" w:rsidP="0013227D">
      <w:pPr>
        <w:ind w:firstLine="480"/>
      </w:pPr>
      <w:r>
        <w:rPr>
          <w:rFonts w:hint="eastAsia"/>
        </w:rPr>
        <w:t>SaaS</w:t>
      </w:r>
      <w:r>
        <w:rPr>
          <w:rFonts w:hint="eastAsia"/>
        </w:rPr>
        <w:t>服务提供者系统运行环境：</w:t>
      </w:r>
    </w:p>
    <w:p w14:paraId="2030E90F" w14:textId="77777777" w:rsidR="0013227D" w:rsidRDefault="0013227D" w:rsidP="0013227D">
      <w:pPr>
        <w:pStyle w:val="a7"/>
        <w:numPr>
          <w:ilvl w:val="0"/>
          <w:numId w:val="36"/>
        </w:numPr>
        <w:adjustRightInd w:val="0"/>
        <w:snapToGrid w:val="0"/>
        <w:spacing w:before="120" w:line="300" w:lineRule="auto"/>
      </w:pPr>
      <w:r>
        <w:rPr>
          <w:rFonts w:ascii="宋体" w:hAnsi="宋体" w:cs="宋体" w:hint="eastAsia"/>
        </w:rPr>
        <w:t>前台服务服务器：</w:t>
      </w:r>
    </w:p>
    <w:p w14:paraId="0F69A50A" w14:textId="77777777" w:rsidR="0013227D" w:rsidRDefault="0013227D" w:rsidP="0013227D">
      <w:pPr>
        <w:pStyle w:val="a7"/>
        <w:numPr>
          <w:ilvl w:val="0"/>
          <w:numId w:val="37"/>
        </w:numPr>
        <w:adjustRightInd w:val="0"/>
        <w:snapToGrid w:val="0"/>
        <w:spacing w:before="120" w:line="300" w:lineRule="auto"/>
      </w:pPr>
      <w:r w:rsidRPr="0064064A">
        <w:t>apache-tomcat-8.0.26</w:t>
      </w:r>
      <w:r>
        <w:t xml:space="preserve"> </w:t>
      </w:r>
      <w:r>
        <w:rPr>
          <w:rFonts w:ascii="宋体" w:hAnsi="宋体" w:cs="宋体" w:hint="eastAsia"/>
        </w:rPr>
        <w:t>服务容器</w:t>
      </w:r>
    </w:p>
    <w:p w14:paraId="62ED3A23" w14:textId="77777777" w:rsidR="0013227D" w:rsidRDefault="0013227D" w:rsidP="0013227D">
      <w:pPr>
        <w:pStyle w:val="a7"/>
        <w:numPr>
          <w:ilvl w:val="0"/>
          <w:numId w:val="37"/>
        </w:numPr>
        <w:adjustRightInd w:val="0"/>
        <w:snapToGrid w:val="0"/>
        <w:spacing w:before="120" w:line="300" w:lineRule="auto"/>
      </w:pPr>
      <w:r>
        <w:lastRenderedPageBreak/>
        <w:t>Java</w:t>
      </w:r>
      <w:r>
        <w:rPr>
          <w:rFonts w:ascii="宋体" w:hAnsi="宋体" w:cs="宋体" w:hint="eastAsia"/>
        </w:rPr>
        <w:t>语言开发工具包</w:t>
      </w:r>
      <w:r>
        <w:t>(JDK1.8+)</w:t>
      </w:r>
    </w:p>
    <w:p w14:paraId="41DC31D2" w14:textId="77777777" w:rsidR="0013227D" w:rsidRDefault="0013227D" w:rsidP="0013227D">
      <w:pPr>
        <w:pStyle w:val="a7"/>
        <w:numPr>
          <w:ilvl w:val="0"/>
          <w:numId w:val="36"/>
        </w:numPr>
        <w:adjustRightInd w:val="0"/>
        <w:snapToGrid w:val="0"/>
        <w:spacing w:before="120" w:line="300" w:lineRule="auto"/>
        <w:rPr>
          <w:rFonts w:ascii="宋体" w:hAnsi="宋体" w:cs="宋体"/>
        </w:rPr>
      </w:pPr>
      <w:r w:rsidRPr="0081343F">
        <w:rPr>
          <w:rFonts w:ascii="宋体" w:hAnsi="宋体" w:cs="宋体" w:hint="eastAsia"/>
        </w:rPr>
        <w:t>后台微服务服务器：</w:t>
      </w:r>
    </w:p>
    <w:p w14:paraId="37702EB7" w14:textId="77777777" w:rsidR="0013227D" w:rsidRPr="0081343F" w:rsidRDefault="0013227D" w:rsidP="0013227D">
      <w:pPr>
        <w:pStyle w:val="a7"/>
        <w:numPr>
          <w:ilvl w:val="0"/>
          <w:numId w:val="38"/>
        </w:numPr>
        <w:adjustRightInd w:val="0"/>
        <w:snapToGrid w:val="0"/>
        <w:spacing w:before="120" w:line="300" w:lineRule="auto"/>
      </w:pPr>
      <w:r>
        <w:t>Java</w:t>
      </w:r>
      <w:r>
        <w:rPr>
          <w:rFonts w:ascii="宋体" w:hAnsi="宋体" w:cs="宋体" w:hint="eastAsia"/>
        </w:rPr>
        <w:t>语言开发工具包</w:t>
      </w:r>
      <w:r>
        <w:t>(JDK1.8+)</w:t>
      </w:r>
    </w:p>
    <w:p w14:paraId="65BCEBC2" w14:textId="77777777" w:rsidR="0013227D" w:rsidRDefault="0013227D" w:rsidP="0013227D">
      <w:pPr>
        <w:pStyle w:val="a7"/>
        <w:numPr>
          <w:ilvl w:val="0"/>
          <w:numId w:val="36"/>
        </w:numPr>
        <w:adjustRightInd w:val="0"/>
        <w:snapToGrid w:val="0"/>
        <w:spacing w:before="120" w:line="300" w:lineRule="auto"/>
      </w:pPr>
      <w:r w:rsidRPr="0081343F">
        <w:rPr>
          <w:rFonts w:ascii="宋体" w:hAnsi="宋体" w:cs="宋体" w:hint="eastAsia"/>
        </w:rPr>
        <w:t>数据库服务器：</w:t>
      </w:r>
    </w:p>
    <w:p w14:paraId="1BAD640B" w14:textId="77777777" w:rsidR="0013227D" w:rsidRDefault="0013227D" w:rsidP="0013227D">
      <w:pPr>
        <w:pStyle w:val="a7"/>
        <w:numPr>
          <w:ilvl w:val="0"/>
          <w:numId w:val="38"/>
        </w:numPr>
        <w:adjustRightInd w:val="0"/>
        <w:snapToGrid w:val="0"/>
        <w:spacing w:before="120" w:line="300" w:lineRule="auto"/>
      </w:pPr>
      <w:r>
        <w:t>Oracle11g</w:t>
      </w:r>
      <w:r>
        <w:rPr>
          <w:rFonts w:ascii="宋体" w:hAnsi="宋体" w:cs="宋体" w:hint="eastAsia"/>
        </w:rPr>
        <w:t>数据库</w:t>
      </w:r>
    </w:p>
    <w:p w14:paraId="347D1240" w14:textId="6673E330" w:rsidR="001B3B95" w:rsidRPr="00C46F07" w:rsidRDefault="0013227D" w:rsidP="008375D3">
      <w:pPr>
        <w:pStyle w:val="a7"/>
        <w:numPr>
          <w:ilvl w:val="0"/>
          <w:numId w:val="38"/>
        </w:numPr>
        <w:adjustRightInd w:val="0"/>
        <w:snapToGrid w:val="0"/>
        <w:spacing w:before="120" w:line="300" w:lineRule="auto"/>
      </w:pPr>
      <w:r>
        <w:rPr>
          <w:rFonts w:hint="eastAsia"/>
        </w:rPr>
        <w:t>Redis</w:t>
      </w:r>
      <w:r>
        <w:rPr>
          <w:rFonts w:ascii="宋体" w:hAnsi="宋体" w:cs="宋体" w:hint="eastAsia"/>
        </w:rPr>
        <w:t>缓存</w:t>
      </w:r>
    </w:p>
    <w:p w14:paraId="3D31E5A9" w14:textId="05D31984" w:rsidR="001B3B95" w:rsidRDefault="00095678" w:rsidP="001B3B95">
      <w:pPr>
        <w:pStyle w:val="2"/>
        <w:spacing w:before="163" w:after="163"/>
      </w:pPr>
      <w:bookmarkStart w:id="149" w:name="_Toc530093302"/>
      <w:bookmarkStart w:id="150" w:name="_Toc530093523"/>
      <w:r>
        <w:t>5</w:t>
      </w:r>
      <w:r w:rsidR="001B3B95">
        <w:rPr>
          <w:rFonts w:hint="eastAsia"/>
        </w:rPr>
        <w:t>.</w:t>
      </w:r>
      <w:r w:rsidR="001B3B95">
        <w:t>2</w:t>
      </w:r>
      <w:r w:rsidR="001B3B95">
        <w:rPr>
          <w:rFonts w:hint="eastAsia"/>
        </w:rPr>
        <w:t xml:space="preserve"> </w:t>
      </w:r>
      <w:r w:rsidR="001B3B95">
        <w:rPr>
          <w:rFonts w:hint="eastAsia"/>
        </w:rPr>
        <w:t>系统架构与关键模块实现</w:t>
      </w:r>
      <w:bookmarkEnd w:id="149"/>
      <w:bookmarkEnd w:id="150"/>
    </w:p>
    <w:p w14:paraId="32923D59" w14:textId="2DBB399D" w:rsidR="00E32037" w:rsidRPr="00E32037" w:rsidRDefault="00E32037" w:rsidP="00E32037">
      <w:pPr>
        <w:ind w:firstLine="480"/>
        <w:rPr>
          <w:rFonts w:hint="eastAsia"/>
          <w:lang w:val="zh-CN"/>
        </w:rPr>
      </w:pPr>
      <w:r>
        <w:rPr>
          <w:rFonts w:hint="eastAsia"/>
          <w:lang w:val="zh-CN"/>
        </w:rPr>
        <w:t>本系统是在现有的装配制造执行系统的基础上进行设计和开发的。</w:t>
      </w:r>
    </w:p>
    <w:p w14:paraId="4E35FB4F" w14:textId="2DB13873" w:rsidR="003918A9" w:rsidRDefault="00095678" w:rsidP="003918A9">
      <w:pPr>
        <w:pStyle w:val="3"/>
      </w:pPr>
      <w:bookmarkStart w:id="151" w:name="_Toc530093303"/>
      <w:bookmarkStart w:id="152" w:name="_Toc530093524"/>
      <w:r>
        <w:t>5</w:t>
      </w:r>
      <w:r w:rsidR="003918A9">
        <w:t xml:space="preserve">.2.2 </w:t>
      </w:r>
      <w:r w:rsidR="003918A9">
        <w:rPr>
          <w:rFonts w:hint="eastAsia"/>
        </w:rPr>
        <w:t>数据共享需求分析</w:t>
      </w:r>
      <w:bookmarkEnd w:id="151"/>
      <w:bookmarkEnd w:id="152"/>
    </w:p>
    <w:p w14:paraId="077E7131" w14:textId="3D4E32CA" w:rsidR="001B3B95" w:rsidRPr="00FF7ED9" w:rsidRDefault="00095678" w:rsidP="001B3B95">
      <w:pPr>
        <w:pStyle w:val="2"/>
        <w:spacing w:before="163" w:after="163"/>
      </w:pPr>
      <w:bookmarkStart w:id="153" w:name="_Toc530093304"/>
      <w:bookmarkStart w:id="154" w:name="_Toc530093525"/>
      <w:r>
        <w:t>5</w:t>
      </w:r>
      <w:r w:rsidR="001B3B95">
        <w:rPr>
          <w:rFonts w:hint="eastAsia"/>
        </w:rPr>
        <w:t xml:space="preserve">.3 </w:t>
      </w:r>
      <w:r w:rsidR="001B3B95">
        <w:rPr>
          <w:rFonts w:hint="eastAsia"/>
        </w:rPr>
        <w:t>系统核心功能展示</w:t>
      </w:r>
      <w:bookmarkEnd w:id="153"/>
      <w:bookmarkEnd w:id="154"/>
    </w:p>
    <w:p w14:paraId="5F90EF63" w14:textId="77777777" w:rsidR="00D75C98" w:rsidRPr="002329C0" w:rsidRDefault="005C3185" w:rsidP="002329C0">
      <w:pPr>
        <w:pStyle w:val="2"/>
        <w:spacing w:before="163" w:after="163"/>
      </w:pPr>
      <w:bookmarkStart w:id="155" w:name="_Toc530093305"/>
      <w:bookmarkStart w:id="156" w:name="_Toc530093526"/>
      <w:r>
        <w:rPr>
          <w:rFonts w:hint="eastAsia"/>
        </w:rPr>
        <w:t>本章</w:t>
      </w:r>
      <w:r>
        <w:t>小结</w:t>
      </w:r>
      <w:bookmarkEnd w:id="139"/>
      <w:bookmarkEnd w:id="155"/>
      <w:bookmarkEnd w:id="156"/>
    </w:p>
    <w:p w14:paraId="67EB6E2D" w14:textId="77777777" w:rsidR="00EB6013" w:rsidRDefault="00EB6013" w:rsidP="00C3480A">
      <w:pPr>
        <w:ind w:firstLineChars="0" w:firstLine="0"/>
      </w:pPr>
    </w:p>
    <w:p w14:paraId="7B211DE8" w14:textId="77777777" w:rsidR="00951EDF" w:rsidRDefault="00951EDF" w:rsidP="00C3480A">
      <w:pPr>
        <w:ind w:firstLineChars="0" w:firstLine="0"/>
      </w:pPr>
    </w:p>
    <w:p w14:paraId="40853F53" w14:textId="77777777" w:rsidR="00951EDF" w:rsidRDefault="00951EDF" w:rsidP="00C3480A">
      <w:pPr>
        <w:ind w:firstLineChars="0" w:firstLine="0"/>
      </w:pPr>
    </w:p>
    <w:p w14:paraId="52DB184F" w14:textId="77777777" w:rsidR="00951EDF" w:rsidRDefault="00951EDF" w:rsidP="00C3480A">
      <w:pPr>
        <w:ind w:firstLineChars="0" w:firstLine="0"/>
      </w:pPr>
    </w:p>
    <w:p w14:paraId="3A4081A4" w14:textId="77777777" w:rsidR="00951EDF" w:rsidRDefault="00951EDF" w:rsidP="00C3480A">
      <w:pPr>
        <w:ind w:firstLineChars="0" w:firstLine="0"/>
      </w:pPr>
    </w:p>
    <w:p w14:paraId="57BA3C7B" w14:textId="77777777" w:rsidR="00951EDF" w:rsidRDefault="00951EDF" w:rsidP="00C3480A">
      <w:pPr>
        <w:ind w:firstLineChars="0" w:firstLine="0"/>
      </w:pPr>
    </w:p>
    <w:p w14:paraId="1EAF149A" w14:textId="77777777" w:rsidR="00951EDF" w:rsidRDefault="00951EDF" w:rsidP="00C3480A">
      <w:pPr>
        <w:ind w:firstLineChars="0" w:firstLine="0"/>
      </w:pPr>
    </w:p>
    <w:p w14:paraId="3DB60A39" w14:textId="77777777" w:rsidR="00951EDF" w:rsidRDefault="00951EDF" w:rsidP="00C3480A">
      <w:pPr>
        <w:ind w:firstLineChars="0" w:firstLine="0"/>
      </w:pPr>
    </w:p>
    <w:p w14:paraId="0BB301FB" w14:textId="77777777" w:rsidR="00951EDF" w:rsidRDefault="00951EDF" w:rsidP="00C3480A">
      <w:pPr>
        <w:ind w:firstLineChars="0" w:firstLine="0"/>
      </w:pPr>
    </w:p>
    <w:p w14:paraId="382BA8E2" w14:textId="77777777" w:rsidR="00951EDF" w:rsidRDefault="00951EDF" w:rsidP="00C3480A">
      <w:pPr>
        <w:ind w:firstLineChars="0" w:firstLine="0"/>
      </w:pPr>
    </w:p>
    <w:p w14:paraId="7DFAC93B" w14:textId="77777777" w:rsidR="00951EDF" w:rsidRDefault="00951EDF" w:rsidP="00C3480A">
      <w:pPr>
        <w:ind w:firstLineChars="0" w:firstLine="0"/>
      </w:pPr>
    </w:p>
    <w:p w14:paraId="60980058" w14:textId="77777777" w:rsidR="00951EDF" w:rsidRPr="005C3185" w:rsidRDefault="00951EDF" w:rsidP="00C3480A">
      <w:pPr>
        <w:ind w:firstLineChars="0" w:firstLine="0"/>
      </w:pPr>
    </w:p>
    <w:p w14:paraId="4DEEB5D3" w14:textId="77777777" w:rsidR="00B33FD2" w:rsidRDefault="001E4D94" w:rsidP="001E4D94">
      <w:pPr>
        <w:widowControl/>
        <w:spacing w:line="240" w:lineRule="auto"/>
        <w:ind w:firstLineChars="0" w:firstLine="0"/>
        <w:jc w:val="left"/>
      </w:pPr>
      <w:r>
        <w:br w:type="page"/>
      </w:r>
    </w:p>
    <w:p w14:paraId="59C234B2" w14:textId="77777777" w:rsidR="00C72539" w:rsidRPr="008A2DB6" w:rsidRDefault="00BC0906" w:rsidP="008A2DB6">
      <w:pPr>
        <w:pStyle w:val="1"/>
        <w:spacing w:before="163" w:after="163"/>
      </w:pPr>
      <w:bookmarkStart w:id="157" w:name="_Toc476147019"/>
      <w:bookmarkStart w:id="158" w:name="_Toc530093306"/>
      <w:bookmarkStart w:id="159" w:name="_Toc530093527"/>
      <w:r>
        <w:rPr>
          <w:rFonts w:hint="eastAsia"/>
        </w:rPr>
        <w:lastRenderedPageBreak/>
        <w:t>结论</w:t>
      </w:r>
      <w:r>
        <w:t>与展望</w:t>
      </w:r>
      <w:bookmarkEnd w:id="157"/>
      <w:bookmarkEnd w:id="158"/>
      <w:bookmarkEnd w:id="159"/>
    </w:p>
    <w:p w14:paraId="71D9391F" w14:textId="1AC24398" w:rsidR="004418F8" w:rsidRPr="005C04A9" w:rsidRDefault="00E32037" w:rsidP="00E32037">
      <w:pPr>
        <w:ind w:firstLineChars="0" w:firstLine="0"/>
        <w:rPr>
          <w:rFonts w:hint="eastAsia"/>
          <w:b/>
        </w:rPr>
      </w:pPr>
      <w:r>
        <w:rPr>
          <w:rFonts w:hint="eastAsia"/>
          <w:b/>
        </w:rPr>
        <w:t xml:space="preserve"> </w:t>
      </w:r>
      <w:r>
        <w:rPr>
          <w:b/>
        </w:rPr>
        <w:t xml:space="preserve">   </w:t>
      </w:r>
    </w:p>
    <w:p w14:paraId="1F6D3CFB" w14:textId="0490FA50" w:rsidR="00C3010A" w:rsidRPr="00E37DFA" w:rsidRDefault="00CE59CA" w:rsidP="007E3F81">
      <w:pPr>
        <w:ind w:firstLine="480"/>
      </w:pPr>
      <w:r>
        <w:br w:type="page"/>
      </w:r>
    </w:p>
    <w:p w14:paraId="212E8F5D" w14:textId="77777777" w:rsidR="00237DB9" w:rsidRDefault="00277044" w:rsidP="00A872A1">
      <w:pPr>
        <w:pStyle w:val="1"/>
        <w:spacing w:before="163" w:after="163"/>
      </w:pPr>
      <w:bookmarkStart w:id="160" w:name="_Toc530093307"/>
      <w:bookmarkStart w:id="161" w:name="_Toc530093528"/>
      <w:r>
        <w:rPr>
          <w:rFonts w:hint="eastAsia"/>
        </w:rPr>
        <w:lastRenderedPageBreak/>
        <w:t>致谢</w:t>
      </w:r>
      <w:bookmarkEnd w:id="160"/>
      <w:bookmarkEnd w:id="161"/>
    </w:p>
    <w:p w14:paraId="261F8CD9" w14:textId="53658867" w:rsidR="00D47F04" w:rsidRDefault="00D47F04" w:rsidP="00D47F04">
      <w:pPr>
        <w:widowControl/>
        <w:ind w:firstLine="480"/>
        <w:jc w:val="left"/>
      </w:pPr>
      <w:r>
        <w:rPr>
          <w:rFonts w:hint="eastAsia"/>
        </w:rPr>
        <w:t>光阴似箭，日月如梭。转眼间就到了即将毕业的时间，在论文完成之际，对三年来帮助过我的老师和同学们表达由衷的谢意。</w:t>
      </w:r>
    </w:p>
    <w:p w14:paraId="236B3175" w14:textId="77777777" w:rsidR="00D47F04" w:rsidRDefault="00D47F04" w:rsidP="00D47F04">
      <w:pPr>
        <w:widowControl/>
        <w:ind w:firstLine="480"/>
        <w:jc w:val="left"/>
      </w:pPr>
      <w:r>
        <w:rPr>
          <w:rFonts w:hint="eastAsia"/>
        </w:rPr>
        <w:t xml:space="preserve"> </w:t>
      </w:r>
      <w:r>
        <w:rPr>
          <w:rFonts w:hint="eastAsia"/>
        </w:rPr>
        <w:t>首先，要衷心的感谢我的导师杨建军教授在研究学习中对我的谆谆教导，本论文实在杨老师的细心指导下完成的。在研究生期间，杨老师学识渊博、治学严谨、良好的专业素养和高效的做事风格，将使我终生受益并铭记于心。</w:t>
      </w:r>
    </w:p>
    <w:p w14:paraId="62551A10" w14:textId="77777777" w:rsidR="00D47F04" w:rsidRDefault="00D47F04" w:rsidP="00D47F04">
      <w:pPr>
        <w:widowControl/>
        <w:ind w:firstLine="480"/>
        <w:jc w:val="left"/>
      </w:pPr>
      <w:r>
        <w:rPr>
          <w:rFonts w:hint="eastAsia"/>
        </w:rPr>
        <w:t xml:space="preserve"> </w:t>
      </w:r>
      <w:r>
        <w:rPr>
          <w:rFonts w:hint="eastAsia"/>
        </w:rPr>
        <w:t>其次，对机械工程及自动化学院工业与制造系统工程辛勤付出的各位老师，表达深深的敬意与感谢。正是各位老师不遗余力地帮助我们解决在学习科研和生活中遇到的各种问题，才能使我们在学术氛围浓厚的学习科研环境中不断进步。感谢你们孜孜不倦的教学态度和辛勤工作的敬业精神。</w:t>
      </w:r>
    </w:p>
    <w:p w14:paraId="75D5B95E" w14:textId="4FEF4530" w:rsidR="00D47F04" w:rsidRDefault="00D47F04" w:rsidP="00D47F04">
      <w:pPr>
        <w:widowControl/>
        <w:ind w:firstLine="480"/>
        <w:jc w:val="left"/>
      </w:pPr>
      <w:r>
        <w:rPr>
          <w:rFonts w:hint="eastAsia"/>
        </w:rPr>
        <w:t xml:space="preserve"> </w:t>
      </w:r>
      <w:r>
        <w:rPr>
          <w:rFonts w:hint="eastAsia"/>
        </w:rPr>
        <w:t>然后，我要感谢我所在的实验室的各位兄弟们。感谢邓必超、周勇、韩宝安、黄壮、刘欣</w:t>
      </w:r>
      <w:r w:rsidR="0020490C">
        <w:rPr>
          <w:rFonts w:hint="eastAsia"/>
        </w:rPr>
        <w:t>、方鹏程</w:t>
      </w:r>
      <w:r>
        <w:rPr>
          <w:rFonts w:hint="eastAsia"/>
        </w:rPr>
        <w:t>等师兄在软件设计和科研问题上的热心指导，让我学到了很多课本上学不到的知识，不仅帮助我提高了技术水平，还提高了我的专业技能。同时，我要感谢我的同窗刘晨硕、温春生，他们是我学习和生活中的强大助力，遇到困难时我们相互探讨相互鼓励，一起解决问题度过难关。感谢刘诚悦、张文昊、闫成龙、冉小川和孔祥龙等师弟，在我的课题完成中提供了莫大的帮助。</w:t>
      </w:r>
    </w:p>
    <w:p w14:paraId="23353805" w14:textId="77777777" w:rsidR="00D47F04" w:rsidRDefault="00D47F04" w:rsidP="00D47F04">
      <w:pPr>
        <w:widowControl/>
        <w:ind w:firstLine="480"/>
        <w:jc w:val="left"/>
      </w:pPr>
      <w:r>
        <w:rPr>
          <w:rFonts w:hint="eastAsia"/>
        </w:rPr>
        <w:t xml:space="preserve"> </w:t>
      </w:r>
      <w:r>
        <w:rPr>
          <w:rFonts w:hint="eastAsia"/>
        </w:rPr>
        <w:t>借此机会，我还要感谢一直陪伴在我身边的家人。感谢我的父母对我的支持，他们是我坚实的后盾，在每一个难熬的日子，给我鼓励，给我动力，是我在科研路上能够奋发向前。</w:t>
      </w:r>
    </w:p>
    <w:p w14:paraId="4BB2EECF" w14:textId="77777777" w:rsidR="00D47F04" w:rsidRDefault="00D47F04" w:rsidP="00D47F04">
      <w:pPr>
        <w:widowControl/>
        <w:ind w:firstLine="480"/>
        <w:jc w:val="left"/>
      </w:pPr>
      <w:r>
        <w:rPr>
          <w:rFonts w:hint="eastAsia"/>
        </w:rPr>
        <w:t xml:space="preserve"> </w:t>
      </w:r>
      <w:r>
        <w:rPr>
          <w:rFonts w:hint="eastAsia"/>
        </w:rPr>
        <w:t>最后，感谢各位评审老师，在百忙之中评阅我的论文，并提出宝贵意见，谢谢！</w:t>
      </w:r>
    </w:p>
    <w:p w14:paraId="354ECFF1" w14:textId="6BB8033D" w:rsidR="00607597" w:rsidRPr="00D47F04" w:rsidRDefault="00607597" w:rsidP="00D47F04">
      <w:pPr>
        <w:ind w:firstLine="480"/>
      </w:pPr>
    </w:p>
    <w:p w14:paraId="7B924F74" w14:textId="77777777" w:rsidR="00607597" w:rsidRDefault="00607597" w:rsidP="009304D2">
      <w:pPr>
        <w:ind w:firstLine="480"/>
      </w:pPr>
    </w:p>
    <w:p w14:paraId="3CC91AA3" w14:textId="07BCF345" w:rsidR="009304D2" w:rsidRPr="009304D2" w:rsidRDefault="009304D2" w:rsidP="009304D2">
      <w:pPr>
        <w:ind w:firstLineChars="83" w:firstLine="199"/>
        <w:sectPr w:rsidR="009304D2" w:rsidRPr="009304D2" w:rsidSect="00CD2BD6">
          <w:headerReference w:type="even" r:id="rId75"/>
          <w:headerReference w:type="default" r:id="rId76"/>
          <w:footerReference w:type="even" r:id="rId77"/>
          <w:footerReference w:type="default" r:id="rId78"/>
          <w:endnotePr>
            <w:numFmt w:val="decimal"/>
          </w:endnotePr>
          <w:pgSz w:w="11906" w:h="16838" w:code="9"/>
          <w:pgMar w:top="1418" w:right="1418" w:bottom="1418" w:left="1418" w:header="851" w:footer="850" w:gutter="0"/>
          <w:pgNumType w:start="1"/>
          <w:cols w:space="425"/>
          <w:docGrid w:type="linesAndChars" w:linePitch="326"/>
        </w:sectPr>
      </w:pPr>
      <w:r>
        <w:rPr>
          <w:rFonts w:hint="eastAsia"/>
        </w:rPr>
        <w:t xml:space="preserve"> </w:t>
      </w:r>
    </w:p>
    <w:p w14:paraId="15AC8AFE" w14:textId="77777777" w:rsidR="002B4DD9" w:rsidRDefault="002B4DD9" w:rsidP="003D3908">
      <w:pPr>
        <w:ind w:firstLineChars="0" w:firstLine="0"/>
      </w:pPr>
    </w:p>
    <w:p w14:paraId="175CE095" w14:textId="77777777" w:rsidR="002B4DD9" w:rsidRDefault="002B4DD9" w:rsidP="003D3908">
      <w:pPr>
        <w:ind w:firstLineChars="0" w:firstLine="0"/>
      </w:pPr>
    </w:p>
    <w:p w14:paraId="61207158" w14:textId="77777777" w:rsidR="002B4DD9" w:rsidRDefault="002B4DD9" w:rsidP="003D3908">
      <w:pPr>
        <w:ind w:firstLineChars="0" w:firstLine="0"/>
      </w:pPr>
    </w:p>
    <w:p w14:paraId="34A9262B" w14:textId="77777777" w:rsidR="002B4DD9" w:rsidRDefault="002B4DD9" w:rsidP="003D3908">
      <w:pPr>
        <w:ind w:firstLineChars="0" w:firstLine="0"/>
      </w:pPr>
    </w:p>
    <w:p w14:paraId="582A1A5C" w14:textId="77777777" w:rsidR="002B4DD9" w:rsidRDefault="002B4DD9" w:rsidP="003D3908">
      <w:pPr>
        <w:ind w:firstLineChars="0" w:firstLine="0"/>
      </w:pPr>
    </w:p>
    <w:p w14:paraId="624213FC" w14:textId="77777777" w:rsidR="002B4DD9" w:rsidRDefault="002B4DD9" w:rsidP="003D3908">
      <w:pPr>
        <w:ind w:firstLineChars="0" w:firstLine="0"/>
      </w:pPr>
    </w:p>
    <w:p w14:paraId="1C059F36" w14:textId="77777777" w:rsidR="002B4DD9" w:rsidRDefault="002B4DD9" w:rsidP="003D3908">
      <w:pPr>
        <w:ind w:firstLineChars="0" w:firstLine="0"/>
      </w:pPr>
    </w:p>
    <w:p w14:paraId="1EB9AD57" w14:textId="77777777" w:rsidR="00490FF5" w:rsidRDefault="00490FF5" w:rsidP="003D3908">
      <w:pPr>
        <w:ind w:firstLineChars="0" w:firstLine="0"/>
      </w:pPr>
    </w:p>
    <w:p w14:paraId="543BAA76" w14:textId="77777777" w:rsidR="00490FF5" w:rsidRDefault="00490FF5" w:rsidP="003D3908">
      <w:pPr>
        <w:ind w:firstLineChars="0" w:firstLine="0"/>
      </w:pPr>
    </w:p>
    <w:p w14:paraId="10075221" w14:textId="77777777" w:rsidR="00490FF5" w:rsidRDefault="00490FF5" w:rsidP="003D3908">
      <w:pPr>
        <w:ind w:firstLineChars="0" w:firstLine="0"/>
      </w:pPr>
    </w:p>
    <w:p w14:paraId="03E666A0" w14:textId="77777777" w:rsidR="00490FF5" w:rsidRDefault="00490FF5" w:rsidP="003D3908">
      <w:pPr>
        <w:ind w:firstLineChars="0" w:firstLine="0"/>
      </w:pPr>
    </w:p>
    <w:p w14:paraId="38FBC92A" w14:textId="77777777" w:rsidR="00490FF5" w:rsidRDefault="00490FF5" w:rsidP="003D3908">
      <w:pPr>
        <w:ind w:firstLineChars="0" w:firstLine="0"/>
      </w:pPr>
    </w:p>
    <w:p w14:paraId="2E611D36" w14:textId="77777777" w:rsidR="00490FF5" w:rsidRDefault="00490FF5" w:rsidP="003D3908">
      <w:pPr>
        <w:ind w:firstLineChars="0" w:firstLine="0"/>
      </w:pPr>
    </w:p>
    <w:p w14:paraId="5EAA68FF" w14:textId="77777777" w:rsidR="00490FF5" w:rsidRDefault="00490FF5" w:rsidP="003D3908">
      <w:pPr>
        <w:ind w:firstLineChars="0" w:firstLine="0"/>
      </w:pPr>
    </w:p>
    <w:p w14:paraId="4A8AEA4F" w14:textId="77777777" w:rsidR="00490FF5" w:rsidRDefault="00490FF5" w:rsidP="003D3908">
      <w:pPr>
        <w:ind w:firstLineChars="0" w:firstLine="0"/>
      </w:pPr>
    </w:p>
    <w:p w14:paraId="4E4BB336" w14:textId="77777777" w:rsidR="00490FF5" w:rsidRDefault="00490FF5" w:rsidP="003D3908">
      <w:pPr>
        <w:ind w:firstLineChars="0" w:firstLine="0"/>
      </w:pPr>
    </w:p>
    <w:p w14:paraId="492708A4" w14:textId="77777777" w:rsidR="00490FF5" w:rsidRDefault="00490FF5" w:rsidP="003D3908">
      <w:pPr>
        <w:ind w:firstLineChars="0" w:firstLine="0"/>
      </w:pPr>
    </w:p>
    <w:p w14:paraId="7983563D" w14:textId="77777777" w:rsidR="00490FF5" w:rsidRDefault="00490FF5" w:rsidP="003D3908">
      <w:pPr>
        <w:ind w:firstLineChars="0" w:firstLine="0"/>
      </w:pPr>
    </w:p>
    <w:p w14:paraId="3E905A1F" w14:textId="77777777" w:rsidR="00490FF5" w:rsidRDefault="00490FF5" w:rsidP="003D3908">
      <w:pPr>
        <w:ind w:firstLineChars="0" w:firstLine="0"/>
      </w:pPr>
    </w:p>
    <w:p w14:paraId="42DE29C2" w14:textId="77777777" w:rsidR="00490FF5" w:rsidRDefault="00490FF5" w:rsidP="003D3908">
      <w:pPr>
        <w:ind w:firstLineChars="0" w:firstLine="0"/>
      </w:pPr>
    </w:p>
    <w:p w14:paraId="5FF4D0CA" w14:textId="77777777" w:rsidR="00490FF5" w:rsidRDefault="00490FF5" w:rsidP="003D3908">
      <w:pPr>
        <w:ind w:firstLineChars="0" w:firstLine="0"/>
      </w:pPr>
    </w:p>
    <w:p w14:paraId="4DFAC301" w14:textId="77777777" w:rsidR="00490FF5" w:rsidRDefault="00490FF5" w:rsidP="003D3908">
      <w:pPr>
        <w:ind w:firstLineChars="0" w:firstLine="0"/>
      </w:pPr>
    </w:p>
    <w:p w14:paraId="2817CD3D" w14:textId="77777777" w:rsidR="00490FF5" w:rsidRDefault="00490FF5" w:rsidP="003D3908">
      <w:pPr>
        <w:ind w:firstLineChars="0" w:firstLine="0"/>
      </w:pPr>
    </w:p>
    <w:p w14:paraId="342968C4" w14:textId="77777777" w:rsidR="002B4DD9" w:rsidRDefault="002B4DD9" w:rsidP="003D3908">
      <w:pPr>
        <w:ind w:firstLineChars="0" w:firstLine="0"/>
      </w:pPr>
    </w:p>
    <w:p w14:paraId="0031F9BE" w14:textId="77777777" w:rsidR="003C42C3" w:rsidRDefault="003C42C3" w:rsidP="003D3908">
      <w:pPr>
        <w:ind w:firstLineChars="0" w:firstLine="0"/>
      </w:pPr>
    </w:p>
    <w:p w14:paraId="1846A998" w14:textId="77777777" w:rsidR="003C42C3" w:rsidRDefault="003C42C3" w:rsidP="003D3908">
      <w:pPr>
        <w:ind w:firstLineChars="0" w:firstLine="0"/>
      </w:pPr>
    </w:p>
    <w:p w14:paraId="69E4EF34" w14:textId="77777777" w:rsidR="003C42C3" w:rsidRDefault="003C42C3" w:rsidP="003D3908">
      <w:pPr>
        <w:ind w:firstLineChars="0" w:firstLine="0"/>
      </w:pPr>
    </w:p>
    <w:p w14:paraId="7BD8D3B7" w14:textId="77777777" w:rsidR="00AC44A8" w:rsidRDefault="001E4D94" w:rsidP="00AC44A8">
      <w:pPr>
        <w:autoSpaceDE w:val="0"/>
        <w:autoSpaceDN w:val="0"/>
        <w:adjustRightInd w:val="0"/>
        <w:spacing w:line="240" w:lineRule="auto"/>
        <w:ind w:firstLineChars="0" w:firstLine="0"/>
        <w:jc w:val="left"/>
        <w:rPr>
          <w:rFonts w:cs="Times New Roman"/>
          <w:kern w:val="0"/>
          <w:szCs w:val="24"/>
        </w:rPr>
      </w:pPr>
      <w:r>
        <w:br w:type="page"/>
      </w:r>
      <w:r w:rsidR="00277044">
        <w:fldChar w:fldCharType="begin"/>
      </w:r>
      <w:r w:rsidR="00277044">
        <w:instrText xml:space="preserve"> ADDIN NE.Rep</w:instrText>
      </w:r>
      <w:r w:rsidR="00277044">
        <w:fldChar w:fldCharType="separate"/>
      </w:r>
    </w:p>
    <w:p w14:paraId="483F02AD" w14:textId="77777777" w:rsidR="00AC44A8" w:rsidRDefault="00AC44A8" w:rsidP="00AC44A8">
      <w:pPr>
        <w:autoSpaceDE w:val="0"/>
        <w:autoSpaceDN w:val="0"/>
        <w:adjustRightInd w:val="0"/>
        <w:spacing w:line="240" w:lineRule="auto"/>
        <w:ind w:firstLineChars="0" w:firstLine="0"/>
        <w:jc w:val="center"/>
        <w:rPr>
          <w:rFonts w:cs="Times New Roman"/>
          <w:color w:val="000000"/>
          <w:kern w:val="0"/>
          <w:szCs w:val="24"/>
        </w:rPr>
      </w:pPr>
      <w:r>
        <w:rPr>
          <w:rFonts w:cs="Times New Roman"/>
          <w:b/>
          <w:bCs/>
          <w:color w:val="FF0000"/>
          <w:kern w:val="0"/>
          <w:szCs w:val="24"/>
        </w:rPr>
        <w:lastRenderedPageBreak/>
        <w:t>校对报告</w:t>
      </w:r>
    </w:p>
    <w:p w14:paraId="34566F9B" w14:textId="77777777" w:rsidR="00AC44A8" w:rsidRDefault="00AC44A8" w:rsidP="00AC44A8">
      <w:pPr>
        <w:autoSpaceDE w:val="0"/>
        <w:autoSpaceDN w:val="0"/>
        <w:adjustRightInd w:val="0"/>
        <w:spacing w:line="240" w:lineRule="auto"/>
        <w:ind w:firstLineChars="0" w:firstLine="0"/>
        <w:jc w:val="center"/>
        <w:rPr>
          <w:rFonts w:cs="Times New Roman"/>
          <w:kern w:val="0"/>
          <w:szCs w:val="24"/>
        </w:rPr>
      </w:pPr>
    </w:p>
    <w:p w14:paraId="73044F18" w14:textId="77777777" w:rsidR="00AC44A8" w:rsidRDefault="00AC44A8" w:rsidP="00AC44A8">
      <w:pPr>
        <w:autoSpaceDE w:val="0"/>
        <w:autoSpaceDN w:val="0"/>
        <w:adjustRightInd w:val="0"/>
        <w:spacing w:line="240" w:lineRule="auto"/>
        <w:ind w:firstLineChars="0" w:firstLine="0"/>
        <w:jc w:val="left"/>
        <w:rPr>
          <w:rFonts w:cs="Times New Roman"/>
          <w:color w:val="000000"/>
          <w:kern w:val="0"/>
          <w:szCs w:val="24"/>
        </w:rPr>
      </w:pPr>
      <w:r>
        <w:rPr>
          <w:rFonts w:cs="Times New Roman"/>
          <w:color w:val="000000"/>
          <w:kern w:val="0"/>
          <w:szCs w:val="24"/>
        </w:rPr>
        <w:t>当前使用的样式是</w:t>
      </w:r>
      <w:r>
        <w:rPr>
          <w:rFonts w:cs="Times New Roman"/>
          <w:color w:val="000000"/>
          <w:kern w:val="0"/>
          <w:szCs w:val="24"/>
        </w:rPr>
        <w:t xml:space="preserve"> [</w:t>
      </w:r>
      <w:r>
        <w:rPr>
          <w:rFonts w:cs="Times New Roman"/>
          <w:color w:val="000000"/>
          <w:kern w:val="0"/>
          <w:szCs w:val="24"/>
        </w:rPr>
        <w:t>北京航空航天大学学报</w:t>
      </w:r>
      <w:r>
        <w:rPr>
          <w:rFonts w:cs="Times New Roman"/>
          <w:color w:val="000000"/>
          <w:kern w:val="0"/>
          <w:szCs w:val="24"/>
        </w:rPr>
        <w:t>]</w:t>
      </w:r>
    </w:p>
    <w:p w14:paraId="075B37FE" w14:textId="77777777" w:rsidR="00AC44A8" w:rsidRDefault="00AC44A8" w:rsidP="00AC44A8">
      <w:pPr>
        <w:autoSpaceDE w:val="0"/>
        <w:autoSpaceDN w:val="0"/>
        <w:adjustRightInd w:val="0"/>
        <w:spacing w:line="240" w:lineRule="auto"/>
        <w:ind w:firstLineChars="0" w:firstLine="0"/>
        <w:jc w:val="left"/>
        <w:rPr>
          <w:rFonts w:cs="Times New Roman"/>
          <w:color w:val="000000"/>
          <w:kern w:val="0"/>
          <w:szCs w:val="24"/>
        </w:rPr>
      </w:pPr>
      <w:r>
        <w:rPr>
          <w:rFonts w:cs="Times New Roman"/>
          <w:color w:val="000000"/>
          <w:kern w:val="0"/>
          <w:szCs w:val="24"/>
        </w:rPr>
        <w:t>当前文档包含的题录共</w:t>
      </w:r>
      <w:r>
        <w:rPr>
          <w:rFonts w:cs="Times New Roman"/>
          <w:color w:val="000000"/>
          <w:kern w:val="0"/>
          <w:szCs w:val="24"/>
        </w:rPr>
        <w:t>77</w:t>
      </w:r>
      <w:r>
        <w:rPr>
          <w:rFonts w:cs="Times New Roman"/>
          <w:color w:val="000000"/>
          <w:kern w:val="0"/>
          <w:szCs w:val="24"/>
        </w:rPr>
        <w:t>条</w:t>
      </w:r>
    </w:p>
    <w:p w14:paraId="517FD0E2" w14:textId="77777777" w:rsidR="00AC44A8" w:rsidRDefault="00AC44A8" w:rsidP="00AC44A8">
      <w:pPr>
        <w:autoSpaceDE w:val="0"/>
        <w:autoSpaceDN w:val="0"/>
        <w:adjustRightInd w:val="0"/>
        <w:spacing w:line="240" w:lineRule="auto"/>
        <w:ind w:firstLineChars="0" w:firstLine="0"/>
        <w:jc w:val="left"/>
        <w:rPr>
          <w:rFonts w:cs="Times New Roman"/>
          <w:color w:val="000000"/>
          <w:kern w:val="0"/>
          <w:szCs w:val="24"/>
        </w:rPr>
      </w:pPr>
      <w:r>
        <w:rPr>
          <w:rFonts w:cs="Times New Roman"/>
          <w:color w:val="000000"/>
          <w:kern w:val="0"/>
          <w:szCs w:val="24"/>
        </w:rPr>
        <w:t>有</w:t>
      </w:r>
      <w:r>
        <w:rPr>
          <w:rFonts w:cs="Times New Roman"/>
          <w:color w:val="000000"/>
          <w:kern w:val="0"/>
          <w:szCs w:val="24"/>
        </w:rPr>
        <w:t>0</w:t>
      </w:r>
      <w:r>
        <w:rPr>
          <w:rFonts w:cs="Times New Roman"/>
          <w:color w:val="000000"/>
          <w:kern w:val="0"/>
          <w:szCs w:val="24"/>
        </w:rPr>
        <w:t>条题录存在必填字段内容缺失的问题</w:t>
      </w:r>
    </w:p>
    <w:p w14:paraId="51D75158" w14:textId="548C52B1" w:rsidR="00780ABD" w:rsidRDefault="00AC44A8" w:rsidP="00780ABD">
      <w:pPr>
        <w:autoSpaceDE w:val="0"/>
        <w:autoSpaceDN w:val="0"/>
        <w:adjustRightInd w:val="0"/>
        <w:spacing w:line="240" w:lineRule="auto"/>
        <w:ind w:firstLineChars="0" w:firstLine="0"/>
        <w:jc w:val="left"/>
        <w:rPr>
          <w:rFonts w:ascii="宋体" w:eastAsia="宋体" w:hAnsiTheme="minorHAnsi"/>
          <w:kern w:val="0"/>
          <w:szCs w:val="24"/>
        </w:rPr>
      </w:pPr>
      <w:r>
        <w:rPr>
          <w:rFonts w:cs="Times New Roman"/>
          <w:color w:val="000000"/>
          <w:kern w:val="0"/>
          <w:szCs w:val="24"/>
        </w:rPr>
        <w:t>所有题录的数据正常</w:t>
      </w:r>
      <w:r w:rsidR="00277044">
        <w:fldChar w:fldCharType="end"/>
      </w:r>
      <w:r w:rsidR="00E608BE">
        <w:fldChar w:fldCharType="begin"/>
      </w:r>
      <w:r w:rsidR="00E608BE">
        <w:instrText xml:space="preserve"> ADDIN NE.Bib</w:instrText>
      </w:r>
      <w:r w:rsidR="00E608BE">
        <w:fldChar w:fldCharType="separate"/>
      </w:r>
      <w:r w:rsidR="00780ABD" w:rsidRPr="00780ABD">
        <w:rPr>
          <w:rFonts w:ascii="宋体" w:eastAsia="宋体" w:hAnsiTheme="minorHAnsi"/>
          <w:kern w:val="0"/>
          <w:szCs w:val="24"/>
        </w:rPr>
        <w:t xml:space="preserve"> </w:t>
      </w:r>
    </w:p>
    <w:p w14:paraId="4C587CBA" w14:textId="77777777" w:rsidR="00780ABD" w:rsidRDefault="00780ABD" w:rsidP="00780ABD">
      <w:pPr>
        <w:autoSpaceDE w:val="0"/>
        <w:autoSpaceDN w:val="0"/>
        <w:adjustRightInd w:val="0"/>
        <w:spacing w:line="240" w:lineRule="auto"/>
        <w:ind w:firstLineChars="0" w:firstLine="0"/>
        <w:jc w:val="center"/>
        <w:rPr>
          <w:rFonts w:ascii="宋体" w:eastAsia="宋体" w:hAnsiTheme="minorHAnsi"/>
          <w:kern w:val="0"/>
          <w:szCs w:val="24"/>
        </w:rPr>
      </w:pPr>
      <w:r>
        <w:rPr>
          <w:rFonts w:ascii="宋体" w:eastAsia="宋体" w:hAnsiTheme="minorHAnsi" w:cs="宋体" w:hint="eastAsia"/>
          <w:b/>
          <w:bCs/>
          <w:color w:val="000000"/>
          <w:kern w:val="0"/>
          <w:sz w:val="40"/>
          <w:szCs w:val="40"/>
        </w:rPr>
        <w:t>参考文献</w:t>
      </w:r>
    </w:p>
    <w:p w14:paraId="79B5CAA7"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[1] </w:t>
      </w:r>
      <w:r>
        <w:rPr>
          <w:rFonts w:ascii="宋体" w:eastAsia="宋体" w:hAnsiTheme="minorHAnsi" w:cs="宋体" w:hint="eastAsia"/>
          <w:color w:val="000000"/>
          <w:kern w:val="0"/>
          <w:sz w:val="20"/>
          <w:szCs w:val="20"/>
        </w:rPr>
        <w:t>李伯虎，张霖，任磊，等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云制造典型特征、关键技术与应用</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计算机集成制造系统</w:t>
      </w:r>
      <w:r>
        <w:rPr>
          <w:rFonts w:eastAsia="宋体" w:cs="Times New Roman"/>
          <w:color w:val="000000"/>
          <w:kern w:val="0"/>
          <w:sz w:val="20"/>
          <w:szCs w:val="20"/>
        </w:rPr>
        <w:t>. 2012(07): 1345-1356.</w:t>
      </w:r>
    </w:p>
    <w:p w14:paraId="4E2C55C3"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[2] </w:t>
      </w:r>
      <w:r>
        <w:rPr>
          <w:rFonts w:ascii="宋体" w:eastAsia="宋体" w:hAnsiTheme="minorHAnsi" w:cs="宋体" w:hint="eastAsia"/>
          <w:color w:val="000000"/>
          <w:kern w:val="0"/>
          <w:sz w:val="20"/>
          <w:szCs w:val="20"/>
        </w:rPr>
        <w:t>邢蕊</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w:t>
      </w:r>
      <w:r>
        <w:rPr>
          <w:rFonts w:eastAsia="宋体" w:cs="Times New Roman"/>
          <w:color w:val="000000"/>
          <w:kern w:val="0"/>
          <w:sz w:val="20"/>
          <w:szCs w:val="20"/>
        </w:rPr>
        <w:t>SaaS</w:t>
      </w:r>
      <w:r>
        <w:rPr>
          <w:rFonts w:ascii="宋体" w:eastAsia="宋体" w:hAnsiTheme="minorHAnsi" w:cs="宋体" w:hint="eastAsia"/>
          <w:color w:val="000000"/>
          <w:kern w:val="0"/>
          <w:sz w:val="20"/>
          <w:szCs w:val="20"/>
        </w:rPr>
        <w:t>的天津市制造业信息化平台的研究</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天津理工大学</w:t>
      </w:r>
      <w:r>
        <w:rPr>
          <w:rFonts w:eastAsia="宋体" w:cs="Times New Roman"/>
          <w:color w:val="000000"/>
          <w:kern w:val="0"/>
          <w:sz w:val="20"/>
          <w:szCs w:val="20"/>
        </w:rPr>
        <w:t>, 2012.</w:t>
      </w:r>
    </w:p>
    <w:p w14:paraId="15E305AA"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[3] </w:t>
      </w:r>
      <w:r>
        <w:rPr>
          <w:rFonts w:ascii="宋体" w:eastAsia="宋体" w:hAnsiTheme="minorHAnsi" w:cs="宋体" w:hint="eastAsia"/>
          <w:color w:val="000000"/>
          <w:kern w:val="0"/>
          <w:sz w:val="20"/>
          <w:szCs w:val="20"/>
        </w:rPr>
        <w:t>吴坤</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物联网环境下的整车装配过程运行管理方法及应用研究</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合肥工业大学</w:t>
      </w:r>
      <w:r>
        <w:rPr>
          <w:rFonts w:eastAsia="宋体" w:cs="Times New Roman"/>
          <w:color w:val="000000"/>
          <w:kern w:val="0"/>
          <w:sz w:val="20"/>
          <w:szCs w:val="20"/>
        </w:rPr>
        <w:t>, 2015.</w:t>
      </w:r>
    </w:p>
    <w:p w14:paraId="415D0CD8"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[4] </w:t>
      </w:r>
      <w:r>
        <w:rPr>
          <w:rFonts w:ascii="宋体" w:eastAsia="宋体" w:hAnsiTheme="minorHAnsi" w:cs="宋体" w:hint="eastAsia"/>
          <w:color w:val="000000"/>
          <w:kern w:val="0"/>
          <w:sz w:val="20"/>
          <w:szCs w:val="20"/>
        </w:rPr>
        <w:t>张勤学，杨建军</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面向复杂产品的装配过程可视化管控系统</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成组技术与生产现代化</w:t>
      </w:r>
      <w:r>
        <w:rPr>
          <w:rFonts w:eastAsia="宋体" w:cs="Times New Roman"/>
          <w:color w:val="000000"/>
          <w:kern w:val="0"/>
          <w:sz w:val="20"/>
          <w:szCs w:val="20"/>
        </w:rPr>
        <w:t>. 2016(03): 18-24.</w:t>
      </w:r>
    </w:p>
    <w:p w14:paraId="29C29C40"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[5] </w:t>
      </w:r>
      <w:bookmarkStart w:id="162" w:name="_nebF06A210D_3AEB_4F0A_BB6D_F123999844A7"/>
      <w:r>
        <w:rPr>
          <w:rFonts w:ascii="宋体" w:eastAsia="宋体" w:hAnsiTheme="minorHAnsi" w:cs="宋体" w:hint="eastAsia"/>
          <w:color w:val="000000"/>
          <w:kern w:val="0"/>
          <w:sz w:val="20"/>
          <w:szCs w:val="20"/>
        </w:rPr>
        <w:t>钱芳，扈静，葛茂根，等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面向机械产品装配过程的物料配送方法研究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机械工程师</w:t>
      </w:r>
      <w:r>
        <w:rPr>
          <w:rFonts w:eastAsia="宋体" w:cs="Times New Roman"/>
          <w:color w:val="000000"/>
          <w:kern w:val="0"/>
          <w:sz w:val="20"/>
          <w:szCs w:val="20"/>
        </w:rPr>
        <w:t>. 2011(05): 34-37.</w:t>
      </w:r>
      <w:bookmarkEnd w:id="162"/>
    </w:p>
    <w:p w14:paraId="29F11EAA"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[6] </w:t>
      </w:r>
      <w:bookmarkStart w:id="163" w:name="_neb12B4B98D_FBC2_4C93_ABAA_CC8FBFBA7FD8"/>
      <w:r>
        <w:rPr>
          <w:rFonts w:ascii="宋体" w:eastAsia="宋体" w:hAnsiTheme="minorHAnsi" w:cs="宋体" w:hint="eastAsia"/>
          <w:color w:val="000000"/>
          <w:kern w:val="0"/>
          <w:sz w:val="20"/>
          <w:szCs w:val="20"/>
        </w:rPr>
        <w:t>傅玉颖，潘晓弘</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模糊不确定下多物料库存控制与生产批量优化</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浙江大学学报</w:t>
      </w:r>
      <w:r>
        <w:rPr>
          <w:rFonts w:eastAsia="宋体" w:cs="Times New Roman"/>
          <w:color w:val="000000"/>
          <w:kern w:val="0"/>
          <w:sz w:val="20"/>
          <w:szCs w:val="20"/>
        </w:rPr>
        <w:t>(</w:t>
      </w:r>
      <w:r>
        <w:rPr>
          <w:rFonts w:ascii="宋体" w:eastAsia="宋体" w:hAnsiTheme="minorHAnsi" w:cs="宋体" w:hint="eastAsia"/>
          <w:color w:val="000000"/>
          <w:kern w:val="0"/>
          <w:sz w:val="20"/>
          <w:szCs w:val="20"/>
        </w:rPr>
        <w:t>工学版</w:t>
      </w:r>
      <w:r>
        <w:rPr>
          <w:rFonts w:eastAsia="宋体" w:cs="Times New Roman"/>
          <w:color w:val="000000"/>
          <w:kern w:val="0"/>
          <w:sz w:val="20"/>
          <w:szCs w:val="20"/>
        </w:rPr>
        <w:t>). 2008(06): 1046-1050.</w:t>
      </w:r>
      <w:bookmarkEnd w:id="163"/>
    </w:p>
    <w:p w14:paraId="22322A50"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[7] </w:t>
      </w:r>
      <w:r>
        <w:rPr>
          <w:rFonts w:ascii="宋体" w:eastAsia="宋体" w:hAnsiTheme="minorHAnsi" w:cs="宋体" w:hint="eastAsia"/>
          <w:color w:val="000000"/>
          <w:kern w:val="0"/>
          <w:sz w:val="20"/>
          <w:szCs w:val="20"/>
        </w:rPr>
        <w:t>刘检华，林晓青，刘金山，等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基于工作流的装配车间生产过程计划和控制技术</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计算机集成制造系统</w:t>
      </w:r>
      <w:r>
        <w:rPr>
          <w:rFonts w:eastAsia="宋体" w:cs="Times New Roman"/>
          <w:color w:val="000000"/>
          <w:kern w:val="0"/>
          <w:sz w:val="20"/>
          <w:szCs w:val="20"/>
        </w:rPr>
        <w:t>. 2010(04): 755-762.</w:t>
      </w:r>
    </w:p>
    <w:p w14:paraId="798E0EA2"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[8] Limère V. To kit or not to kit: optimizing part feeding in the automotive assembly industry[J]. 4OR. 2013, 11(1): 97-98.</w:t>
      </w:r>
    </w:p>
    <w:p w14:paraId="59D4594E"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[9] </w:t>
      </w:r>
      <w:r>
        <w:rPr>
          <w:rFonts w:ascii="宋体" w:eastAsia="宋体" w:hAnsiTheme="minorHAnsi" w:cs="宋体" w:hint="eastAsia"/>
          <w:color w:val="000000"/>
          <w:kern w:val="0"/>
          <w:sz w:val="20"/>
          <w:szCs w:val="20"/>
        </w:rPr>
        <w:t>常智勇，赵杰，莫蓉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复杂产品装配执行过程数字化技术</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南京航空航天大学学报</w:t>
      </w:r>
      <w:r>
        <w:rPr>
          <w:rFonts w:eastAsia="宋体" w:cs="Times New Roman"/>
          <w:color w:val="000000"/>
          <w:kern w:val="0"/>
          <w:sz w:val="20"/>
          <w:szCs w:val="20"/>
        </w:rPr>
        <w:t>. 2009(05): 564-569.</w:t>
      </w:r>
    </w:p>
    <w:p w14:paraId="4272FA4D"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[10] </w:t>
      </w:r>
      <w:bookmarkStart w:id="164" w:name="_neb5ADA7A21_E80F_4440_B611_EB42C1260B0A"/>
      <w:r>
        <w:rPr>
          <w:rFonts w:ascii="宋体" w:eastAsia="宋体" w:hAnsiTheme="minorHAnsi" w:cs="宋体" w:hint="eastAsia"/>
          <w:color w:val="000000"/>
          <w:kern w:val="0"/>
          <w:sz w:val="20"/>
          <w:szCs w:val="20"/>
        </w:rPr>
        <w:t>刘炜，刘峰，倪阳咏，等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航天复杂产品智能化装配技术应用研究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宇航总体技术</w:t>
      </w:r>
      <w:r>
        <w:rPr>
          <w:rFonts w:eastAsia="宋体" w:cs="Times New Roman"/>
          <w:color w:val="000000"/>
          <w:kern w:val="0"/>
          <w:sz w:val="20"/>
          <w:szCs w:val="20"/>
        </w:rPr>
        <w:t>. 2018(01): 33-36.</w:t>
      </w:r>
      <w:bookmarkEnd w:id="164"/>
    </w:p>
    <w:p w14:paraId="4FF92434"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[11] Hui C, Yuan L, Zhang K F. Efficient method of assembly sequence planning based on GAAA and optimizing by assembly path feedback for complex product[J]. International Journal of Advanced Manufacturing Technology. 2009, 42(11-12): 1205.</w:t>
      </w:r>
    </w:p>
    <w:p w14:paraId="23EEBCA1"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[12] Liu M Z, Wang J L, Mao-Gen G E, et al. Research on abnormal control strategy oriented to complex product assembly process[J]. Journal of Hefei University of Technology. 2011.</w:t>
      </w:r>
    </w:p>
    <w:p w14:paraId="18C728E2"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[13] </w:t>
      </w:r>
      <w:bookmarkStart w:id="165" w:name="_nebAB11DDFD_7374_49DF_B207_16DA333BA311"/>
      <w:r>
        <w:rPr>
          <w:rFonts w:ascii="宋体" w:eastAsia="宋体" w:hAnsiTheme="minorHAnsi" w:cs="宋体" w:hint="eastAsia"/>
          <w:color w:val="000000"/>
          <w:kern w:val="0"/>
          <w:sz w:val="20"/>
          <w:szCs w:val="20"/>
        </w:rPr>
        <w:t>杨浩，朱剑英</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基于多</w:t>
      </w:r>
      <w:r>
        <w:rPr>
          <w:rFonts w:eastAsia="宋体" w:cs="Times New Roman"/>
          <w:color w:val="000000"/>
          <w:kern w:val="0"/>
          <w:sz w:val="20"/>
          <w:szCs w:val="20"/>
        </w:rPr>
        <w:t>Agent</w:t>
      </w:r>
      <w:r>
        <w:rPr>
          <w:rFonts w:ascii="宋体" w:eastAsia="宋体" w:hAnsiTheme="minorHAnsi" w:cs="宋体" w:hint="eastAsia"/>
          <w:color w:val="000000"/>
          <w:kern w:val="0"/>
          <w:sz w:val="20"/>
          <w:szCs w:val="20"/>
        </w:rPr>
        <w:t>的分布式制造执行系统的建模</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中国机械工程</w:t>
      </w:r>
      <w:r>
        <w:rPr>
          <w:rFonts w:eastAsia="宋体" w:cs="Times New Roman"/>
          <w:color w:val="000000"/>
          <w:kern w:val="0"/>
          <w:sz w:val="20"/>
          <w:szCs w:val="20"/>
        </w:rPr>
        <w:t>. 2004(11): 33-37.</w:t>
      </w:r>
      <w:bookmarkEnd w:id="165"/>
    </w:p>
    <w:p w14:paraId="2B782904"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[14] </w:t>
      </w:r>
      <w:bookmarkStart w:id="166" w:name="_neb65029BEF_C773_48DE_97B2_1DFC8A9D4A89"/>
      <w:r>
        <w:rPr>
          <w:rFonts w:ascii="宋体" w:eastAsia="宋体" w:hAnsiTheme="minorHAnsi" w:cs="宋体" w:hint="eastAsia"/>
          <w:color w:val="000000"/>
          <w:kern w:val="0"/>
          <w:sz w:val="20"/>
          <w:szCs w:val="20"/>
        </w:rPr>
        <w:t>张书亭，杨建军，邹学礼</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面向敏捷制造车间的制造执行系统研究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新技术新工艺</w:t>
      </w:r>
      <w:r>
        <w:rPr>
          <w:rFonts w:eastAsia="宋体" w:cs="Times New Roman"/>
          <w:color w:val="000000"/>
          <w:kern w:val="0"/>
          <w:sz w:val="20"/>
          <w:szCs w:val="20"/>
        </w:rPr>
        <w:t>. 2000(12): 2-4.</w:t>
      </w:r>
      <w:bookmarkEnd w:id="166"/>
    </w:p>
    <w:p w14:paraId="3BCA39CC"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[15] </w:t>
      </w:r>
      <w:bookmarkStart w:id="167" w:name="_neb83A08249_8EF1_4A9C_97EE_8244869149D6"/>
      <w:r>
        <w:rPr>
          <w:rFonts w:ascii="宋体" w:eastAsia="宋体" w:hAnsiTheme="minorHAnsi" w:cs="宋体" w:hint="eastAsia"/>
          <w:color w:val="000000"/>
          <w:kern w:val="0"/>
          <w:sz w:val="20"/>
          <w:szCs w:val="20"/>
        </w:rPr>
        <w:t>周华，杨建军，邓家盚</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基于全能体的</w:t>
      </w:r>
      <w:r>
        <w:rPr>
          <w:rFonts w:eastAsia="宋体" w:cs="Times New Roman"/>
          <w:color w:val="000000"/>
          <w:kern w:val="0"/>
          <w:sz w:val="20"/>
          <w:szCs w:val="20"/>
        </w:rPr>
        <w:t>MES</w:t>
      </w:r>
      <w:r>
        <w:rPr>
          <w:rFonts w:ascii="宋体" w:eastAsia="宋体" w:hAnsiTheme="minorHAnsi" w:cs="宋体" w:hint="eastAsia"/>
          <w:color w:val="000000"/>
          <w:kern w:val="0"/>
          <w:sz w:val="20"/>
          <w:szCs w:val="20"/>
        </w:rPr>
        <w:t>构建</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制造业自动化</w:t>
      </w:r>
      <w:r>
        <w:rPr>
          <w:rFonts w:eastAsia="宋体" w:cs="Times New Roman"/>
          <w:color w:val="000000"/>
          <w:kern w:val="0"/>
          <w:sz w:val="20"/>
          <w:szCs w:val="20"/>
        </w:rPr>
        <w:t>. 2001(02): 13-16.</w:t>
      </w:r>
      <w:bookmarkEnd w:id="167"/>
    </w:p>
    <w:p w14:paraId="58181B8D"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[16] </w:t>
      </w:r>
      <w:bookmarkStart w:id="168" w:name="_neb5F8C40B1_8F6E_4D4D_8FA4_A9595C934639"/>
      <w:r>
        <w:rPr>
          <w:rFonts w:ascii="宋体" w:eastAsia="宋体" w:hAnsiTheme="minorHAnsi" w:cs="宋体" w:hint="eastAsia"/>
          <w:color w:val="000000"/>
          <w:kern w:val="0"/>
          <w:sz w:val="20"/>
          <w:szCs w:val="20"/>
        </w:rPr>
        <w:t>周国利</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基于订单装配的制造执行系统（</w:t>
      </w:r>
      <w:r>
        <w:rPr>
          <w:rFonts w:eastAsia="宋体" w:cs="Times New Roman"/>
          <w:color w:val="000000"/>
          <w:kern w:val="0"/>
          <w:sz w:val="20"/>
          <w:szCs w:val="20"/>
        </w:rPr>
        <w:t>MES</w:t>
      </w:r>
      <w:r>
        <w:rPr>
          <w:rFonts w:ascii="宋体" w:eastAsia="宋体" w:hAnsiTheme="minorHAnsi" w:cs="宋体" w:hint="eastAsia"/>
          <w:color w:val="000000"/>
          <w:kern w:val="0"/>
          <w:sz w:val="20"/>
          <w:szCs w:val="20"/>
        </w:rPr>
        <w:t>）在</w:t>
      </w:r>
      <w:r>
        <w:rPr>
          <w:rFonts w:eastAsia="宋体" w:cs="Times New Roman"/>
          <w:color w:val="000000"/>
          <w:kern w:val="0"/>
          <w:sz w:val="20"/>
          <w:szCs w:val="20"/>
        </w:rPr>
        <w:t>N</w:t>
      </w:r>
      <w:r>
        <w:rPr>
          <w:rFonts w:ascii="宋体" w:eastAsia="宋体" w:hAnsiTheme="minorHAnsi" w:cs="宋体" w:hint="eastAsia"/>
          <w:color w:val="000000"/>
          <w:kern w:val="0"/>
          <w:sz w:val="20"/>
          <w:szCs w:val="20"/>
        </w:rPr>
        <w:t>公司的应用</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湖南工业大学</w:t>
      </w:r>
      <w:r>
        <w:rPr>
          <w:rFonts w:eastAsia="宋体" w:cs="Times New Roman"/>
          <w:color w:val="000000"/>
          <w:kern w:val="0"/>
          <w:sz w:val="20"/>
          <w:szCs w:val="20"/>
        </w:rPr>
        <w:t>, 2013.</w:t>
      </w:r>
      <w:bookmarkEnd w:id="168"/>
    </w:p>
    <w:p w14:paraId="2FE5E543"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[17] </w:t>
      </w:r>
      <w:bookmarkStart w:id="169" w:name="_nebC961037D_E8B9_4AA1_9768_FD9610EDAB0F"/>
      <w:r>
        <w:rPr>
          <w:rFonts w:eastAsia="宋体" w:cs="Times New Roman"/>
          <w:color w:val="000000"/>
          <w:kern w:val="0"/>
          <w:sz w:val="20"/>
          <w:szCs w:val="20"/>
        </w:rPr>
        <w:t>Cheng F, Shen E, Deng J, et al. Development of a distributed object-oriented system framework for the computer-integrated manufacturing execution system: Proceedings. 1998 IEEE International Conference on Robotics and Automation (Cat. No.98CH36146)</w:t>
      </w:r>
    </w:p>
    <w:p w14:paraId="21990A8B"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Proceedings. 1998 IEEE International Conference on Robotics and Automation (Cat. No.98CH36146)[Z]. 19982116-2121.</w:t>
      </w:r>
      <w:bookmarkEnd w:id="169"/>
    </w:p>
    <w:p w14:paraId="073629C0"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lastRenderedPageBreak/>
        <w:t xml:space="preserve">[18] </w:t>
      </w:r>
      <w:bookmarkStart w:id="170" w:name="_nebB30C45DB_DC5F_4365_ABA3_2F92423F3873"/>
      <w:r>
        <w:rPr>
          <w:rFonts w:ascii="宋体" w:eastAsia="宋体" w:hAnsiTheme="minorHAnsi" w:cs="宋体" w:hint="eastAsia"/>
          <w:color w:val="000000"/>
          <w:kern w:val="0"/>
          <w:sz w:val="20"/>
          <w:szCs w:val="20"/>
        </w:rPr>
        <w:t>王炳刚，周伟，饶运清，等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装配流程可配置的制造执行系统的研究与应用</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现代制造工程</w:t>
      </w:r>
      <w:r>
        <w:rPr>
          <w:rFonts w:eastAsia="宋体" w:cs="Times New Roman"/>
          <w:color w:val="000000"/>
          <w:kern w:val="0"/>
          <w:sz w:val="20"/>
          <w:szCs w:val="20"/>
        </w:rPr>
        <w:t>. 2007(11): 8-12.</w:t>
      </w:r>
      <w:bookmarkEnd w:id="170"/>
    </w:p>
    <w:p w14:paraId="43EC6784"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[19] </w:t>
      </w:r>
      <w:bookmarkStart w:id="171" w:name="_neb4BEFF695_C545_4936_B33F_0A5A8F05F237"/>
      <w:r>
        <w:rPr>
          <w:rFonts w:ascii="宋体" w:eastAsia="宋体" w:hAnsiTheme="minorHAnsi" w:cs="宋体" w:hint="eastAsia"/>
          <w:color w:val="000000"/>
          <w:kern w:val="0"/>
          <w:sz w:val="20"/>
          <w:szCs w:val="20"/>
        </w:rPr>
        <w:t>沈晓杰，李郡</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基于制造执行系统的统计过程控制在质量管理上的应用</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工业控制计算机</w:t>
      </w:r>
      <w:r>
        <w:rPr>
          <w:rFonts w:eastAsia="宋体" w:cs="Times New Roman"/>
          <w:color w:val="000000"/>
          <w:kern w:val="0"/>
          <w:sz w:val="20"/>
          <w:szCs w:val="20"/>
        </w:rPr>
        <w:t>. 2012(09): 108-109.</w:t>
      </w:r>
      <w:bookmarkEnd w:id="171"/>
    </w:p>
    <w:p w14:paraId="5F4C18B4"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[20] </w:t>
      </w:r>
      <w:bookmarkStart w:id="172" w:name="_nebC3B4A0CC_DB24_4A83_A417_A7B8BC69FD06"/>
      <w:r>
        <w:rPr>
          <w:rFonts w:ascii="宋体" w:eastAsia="宋体" w:hAnsiTheme="minorHAnsi" w:cs="宋体" w:hint="eastAsia"/>
          <w:color w:val="000000"/>
          <w:kern w:val="0"/>
          <w:sz w:val="20"/>
          <w:szCs w:val="20"/>
        </w:rPr>
        <w:t>吴锋，马里</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面向</w:t>
      </w:r>
      <w:r>
        <w:rPr>
          <w:rFonts w:eastAsia="宋体" w:cs="Times New Roman"/>
          <w:color w:val="000000"/>
          <w:kern w:val="0"/>
          <w:sz w:val="20"/>
          <w:szCs w:val="20"/>
        </w:rPr>
        <w:t>MES</w:t>
      </w:r>
      <w:r>
        <w:rPr>
          <w:rFonts w:ascii="宋体" w:eastAsia="宋体" w:hAnsiTheme="minorHAnsi" w:cs="宋体" w:hint="eastAsia"/>
          <w:color w:val="000000"/>
          <w:kern w:val="0"/>
          <w:sz w:val="20"/>
          <w:szCs w:val="20"/>
        </w:rPr>
        <w:t>的装配作业调度系统研究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杭州电子科技大学学报</w:t>
      </w:r>
      <w:r>
        <w:rPr>
          <w:rFonts w:eastAsia="宋体" w:cs="Times New Roman"/>
          <w:color w:val="000000"/>
          <w:kern w:val="0"/>
          <w:sz w:val="20"/>
          <w:szCs w:val="20"/>
        </w:rPr>
        <w:t>. 2010(04): 72-76.</w:t>
      </w:r>
      <w:bookmarkEnd w:id="172"/>
    </w:p>
    <w:p w14:paraId="055CA4DC"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[21] </w:t>
      </w:r>
      <w:bookmarkStart w:id="173" w:name="_neb7AC88F5E_83DB_48A0_B344_92F029A8DE3B"/>
      <w:r>
        <w:rPr>
          <w:rFonts w:eastAsia="宋体" w:cs="Times New Roman"/>
          <w:color w:val="000000"/>
          <w:kern w:val="0"/>
          <w:sz w:val="20"/>
          <w:szCs w:val="20"/>
        </w:rPr>
        <w:t>Gandhi P. A Manufacturing Execution System using Siemens' PC Based Automation Technology[J]. 2003.</w:t>
      </w:r>
      <w:bookmarkEnd w:id="173"/>
    </w:p>
    <w:p w14:paraId="4E2D3BE0"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[22] </w:t>
      </w:r>
      <w:bookmarkStart w:id="174" w:name="_neb2013FC23_D665_42A0_AC5E_41274D534A02"/>
      <w:r>
        <w:rPr>
          <w:rFonts w:eastAsia="宋体" w:cs="Times New Roman"/>
          <w:color w:val="000000"/>
          <w:kern w:val="0"/>
          <w:sz w:val="20"/>
          <w:szCs w:val="20"/>
        </w:rPr>
        <w:t>Addition I. Modeling of RFID-Enabled Real-Time Manufacturing Execution System in Mixed-Model Assembly Lines[J]. Mathematical Problems in Engineering,2015,(2015-1-14). 2015, 2015(1): 1-15.</w:t>
      </w:r>
      <w:bookmarkEnd w:id="174"/>
    </w:p>
    <w:p w14:paraId="385EE3CE"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[23] </w:t>
      </w:r>
      <w:bookmarkStart w:id="175" w:name="_nebCAA8DE11_F961_462B_8C81_A073CB23EEC8"/>
      <w:r>
        <w:rPr>
          <w:rFonts w:eastAsia="宋体" w:cs="Times New Roman"/>
          <w:color w:val="000000"/>
          <w:kern w:val="0"/>
          <w:sz w:val="20"/>
          <w:szCs w:val="20"/>
        </w:rPr>
        <w:t>Jagdale K S, Patil S A, Parchandekar S K. A Smart Manufacturing Execution System[J].</w:t>
      </w:r>
      <w:bookmarkEnd w:id="175"/>
    </w:p>
    <w:p w14:paraId="2B56311A"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[24] </w:t>
      </w:r>
      <w:bookmarkStart w:id="176" w:name="_neb426949B8_B323_4F48_B996_736E6D7731CC"/>
      <w:r>
        <w:rPr>
          <w:rFonts w:eastAsia="宋体" w:cs="Times New Roman"/>
          <w:color w:val="000000"/>
          <w:kern w:val="0"/>
          <w:sz w:val="20"/>
          <w:szCs w:val="20"/>
        </w:rPr>
        <w:t>Demirkan H, Cheng H, Bandyopadhyay S. Coordination Strategies in an SaaS Supply Chain[J]. Journal of Management Information Systems. 2010, 26(4): 119-143.</w:t>
      </w:r>
      <w:bookmarkEnd w:id="176"/>
    </w:p>
    <w:p w14:paraId="24A66F10"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[25] </w:t>
      </w:r>
      <w:bookmarkStart w:id="177" w:name="_neb3ACE53FB_6168_4CC3_8C49_8CB1B0BE4918"/>
      <w:r>
        <w:rPr>
          <w:rFonts w:eastAsia="宋体" w:cs="Times New Roman"/>
          <w:color w:val="000000"/>
          <w:kern w:val="0"/>
          <w:sz w:val="20"/>
          <w:szCs w:val="20"/>
        </w:rPr>
        <w:t>Bezemer C P, Zaidman A. Multi-tenant SaaS applications:maintenance dream or nightmare?[C]. 2010.</w:t>
      </w:r>
      <w:bookmarkEnd w:id="177"/>
    </w:p>
    <w:p w14:paraId="1FFF90A1"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[26] </w:t>
      </w:r>
      <w:bookmarkStart w:id="178" w:name="_neb1AB931BC_D104_45FF_B67F_E0CA1F529F11"/>
      <w:r>
        <w:rPr>
          <w:rFonts w:ascii="宋体" w:eastAsia="宋体" w:hAnsiTheme="minorHAnsi" w:cs="宋体" w:hint="eastAsia"/>
          <w:color w:val="000000"/>
          <w:kern w:val="0"/>
          <w:sz w:val="20"/>
          <w:szCs w:val="20"/>
        </w:rPr>
        <w:t>刘士军，张勇，杨成伟</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w:t>
      </w:r>
      <w:r>
        <w:rPr>
          <w:rFonts w:eastAsia="宋体" w:cs="Times New Roman"/>
          <w:color w:val="000000"/>
          <w:kern w:val="0"/>
          <w:sz w:val="20"/>
          <w:szCs w:val="20"/>
        </w:rPr>
        <w:t>SaaS</w:t>
      </w:r>
      <w:r>
        <w:rPr>
          <w:rFonts w:ascii="宋体" w:eastAsia="宋体" w:hAnsiTheme="minorHAnsi" w:cs="宋体" w:hint="eastAsia"/>
          <w:color w:val="000000"/>
          <w:kern w:val="0"/>
          <w:sz w:val="20"/>
          <w:szCs w:val="20"/>
        </w:rPr>
        <w:t>服务的中小企业业务协同系统</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东南大学学报</w:t>
      </w:r>
      <w:r>
        <w:rPr>
          <w:rFonts w:eastAsia="宋体" w:cs="Times New Roman"/>
          <w:color w:val="000000"/>
          <w:kern w:val="0"/>
          <w:sz w:val="20"/>
          <w:szCs w:val="20"/>
        </w:rPr>
        <w:t>(</w:t>
      </w:r>
      <w:r>
        <w:rPr>
          <w:rFonts w:ascii="宋体" w:eastAsia="宋体" w:hAnsiTheme="minorHAnsi" w:cs="宋体" w:hint="eastAsia"/>
          <w:color w:val="000000"/>
          <w:kern w:val="0"/>
          <w:sz w:val="20"/>
          <w:szCs w:val="20"/>
        </w:rPr>
        <w:t>自然科学版</w:t>
      </w:r>
      <w:r>
        <w:rPr>
          <w:rFonts w:eastAsia="宋体" w:cs="Times New Roman"/>
          <w:color w:val="000000"/>
          <w:kern w:val="0"/>
          <w:sz w:val="20"/>
          <w:szCs w:val="20"/>
        </w:rPr>
        <w:t>). 2011(03): 458-462.</w:t>
      </w:r>
      <w:bookmarkEnd w:id="178"/>
    </w:p>
    <w:p w14:paraId="2A5C45D5"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[27] </w:t>
      </w:r>
      <w:bookmarkStart w:id="179" w:name="_nebD9385C34_77EB_45D4_BC6B_5B8BA6C48371"/>
      <w:r>
        <w:rPr>
          <w:rFonts w:ascii="宋体" w:eastAsia="宋体" w:hAnsiTheme="minorHAnsi" w:cs="宋体" w:hint="eastAsia"/>
          <w:color w:val="000000"/>
          <w:kern w:val="0"/>
          <w:sz w:val="20"/>
          <w:szCs w:val="20"/>
        </w:rPr>
        <w:t>向坚持，陈晓红</w:t>
      </w:r>
      <w:r>
        <w:rPr>
          <w:rFonts w:eastAsia="宋体" w:cs="Times New Roman"/>
          <w:color w:val="000000"/>
          <w:kern w:val="0"/>
          <w:sz w:val="20"/>
          <w:szCs w:val="20"/>
        </w:rPr>
        <w:t>. SaaS</w:t>
      </w:r>
      <w:r>
        <w:rPr>
          <w:rFonts w:ascii="宋体" w:eastAsia="宋体" w:hAnsiTheme="minorHAnsi" w:cs="宋体" w:hint="eastAsia"/>
          <w:color w:val="000000"/>
          <w:kern w:val="0"/>
          <w:sz w:val="20"/>
          <w:szCs w:val="20"/>
        </w:rPr>
        <w:t>模式的中小企业客户关系管理研究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计算机工程与应用</w:t>
      </w:r>
      <w:r>
        <w:rPr>
          <w:rFonts w:eastAsia="宋体" w:cs="Times New Roman"/>
          <w:color w:val="000000"/>
          <w:kern w:val="0"/>
          <w:sz w:val="20"/>
          <w:szCs w:val="20"/>
        </w:rPr>
        <w:t>. 2009(19): 232-235.</w:t>
      </w:r>
      <w:bookmarkEnd w:id="179"/>
    </w:p>
    <w:p w14:paraId="30EFD1F3"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[28] </w:t>
      </w:r>
      <w:bookmarkStart w:id="180" w:name="_neb2AB6FD34_44BC_4402_B117_C4431852E68E"/>
      <w:r>
        <w:rPr>
          <w:rFonts w:ascii="宋体" w:eastAsia="宋体" w:hAnsiTheme="minorHAnsi" w:cs="宋体" w:hint="eastAsia"/>
          <w:color w:val="000000"/>
          <w:kern w:val="0"/>
          <w:sz w:val="20"/>
          <w:szCs w:val="20"/>
        </w:rPr>
        <w:t>李卫，张云勇，郭志斌，等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电信运营商</w:t>
      </w:r>
      <w:r>
        <w:rPr>
          <w:rFonts w:eastAsia="宋体" w:cs="Times New Roman"/>
          <w:color w:val="000000"/>
          <w:kern w:val="0"/>
          <w:sz w:val="20"/>
          <w:szCs w:val="20"/>
        </w:rPr>
        <w:t>SaaS</w:t>
      </w:r>
      <w:r>
        <w:rPr>
          <w:rFonts w:ascii="宋体" w:eastAsia="宋体" w:hAnsiTheme="minorHAnsi" w:cs="宋体" w:hint="eastAsia"/>
          <w:color w:val="000000"/>
          <w:kern w:val="0"/>
          <w:sz w:val="20"/>
          <w:szCs w:val="20"/>
        </w:rPr>
        <w:t>业务发展研究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电信科学</w:t>
      </w:r>
      <w:r>
        <w:rPr>
          <w:rFonts w:eastAsia="宋体" w:cs="Times New Roman"/>
          <w:color w:val="000000"/>
          <w:kern w:val="0"/>
          <w:sz w:val="20"/>
          <w:szCs w:val="20"/>
        </w:rPr>
        <w:t>. 2012(01): 132-136.</w:t>
      </w:r>
      <w:bookmarkEnd w:id="180"/>
    </w:p>
    <w:p w14:paraId="7B561B62"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[29] </w:t>
      </w:r>
      <w:bookmarkStart w:id="181" w:name="_neb1ED2EDB6_1950_43A3_9085_575BCCABB5C1"/>
      <w:r>
        <w:rPr>
          <w:rFonts w:ascii="宋体" w:eastAsia="宋体" w:hAnsiTheme="minorHAnsi" w:cs="宋体" w:hint="eastAsia"/>
          <w:color w:val="000000"/>
          <w:kern w:val="0"/>
          <w:sz w:val="20"/>
          <w:szCs w:val="20"/>
        </w:rPr>
        <w:t>范卫锋，吕锋，贾现召，等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w:t>
      </w:r>
      <w:r>
        <w:rPr>
          <w:rFonts w:eastAsia="宋体" w:cs="Times New Roman"/>
          <w:color w:val="000000"/>
          <w:kern w:val="0"/>
          <w:sz w:val="20"/>
          <w:szCs w:val="20"/>
        </w:rPr>
        <w:t>SaaS</w:t>
      </w:r>
      <w:r>
        <w:rPr>
          <w:rFonts w:ascii="宋体" w:eastAsia="宋体" w:hAnsiTheme="minorHAnsi" w:cs="宋体" w:hint="eastAsia"/>
          <w:color w:val="000000"/>
          <w:kern w:val="0"/>
          <w:sz w:val="20"/>
          <w:szCs w:val="20"/>
        </w:rPr>
        <w:t>模式的大型装备制造业工装信息系统研究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矿山机械</w:t>
      </w:r>
      <w:r>
        <w:rPr>
          <w:rFonts w:eastAsia="宋体" w:cs="Times New Roman"/>
          <w:color w:val="000000"/>
          <w:kern w:val="0"/>
          <w:sz w:val="20"/>
          <w:szCs w:val="20"/>
        </w:rPr>
        <w:t>. 2014(08): 117-120.</w:t>
      </w:r>
      <w:bookmarkEnd w:id="181"/>
    </w:p>
    <w:p w14:paraId="31658313"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[30] </w:t>
      </w:r>
      <w:bookmarkStart w:id="182" w:name="_neb3E073938_F532_4F27_8354_41CA0CEA85A0"/>
      <w:r>
        <w:rPr>
          <w:rFonts w:ascii="宋体" w:eastAsia="宋体" w:hAnsiTheme="minorHAnsi" w:cs="宋体" w:hint="eastAsia"/>
          <w:color w:val="000000"/>
          <w:kern w:val="0"/>
          <w:sz w:val="20"/>
          <w:szCs w:val="20"/>
        </w:rPr>
        <w:t>赵立君，范晓晖</w:t>
      </w:r>
      <w:r>
        <w:rPr>
          <w:rFonts w:eastAsia="宋体" w:cs="Times New Roman"/>
          <w:color w:val="000000"/>
          <w:kern w:val="0"/>
          <w:sz w:val="20"/>
          <w:szCs w:val="20"/>
        </w:rPr>
        <w:t>. SaaS</w:t>
      </w:r>
      <w:r>
        <w:rPr>
          <w:rFonts w:ascii="宋体" w:eastAsia="宋体" w:hAnsiTheme="minorHAnsi" w:cs="宋体" w:hint="eastAsia"/>
          <w:color w:val="000000"/>
          <w:kern w:val="0"/>
          <w:sz w:val="20"/>
          <w:szCs w:val="20"/>
        </w:rPr>
        <w:t>技术的发展和演进</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现代电信科技</w:t>
      </w:r>
      <w:r>
        <w:rPr>
          <w:rFonts w:eastAsia="宋体" w:cs="Times New Roman"/>
          <w:color w:val="000000"/>
          <w:kern w:val="0"/>
          <w:sz w:val="20"/>
          <w:szCs w:val="20"/>
        </w:rPr>
        <w:t>. 2007(12): 46-48.</w:t>
      </w:r>
      <w:bookmarkEnd w:id="182"/>
    </w:p>
    <w:p w14:paraId="1E624F23"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[31] </w:t>
      </w:r>
      <w:bookmarkStart w:id="183" w:name="_neb0F380684_F20A_40AB_A3B6_BF5F4994E0FA"/>
      <w:r>
        <w:rPr>
          <w:rFonts w:ascii="宋体" w:eastAsia="宋体" w:hAnsiTheme="minorHAnsi" w:cs="宋体" w:hint="eastAsia"/>
          <w:color w:val="000000"/>
          <w:kern w:val="0"/>
          <w:sz w:val="20"/>
          <w:szCs w:val="20"/>
        </w:rPr>
        <w:t>罗日新</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面向</w:t>
      </w:r>
      <w:r>
        <w:rPr>
          <w:rFonts w:eastAsia="宋体" w:cs="Times New Roman"/>
          <w:color w:val="000000"/>
          <w:kern w:val="0"/>
          <w:sz w:val="20"/>
          <w:szCs w:val="20"/>
        </w:rPr>
        <w:t>SAAS</w:t>
      </w:r>
      <w:r>
        <w:rPr>
          <w:rFonts w:ascii="宋体" w:eastAsia="宋体" w:hAnsiTheme="minorHAnsi" w:cs="宋体" w:hint="eastAsia"/>
          <w:color w:val="000000"/>
          <w:kern w:val="0"/>
          <w:sz w:val="20"/>
          <w:szCs w:val="20"/>
        </w:rPr>
        <w:t>应用的多租户数据管理系统研究与实现</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哈尔滨工业大学</w:t>
      </w:r>
      <w:r>
        <w:rPr>
          <w:rFonts w:eastAsia="宋体" w:cs="Times New Roman"/>
          <w:color w:val="000000"/>
          <w:kern w:val="0"/>
          <w:sz w:val="20"/>
          <w:szCs w:val="20"/>
        </w:rPr>
        <w:t>, 2012.</w:t>
      </w:r>
      <w:bookmarkEnd w:id="183"/>
    </w:p>
    <w:p w14:paraId="3C82C662"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[32] </w:t>
      </w:r>
      <w:bookmarkStart w:id="184" w:name="_neb40BDB36A_DA8E_4968_888F_39E62CA522C6"/>
      <w:r>
        <w:rPr>
          <w:rFonts w:ascii="宋体" w:eastAsia="宋体" w:hAnsiTheme="minorHAnsi" w:cs="宋体" w:hint="eastAsia"/>
          <w:color w:val="000000"/>
          <w:kern w:val="0"/>
          <w:sz w:val="20"/>
          <w:szCs w:val="20"/>
        </w:rPr>
        <w:t>李新明，廖貅武，刘洋</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w:t>
      </w:r>
      <w:r>
        <w:rPr>
          <w:rFonts w:eastAsia="宋体" w:cs="Times New Roman"/>
          <w:color w:val="000000"/>
          <w:kern w:val="0"/>
          <w:sz w:val="20"/>
          <w:szCs w:val="20"/>
        </w:rPr>
        <w:t>SaaS</w:t>
      </w:r>
      <w:r>
        <w:rPr>
          <w:rFonts w:ascii="宋体" w:eastAsia="宋体" w:hAnsiTheme="minorHAnsi" w:cs="宋体" w:hint="eastAsia"/>
          <w:color w:val="000000"/>
          <w:kern w:val="0"/>
          <w:sz w:val="20"/>
          <w:szCs w:val="20"/>
        </w:rPr>
        <w:t>模式的服务供应链协调研究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中国管理科学</w:t>
      </w:r>
      <w:r>
        <w:rPr>
          <w:rFonts w:eastAsia="宋体" w:cs="Times New Roman"/>
          <w:color w:val="000000"/>
          <w:kern w:val="0"/>
          <w:sz w:val="20"/>
          <w:szCs w:val="20"/>
        </w:rPr>
        <w:t>. 2013(02): 98-106.</w:t>
      </w:r>
      <w:bookmarkEnd w:id="184"/>
    </w:p>
    <w:p w14:paraId="0001812F"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[33] </w:t>
      </w:r>
      <w:bookmarkStart w:id="185" w:name="_nebD33C8047_C7C0_40E3_A8B3_029C94435F33"/>
      <w:r>
        <w:rPr>
          <w:rFonts w:ascii="宋体" w:eastAsia="宋体" w:hAnsiTheme="minorHAnsi" w:cs="宋体" w:hint="eastAsia"/>
          <w:color w:val="000000"/>
          <w:kern w:val="0"/>
          <w:sz w:val="20"/>
          <w:szCs w:val="20"/>
        </w:rPr>
        <w:t>霍小军</w:t>
      </w:r>
      <w:r>
        <w:rPr>
          <w:rFonts w:eastAsia="宋体" w:cs="Times New Roman"/>
          <w:color w:val="000000"/>
          <w:kern w:val="0"/>
          <w:sz w:val="20"/>
          <w:szCs w:val="20"/>
        </w:rPr>
        <w:t>. SaaS</w:t>
      </w:r>
      <w:r>
        <w:rPr>
          <w:rFonts w:ascii="宋体" w:eastAsia="宋体" w:hAnsiTheme="minorHAnsi" w:cs="宋体" w:hint="eastAsia"/>
          <w:color w:val="000000"/>
          <w:kern w:val="0"/>
          <w:sz w:val="20"/>
          <w:szCs w:val="20"/>
        </w:rPr>
        <w:t>模式在电子政务中的应用初探</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电子政务</w:t>
      </w:r>
      <w:r>
        <w:rPr>
          <w:rFonts w:eastAsia="宋体" w:cs="Times New Roman"/>
          <w:color w:val="000000"/>
          <w:kern w:val="0"/>
          <w:sz w:val="20"/>
          <w:szCs w:val="20"/>
        </w:rPr>
        <w:t>. 2008(01): 73-87.</w:t>
      </w:r>
      <w:bookmarkEnd w:id="185"/>
    </w:p>
    <w:p w14:paraId="54C5AAE9"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[34] </w:t>
      </w:r>
      <w:r>
        <w:rPr>
          <w:rFonts w:ascii="宋体" w:eastAsia="宋体" w:hAnsiTheme="minorHAnsi" w:cs="宋体" w:hint="eastAsia"/>
          <w:color w:val="000000"/>
          <w:kern w:val="0"/>
          <w:sz w:val="20"/>
          <w:szCs w:val="20"/>
        </w:rPr>
        <w:t>朱华锋，李伯鸣</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制造数据管理系统的总体设计及其功能实现</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计算机工程</w:t>
      </w:r>
      <w:r>
        <w:rPr>
          <w:rFonts w:eastAsia="宋体" w:cs="Times New Roman"/>
          <w:color w:val="000000"/>
          <w:kern w:val="0"/>
          <w:sz w:val="20"/>
          <w:szCs w:val="20"/>
        </w:rPr>
        <w:t>. 2000, 26(10): 23-25.</w:t>
      </w:r>
    </w:p>
    <w:p w14:paraId="3E3A8762"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[35] </w:t>
      </w:r>
      <w:bookmarkStart w:id="186" w:name="_nebF401DB7B_E077_424A_A231_79E039ADC105"/>
      <w:r>
        <w:rPr>
          <w:rFonts w:ascii="宋体" w:eastAsia="宋体" w:hAnsiTheme="minorHAnsi" w:cs="宋体" w:hint="eastAsia"/>
          <w:color w:val="000000"/>
          <w:kern w:val="0"/>
          <w:sz w:val="20"/>
          <w:szCs w:val="20"/>
        </w:rPr>
        <w:t>刘威，乔立红，杨建军</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基于服务的制造数据管理</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计算机集成制造系统</w:t>
      </w:r>
      <w:r>
        <w:rPr>
          <w:rFonts w:eastAsia="宋体" w:cs="Times New Roman"/>
          <w:color w:val="000000"/>
          <w:kern w:val="0"/>
          <w:sz w:val="20"/>
          <w:szCs w:val="20"/>
        </w:rPr>
        <w:t>. 2009, 15(7): 1342-1348.</w:t>
      </w:r>
      <w:bookmarkEnd w:id="186"/>
    </w:p>
    <w:p w14:paraId="6668A107"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[36] </w:t>
      </w:r>
      <w:r>
        <w:rPr>
          <w:rFonts w:ascii="宋体" w:eastAsia="宋体" w:hAnsiTheme="minorHAnsi" w:cs="宋体" w:hint="eastAsia"/>
          <w:color w:val="000000"/>
          <w:kern w:val="0"/>
          <w:sz w:val="20"/>
          <w:szCs w:val="20"/>
        </w:rPr>
        <w:t>白俊杰</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虚拟单元制造车间的规划与调度关键技术研究</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南京航空航天大学</w:t>
      </w:r>
      <w:r>
        <w:rPr>
          <w:rFonts w:eastAsia="宋体" w:cs="Times New Roman"/>
          <w:color w:val="000000"/>
          <w:kern w:val="0"/>
          <w:sz w:val="20"/>
          <w:szCs w:val="20"/>
        </w:rPr>
        <w:t>, 2011.</w:t>
      </w:r>
    </w:p>
    <w:p w14:paraId="56F66EFF"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[37] </w:t>
      </w:r>
      <w:bookmarkStart w:id="187" w:name="_neb80ABAB99_4A2E_47B9_A9EB_51D68CB4C3C1"/>
      <w:r>
        <w:rPr>
          <w:rFonts w:ascii="宋体" w:eastAsia="宋体" w:hAnsiTheme="minorHAnsi" w:cs="宋体" w:hint="eastAsia"/>
          <w:color w:val="000000"/>
          <w:kern w:val="0"/>
          <w:sz w:val="20"/>
          <w:szCs w:val="20"/>
        </w:rPr>
        <w:t>刘晓冰，孟永胜，邢英杰，等</w:t>
      </w:r>
      <w:r>
        <w:rPr>
          <w:rFonts w:eastAsia="宋体" w:cs="Times New Roman"/>
          <w:color w:val="000000"/>
          <w:kern w:val="0"/>
          <w:sz w:val="20"/>
          <w:szCs w:val="20"/>
        </w:rPr>
        <w:t>. MES</w:t>
      </w:r>
      <w:r>
        <w:rPr>
          <w:rFonts w:ascii="宋体" w:eastAsia="宋体" w:hAnsiTheme="minorHAnsi" w:cs="宋体" w:hint="eastAsia"/>
          <w:color w:val="000000"/>
          <w:kern w:val="0"/>
          <w:sz w:val="20"/>
          <w:szCs w:val="20"/>
        </w:rPr>
        <w:t>环境下组件化制造数据集成管理的研究与实现</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航空制造技术</w:t>
      </w:r>
      <w:r>
        <w:rPr>
          <w:rFonts w:eastAsia="宋体" w:cs="Times New Roman"/>
          <w:color w:val="000000"/>
          <w:kern w:val="0"/>
          <w:sz w:val="20"/>
          <w:szCs w:val="20"/>
        </w:rPr>
        <w:t>. 2006(03): 73-77.</w:t>
      </w:r>
      <w:bookmarkEnd w:id="187"/>
    </w:p>
    <w:p w14:paraId="470D043A"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[38] </w:t>
      </w:r>
      <w:r>
        <w:rPr>
          <w:rFonts w:ascii="宋体" w:eastAsia="宋体" w:hAnsiTheme="minorHAnsi" w:cs="宋体" w:hint="eastAsia"/>
          <w:color w:val="000000"/>
          <w:kern w:val="0"/>
          <w:sz w:val="20"/>
          <w:szCs w:val="20"/>
        </w:rPr>
        <w:t>乔东平，肖艳秋，罗国富</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面向过程的复杂产品制造数据管理</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现代制造工程</w:t>
      </w:r>
      <w:r>
        <w:rPr>
          <w:rFonts w:eastAsia="宋体" w:cs="Times New Roman"/>
          <w:color w:val="000000"/>
          <w:kern w:val="0"/>
          <w:sz w:val="20"/>
          <w:szCs w:val="20"/>
        </w:rPr>
        <w:t>. 2013(5): 44-49.</w:t>
      </w:r>
    </w:p>
    <w:p w14:paraId="59680BDF"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[39] </w:t>
      </w:r>
      <w:r>
        <w:rPr>
          <w:rFonts w:ascii="宋体" w:eastAsia="宋体" w:hAnsiTheme="minorHAnsi" w:cs="宋体" w:hint="eastAsia"/>
          <w:color w:val="000000"/>
          <w:kern w:val="0"/>
          <w:sz w:val="20"/>
          <w:szCs w:val="20"/>
        </w:rPr>
        <w:t>林明哲，杨建军</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基于过程配置的</w:t>
      </w:r>
      <w:r>
        <w:rPr>
          <w:rFonts w:eastAsia="宋体" w:cs="Times New Roman"/>
          <w:color w:val="000000"/>
          <w:kern w:val="0"/>
          <w:sz w:val="20"/>
          <w:szCs w:val="20"/>
        </w:rPr>
        <w:t>MES</w:t>
      </w:r>
      <w:r>
        <w:rPr>
          <w:rFonts w:ascii="宋体" w:eastAsia="宋体" w:hAnsiTheme="minorHAnsi" w:cs="宋体" w:hint="eastAsia"/>
          <w:color w:val="000000"/>
          <w:kern w:val="0"/>
          <w:sz w:val="20"/>
          <w:szCs w:val="20"/>
        </w:rPr>
        <w:t>制造数据管理方法与应用</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成组技术与生产现代化</w:t>
      </w:r>
      <w:r>
        <w:rPr>
          <w:rFonts w:eastAsia="宋体" w:cs="Times New Roman"/>
          <w:color w:val="000000"/>
          <w:kern w:val="0"/>
          <w:sz w:val="20"/>
          <w:szCs w:val="20"/>
        </w:rPr>
        <w:t>. 2012, 29(3): 51-57.</w:t>
      </w:r>
    </w:p>
    <w:p w14:paraId="079C4BF2"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[40] </w:t>
      </w:r>
      <w:bookmarkStart w:id="188" w:name="_nebC953C860_5D3D_4DD6_AA68_47FA5D134813"/>
      <w:r>
        <w:rPr>
          <w:rFonts w:eastAsia="宋体" w:cs="Times New Roman"/>
          <w:color w:val="000000"/>
          <w:kern w:val="0"/>
          <w:sz w:val="20"/>
          <w:szCs w:val="20"/>
        </w:rPr>
        <w:t>Vegetti M, Larrateguy L, Gonnet S, et al. A Semantic Web-Based Architecture to Support Product Data Management Systems[C]. 2008.</w:t>
      </w:r>
      <w:bookmarkEnd w:id="188"/>
    </w:p>
    <w:p w14:paraId="121A45E7"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[41] Feng X. Semantic web technology applied for description of product data in ship collaborative design[C]. 2009.</w:t>
      </w:r>
    </w:p>
    <w:p w14:paraId="14F8713C"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lastRenderedPageBreak/>
        <w:t>[42] Kabbedijk J, Pors M, Jansen S, et al. Multi-tenant Architecture Comparison[C]. 2014.</w:t>
      </w:r>
    </w:p>
    <w:p w14:paraId="1A1CB4C2"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[43] </w:t>
      </w:r>
      <w:bookmarkStart w:id="189" w:name="_neb16920282_EAD9_4506_8083_32B4A7AA4095"/>
      <w:r>
        <w:rPr>
          <w:rFonts w:ascii="宋体" w:eastAsia="宋体" w:hAnsiTheme="minorHAnsi" w:cs="宋体" w:hint="eastAsia"/>
          <w:color w:val="000000"/>
          <w:kern w:val="0"/>
          <w:sz w:val="20"/>
          <w:szCs w:val="20"/>
        </w:rPr>
        <w:t>吕海洋，杨建军</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w:t>
      </w:r>
      <w:r>
        <w:rPr>
          <w:rFonts w:eastAsia="宋体" w:cs="Times New Roman"/>
          <w:color w:val="000000"/>
          <w:kern w:val="0"/>
          <w:sz w:val="20"/>
          <w:szCs w:val="20"/>
        </w:rPr>
        <w:t>PSL</w:t>
      </w:r>
      <w:r>
        <w:rPr>
          <w:rFonts w:ascii="宋体" w:eastAsia="宋体" w:hAnsiTheme="minorHAnsi" w:cs="宋体" w:hint="eastAsia"/>
          <w:color w:val="000000"/>
          <w:kern w:val="0"/>
          <w:sz w:val="20"/>
          <w:szCs w:val="20"/>
        </w:rPr>
        <w:t>的制造过程信息模型研究与应用</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制造业自动化</w:t>
      </w:r>
      <w:r>
        <w:rPr>
          <w:rFonts w:eastAsia="宋体" w:cs="Times New Roman"/>
          <w:color w:val="000000"/>
          <w:kern w:val="0"/>
          <w:sz w:val="20"/>
          <w:szCs w:val="20"/>
        </w:rPr>
        <w:t>. 2010, 32(4): 14-17.</w:t>
      </w:r>
      <w:bookmarkEnd w:id="189"/>
    </w:p>
    <w:p w14:paraId="5A4F4586"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[44] </w:t>
      </w:r>
      <w:r>
        <w:rPr>
          <w:rFonts w:ascii="宋体" w:eastAsia="宋体" w:hAnsiTheme="minorHAnsi" w:cs="宋体" w:hint="eastAsia"/>
          <w:color w:val="000000"/>
          <w:kern w:val="0"/>
          <w:sz w:val="20"/>
          <w:szCs w:val="20"/>
        </w:rPr>
        <w:t>吕海洋，杨建军</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w:t>
      </w:r>
      <w:r>
        <w:rPr>
          <w:rFonts w:eastAsia="宋体" w:cs="Times New Roman"/>
          <w:color w:val="000000"/>
          <w:kern w:val="0"/>
          <w:sz w:val="20"/>
          <w:szCs w:val="20"/>
        </w:rPr>
        <w:t>PSL</w:t>
      </w:r>
      <w:r>
        <w:rPr>
          <w:rFonts w:ascii="宋体" w:eastAsia="宋体" w:hAnsiTheme="minorHAnsi" w:cs="宋体" w:hint="eastAsia"/>
          <w:color w:val="000000"/>
          <w:kern w:val="0"/>
          <w:sz w:val="20"/>
          <w:szCs w:val="20"/>
        </w:rPr>
        <w:t>的制造过程信息模型研究与应用</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制造业自动化</w:t>
      </w:r>
      <w:r>
        <w:rPr>
          <w:rFonts w:eastAsia="宋体" w:cs="Times New Roman"/>
          <w:color w:val="000000"/>
          <w:kern w:val="0"/>
          <w:sz w:val="20"/>
          <w:szCs w:val="20"/>
        </w:rPr>
        <w:t>. 2010(04): 14-17.</w:t>
      </w:r>
    </w:p>
    <w:p w14:paraId="2E2B17B9"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[45] </w:t>
      </w:r>
      <w:bookmarkStart w:id="190" w:name="_nebD13DB7E7_B193_4A98_BCB9_17B6967BD531"/>
      <w:r>
        <w:rPr>
          <w:rFonts w:ascii="宋体" w:eastAsia="宋体" w:hAnsiTheme="minorHAnsi" w:cs="宋体" w:hint="eastAsia"/>
          <w:color w:val="000000"/>
          <w:kern w:val="0"/>
          <w:sz w:val="20"/>
          <w:szCs w:val="20"/>
        </w:rPr>
        <w:t>高磊，乔立红</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基于过程规范语言的复杂工艺过程模型建立方法</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航空学报</w:t>
      </w:r>
      <w:r>
        <w:rPr>
          <w:rFonts w:eastAsia="宋体" w:cs="Times New Roman"/>
          <w:color w:val="000000"/>
          <w:kern w:val="0"/>
          <w:sz w:val="20"/>
          <w:szCs w:val="20"/>
        </w:rPr>
        <w:t>. 2008, 29(4): 1068-1072.</w:t>
      </w:r>
      <w:bookmarkEnd w:id="190"/>
    </w:p>
    <w:p w14:paraId="4639D937"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[46] </w:t>
      </w:r>
      <w:bookmarkStart w:id="191" w:name="_nebE051D205_01A7_478C_AA51_45344AD5AD23"/>
      <w:r>
        <w:rPr>
          <w:rFonts w:eastAsia="宋体" w:cs="Times New Roman"/>
          <w:color w:val="000000"/>
          <w:kern w:val="0"/>
          <w:sz w:val="20"/>
          <w:szCs w:val="20"/>
        </w:rPr>
        <w:t>Kleppe A G, Warmer J, Bast W. MDA Explained: The Model Driven Architecture: Practice and Promise[J]. 2003.</w:t>
      </w:r>
      <w:bookmarkEnd w:id="191"/>
    </w:p>
    <w:p w14:paraId="344EF7FC"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[47] </w:t>
      </w:r>
      <w:r>
        <w:rPr>
          <w:rFonts w:ascii="宋体" w:eastAsia="宋体" w:hAnsiTheme="minorHAnsi" w:cs="宋体" w:hint="eastAsia"/>
          <w:color w:val="000000"/>
          <w:kern w:val="0"/>
          <w:sz w:val="20"/>
          <w:szCs w:val="20"/>
        </w:rPr>
        <w:t>葛维进，陈卓宁，陈万领，等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专用</w:t>
      </w:r>
      <w:r>
        <w:rPr>
          <w:rFonts w:eastAsia="宋体" w:cs="Times New Roman"/>
          <w:color w:val="000000"/>
          <w:kern w:val="0"/>
          <w:sz w:val="20"/>
          <w:szCs w:val="20"/>
        </w:rPr>
        <w:t>CAPP</w:t>
      </w:r>
      <w:r>
        <w:rPr>
          <w:rFonts w:ascii="宋体" w:eastAsia="宋体" w:hAnsiTheme="minorHAnsi" w:cs="宋体" w:hint="eastAsia"/>
          <w:color w:val="000000"/>
          <w:kern w:val="0"/>
          <w:sz w:val="20"/>
          <w:szCs w:val="20"/>
        </w:rPr>
        <w:t>定义工具的研究和实践</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现代制造工程</w:t>
      </w:r>
      <w:r>
        <w:rPr>
          <w:rFonts w:eastAsia="宋体" w:cs="Times New Roman"/>
          <w:color w:val="000000"/>
          <w:kern w:val="0"/>
          <w:sz w:val="20"/>
          <w:szCs w:val="20"/>
        </w:rPr>
        <w:t>. 2001(4): 14-16.</w:t>
      </w:r>
    </w:p>
    <w:p w14:paraId="02940DFE" w14:textId="3316C001" w:rsidR="005C5224" w:rsidRDefault="00E608BE" w:rsidP="00277044">
      <w:pPr>
        <w:ind w:firstLine="480"/>
      </w:pPr>
      <w:r>
        <w:fldChar w:fldCharType="end"/>
      </w:r>
    </w:p>
    <w:sectPr w:rsidR="005C5224" w:rsidSect="00CC7885">
      <w:endnotePr>
        <w:numFmt w:val="decimal"/>
      </w:endnotePr>
      <w:pgSz w:w="11906" w:h="16838" w:code="9"/>
      <w:pgMar w:top="1440" w:right="1797" w:bottom="1440" w:left="1797" w:header="851" w:footer="992" w:gutter="0"/>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4296BD" w14:textId="77777777" w:rsidR="00C90812" w:rsidRPr="005C5224" w:rsidRDefault="00C90812">
      <w:pPr>
        <w:pStyle w:val="a5"/>
        <w:spacing w:line="14" w:lineRule="auto"/>
        <w:ind w:firstLine="360"/>
      </w:pPr>
    </w:p>
  </w:endnote>
  <w:endnote w:type="continuationSeparator" w:id="0">
    <w:p w14:paraId="43F36A10" w14:textId="77777777" w:rsidR="00C90812" w:rsidRPr="00674709" w:rsidRDefault="00C90812">
      <w:pPr>
        <w:pStyle w:val="a5"/>
        <w:spacing w:line="14" w:lineRule="auto"/>
        <w:ind w:firstLine="360"/>
      </w:pPr>
    </w:p>
  </w:endnote>
  <w:endnote w:type="continuationNotice" w:id="1">
    <w:p w14:paraId="55C673BB" w14:textId="77777777" w:rsidR="00C90812" w:rsidRDefault="00C90812" w:rsidP="00B010F1">
      <w:pPr>
        <w:spacing w:line="14" w:lineRule="auto"/>
        <w:ind w:firstLineChars="0"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ì."/>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01D4C" w14:textId="77777777" w:rsidR="0015617B" w:rsidRDefault="0015617B">
    <w:pPr>
      <w:pStyle w:val="a5"/>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7091499"/>
      <w:docPartObj>
        <w:docPartGallery w:val="Page Numbers (Bottom of Page)"/>
        <w:docPartUnique/>
      </w:docPartObj>
    </w:sdtPr>
    <w:sdtEndPr>
      <w:rPr>
        <w:rFonts w:asciiTheme="minorEastAsia" w:hAnsiTheme="minorEastAsia"/>
        <w:sz w:val="21"/>
        <w:szCs w:val="21"/>
      </w:rPr>
    </w:sdtEndPr>
    <w:sdtContent>
      <w:p w14:paraId="54EA4441" w14:textId="0A215701" w:rsidR="0015617B" w:rsidRPr="00CD2BD6" w:rsidRDefault="0015617B">
        <w:pPr>
          <w:pStyle w:val="a5"/>
          <w:ind w:firstLine="360"/>
          <w:jc w:val="center"/>
          <w:rPr>
            <w:rFonts w:asciiTheme="minorEastAsia" w:hAnsiTheme="minorEastAsia"/>
            <w:sz w:val="21"/>
            <w:szCs w:val="21"/>
          </w:rPr>
        </w:pPr>
        <w:r w:rsidRPr="00CD2BD6">
          <w:rPr>
            <w:rFonts w:asciiTheme="minorEastAsia" w:hAnsiTheme="minorEastAsia"/>
            <w:sz w:val="21"/>
            <w:szCs w:val="21"/>
          </w:rPr>
          <w:fldChar w:fldCharType="begin"/>
        </w:r>
        <w:r w:rsidRPr="00CD2BD6">
          <w:rPr>
            <w:rFonts w:asciiTheme="minorEastAsia" w:hAnsiTheme="minorEastAsia"/>
            <w:sz w:val="21"/>
            <w:szCs w:val="21"/>
          </w:rPr>
          <w:instrText>PAGE   \* MERGEFORMAT</w:instrText>
        </w:r>
        <w:r w:rsidRPr="00CD2BD6">
          <w:rPr>
            <w:rFonts w:asciiTheme="minorEastAsia" w:hAnsiTheme="minorEastAsia"/>
            <w:sz w:val="21"/>
            <w:szCs w:val="21"/>
          </w:rPr>
          <w:fldChar w:fldCharType="separate"/>
        </w:r>
        <w:r w:rsidRPr="009E4084">
          <w:rPr>
            <w:rFonts w:asciiTheme="minorEastAsia" w:hAnsiTheme="minorEastAsia"/>
            <w:noProof/>
            <w:sz w:val="21"/>
            <w:szCs w:val="21"/>
            <w:lang w:val="zh-CN"/>
          </w:rPr>
          <w:t>85</w:t>
        </w:r>
        <w:r w:rsidRPr="00CD2BD6">
          <w:rPr>
            <w:rFonts w:asciiTheme="minorEastAsia" w:hAnsiTheme="minorEastAsia"/>
            <w:sz w:val="21"/>
            <w:szCs w:val="21"/>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0D961" w14:textId="77777777" w:rsidR="0015617B" w:rsidRDefault="0015617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2CCBED" w14:textId="77777777" w:rsidR="0015617B" w:rsidRDefault="0015617B">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EB46F" w14:textId="77777777" w:rsidR="0015617B" w:rsidRDefault="0015617B">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BFD62" w14:textId="50A40B0B" w:rsidR="0015617B" w:rsidRPr="002A162B" w:rsidRDefault="0015617B">
    <w:pPr>
      <w:pStyle w:val="a5"/>
      <w:ind w:firstLine="420"/>
      <w:jc w:val="center"/>
      <w:rPr>
        <w:sz w:val="21"/>
        <w:szCs w:val="21"/>
      </w:rPr>
    </w:pPr>
  </w:p>
  <w:p w14:paraId="58B03291" w14:textId="27FF0DAA" w:rsidR="0015617B" w:rsidRPr="002A162B" w:rsidRDefault="0015617B" w:rsidP="002A162B">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776D73" w14:textId="2F11C530" w:rsidR="0015617B" w:rsidRPr="00EB0348" w:rsidRDefault="0015617B">
    <w:pPr>
      <w:pStyle w:val="a5"/>
      <w:ind w:firstLine="420"/>
      <w:jc w:val="center"/>
      <w:rPr>
        <w:sz w:val="21"/>
        <w:szCs w:val="21"/>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6963732"/>
      <w:docPartObj>
        <w:docPartGallery w:val="Page Numbers (Bottom of Page)"/>
        <w:docPartUnique/>
      </w:docPartObj>
    </w:sdtPr>
    <w:sdtEndPr>
      <w:rPr>
        <w:sz w:val="21"/>
        <w:szCs w:val="21"/>
      </w:rPr>
    </w:sdtEndPr>
    <w:sdtContent>
      <w:p w14:paraId="533C7F7E" w14:textId="77777777" w:rsidR="0015617B" w:rsidRPr="002A162B" w:rsidRDefault="0015617B">
        <w:pPr>
          <w:pStyle w:val="a5"/>
          <w:ind w:firstLine="360"/>
          <w:jc w:val="center"/>
          <w:rPr>
            <w:sz w:val="21"/>
            <w:szCs w:val="21"/>
          </w:rPr>
        </w:pPr>
        <w:r w:rsidRPr="002A162B">
          <w:rPr>
            <w:sz w:val="21"/>
            <w:szCs w:val="21"/>
          </w:rPr>
          <w:fldChar w:fldCharType="begin"/>
        </w:r>
        <w:r w:rsidRPr="002A162B">
          <w:rPr>
            <w:sz w:val="21"/>
            <w:szCs w:val="21"/>
          </w:rPr>
          <w:instrText>PAGE   \* MERGEFORMAT</w:instrText>
        </w:r>
        <w:r w:rsidRPr="002A162B">
          <w:rPr>
            <w:sz w:val="21"/>
            <w:szCs w:val="21"/>
          </w:rPr>
          <w:fldChar w:fldCharType="separate"/>
        </w:r>
        <w:r w:rsidRPr="009E4084">
          <w:rPr>
            <w:noProof/>
            <w:sz w:val="21"/>
            <w:szCs w:val="21"/>
            <w:lang w:val="zh-CN"/>
          </w:rPr>
          <w:t>XIV</w:t>
        </w:r>
        <w:r w:rsidRPr="002A162B">
          <w:rPr>
            <w:sz w:val="21"/>
            <w:szCs w:val="21"/>
          </w:rPr>
          <w:fldChar w:fldCharType="end"/>
        </w:r>
      </w:p>
    </w:sdtContent>
  </w:sdt>
  <w:p w14:paraId="52F3DD43" w14:textId="77777777" w:rsidR="0015617B" w:rsidRPr="002A162B" w:rsidRDefault="0015617B" w:rsidP="002A162B">
    <w:pPr>
      <w:pStyle w:val="a5"/>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4101586"/>
      <w:docPartObj>
        <w:docPartGallery w:val="Page Numbers (Bottom of Page)"/>
        <w:docPartUnique/>
      </w:docPartObj>
    </w:sdtPr>
    <w:sdtEndPr>
      <w:rPr>
        <w:sz w:val="21"/>
        <w:szCs w:val="21"/>
      </w:rPr>
    </w:sdtEndPr>
    <w:sdtContent>
      <w:p w14:paraId="3A707824" w14:textId="18B9E93F" w:rsidR="0015617B" w:rsidRPr="002A162B" w:rsidRDefault="0015617B">
        <w:pPr>
          <w:pStyle w:val="a5"/>
          <w:ind w:firstLine="360"/>
          <w:jc w:val="center"/>
          <w:rPr>
            <w:sz w:val="21"/>
            <w:szCs w:val="21"/>
          </w:rPr>
        </w:pPr>
        <w:r w:rsidRPr="002A162B">
          <w:rPr>
            <w:sz w:val="21"/>
            <w:szCs w:val="21"/>
          </w:rPr>
          <w:fldChar w:fldCharType="begin"/>
        </w:r>
        <w:r w:rsidRPr="002A162B">
          <w:rPr>
            <w:sz w:val="21"/>
            <w:szCs w:val="21"/>
          </w:rPr>
          <w:instrText>PAGE   \* MERGEFORMAT</w:instrText>
        </w:r>
        <w:r w:rsidRPr="002A162B">
          <w:rPr>
            <w:sz w:val="21"/>
            <w:szCs w:val="21"/>
          </w:rPr>
          <w:fldChar w:fldCharType="separate"/>
        </w:r>
        <w:r w:rsidRPr="00216367">
          <w:rPr>
            <w:noProof/>
            <w:sz w:val="21"/>
            <w:szCs w:val="21"/>
            <w:lang w:val="zh-CN"/>
          </w:rPr>
          <w:t>XIII</w:t>
        </w:r>
        <w:r w:rsidRPr="002A162B">
          <w:rPr>
            <w:sz w:val="21"/>
            <w:szCs w:val="21"/>
          </w:rPr>
          <w:fldChar w:fldCharType="end"/>
        </w:r>
      </w:p>
    </w:sdtContent>
  </w:sdt>
  <w:p w14:paraId="41F13C95" w14:textId="77777777" w:rsidR="0015617B" w:rsidRPr="002A162B" w:rsidRDefault="0015617B" w:rsidP="002A162B">
    <w:pPr>
      <w:pStyle w:val="a5"/>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7200941"/>
      <w:docPartObj>
        <w:docPartGallery w:val="Page Numbers (Bottom of Page)"/>
        <w:docPartUnique/>
      </w:docPartObj>
    </w:sdtPr>
    <w:sdtContent>
      <w:p w14:paraId="55FE059D" w14:textId="77777777" w:rsidR="0015617B" w:rsidRDefault="0015617B">
        <w:pPr>
          <w:pStyle w:val="a5"/>
          <w:ind w:firstLine="360"/>
          <w:jc w:val="center"/>
        </w:pPr>
        <w:r w:rsidRPr="00CD2BD6">
          <w:rPr>
            <w:rFonts w:asciiTheme="minorEastAsia" w:hAnsiTheme="minorEastAsia"/>
            <w:sz w:val="21"/>
            <w:szCs w:val="21"/>
          </w:rPr>
          <w:fldChar w:fldCharType="begin"/>
        </w:r>
        <w:r w:rsidRPr="00CD2BD6">
          <w:rPr>
            <w:rFonts w:asciiTheme="minorEastAsia" w:hAnsiTheme="minorEastAsia"/>
            <w:sz w:val="21"/>
            <w:szCs w:val="21"/>
          </w:rPr>
          <w:instrText>PAGE   \* MERGEFORMAT</w:instrText>
        </w:r>
        <w:r w:rsidRPr="00CD2BD6">
          <w:rPr>
            <w:rFonts w:asciiTheme="minorEastAsia" w:hAnsiTheme="minorEastAsia"/>
            <w:sz w:val="21"/>
            <w:szCs w:val="21"/>
          </w:rPr>
          <w:fldChar w:fldCharType="separate"/>
        </w:r>
        <w:r w:rsidRPr="009E4084">
          <w:rPr>
            <w:rFonts w:asciiTheme="minorEastAsia" w:hAnsiTheme="minorEastAsia"/>
            <w:noProof/>
            <w:sz w:val="21"/>
            <w:szCs w:val="21"/>
            <w:lang w:val="zh-CN"/>
          </w:rPr>
          <w:t>86</w:t>
        </w:r>
        <w:r w:rsidRPr="00CD2BD6">
          <w:rPr>
            <w:rFonts w:asciiTheme="minorEastAsia" w:hAnsiTheme="minorEastAsia"/>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C3C193" w14:textId="77777777" w:rsidR="00C90812" w:rsidRDefault="00C90812" w:rsidP="00F86BF7">
      <w:pPr>
        <w:spacing w:line="240" w:lineRule="auto"/>
        <w:ind w:firstLine="480"/>
      </w:pPr>
      <w:r>
        <w:separator/>
      </w:r>
    </w:p>
  </w:footnote>
  <w:footnote w:type="continuationSeparator" w:id="0">
    <w:p w14:paraId="271A56DF" w14:textId="77777777" w:rsidR="00C90812" w:rsidRDefault="00C90812" w:rsidP="00F86BF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3FC8C" w14:textId="77777777" w:rsidR="0015617B" w:rsidRPr="00066134" w:rsidRDefault="0015617B" w:rsidP="00871C50">
    <w:pPr>
      <w:ind w:firstLineChars="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76CFB" w14:textId="77777777" w:rsidR="0015617B" w:rsidRPr="00066134" w:rsidRDefault="0015617B" w:rsidP="00066134">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0D136C" w14:textId="77777777" w:rsidR="0015617B" w:rsidRPr="00A62B95" w:rsidRDefault="0015617B" w:rsidP="0064766E">
    <w:pPr>
      <w:pStyle w:val="a3"/>
      <w:ind w:firstLine="360"/>
    </w:pPr>
    <w:r>
      <w:rPr>
        <w:rFonts w:hint="eastAsia"/>
      </w:rPr>
      <w:t>北京航空</w:t>
    </w:r>
    <w:r>
      <w:t>航天大学硕士学位论文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5C671" w14:textId="77777777" w:rsidR="0015617B" w:rsidRPr="00066134" w:rsidRDefault="0015617B" w:rsidP="00466A0C">
    <w:pPr>
      <w:ind w:firstLineChars="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BDB56" w14:textId="77777777" w:rsidR="0015617B" w:rsidRPr="00066134" w:rsidRDefault="0015617B" w:rsidP="00066134">
    <w:pPr>
      <w:ind w:firstLineChars="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F7BA9" w14:textId="01A7CC93" w:rsidR="0015617B" w:rsidRDefault="0015617B">
    <w:pPr>
      <w:pStyle w:val="a3"/>
      <w:ind w:firstLine="360"/>
    </w:pPr>
    <w:r>
      <w:fldChar w:fldCharType="begin"/>
    </w:r>
    <w:r>
      <w:instrText xml:space="preserve"> STYLEREF  "</w:instrText>
    </w:r>
    <w:r>
      <w:instrText>标题</w:instrText>
    </w:r>
    <w:r>
      <w:instrText xml:space="preserve"> 1"  \* MERGEFORMAT </w:instrText>
    </w:r>
    <w:r>
      <w:fldChar w:fldCharType="separate"/>
    </w:r>
    <w:r w:rsidR="00E16268">
      <w:rPr>
        <w:rFonts w:hint="eastAsia"/>
        <w:noProof/>
      </w:rPr>
      <w:t>第四章</w:t>
    </w:r>
    <w:r w:rsidR="00E16268">
      <w:rPr>
        <w:rFonts w:hint="eastAsia"/>
        <w:noProof/>
      </w:rPr>
      <w:t xml:space="preserve"> </w:t>
    </w:r>
    <w:r w:rsidR="00E16268">
      <w:rPr>
        <w:rFonts w:hint="eastAsia"/>
        <w:noProof/>
      </w:rPr>
      <w:t>系统主要功能实现技术研究</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242E5" w14:textId="77777777" w:rsidR="0015617B" w:rsidRPr="00066134" w:rsidRDefault="0015617B" w:rsidP="00066134">
    <w:pPr>
      <w:pStyle w:val="a3"/>
      <w:ind w:firstLine="360"/>
    </w:pPr>
    <w:r>
      <w:rPr>
        <w:rFonts w:hint="eastAsia"/>
      </w:rPr>
      <w:t>北京航空航天</w:t>
    </w:r>
    <w:r>
      <w:t>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B3D91"/>
    <w:multiLevelType w:val="hybridMultilevel"/>
    <w:tmpl w:val="7646E308"/>
    <w:lvl w:ilvl="0" w:tplc="747AF25C">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2756730"/>
    <w:multiLevelType w:val="hybridMultilevel"/>
    <w:tmpl w:val="DB2CDEBE"/>
    <w:lvl w:ilvl="0" w:tplc="C56EB26E">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5037C75"/>
    <w:multiLevelType w:val="multilevel"/>
    <w:tmpl w:val="5DB6A1E4"/>
    <w:lvl w:ilvl="0">
      <w:start w:val="1"/>
      <w:numFmt w:val="decimal"/>
      <w:lvlText w:val="%1."/>
      <w:lvlJc w:val="left"/>
      <w:pPr>
        <w:ind w:left="840" w:hanging="360"/>
      </w:pPr>
      <w:rPr>
        <w:rFonts w:hint="default"/>
      </w:rPr>
    </w:lvl>
    <w:lvl w:ilvl="1">
      <w:start w:val="4"/>
      <w:numFmt w:val="decimal"/>
      <w:isLgl/>
      <w:lvlText w:val="%1.%2"/>
      <w:lvlJc w:val="left"/>
      <w:pPr>
        <w:ind w:left="975" w:hanging="49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 w15:restartNumberingAfterBreak="0">
    <w:nsid w:val="082D55B9"/>
    <w:multiLevelType w:val="hybridMultilevel"/>
    <w:tmpl w:val="D508501E"/>
    <w:lvl w:ilvl="0" w:tplc="B78634F4">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8CB15DC"/>
    <w:multiLevelType w:val="hybridMultilevel"/>
    <w:tmpl w:val="8B38824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0B1F5ADA"/>
    <w:multiLevelType w:val="hybridMultilevel"/>
    <w:tmpl w:val="BDA02CE0"/>
    <w:lvl w:ilvl="0" w:tplc="B3568B7C">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CFB3B22"/>
    <w:multiLevelType w:val="hybridMultilevel"/>
    <w:tmpl w:val="94367A7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22E10E6"/>
    <w:multiLevelType w:val="hybridMultilevel"/>
    <w:tmpl w:val="EFB23664"/>
    <w:lvl w:ilvl="0" w:tplc="06646B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7640A13"/>
    <w:multiLevelType w:val="hybridMultilevel"/>
    <w:tmpl w:val="6808536C"/>
    <w:lvl w:ilvl="0" w:tplc="8F369EF4">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8DE375F"/>
    <w:multiLevelType w:val="hybridMultilevel"/>
    <w:tmpl w:val="7E48F784"/>
    <w:lvl w:ilvl="0" w:tplc="BFD6EEA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9673841"/>
    <w:multiLevelType w:val="hybridMultilevel"/>
    <w:tmpl w:val="645EF5AC"/>
    <w:lvl w:ilvl="0" w:tplc="0409000B">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1E7D68EC"/>
    <w:multiLevelType w:val="hybridMultilevel"/>
    <w:tmpl w:val="805CD322"/>
    <w:lvl w:ilvl="0" w:tplc="5630F74A">
      <w:start w:val="1"/>
      <w:numFmt w:val="decimal"/>
      <w:lvlText w:val="(%1)"/>
      <w:lvlJc w:val="left"/>
      <w:pPr>
        <w:ind w:left="825" w:hanging="34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F9B41F2"/>
    <w:multiLevelType w:val="hybridMultilevel"/>
    <w:tmpl w:val="CCA68576"/>
    <w:lvl w:ilvl="0" w:tplc="25103C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0076BAD"/>
    <w:multiLevelType w:val="hybridMultilevel"/>
    <w:tmpl w:val="453EBA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27B618E0"/>
    <w:multiLevelType w:val="hybridMultilevel"/>
    <w:tmpl w:val="298C57EA"/>
    <w:lvl w:ilvl="0" w:tplc="113C75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89477EF"/>
    <w:multiLevelType w:val="hybridMultilevel"/>
    <w:tmpl w:val="BC3CF7DE"/>
    <w:lvl w:ilvl="0" w:tplc="35A09886">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8992408"/>
    <w:multiLevelType w:val="hybridMultilevel"/>
    <w:tmpl w:val="171043AC"/>
    <w:lvl w:ilvl="0" w:tplc="BA409D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ABB1528"/>
    <w:multiLevelType w:val="hybridMultilevel"/>
    <w:tmpl w:val="872E64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331157C7"/>
    <w:multiLevelType w:val="hybridMultilevel"/>
    <w:tmpl w:val="BC3CF7DE"/>
    <w:lvl w:ilvl="0" w:tplc="35A09886">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5744F07"/>
    <w:multiLevelType w:val="hybridMultilevel"/>
    <w:tmpl w:val="7DA81F6C"/>
    <w:lvl w:ilvl="0" w:tplc="9928FB1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A1D2A40"/>
    <w:multiLevelType w:val="hybridMultilevel"/>
    <w:tmpl w:val="32F069F4"/>
    <w:lvl w:ilvl="0" w:tplc="90CA055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D7B65D0"/>
    <w:multiLevelType w:val="hybridMultilevel"/>
    <w:tmpl w:val="98709428"/>
    <w:lvl w:ilvl="0" w:tplc="8668D24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F166B14"/>
    <w:multiLevelType w:val="hybridMultilevel"/>
    <w:tmpl w:val="57A61220"/>
    <w:lvl w:ilvl="0" w:tplc="ED9E8BDE">
      <w:start w:val="1"/>
      <w:numFmt w:val="decimal"/>
      <w:lvlText w:val="(%1)"/>
      <w:lvlJc w:val="left"/>
      <w:pPr>
        <w:ind w:left="825" w:hanging="34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3BD59E9"/>
    <w:multiLevelType w:val="hybridMultilevel"/>
    <w:tmpl w:val="D330790A"/>
    <w:lvl w:ilvl="0" w:tplc="A57883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741569B"/>
    <w:multiLevelType w:val="hybridMultilevel"/>
    <w:tmpl w:val="64487C6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5" w15:restartNumberingAfterBreak="0">
    <w:nsid w:val="48052A75"/>
    <w:multiLevelType w:val="hybridMultilevel"/>
    <w:tmpl w:val="D69250E0"/>
    <w:lvl w:ilvl="0" w:tplc="FA3A1B0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81D3257"/>
    <w:multiLevelType w:val="hybridMultilevel"/>
    <w:tmpl w:val="DD826636"/>
    <w:lvl w:ilvl="0" w:tplc="4EC420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98943A0"/>
    <w:multiLevelType w:val="hybridMultilevel"/>
    <w:tmpl w:val="972E6498"/>
    <w:lvl w:ilvl="0" w:tplc="0C36D4B4">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0715283"/>
    <w:multiLevelType w:val="hybridMultilevel"/>
    <w:tmpl w:val="F6A6DA20"/>
    <w:lvl w:ilvl="0" w:tplc="BBA2ACEA">
      <w:start w:val="1"/>
      <w:numFmt w:val="bullet"/>
      <w:pStyle w:val="4"/>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9" w15:restartNumberingAfterBreak="0">
    <w:nsid w:val="54626BA3"/>
    <w:multiLevelType w:val="hybridMultilevel"/>
    <w:tmpl w:val="1D78CEC0"/>
    <w:lvl w:ilvl="0" w:tplc="26806B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8C013C5"/>
    <w:multiLevelType w:val="hybridMultilevel"/>
    <w:tmpl w:val="08FABF18"/>
    <w:lvl w:ilvl="0" w:tplc="EEE463BE">
      <w:start w:val="1"/>
      <w:numFmt w:val="decimal"/>
      <w:lvlText w:val="(%1)"/>
      <w:lvlJc w:val="left"/>
      <w:pPr>
        <w:ind w:left="915" w:hanging="43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D264BF3"/>
    <w:multiLevelType w:val="hybridMultilevel"/>
    <w:tmpl w:val="46DCF718"/>
    <w:lvl w:ilvl="0" w:tplc="A538C6E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27601CA"/>
    <w:multiLevelType w:val="hybridMultilevel"/>
    <w:tmpl w:val="BD5A99A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3" w15:restartNumberingAfterBreak="0">
    <w:nsid w:val="64795563"/>
    <w:multiLevelType w:val="hybridMultilevel"/>
    <w:tmpl w:val="F48A0B72"/>
    <w:lvl w:ilvl="0" w:tplc="B3B6E8D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4E27F31"/>
    <w:multiLevelType w:val="hybridMultilevel"/>
    <w:tmpl w:val="7C1E1794"/>
    <w:lvl w:ilvl="0" w:tplc="877C4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66D34E3"/>
    <w:multiLevelType w:val="hybridMultilevel"/>
    <w:tmpl w:val="A314D158"/>
    <w:lvl w:ilvl="0" w:tplc="16C6021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67E3149"/>
    <w:multiLevelType w:val="hybridMultilevel"/>
    <w:tmpl w:val="38546806"/>
    <w:lvl w:ilvl="0" w:tplc="47666AF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6C605FE"/>
    <w:multiLevelType w:val="hybridMultilevel"/>
    <w:tmpl w:val="ECC61CA4"/>
    <w:lvl w:ilvl="0" w:tplc="1F2086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2BB2E86"/>
    <w:multiLevelType w:val="hybridMultilevel"/>
    <w:tmpl w:val="0AF244E6"/>
    <w:lvl w:ilvl="0" w:tplc="4B3E161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2"/>
  </w:num>
  <w:num w:numId="2">
    <w:abstractNumId w:val="36"/>
  </w:num>
  <w:num w:numId="3">
    <w:abstractNumId w:val="21"/>
  </w:num>
  <w:num w:numId="4">
    <w:abstractNumId w:val="1"/>
  </w:num>
  <w:num w:numId="5">
    <w:abstractNumId w:val="2"/>
  </w:num>
  <w:num w:numId="6">
    <w:abstractNumId w:val="0"/>
  </w:num>
  <w:num w:numId="7">
    <w:abstractNumId w:val="3"/>
  </w:num>
  <w:num w:numId="8">
    <w:abstractNumId w:val="15"/>
  </w:num>
  <w:num w:numId="9">
    <w:abstractNumId w:val="18"/>
  </w:num>
  <w:num w:numId="10">
    <w:abstractNumId w:val="11"/>
  </w:num>
  <w:num w:numId="11">
    <w:abstractNumId w:val="35"/>
  </w:num>
  <w:num w:numId="12">
    <w:abstractNumId w:val="34"/>
  </w:num>
  <w:num w:numId="13">
    <w:abstractNumId w:val="37"/>
  </w:num>
  <w:num w:numId="14">
    <w:abstractNumId w:val="19"/>
  </w:num>
  <w:num w:numId="15">
    <w:abstractNumId w:val="27"/>
  </w:num>
  <w:num w:numId="16">
    <w:abstractNumId w:val="30"/>
  </w:num>
  <w:num w:numId="17">
    <w:abstractNumId w:val="38"/>
  </w:num>
  <w:num w:numId="18">
    <w:abstractNumId w:val="16"/>
  </w:num>
  <w:num w:numId="19">
    <w:abstractNumId w:val="14"/>
  </w:num>
  <w:num w:numId="20">
    <w:abstractNumId w:val="9"/>
  </w:num>
  <w:num w:numId="21">
    <w:abstractNumId w:val="8"/>
  </w:num>
  <w:num w:numId="22">
    <w:abstractNumId w:val="23"/>
  </w:num>
  <w:num w:numId="23">
    <w:abstractNumId w:val="5"/>
  </w:num>
  <w:num w:numId="24">
    <w:abstractNumId w:val="20"/>
  </w:num>
  <w:num w:numId="25">
    <w:abstractNumId w:val="22"/>
  </w:num>
  <w:num w:numId="26">
    <w:abstractNumId w:val="29"/>
  </w:num>
  <w:num w:numId="27">
    <w:abstractNumId w:val="6"/>
  </w:num>
  <w:num w:numId="28">
    <w:abstractNumId w:val="7"/>
  </w:num>
  <w:num w:numId="29">
    <w:abstractNumId w:val="31"/>
  </w:num>
  <w:num w:numId="30">
    <w:abstractNumId w:val="26"/>
  </w:num>
  <w:num w:numId="31">
    <w:abstractNumId w:val="25"/>
  </w:num>
  <w:num w:numId="32">
    <w:abstractNumId w:val="33"/>
  </w:num>
  <w:num w:numId="33">
    <w:abstractNumId w:val="28"/>
  </w:num>
  <w:num w:numId="34">
    <w:abstractNumId w:val="17"/>
  </w:num>
  <w:num w:numId="35">
    <w:abstractNumId w:val="32"/>
  </w:num>
  <w:num w:numId="36">
    <w:abstractNumId w:val="13"/>
  </w:num>
  <w:num w:numId="37">
    <w:abstractNumId w:val="24"/>
  </w:num>
  <w:num w:numId="38">
    <w:abstractNumId w:val="10"/>
  </w:num>
  <w:num w:numId="3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bordersDoNotSurroundHeader/>
  <w:bordersDoNotSurroundFooter/>
  <w:hideSpellingErrors/>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cce8cf"/>
    </o:shapedefaults>
  </w:hdrShapeDefaults>
  <w:footnotePr>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Ref{01E10052-1C1C-4B61-9964-D374CB713B66}" w:val=" ADDIN NE.Ref.{01E10052-1C1C-4B61-9964-D374CB713B66} ADDIN NE.Ref.{01E10052-1C1C-4B61-9964-D374CB713B66}&lt;Citation&gt;&lt;Group&gt;&lt;References&gt;&lt;Item&gt;&lt;ID&gt;490&lt;/ID&gt;&lt;UID&gt;{C961037D-E8B9-4AA1-9768-FD9610EDAB0F}&lt;/UID&gt;&lt;Title&gt;Development of a distributed object-oriented system framework for the computer-integrated manufacturing execution system&lt;/Title&gt;&lt;Template&gt;Conference Paper&lt;/Template&gt;&lt;Star&gt;0&lt;/Star&gt;&lt;Tag&gt;0&lt;/Tag&gt;&lt;Author&gt;Fan-Tien Cheng; E. Shen; Jun-Yan Deng; K. Nguyen&lt;/Author&gt;&lt;Year&gt;1998&lt;/Year&gt;&lt;Details&gt;&lt;_accessed&gt;62508424&lt;/_accessed&gt;&lt;_created&gt;62508419&lt;/_created&gt;&lt;_db_updated&gt;IEEE&lt;/_db_updated&gt;&lt;_doi&gt;10.1109/ROBOT.1998.680633&lt;/_doi&gt;&lt;_keywords&gt;object-oriented methods; integrated circuit manufacture; packaging; computer integrated manufacturing; open systems; remote procedure calls; distributed processing; distributed object-oriented system framework; computer-integrated manufacturing execution system; CORBA infrastructure; OLE automation objects; COM objects; Computer aided manufacturing; Distributed computing; Job shop scheduling; Manufacturing processes; System testing; Integrated circuit packaging; Production facilities; Computer integrated manufacturing; Maintenance engineering; Manufacturing automation&lt;/_keywords&gt;&lt;_modified&gt;62508420&lt;/_modified&gt;&lt;_pages&gt;2116-2121 vol.3&lt;/_pages&gt;&lt;_secondary_title&gt;Proceedings. 1998 IEEE International Conference on Robotics and Automation (Cat. No.98CH36146)_x000d__x000a_Proceedings. 1998 IEEE International Conference on Robotics and Automation (Cat. No.98CH36146)&lt;/_secondary_title&gt;&lt;_url&gt;https://dx.doi.org/10.1109/ROBOT.1998.680633&lt;/_url&gt;&lt;/Details&gt;&lt;Extra&gt;&lt;DBUID&gt;{F96A950B-833F-4880-A151-76DA2D6A2879}&lt;/DBUID&gt;&lt;/Extra&gt;&lt;/Item&gt;&lt;/References&gt;&lt;/Group&gt;&lt;/Citation&gt;_x000a_"/>
    <w:docVar w:name="NE.Ref{04A201B6-E83B-4B72-B17E-227D79553FA9}" w:val=" ADDIN NE.Ref.{04A201B6-E83B-4B72-B17E-227D79553FA9} ADDIN NE.Ref.{04A201B6-E83B-4B72-B17E-227D79553FA9}&lt;Citation&gt;&lt;Group&gt;&lt;References&gt;&lt;Item&gt;&lt;ID&gt;487&lt;/ID&gt;&lt;UID&gt;{65029BEF-C773-48DE-97B2-1DFC8A9D4A89}&lt;/UID&gt;&lt;Title&gt;面向敏捷制造车间的制造执行系统研究&lt;/Title&gt;&lt;Template&gt;Journal Article&lt;/Template&gt;&lt;Star&gt;0&lt;/Star&gt;&lt;Tag&gt;0&lt;/Tag&gt;&lt;Author&gt;张书亭; 杨建军; 邹学礼&lt;/Author&gt;&lt;Year&gt;2000&lt;/Year&gt;&lt;Details&gt;&lt;_accessed&gt;62508175&lt;/_accessed&gt;&lt;_author_aff&gt;北京航空航天大学机械学院!100083;北京航空航天大学机械学院!100083;北京航空航天大学机械学院!100083&lt;/_author_aff&gt;&lt;_collection_scope&gt;中国科技核心期刊;&lt;/_collection_scope&gt;&lt;_created&gt;62508175&lt;/_created&gt;&lt;_date&gt;53111520&lt;/_date&gt;&lt;_db_provider&gt;CNKI: 期刊&lt;/_db_provider&gt;&lt;_db_updated&gt;CNKI - Reference&lt;/_db_updated&gt;&lt;_issue&gt;12&lt;/_issue&gt;&lt;_journal&gt;新技术新工艺&lt;/_journal&gt;&lt;_keywords&gt;敏捷制造;敏捷车间;制造执行系统&lt;/_keywords&gt;&lt;_modified&gt;62508183&lt;/_modified&gt;&lt;_pages&gt;2-4&lt;/_pages&gt;&lt;_url&gt;http://kns.cnki.net/KCMS/detail/detail.aspx?FileName=XJXG200012000&amp;amp;DbName=CJFQ2000&lt;/_url&gt;&lt;_translated_author&gt;Zhang, Shuting;Yang, Jianjun;Zou, Xueli&lt;/_translated_author&gt;&lt;/Details&gt;&lt;Extra&gt;&lt;DBUID&gt;{F96A950B-833F-4880-A151-76DA2D6A2879}&lt;/DBUID&gt;&lt;/Extra&gt;&lt;/Item&gt;&lt;/References&gt;&lt;/Group&gt;&lt;Group&gt;&lt;References&gt;&lt;Item&gt;&lt;ID&gt;489&lt;/ID&gt;&lt;UID&gt;{83A08249-8EF1-4A9C-97EE-8244869149D6}&lt;/UID&gt;&lt;Title&gt;基于全能体的MES构建&lt;/Title&gt;&lt;Template&gt;Journal Article&lt;/Template&gt;&lt;Star&gt;0&lt;/Star&gt;&lt;Tag&gt;0&lt;/Tag&gt;&lt;Author&gt;周华; 杨建军; 邓家盚&lt;/Author&gt;&lt;Year&gt;2001&lt;/Year&gt;&lt;Details&gt;&lt;_accessed&gt;62508183&lt;/_accessed&gt;&lt;_author_aff&gt;北京航空航天大学制造系统研究所 (720)!北京   100083;北京航空航天大学制造系统研究所 (720)!北京   100083;北京航空航天大学制造系统研究所 (720)!北京   100083&lt;/_author_aff&gt;&lt;_collection_scope&gt;中国科技核心期刊;中文核心期刊;&lt;/_collection_scope&gt;&lt;_created&gt;62508183&lt;/_created&gt;&lt;_date&gt;53205120&lt;/_date&gt;&lt;_db_provider&gt;CNKI: 期刊&lt;/_db_provider&gt;&lt;_db_updated&gt;CNKI - Reference&lt;/_db_updated&gt;&lt;_issue&gt;02&lt;/_issue&gt;&lt;_journal&gt;制造业自动化&lt;/_journal&gt;&lt;_keywords&gt;制造执行系统;全能体;代理;全能制造系统;企业资源规划&lt;/_keywords&gt;&lt;_modified&gt;62508183&lt;/_modified&gt;&lt;_pages&gt;13-16&lt;/_pages&gt;&lt;_url&gt;http://kns.cnki.net/KCMS/detail/detail.aspx?FileName=JXGY200102004&amp;amp;DbName=CJFQ2001&lt;/_url&gt;&lt;_translated_author&gt;Zhou, Hua;Yang, Jianjun;Deng, Jiaqiu&lt;/_translated_author&gt;&lt;/Details&gt;&lt;Extra&gt;&lt;DBUID&gt;{F96A950B-833F-4880-A151-76DA2D6A2879}&lt;/DBUID&gt;&lt;/Extra&gt;&lt;/Item&gt;&lt;/References&gt;&lt;/Group&gt;&lt;/Citation&gt;_x000a_"/>
    <w:docVar w:name="NE.Ref{065F389A-E635-48CD-A746-A8EA61D98D15}" w:val=" ADDIN NE.Ref.{065F389A-E635-48CD-A746-A8EA61D98D15} ADDIN NE.Ref.{065F389A-E635-48CD-A746-A8EA61D98D15}&lt;Citation&gt;&lt;Group&gt;&lt;References&gt;&lt;Item&gt;&lt;ID&gt;488&lt;/ID&gt;&lt;UID&gt;{AB11DDFD-7374-49DF-B207-16DA333BA311}&lt;/UID&gt;&lt;Title&gt;基于多Agent的分布式制造执行系统的建模&lt;/Title&gt;&lt;Template&gt;Journal Article&lt;/Template&gt;&lt;Star&gt;0&lt;/Star&gt;&lt;Tag&gt;0&lt;/Tag&gt;&lt;Author&gt;杨浩; 朱剑英&lt;/Author&gt;&lt;Year&gt;2004&lt;/Year&gt;&lt;Details&gt;&lt;_accessed&gt;62508175&lt;/_accessed&gt;&lt;_author_aff&gt;南京航空航天大学机电工程学院;南京航空航天大学机电工程学院 南京;210016_x000d__x000a__x000d__x000a__x000d__x000a__x000d__x000a__x000d__x000a__x000d__x000a__x000d__x000a__x000d__x000a_;南京;210016&lt;/_author_aff&gt;&lt;_collection_scope&gt;中国科技核心期刊;中文核心期刊;CSCD;&lt;/_collection_scope&gt;&lt;_created&gt;62508175&lt;/_created&gt;&lt;_date&gt;54937440&lt;/_date&gt;&lt;_db_provider&gt;CNKI: 期刊&lt;/_db_provider&gt;&lt;_db_updated&gt;CNKI - Reference&lt;/_db_updated&gt;&lt;_issue&gt;11&lt;/_issue&gt;&lt;_journal&gt;中国机械工程&lt;/_journal&gt;&lt;_keywords&gt;制造执行系统;多Agent系统;统一建模语言;建模;集成&lt;/_keywords&gt;&lt;_modified&gt;62508176&lt;/_modified&gt;&lt;_pages&gt;33-37&lt;/_pages&gt;&lt;_url&gt;http://kns.cnki.net/KCMS/detail/detail.aspx?FileName=ZGJX200411009&amp;amp;DbName=CJFQ2004&lt;/_url&gt;&lt;_translated_author&gt;Yang, Hao;Zhu, Jianying&lt;/_translated_author&gt;&lt;/Details&gt;&lt;Extra&gt;&lt;DBUID&gt;{F96A950B-833F-4880-A151-76DA2D6A2879}&lt;/DBUID&gt;&lt;/Extra&gt;&lt;/Item&gt;&lt;/References&gt;&lt;/Group&gt;&lt;/Citation&gt;_x000a_"/>
    <w:docVar w:name="NE.Ref{0786C174-B15F-4205-88C6-72D6A9951A89}" w:val=" ADDIN NE.Ref.{0786C174-B15F-4205-88C6-72D6A9951A89} ADDIN NE.Ref.{0786C174-B15F-4205-88C6-72D6A9951A89}&lt;Citation&gt;&lt;Group&gt;&lt;References&gt;&lt;Item&gt;&lt;ID&gt;401&lt;/ID&gt;&lt;UID&gt;{2B390E65-1133-445B-A001-24240A2A287A}&lt;/UID&gt;&lt;Title&gt;基于SaaS的天津市制造业信息化平台的研究&lt;/Title&gt;&lt;Template&gt;Thesis&lt;/Template&gt;&lt;Star&gt;0&lt;/Star&gt;&lt;Tag&gt;0&lt;/Tag&gt;&lt;Author&gt;邢蕊&lt;/Author&gt;&lt;Year&gt;2012&lt;/Year&gt;&lt;Details&gt;&lt;_accessed&gt;62508851&lt;/_accessed&gt;&lt;_created&gt;62486517&lt;/_created&gt;&lt;_db_provider&gt;CNKI: 硕士&lt;/_db_provider&gt;&lt;_db_updated&gt;CNKI - Reference&lt;/_db_updated&gt;&lt;_keywords&gt;软件即服务;制造业;信息化;信息化平台&lt;/_keywords&gt;&lt;_modified&gt;62487062&lt;/_modified&gt;&lt;_pages&gt;81&lt;/_pages&gt;&lt;_publisher&gt;天津理工大学&lt;/_publisher&gt;&lt;_tertiary_author&gt;王颖纯&lt;/_tertiary_author&gt;&lt;_url&gt;http://kns.cnki.net/KCMS/detail/detail.aspx?FileName=1012347471.nh&amp;amp;DbName=CMFD2012&lt;/_url&gt;&lt;_volume&gt;硕士&lt;/_volume&gt;&lt;_translated_author&gt;Xing, Rui&lt;/_translated_author&gt;&lt;_translated_tertiary_author&gt;Wang, Yingchun&lt;/_translated_tertiary_author&gt;&lt;/Details&gt;&lt;Extra&gt;&lt;DBUID&gt;{F96A950B-833F-4880-A151-76DA2D6A2879}&lt;/DBUID&gt;&lt;/Extra&gt;&lt;/Item&gt;&lt;/References&gt;&lt;/Group&gt;&lt;/Citation&gt;_x000a_"/>
    <w:docVar w:name="NE.Ref{08B5D28D-A77D-40D2-B65D-63A2C9EB9C8B}" w:val=" ADDIN NE.Ref.{08B5D28D-A77D-40D2-B65D-63A2C9EB9C8B}&lt;Citation&gt;&lt;Group&gt;&lt;References&gt;&lt;Item&gt;&lt;ID&gt;409&lt;/ID&gt;&lt;UID&gt;{88C1B1EB-0736-43EF-9ADB-532C10C21C1E}&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487073&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487072&lt;/_created&gt;&lt;_date&gt;59188320&lt;/_date&gt;&lt;_db_provider&gt;CNKI: 期刊&lt;/_db_provider&gt;&lt;_db_updated&gt;CNKI - Reference&lt;/_db_updated&gt;&lt;_issue&gt;07&lt;/_issue&gt;&lt;_journal&gt;计算机集成制造系统&lt;/_journal&gt;&lt;_keywords&gt;云制造;云计算;物联网;制造云;制造能力;服务化;虚拟化;制造业信息化&lt;/_keywords&gt;&lt;_modified&gt;62487073&lt;/_modified&gt;&lt;_pages&gt;1345-1356&lt;/_pages&gt;&lt;_url&gt;http://kns.cnki.net/KCMS/detail/detail.aspx?FileName=JSJJ201207001&amp;amp;DbName=CJFQ2012&lt;/_url&gt;&lt;_translated_author&gt;Li, Bohu;Zhang, Lin;Ren, Lei;Chai, Xudong;Tao, Fei;Wang, Yongzhi;Yin, Chao;Huang, Pei;Zhao, Xinpei;Zhou, Zude&lt;/_translated_author&gt;&lt;/Details&gt;&lt;Extra&gt;&lt;DBUID&gt;{F96A950B-833F-4880-A151-76DA2D6A2879}&lt;/DBUID&gt;&lt;/Extra&gt;&lt;/Item&gt;&lt;/References&gt;&lt;/Group&gt;&lt;/Citation&gt;_x000a_"/>
    <w:docVar w:name="NE.Ref{0BE63A8F-701F-4296-94CA-19ABCB2C05DD}" w:val=" ADDIN NE.Ref.{0BE63A8F-701F-4296-94CA-19ABCB2C05DD} ADDIN NE.Ref.{0BE63A8F-701F-4296-94CA-19ABCB2C05DD}&lt;Citation&gt;&lt;Group&gt;&lt;References&gt;&lt;Item&gt;&lt;ID&gt;425&lt;/ID&gt;&lt;UID&gt;{5F8C40B1-8F6E-4D4D-8FA4-A9595C934639}&lt;/UID&gt;&lt;Title&gt;基于订单装配的制造执行系统（MES）在N公司的应用&lt;/Title&gt;&lt;Template&gt;Thesis&lt;/Template&gt;&lt;Star&gt;0&lt;/Star&gt;&lt;Tag&gt;0&lt;/Tag&gt;&lt;Author&gt;周国利&lt;/Author&gt;&lt;Year&gt;2013&lt;/Year&gt;&lt;Details&gt;&lt;_accessed&gt;62508150&lt;/_accessed&gt;&lt;_created&gt;62498028&lt;/_created&gt;&lt;_db_provider&gt;CNKI: 硕士&lt;/_db_provider&gt;&lt;_db_updated&gt;CNKI - Reference&lt;/_db_updated&gt;&lt;_keywords&gt;制造执行系统;订单装配;功能设计;实施应用&lt;/_keywords&gt;&lt;_modified&gt;62498029&lt;/_modified&gt;&lt;_pages&gt;63&lt;/_pages&gt;&lt;_publisher&gt;湖南工业大学&lt;/_publisher&gt;&lt;_tertiary_author&gt;何燕子&lt;/_tertiary_author&gt;&lt;_url&gt;http://kns.cnki.net/KCMS/detail/detail.aspx?FileName=1014170109.nh&amp;amp;DbName=CMFD2014&lt;/_url&gt;&lt;_volume&gt;硕士&lt;/_volume&gt;&lt;_translated_author&gt;Zhou, Guoli&lt;/_translated_author&gt;&lt;_translated_tertiary_author&gt;He, Yanzi&lt;/_translated_tertiary_author&gt;&lt;/Details&gt;&lt;Extra&gt;&lt;DBUID&gt;{F96A950B-833F-4880-A151-76DA2D6A2879}&lt;/DBUID&gt;&lt;/Extra&gt;&lt;/Item&gt;&lt;/References&gt;&lt;/Group&gt;&lt;/Citation&gt;_x000a_"/>
    <w:docVar w:name="NE.Ref{0CCC81FC-FD37-459A-A64C-0ABA8D5E5CF7}" w:val=" ADDIN NE.Ref.{0CCC81FC-FD37-459A-A64C-0ABA8D5E5CF7} ADDIN NE.Ref.{0CCC81FC-FD37-459A-A64C-0ABA8D5E5CF7}&lt;Citation&gt;&lt;Group&gt;&lt;References&gt;&lt;Item&gt;&lt;ID&gt;498&lt;/ID&gt;&lt;UID&gt;{2013FC23-D665-42A0-AC5E-41274D534A02}&lt;/UID&gt;&lt;Title&gt;Modeling of RFID-Enabled Real-Time Manufacturing Execution System in Mixed-Model Assembly Lines&lt;/Title&gt;&lt;Template&gt;Journal Article&lt;/Template&gt;&lt;Star&gt;0&lt;/Star&gt;&lt;Tag&gt;0&lt;/Tag&gt;&lt;Author&gt;Addition, In&lt;/Author&gt;&lt;Year&gt;2015&lt;/Year&gt;&lt;Details&gt;&lt;_accessed&gt;62508503&lt;/_accessed&gt;&lt;_created&gt;62508494&lt;/_created&gt;&lt;_issue&gt;1&lt;/_issue&gt;&lt;_journal&gt;Mathematical Problems in Engineering,2015,(2015-1-14)&lt;/_journal&gt;&lt;_keywords&gt;Mathematics(General;Engineering and Technology(General&lt;/_keywords&gt;&lt;_modified&gt;62508494&lt;/_modified&gt;&lt;_pages&gt;1-15&lt;/_pages&gt;&lt;_volume&gt;2015&lt;/_volume&gt;&lt;/Details&gt;&lt;Extra&gt;&lt;DBUID&gt;{F96A950B-833F-4880-A151-76DA2D6A2879}&lt;/DBUID&gt;&lt;/Extra&gt;&lt;/Item&gt;&lt;/References&gt;&lt;/Group&gt;&lt;/Citation&gt;_x000a_"/>
    <w:docVar w:name="NE.Ref{11680B4C-EADE-45DC-B4D9-4EFAE7033347}" w:val=" ADDIN NE.Ref.{11680B4C-EADE-45DC-B4D9-4EFAE7033347} ADDIN NE.Ref.{11680B4C-EADE-45DC-B4D9-4EFAE7033347}&lt;Citation&gt;&lt;Group&gt;&lt;References&gt;&lt;Item&gt;&lt;ID&gt;506&lt;/ID&gt;&lt;UID&gt;{426949B8-B323-4F48-B996-736E6D7731CC}&lt;/UID&gt;&lt;Title&gt;Coordination Strategies in an SaaS Supply Chain&lt;/Title&gt;&lt;Template&gt;Journal Article&lt;/Template&gt;&lt;Star&gt;0&lt;/Star&gt;&lt;Tag&gt;0&lt;/Tag&gt;&lt;Author&gt;Demirkan, Haluk; Cheng, Hsing; Bandyopadhyay, Subhajyoti&lt;/Author&gt;&lt;Year&gt;2010&lt;/Year&gt;&lt;Details&gt;&lt;_accessed&gt;62508827&lt;/_accessed&gt;&lt;_collection_scope&gt;EI;SCIE;SSCI;&lt;/_collection_scope&gt;&lt;_created&gt;62508827&lt;/_created&gt;&lt;_impact_factor&gt;   2.744&lt;/_impact_factor&gt;&lt;_issue&gt;4&lt;/_issue&gt;&lt;_journal&gt;Journal of Management Information Systems&lt;/_journal&gt;&lt;_keywords&gt;cloud computing;economic analysis;information sharing;infrastructure-as-a-service;service science;services;services management;softwareas- a-service;strategy;supply chain coordination&lt;/_keywords&gt;&lt;_modified&gt;62508827&lt;/_modified&gt;&lt;_pages&gt;119-143&lt;/_pages&gt;&lt;_volume&gt;26&lt;/_volume&gt;&lt;/Details&gt;&lt;Extra&gt;&lt;DBUID&gt;{F96A950B-833F-4880-A151-76DA2D6A2879}&lt;/DBUID&gt;&lt;/Extra&gt;&lt;/Item&gt;&lt;/References&gt;&lt;/Group&gt;&lt;/Citation&gt;_x000a_"/>
    <w:docVar w:name="NE.Ref{14C9E61C-2C5C-47B3-9CE6-A6B167DB4712}" w:val=" ADDIN NE.Ref.{14C9E61C-2C5C-47B3-9CE6-A6B167DB4712}&lt;Citation&gt;&lt;Group&gt;&lt;References&gt;&lt;Item&gt;&lt;ID&gt;441&lt;/ID&gt;&lt;UID&gt;{8429ED90-DE40-4D60-8ECC-03776CAF8F06}&lt;/UID&gt;&lt;Title&gt;复杂产品装配执行过程数字化技术&lt;/Title&gt;&lt;Template&gt;Journal Article&lt;/Template&gt;&lt;Star&gt;0&lt;/Star&gt;&lt;Tag&gt;0&lt;/Tag&gt;&lt;Author&gt;常智勇; 赵杰; 莫蓉&lt;/Author&gt;&lt;Year&gt;2009&lt;/Year&gt;&lt;Details&gt;&lt;_accessed&gt;62507073&lt;/_accessed&gt;&lt;_author_aff&gt;西北工业大学现代设计与集成制造技术教育部重点实验室;&lt;/_author_aff&gt;&lt;_collection_scope&gt;中国科技核心期刊;中文核心期刊;CSCD;&lt;/_collection_scope&gt;&lt;_created&gt;62507073&lt;/_created&gt;&lt;_date&gt;57742560&lt;/_date&gt;&lt;_db_provider&gt;CNKI: 期刊&lt;/_db_provider&gt;&lt;_db_updated&gt;CNKI - Reference&lt;/_db_updated&gt;&lt;_issue&gt;05&lt;/_issue&gt;&lt;_journal&gt;南京航空航天大学学报&lt;/_journal&gt;&lt;_keywords&gt;装配制造;数字化;物料清单;质量控制&lt;/_keywords&gt;&lt;_modified&gt;62507073&lt;/_modified&gt;&lt;_pages&gt;564-569&lt;/_pages&gt;&lt;_url&gt;http://kns.cnki.net/KCMS/detail/detail.aspx?FileName=NJHK200905004&amp;amp;DbName=CJFQ2009&lt;/_url&gt;&lt;_translated_author&gt;Chang, Zhiyong;Zhao, Jie;Mo, Rong&lt;/_translated_author&gt;&lt;/Details&gt;&lt;Extra&gt;&lt;DBUID&gt;{F96A950B-833F-4880-A151-76DA2D6A2879}&lt;/DBUID&gt;&lt;/Extra&gt;&lt;/Item&gt;&lt;/References&gt;&lt;/Group&gt;&lt;/Citation&gt;_x000a_"/>
    <w:docVar w:name="NE.Ref{14F92FBF-6ABF-45C6-85C5-D69BFE82F76D}" w:val=" ADDIN NE.Ref.{14F92FBF-6ABF-45C6-85C5-D69BFE82F76D}&lt;Citation&gt;&lt;Group&gt;&lt;References&gt;&lt;Item&gt;&lt;ID&gt;526&lt;/ID&gt;&lt;UID&gt;{63AE98C1-BB72-4FCB-B1FA-A250376AB50E}&lt;/UID&gt;&lt;Title&gt;Research on abnormal control strategy oriented to complex product assembly process&lt;/Title&gt;&lt;Template&gt;Journal Article&lt;/Template&gt;&lt;Star&gt;0&lt;/Star&gt;&lt;Tag&gt;0&lt;/Tag&gt;&lt;Author&gt;Liu, Ming Zhou; Wang, Jia Li; Mao-Gen, G E; Jiang, Zeng Qiang&lt;/Author&gt;&lt;Year&gt;2011&lt;/Year&gt;&lt;Details&gt;&lt;_journal&gt;Journal of Hefei University of Technology&lt;/_journal&gt;&lt;_keywords&gt;complex product;assembly process;information cell;abnormal control;expert system&lt;/_keywords&gt;&lt;_created&gt;62511335&lt;/_created&gt;&lt;_modified&gt;62511344&lt;/_modified&gt;&lt;_accessed&gt;62511344&lt;/_accessed&gt;&lt;/Details&gt;&lt;Extra&gt;&lt;DBUID&gt;{F96A950B-833F-4880-A151-76DA2D6A2879}&lt;/DBUID&gt;&lt;/Extra&gt;&lt;/Item&gt;&lt;/References&gt;&lt;/Group&gt;&lt;/Citation&gt;_x000a_"/>
    <w:docVar w:name="NE.Ref{1D1A029B-3598-4BB6-8205-E9A2116598EB}" w:val=" ADDIN NE.Ref.{1D1A029B-3598-4BB6-8205-E9A2116598EB}&lt;Citation&gt;&lt;Group&gt;&lt;References&gt;&lt;Item&gt;&lt;ID&gt;437&lt;/ID&gt;&lt;UID&gt;{80ABAB99-4A2E-47B9-A9EB-51D68CB4C3C1}&lt;/UID&gt;&lt;Title&gt;MES环境下组件化制造数据集成管理的研究与实现&lt;/Title&gt;&lt;Template&gt;Journal Article&lt;/Template&gt;&lt;Star&gt;0&lt;/Star&gt;&lt;Tag&gt;0&lt;/Tag&gt;&lt;Author&gt;刘晓冰; 孟永胜; 邢英杰; 王万雷&lt;/Author&gt;&lt;Year&gt;2006&lt;/Year&gt;&lt;Details&gt;&lt;_issue&gt;03&lt;/_issue&gt;&lt;_journal&gt;航空制造技术&lt;/_journal&gt;&lt;_pages&gt;73-77&lt;/_pages&gt;&lt;_created&gt;62516837&lt;/_created&gt;&lt;_modified&gt;62516837&lt;/_modified&gt;&lt;_collection_scope&gt;中国科技核心期刊;&lt;/_collection_scope&gt;&lt;_translated_author&gt;Liu, Xiaobing;Meng, Yongsheng;Xing, Yingjie;Wang, Wanlei&lt;/_translated_author&gt;&lt;/Details&gt;&lt;Extra&gt;&lt;DBUID&gt;{F96A950B-833F-4880-A151-76DA2D6A2879}&lt;/DBUID&gt;&lt;/Extra&gt;&lt;/Item&gt;&lt;/References&gt;&lt;/Group&gt;&lt;/Citation&gt;_x000a_"/>
    <w:docVar w:name="NE.Ref{1FA79980-C1C2-4A55-A18B-B8768D191A1A}" w:val=" ADDIN NE.Ref.{1FA79980-C1C2-4A55-A18B-B8768D191A1A}&lt;Citation&gt;&lt;Group&gt;&lt;References&gt;&lt;Item&gt;&lt;ID&gt;440&lt;/ID&gt;&lt;UID&gt;{2ECE0191-A22D-47E5-9106-D0F3EBA3F356}&lt;/UID&gt;&lt;Title&gt;基于工作流的装配车间生产过程计划和控制技术&lt;/Title&gt;&lt;Template&gt;Journal Article&lt;/Template&gt;&lt;Star&gt;0&lt;/Star&gt;&lt;Tag&gt;0&lt;/Tag&gt;&lt;Author&gt;刘检华; 林晓青; 刘金山; 宁汝新; 袁坤; 张佳朋&lt;/Author&gt;&lt;Year&gt;2010&lt;/Year&gt;&lt;Details&gt;&lt;_accessed&gt;62507068&lt;/_accessed&gt;&lt;_author_aff&gt;北京理工大学机械与车辆学院;北京卫星制造厂;&lt;/_author_aff&gt;&lt;_collection_scope&gt;中国科技核心期刊;中文核心期刊;CSCD;EI;&lt;/_collection_scope&gt;&lt;_created&gt;62507068&lt;/_created&gt;&lt;_date&gt;58004640&lt;/_date&gt;&lt;_db_provider&gt;CNKI: 期刊&lt;/_db_provider&gt;&lt;_db_updated&gt;CNKI - Reference&lt;/_db_updated&gt;&lt;_issue&gt;04&lt;/_issue&gt;&lt;_journal&gt;计算机集成制造系统&lt;/_journal&gt;&lt;_keywords&gt;工作流;装配;车间生产管理;生产计划;制造执行;工艺流程图;航天产品&lt;/_keywords&gt;&lt;_modified&gt;62507268&lt;/_modified&gt;&lt;_pages&gt;755-762+771&lt;/_pages&gt;&lt;_url&gt;http://kns.cnki.net/KCMS/detail/detail.aspx?FileName=JSJJ201004014&amp;amp;DbName=CJFQ2010&lt;/_url&gt;&lt;_translated_author&gt;Liu, Jianhua;Lin, Xiaoqing;Liu, Jinshan;Ning, Ruxin;Yuan, Kun;Zhang, Jiapeng&lt;/_translated_author&gt;&lt;/Details&gt;&lt;Extra&gt;&lt;DBUID&gt;{F96A950B-833F-4880-A151-76DA2D6A2879}&lt;/DBUID&gt;&lt;/Extra&gt;&lt;/Item&gt;&lt;/References&gt;&lt;/Group&gt;&lt;/Citation&gt;_x000a_"/>
    <w:docVar w:name="NE.Ref{21781196-3F4B-419A-8B22-790C2024DDE0}" w:val=" ADDIN NE.Ref.{21781196-3F4B-419A-8B22-790C2024DDE0}&lt;Citation&gt;&lt;Group&gt;&lt;References&gt;&lt;Item&gt;&lt;ID&gt;425&lt;/ID&gt;&lt;UID&gt;{EEF35093-A786-4396-B1E6-87B8E7D0FD95}&lt;/UID&gt;&lt;Title&gt;基于SaaS模式的工艺设计服务研究&lt;/Title&gt;&lt;Template&gt;Thesis&lt;/Template&gt;&lt;Star&gt;0&lt;/Star&gt;&lt;Tag&gt;0&lt;/Tag&gt;&lt;Author&gt;叶利娜&lt;/Author&gt;&lt;Year&gt;2010&lt;/Year&gt;&lt;Details&gt;&lt;_created&gt;62501626&lt;/_created&gt;&lt;_modified&gt;62501626&lt;/_modified&gt;&lt;_publisher&gt;浙江大学&lt;/_publisher&gt;&lt;_translated_author&gt;Ye, Lina&lt;/_translated_author&gt;&lt;/Details&gt;&lt;Extra&gt;&lt;DBUID&gt;{F96A950B-833F-4880-A151-76DA2D6A2879}&lt;/DBUID&gt;&lt;/Extra&gt;&lt;/Item&gt;&lt;/References&gt;&lt;/Group&gt;&lt;/Citation&gt;_x000a_"/>
    <w:docVar w:name="NE.Ref{23F86EB4-A93E-4F16-A47C-378B34DA6BFF}" w:val=" ADDIN NE.Ref.{23F86EB4-A93E-4F16-A47C-378B34DA6BFF}&lt;Citation&gt;&lt;Group&gt;&lt;References&gt;&lt;Item&gt;&lt;ID&gt;426&lt;/ID&gt;&lt;UID&gt;{A2F9442F-BE59-41E4-9C1A-4A7A2B4B63B3}&lt;/UID&gt;&lt;Title&gt;SaaS模式的ERP系统的研究&lt;/Title&gt;&lt;Template&gt;Thesis&lt;/Template&gt;&lt;Star&gt;0&lt;/Star&gt;&lt;Tag&gt;0&lt;/Tag&gt;&lt;Author&gt;陆洪潮&lt;/Author&gt;&lt;Year&gt;2009&lt;/Year&gt;&lt;Details&gt;&lt;_created&gt;62501693&lt;/_created&gt;&lt;_modified&gt;62504132&lt;/_modified&gt;&lt;_publisher&gt;武汉理工大学&lt;/_publisher&gt;&lt;_translated_author&gt;Lu, Hongchao&lt;/_translated_author&gt;&lt;/Details&gt;&lt;Extra&gt;&lt;DBUID&gt;{F96A950B-833F-4880-A151-76DA2D6A2879}&lt;/DBUID&gt;&lt;/Extra&gt;&lt;/Item&gt;&lt;/References&gt;&lt;/Group&gt;&lt;/Citation&gt;_x000a_"/>
    <w:docVar w:name="NE.Ref{24FB4292-E215-4ABD-A9B3-F7D3C7BE908D}" w:val=" ADDIN NE.Ref.{24FB4292-E215-4ABD-A9B3-F7D3C7BE908D} ADDIN NE.Ref.{24FB4292-E215-4ABD-A9B3-F7D3C7BE908D}&lt;Citation&gt;&lt;Group&gt;&lt;References&gt;&lt;Item&gt;&lt;ID&gt;520&lt;/ID&gt;&lt;UID&gt;{3E073938-F532-4F27-8354-41CA0CEA85A0}&lt;/UID&gt;&lt;Title&gt;SaaS技术的发展和演进&lt;/Title&gt;&lt;Template&gt;Journal Article&lt;/Template&gt;&lt;Star&gt;0&lt;/Star&gt;&lt;Tag&gt;0&lt;/Tag&gt;&lt;Author&gt;赵立君; 范晓晖&lt;/Author&gt;&lt;Year&gt;2007&lt;/Year&gt;&lt;Details&gt;&lt;_created&gt;62511255&lt;/_created&gt;&lt;_modified&gt;62511261&lt;/_modified&gt;&lt;_url&gt;http://kns.cnki.net/KCMS/detail/detail.aspx?FileName=XDDX200712013&amp;amp;DbName=CJFQ2007&lt;/_url&gt;&lt;_journal&gt;现代电信科技&lt;/_journal&gt;&lt;_issue&gt;12&lt;/_issue&gt;&lt;_pages&gt;46-48&lt;/_pages&gt;&lt;_date&gt;56777760&lt;/_date&gt;&lt;_keywords&gt;SaaS;长尾市场;运营商转型&lt;/_keywords&gt;&lt;_author_aff&gt;中国移动通信有限公司研究院业务技术研究所;中国移动通信有限公司研究院业务技术研究所 副所长;项目经理&lt;/_author_aff&gt;&lt;_db_provider&gt;CNKI: 期刊&lt;/_db_provider&gt;&lt;_accessed&gt;62511255&lt;/_accessed&gt;&lt;_db_updated&gt;CNKI - Reference&lt;/_db_updated&gt;&lt;_translated_author&gt;Zhao, Lijun;Fan, Xiaohui&lt;/_translated_author&gt;&lt;/Details&gt;&lt;Extra&gt;&lt;DBUID&gt;{F96A950B-833F-4880-A151-76DA2D6A2879}&lt;/DBUID&gt;&lt;/Extra&gt;&lt;/Item&gt;&lt;/References&gt;&lt;/Group&gt;&lt;/Citation&gt;_x000a_"/>
    <w:docVar w:name="NE.Ref{250C86B1-8E77-41CC-9168-F345EA4BD776}" w:val=" ADDIN NE.Ref.{250C86B1-8E77-41CC-9168-F345EA4BD776}&lt;Citation&gt;&lt;Group&gt;&lt;References&gt;&lt;Item&gt;&lt;ID&gt;423&lt;/ID&gt;&lt;UID&gt;{CE2F38A9-FCF4-4F7C-AA11-AEA488A15F5F}&lt;/UID&gt;&lt;Title&gt;物联网环境下的整车装配过程运行管理方法及应用研究&lt;/Title&gt;&lt;Template&gt;Thesis&lt;/Template&gt;&lt;Star&gt;0&lt;/Star&gt;&lt;Tag&gt;0&lt;/Tag&gt;&lt;Author&gt;吴坤&lt;/Author&gt;&lt;Year&gt;2015&lt;/Year&gt;&lt;Details&gt;&lt;_accessed&gt;62497039&lt;/_accessed&gt;&lt;_created&gt;62496987&lt;/_created&gt;&lt;_db_provider&gt;CNKI: 硕士&lt;/_db_provider&gt;&lt;_db_updated&gt;CNKI - Reference&lt;/_db_updated&gt;&lt;_keywords&gt;物联网;装配过程;信息感知;运行管理;监控策略&lt;/_keywords&gt;&lt;_modified&gt;62496987&lt;/_modified&gt;&lt;_pages&gt;71&lt;/_pages&gt;&lt;_publisher&gt;合肥工业大学&lt;/_publisher&gt;&lt;_tertiary_author&gt;刘明周&lt;/_tertiary_author&gt;&lt;_url&gt;http://kns.cnki.net/KCMS/detail/detail.aspx?FileName=1015574118.nh&amp;amp;DbName=CMFD2015&lt;/_url&gt;&lt;_volume&gt;硕士&lt;/_volume&gt;&lt;_translated_author&gt;Wu, Kun&lt;/_translated_author&gt;&lt;_translated_tertiary_author&gt;Liu, Mingzhou&lt;/_translated_tertiary_author&gt;&lt;/Details&gt;&lt;Extra&gt;&lt;DBUID&gt;{F96A950B-833F-4880-A151-76DA2D6A2879}&lt;/DBUID&gt;&lt;/Extra&gt;&lt;/Item&gt;&lt;/References&gt;&lt;/Group&gt;&lt;/Citation&gt;_x000a_"/>
    <w:docVar w:name="NE.Ref{2A85A3DC-1959-4B66-835F-CDC431FDF189}" w:val=" ADDIN NE.Ref.{2A85A3DC-1959-4B66-835F-CDC431FDF189}&lt;Citation&gt;&lt;Group&gt;&lt;References&gt;&lt;Item&gt;&lt;ID&gt;422&lt;/ID&gt;&lt;UID&gt;{CCF510C8-4C7C-4894-804D-6F7852B5AB6C}&lt;/UID&gt;&lt;Title&gt;基于XML的制造过程信息集成研究&lt;/Title&gt;&lt;Template&gt;Journal Article&lt;/Template&gt;&lt;Star&gt;0&lt;/Star&gt;&lt;Tag&gt;0&lt;/Tag&gt;&lt;Author&gt;廖庆妙; 杨建军&lt;/Author&gt;&lt;Year&gt;2003&lt;/Year&gt;&lt;Details&gt;&lt;_collection_scope&gt;中国科技核心期刊;&lt;/_collection_scope&gt;&lt;_created&gt;62500036&lt;/_created&gt;&lt;_issue&gt;4&lt;/_issue&gt;&lt;_journal&gt;航空制造技术&lt;/_journal&gt;&lt;_modified&gt;62500036&lt;/_modified&gt;&lt;_pages&gt;50-52&lt;/_pages&gt;&lt;_translated_author&gt;Liao, Qingmiao;Yang, Jianjun&lt;/_translated_author&gt;&lt;/Details&gt;&lt;Extra&gt;&lt;DBUID&gt;{F96A950B-833F-4880-A151-76DA2D6A2879}&lt;/DBUID&gt;&lt;/Extra&gt;&lt;/Item&gt;&lt;/References&gt;&lt;/Group&gt;&lt;/Citation&gt;_x000a_"/>
    <w:docVar w:name="NE.Ref{2AEF452F-D87F-4FA4-AE67-8DA92A8A1207}" w:val=" ADDIN NE.Ref.{2AEF452F-D87F-4FA4-AE67-8DA92A8A1207}&lt;Citation&gt;&lt;Group&gt;&lt;References&gt;&lt;Item&gt;&lt;ID&gt;523&lt;/ID&gt;&lt;UID&gt;{5ADA7A21-E80F-4440-B611-EB42C1260B0A}&lt;/UID&gt;&lt;Title&gt;航天复杂产品智能化装配技术应用研究&lt;/Title&gt;&lt;Template&gt;Journal Article&lt;/Template&gt;&lt;Star&gt;0&lt;/Star&gt;&lt;Tag&gt;0&lt;/Tag&gt;&lt;Author&gt;刘炜; 刘峰; 倪阳咏; 白雪; 李霏&lt;/Author&gt;&lt;Year&gt;2018&lt;/Year&gt;&lt;Details&gt;&lt;_created&gt;62511330&lt;/_created&gt;&lt;_modified&gt;62511331&lt;/_modified&gt;&lt;_url&gt;http://kns.cnki.net/KCMS/detail/detail.aspx?FileName=YHZJ201801005&amp;amp;DbName=CJFQ2018&lt;/_url&gt;&lt;_journal&gt;宇航总体技术&lt;/_journal&gt;&lt;_issue&gt;01&lt;/_issue&gt;&lt;_pages&gt;33-36&lt;/_pages&gt;&lt;_date&gt;62082720&lt;/_date&gt;&lt;_keywords&gt;机器人;空气舵;智能装配&lt;/_keywords&gt;&lt;_author_aff&gt;北京电子工程总体研究所复杂产品智能制造系统技术国家重点实验室(筹);&lt;/_author_aff&gt;&lt;_db_provider&gt;CNKI: 期刊&lt;/_db_provider&gt;&lt;_accessed&gt;62511331&lt;/_accessed&gt;&lt;_db_updated&gt;CNKI - Reference&lt;/_db_updated&gt;&lt;_translated_author&gt;Liu, Wei;Liu, Feng;Ni, Yangyong;Bai, Xue;Li, Fei&lt;/_translated_author&gt;&lt;/Details&gt;&lt;Extra&gt;&lt;DBUID&gt;{F96A950B-833F-4880-A151-76DA2D6A2879}&lt;/DBUID&gt;&lt;/Extra&gt;&lt;/Item&gt;&lt;/References&gt;&lt;/Group&gt;&lt;/Citation&gt;_x000a_"/>
    <w:docVar w:name="NE.Ref{31E0CB10-257F-45E4-AAE0-AC00833C0B79}" w:val=" ADDIN NE.Ref.{31E0CB10-257F-45E4-AAE0-AC00833C0B79}&lt;Citation&gt;&lt;Group&gt;&lt;References&gt;&lt;Item&gt;&lt;ID&gt;525&lt;/ID&gt;&lt;UID&gt;{05DABEDB-C7F5-4BDA-9A63-3E15CAE0F45C}&lt;/UID&gt;&lt;Title&gt;Efficient method of assembly sequence planning based on GAAA and optimizing by assembly path feedback for complex product&lt;/Title&gt;&lt;Template&gt;Journal Article&lt;/Template&gt;&lt;Star&gt;0&lt;/Star&gt;&lt;Tag&gt;0&lt;/Tag&gt;&lt;Author&gt;Hui, Cheng; Yuan, Li; Zhang, Kai Fu&lt;/Author&gt;&lt;Year&gt;2009&lt;/Year&gt;&lt;Details&gt;&lt;_issue&gt;11-12&lt;/_issue&gt;&lt;_journal&gt;International Journal of Advanced Manufacturing Technology&lt;/_journal&gt;&lt;_keywords&gt;Sequence planning;Path planning;Assembly resources;Path feedback;GAAA;B-Rep filling&lt;/_keywords&gt;&lt;_pages&gt;1205-1205&lt;/_pages&gt;&lt;_volume&gt;42&lt;/_volume&gt;&lt;_created&gt;62511335&lt;/_created&gt;&lt;_modified&gt;62511335&lt;/_modified&gt;&lt;_impact_factor&gt;   2.601&lt;/_impact_factor&gt;&lt;_collection_scope&gt;EI;SCIE;&lt;/_collection_scope&gt;&lt;_accessed&gt;62511335&lt;/_accessed&gt;&lt;/Details&gt;&lt;Extra&gt;&lt;DBUID&gt;{F96A950B-833F-4880-A151-76DA2D6A2879}&lt;/DBUID&gt;&lt;/Extra&gt;&lt;/Item&gt;&lt;/References&gt;&lt;/Group&gt;&lt;/Citation&gt;_x000a_"/>
    <w:docVar w:name="NE.Ref{3216A14C-CC83-42EA-B429-D6E3E32F7DBA}" w:val=" ADDIN NE.Ref.{3216A14C-CC83-42EA-B429-D6E3E32F7DBA}&lt;Citation&gt;&lt;Group&gt;&lt;References&gt;&lt;Item&gt;&lt;ID&gt;410&lt;/ID&gt;&lt;UID&gt;{71BCDC65-C316-4A7B-985D-4489B1458CF7}&lt;/UID&gt;&lt;Title&gt;SaaS模式下多租户系统架构及关键技术研究&lt;/Title&gt;&lt;Template&gt;Thesis&lt;/Template&gt;&lt;Star&gt;0&lt;/Star&gt;&lt;Tag&gt;0&lt;/Tag&gt;&lt;Author&gt;彭荣&lt;/Author&gt;&lt;Year&gt;2010&lt;/Year&gt;&lt;Details&gt;&lt;_created&gt;62486480&lt;/_created&gt;&lt;_modified&gt;62497179&lt;/_modified&gt;&lt;_publisher&gt;大连海事大学&lt;/_publisher&gt;&lt;_translated_author&gt;Peng, Rong&lt;/_translated_author&gt;&lt;/Details&gt;&lt;Extra&gt;&lt;DBUID&gt;{F96A950B-833F-4880-A151-76DA2D6A2879}&lt;/DBUID&gt;&lt;/Extra&gt;&lt;/Item&gt;&lt;/References&gt;&lt;/Group&gt;&lt;/Citation&gt;_x000a_"/>
    <w:docVar w:name="NE.Ref{3396CA75-7CBD-45DF-927A-70D16F089F02}" w:val=" ADDIN NE.Ref.{3396CA75-7CBD-45DF-927A-70D16F089F02} ADDIN NE.Ref.{3396CA75-7CBD-45DF-927A-70D16F089F02}&lt;Citation&gt;&lt;Group&gt;&lt;References&gt;&lt;Item&gt;&lt;ID&gt;493&lt;/ID&gt;&lt;UID&gt;{4BEFF695-C545-4936-B33F-0A5A8F05F237}&lt;/UID&gt;&lt;Title&gt;基于制造执行系统的统计过程控制在质量管理上的应用&lt;/Title&gt;&lt;Template&gt;Journal Article&lt;/Template&gt;&lt;Star&gt;0&lt;/Star&gt;&lt;Tag&gt;0&lt;/Tag&gt;&lt;Author&gt;沈晓杰; 李郡&lt;/Author&gt;&lt;Year&gt;2012&lt;/Year&gt;&lt;Details&gt;&lt;_accessed&gt;62508480&lt;/_accessed&gt;&lt;_author_aff&gt;上海大学管理学院;&lt;/_author_aff&gt;&lt;_created&gt;62508480&lt;/_created&gt;&lt;_date&gt;59292000&lt;/_date&gt;&lt;_db_provider&gt;CNKI: 期刊&lt;/_db_provider&gt;&lt;_db_updated&gt;CNKI - Reference&lt;/_db_updated&gt;&lt;_issue&gt;09&lt;/_issue&gt;&lt;_journal&gt;工业控制计算机&lt;/_journal&gt;&lt;_keywords&gt;统计过程控制;制造执行系统;质量管理&lt;/_keywords&gt;&lt;_modified&gt;62508480&lt;/_modified&gt;&lt;_pages&gt;108-109+134&lt;/_pages&gt;&lt;_url&gt;http://kns.cnki.net/KCMS/detail/detail.aspx?FileName=GYKJ201209049&amp;amp;DbName=CJFQ2012&lt;/_url&gt;&lt;_translated_author&gt;Shen, Xiaojie;Li, Jun&lt;/_translated_author&gt;&lt;/Details&gt;&lt;Extra&gt;&lt;DBUID&gt;{F96A950B-833F-4880-A151-76DA2D6A2879}&lt;/DBUID&gt;&lt;/Extra&gt;&lt;/Item&gt;&lt;/References&gt;&lt;/Group&gt;&lt;/Citation&gt;_x000a_"/>
    <w:docVar w:name="NE.Ref{359EFCDC-0920-4754-B83A-328DE94FC90E}" w:val=" ADDIN NE.Ref.{359EFCDC-0920-4754-B83A-328DE94FC90E}&lt;Citation&gt;&lt;Group&gt;&lt;References&gt;&lt;Item&gt;&lt;ID&gt;442&lt;/ID&gt;&lt;UID&gt;{25492E81-D2AA-4DD2-A0AD-51A75927BCBD}&lt;/UID&gt;&lt;Title&gt;To kit or not to kit: optimizing part feeding in the automotive assembly industry&lt;/Title&gt;&lt;Template&gt;Journal Article&lt;/Template&gt;&lt;Star&gt;0&lt;/Star&gt;&lt;Tag&gt;0&lt;/Tag&gt;&lt;Author&gt;Limère, Veronique&lt;/Author&gt;&lt;Year&gt;2013&lt;/Year&gt;&lt;Details&gt;&lt;_accessed&gt;62507108&lt;/_accessed&gt;&lt;_created&gt;62507107&lt;/_created&gt;&lt;_date&gt;59433120&lt;/_date&gt;&lt;_date_display&gt;2013&lt;/_date_display&gt;&lt;_db_updated&gt;PKU Search&lt;/_db_updated&gt;&lt;_doi&gt;10.1007/s10288-012-0203-2&lt;/_doi&gt;&lt;_impact_factor&gt;   1.206&lt;/_impact_factor&gt;&lt;_isbn&gt;1619-4500&lt;/_isbn&gt;&lt;_issue&gt;1&lt;/_issue&gt;&lt;_journal&gt;4OR&lt;/_journal&gt;&lt;_keywords&gt;Operations Research/Decision Theory; Industrial and Production Engineering; Optimization; Economics / Management Science&lt;/_keywords&gt;&lt;_modified&gt;62507108&lt;/_modified&gt;&lt;_number&gt;2&lt;/_number&gt;&lt;_ori_publication&gt;Springer-Verlag&lt;/_ori_publication&gt;&lt;_pages&gt;97-98&lt;/_pages&gt;&lt;_place_published&gt;Berlin/Heidelberg&lt;/_place_published&gt;&lt;_url&gt;http://pku.summon.serialssolutions.com/2.0.0/link/0/eLvHCXMwnV3NS8MwFH_MedGDH1NxOiUHb9LRJm3aehPZEFFQmIinkqYJjGlbtk6Yf70vWTfm9CBeSkNfQ3l9_PJL3hdAi3ZdZw0TTDb0Q3T_SPu94K4BdHlSkY-6CwekxeWV1DYamTAr6hhfmYMou0lNa2xTvNldgi1jbJ7ziPsAxw_cpePytym-kcg1v6dFx_7uf75sD3Zq8kiu5397Hxoqb8H2SknBA3gaFGQ0rEgxJnlRkcqOrkiByPA-_EQRUqKxED1ftMgwJ8gAiZhWNirvA28nE_Wevs3wkW3qMTuE535vcHPr1G0THOnxIHSkCr2U8jTUYSAVMwXIAsGRGbky5H5GmRShK6iX4sodKcV17GnkNTSTMWM65ewImnmRq2MgOEGWxcKnWqZ-KmLBqRtoKbKQidhXog2dhUaT2vYnxkHmsYgzj7XhcqHCpJwXz0is9hKkHTSptYUDlpSZbsPFD2mUY_UruFHxjOjJ38ROYYvazhUmXKwDzWo8VWewUY6m59aC8Bq-vH4BNOa8ww&lt;/_url&gt;&lt;_volume&gt;11&lt;/_volume&gt;&lt;/Details&gt;&lt;Extra&gt;&lt;DBUID&gt;{F96A950B-833F-4880-A151-76DA2D6A2879}&lt;/DBUID&gt;&lt;/Extra&gt;&lt;/Item&gt;&lt;/References&gt;&lt;/Group&gt;&lt;/Citation&gt;_x000a_"/>
    <w:docVar w:name="NE.Ref{35DA1DC5-DA35-4709-984D-9C74F6FF7496}" w:val=" ADDIN NE.Ref.{35DA1DC5-DA35-4709-984D-9C74F6FF7496}&lt;Citation&gt;&lt;Group&gt;&lt;References&gt;&lt;Item&gt;&lt;ID&gt;402&lt;/ID&gt;&lt;UID&gt;{69992359-66F3-477F-B0C6-53D76571BA6A}&lt;/UID&gt;&lt;Title&gt;The multi-tenant data architecture study based on the SaaS model for the public service platform&lt;/Title&gt;&lt;Template&gt;Journal Article&lt;/Template&gt;&lt;Star&gt;0&lt;/Star&gt;&lt;Tag&gt;0&lt;/Tag&gt;&lt;Author&gt;徐悦; 戴钢&lt;/Author&gt;&lt;Year&gt;2008&lt;/Year&gt;&lt;Details&gt;&lt;_accessed&gt;62478236&lt;/_accessed&gt;&lt;_created&gt;62478235&lt;/_created&gt;&lt;_issue&gt;2&lt;/_issue&gt;&lt;_journal&gt;Computer Systems &amp;amp; Applications&lt;/_journal&gt;&lt;_modified&gt;62478236&lt;/_modified&gt;&lt;_pages&gt;7-11&lt;/_pages&gt;&lt;_volume&gt;35&lt;/_volume&gt;&lt;_translated_author&gt;Xu, Yue;Dai, Gang&lt;/_translated_author&gt;&lt;/Details&gt;&lt;Extra&gt;&lt;DBUID&gt;{F96A950B-833F-4880-A151-76DA2D6A2879}&lt;/DBUID&gt;&lt;/Extra&gt;&lt;/Item&gt;&lt;/References&gt;&lt;/Group&gt;&lt;/Citation&gt;_x000a_"/>
    <w:docVar w:name="NE.Ref{370D7DA9-E10F-4710-9987-97473CB9C9DE}" w:val=" ADDIN NE.Ref.{370D7DA9-E10F-4710-9987-97473CB9C9DE} ADDIN NE.Ref.{370D7DA9-E10F-4710-9987-97473CB9C9DE}&lt;Citation&gt;&lt;Group&gt;&lt;References&gt;&lt;Item&gt;&lt;ID&gt;492&lt;/ID&gt;&lt;UID&gt;{C3B4A0CC-DB24-4A83-A417-A7B8BC69FD06}&lt;/UID&gt;&lt;Title&gt;面向MES的装配作业调度系统研究&lt;/Title&gt;&lt;Template&gt;Journal Article&lt;/Template&gt;&lt;Star&gt;0&lt;/Star&gt;&lt;Tag&gt;0&lt;/Tag&gt;&lt;Author&gt;吴锋; 马里&lt;/Author&gt;&lt;Year&gt;2010&lt;/Year&gt;&lt;Details&gt;&lt;_accessed&gt;62508475&lt;/_accessed&gt;&lt;_author_aff&gt;杭州电子科技大学信息与控制研究所;杭州电子科技大学计算机学院;&lt;/_author_aff&gt;&lt;_created&gt;62508475&lt;/_created&gt;&lt;_date&gt;58180320&lt;/_date&gt;&lt;_db_provider&gt;CNKI: 期刊&lt;/_db_provider&gt;&lt;_db_updated&gt;CNKI - Reference&lt;/_db_updated&gt;&lt;_issue&gt;04&lt;/_issue&gt;&lt;_journal&gt;杭州电子科技大学学报&lt;/_journal&gt;&lt;_keywords&gt;赋时佩特里网;装配过程;调度算法&lt;/_keywords&gt;&lt;_modified&gt;62508475&lt;/_modified&gt;&lt;_pages&gt;72-76&lt;/_pages&gt;&lt;_url&gt;http://kns.cnki.net/KCMS/detail/detail.aspx?FileName=HXDY201004017&amp;amp;DbName=CJFQ2010&lt;/_url&gt;&lt;_translated_author&gt;Wu, Feng;Ma, Li&lt;/_translated_author&gt;&lt;/Details&gt;&lt;Extra&gt;&lt;DBUID&gt;{F96A950B-833F-4880-A151-76DA2D6A2879}&lt;/DBUID&gt;&lt;/Extra&gt;&lt;/Item&gt;&lt;/References&gt;&lt;/Group&gt;&lt;/Citation&gt;_x000a_"/>
    <w:docVar w:name="NE.Ref{381803F1-7794-4E3A-B5F3-4A3359326278}" w:val=" ADDIN NE.Ref.{381803F1-7794-4E3A-B5F3-4A3359326278} ADDIN NE.Ref.{381803F1-7794-4E3A-B5F3-4A3359326278}&lt;Citation&gt;&lt;Group&gt;&lt;References&gt;&lt;Item&gt;&lt;ID&gt;521&lt;/ID&gt;&lt;UID&gt;{D33C8047-C7C0-40E3-A8B3-029C94435F33}&lt;/UID&gt;&lt;Title&gt;SaaS模式在电子政务中的应用初探&lt;/Title&gt;&lt;Template&gt;Journal Article&lt;/Template&gt;&lt;Star&gt;0&lt;/Star&gt;&lt;Tag&gt;0&lt;/Tag&gt;&lt;Author&gt;霍小军&lt;/Author&gt;&lt;Year&gt;2008&lt;/Year&gt;&lt;Details&gt;&lt;_created&gt;62511280&lt;/_created&gt;&lt;_modified&gt;62511281&lt;/_modified&gt;&lt;_url&gt;http://kns.cnki.net/KCMS/detail/detail.aspx?FileName=DZZW200801018&amp;amp;DbName=CJFQ2008&lt;/_url&gt;&lt;_journal&gt;电子政务&lt;/_journal&gt;&lt;_issue&gt;01&lt;/_issue&gt;&lt;_pages&gt;73-87&lt;/_pages&gt;&lt;_date&gt;56822400&lt;/_date&gt;&lt;_keywords&gt;软件服务;电子政务;创新;SaaS&lt;/_keywords&gt;&lt;_author_aff&gt;苏州工业园区管理委员会计算机信息中心;&lt;/_author_aff&gt;&lt;_db_provider&gt;CNKI: 期刊&lt;/_db_provider&gt;&lt;_accessed&gt;62511281&lt;/_accessed&gt;&lt;_db_updated&gt;CNKI - Reference&lt;/_db_updated&gt;&lt;_collection_scope&gt;CSSCI;&lt;/_collection_scope&gt;&lt;_translated_author&gt;Huo, Xiaojun&lt;/_translated_author&gt;&lt;/Details&gt;&lt;Extra&gt;&lt;DBUID&gt;{F96A950B-833F-4880-A151-76DA2D6A2879}&lt;/DBUID&gt;&lt;/Extra&gt;&lt;/Item&gt;&lt;/References&gt;&lt;/Group&gt;&lt;/Citation&gt;_x000a_"/>
    <w:docVar w:name="NE.Ref{39B962B0-0B5E-4AA7-87F3-C2AE5B20FD19}" w:val=" ADDIN NE.Ref.{39B962B0-0B5E-4AA7-87F3-C2AE5B20FD19}&lt;Citation&gt;&lt;Group&gt;&lt;References&gt;&lt;Item&gt;&lt;ID&gt;428&lt;/ID&gt;&lt;UID&gt;{E051D205-01A7-478C-AA51-45344AD5AD23}&lt;/UID&gt;&lt;Title&gt;MDA Explained: The Model Driven Architecture: Practice and Promise&lt;/Title&gt;&lt;Template&gt;Journal Article&lt;/Template&gt;&lt;Star&gt;0&lt;/Star&gt;&lt;Tag&gt;0&lt;/Tag&gt;&lt;Author&gt;Kleppe, Anneke G; Warmer, Jos; Bast, Wim&lt;/Author&gt;&lt;Year&gt;2003&lt;/Year&gt;&lt;Details&gt;&lt;_created&gt;62506742&lt;/_created&gt;&lt;_modified&gt;62506742&lt;/_modified&gt;&lt;/Details&gt;&lt;Extra&gt;&lt;DBUID&gt;{F96A950B-833F-4880-A151-76DA2D6A2879}&lt;/DBUID&gt;&lt;/Extra&gt;&lt;/Item&gt;&lt;/References&gt;&lt;/Group&gt;&lt;/Citation&gt;_x000a_"/>
    <w:docVar w:name="NE.Ref{3A5FB64E-4108-4A48-B33B-A9C5917EEE86}" w:val=" ADDIN NE.Ref.{3A5FB64E-4108-4A48-B33B-A9C5917EEE86}&lt;Citation&gt;&lt;Group&gt;&lt;References&gt;&lt;Item&gt;&lt;ID&gt;417&lt;/ID&gt;&lt;UID&gt;{6483441D-2411-42B1-BE41-FF555F627927}&lt;/UID&gt;&lt;Title&gt;PSL空间关系扩展及其在企业建模中的应用&lt;/Title&gt;&lt;Template&gt;Journal Article&lt;/Template&gt;&lt;Star&gt;0&lt;/Star&gt;&lt;Tag&gt;0&lt;/Tag&gt;&lt;Author&gt;姜艺; 潘燕华; 葛世伦; 朱俊武&lt;/Author&gt;&lt;Year&gt;2005&lt;/Year&gt;&lt;Details&gt;&lt;_collection_scope&gt;中国科技核心期刊;中文核心期刊;CSCD;&lt;/_collection_scope&gt;&lt;_created&gt;62498064&lt;/_created&gt;&lt;_issue&gt;11&lt;/_issue&gt;&lt;_journal&gt;计算机应用研究&lt;/_journal&gt;&lt;_modified&gt;62498064&lt;/_modified&gt;&lt;_pages&gt;154-156&lt;/_pages&gt;&lt;_volume&gt;22&lt;/_volume&gt;&lt;_translated_author&gt;Jiang, Yi;Pan, Yanhua;Ge, Shilun;Zhu, Junwu&lt;/_translated_author&gt;&lt;/Details&gt;&lt;Extra&gt;&lt;DBUID&gt;{F96A950B-833F-4880-A151-76DA2D6A2879}&lt;/DBUID&gt;&lt;/Extra&gt;&lt;/Item&gt;&lt;/References&gt;&lt;/Group&gt;&lt;Group&gt;&lt;References&gt;&lt;Item&gt;&lt;ID&gt;418&lt;/ID&gt;&lt;UID&gt;{336DB1FB-CDB9-442B-805F-B9FAFF54D210}&lt;/UID&gt;&lt;Title&gt;Ontologies: principles, methods and applications&lt;/Title&gt;&lt;Template&gt;Journal Article&lt;/Template&gt;&lt;Star&gt;0&lt;/Star&gt;&lt;Tag&gt;0&lt;/Tag&gt;&lt;Author&gt;Mike, Uschold; Michael, Gruninger&lt;/Author&gt;&lt;Year&gt;1996&lt;/Year&gt;&lt;Details&gt;&lt;_created&gt;62498066&lt;/_created&gt;&lt;_issue&gt;2&lt;/_issue&gt;&lt;_journal&gt;The Knowledge Engineering Review&lt;/_journal&gt;&lt;_modified&gt;62498068&lt;/_modified&gt;&lt;_pages&gt;93-136&lt;/_pages&gt;&lt;_volume&gt;11&lt;/_volume&gt;&lt;/Details&gt;&lt;Extra&gt;&lt;DBUID&gt;{F96A950B-833F-4880-A151-76DA2D6A2879}&lt;/DBUID&gt;&lt;/Extra&gt;&lt;/Item&gt;&lt;/References&gt;&lt;/Group&gt;&lt;Group&gt;&lt;References&gt;&lt;Item&gt;&lt;ID&gt;420&lt;/ID&gt;&lt;UID&gt;{66334699-F71E-48DE-A32F-62B17B07DEE2}&lt;/UID&gt;&lt;Title&gt;制造企业工艺信息集成平台开发与关键技术研究&lt;/Title&gt;&lt;Template&gt;Thesis&lt;/Template&gt;&lt;Star&gt;0&lt;/Star&gt;&lt;Tag&gt;0&lt;/Tag&gt;&lt;Author&gt;贾晓亮&lt;/Author&gt;&lt;Year&gt;2004&lt;/Year&gt;&lt;Details&gt;&lt;_accessed&gt;62498070&lt;/_accessed&gt;&lt;_created&gt;62498069&lt;/_created&gt;&lt;_modified&gt;62498070&lt;/_modified&gt;&lt;_place_published&gt;西安&lt;/_place_published&gt;&lt;_publisher&gt;西北工业大学机电学院&lt;/_publisher&gt;&lt;_section&gt;_x000d__x000a_&lt;/_section&gt;&lt;_translated_author&gt;Jia, Xiaoliang&lt;/_translated_author&gt;&lt;/Details&gt;&lt;Extra&gt;&lt;DBUID&gt;{F96A950B-833F-4880-A151-76DA2D6A2879}&lt;/DBUID&gt;&lt;/Extra&gt;&lt;/Item&gt;&lt;/References&gt;&lt;/Group&gt;&lt;Group&gt;&lt;References&gt;&lt;Item&gt;&lt;ID&gt;421&lt;/ID&gt;&lt;UID&gt;{6BE62390-BBD1-4E9A-9EFD-31D8B7795782}&lt;/UID&gt;&lt;Title&gt;基于本体的制造企业知识集成技术的研究&lt;/Title&gt;&lt;Template&gt;Thesis&lt;/Template&gt;&lt;Star&gt;0&lt;/Star&gt;&lt;Tag&gt;0&lt;/Tag&gt;&lt;Author&gt;倪益华&lt;/Author&gt;&lt;Year&gt;2005&lt;/Year&gt;&lt;Details&gt;&lt;_created&gt;62498072&lt;/_created&gt;&lt;_modified&gt;62498072&lt;/_modified&gt;&lt;_publisher&gt;浙江大学&lt;/_publisher&gt;&lt;_translated_author&gt;Ni, Yihua&lt;/_translated_author&gt;&lt;/Details&gt;&lt;Extra&gt;&lt;DBUID&gt;{F96A950B-833F-4880-A151-76DA2D6A2879}&lt;/DBUID&gt;&lt;/Extra&gt;&lt;/Item&gt;&lt;/References&gt;&lt;/Group&gt;&lt;/Citation&gt;_x000a_"/>
    <w:docVar w:name="NE.Ref{3AD93F8E-CCCD-4EA8-B366-9DD45EDC9A6C}" w:val=" ADDIN NE.Ref.{3AD93F8E-CCCD-4EA8-B366-9DD45EDC9A6C}&lt;Citation&gt;&lt;Group&gt;&lt;References&gt;&lt;Item&gt;&lt;ID&gt;399&lt;/ID&gt;&lt;UID&gt;{FEB17298-6065-4E92-BF05-51816D2B4DA4}&lt;/UID&gt;&lt;Title&gt;基于S95标准的装饰布生产车间设备组织优化的研究&lt;/Title&gt;&lt;Template&gt;Journal Article&lt;/Template&gt;&lt;Star&gt;0&lt;/Star&gt;&lt;Tag&gt;0&lt;/Tag&gt;&lt;Author&gt;王文辉; 李刚炎; 刘诏书&lt;/Author&gt;&lt;Year&gt;2006&lt;/Year&gt;&lt;Details&gt;&lt;_collection_scope&gt;中国科技核心期刊;&lt;/_collection_scope&gt;&lt;_created&gt;62466412&lt;/_created&gt;&lt;_issue&gt;7&lt;/_issue&gt;&lt;_journal&gt;机械设计与制造工程&lt;/_journal&gt;&lt;_modified&gt;62516797&lt;/_modified&gt;&lt;_pages&gt;15-18&lt;/_pages&gt;&lt;_volume&gt;35&lt;/_volume&gt;&lt;_translated_author&gt;Wang, Wenhui;Li, Gangyan;Liu, Zhaoshu&lt;/_translated_author&gt;&lt;/Details&gt;&lt;Extra&gt;&lt;DBUID&gt;{F96A950B-833F-4880-A151-76DA2D6A2879}&lt;/DBUID&gt;&lt;/Extra&gt;&lt;/Item&gt;&lt;/References&gt;&lt;/Group&gt;&lt;/Citation&gt;_x000a_"/>
    <w:docVar w:name="NE.Ref{3B208049-38EA-43BE-9E54-1BDCD0E84A45}" w:val=" ADDIN NE.Ref.{3B208049-38EA-43BE-9E54-1BDCD0E84A45}&lt;Citation&gt;&lt;Group&gt;&lt;References&gt;&lt;Item&gt;&lt;ID&gt;420&lt;/ID&gt;&lt;UID&gt;{904DF0A3-B2EC-4D51-ACB4-F5580B36CDBD}&lt;/UID&gt;&lt;Title&gt;面向复杂产品的装配过程可视化管控系统&lt;/Title&gt;&lt;Template&gt;Journal Article&lt;/Template&gt;&lt;Star&gt;0&lt;/Star&gt;&lt;Tag&gt;0&lt;/Tag&gt;&lt;Author&gt;张勤学; 杨建军&lt;/Author&gt;&lt;Year&gt;2016&lt;/Year&gt;&lt;Details&gt;&lt;_accessed&gt;62497222&lt;/_accessed&gt;&lt;_author_aff&gt;北京航空航天大学机械工程及自动化学院;&lt;/_author_aff&gt;&lt;_created&gt;62496633&lt;/_created&gt;&lt;_date&gt;61400160&lt;/_date&gt;&lt;_db_provider&gt;CNKI: 期刊&lt;/_db_provider&gt;&lt;_db_updated&gt;CNKI - Reference&lt;/_db_updated&gt;&lt;_issue&gt;03&lt;/_issue&gt;&lt;_journal&gt;成组技术与生产现代化&lt;/_journal&gt;&lt;_keywords&gt;复杂产品;过程规范语言;信息模型;可视化&lt;/_keywords&gt;&lt;_modified&gt;62496633&lt;/_modified&gt;&lt;_pages&gt;18-24+27&lt;/_pages&gt;&lt;_url&gt;http://kns.cnki.net/KCMS/detail/detail.aspx?FileName=CZJS201603005&amp;amp;DbName=CJFQ2016&lt;/_url&gt;&lt;_translated_author&gt;Zhang, Qinxue;Yang, Jianjun&lt;/_translated_author&gt;&lt;/Details&gt;&lt;Extra&gt;&lt;DBUID&gt;{F96A950B-833F-4880-A151-76DA2D6A2879}&lt;/DBUID&gt;&lt;/Extra&gt;&lt;/Item&gt;&lt;/References&gt;&lt;/Group&gt;&lt;/Citation&gt;_x000a_"/>
    <w:docVar w:name="NE.Ref{3BC31B72-DC7B-43D9-9E98-3E69B6A45CCC}" w:val=" ADDIN NE.Ref.{3BC31B72-DC7B-43D9-9E98-3E69B6A45CCC}&lt;Citation&gt;&lt;Group&gt;&lt;References&gt;&lt;Item&gt;&lt;ID&gt;402&lt;/ID&gt;&lt;UID&gt;{69992359-66F3-477F-B0C6-53D76571BA6A}&lt;/UID&gt;&lt;Title&gt;The multi-tenant data architecture study based on the SaaS model for the public service platform&lt;/Title&gt;&lt;Template&gt;Journal Article&lt;/Template&gt;&lt;Star&gt;0&lt;/Star&gt;&lt;Tag&gt;0&lt;/Tag&gt;&lt;Author&gt;徐悦; 戴钢&lt;/Author&gt;&lt;Year&gt;2008&lt;/Year&gt;&lt;Details&gt;&lt;_issue&gt;2&lt;/_issue&gt;&lt;_journal&gt;Computer Systems &amp;amp; Applications&lt;/_journal&gt;&lt;_pages&gt;7-11&lt;/_pages&gt;&lt;_volume&gt;35&lt;/_volume&gt;&lt;_created&gt;62478235&lt;/_created&gt;&lt;_modified&gt;62478236&lt;/_modified&gt;&lt;_accessed&gt;62478236&lt;/_accessed&gt;&lt;_translated_author&gt;Xu, Yue;Dai, Gang&lt;/_translated_author&gt;&lt;/Details&gt;&lt;Extra&gt;&lt;DBUID&gt;{F96A950B-833F-4880-A151-76DA2D6A2879}&lt;/DBUID&gt;&lt;/Extra&gt;&lt;/Item&gt;&lt;/References&gt;&lt;/Group&gt;&lt;/Citation&gt;_x000a_"/>
    <w:docVar w:name="NE.Ref{4530D09B-CA69-4161-84B3-F870444D7473}" w:val=" ADDIN NE.Ref.{4530D09B-CA69-4161-84B3-F870444D7473}&lt;Citation&gt;&lt;Group&gt;&lt;References&gt;&lt;Item&gt;&lt;ID&gt;421&lt;/ID&gt;&lt;UID&gt;{BE6A68A5-8065-4ADA-88D9-E658BCEBD74A}&lt;/UID&gt;&lt;Title&gt;基于PSL的制造过程信息模型研究与应用&lt;/Title&gt;&lt;Template&gt;Journal Article&lt;/Template&gt;&lt;Star&gt;0&lt;/Star&gt;&lt;Tag&gt;0&lt;/Tag&gt;&lt;Author&gt;吕海洋; 杨建军&lt;/Author&gt;&lt;Year&gt;2010&lt;/Year&gt;&lt;Details&gt;&lt;_accessed&gt;62514229&lt;/_accessed&gt;&lt;_author_aff&gt;北京航空航天大学 机械工程及自动化学院;&lt;/_author_aff&gt;&lt;_collection_scope&gt;中国科技核心期刊;中文核心期刊;&lt;/_collection_scope&gt;&lt;_created&gt;62496987&lt;/_created&gt;&lt;_date&gt;58019040&lt;/_date&gt;&lt;_db_provider&gt;CNKI: 期刊&lt;/_db_provider&gt;&lt;_db_updated&gt;CNKI - Reference&lt;/_db_updated&gt;&lt;_issue&gt;04&lt;/_issue&gt;&lt;_journal&gt;制造业自动化&lt;/_journal&gt;&lt;_keywords&gt;过程;过程规范语言;对象模型&lt;/_keywords&gt;&lt;_modified&gt;62496987&lt;/_modified&gt;&lt;_pages&gt;14-17+44&lt;/_pages&gt;&lt;_url&gt;http://kns.cnki.net/KCMS/detail/detail.aspx?FileName=JXGY201004007&amp;amp;DbName=CJFQ2010&lt;/_url&gt;&lt;_translated_author&gt;Lu, Haiyang;Yang, Jianjun&lt;/_translated_author&gt;&lt;/Details&gt;&lt;Extra&gt;&lt;DBUID&gt;{F96A950B-833F-4880-A151-76DA2D6A2879}&lt;/DBUID&gt;&lt;/Extra&gt;&lt;/Item&gt;&lt;/References&gt;&lt;/Group&gt;&lt;/Citation&gt;_x000a_"/>
    <w:docVar w:name="NE.Ref{477CD428-877C-4D61-BA32-2AEED75B82B6}" w:val=" ADDIN NE.Ref.{477CD428-877C-4D61-BA32-2AEED75B82B6} ADDIN NE.Ref.{477CD428-877C-4D61-BA32-2AEED75B82B6}&lt;Citation&gt;&lt;Group&gt;&lt;References&gt;&lt;Item&gt;&lt;ID&gt;502&lt;/ID&gt;&lt;UID&gt;{CAA8DE11-F961-462B-8C81-A073CB23EEC8}&lt;/UID&gt;&lt;Title&gt;A Smart Manufacturing Execution System&lt;/Title&gt;&lt;Template&gt;Journal Article&lt;/Template&gt;&lt;Star&gt;0&lt;/Star&gt;&lt;Tag&gt;0&lt;/Tag&gt;&lt;Author&gt;Jagdale, Kunal S; Patil, Suyash A; Parchandekar, Sanjaykumar K&lt;/Author&gt;&lt;Year&gt;0&lt;/Year&gt;&lt;Details&gt;&lt;_accessed&gt;62508533&lt;/_accessed&gt;&lt;_created&gt;62508532&lt;/_created&gt;&lt;_modified&gt;62508532&lt;/_modified&gt;&lt;/Details&gt;&lt;Extra&gt;&lt;DBUID&gt;{F96A950B-833F-4880-A151-76DA2D6A2879}&lt;/DBUID&gt;&lt;/Extra&gt;&lt;/Item&gt;&lt;/References&gt;&lt;/Group&gt;&lt;/Citation&gt;_x000a_"/>
    <w:docVar w:name="NE.Ref{48FE59A6-2DD1-488E-B179-1291C3224EA4}" w:val=" ADDIN NE.Ref.{48FE59A6-2DD1-488E-B179-1291C3224EA4}&lt;Citation&gt;&lt;Group&gt;&lt;References&gt;&lt;Item&gt;&lt;ID&gt;442&lt;/ID&gt;&lt;UID&gt;{25492E81-D2AA-4DD2-A0AD-51A75927BCBD}&lt;/UID&gt;&lt;Title&gt;To kit or not to kit: optimizing part feeding in the automotive assembly industry&lt;/Title&gt;&lt;Template&gt;Journal Article&lt;/Template&gt;&lt;Star&gt;0&lt;/Star&gt;&lt;Tag&gt;0&lt;/Tag&gt;&lt;Author&gt;Limère, Veronique&lt;/Author&gt;&lt;Year&gt;2013&lt;/Year&gt;&lt;Details&gt;&lt;_accessed&gt;62507108&lt;/_accessed&gt;&lt;_created&gt;62507107&lt;/_created&gt;&lt;_date&gt;59433120&lt;/_date&gt;&lt;_date_display&gt;2013&lt;/_date_display&gt;&lt;_db_updated&gt;PKU Search&lt;/_db_updated&gt;&lt;_doi&gt;10.1007/s10288-012-0203-2&lt;/_doi&gt;&lt;_impact_factor&gt;   1.206&lt;/_impact_factor&gt;&lt;_isbn&gt;1619-4500&lt;/_isbn&gt;&lt;_issue&gt;1&lt;/_issue&gt;&lt;_journal&gt;4OR&lt;/_journal&gt;&lt;_keywords&gt;Operations Research/Decision Theory; Industrial and Production Engineering; Optimization; Economics / Management Science&lt;/_keywords&gt;&lt;_modified&gt;62507108&lt;/_modified&gt;&lt;_number&gt;2&lt;/_number&gt;&lt;_ori_publication&gt;Springer-Verlag&lt;/_ori_publication&gt;&lt;_pages&gt;97-98&lt;/_pages&gt;&lt;_place_published&gt;Berlin/Heidelberg&lt;/_place_published&gt;&lt;_url&gt;http://pku.summon.serialssolutions.com/2.0.0/link/0/eLvHCXMwnV3NS8MwFH_MedGDH1NxOiUHb9LRJm3aehPZEFFQmIinkqYJjGlbtk6Yf70vWTfm9CBeSkNfQ3l9_PJL3hdAi3ZdZw0TTDb0Q3T_SPu94K4BdHlSkY-6CwekxeWV1DYamTAr6hhfmYMou0lNa2xTvNldgi1jbJ7ziPsAxw_cpePytym-kcg1v6dFx_7uf75sD3Zq8kiu5397Hxoqb8H2SknBA3gaFGQ0rEgxJnlRkcqOrkiByPA-_EQRUqKxED1ftMgwJ8gAiZhWNirvA28nE_Wevs3wkW3qMTuE535vcHPr1G0THOnxIHSkCr2U8jTUYSAVMwXIAsGRGbky5H5GmRShK6iX4sodKcV17GnkNTSTMWM65ewImnmRq2MgOEGWxcKnWqZ-KmLBqRtoKbKQidhXog2dhUaT2vYnxkHmsYgzj7XhcqHCpJwXz0is9hKkHTSptYUDlpSZbsPFD2mUY_UruFHxjOjJ38ROYYvazhUmXKwDzWo8VWewUY6m59aC8Bq-vH4BNOa8ww&lt;/_url&gt;&lt;_volume&gt;11&lt;/_volume&gt;&lt;/Details&gt;&lt;Extra&gt;&lt;DBUID&gt;{F96A950B-833F-4880-A151-76DA2D6A2879}&lt;/DBUID&gt;&lt;/Extra&gt;&lt;/Item&gt;&lt;/References&gt;&lt;/Group&gt;&lt;/Citation&gt;_x000a_"/>
    <w:docVar w:name="NE.Ref{4ACC0BB0-A26D-414C-A378-F88E5316791A}" w:val=" ADDIN NE.Ref.{4ACC0BB0-A26D-414C-A378-F88E5316791A}&lt;Citation&gt;&lt;Group&gt;&lt;References&gt;&lt;Item&gt;&lt;ID&gt;441&lt;/ID&gt;&lt;UID&gt;{8429ED90-DE40-4D60-8ECC-03776CAF8F06}&lt;/UID&gt;&lt;Title&gt;复杂产品装配执行过程数字化技术&lt;/Title&gt;&lt;Template&gt;Journal Article&lt;/Template&gt;&lt;Star&gt;0&lt;/Star&gt;&lt;Tag&gt;0&lt;/Tag&gt;&lt;Author&gt;常智勇; 赵杰; 莫蓉&lt;/Author&gt;&lt;Year&gt;2009&lt;/Year&gt;&lt;Details&gt;&lt;_accessed&gt;62507073&lt;/_accessed&gt;&lt;_author_aff&gt;西北工业大学现代设计与集成制造技术教育部重点实验室;&lt;/_author_aff&gt;&lt;_collection_scope&gt;中国科技核心期刊;中文核心期刊;CSCD;&lt;/_collection_scope&gt;&lt;_created&gt;62507073&lt;/_created&gt;&lt;_date&gt;57742560&lt;/_date&gt;&lt;_db_provider&gt;CNKI: 期刊&lt;/_db_provider&gt;&lt;_db_updated&gt;CNKI - Reference&lt;/_db_updated&gt;&lt;_issue&gt;05&lt;/_issue&gt;&lt;_journal&gt;南京航空航天大学学报&lt;/_journal&gt;&lt;_keywords&gt;装配制造;数字化;物料清单;质量控制&lt;/_keywords&gt;&lt;_modified&gt;62507073&lt;/_modified&gt;&lt;_pages&gt;564-569&lt;/_pages&gt;&lt;_url&gt;http://kns.cnki.net/KCMS/detail/detail.aspx?FileName=NJHK200905004&amp;amp;DbName=CJFQ2009&lt;/_url&gt;&lt;_translated_author&gt;Chang, Zhiyong;Zhao, Jie;Mo, Rong&lt;/_translated_author&gt;&lt;/Details&gt;&lt;Extra&gt;&lt;DBUID&gt;{F96A950B-833F-4880-A151-76DA2D6A2879}&lt;/DBUID&gt;&lt;/Extra&gt;&lt;/Item&gt;&lt;/References&gt;&lt;/Group&gt;&lt;/Citation&gt;_x000a_"/>
    <w:docVar w:name="NE.Ref{572625D4-9F96-45CE-A5CD-EF15C824F696}" w:val=" ADDIN NE.Ref.{572625D4-9F96-45CE-A5CD-EF15C824F696}&lt;Citation&gt;&lt;Group&gt;&lt;References&gt;&lt;Item&gt;&lt;ID&gt;435&lt;/ID&gt;&lt;UID&gt;{C953C860-5D3D-4DD6-AA68-47FA5D134813}&lt;/UID&gt;&lt;Title&gt;A Semantic Web-Based Architecture to Support Product Data Management Systems&lt;/Title&gt;&lt;Template&gt;Conference Proceedings&lt;/Template&gt;&lt;Star&gt;0&lt;/Star&gt;&lt;Tag&gt;0&lt;/Tag&gt;&lt;Author&gt;Vegetti, Marcela; Larrateguy, Luis; Gonnet, Silvio; Leone, Horacio&lt;/Author&gt;&lt;Year&gt;2008&lt;/Year&gt;&lt;Details&gt;&lt;_pages&gt;91-100&lt;/_pages&gt;&lt;_secondary_title&gt;Latin American Web Conference, 2008. La-Web&lt;/_secondary_title&gt;&lt;_created&gt;62516823&lt;/_created&gt;&lt;_modified&gt;62516825&lt;/_modified&gt;&lt;/Details&gt;&lt;Extra&gt;&lt;DBUID&gt;{F96A950B-833F-4880-A151-76DA2D6A2879}&lt;/DBUID&gt;&lt;/Extra&gt;&lt;/Item&gt;&lt;/References&gt;&lt;/Group&gt;&lt;/Citation&gt;_x000a_"/>
    <w:docVar w:name="NE.Ref{5ACBA591-496E-4E07-B52A-E1300233D4DC}" w:val=" ADDIN NE.Ref.{5ACBA591-496E-4E07-B52A-E1300233D4DC} ADDIN NE.Ref.{5ACBA591-496E-4E07-B52A-E1300233D4DC}&lt;Citation&gt;&lt;Group&gt;&lt;References&gt;&lt;Item&gt;&lt;ID&gt;491&lt;/ID&gt;&lt;UID&gt;{B30C45DB-DC5F-4365-ABA3-2F92423F3873}&lt;/UID&gt;&lt;Title&gt;装配流程可配置的制造执行系统的研究与应用&lt;/Title&gt;&lt;Template&gt;Journal Article&lt;/Template&gt;&lt;Star&gt;0&lt;/Star&gt;&lt;Tag&gt;0&lt;/Tag&gt;&lt;Author&gt;王炳刚; 周伟; 饶运清; 何非&lt;/Author&gt;&lt;Year&gt;2007&lt;/Year&gt;&lt;Details&gt;&lt;_accessed&gt;62508451&lt;/_accessed&gt;&lt;_author_aff&gt;华中科技大学机械科学与工程学院;华中科技大学机械科学与工程学院;华中科技大学机械科学与工程学院;华中科技大学机械科学与工程学院 武汉430074;武汉430074;武汉430074;武汉430074&lt;/_author_aff&gt;&lt;_collection_scope&gt;中国科技核心期刊;中文核心期刊;CSCD;&lt;/_collection_scope&gt;&lt;_created&gt;62508451&lt;/_created&gt;&lt;_date&gt;56738880&lt;/_date&gt;&lt;_db_provider&gt;CNKI: 期刊&lt;/_db_provider&gt;&lt;_db_updated&gt;CNKI - Reference&lt;/_db_updated&gt;&lt;_issue&gt;11&lt;/_issue&gt;&lt;_journal&gt;现代制造工程&lt;/_journal&gt;&lt;_keywords&gt;可配置;装配流程;模型;制造执行系统&lt;/_keywords&gt;&lt;_modified&gt;62508451&lt;/_modified&gt;&lt;_pages&gt;8-12&lt;/_pages&gt;&lt;_url&gt;http://kns.cnki.net/KCMS/detail/detail.aspx?FileName=XXGY200711002&amp;amp;DbName=CJFQ2007&lt;/_url&gt;&lt;_translated_author&gt;Wang, Binggang;Zhou, Wei;Rao, Yunqing;He, Fei&lt;/_translated_author&gt;&lt;/Details&gt;&lt;Extra&gt;&lt;DBUID&gt;{F96A950B-833F-4880-A151-76DA2D6A2879}&lt;/DBUID&gt;&lt;/Extra&gt;&lt;/Item&gt;&lt;/References&gt;&lt;/Group&gt;&lt;/Citation&gt;_x000a_"/>
    <w:docVar w:name="NE.Ref{636CA876-D136-40C6-95CE-5E3088052F61}" w:val=" ADDIN NE.Ref.{636CA876-D136-40C6-95CE-5E3088052F61} ADDIN NE.Ref.{636CA876-D136-40C6-95CE-5E3088052F61}&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Ref{6550BE78-80D3-45AD-B670-404A0804A4A0}" w:val=" ADDIN NE.Ref.{6550BE78-80D3-45AD-B670-404A0804A4A0}&lt;Citation&gt;&lt;Group&gt;&lt;References&gt;&lt;Item&gt;&lt;ID&gt;403&lt;/ID&gt;&lt;UID&gt;{DD175705-CEBC-4780-AC17-07ADB1401989}&lt;/UID&gt;&lt;Title&gt;PIVOT and UNPIVOT : Optimization and Execution Strategies in an RDBMS&lt;/Title&gt;&lt;Template&gt;Conference Proceedings&lt;/Template&gt;&lt;Star&gt;0&lt;/Star&gt;&lt;Tag&gt;0&lt;/Tag&gt;&lt;Author&gt;Cunningham, Conor; Galindo-Legaria, César A; Graefe, Goetz&lt;/Author&gt;&lt;Year&gt;2004&lt;/Year&gt;&lt;Details&gt;&lt;_pages&gt;998-1009&lt;/_pages&gt;&lt;_created&gt;62478242&lt;/_created&gt;&lt;_modified&gt;62478242&lt;/_modified&gt;&lt;/Details&gt;&lt;Extra&gt;&lt;DBUID&gt;{F96A950B-833F-4880-A151-76DA2D6A2879}&lt;/DBUID&gt;&lt;/Extra&gt;&lt;/Item&gt;&lt;/References&gt;&lt;/Group&gt;&lt;Group&gt;&lt;References&gt;&lt;Item&gt;&lt;ID&gt;404&lt;/ID&gt;&lt;UID&gt;{87115497-EFE4-49D7-BEE2-C6B9DB57B6AC}&lt;/UID&gt;&lt;Title&gt;C-Store: A Column-oriented DBMS.&lt;/Title&gt;&lt;Template&gt;Conference Proceedings&lt;/Template&gt;&lt;Star&gt;0&lt;/Star&gt;&lt;Tag&gt;0&lt;/Tag&gt;&lt;Author&gt;Stonebraker, Mike; Abadi, Daniel J; Batkin, Adam; Chen, Xuedong; Cherniack, Mitch; Ferreira, Miguel; Lau, Edmond; Lin, Amerson; Madden, Sam; O&amp;apos;Neil, Elizabeth&lt;/Author&gt;&lt;Year&gt;2005&lt;/Year&gt;&lt;Details&gt;&lt;_pages&gt;6741--6747&lt;/_pages&gt;&lt;_secondary_title&gt;Eeding, VLDB&lt;/_secondary_title&gt;&lt;_created&gt;62478243&lt;/_created&gt;&lt;_modified&gt;62478243&lt;/_modified&gt;&lt;/Details&gt;&lt;Extra&gt;&lt;DBUID&gt;{F96A950B-833F-4880-A151-76DA2D6A2879}&lt;/DBUID&gt;&lt;/Extra&gt;&lt;/Item&gt;&lt;/References&gt;&lt;/Group&gt;&lt;/Citation&gt;_x000a_"/>
    <w:docVar w:name="NE.Ref{6AD01FD3-42EC-4154-A042-E94C975C04BF}" w:val=" ADDIN NE.Ref.{6AD01FD3-42EC-4154-A042-E94C975C04BF}&lt;Citation&gt;&lt;Group&gt;&lt;References&gt;&lt;Item&gt;&lt;ID&gt;439&lt;/ID&gt;&lt;UID&gt;{12B4B98D-FBC2-4C93-ABAA-CC8FBFBA7FD8}&lt;/UID&gt;&lt;Title&gt;模糊不确定下多物料库存控制与生产批量优化&lt;/Title&gt;&lt;Template&gt;Journal Article&lt;/Template&gt;&lt;Star&gt;0&lt;/Star&gt;&lt;Tag&gt;0&lt;/Tag&gt;&lt;Author&gt;傅玉颖; 潘晓弘&lt;/Author&gt;&lt;Year&gt;2008&lt;/Year&gt;&lt;Details&gt;&lt;_accessed&gt;62507031&lt;/_accessed&gt;&lt;_author_aff&gt;浙江大学现代制造工程研究所;浙江大学现代制造工程研究所 浙江杭州310027;浙江工商大学工程教研室;浙江杭州310035;浙江杭州310027&lt;/_author_aff&gt;&lt;_created&gt;62507031&lt;/_created&gt;&lt;_date&gt;57041280&lt;/_date&gt;&lt;_db_provider&gt;CNKI: 期刊&lt;/_db_provider&gt;&lt;_db_updated&gt;CNKI - Reference&lt;/_db_updated&gt;&lt;_issue&gt;06&lt;/_issue&gt;&lt;_journal&gt;浙江大学学报(工学版)&lt;/_journal&gt;&lt;_keywords&gt;模糊提前期;库存控制;交互模糊多目标决策&lt;/_keywords&gt;&lt;_modified&gt;62507032&lt;/_modified&gt;&lt;_pages&gt;1046-1050&lt;/_pages&gt;&lt;_url&gt;http://kns.cnki.net/KCMS/detail/detail.aspx?FileName=ZDZC200806030&amp;amp;DbName=CJFQ2008&lt;/_url&gt;&lt;_translated_author&gt;Fu, Yuying;Pan, Xiaohong&lt;/_translated_author&gt;&lt;/Details&gt;&lt;Extra&gt;&lt;DBUID&gt;{F96A950B-833F-4880-A151-76DA2D6A2879}&lt;/DBUID&gt;&lt;/Extra&gt;&lt;/Item&gt;&lt;/References&gt;&lt;/Group&gt;&lt;/Citation&gt;_x000a_"/>
    <w:docVar w:name="NE.Ref{72514C56-FE44-4DDC-8087-C7874D16EDC3}" w:val=" ADDIN NE.Ref.{72514C56-FE44-4DDC-8087-C7874D16EDC3}&lt;Citation&gt;&lt;Group&gt;&lt;References&gt;&lt;Item&gt;&lt;ID&gt;405&lt;/ID&gt;&lt;UID&gt;{9334F7CF-1AF1-4CA9-ACC5-D3298AAB447E}&lt;/UID&gt;&lt;Title&gt;Multi-tenant databases for software as a service:schema-mapping techniques&lt;/Title&gt;&lt;Template&gt;Conference Proceedings&lt;/Template&gt;&lt;Star&gt;0&lt;/Star&gt;&lt;Tag&gt;0&lt;/Tag&gt;&lt;Author&gt;Aulbach, Stefan; Grust, Torsten; Jacobs, Dean; Kemper, Alfons; Rittinger, Jan&lt;/Author&gt;&lt;Year&gt;2008&lt;/Year&gt;&lt;Details&gt;&lt;_created&gt;62478249&lt;/_created&gt;&lt;_modified&gt;62510276&lt;/_modified&gt;&lt;_pages&gt;1195-1206&lt;/_pages&gt;&lt;_secondary_title&gt;ACM SIGMOD International Conference on Management of Data, SIGMOD 2008, Vancouver, Bc, Canada, June&lt;/_secondary_title&gt;&lt;/Details&gt;&lt;Extra&gt;&lt;DBUID&gt;{F96A950B-833F-4880-A151-76DA2D6A2879}&lt;/DBUID&gt;&lt;/Extra&gt;&lt;/Item&gt;&lt;/References&gt;&lt;/Group&gt;&lt;/Citation&gt;_x000a_"/>
    <w:docVar w:name="NE.Ref{73304AC5-C33C-4D19-AEB3-47F2186AD32F}" w:val=" ADDIN NE.Ref.{73304AC5-C33C-4D19-AEB3-47F2186AD32F}&lt;Citation&gt;&lt;Group&gt;&lt;References&gt;&lt;Item&gt;&lt;ID&gt;420&lt;/ID&gt;&lt;UID&gt;{904DF0A3-B2EC-4D51-ACB4-F5580B36CDBD}&lt;/UID&gt;&lt;Title&gt;面向复杂产品的装配过程可视化管控系统&lt;/Title&gt;&lt;Template&gt;Journal Article&lt;/Template&gt;&lt;Star&gt;0&lt;/Star&gt;&lt;Tag&gt;0&lt;/Tag&gt;&lt;Author&gt;张勤学; 杨建军&lt;/Author&gt;&lt;Year&gt;2016&lt;/Year&gt;&lt;Details&gt;&lt;_accessed&gt;62497222&lt;/_accessed&gt;&lt;_author_aff&gt;北京航空航天大学机械工程及自动化学院;&lt;/_author_aff&gt;&lt;_created&gt;62496633&lt;/_created&gt;&lt;_date&gt;61400160&lt;/_date&gt;&lt;_db_provider&gt;CNKI: 期刊&lt;/_db_provider&gt;&lt;_db_updated&gt;CNKI - Reference&lt;/_db_updated&gt;&lt;_issue&gt;03&lt;/_issue&gt;&lt;_journal&gt;成组技术与生产现代化&lt;/_journal&gt;&lt;_keywords&gt;复杂产品;过程规范语言;信息模型;可视化&lt;/_keywords&gt;&lt;_modified&gt;62496633&lt;/_modified&gt;&lt;_pages&gt;18-24+27&lt;/_pages&gt;&lt;_url&gt;http://kns.cnki.net/KCMS/detail/detail.aspx?FileName=CZJS201603005&amp;amp;DbName=CJFQ2016&lt;/_url&gt;&lt;_translated_author&gt;Zhang, Qinxue;Yang, Jianjun&lt;/_translated_author&gt;&lt;/Details&gt;&lt;Extra&gt;&lt;DBUID&gt;{F96A950B-833F-4880-A151-76DA2D6A2879}&lt;/DBUID&gt;&lt;/Extra&gt;&lt;/Item&gt;&lt;/References&gt;&lt;/Group&gt;&lt;/Citation&gt;_x000a_"/>
    <w:docVar w:name="NE.Ref{78FE6F96-320E-4F5B-8EE0-AB94E5F4F4D1}" w:val=" ADDIN NE.Ref.{78FE6F96-320E-4F5B-8EE0-AB94E5F4F4D1}&lt;Citation&gt;&lt;Group&gt;&lt;References&gt;&lt;Item&gt;&lt;ID&gt;440&lt;/ID&gt;&lt;UID&gt;{2ECE0191-A22D-47E5-9106-D0F3EBA3F356}&lt;/UID&gt;&lt;Title&gt;基于工作流的装配车间生产过程计划和控制技术&lt;/Title&gt;&lt;Template&gt;Journal Article&lt;/Template&gt;&lt;Star&gt;0&lt;/Star&gt;&lt;Tag&gt;0&lt;/Tag&gt;&lt;Author&gt;刘检华; 林晓青; 刘金山; 宁汝新; 袁坤; 张佳朋&lt;/Author&gt;&lt;Year&gt;2010&lt;/Year&gt;&lt;Details&gt;&lt;_accessed&gt;62507068&lt;/_accessed&gt;&lt;_author_aff&gt;北京理工大学机械与车辆学院;北京卫星制造厂;&lt;/_author_aff&gt;&lt;_collection_scope&gt;中国科技核心期刊;中文核心期刊;CSCD;EI;&lt;/_collection_scope&gt;&lt;_created&gt;62507068&lt;/_created&gt;&lt;_date&gt;58004640&lt;/_date&gt;&lt;_db_provider&gt;CNKI: 期刊&lt;/_db_provider&gt;&lt;_db_updated&gt;CNKI - Reference&lt;/_db_updated&gt;&lt;_issue&gt;04&lt;/_issue&gt;&lt;_journal&gt;计算机集成制造系统&lt;/_journal&gt;&lt;_keywords&gt;工作流;装配;车间生产管理;生产计划;制造执行;工艺流程图;航天产品&lt;/_keywords&gt;&lt;_modified&gt;62507268&lt;/_modified&gt;&lt;_pages&gt;755-762+771&lt;/_pages&gt;&lt;_url&gt;http://kns.cnki.net/KCMS/detail/detail.aspx?FileName=JSJJ201004014&amp;amp;DbName=CJFQ2010&lt;/_url&gt;&lt;_translated_author&gt;Liu, Jianhua;Lin, Xiaoqing;Liu, Jinshan;Ning, Ruxin;Yuan, Kun;Zhang, Jiapeng&lt;/_translated_author&gt;&lt;/Details&gt;&lt;Extra&gt;&lt;DBUID&gt;{F96A950B-833F-4880-A151-76DA2D6A2879}&lt;/DBUID&gt;&lt;/Extra&gt;&lt;/Item&gt;&lt;/References&gt;&lt;/Group&gt;&lt;/Citation&gt;_x000a_"/>
    <w:docVar w:name="NE.Ref{8371DF3C-94FD-4DE4-AE92-C719D8A05931}" w:val=" ADDIN NE.Ref.{8371DF3C-94FD-4DE4-AE92-C719D8A05931}&lt;Citation&gt;&lt;Group&gt;&lt;References&gt;&lt;Item&gt;&lt;ID&gt;405&lt;/ID&gt;&lt;UID&gt;{9334F7CF-1AF1-4CA9-ACC5-D3298AAB447E}&lt;/UID&gt;&lt;Title&gt;Multi-tenant databases for software as a service:schema-mapping techniques&lt;/Title&gt;&lt;Template&gt;Conference Proceedings&lt;/Template&gt;&lt;Star&gt;0&lt;/Star&gt;&lt;Tag&gt;0&lt;/Tag&gt;&lt;Author&gt;Aulbach, Stefan; Grust, Torsten; Jacobs, Dean; Kemper, Alfons; Rittinger, Jan&lt;/Author&gt;&lt;Year&gt;2008&lt;/Year&gt;&lt;Details&gt;&lt;_pages&gt;1195-1206&lt;/_pages&gt;&lt;_secondary_title&gt;ACM SIGMOD International Conference on Management of Data, SIGMOD 2008, Vancouver, Bc, Canada, June&lt;/_secondary_title&gt;&lt;_created&gt;62478249&lt;/_created&gt;&lt;_modified&gt;62478249&lt;/_modified&gt;&lt;/Details&gt;&lt;Extra&gt;&lt;DBUID&gt;{F96A950B-833F-4880-A151-76DA2D6A2879}&lt;/DBUID&gt;&lt;/Extra&gt;&lt;/Item&gt;&lt;/References&gt;&lt;/Group&gt;&lt;/Citation&gt;_x000a_"/>
    <w:docVar w:name="NE.Ref{8427C05A-DB7D-41CF-9E89-8B0493F5D246}" w:val=" ADDIN NE.Ref.{8427C05A-DB7D-41CF-9E89-8B0493F5D246}&lt;Citation&gt;&lt;Group&gt;&lt;References&gt;&lt;Item&gt;&lt;ID&gt;396&lt;/ID&gt;&lt;UID&gt;{D368C43B-6677-4F15-88D9-83C8A077CFAF}&lt;/UID&gt;&lt;Title&gt;基于过程配置的MES制造数据管理方法与应用&lt;/Title&gt;&lt;Template&gt;Journal Article&lt;/Template&gt;&lt;Star&gt;0&lt;/Star&gt;&lt;Tag&gt;0&lt;/Tag&gt;&lt;Author&gt;林明哲; 杨建军&lt;/Author&gt;&lt;Year&gt;2012&lt;/Year&gt;&lt;Details&gt;&lt;_created&gt;62465540&lt;/_created&gt;&lt;_issue&gt;3&lt;/_issue&gt;&lt;_journal&gt;成组技术与生产现代化&lt;/_journal&gt;&lt;_modified&gt;62465541&lt;/_modified&gt;&lt;_pages&gt;51-57&lt;/_pages&gt;&lt;_volume&gt;29&lt;/_volume&gt;&lt;_translated_author&gt;Lin, Mingzhe;Yang, Jianjun&lt;/_translated_author&gt;&lt;/Details&gt;&lt;Extra&gt;&lt;DBUID&gt;{F96A950B-833F-4880-A151-76DA2D6A2879}&lt;/DBUID&gt;&lt;/Extra&gt;&lt;/Item&gt;&lt;/References&gt;&lt;/Group&gt;&lt;/Citation&gt;_x000a_"/>
    <w:docVar w:name="NE.Ref{85122AE5-3A9F-4BA4-8420-57F2883D583F}" w:val=" ADDIN NE.Ref.{85122AE5-3A9F-4BA4-8420-57F2883D583F}&lt;Citation&gt;&lt;Group&gt;&lt;References&gt;&lt;Item&gt;&lt;ID&gt;415&lt;/ID&gt;&lt;UID&gt;{16920282-EAD9-4506-8083-32B4A7AA4095}&lt;/UID&gt;&lt;Title&gt;基于PSL的制造过程信息模型研究与应用&lt;/Title&gt;&lt;Template&gt;Journal Article&lt;/Template&gt;&lt;Star&gt;0&lt;/Star&gt;&lt;Tag&gt;0&lt;/Tag&gt;&lt;Author&gt;吕海洋; 杨建军&lt;/Author&gt;&lt;Year&gt;2010&lt;/Year&gt;&lt;Details&gt;&lt;_collection_scope&gt;中国科技核心期刊;中文核心期刊;&lt;/_collection_scope&gt;&lt;_created&gt;62497308&lt;/_created&gt;&lt;_issue&gt;4&lt;/_issue&gt;&lt;_journal&gt;制造业自动化&lt;/_journal&gt;&lt;_modified&gt;62497359&lt;/_modified&gt;&lt;_pages&gt;14-17&lt;/_pages&gt;&lt;_volume&gt;32&lt;/_volume&gt;&lt;_translated_author&gt;Lu, Haiyang;Yang, Jianjun&lt;/_translated_author&gt;&lt;/Details&gt;&lt;Extra&gt;&lt;DBUID&gt;{F96A950B-833F-4880-A151-76DA2D6A2879}&lt;/DBUID&gt;&lt;/Extra&gt;&lt;/Item&gt;&lt;/References&gt;&lt;/Group&gt;&lt;/Citation&gt;_x000a_"/>
    <w:docVar w:name="NE.Ref{8B39C869-A6C5-4207-9C97-A48BFFC89169}" w:val=" ADDIN NE.Ref.{8B39C869-A6C5-4207-9C97-A48BFFC89169}&lt;Citation&gt;&lt;Group&gt;&lt;References&gt;&lt;Item&gt;&lt;ID&gt;436&lt;/ID&gt;&lt;UID&gt;{5118F048-FAF5-4F38-8A86-98C015DFC83F}&lt;/UID&gt;&lt;Title&gt;Semantic web technology applied for description of product data in ship collaborative design&lt;/Title&gt;&lt;Template&gt;Conference Proceedings&lt;/Template&gt;&lt;Star&gt;0&lt;/Star&gt;&lt;Tag&gt;0&lt;/Tag&gt;&lt;Author&gt;Feng, Xiangzhong&lt;/Author&gt;&lt;Year&gt;2009&lt;/Year&gt;&lt;Details&gt;&lt;_pages&gt;133-136&lt;/_pages&gt;&lt;_secondary_title&gt;International Conference on Cooperative Design, Visualization, and Engineering&lt;/_secondary_title&gt;&lt;_created&gt;62516830&lt;/_created&gt;&lt;_modified&gt;62516830&lt;/_modified&gt;&lt;/Details&gt;&lt;Extra&gt;&lt;DBUID&gt;{F96A950B-833F-4880-A151-76DA2D6A2879}&lt;/DBUID&gt;&lt;/Extra&gt;&lt;/Item&gt;&lt;/References&gt;&lt;/Group&gt;&lt;/Citation&gt;_x000a_"/>
    <w:docVar w:name="NE.Ref{934867AB-49DF-429B-A241-A9004CB5FA55}" w:val=" ADDIN NE.Ref.{934867AB-49DF-429B-A241-A9004CB5FA55}&lt;Citation&gt;&lt;Group&gt;&lt;References&gt;&lt;Item&gt;&lt;ID&gt;438&lt;/ID&gt;&lt;UID&gt;{053E9A4E-0013-4A73-84C2-91B2D6F6685D}&lt;/UID&gt;&lt;Title&gt;Multi-tenant Architecture Comparison&lt;/Title&gt;&lt;Template&gt;Conference Proceedings&lt;/Template&gt;&lt;Star&gt;0&lt;/Star&gt;&lt;Tag&gt;0&lt;/Tag&gt;&lt;Author&gt;Kabbedijk, Jaap; Pors, Michiel; Jansen, Slinger; Brinkkemper, Sjaak&lt;/Author&gt;&lt;Year&gt;2014&lt;/Year&gt;&lt;Details&gt;&lt;_pages&gt;202-209&lt;/_pages&gt;&lt;_secondary_title&gt;European Conference on Software Architecture&lt;/_secondary_title&gt;&lt;_created&gt;62517135&lt;/_created&gt;&lt;_modified&gt;62517135&lt;/_modified&gt;&lt;/Details&gt;&lt;Extra&gt;&lt;DBUID&gt;{F96A950B-833F-4880-A151-76DA2D6A2879}&lt;/DBUID&gt;&lt;/Extra&gt;&lt;/Item&gt;&lt;/References&gt;&lt;/Group&gt;&lt;/Citation&gt;_x000a_"/>
    <w:docVar w:name="NE.Ref{986C5805-FD7C-4DD3-B0BE-75953063EF8A}" w:val=" ADDIN NE.Ref.{986C5805-FD7C-4DD3-B0BE-75953063EF8A}&lt;Citation&gt;&lt;Group&gt;&lt;References&gt;&lt;Item&gt;&lt;ID&gt;438&lt;/ID&gt;&lt;UID&gt;{F06A210D-3AEB-4F0A-BB6D-F123999844A7}&lt;/UID&gt;&lt;Title&gt;面向机械产品装配过程的物料配送方法研究&lt;/Title&gt;&lt;Template&gt;Journal Article&lt;/Template&gt;&lt;Star&gt;0&lt;/Star&gt;&lt;Tag&gt;0&lt;/Tag&gt;&lt;Author&gt;钱芳; 扈静; 葛茂根; 蒋增强&lt;/Author&gt;&lt;Year&gt;2011&lt;/Year&gt;&lt;Details&gt;&lt;_accessed&gt;62507032&lt;/_accessed&gt;&lt;_author_aff&gt;合肥工业大学机械与汽车工程学院;&lt;/_author_aff&gt;&lt;_created&gt;62507028&lt;/_created&gt;&lt;_date&gt;58566240&lt;/_date&gt;&lt;_db_provider&gt;CNKI: 期刊&lt;/_db_provider&gt;&lt;_db_updated&gt;CNKI - Reference&lt;/_db_updated&gt;&lt;_issue&gt;05&lt;/_issue&gt;&lt;_journal&gt;机械工程师&lt;/_journal&gt;&lt;_keywords&gt;实时物料配送;制造执行系统;装配过程;反馈机制&lt;/_keywords&gt;&lt;_modified&gt;62507032&lt;/_modified&gt;&lt;_pages&gt;34-37&lt;/_pages&gt;&lt;_url&gt;http://kns.cnki.net/KCMS/detail/detail.aspx?FileName=JXGU201105015&amp;amp;DbName=CJFQ2011&lt;/_url&gt;&lt;_translated_author&gt;Qian, Fang;Hu, Jing;Ge, Maogen;Jiang, Zengqiang&lt;/_translated_author&gt;&lt;/Details&gt;&lt;Extra&gt;&lt;DBUID&gt;{F96A950B-833F-4880-A151-76DA2D6A2879}&lt;/DBUID&gt;&lt;/Extra&gt;&lt;/Item&gt;&lt;/References&gt;&lt;/Group&gt;&lt;/Citation&gt;_x000a_"/>
    <w:docVar w:name="NE.Ref{996CB16E-55A1-4ACC-9629-9BEF7DC2B8E7}" w:val=" ADDIN NE.Ref.{996CB16E-55A1-4ACC-9629-9BEF7DC2B8E7}&lt;Citation&gt;&lt;Group&gt;&lt;References&gt;&lt;Item&gt;&lt;ID&gt;411&lt;/ID&gt;&lt;UID&gt;{01DA4CAA-8823-4443-A3A7-0D4B465E74EA}&lt;/UID&gt;&lt;Title&gt;面向服务的可重构制造执行系统研究与实现&lt;/Title&gt;&lt;Template&gt;Journal Article&lt;/Template&gt;&lt;Star&gt;0&lt;/Star&gt;&lt;Tag&gt;0&lt;/Tag&gt;&lt;Author&gt;李亚白; 蔡宗琰; 郝文育; 王宁生; LiYabai; CaiZongyan; HaoWenyu; WangNingsheng&lt;/Author&gt;&lt;Year&gt;2005&lt;/Year&gt;&lt;Details&gt;&lt;_collection_scope&gt;中国科技核心期刊;中文核心期刊;CSCD;&lt;/_collection_scope&gt;&lt;_created&gt;62486496&lt;/_created&gt;&lt;_issue&gt;11&lt;/_issue&gt;&lt;_journal&gt;机械科学与技术&lt;/_journal&gt;&lt;_modified&gt;62486496&lt;/_modified&gt;&lt;_pages&gt;1377-1382&lt;/_pages&gt;&lt;_volume&gt;24&lt;/_volume&gt;&lt;_translated_author&gt;Li, Yabai;Cai, Zongyan;Hao, Wenyu;Wang, Ningsheng;LiYabai;CaiZongyan;HaoWenyu;WangNingsheng&lt;/_translated_author&gt;&lt;/Details&gt;&lt;Extra&gt;&lt;DBUID&gt;{F96A950B-833F-4880-A151-76DA2D6A2879}&lt;/DBUID&gt;&lt;/Extra&gt;&lt;/Item&gt;&lt;/References&gt;&lt;/Group&gt;&lt;/Citation&gt;_x000a_"/>
    <w:docVar w:name="NE.Ref{9B8678DB-A5B9-4FE8-951F-D3714E83FA9E}" w:val=" ADDIN NE.Ref.{9B8678DB-A5B9-4FE8-951F-D3714E83FA9E}&lt;Citation&gt;&lt;Group&gt;&lt;References&gt;&lt;Item&gt;&lt;ID&gt;526&lt;/ID&gt;&lt;UID&gt;{63AE98C1-BB72-4FCB-B1FA-A250376AB50E}&lt;/UID&gt;&lt;Title&gt;Research on abnormal control strategy oriented to complex product assembly process&lt;/Title&gt;&lt;Template&gt;Journal Article&lt;/Template&gt;&lt;Star&gt;0&lt;/Star&gt;&lt;Tag&gt;0&lt;/Tag&gt;&lt;Author&gt;Liu, Ming Zhou; Wang, Jia Li; Mao-Gen, G E; Jiang, Zeng Qiang&lt;/Author&gt;&lt;Year&gt;2011&lt;/Year&gt;&lt;Details&gt;&lt;_journal&gt;Journal of Hefei University of Technology&lt;/_journal&gt;&lt;_keywords&gt;complex product;assembly process;information cell;abnormal control;expert system&lt;/_keywords&gt;&lt;_created&gt;62511335&lt;/_created&gt;&lt;_modified&gt;62511344&lt;/_modified&gt;&lt;_accessed&gt;62511344&lt;/_accessed&gt;&lt;/Details&gt;&lt;Extra&gt;&lt;DBUID&gt;{F96A950B-833F-4880-A151-76DA2D6A2879}&lt;/DBUID&gt;&lt;/Extra&gt;&lt;/Item&gt;&lt;/References&gt;&lt;/Group&gt;&lt;/Citation&gt;_x000a_"/>
    <w:docVar w:name="NE.Ref{9E47D513-396E-44DD-978C-F5A78AACA19C}" w:val=" ADDIN NE.Ref.{9E47D513-396E-44DD-978C-F5A78AACA19C}&lt;Citation&gt;&lt;Group&gt;&lt;References&gt;&lt;Item&gt;&lt;ID&gt;394&lt;/ID&gt;&lt;UID&gt;{9BD65265-D58B-4C5A-814A-DC2216A34E6F}&lt;/UID&gt;&lt;Title&gt;工艺信息建模及其在装配工艺设计中的应用&lt;/Title&gt;&lt;Template&gt;Journal Article&lt;/Template&gt;&lt;Star&gt;0&lt;/Star&gt;&lt;Tag&gt;0&lt;/Tag&gt;&lt;Author&gt;张国军; 邵新宇; 蔡力钢; 李培根&lt;/Author&gt;&lt;Year&gt;2000&lt;/Year&gt;&lt;Details&gt;&lt;_collection_scope&gt;中国科技核心期刊;&lt;/_collection_scope&gt;&lt;_created&gt;62465255&lt;/_created&gt;&lt;_issue&gt;1&lt;/_issue&gt;&lt;_journal&gt;机械与电子&lt;/_journal&gt;&lt;_modified&gt;62465255&lt;/_modified&gt;&lt;_pages&gt;5-8&lt;/_pages&gt;&lt;_translated_author&gt;Zhang, Guojun;Shao, Xinyu;Cai, Ligang;Li, Peigen&lt;/_translated_author&gt;&lt;/Details&gt;&lt;Extra&gt;&lt;DBUID&gt;{F96A950B-833F-4880-A151-76DA2D6A2879}&lt;/DBUID&gt;&lt;/Extra&gt;&lt;/Item&gt;&lt;/References&gt;&lt;/Group&gt;&lt;/Citation&gt;_x000a_"/>
    <w:docVar w:name="NE.Ref{9FEEC30A-6732-4E4A-B1BC-96F323FFDDFE}" w:val=" ADDIN NE.Ref.{9FEEC30A-6732-4E4A-B1BC-96F323FFDDFE}&lt;Citation&gt;&lt;Group&gt;&lt;References&gt;&lt;Item&gt;&lt;ID&gt;434&lt;/ID&gt;&lt;UID&gt;{664D58F5-B784-4276-B603-F31AB65D12AF}&lt;/UID&gt;&lt;Title&gt;面向过程的复杂产品制造数据管理&lt;/Title&gt;&lt;Template&gt;Journal Article&lt;/Template&gt;&lt;Star&gt;0&lt;/Star&gt;&lt;Tag&gt;0&lt;/Tag&gt;&lt;Author&gt;乔东平; 肖艳秋; 罗国富&lt;/Author&gt;&lt;Year&gt;2013&lt;/Year&gt;&lt;Details&gt;&lt;_issue&gt;5&lt;/_issue&gt;&lt;_journal&gt;现代制造工程&lt;/_journal&gt;&lt;_pages&gt;44-49&lt;/_pages&gt;&lt;_created&gt;62516817&lt;/_created&gt;&lt;_modified&gt;62516817&lt;/_modified&gt;&lt;_collection_scope&gt;中国科技核心期刊;中文核心期刊;CSCD;&lt;/_collection_scope&gt;&lt;_translated_author&gt;Qiao, Dongping;Xiao, Yanqiu;Luo, Guofu&lt;/_translated_author&gt;&lt;/Details&gt;&lt;Extra&gt;&lt;DBUID&gt;{F96A950B-833F-4880-A151-76DA2D6A2879}&lt;/DBUID&gt;&lt;/Extra&gt;&lt;/Item&gt;&lt;/References&gt;&lt;/Group&gt;&lt;/Citation&gt;_x000a_"/>
    <w:docVar w:name="NE.Ref{A12C8DD4-077F-4117-996F-CE753CA26DC1}" w:val=" ADDIN NE.Ref.{A12C8DD4-077F-4117-996F-CE753CA26DC1}&lt;Citation&gt;&lt;Group&gt;&lt;References&gt;&lt;Item&gt;&lt;ID&gt;414&lt;/ID&gt;&lt;UID&gt;{68C06A08-C341-4F85-9226-7AAB3C00D98C}&lt;/UID&gt;&lt;Title&gt;互联网时代的软件革命&lt;/Title&gt;&lt;Template&gt;Book&lt;/Template&gt;&lt;Star&gt;0&lt;/Star&gt;&lt;Tag&gt;0&lt;/Tag&gt;&lt;Author&gt;等叶伟&lt;/Author&gt;&lt;Year&gt;2009&lt;/Year&gt;&lt;Details&gt;&lt;_created&gt;62497219&lt;/_created&gt;&lt;_modified&gt;62497219&lt;/_modified&gt;&lt;_publisher&gt;电子工业出版社&lt;/_publisher&gt;&lt;_translated_author&gt;Deng, Yewei&lt;/_translated_author&gt;&lt;/Details&gt;&lt;Extra&gt;&lt;DBUID&gt;{F96A950B-833F-4880-A151-76DA2D6A2879}&lt;/DBUID&gt;&lt;/Extra&gt;&lt;/Item&gt;&lt;/References&gt;&lt;/Group&gt;&lt;/Citation&gt;_x000a_"/>
    <w:docVar w:name="NE.Ref{AE43C86C-BC3B-4818-A4ED-52359A4E590D}" w:val=" ADDIN NE.Ref.{AE43C86C-BC3B-4818-A4ED-52359A4E590D}&lt;Citation&gt;&lt;Group&gt;&lt;References&gt;&lt;Item&gt;&lt;ID&gt;406&lt;/ID&gt;&lt;UID&gt;{92EEA3EF-F1B7-4D90-8833-6525CD2C6CEB}&lt;/UID&gt;&lt;Title&gt;SaaS软件服务基于大规模定制的数据层架构研究&lt;/Title&gt;&lt;Template&gt;Journal Article&lt;/Template&gt;&lt;Star&gt;0&lt;/Star&gt;&lt;Tag&gt;0&lt;/Tag&gt;&lt;Author&gt;罗小利; 吴清烈; 任鸿美&lt;/Author&gt;&lt;Year&gt;2012&lt;/Year&gt;&lt;Details&gt;&lt;_collection_scope&gt;中国科技核心期刊;中文核心期刊;&lt;/_collection_scope&gt;&lt;_created&gt;62478250&lt;/_created&gt;&lt;_issue&gt;4&lt;/_issue&gt;&lt;_journal&gt;电信科学&lt;/_journal&gt;&lt;_modified&gt;62497179&lt;/_modified&gt;&lt;_pages&gt;50-57&lt;/_pages&gt;&lt;_volume&gt;28&lt;/_volume&gt;&lt;_translated_author&gt;Luo, Xiaoli;Wu, Qinglie;Ren, Hongmei&lt;/_translated_author&gt;&lt;/Details&gt;&lt;Extra&gt;&lt;DBUID&gt;{F96A950B-833F-4880-A151-76DA2D6A2879}&lt;/DBUID&gt;&lt;/Extra&gt;&lt;/Item&gt;&lt;/References&gt;&lt;/Group&gt;&lt;/Citation&gt;_x000a_"/>
    <w:docVar w:name="NE.Ref{AFFEF818-1FE6-4100-BCAB-41E13E732A21}" w:val=" ADDIN NE.Ref.{AFFEF818-1FE6-4100-BCAB-41E13E732A21}&lt;Citation&gt;&lt;Group&gt;&lt;References&gt;&lt;Item&gt;&lt;ID&gt;423&lt;/ID&gt;&lt;UID&gt;{CE2F38A9-FCF4-4F7C-AA11-AEA488A15F5F}&lt;/UID&gt;&lt;Title&gt;物联网环境下的整车装配过程运行管理方法及应用研究&lt;/Title&gt;&lt;Template&gt;Thesis&lt;/Template&gt;&lt;Star&gt;0&lt;/Star&gt;&lt;Tag&gt;0&lt;/Tag&gt;&lt;Author&gt;吴坤&lt;/Author&gt;&lt;Year&gt;2015&lt;/Year&gt;&lt;Details&gt;&lt;_accessed&gt;62497039&lt;/_accessed&gt;&lt;_created&gt;62496987&lt;/_created&gt;&lt;_db_provider&gt;CNKI: 硕士&lt;/_db_provider&gt;&lt;_db_updated&gt;CNKI - Reference&lt;/_db_updated&gt;&lt;_keywords&gt;物联网;装配过程;信息感知;运行管理;监控策略&lt;/_keywords&gt;&lt;_modified&gt;62496987&lt;/_modified&gt;&lt;_pages&gt;71&lt;/_pages&gt;&lt;_publisher&gt;合肥工业大学&lt;/_publisher&gt;&lt;_tertiary_author&gt;刘明周&lt;/_tertiary_author&gt;&lt;_url&gt;http://kns.cnki.net/KCMS/detail/detail.aspx?FileName=1015574118.nh&amp;amp;DbName=CMFD2015&lt;/_url&gt;&lt;_volume&gt;硕士&lt;/_volume&gt;&lt;_translated_author&gt;Wu, Kun&lt;/_translated_author&gt;&lt;_translated_tertiary_author&gt;Liu, Mingzhou&lt;/_translated_tertiary_author&gt;&lt;/Details&gt;&lt;Extra&gt;&lt;DBUID&gt;{F96A950B-833F-4880-A151-76DA2D6A2879}&lt;/DBUID&gt;&lt;/Extra&gt;&lt;/Item&gt;&lt;/References&gt;&lt;/Group&gt;&lt;/Citation&gt;_x000a_"/>
    <w:docVar w:name="NE.Ref{B0299A6D-69DA-43ED-85AA-A7D34263F663}" w:val=" ADDIN NE.Ref.{B0299A6D-69DA-43ED-85AA-A7D34263F663}&lt;Citation&gt;&lt;Group&gt;&lt;References&gt;&lt;Item&gt;&lt;ID&gt;522&lt;/ID&gt;&lt;UID&gt;{0F380684-F20A-40AB-A3B6-BF5F4994E0FA}&lt;/UID&gt;&lt;Title&gt;面向SAAS应用的多租户数据管理系统研究与实现&lt;/Title&gt;&lt;Template&gt;Thesis&lt;/Template&gt;&lt;Star&gt;0&lt;/Star&gt;&lt;Tag&gt;0&lt;/Tag&gt;&lt;Author&gt;罗日新&lt;/Author&gt;&lt;Year&gt;2012&lt;/Year&gt;&lt;Details&gt;&lt;_accessed&gt;62517189&lt;/_accessed&gt;&lt;_created&gt;62511280&lt;/_created&gt;&lt;_db_provider&gt;CNKI: 硕士&lt;/_db_provider&gt;&lt;_db_updated&gt;CNKI - Reference&lt;/_db_updated&gt;&lt;_keywords&gt;SaaS;多租户数据管理模型;多租户数据存储;业务定制&lt;/_keywords&gt;&lt;_modified&gt;62511281&lt;/_modified&gt;&lt;_pages&gt;70&lt;/_pages&gt;&lt;_publisher&gt;哈尔滨工业大学&lt;/_publisher&gt;&lt;_tertiary_author&gt;臧天仪&lt;/_tertiary_author&gt;&lt;_url&gt;http://kns.cnki.net/KCMS/detail/detail.aspx?FileName=1013035972.nh&amp;amp;DbName=CMFD2014&lt;/_url&gt;&lt;_volume&gt;硕士&lt;/_volume&gt;&lt;_translated_author&gt;Luo, Rixin&lt;/_translated_author&gt;&lt;_translated_tertiary_author&gt;Zang, Tianyi&lt;/_translated_tertiary_author&gt;&lt;/Details&gt;&lt;Extra&gt;&lt;DBUID&gt;{F96A950B-833F-4880-A151-76DA2D6A2879}&lt;/DBUID&gt;&lt;/Extra&gt;&lt;/Item&gt;&lt;/References&gt;&lt;/Group&gt;&lt;/Citation&gt;_x000a_"/>
    <w:docVar w:name="NE.Ref{B0A1623F-BFD1-4464-B284-20C5F5C76626}" w:val=" ADDIN NE.Ref.{B0A1623F-BFD1-4464-B284-20C5F5C76626}&lt;Citation&gt;&lt;Group&gt;&lt;References&gt;&lt;Item&gt;&lt;ID&gt;400&lt;/ID&gt;&lt;UID&gt;{2BAD8DBB-6CC8-4A4F-B073-92E19F3EE56B}&lt;/UID&gt;&lt;Title&gt;ISA--the Instrumentation, Systems, and Automation Society&lt;/Title&gt;&lt;Template&gt;Journal Article&lt;/Template&gt;&lt;Star&gt;0&lt;/Star&gt;&lt;Tag&gt;0&lt;/Tag&gt;&lt;Author&gt;Marshall, Rebekkah&lt;/Author&gt;&lt;Year&gt;2004&lt;/Year&gt;&lt;Details&gt;&lt;_collection_scope&gt;SCI;SCIE;&lt;/_collection_scope&gt;&lt;_created&gt;62466435&lt;/_created&gt;&lt;_impact_factor&gt;   4.700&lt;/_impact_factor&gt;&lt;_issue&gt;17&lt;/_issue&gt;&lt;_journal&gt;Inorganic Chemistry&lt;/_journal&gt;&lt;_modified&gt;62516797&lt;/_modified&gt;&lt;_pages&gt;9141-9143&lt;/_pages&gt;&lt;_volume&gt;51&lt;/_volume&gt;&lt;/Details&gt;&lt;Extra&gt;&lt;DBUID&gt;{F96A950B-833F-4880-A151-76DA2D6A2879}&lt;/DBUID&gt;&lt;/Extra&gt;&lt;/Item&gt;&lt;/References&gt;&lt;/Group&gt;&lt;/Citation&gt;_x000a_"/>
    <w:docVar w:name="NE.Ref{B49D020F-CB53-49EB-8A2A-7A696CAA33F3}" w:val=" ADDIN NE.Ref.{B49D020F-CB53-49EB-8A2A-7A696CAA33F3}&lt;Citation&gt;&lt;Group&gt;&lt;References&gt;&lt;Item&gt;&lt;ID&gt;413&lt;/ID&gt;&lt;UID&gt;{B14D28AE-4EA8-41DE-B7D6-A41DF977CC3D}&lt;/UID&gt;&lt;Title&gt;基于SaaS的继电保护定值管理系统的研究&lt;/Title&gt;&lt;Template&gt;Thesis&lt;/Template&gt;&lt;Star&gt;0&lt;/Star&gt;&lt;Tag&gt;0&lt;/Tag&gt;&lt;Author&gt;高坤静&lt;/Author&gt;&lt;Year&gt;2008&lt;/Year&gt;&lt;Details&gt;&lt;_created&gt;62496615&lt;/_created&gt;&lt;_modified&gt;62497179&lt;/_modified&gt;&lt;_publisher&gt;华北电力大学(保定) 华北电力大学&lt;/_publisher&gt;&lt;_translated_author&gt;Gao, Kunjing&lt;/_translated_author&gt;&lt;/Details&gt;&lt;Extra&gt;&lt;DBUID&gt;{F96A950B-833F-4880-A151-76DA2D6A2879}&lt;/DBUID&gt;&lt;/Extra&gt;&lt;/Item&gt;&lt;/References&gt;&lt;/Group&gt;&lt;/Citation&gt;_x000a_"/>
    <w:docVar w:name="NE.Ref{B7EEA26C-A4B5-4E79-AB48-C273F3665EC8}" w:val=" ADDIN NE.Ref.{B7EEA26C-A4B5-4E79-AB48-C273F3665EC8} ADDIN NE.Ref.{B7EEA26C-A4B5-4E79-AB48-C273F3665EC8}&lt;Citation&gt;&lt;Group&gt;&lt;References&gt;&lt;Item&gt;&lt;ID&gt;504&lt;/ID&gt;&lt;UID&gt;{1AB931BC-D104-45FF-B67F-E0CA1F529F11}&lt;/UID&gt;&lt;Title&gt;基于SaaS服务的中小企业业务协同系统&lt;/Title&gt;&lt;Template&gt;Journal Article&lt;/Template&gt;&lt;Star&gt;0&lt;/Star&gt;&lt;Tag&gt;0&lt;/Tag&gt;&lt;Author&gt;刘士军; 张勇; 杨成伟&lt;/Author&gt;&lt;Year&gt;2011&lt;/Year&gt;&lt;Details&gt;&lt;_accessed&gt;62508748&lt;/_accessed&gt;&lt;_author_aff&gt;山东大学计算机科学与技术学院;&lt;/_author_aff&gt;&lt;_created&gt;62508701&lt;/_created&gt;&lt;_date&gt;58580640&lt;/_date&gt;&lt;_db_provider&gt;CNKI: 期刊&lt;/_db_provider&gt;&lt;_db_updated&gt;CNKI - Reference&lt;/_db_updated&gt;&lt;_issue&gt;03&lt;/_issue&gt;&lt;_journal&gt;东南大学学报(自然科学版)&lt;/_journal&gt;&lt;_keywords&gt;软件即服务;企业协同;企业互操作;中小企业&lt;/_keywords&gt;&lt;_modified&gt;62508701&lt;/_modified&gt;&lt;_pages&gt;458-462&lt;/_pages&gt;&lt;_url&gt;http://kns.cnki.net/KCMS/detail/detail.aspx?FileName=DNDX201103006&amp;amp;DbName=CJFQ2011&lt;/_url&gt;&lt;_translated_author&gt;Liu, Shijun;Zhang, Yong;Yang, Chengwei&lt;/_translated_author&gt;&lt;/Details&gt;&lt;Extra&gt;&lt;DBUID&gt;{F96A950B-833F-4880-A151-76DA2D6A2879}&lt;/DBUID&gt;&lt;/Extra&gt;&lt;/Item&gt;&lt;/References&gt;&lt;/Group&gt;&lt;Group&gt;&lt;References&gt;&lt;Item&gt;&lt;ID&gt;505&lt;/ID&gt;&lt;UID&gt;{D9385C34-77EB-45D4-BC6B-5B8BA6C48371}&lt;/UID&gt;&lt;Title&gt;SaaS模式的中小企业客户关系管理研究&lt;/Title&gt;&lt;Template&gt;Journal Article&lt;/Template&gt;&lt;Star&gt;0&lt;/Star&gt;&lt;Tag&gt;0&lt;/Tag&gt;&lt;Author&gt;向坚持; 陈晓红&lt;/Author&gt;&lt;Year&gt;2009&lt;/Year&gt;&lt;Details&gt;&lt;_accessed&gt;62508733&lt;/_accessed&gt;&lt;_author_aff&gt;中南大学商学院;湖南师范大学计算机教学部;&lt;/_author_aff&gt;&lt;_collection_scope&gt;中国科技核心期刊;CSCD;&lt;/_collection_scope&gt;&lt;_created&gt;62508733&lt;/_created&gt;&lt;_date&gt;57589920&lt;/_date&gt;&lt;_db_provider&gt;CNKI: 期刊&lt;/_db_provider&gt;&lt;_db_updated&gt;CNKI - Reference&lt;/_db_updated&gt;&lt;_issue&gt;19&lt;/_issue&gt;&lt;_journal&gt;计算机工程与应用&lt;/_journal&gt;&lt;_keywords&gt;中小企业;客户关系管理;软件即服务&lt;/_keywords&gt;&lt;_modified&gt;62508733&lt;/_modified&gt;&lt;_pages&gt;232-235&lt;/_pages&gt;&lt;_url&gt;http://kns.cnki.net/KCMS/detail/detail.aspx?FileName=JSGG200919072&amp;amp;DbName=CJFQ2009&lt;/_url&gt;&lt;_translated_author&gt;Xiang, Jianchi;Chen, Xiaohong&lt;/_translated_author&gt;&lt;/Details&gt;&lt;Extra&gt;&lt;DBUID&gt;{F96A950B-833F-4880-A151-76DA2D6A2879}&lt;/DBUID&gt;&lt;/Extra&gt;&lt;/Item&gt;&lt;/References&gt;&lt;/Group&gt;&lt;/Citation&gt;_x000a_"/>
    <w:docVar w:name="NE.Ref{B91A8FB8-974B-4F39-A26B-AA5483A5BB78}" w:val=" ADDIN NE.Ref.{B91A8FB8-974B-4F39-A26B-AA5483A5BB78}&lt;Citation&gt;&lt;Group&gt;&lt;References&gt;&lt;Item&gt;&lt;ID&gt;407&lt;/ID&gt;&lt;UID&gt;{BA4ADB99-736E-4395-8309-67D8D0683173}&lt;/UID&gt;&lt;Title&gt;SaaS模式的中小企业客户关系管理研究&lt;/Title&gt;&lt;Template&gt;Journal Article&lt;/Template&gt;&lt;Star&gt;0&lt;/Star&gt;&lt;Tag&gt;0&lt;/Tag&gt;&lt;Author&gt;向坚持; 陈晓红&lt;/Author&gt;&lt;Year&gt;2009&lt;/Year&gt;&lt;Details&gt;&lt;_collection_scope&gt;中国科技核心期刊;CSCD;&lt;/_collection_scope&gt;&lt;_created&gt;62485095&lt;/_created&gt;&lt;_issue&gt;19&lt;/_issue&gt;&lt;_journal&gt;计算机工程与应用&lt;/_journal&gt;&lt;_modified&gt;62490898&lt;/_modified&gt;&lt;_pages&gt;232-235&lt;/_pages&gt;&lt;_volume&gt;45&lt;/_volume&gt;&lt;_translated_author&gt;Xiang, Jianchi;Chen, Xiaohong&lt;/_translated_author&gt;&lt;/Details&gt;&lt;Extra&gt;&lt;DBUID&gt;{F96A950B-833F-4880-A151-76DA2D6A2879}&lt;/DBUID&gt;&lt;/Extra&gt;&lt;/Item&gt;&lt;/References&gt;&lt;/Group&gt;&lt;/Citation&gt;_x000a_"/>
    <w:docVar w:name="NE.Ref{C8FF9842-9E68-4C71-906B-8C808A298537}" w:val=" ADDIN NE.Ref.{C8FF9842-9E68-4C71-906B-8C808A298537}&lt;Citation&gt;&lt;Group&gt;&lt;References&gt;&lt;Item&gt;&lt;ID&gt;427&lt;/ID&gt;&lt;UID&gt;{C61B1A38-D5A0-4E1D-973E-6F625AAB22BD}&lt;/UID&gt;&lt;Title&gt;中国软件产业创新战略研究&lt;/Title&gt;&lt;Template&gt;Thesis&lt;/Template&gt;&lt;Star&gt;0&lt;/Star&gt;&lt;Tag&gt;0&lt;/Tag&gt;&lt;Author&gt;姬睿睿&lt;/Author&gt;&lt;Year&gt;2008&lt;/Year&gt;&lt;Details&gt;&lt;_created&gt;62504132&lt;/_created&gt;&lt;_modified&gt;62504132&lt;/_modified&gt;&lt;_publisher&gt;福建师范大学&lt;/_publisher&gt;&lt;_translated_author&gt;Ji, Ruirui&lt;/_translated_author&gt;&lt;/Details&gt;&lt;Extra&gt;&lt;DBUID&gt;{F96A950B-833F-4880-A151-76DA2D6A2879}&lt;/DBUID&gt;&lt;/Extra&gt;&lt;/Item&gt;&lt;/References&gt;&lt;/Group&gt;&lt;/Citation&gt;_x000a_"/>
    <w:docVar w:name="NE.Ref{CB95693B-8CF8-4AC8-AB73-421ADBCF4283}" w:val=" ADDIN NE.Ref.{CB95693B-8CF8-4AC8-AB73-421ADBCF4283}&lt;Citation&gt;&lt;Group&gt;&lt;References&gt;&lt;Item&gt;&lt;ID&gt;408&lt;/ID&gt;&lt;UID&gt;{1A721929-D4D5-41CE-8763-8B5CCB5FCE51}&lt;/UID&gt;&lt;Title&gt;软件可靠性综合模型&lt;/Title&gt;&lt;Template&gt;Journal Article&lt;/Template&gt;&lt;Star&gt;0&lt;/Star&gt;&lt;Tag&gt;0&lt;/Tag&gt;&lt;Author&gt;邹丰忠; 刘海青; 王林&lt;/Author&gt;&lt;Year&gt;2003&lt;/Year&gt;&lt;Details&gt;&lt;_issue&gt;1&lt;/_issue&gt;&lt;_journal&gt;武汉大学学报(工学版)&lt;/_journal&gt;&lt;_pages&gt;86-88&lt;/_pages&gt;&lt;_volume&gt;36&lt;/_volume&gt;&lt;_created&gt;62485155&lt;/_created&gt;&lt;_modified&gt;62485155&lt;/_modified&gt;&lt;_translated_author&gt;Zou, Fengzhong;Liu, Haiqing;Wang, Lin&lt;/_translated_author&gt;&lt;/Details&gt;&lt;Extra&gt;&lt;DBUID&gt;{F96A950B-833F-4880-A151-76DA2D6A2879}&lt;/DBUID&gt;&lt;/Extra&gt;&lt;/Item&gt;&lt;/References&gt;&lt;/Group&gt;&lt;Group&gt;&lt;References&gt;&lt;Item&gt;&lt;ID&gt;409&lt;/ID&gt;&lt;UID&gt;{13D5C7E3-98E1-4E1E-A6A1-FFEFDB5A3B11}&lt;/UID&gt;&lt;Title&gt;软件可靠性工程基础&lt;/Title&gt;&lt;Template&gt;Book&lt;/Template&gt;&lt;Star&gt;0&lt;/Star&gt;&lt;Tag&gt;0&lt;/Tag&gt;&lt;Author&gt;蔡开元&lt;/Author&gt;&lt;Year&gt;1995&lt;/Year&gt;&lt;Details&gt;&lt;_publisher&gt;清华大学出版社&lt;/_publisher&gt;&lt;_created&gt;62485156&lt;/_created&gt;&lt;_modified&gt;62485161&lt;/_modified&gt;&lt;_accessed&gt;62485161&lt;/_accessed&gt;&lt;_place_published&gt;北京&lt;/_place_published&gt;&lt;_translated_author&gt;Cai, Kaiyuan&lt;/_translated_author&gt;&lt;/Details&gt;&lt;Extra&gt;&lt;DBUID&gt;{F96A950B-833F-4880-A151-76DA2D6A2879}&lt;/DBUID&gt;&lt;/Extra&gt;&lt;/Item&gt;&lt;/References&gt;&lt;/Group&gt;&lt;/Citation&gt;_x000a_"/>
    <w:docVar w:name="NE.Ref{CC36386E-B086-430D-B124-9488F2F4497C}" w:val=" ADDIN NE.Ref.{CC36386E-B086-430D-B124-9488F2F4497C}&lt;Citation&gt;&lt;Group&gt;&lt;References&gt;&lt;Item&gt;&lt;ID&gt;412&lt;/ID&gt;&lt;UID&gt;{D0B637C3-EA63-4D11-B76B-81C633EC66E1}&lt;/UID&gt;&lt;Title&gt;浅论云计算服务层面-SAAS,PAAS,IAAS&lt;/Title&gt;&lt;Template&gt;Journal Article&lt;/Template&gt;&lt;Star&gt;0&lt;/Star&gt;&lt;Tag&gt;0&lt;/Tag&gt;&lt;Author&gt;巴拉提艾斯卡尔&lt;/Author&gt;&lt;Year&gt;2017&lt;/Year&gt;&lt;Details&gt;&lt;_created&gt;62490898&lt;/_created&gt;&lt;_issue&gt;13&lt;/_issue&gt;&lt;_journal&gt;电脑迷&lt;/_journal&gt;&lt;_modified&gt;62497179&lt;/_modified&gt;&lt;_translated_author&gt;Ba, Lati&amp;apos;aisika&amp;apos;er&lt;/_translated_author&gt;&lt;/Details&gt;&lt;Extra&gt;&lt;DBUID&gt;{F96A950B-833F-4880-A151-76DA2D6A2879}&lt;/DBUID&gt;&lt;/Extra&gt;&lt;/Item&gt;&lt;/References&gt;&lt;/Group&gt;&lt;/Citation&gt;_x000a_"/>
    <w:docVar w:name="NE.Ref{CD11C385-D4F4-403C-80DE-EAF7E4457039}" w:val=" ADDIN NE.Ref.{CD11C385-D4F4-403C-80DE-EAF7E4457039}&lt;Citation&gt;&lt;Group&gt;&lt;References&gt;&lt;Item&gt;&lt;ID&gt;432&lt;/ID&gt;&lt;UID&gt;{6911868D-EF11-4307-9A69-9113C2063543}&lt;/UID&gt;&lt;Title&gt;虚拟单元制造车间的规划与调度关键技术研究&lt;/Title&gt;&lt;Template&gt;Thesis&lt;/Template&gt;&lt;Star&gt;0&lt;/Star&gt;&lt;Tag&gt;0&lt;/Tag&gt;&lt;Author&gt;白俊杰&lt;/Author&gt;&lt;Year&gt;2011&lt;/Year&gt;&lt;Details&gt;&lt;_publisher&gt;南京航空航天大学&lt;/_publisher&gt;&lt;_created&gt;62516792&lt;/_created&gt;&lt;_modified&gt;62516792&lt;/_modified&gt;&lt;_translated_author&gt;Bai, Junjie&lt;/_translated_author&gt;&lt;/Details&gt;&lt;Extra&gt;&lt;DBUID&gt;{F96A950B-833F-4880-A151-76DA2D6A2879}&lt;/DBUID&gt;&lt;/Extra&gt;&lt;/Item&gt;&lt;/References&gt;&lt;/Group&gt;&lt;/Citation&gt;_x000a_"/>
    <w:docVar w:name="NE.Ref{CDCA5F54-D73C-4CF4-A766-352AF28E4EF2}" w:val=" ADDIN NE.Ref.{CDCA5F54-D73C-4CF4-A766-352AF28E4EF2}&lt;Citation&gt;&lt;Group&gt;&lt;References&gt;&lt;Item&gt;&lt;ID&gt;525&lt;/ID&gt;&lt;UID&gt;{05DABEDB-C7F5-4BDA-9A63-3E15CAE0F45C}&lt;/UID&gt;&lt;Title&gt;Efficient method of assembly sequence planning based on GAAA and optimizing by assembly path feedback for complex product&lt;/Title&gt;&lt;Template&gt;Journal Article&lt;/Template&gt;&lt;Star&gt;0&lt;/Star&gt;&lt;Tag&gt;0&lt;/Tag&gt;&lt;Author&gt;Hui, Cheng; Yuan, Li; Zhang, Kai Fu&lt;/Author&gt;&lt;Year&gt;2009&lt;/Year&gt;&lt;Details&gt;&lt;_issue&gt;11-12&lt;/_issue&gt;&lt;_journal&gt;International Journal of Advanced Manufacturing Technology&lt;/_journal&gt;&lt;_keywords&gt;Sequence planning;Path planning;Assembly resources;Path feedback;GAAA;B-Rep filling&lt;/_keywords&gt;&lt;_pages&gt;1205-1205&lt;/_pages&gt;&lt;_volume&gt;42&lt;/_volume&gt;&lt;_created&gt;62511335&lt;/_created&gt;&lt;_modified&gt;62511335&lt;/_modified&gt;&lt;_impact_factor&gt;   2.601&lt;/_impact_factor&gt;&lt;_collection_scope&gt;EI;SCIE;&lt;/_collection_scope&gt;&lt;_accessed&gt;62511335&lt;/_accessed&gt;&lt;/Details&gt;&lt;Extra&gt;&lt;DBUID&gt;{F96A950B-833F-4880-A151-76DA2D6A2879}&lt;/DBUID&gt;&lt;/Extra&gt;&lt;/Item&gt;&lt;/References&gt;&lt;/Group&gt;&lt;/Citation&gt;_x000a_"/>
    <w:docVar w:name="NE.Ref{D21E5E50-7419-4E27-ABD2-CE1AD0387B77}" w:val=" ADDIN NE.Ref.{D21E5E50-7419-4E27-ABD2-CE1AD0387B77}&lt;Citation&gt;&lt;Group&gt;&lt;References&gt;&lt;Item&gt;&lt;ID&gt;395&lt;/ID&gt;&lt;UID&gt;{F401DB7B-E077-424A-A231-79E039ADC105}&lt;/UID&gt;&lt;Title&gt;基于服务的制造数据管理&lt;/Title&gt;&lt;Template&gt;Journal Article&lt;/Template&gt;&lt;Star&gt;0&lt;/Star&gt;&lt;Tag&gt;0&lt;/Tag&gt;&lt;Author&gt;刘威; 乔立红; 杨建军&lt;/Author&gt;&lt;Year&gt;2009&lt;/Year&gt;&lt;Details&gt;&lt;_collection_scope&gt;中国科技核心期刊;中文核心期刊;CSCD;EI;&lt;/_collection_scope&gt;&lt;_created&gt;62465532&lt;/_created&gt;&lt;_issue&gt;7&lt;/_issue&gt;&lt;_journal&gt;计算机集成制造系统&lt;/_journal&gt;&lt;_modified&gt;62465541&lt;/_modified&gt;&lt;_pages&gt;1342-1348&lt;/_pages&gt;&lt;_volume&gt;15&lt;/_volume&gt;&lt;_translated_author&gt;Liu, Wei;Qiao, Lihong;Yang, Jianjun&lt;/_translated_author&gt;&lt;/Details&gt;&lt;Extra&gt;&lt;DBUID&gt;{F96A950B-833F-4880-A151-76DA2D6A2879}&lt;/DBUID&gt;&lt;/Extra&gt;&lt;/Item&gt;&lt;/References&gt;&lt;/Group&gt;&lt;/Citation&gt;_x000a_"/>
    <w:docVar w:name="NE.Ref{D7DBB1C9-79F2-4217-B3BD-1FB3A24ADB24}" w:val=" ADDIN NE.Ref.{D7DBB1C9-79F2-4217-B3BD-1FB3A24ADB24} ADDIN NE.Ref.{D7DBB1C9-79F2-4217-B3BD-1FB3A24ADB24}&lt;Citation&gt;&lt;Group&gt;&lt;References&gt;&lt;Item&gt;&lt;ID&gt;499&lt;/ID&gt;&lt;UID&gt;{7AC88F5E-83DB-48A0-B344-92F029A8DE3B}&lt;/UID&gt;&lt;Title&gt;A Manufacturing Execution System using Siemens&amp;apos; PC Based Automation Technology&lt;/Title&gt;&lt;Template&gt;Journal Article&lt;/Template&gt;&lt;Star&gt;0&lt;/Star&gt;&lt;Tag&gt;0&lt;/Tag&gt;&lt;Author&gt;Gandhi, Prakash&lt;/Author&gt;&lt;Year&gt;2003&lt;/Year&gt;&lt;Details&gt;&lt;_accessed&gt;62508496&lt;/_accessed&gt;&lt;_created&gt;62508494&lt;/_created&gt;&lt;_modified&gt;62508494&lt;/_modified&gt;&lt;/Details&gt;&lt;Extra&gt;&lt;DBUID&gt;{F96A950B-833F-4880-A151-76DA2D6A2879}&lt;/DBUID&gt;&lt;/Extra&gt;&lt;/Item&gt;&lt;/References&gt;&lt;/Group&gt;&lt;/Citation&gt;_x000a_"/>
    <w:docVar w:name="NE.Ref{DA8F12C1-1FE8-4C35-90A1-C3934547E091}" w:val=" ADDIN NE.Ref.{DA8F12C1-1FE8-4C35-90A1-C3934547E091} ADDIN NE.Ref.{DA8F12C1-1FE8-4C35-90A1-C3934547E091}&lt;Citation&gt;&lt;Group&gt;&lt;References&gt;&lt;Item&gt;&lt;ID&gt;427&lt;/ID&gt;&lt;UID&gt;{2AB6FD34-44BC-4402-B117-C4431852E68E}&lt;/UID&gt;&lt;Title&gt;电信运营商SaaS业务发展研究&lt;/Title&gt;&lt;Template&gt;Journal Article&lt;/Template&gt;&lt;Star&gt;0&lt;/Star&gt;&lt;Tag&gt;0&lt;/Tag&gt;&lt;Author&gt;李卫; 张云勇; 郭志斌; 刘露&lt;/Author&gt;&lt;Year&gt;2012&lt;/Year&gt;&lt;Details&gt;&lt;_accessed&gt;62508735&lt;/_accessed&gt;&lt;_author_aff&gt;中国联通研究院;中国联通博士后科研工作站;&lt;/_author_aff&gt;&lt;_collection_scope&gt;中国科技核心期刊;中文核心期刊;&lt;/_collection_scope&gt;&lt;_created&gt;62498101&lt;/_created&gt;&lt;_date&gt;58926240&lt;/_date&gt;&lt;_db_provider&gt;CNKI: 期刊&lt;/_db_provider&gt;&lt;_db_updated&gt;CNKI - Reference&lt;/_db_updated&gt;&lt;_issue&gt;01&lt;/_issue&gt;&lt;_journal&gt;电信科学&lt;/_journal&gt;&lt;_keywords&gt;SaaS;电信运营商;业务;发展&lt;/_keywords&gt;&lt;_modified&gt;62498101&lt;/_modified&gt;&lt;_pages&gt;132-136&lt;/_pages&gt;&lt;_url&gt;http://kns.cnki.net/KCMS/detail/detail.aspx?FileName=DXKX201201028&amp;amp;DbName=CJFQ2012&lt;/_url&gt;&lt;_translated_author&gt;Li, Wei;Zhang, Yunyong;Guo, Zhibin;Liu, Lu&lt;/_translated_author&gt;&lt;/Details&gt;&lt;Extra&gt;&lt;DBUID&gt;{F96A950B-833F-4880-A151-76DA2D6A2879}&lt;/DBUID&gt;&lt;/Extra&gt;&lt;/Item&gt;&lt;/References&gt;&lt;/Group&gt;&lt;/Citation&gt;_x000a_"/>
    <w:docVar w:name="NE.Ref{DFBBC089-FB29-43FF-B5AF-4F96E72544FF}" w:val=" ADDIN NE.Ref.{DFBBC089-FB29-43FF-B5AF-4F96E72544FF}&lt;Citation&gt;&lt;Group&gt;&lt;References&gt;&lt;Item&gt;&lt;ID&gt;433&lt;/ID&gt;&lt;UID&gt;{CDB2C728-3197-4E7F-B851-2286B512A62D}&lt;/UID&gt;&lt;Title&gt;制造数据管理系统的总体设计及其功能实现&lt;/Title&gt;&lt;Template&gt;Journal Article&lt;/Template&gt;&lt;Star&gt;0&lt;/Star&gt;&lt;Tag&gt;0&lt;/Tag&gt;&lt;Author&gt;朱华锋; 李伯鸣&lt;/Author&gt;&lt;Year&gt;2000&lt;/Year&gt;&lt;Details&gt;&lt;_issue&gt;10&lt;/_issue&gt;&lt;_journal&gt;计算机工程&lt;/_journal&gt;&lt;_pages&gt;23-25&lt;/_pages&gt;&lt;_volume&gt;26&lt;/_volume&gt;&lt;_created&gt;62516797&lt;/_created&gt;&lt;_modified&gt;62516797&lt;/_modified&gt;&lt;_collection_scope&gt;中国科技核心期刊;CSCD;&lt;/_collection_scope&gt;&lt;_translated_author&gt;Zhu, Huafeng;Li, Boming&lt;/_translated_author&gt;&lt;/Details&gt;&lt;Extra&gt;&lt;DBUID&gt;{F96A950B-833F-4880-A151-76DA2D6A2879}&lt;/DBUID&gt;&lt;/Extra&gt;&lt;/Item&gt;&lt;/References&gt;&lt;/Group&gt;&lt;/Citation&gt;_x000a_"/>
    <w:docVar w:name="NE.Ref{E0C1587D-5DB4-416E-89BC-A38DA4596028}" w:val=" ADDIN NE.Ref.{E0C1587D-5DB4-416E-89BC-A38DA4596028} ADDIN NE.Ref.{E0C1587D-5DB4-416E-89BC-A38DA4596028}&lt;Citation&gt;&lt;Group&gt;&lt;References&gt;&lt;Item&gt;&lt;ID&gt;402&lt;/ID&gt;&lt;UID&gt;{1ED2EDB6-1950-43A3-9085-575BCCABB5C1}&lt;/UID&gt;&lt;Title&gt;基于SaaS模式的大型装备制造业工装信息系统研究&lt;/Title&gt;&lt;Template&gt;Journal Article&lt;/Template&gt;&lt;Star&gt;1&lt;/Star&gt;&lt;Tag&gt;0&lt;/Tag&gt;&lt;Author&gt;范卫锋; 吕锋; 贾现召; 张志文&lt;/Author&gt;&lt;Year&gt;2014&lt;/Year&gt;&lt;Details&gt;&lt;_accessed&gt;62508747&lt;/_accessed&gt;&lt;_author_aff&gt;河南科技大学机电工程学院;&lt;/_author_aff&gt;&lt;_collection_scope&gt;中国科技核心期刊;中文核心期刊;&lt;/_collection_scope&gt;&lt;_created&gt;62486548&lt;/_created&gt;&lt;_date&gt;60276960&lt;/_date&gt;&lt;_db_provider&gt;CNKI: 期刊&lt;/_db_provider&gt;&lt;_db_updated&gt;CNKI - Reference&lt;/_db_updated&gt;&lt;_issue&gt;08&lt;/_issue&gt;&lt;_journal&gt;矿山机械&lt;/_journal&gt;&lt;_keywords&gt;软件即服务;大型装备制造;工装信息系统;工装&lt;/_keywords&gt;&lt;_modified&gt;62487062&lt;/_modified&gt;&lt;_pages&gt;117-120&lt;/_pages&gt;&lt;_url&gt;http://kns.cnki.net/KCMS/detail/detail.aspx?FileName=KSJX201408029&amp;amp;DbName=CJFQ2014&lt;/_url&gt;&lt;_translated_author&gt;Fan, Weifeng;Lu, Feng;Jia, Xianzhao;Zhang, Zhiwen&lt;/_translated_author&gt;&lt;/Details&gt;&lt;Extra&gt;&lt;DBUID&gt;{F96A950B-833F-4880-A151-76DA2D6A2879}&lt;/DBUID&gt;&lt;/Extra&gt;&lt;/Item&gt;&lt;/References&gt;&lt;/Group&gt;&lt;/Citation&gt;_x000a_"/>
    <w:docVar w:name="NE.Ref{E3B19315-008E-4F3D-A1D1-5C7E390DD746}" w:val=" ADDIN NE.Ref.{E3B19315-008E-4F3D-A1D1-5C7E390DD746}&lt;Citation&gt;&lt;Group&gt;&lt;References&gt;&lt;Item&gt;&lt;ID&gt;429&lt;/ID&gt;&lt;UID&gt;{E43C2A1A-F53F-4BE2-9797-42A9DB016EAD}&lt;/UID&gt;&lt;Title&gt;基于SaaS模式公共服务平台多用户数据结构的研究&lt;/Title&gt;&lt;Template&gt;Journal Article&lt;/Template&gt;&lt;Star&gt;0&lt;/Star&gt;&lt;Tag&gt;0&lt;/Tag&gt;&lt;Author&gt;昌中作; 徐悦; 戴钢&lt;/Author&gt;&lt;Year&gt;2008&lt;/Year&gt;&lt;Details&gt;&lt;_collection_scope&gt;中国科技核心期刊;&lt;/_collection_scope&gt;&lt;_created&gt;62511336&lt;/_created&gt;&lt;_issue&gt;2&lt;/_issue&gt;&lt;_journal&gt;计算机系统应用&lt;/_journal&gt;&lt;_modified&gt;62511336&lt;/_modified&gt;&lt;_pages&gt;7-11&lt;/_pages&gt;&lt;_volume&gt;17&lt;/_volume&gt;&lt;_translated_author&gt;Chang, Zhongzuo;Xu, Yue;Dai, Gang&lt;/_translated_author&gt;&lt;/Details&gt;&lt;Extra&gt;&lt;DBUID&gt;{F96A950B-833F-4880-A151-76DA2D6A2879}&lt;/DBUID&gt;&lt;/Extra&gt;&lt;/Item&gt;&lt;/References&gt;&lt;/Group&gt;&lt;Group&gt;&lt;References&gt;&lt;Item&gt;&lt;ID&gt;430&lt;/ID&gt;&lt;UID&gt;{1830F1AB-94E6-44C1-9036-06319473C9D6}&lt;/UID&gt;&lt;Title&gt;元数据(Metadata)的发展和相关格式&lt;/Title&gt;&lt;Template&gt;Journal Article&lt;/Template&gt;&lt;Star&gt;0&lt;/Star&gt;&lt;Tag&gt;0&lt;/Tag&gt;&lt;Author&gt;张敏; 张晓林&lt;/Author&gt;&lt;Year&gt;2000&lt;/Year&gt;&lt;Details&gt;&lt;_created&gt;62511340&lt;/_created&gt;&lt;_issue&gt;2&lt;/_issue&gt;&lt;_journal&gt;四川图书馆学报&lt;/_journal&gt;&lt;_modified&gt;62511340&lt;/_modified&gt;&lt;_pages&gt;63-70&lt;/_pages&gt;&lt;_translated_author&gt;Zhang, Min;Zhang, Xiaolin&lt;/_translated_author&gt;&lt;/Details&gt;&lt;Extra&gt;&lt;DBUID&gt;{F96A950B-833F-4880-A151-76DA2D6A2879}&lt;/DBUID&gt;&lt;/Extra&gt;&lt;/Item&gt;&lt;/References&gt;&lt;/Group&gt;&lt;/Citation&gt;_x000a_"/>
    <w:docVar w:name="NE.Ref{E3C17C2F-A4FC-46FF-8C40-3504D120C493}" w:val=" ADDIN NE.Ref.{E3C17C2F-A4FC-46FF-8C40-3504D120C493} ADDIN NE.Ref.{E3C17C2F-A4FC-46FF-8C40-3504D120C493}&lt;Citation&gt;&lt;Group&gt;&lt;References&gt;&lt;Item&gt;&lt;ID&gt;394&lt;/ID&gt;&lt;UID&gt;{40BDB36A-DA8E-4968-888F-39E62CA522C6}&lt;/UID&gt;&lt;Title&gt;基于SaaS模式的服务供应链协调研究&lt;/Title&gt;&lt;Template&gt;Journal Article&lt;/Template&gt;&lt;Star&gt;0&lt;/Star&gt;&lt;Tag&gt;0&lt;/Tag&gt;&lt;Author&gt;李新明; 廖貅武; 刘洋&lt;/Author&gt;&lt;Year&gt;2013&lt;/Year&gt;&lt;Details&gt;&lt;_accessed&gt;62508809&lt;/_accessed&gt;&lt;_author_aff&gt;西安交通大学管理学院过程控制与效率工程教育部重点实验室;&lt;/_author_aff&gt;&lt;_collection_scope&gt;CSSCI;中国科技核心期刊;中文核心期刊;&lt;/_collection_scope&gt;&lt;_created&gt;62485066&lt;/_created&gt;&lt;_date&gt;59582880&lt;/_date&gt;&lt;_db_provider&gt;CNKI: 期刊&lt;/_db_provider&gt;&lt;_db_updated&gt;CNKI - Reference&lt;/_db_updated&gt;&lt;_issue&gt;02&lt;/_issue&gt;&lt;_journal&gt;中国管理科学&lt;/_journal&gt;&lt;_keywords&gt;SaaS模式;免费试用;服务供应链;协调&lt;/_keywords&gt;&lt;_modified&gt;62485083&lt;/_modified&gt;&lt;_pages&gt;98-106&lt;/_pages&gt;&lt;_url&gt;http://kns.cnki.net/KCMS/detail/detail.aspx?FileName=ZGGK201302013&amp;amp;DbName=CJFQ2013&lt;/_url&gt;&lt;_translated_author&gt;Li, Xinming;Liao, Xiuwu;Liu, Yang&lt;/_translated_author&gt;&lt;/Details&gt;&lt;Extra&gt;&lt;DBUID&gt;{F96A950B-833F-4880-A151-76DA2D6A2879}&lt;/DBUID&gt;&lt;/Extra&gt;&lt;/Item&gt;&lt;/References&gt;&lt;/Group&gt;&lt;/Citation&gt;_x000a_"/>
    <w:docVar w:name="NE.Ref{E929356B-3615-4FE7-99A5-3583A6EFE8A9}" w:val=" ADDIN NE.Ref.{E929356B-3615-4FE7-99A5-3583A6EFE8A9}&lt;Citation&gt;&lt;Group&gt;&lt;References&gt;&lt;Item&gt;&lt;ID&gt;416&lt;/ID&gt;&lt;UID&gt;{D13DB7E7-B193-4A98-BCB9-17B6967BD531}&lt;/UID&gt;&lt;Title&gt;基于过程规范语言的复杂工艺过程模型建立方法&lt;/Title&gt;&lt;Template&gt;Journal Article&lt;/Template&gt;&lt;Star&gt;0&lt;/Star&gt;&lt;Tag&gt;0&lt;/Tag&gt;&lt;Author&gt;高磊; 乔立红&lt;/Author&gt;&lt;Year&gt;2008&lt;/Year&gt;&lt;Details&gt;&lt;_collection_scope&gt;中国科技核心期刊;中文核心期刊;CSCD;EI;&lt;/_collection_scope&gt;&lt;_created&gt;62497359&lt;/_created&gt;&lt;_issue&gt;4&lt;/_issue&gt;&lt;_journal&gt;航空学报&lt;/_journal&gt;&lt;_modified&gt;62497359&lt;/_modified&gt;&lt;_pages&gt;1068-1072&lt;/_pages&gt;&lt;_volume&gt;29&lt;/_volume&gt;&lt;_translated_author&gt;Gao, Lei;Qiao, Lihong&lt;/_translated_author&gt;&lt;/Details&gt;&lt;Extra&gt;&lt;DBUID&gt;{F96A950B-833F-4880-A151-76DA2D6A2879}&lt;/DBUID&gt;&lt;/Extra&gt;&lt;/Item&gt;&lt;/References&gt;&lt;/Group&gt;&lt;/Citation&gt;_x000a_"/>
    <w:docVar w:name="NE.Ref{EB5011CD-D6C6-4871-BE43-4659BD24A5DA}" w:val=" ADDIN NE.Ref.{EB5011CD-D6C6-4871-BE43-4659BD24A5DA}&lt;Citation&gt;&lt;Group&gt;&lt;References&gt;&lt;Item&gt;&lt;ID&gt;403&lt;/ID&gt;&lt;UID&gt;{DD175705-CEBC-4780-AC17-07ADB1401989}&lt;/UID&gt;&lt;Title&gt;PIVOT and UNPIVOT : Optimization and Execution Strategies in an RDBMS&lt;/Title&gt;&lt;Template&gt;Conference Proceedings&lt;/Template&gt;&lt;Star&gt;0&lt;/Star&gt;&lt;Tag&gt;0&lt;/Tag&gt;&lt;Author&gt;Cunningham, Conor; Galindo-Legaria, César A; Graefe, Goetz&lt;/Author&gt;&lt;Year&gt;2004&lt;/Year&gt;&lt;Details&gt;&lt;_created&gt;62478242&lt;/_created&gt;&lt;_modified&gt;62478244&lt;/_modified&gt;&lt;_pages&gt;998-1009&lt;/_pages&gt;&lt;/Details&gt;&lt;Extra&gt;&lt;DBUID&gt;{F96A950B-833F-4880-A151-76DA2D6A2879}&lt;/DBUID&gt;&lt;/Extra&gt;&lt;/Item&gt;&lt;/References&gt;&lt;/Group&gt;&lt;Group&gt;&lt;References&gt;&lt;Item&gt;&lt;ID&gt;404&lt;/ID&gt;&lt;UID&gt;{87115497-EFE4-49D7-BEE2-C6B9DB57B6AC}&lt;/UID&gt;&lt;Title&gt;C-Store: A Column-oriented DBMS.&lt;/Title&gt;&lt;Template&gt;Conference Proceedings&lt;/Template&gt;&lt;Star&gt;0&lt;/Star&gt;&lt;Tag&gt;0&lt;/Tag&gt;&lt;Author&gt;Stonebraker, Mike; Abadi, Daniel J; Batkin, Adam; Chen, Xuedong; Cherniack, Mitch; Ferreira, Miguel; Lau, Edmond; Lin, Amerson; Madden, Sam; O&amp;apos;Neil, Elizabeth&lt;/Author&gt;&lt;Year&gt;2005&lt;/Year&gt;&lt;Details&gt;&lt;_created&gt;62478243&lt;/_created&gt;&lt;_modified&gt;62478245&lt;/_modified&gt;&lt;_pages&gt;6741--6747&lt;/_pages&gt;&lt;_secondary_title&gt;Eeding, VLDB&lt;/_secondary_title&gt;&lt;/Details&gt;&lt;Extra&gt;&lt;DBUID&gt;{F96A950B-833F-4880-A151-76DA2D6A2879}&lt;/DBUID&gt;&lt;/Extra&gt;&lt;/Item&gt;&lt;/References&gt;&lt;/Group&gt;&lt;/Citation&gt;_x000a_"/>
    <w:docVar w:name="NE.Ref{ED078A7C-AB15-4BFB-8FE1-FD4A9CB98747}" w:val=" ADDIN NE.Ref.{ED078A7C-AB15-4BFB-8FE1-FD4A9CB98747} ADDIN NE.Ref.{ED078A7C-AB15-4BFB-8FE1-FD4A9CB98747}&lt;Citation&gt;&lt;Group&gt;&lt;References&gt;&lt;Item&gt;&lt;ID&gt;550&lt;/ID&gt;&lt;UID&gt;{80660D1C-CB2D-4C21-886F-8332D878FFDC}&lt;/UID&gt;&lt;Title&gt;基于微服务架构的平台化服务框架的设计与实现&lt;/Title&gt;&lt;Template&gt;Thesis&lt;/Template&gt;&lt;Star&gt;0&lt;/Star&gt;&lt;Tag&gt;0&lt;/Tag&gt;&lt;Author&gt;谭一鸣&lt;/Author&gt;&lt;Year&gt;2017&lt;/Year&gt;&lt;Details&gt;&lt;_created&gt;62517457&lt;/_created&gt;&lt;_modified&gt;62517457&lt;/_modified&gt;&lt;_url&gt;http://kns.cnki.net/KCMS/detail/detail.aspx?FileName=1017095056.nh&amp;amp;DbName=CMFD2018&lt;/_url&gt;&lt;_publisher&gt;北京交通大学&lt;/_publisher&gt;&lt;_volume&gt;硕士&lt;/_volume&gt;&lt;_pages&gt;93&lt;/_pages&gt;&lt;_tertiary_author&gt;邢薇薇&lt;/_tertiary_author&gt;&lt;_keywords&gt;微服务架构;服务治理;服务开发框架;API网关&lt;/_keywords&gt;&lt;_db_provider&gt;CNKI: 硕士&lt;/_db_provider&gt;&lt;_accessed&gt;62517457&lt;/_accessed&gt;&lt;_db_updated&gt;CNKI - Reference&lt;/_db_updated&gt;&lt;_translated_author&gt;Tan, Yiming&lt;/_translated_author&gt;&lt;_translated_tertiary_author&gt;Xing, Weiwei&lt;/_translated_tertiary_author&gt;&lt;/Details&gt;&lt;Extra&gt;&lt;DBUID&gt;{F96A950B-833F-4880-A151-76DA2D6A2879}&lt;/DBUID&gt;&lt;/Extra&gt;&lt;/Item&gt;&lt;/References&gt;&lt;/Group&gt;&lt;/Citation&gt;_x000a_"/>
    <w:docVar w:name="NE.Ref{EDE84150-206D-4A60-AF8E-A17D0F88390D}" w:val=" ADDIN NE.Ref.{EDE84150-206D-4A60-AF8E-A17D0F88390D}&lt;Citation&gt;&lt;Group&gt;&lt;References&gt;&lt;Item&gt;&lt;ID&gt;402&lt;/ID&gt;&lt;UID&gt;{69992359-66F3-477F-B0C6-53D76571BA6A}&lt;/UID&gt;&lt;Title&gt;The multi-tenant data architecture study based on the SaaS model for the public service platform&lt;/Title&gt;&lt;Template&gt;Journal Article&lt;/Template&gt;&lt;Star&gt;0&lt;/Star&gt;&lt;Tag&gt;0&lt;/Tag&gt;&lt;Author&gt;徐悦; 戴钢&lt;/Author&gt;&lt;Year&gt;2008&lt;/Year&gt;&lt;Details&gt;&lt;_issue&gt;2&lt;/_issue&gt;&lt;_journal&gt;Computer Systems &amp;amp; Applications&lt;/_journal&gt;&lt;_pages&gt;7-11&lt;/_pages&gt;&lt;_volume&gt;35&lt;/_volume&gt;&lt;_created&gt;62478235&lt;/_created&gt;&lt;_modified&gt;62478236&lt;/_modified&gt;&lt;_accessed&gt;62478236&lt;/_accessed&gt;&lt;_translated_author&gt;Xu, Yue;Dai, Gang&lt;/_translated_author&gt;&lt;/Details&gt;&lt;Extra&gt;&lt;DBUID&gt;{F96A950B-833F-4880-A151-76DA2D6A2879}&lt;/DBUID&gt;&lt;/Extra&gt;&lt;/Item&gt;&lt;/References&gt;&lt;/Group&gt;&lt;/Citation&gt;_x000a_"/>
    <w:docVar w:name="NE.Ref{F7259D22-8217-4538-B0EE-95DA51E632CD}" w:val=" ADDIN NE.Ref.{F7259D22-8217-4538-B0EE-95DA51E632CD}&lt;Citation&gt;&lt;Group&gt;&lt;References&gt;&lt;Item&gt;&lt;ID&gt;431&lt;/ID&gt;&lt;UID&gt;{E54D64AF-AA50-451E-99A3-71AF1C196729}&lt;/UID&gt;&lt;Title&gt;专用CAPP定义工具的研究和实践&lt;/Title&gt;&lt;Template&gt;Journal Article&lt;/Template&gt;&lt;Star&gt;0&lt;/Star&gt;&lt;Tag&gt;0&lt;/Tag&gt;&lt;Author&gt;葛维进; 陈卓宁; 陈万领; 严晓光&lt;/Author&gt;&lt;Year&gt;2001&lt;/Year&gt;&lt;Details&gt;&lt;_issue&gt;4&lt;/_issue&gt;&lt;_journal&gt;现代制造工程&lt;/_journal&gt;&lt;_pages&gt;14-16&lt;/_pages&gt;&lt;_created&gt;62513844&lt;/_created&gt;&lt;_modified&gt;62516815&lt;/_modified&gt;&lt;_collection_scope&gt;中国科技核心期刊;中文核心期刊;CSCD;&lt;/_collection_scope&gt;&lt;_translated_author&gt;Ge, Weijin;Chen, Zhuoning;Chen, Wanling;Yan, Xiaoguang&lt;/_translated_author&gt;&lt;/Details&gt;&lt;Extra&gt;&lt;DBUID&gt;{F96A950B-833F-4880-A151-76DA2D6A2879}&lt;/DBUID&gt;&lt;/Extra&gt;&lt;/Item&gt;&lt;/References&gt;&lt;/Group&gt;&lt;/Citation&gt;_x000a_"/>
    <w:docVar w:name="NE.Ref{F8BB594C-DC25-476F-8E45-52E1AB0A4CD1}" w:val=" ADDIN NE.Ref.{F8BB594C-DC25-476F-8E45-52E1AB0A4CD1}&lt;Citation&gt;&lt;Group&gt;&lt;References&gt;&lt;Item&gt;&lt;ID&gt;403&lt;/ID&gt;&lt;UID&gt;{DD175705-CEBC-4780-AC17-07ADB1401989}&lt;/UID&gt;&lt;Title&gt;PIVOT and UNPIVOT : Optimization and Execution Strategies in an RDBMS&lt;/Title&gt;&lt;Template&gt;Conference Proceedings&lt;/Template&gt;&lt;Star&gt;0&lt;/Star&gt;&lt;Tag&gt;0&lt;/Tag&gt;&lt;Author&gt;Cunningham, Conor; Galindo-Legaria, César A; Graefe, Goetz&lt;/Author&gt;&lt;Year&gt;2004&lt;/Year&gt;&lt;Details&gt;&lt;_pages&gt;998-1009&lt;/_pages&gt;&lt;_created&gt;62478242&lt;/_created&gt;&lt;_modified&gt;62478244&lt;/_modified&gt;&lt;/Details&gt;&lt;Extra&gt;&lt;DBUID&gt;{F96A950B-833F-4880-A151-76DA2D6A2879}&lt;/DBUID&gt;&lt;/Extra&gt;&lt;/Item&gt;&lt;/References&gt;&lt;/Group&gt;&lt;Group&gt;&lt;References&gt;&lt;Item&gt;&lt;ID&gt;404&lt;/ID&gt;&lt;UID&gt;{87115497-EFE4-49D7-BEE2-C6B9DB57B6AC}&lt;/UID&gt;&lt;Title&gt;C-Store: A Column-oriented DBMS.&lt;/Title&gt;&lt;Template&gt;Conference Proceedings&lt;/Template&gt;&lt;Star&gt;0&lt;/Star&gt;&lt;Tag&gt;0&lt;/Tag&gt;&lt;Author&gt;Stonebraker, Mike; Abadi, Daniel J; Batkin, Adam; Chen, Xuedong; Cherniack, Mitch; Ferreira, Miguel; Lau, Edmond; Lin, Amerson; Madden, Sam; O&amp;apos;Neil, Elizabeth&lt;/Author&gt;&lt;Year&gt;2005&lt;/Year&gt;&lt;Details&gt;&lt;_pages&gt;6741--6747&lt;/_pages&gt;&lt;_secondary_title&gt;Eeding, VLDB&lt;/_secondary_title&gt;&lt;_created&gt;62478243&lt;/_created&gt;&lt;_modified&gt;62478245&lt;/_modified&gt;&lt;/Details&gt;&lt;Extra&gt;&lt;DBUID&gt;{F96A950B-833F-4880-A151-76DA2D6A2879}&lt;/DBUID&gt;&lt;/Extra&gt;&lt;/Item&gt;&lt;/References&gt;&lt;/Group&gt;&lt;/Citation&gt;_x000a_"/>
    <w:docVar w:name="NE.Ref{F9E9F6E2-4457-4A55-B396-0DEF7764096C}" w:val=" ADDIN NE.Ref.{F9E9F6E2-4457-4A55-B396-0DEF7764096C} ADDIN NE.Ref.{F9E9F6E2-4457-4A55-B396-0DEF7764096C}&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Ref{FB7DB716-C7E3-43B4-8D50-694C65BC5682}" w:val=" ADDIN NE.Ref.{FB7DB716-C7E3-43B4-8D50-694C65BC5682}&lt;Citation&gt;&lt;Group&gt;&lt;References&gt;&lt;Item&gt;&lt;ID&gt;423&lt;/ID&gt;&lt;UID&gt;{A0E785D0-546B-4FF3-96F1-48B8BD530053}&lt;/UID&gt;&lt;Title&gt;基于SaaS的中小企业管理软件实现&lt;/Title&gt;&lt;Template&gt;Thesis&lt;/Template&gt;&lt;Star&gt;0&lt;/Star&gt;&lt;Tag&gt;0&lt;/Tag&gt;&lt;Author&gt;唐君&lt;/Author&gt;&lt;Year&gt;2008&lt;/Year&gt;&lt;Details&gt;&lt;_created&gt;62501591&lt;/_created&gt;&lt;_modified&gt;62501591&lt;/_modified&gt;&lt;_publisher&gt;复旦大学&lt;/_publisher&gt;&lt;_translated_author&gt;Tang, Jun&lt;/_translated_author&gt;&lt;/Details&gt;&lt;Extra&gt;&lt;DBUID&gt;{F96A950B-833F-4880-A151-76DA2D6A2879}&lt;/DBUID&gt;&lt;/Extra&gt;&lt;/Item&gt;&lt;/References&gt;&lt;/Group&gt;&lt;Group&gt;&lt;References&gt;&lt;Item&gt;&lt;ID&gt;424&lt;/ID&gt;&lt;UID&gt;{1B2C8EE8-9E38-4594-8684-8C08C9D42C42}&lt;/UID&gt;&lt;Title&gt;SAAS应用的数据模型研究与设计&lt;/Title&gt;&lt;Template&gt;Journal Article&lt;/Template&gt;&lt;Star&gt;0&lt;/Star&gt;&lt;Tag&gt;0&lt;/Tag&gt;&lt;Author&gt;邓伟华&lt;/Author&gt;&lt;Year&gt;2009&lt;/Year&gt;&lt;Details&gt;&lt;_created&gt;62501592&lt;/_created&gt;&lt;_issue&gt;8&lt;/_issue&gt;&lt;_journal&gt;电脑编程技巧与维护&lt;/_journal&gt;&lt;_modified&gt;62501592&lt;/_modified&gt;&lt;_pages&gt;5-6&lt;/_pages&gt;&lt;_translated_author&gt;Deng, Weihua&lt;/_translated_author&gt;&lt;/Details&gt;&lt;Extra&gt;&lt;DBUID&gt;{F96A950B-833F-4880-A151-76DA2D6A2879}&lt;/DBUID&gt;&lt;/Extra&gt;&lt;/Item&gt;&lt;/References&gt;&lt;/Group&gt;&lt;/Citation&gt;_x000a_"/>
    <w:docVar w:name="ne_docsoft" w:val="MSWord"/>
    <w:docVar w:name="ne_docversion" w:val="NoteExpress 2.0"/>
    <w:docVar w:name="ne_stylename" w:val="北京航空航天大学学报"/>
  </w:docVars>
  <w:rsids>
    <w:rsidRoot w:val="00E56A5C"/>
    <w:rsid w:val="000007A8"/>
    <w:rsid w:val="0000097A"/>
    <w:rsid w:val="00000EEE"/>
    <w:rsid w:val="00001018"/>
    <w:rsid w:val="0000101D"/>
    <w:rsid w:val="00001124"/>
    <w:rsid w:val="000013C7"/>
    <w:rsid w:val="00001807"/>
    <w:rsid w:val="00001B4C"/>
    <w:rsid w:val="000020C5"/>
    <w:rsid w:val="00002E01"/>
    <w:rsid w:val="00003862"/>
    <w:rsid w:val="000043C3"/>
    <w:rsid w:val="0000454E"/>
    <w:rsid w:val="0000459C"/>
    <w:rsid w:val="00004B4F"/>
    <w:rsid w:val="00005325"/>
    <w:rsid w:val="00005824"/>
    <w:rsid w:val="0000586E"/>
    <w:rsid w:val="00005A9A"/>
    <w:rsid w:val="00005ECB"/>
    <w:rsid w:val="00005F1C"/>
    <w:rsid w:val="00006417"/>
    <w:rsid w:val="00006D9C"/>
    <w:rsid w:val="000072C5"/>
    <w:rsid w:val="00007460"/>
    <w:rsid w:val="00007BC2"/>
    <w:rsid w:val="000103C0"/>
    <w:rsid w:val="00010FCD"/>
    <w:rsid w:val="00011757"/>
    <w:rsid w:val="00011B34"/>
    <w:rsid w:val="00012A32"/>
    <w:rsid w:val="00012A90"/>
    <w:rsid w:val="0001319B"/>
    <w:rsid w:val="00013538"/>
    <w:rsid w:val="000139D9"/>
    <w:rsid w:val="00014A18"/>
    <w:rsid w:val="00014C46"/>
    <w:rsid w:val="00014CDA"/>
    <w:rsid w:val="00015705"/>
    <w:rsid w:val="000169FB"/>
    <w:rsid w:val="00016FE4"/>
    <w:rsid w:val="000175EE"/>
    <w:rsid w:val="0001765F"/>
    <w:rsid w:val="0001785B"/>
    <w:rsid w:val="00017D62"/>
    <w:rsid w:val="00020117"/>
    <w:rsid w:val="000206F4"/>
    <w:rsid w:val="000209BC"/>
    <w:rsid w:val="0002163A"/>
    <w:rsid w:val="000223F6"/>
    <w:rsid w:val="00022F20"/>
    <w:rsid w:val="0002302B"/>
    <w:rsid w:val="0002460B"/>
    <w:rsid w:val="00024747"/>
    <w:rsid w:val="00024EE1"/>
    <w:rsid w:val="0002569E"/>
    <w:rsid w:val="00026006"/>
    <w:rsid w:val="000263B0"/>
    <w:rsid w:val="000272A0"/>
    <w:rsid w:val="00027C67"/>
    <w:rsid w:val="00027E37"/>
    <w:rsid w:val="00027F87"/>
    <w:rsid w:val="00030317"/>
    <w:rsid w:val="0003044A"/>
    <w:rsid w:val="00030DD1"/>
    <w:rsid w:val="00031321"/>
    <w:rsid w:val="00032528"/>
    <w:rsid w:val="00033139"/>
    <w:rsid w:val="000334F3"/>
    <w:rsid w:val="00033E9C"/>
    <w:rsid w:val="0003444F"/>
    <w:rsid w:val="000347CD"/>
    <w:rsid w:val="00034936"/>
    <w:rsid w:val="0003494D"/>
    <w:rsid w:val="000354F4"/>
    <w:rsid w:val="00035F26"/>
    <w:rsid w:val="00036432"/>
    <w:rsid w:val="00036E44"/>
    <w:rsid w:val="0004199B"/>
    <w:rsid w:val="00041A20"/>
    <w:rsid w:val="00041B9F"/>
    <w:rsid w:val="00041F95"/>
    <w:rsid w:val="00042F7E"/>
    <w:rsid w:val="00042F8E"/>
    <w:rsid w:val="00043205"/>
    <w:rsid w:val="0004365A"/>
    <w:rsid w:val="000437AA"/>
    <w:rsid w:val="000441C2"/>
    <w:rsid w:val="0004447F"/>
    <w:rsid w:val="00044EFC"/>
    <w:rsid w:val="00045B8E"/>
    <w:rsid w:val="00046429"/>
    <w:rsid w:val="000469E4"/>
    <w:rsid w:val="0004703E"/>
    <w:rsid w:val="000479F3"/>
    <w:rsid w:val="00047A25"/>
    <w:rsid w:val="00047CDA"/>
    <w:rsid w:val="0005021C"/>
    <w:rsid w:val="000520F2"/>
    <w:rsid w:val="00052A0B"/>
    <w:rsid w:val="00052F9E"/>
    <w:rsid w:val="000533A6"/>
    <w:rsid w:val="000534D3"/>
    <w:rsid w:val="00053D6B"/>
    <w:rsid w:val="000540C2"/>
    <w:rsid w:val="00054475"/>
    <w:rsid w:val="00054807"/>
    <w:rsid w:val="0005495A"/>
    <w:rsid w:val="00054B5E"/>
    <w:rsid w:val="00054E89"/>
    <w:rsid w:val="00055D84"/>
    <w:rsid w:val="00055EEC"/>
    <w:rsid w:val="00055F5D"/>
    <w:rsid w:val="00056366"/>
    <w:rsid w:val="0005663B"/>
    <w:rsid w:val="000567E2"/>
    <w:rsid w:val="000569BF"/>
    <w:rsid w:val="00056AD6"/>
    <w:rsid w:val="00056FCF"/>
    <w:rsid w:val="0006018E"/>
    <w:rsid w:val="00060D98"/>
    <w:rsid w:val="00061289"/>
    <w:rsid w:val="00061574"/>
    <w:rsid w:val="000617E4"/>
    <w:rsid w:val="0006181A"/>
    <w:rsid w:val="00061B51"/>
    <w:rsid w:val="00061C72"/>
    <w:rsid w:val="00062C6D"/>
    <w:rsid w:val="00062EC0"/>
    <w:rsid w:val="00062ECC"/>
    <w:rsid w:val="00064CF5"/>
    <w:rsid w:val="00064D5E"/>
    <w:rsid w:val="000652A4"/>
    <w:rsid w:val="000653BF"/>
    <w:rsid w:val="000657CD"/>
    <w:rsid w:val="000660DC"/>
    <w:rsid w:val="00066134"/>
    <w:rsid w:val="00066A74"/>
    <w:rsid w:val="00067228"/>
    <w:rsid w:val="000674BF"/>
    <w:rsid w:val="00067656"/>
    <w:rsid w:val="00070CAB"/>
    <w:rsid w:val="0007114C"/>
    <w:rsid w:val="00071DA1"/>
    <w:rsid w:val="00071E48"/>
    <w:rsid w:val="00071F7C"/>
    <w:rsid w:val="00071FFA"/>
    <w:rsid w:val="000723D6"/>
    <w:rsid w:val="000725F9"/>
    <w:rsid w:val="00072E67"/>
    <w:rsid w:val="00072F8F"/>
    <w:rsid w:val="0007302F"/>
    <w:rsid w:val="00074AE9"/>
    <w:rsid w:val="00075579"/>
    <w:rsid w:val="00075CBF"/>
    <w:rsid w:val="00077116"/>
    <w:rsid w:val="000776B2"/>
    <w:rsid w:val="000806A1"/>
    <w:rsid w:val="00081079"/>
    <w:rsid w:val="000810BF"/>
    <w:rsid w:val="000812FC"/>
    <w:rsid w:val="0008135F"/>
    <w:rsid w:val="00081AC4"/>
    <w:rsid w:val="00081E2E"/>
    <w:rsid w:val="00082320"/>
    <w:rsid w:val="00082434"/>
    <w:rsid w:val="00083306"/>
    <w:rsid w:val="00083A14"/>
    <w:rsid w:val="00083A65"/>
    <w:rsid w:val="000845CC"/>
    <w:rsid w:val="00084EFE"/>
    <w:rsid w:val="000853C3"/>
    <w:rsid w:val="00085688"/>
    <w:rsid w:val="0008576E"/>
    <w:rsid w:val="000858EE"/>
    <w:rsid w:val="00085C80"/>
    <w:rsid w:val="00085F25"/>
    <w:rsid w:val="0008643F"/>
    <w:rsid w:val="00086805"/>
    <w:rsid w:val="00086EB0"/>
    <w:rsid w:val="000874BE"/>
    <w:rsid w:val="00090583"/>
    <w:rsid w:val="00090E9F"/>
    <w:rsid w:val="00090EDA"/>
    <w:rsid w:val="0009180E"/>
    <w:rsid w:val="00091FB3"/>
    <w:rsid w:val="00092D3E"/>
    <w:rsid w:val="00093A56"/>
    <w:rsid w:val="00094429"/>
    <w:rsid w:val="00094693"/>
    <w:rsid w:val="000948A4"/>
    <w:rsid w:val="00095678"/>
    <w:rsid w:val="00096D63"/>
    <w:rsid w:val="000970BD"/>
    <w:rsid w:val="000973CA"/>
    <w:rsid w:val="0009767C"/>
    <w:rsid w:val="000979AD"/>
    <w:rsid w:val="00097DBC"/>
    <w:rsid w:val="00097FB2"/>
    <w:rsid w:val="000A03F0"/>
    <w:rsid w:val="000A11B4"/>
    <w:rsid w:val="000A11D8"/>
    <w:rsid w:val="000A1284"/>
    <w:rsid w:val="000A14A0"/>
    <w:rsid w:val="000A2AAE"/>
    <w:rsid w:val="000A435B"/>
    <w:rsid w:val="000A46D9"/>
    <w:rsid w:val="000A4D7F"/>
    <w:rsid w:val="000A4E5E"/>
    <w:rsid w:val="000A5390"/>
    <w:rsid w:val="000A5404"/>
    <w:rsid w:val="000A5A36"/>
    <w:rsid w:val="000A6140"/>
    <w:rsid w:val="000A7406"/>
    <w:rsid w:val="000B0F07"/>
    <w:rsid w:val="000B122A"/>
    <w:rsid w:val="000B22C5"/>
    <w:rsid w:val="000B2E62"/>
    <w:rsid w:val="000B37F4"/>
    <w:rsid w:val="000B383F"/>
    <w:rsid w:val="000B3977"/>
    <w:rsid w:val="000B3F00"/>
    <w:rsid w:val="000B41D3"/>
    <w:rsid w:val="000B5642"/>
    <w:rsid w:val="000B5F46"/>
    <w:rsid w:val="000B6185"/>
    <w:rsid w:val="000B66CF"/>
    <w:rsid w:val="000B6BC9"/>
    <w:rsid w:val="000B79DA"/>
    <w:rsid w:val="000B7C33"/>
    <w:rsid w:val="000B7C3D"/>
    <w:rsid w:val="000C0274"/>
    <w:rsid w:val="000C191E"/>
    <w:rsid w:val="000C1A45"/>
    <w:rsid w:val="000C1BD9"/>
    <w:rsid w:val="000C1BDD"/>
    <w:rsid w:val="000C218B"/>
    <w:rsid w:val="000C2350"/>
    <w:rsid w:val="000C280B"/>
    <w:rsid w:val="000C2988"/>
    <w:rsid w:val="000C2C82"/>
    <w:rsid w:val="000C30A2"/>
    <w:rsid w:val="000C3EFC"/>
    <w:rsid w:val="000C3F5D"/>
    <w:rsid w:val="000C480B"/>
    <w:rsid w:val="000C65FD"/>
    <w:rsid w:val="000C6C8B"/>
    <w:rsid w:val="000C6F11"/>
    <w:rsid w:val="000C7229"/>
    <w:rsid w:val="000C724B"/>
    <w:rsid w:val="000C7AEE"/>
    <w:rsid w:val="000C7E22"/>
    <w:rsid w:val="000C7F01"/>
    <w:rsid w:val="000D1728"/>
    <w:rsid w:val="000D1978"/>
    <w:rsid w:val="000D1C45"/>
    <w:rsid w:val="000D23F6"/>
    <w:rsid w:val="000D2740"/>
    <w:rsid w:val="000D2F3F"/>
    <w:rsid w:val="000D3275"/>
    <w:rsid w:val="000D33A0"/>
    <w:rsid w:val="000D38A5"/>
    <w:rsid w:val="000D3B59"/>
    <w:rsid w:val="000D4EDE"/>
    <w:rsid w:val="000D5272"/>
    <w:rsid w:val="000D576E"/>
    <w:rsid w:val="000D5AF2"/>
    <w:rsid w:val="000D6A15"/>
    <w:rsid w:val="000D6B73"/>
    <w:rsid w:val="000D6C51"/>
    <w:rsid w:val="000D6EF8"/>
    <w:rsid w:val="000D70C9"/>
    <w:rsid w:val="000D72D4"/>
    <w:rsid w:val="000D74D9"/>
    <w:rsid w:val="000D778B"/>
    <w:rsid w:val="000D7D2D"/>
    <w:rsid w:val="000E017E"/>
    <w:rsid w:val="000E0426"/>
    <w:rsid w:val="000E1268"/>
    <w:rsid w:val="000E1927"/>
    <w:rsid w:val="000E1958"/>
    <w:rsid w:val="000E2B12"/>
    <w:rsid w:val="000E359C"/>
    <w:rsid w:val="000E37D9"/>
    <w:rsid w:val="000E3EE2"/>
    <w:rsid w:val="000E3F04"/>
    <w:rsid w:val="000E492E"/>
    <w:rsid w:val="000E5189"/>
    <w:rsid w:val="000E547E"/>
    <w:rsid w:val="000E5DC5"/>
    <w:rsid w:val="000E693A"/>
    <w:rsid w:val="000E706B"/>
    <w:rsid w:val="000E79B7"/>
    <w:rsid w:val="000E7AFD"/>
    <w:rsid w:val="000F06C5"/>
    <w:rsid w:val="000F233F"/>
    <w:rsid w:val="000F258C"/>
    <w:rsid w:val="000F2CE2"/>
    <w:rsid w:val="000F2D44"/>
    <w:rsid w:val="000F336D"/>
    <w:rsid w:val="000F3420"/>
    <w:rsid w:val="000F3502"/>
    <w:rsid w:val="000F38A0"/>
    <w:rsid w:val="000F408A"/>
    <w:rsid w:val="000F42FC"/>
    <w:rsid w:val="000F48EA"/>
    <w:rsid w:val="000F4963"/>
    <w:rsid w:val="000F4D14"/>
    <w:rsid w:val="000F4EEF"/>
    <w:rsid w:val="000F5154"/>
    <w:rsid w:val="000F5680"/>
    <w:rsid w:val="000F656B"/>
    <w:rsid w:val="000F6D78"/>
    <w:rsid w:val="000F746D"/>
    <w:rsid w:val="000F76CB"/>
    <w:rsid w:val="001000B2"/>
    <w:rsid w:val="00100946"/>
    <w:rsid w:val="00100EB4"/>
    <w:rsid w:val="00100F8A"/>
    <w:rsid w:val="0010182F"/>
    <w:rsid w:val="00101919"/>
    <w:rsid w:val="00101B04"/>
    <w:rsid w:val="00101CE5"/>
    <w:rsid w:val="001020F5"/>
    <w:rsid w:val="00102579"/>
    <w:rsid w:val="00102900"/>
    <w:rsid w:val="001029E5"/>
    <w:rsid w:val="00102AF3"/>
    <w:rsid w:val="00102B56"/>
    <w:rsid w:val="00102BAA"/>
    <w:rsid w:val="00102CCD"/>
    <w:rsid w:val="001032B3"/>
    <w:rsid w:val="00103A45"/>
    <w:rsid w:val="0010450D"/>
    <w:rsid w:val="00105620"/>
    <w:rsid w:val="0010578B"/>
    <w:rsid w:val="00105BAE"/>
    <w:rsid w:val="00105D38"/>
    <w:rsid w:val="00106692"/>
    <w:rsid w:val="001067A8"/>
    <w:rsid w:val="0010721C"/>
    <w:rsid w:val="001074C3"/>
    <w:rsid w:val="001075CD"/>
    <w:rsid w:val="00110036"/>
    <w:rsid w:val="00110323"/>
    <w:rsid w:val="00110401"/>
    <w:rsid w:val="001108C9"/>
    <w:rsid w:val="00110F2F"/>
    <w:rsid w:val="001110DF"/>
    <w:rsid w:val="00111448"/>
    <w:rsid w:val="0011299A"/>
    <w:rsid w:val="00112AE9"/>
    <w:rsid w:val="00112DE0"/>
    <w:rsid w:val="00113C12"/>
    <w:rsid w:val="00113CE5"/>
    <w:rsid w:val="00113FEA"/>
    <w:rsid w:val="001144CC"/>
    <w:rsid w:val="00114686"/>
    <w:rsid w:val="00114E78"/>
    <w:rsid w:val="0011510F"/>
    <w:rsid w:val="0011516D"/>
    <w:rsid w:val="001159E0"/>
    <w:rsid w:val="001162B2"/>
    <w:rsid w:val="001163DB"/>
    <w:rsid w:val="0011692E"/>
    <w:rsid w:val="00116C6E"/>
    <w:rsid w:val="00116F35"/>
    <w:rsid w:val="00116FC6"/>
    <w:rsid w:val="00117113"/>
    <w:rsid w:val="00117496"/>
    <w:rsid w:val="00117DB8"/>
    <w:rsid w:val="00121734"/>
    <w:rsid w:val="00121C3C"/>
    <w:rsid w:val="0012212F"/>
    <w:rsid w:val="00122ADF"/>
    <w:rsid w:val="001233A9"/>
    <w:rsid w:val="00123B88"/>
    <w:rsid w:val="001248B7"/>
    <w:rsid w:val="00125200"/>
    <w:rsid w:val="001254D8"/>
    <w:rsid w:val="00125599"/>
    <w:rsid w:val="00125874"/>
    <w:rsid w:val="00126250"/>
    <w:rsid w:val="001262BF"/>
    <w:rsid w:val="00126575"/>
    <w:rsid w:val="00126633"/>
    <w:rsid w:val="00126E00"/>
    <w:rsid w:val="00126FEF"/>
    <w:rsid w:val="00127203"/>
    <w:rsid w:val="00130E44"/>
    <w:rsid w:val="00131D21"/>
    <w:rsid w:val="001320B6"/>
    <w:rsid w:val="001320C4"/>
    <w:rsid w:val="0013227D"/>
    <w:rsid w:val="001324BF"/>
    <w:rsid w:val="001325EC"/>
    <w:rsid w:val="001328CE"/>
    <w:rsid w:val="00132F80"/>
    <w:rsid w:val="00133240"/>
    <w:rsid w:val="00133BEA"/>
    <w:rsid w:val="00134D91"/>
    <w:rsid w:val="00135104"/>
    <w:rsid w:val="00135699"/>
    <w:rsid w:val="001359F1"/>
    <w:rsid w:val="00135CE4"/>
    <w:rsid w:val="00135CF1"/>
    <w:rsid w:val="001369F2"/>
    <w:rsid w:val="00136C46"/>
    <w:rsid w:val="00136CAD"/>
    <w:rsid w:val="00136E4A"/>
    <w:rsid w:val="00137189"/>
    <w:rsid w:val="0013781A"/>
    <w:rsid w:val="001378F3"/>
    <w:rsid w:val="00140AC8"/>
    <w:rsid w:val="00141064"/>
    <w:rsid w:val="00141A60"/>
    <w:rsid w:val="00141DF6"/>
    <w:rsid w:val="00142758"/>
    <w:rsid w:val="00142EBC"/>
    <w:rsid w:val="001431BC"/>
    <w:rsid w:val="001432CD"/>
    <w:rsid w:val="001434BC"/>
    <w:rsid w:val="00143720"/>
    <w:rsid w:val="00143EA9"/>
    <w:rsid w:val="001442B6"/>
    <w:rsid w:val="0014527B"/>
    <w:rsid w:val="0014534F"/>
    <w:rsid w:val="001456C7"/>
    <w:rsid w:val="001466DA"/>
    <w:rsid w:val="001469D1"/>
    <w:rsid w:val="00146A2B"/>
    <w:rsid w:val="00146ED3"/>
    <w:rsid w:val="00147083"/>
    <w:rsid w:val="0014719F"/>
    <w:rsid w:val="00147375"/>
    <w:rsid w:val="00147389"/>
    <w:rsid w:val="00150522"/>
    <w:rsid w:val="00150648"/>
    <w:rsid w:val="00150B79"/>
    <w:rsid w:val="00151896"/>
    <w:rsid w:val="00151BC2"/>
    <w:rsid w:val="00151D07"/>
    <w:rsid w:val="00153156"/>
    <w:rsid w:val="00154509"/>
    <w:rsid w:val="00154809"/>
    <w:rsid w:val="00155289"/>
    <w:rsid w:val="00155470"/>
    <w:rsid w:val="0015617B"/>
    <w:rsid w:val="0015655B"/>
    <w:rsid w:val="001574CC"/>
    <w:rsid w:val="001575B0"/>
    <w:rsid w:val="00157824"/>
    <w:rsid w:val="0015793E"/>
    <w:rsid w:val="001579B6"/>
    <w:rsid w:val="00160A4A"/>
    <w:rsid w:val="00160ABA"/>
    <w:rsid w:val="00160CC0"/>
    <w:rsid w:val="0016133F"/>
    <w:rsid w:val="00161395"/>
    <w:rsid w:val="00161975"/>
    <w:rsid w:val="001629F3"/>
    <w:rsid w:val="00163420"/>
    <w:rsid w:val="00163AC6"/>
    <w:rsid w:val="00163C3B"/>
    <w:rsid w:val="00163CCA"/>
    <w:rsid w:val="0016408D"/>
    <w:rsid w:val="00165281"/>
    <w:rsid w:val="001652FF"/>
    <w:rsid w:val="0016543E"/>
    <w:rsid w:val="00165582"/>
    <w:rsid w:val="00165B7A"/>
    <w:rsid w:val="00165C79"/>
    <w:rsid w:val="001666BA"/>
    <w:rsid w:val="00166822"/>
    <w:rsid w:val="00166B22"/>
    <w:rsid w:val="0016743F"/>
    <w:rsid w:val="001675F7"/>
    <w:rsid w:val="0017032B"/>
    <w:rsid w:val="00170C43"/>
    <w:rsid w:val="001715D1"/>
    <w:rsid w:val="001720FA"/>
    <w:rsid w:val="00172631"/>
    <w:rsid w:val="001727B7"/>
    <w:rsid w:val="001736C8"/>
    <w:rsid w:val="001737D0"/>
    <w:rsid w:val="00174108"/>
    <w:rsid w:val="00174450"/>
    <w:rsid w:val="001744C1"/>
    <w:rsid w:val="00174983"/>
    <w:rsid w:val="00174A06"/>
    <w:rsid w:val="001754B8"/>
    <w:rsid w:val="00175601"/>
    <w:rsid w:val="001763CF"/>
    <w:rsid w:val="00176CE4"/>
    <w:rsid w:val="0017744E"/>
    <w:rsid w:val="00177551"/>
    <w:rsid w:val="00177DAD"/>
    <w:rsid w:val="00177F75"/>
    <w:rsid w:val="0018063B"/>
    <w:rsid w:val="00180754"/>
    <w:rsid w:val="001809D3"/>
    <w:rsid w:val="00180A35"/>
    <w:rsid w:val="00180E91"/>
    <w:rsid w:val="001814B2"/>
    <w:rsid w:val="00181B8F"/>
    <w:rsid w:val="00181CDB"/>
    <w:rsid w:val="001821BB"/>
    <w:rsid w:val="001826DE"/>
    <w:rsid w:val="00182DAF"/>
    <w:rsid w:val="00183E41"/>
    <w:rsid w:val="0018407F"/>
    <w:rsid w:val="0018409E"/>
    <w:rsid w:val="00184D57"/>
    <w:rsid w:val="00185EF5"/>
    <w:rsid w:val="00186C08"/>
    <w:rsid w:val="00186C68"/>
    <w:rsid w:val="00186D7B"/>
    <w:rsid w:val="0018710E"/>
    <w:rsid w:val="00190032"/>
    <w:rsid w:val="0019011F"/>
    <w:rsid w:val="00191821"/>
    <w:rsid w:val="00191B20"/>
    <w:rsid w:val="00191CAB"/>
    <w:rsid w:val="001920DD"/>
    <w:rsid w:val="001921F3"/>
    <w:rsid w:val="001922AC"/>
    <w:rsid w:val="00192427"/>
    <w:rsid w:val="00192A64"/>
    <w:rsid w:val="00192EB4"/>
    <w:rsid w:val="00192F66"/>
    <w:rsid w:val="001931F8"/>
    <w:rsid w:val="0019369F"/>
    <w:rsid w:val="00193730"/>
    <w:rsid w:val="00193C09"/>
    <w:rsid w:val="00193F1A"/>
    <w:rsid w:val="00194C2E"/>
    <w:rsid w:val="001955A6"/>
    <w:rsid w:val="001959B4"/>
    <w:rsid w:val="00195D16"/>
    <w:rsid w:val="001962C0"/>
    <w:rsid w:val="00196B74"/>
    <w:rsid w:val="00197047"/>
    <w:rsid w:val="001973C3"/>
    <w:rsid w:val="001973C6"/>
    <w:rsid w:val="0019742D"/>
    <w:rsid w:val="001979D5"/>
    <w:rsid w:val="00197DD9"/>
    <w:rsid w:val="00197E6F"/>
    <w:rsid w:val="00197F5F"/>
    <w:rsid w:val="001A069D"/>
    <w:rsid w:val="001A06DB"/>
    <w:rsid w:val="001A0BA6"/>
    <w:rsid w:val="001A0D71"/>
    <w:rsid w:val="001A1588"/>
    <w:rsid w:val="001A261F"/>
    <w:rsid w:val="001A26A2"/>
    <w:rsid w:val="001A2869"/>
    <w:rsid w:val="001A30EC"/>
    <w:rsid w:val="001A3351"/>
    <w:rsid w:val="001A350D"/>
    <w:rsid w:val="001A3DA5"/>
    <w:rsid w:val="001A52BB"/>
    <w:rsid w:val="001A5368"/>
    <w:rsid w:val="001A54EA"/>
    <w:rsid w:val="001A5BF9"/>
    <w:rsid w:val="001A6264"/>
    <w:rsid w:val="001A6469"/>
    <w:rsid w:val="001A679B"/>
    <w:rsid w:val="001A67FB"/>
    <w:rsid w:val="001A792E"/>
    <w:rsid w:val="001A7B40"/>
    <w:rsid w:val="001A7B74"/>
    <w:rsid w:val="001A7E69"/>
    <w:rsid w:val="001B0981"/>
    <w:rsid w:val="001B0E1C"/>
    <w:rsid w:val="001B1916"/>
    <w:rsid w:val="001B1C30"/>
    <w:rsid w:val="001B2BC2"/>
    <w:rsid w:val="001B306E"/>
    <w:rsid w:val="001B3B95"/>
    <w:rsid w:val="001B3BA2"/>
    <w:rsid w:val="001B41A8"/>
    <w:rsid w:val="001B4826"/>
    <w:rsid w:val="001B491E"/>
    <w:rsid w:val="001B5948"/>
    <w:rsid w:val="001B5E5C"/>
    <w:rsid w:val="001B60CC"/>
    <w:rsid w:val="001B6183"/>
    <w:rsid w:val="001B6566"/>
    <w:rsid w:val="001B681C"/>
    <w:rsid w:val="001B73C4"/>
    <w:rsid w:val="001B7EB8"/>
    <w:rsid w:val="001C01D1"/>
    <w:rsid w:val="001C0445"/>
    <w:rsid w:val="001C0B55"/>
    <w:rsid w:val="001C0D73"/>
    <w:rsid w:val="001C1148"/>
    <w:rsid w:val="001C1867"/>
    <w:rsid w:val="001C1DEC"/>
    <w:rsid w:val="001C1F3E"/>
    <w:rsid w:val="001C2F9C"/>
    <w:rsid w:val="001C3424"/>
    <w:rsid w:val="001C34F3"/>
    <w:rsid w:val="001C3DDD"/>
    <w:rsid w:val="001C43C8"/>
    <w:rsid w:val="001C4671"/>
    <w:rsid w:val="001C4DC6"/>
    <w:rsid w:val="001C604E"/>
    <w:rsid w:val="001C6851"/>
    <w:rsid w:val="001C714A"/>
    <w:rsid w:val="001C7B57"/>
    <w:rsid w:val="001D138D"/>
    <w:rsid w:val="001D3085"/>
    <w:rsid w:val="001D3B4C"/>
    <w:rsid w:val="001D3C14"/>
    <w:rsid w:val="001D4FFE"/>
    <w:rsid w:val="001D5C35"/>
    <w:rsid w:val="001D5E75"/>
    <w:rsid w:val="001D7651"/>
    <w:rsid w:val="001E03A4"/>
    <w:rsid w:val="001E0467"/>
    <w:rsid w:val="001E0A98"/>
    <w:rsid w:val="001E0B4B"/>
    <w:rsid w:val="001E0C95"/>
    <w:rsid w:val="001E1039"/>
    <w:rsid w:val="001E2818"/>
    <w:rsid w:val="001E2DE8"/>
    <w:rsid w:val="001E347F"/>
    <w:rsid w:val="001E43EA"/>
    <w:rsid w:val="001E452A"/>
    <w:rsid w:val="001E4693"/>
    <w:rsid w:val="001E4CD0"/>
    <w:rsid w:val="001E4D94"/>
    <w:rsid w:val="001E521C"/>
    <w:rsid w:val="001E54E2"/>
    <w:rsid w:val="001E5593"/>
    <w:rsid w:val="001E595A"/>
    <w:rsid w:val="001E696B"/>
    <w:rsid w:val="001E7161"/>
    <w:rsid w:val="001E76A5"/>
    <w:rsid w:val="001E7CF1"/>
    <w:rsid w:val="001F1027"/>
    <w:rsid w:val="001F1183"/>
    <w:rsid w:val="001F18B6"/>
    <w:rsid w:val="001F25A2"/>
    <w:rsid w:val="001F29F8"/>
    <w:rsid w:val="001F30D9"/>
    <w:rsid w:val="001F3520"/>
    <w:rsid w:val="001F35D8"/>
    <w:rsid w:val="001F39F0"/>
    <w:rsid w:val="001F3BC4"/>
    <w:rsid w:val="001F3C0F"/>
    <w:rsid w:val="001F43A1"/>
    <w:rsid w:val="001F44C4"/>
    <w:rsid w:val="001F4728"/>
    <w:rsid w:val="001F4B1D"/>
    <w:rsid w:val="001F52AF"/>
    <w:rsid w:val="001F5B99"/>
    <w:rsid w:val="001F6393"/>
    <w:rsid w:val="001F664E"/>
    <w:rsid w:val="001F6676"/>
    <w:rsid w:val="001F69B3"/>
    <w:rsid w:val="001F6C93"/>
    <w:rsid w:val="001F7C4C"/>
    <w:rsid w:val="001F7FDA"/>
    <w:rsid w:val="00200C24"/>
    <w:rsid w:val="0020114F"/>
    <w:rsid w:val="00201A19"/>
    <w:rsid w:val="00202032"/>
    <w:rsid w:val="00202CA0"/>
    <w:rsid w:val="00202CAA"/>
    <w:rsid w:val="00203522"/>
    <w:rsid w:val="00203AE9"/>
    <w:rsid w:val="00204265"/>
    <w:rsid w:val="00204700"/>
    <w:rsid w:val="0020490C"/>
    <w:rsid w:val="002051C1"/>
    <w:rsid w:val="0020581F"/>
    <w:rsid w:val="00205B15"/>
    <w:rsid w:val="00206A2A"/>
    <w:rsid w:val="00206E0D"/>
    <w:rsid w:val="00206E6E"/>
    <w:rsid w:val="002106AE"/>
    <w:rsid w:val="00210F95"/>
    <w:rsid w:val="00211106"/>
    <w:rsid w:val="0021137D"/>
    <w:rsid w:val="0021167A"/>
    <w:rsid w:val="00211744"/>
    <w:rsid w:val="00211B23"/>
    <w:rsid w:val="00212A06"/>
    <w:rsid w:val="00212A0B"/>
    <w:rsid w:val="00214782"/>
    <w:rsid w:val="002148D6"/>
    <w:rsid w:val="00214ADC"/>
    <w:rsid w:val="00214B67"/>
    <w:rsid w:val="00214C4A"/>
    <w:rsid w:val="00215EFC"/>
    <w:rsid w:val="002160A8"/>
    <w:rsid w:val="00216367"/>
    <w:rsid w:val="00217202"/>
    <w:rsid w:val="00217446"/>
    <w:rsid w:val="002175F7"/>
    <w:rsid w:val="00217981"/>
    <w:rsid w:val="00217E0A"/>
    <w:rsid w:val="00217E0B"/>
    <w:rsid w:val="00220B21"/>
    <w:rsid w:val="00221809"/>
    <w:rsid w:val="0022269F"/>
    <w:rsid w:val="00222791"/>
    <w:rsid w:val="00222B45"/>
    <w:rsid w:val="00222D76"/>
    <w:rsid w:val="002238AC"/>
    <w:rsid w:val="002238B5"/>
    <w:rsid w:val="002238CA"/>
    <w:rsid w:val="00224136"/>
    <w:rsid w:val="0022483C"/>
    <w:rsid w:val="00225D00"/>
    <w:rsid w:val="00225E01"/>
    <w:rsid w:val="00225FE4"/>
    <w:rsid w:val="002269D1"/>
    <w:rsid w:val="00230659"/>
    <w:rsid w:val="0023098C"/>
    <w:rsid w:val="00231062"/>
    <w:rsid w:val="00231548"/>
    <w:rsid w:val="00231A24"/>
    <w:rsid w:val="00231F20"/>
    <w:rsid w:val="00231F55"/>
    <w:rsid w:val="002329C0"/>
    <w:rsid w:val="00232D6F"/>
    <w:rsid w:val="00232E27"/>
    <w:rsid w:val="00232FDD"/>
    <w:rsid w:val="0023340F"/>
    <w:rsid w:val="00233A73"/>
    <w:rsid w:val="00234223"/>
    <w:rsid w:val="00234985"/>
    <w:rsid w:val="00234EFF"/>
    <w:rsid w:val="00235731"/>
    <w:rsid w:val="00236303"/>
    <w:rsid w:val="002364A7"/>
    <w:rsid w:val="0023688B"/>
    <w:rsid w:val="00237B39"/>
    <w:rsid w:val="00237DB9"/>
    <w:rsid w:val="0024031C"/>
    <w:rsid w:val="00240B6C"/>
    <w:rsid w:val="00241103"/>
    <w:rsid w:val="0024144F"/>
    <w:rsid w:val="00241BA2"/>
    <w:rsid w:val="0024259F"/>
    <w:rsid w:val="00242B78"/>
    <w:rsid w:val="00242C48"/>
    <w:rsid w:val="0024307B"/>
    <w:rsid w:val="0024307E"/>
    <w:rsid w:val="002432CF"/>
    <w:rsid w:val="00243658"/>
    <w:rsid w:val="0024377D"/>
    <w:rsid w:val="00243D72"/>
    <w:rsid w:val="002443F3"/>
    <w:rsid w:val="00244608"/>
    <w:rsid w:val="00244931"/>
    <w:rsid w:val="0024503C"/>
    <w:rsid w:val="00245967"/>
    <w:rsid w:val="002459E6"/>
    <w:rsid w:val="00245EDD"/>
    <w:rsid w:val="00246320"/>
    <w:rsid w:val="002466F6"/>
    <w:rsid w:val="00246F9F"/>
    <w:rsid w:val="00247CFE"/>
    <w:rsid w:val="00250A70"/>
    <w:rsid w:val="00251107"/>
    <w:rsid w:val="00251BB0"/>
    <w:rsid w:val="00251C33"/>
    <w:rsid w:val="0025256B"/>
    <w:rsid w:val="002525EA"/>
    <w:rsid w:val="00252CAE"/>
    <w:rsid w:val="002530F9"/>
    <w:rsid w:val="002537A3"/>
    <w:rsid w:val="00253F36"/>
    <w:rsid w:val="002543C9"/>
    <w:rsid w:val="00254832"/>
    <w:rsid w:val="00255CBC"/>
    <w:rsid w:val="00255E69"/>
    <w:rsid w:val="002561FF"/>
    <w:rsid w:val="002571D0"/>
    <w:rsid w:val="002573F6"/>
    <w:rsid w:val="00260066"/>
    <w:rsid w:val="002601B3"/>
    <w:rsid w:val="0026071B"/>
    <w:rsid w:val="00260BEB"/>
    <w:rsid w:val="00260C7C"/>
    <w:rsid w:val="00260D1C"/>
    <w:rsid w:val="00262A70"/>
    <w:rsid w:val="00262F76"/>
    <w:rsid w:val="00263A16"/>
    <w:rsid w:val="00263A40"/>
    <w:rsid w:val="00263CAB"/>
    <w:rsid w:val="002643F0"/>
    <w:rsid w:val="00264DC3"/>
    <w:rsid w:val="002657DA"/>
    <w:rsid w:val="00265B34"/>
    <w:rsid w:val="00265CB0"/>
    <w:rsid w:val="00266BA7"/>
    <w:rsid w:val="00266CD7"/>
    <w:rsid w:val="0026712D"/>
    <w:rsid w:val="00267F50"/>
    <w:rsid w:val="00270079"/>
    <w:rsid w:val="00270EAC"/>
    <w:rsid w:val="00271405"/>
    <w:rsid w:val="00271E48"/>
    <w:rsid w:val="002721BB"/>
    <w:rsid w:val="00272285"/>
    <w:rsid w:val="00272A14"/>
    <w:rsid w:val="00272B2D"/>
    <w:rsid w:val="00272D19"/>
    <w:rsid w:val="00273559"/>
    <w:rsid w:val="0027365C"/>
    <w:rsid w:val="00273CA4"/>
    <w:rsid w:val="00273D26"/>
    <w:rsid w:val="00273E2E"/>
    <w:rsid w:val="00273E3E"/>
    <w:rsid w:val="00274143"/>
    <w:rsid w:val="00274D21"/>
    <w:rsid w:val="0027508D"/>
    <w:rsid w:val="00276366"/>
    <w:rsid w:val="00276EB1"/>
    <w:rsid w:val="00276F07"/>
    <w:rsid w:val="00277044"/>
    <w:rsid w:val="0027718F"/>
    <w:rsid w:val="002773C2"/>
    <w:rsid w:val="002774DF"/>
    <w:rsid w:val="00277A24"/>
    <w:rsid w:val="002805BB"/>
    <w:rsid w:val="00280645"/>
    <w:rsid w:val="00281859"/>
    <w:rsid w:val="00281B3F"/>
    <w:rsid w:val="00283816"/>
    <w:rsid w:val="00284EE6"/>
    <w:rsid w:val="00284F7F"/>
    <w:rsid w:val="00285B88"/>
    <w:rsid w:val="00286467"/>
    <w:rsid w:val="00286D8E"/>
    <w:rsid w:val="00286DFA"/>
    <w:rsid w:val="00286FBD"/>
    <w:rsid w:val="0028701B"/>
    <w:rsid w:val="002873E0"/>
    <w:rsid w:val="0028783F"/>
    <w:rsid w:val="002905F8"/>
    <w:rsid w:val="00290654"/>
    <w:rsid w:val="0029080A"/>
    <w:rsid w:val="00290C12"/>
    <w:rsid w:val="00291601"/>
    <w:rsid w:val="00291EBE"/>
    <w:rsid w:val="002925DF"/>
    <w:rsid w:val="00293D59"/>
    <w:rsid w:val="0029425C"/>
    <w:rsid w:val="002949D2"/>
    <w:rsid w:val="002956B2"/>
    <w:rsid w:val="00295BC8"/>
    <w:rsid w:val="00295C6C"/>
    <w:rsid w:val="002962A9"/>
    <w:rsid w:val="0029631F"/>
    <w:rsid w:val="002963AA"/>
    <w:rsid w:val="0029647E"/>
    <w:rsid w:val="002968B1"/>
    <w:rsid w:val="00296AFD"/>
    <w:rsid w:val="002A029A"/>
    <w:rsid w:val="002A0ADE"/>
    <w:rsid w:val="002A1249"/>
    <w:rsid w:val="002A12E3"/>
    <w:rsid w:val="002A162B"/>
    <w:rsid w:val="002A1946"/>
    <w:rsid w:val="002A1A23"/>
    <w:rsid w:val="002A1B86"/>
    <w:rsid w:val="002A1E60"/>
    <w:rsid w:val="002A2CA0"/>
    <w:rsid w:val="002A2CAE"/>
    <w:rsid w:val="002A342D"/>
    <w:rsid w:val="002A3908"/>
    <w:rsid w:val="002A4CDB"/>
    <w:rsid w:val="002A4F81"/>
    <w:rsid w:val="002A5638"/>
    <w:rsid w:val="002A6BCA"/>
    <w:rsid w:val="002A6D85"/>
    <w:rsid w:val="002B010E"/>
    <w:rsid w:val="002B0264"/>
    <w:rsid w:val="002B034C"/>
    <w:rsid w:val="002B04D4"/>
    <w:rsid w:val="002B0863"/>
    <w:rsid w:val="002B1119"/>
    <w:rsid w:val="002B1740"/>
    <w:rsid w:val="002B20D4"/>
    <w:rsid w:val="002B220E"/>
    <w:rsid w:val="002B234F"/>
    <w:rsid w:val="002B23F0"/>
    <w:rsid w:val="002B25F7"/>
    <w:rsid w:val="002B2EA1"/>
    <w:rsid w:val="002B3897"/>
    <w:rsid w:val="002B3A8D"/>
    <w:rsid w:val="002B3E80"/>
    <w:rsid w:val="002B4604"/>
    <w:rsid w:val="002B4827"/>
    <w:rsid w:val="002B4D44"/>
    <w:rsid w:val="002B4DD9"/>
    <w:rsid w:val="002B5284"/>
    <w:rsid w:val="002B52C1"/>
    <w:rsid w:val="002B599D"/>
    <w:rsid w:val="002B5B1D"/>
    <w:rsid w:val="002B5DB8"/>
    <w:rsid w:val="002B5FF5"/>
    <w:rsid w:val="002B60A3"/>
    <w:rsid w:val="002B60BB"/>
    <w:rsid w:val="002B68AB"/>
    <w:rsid w:val="002B6972"/>
    <w:rsid w:val="002B6990"/>
    <w:rsid w:val="002B6C77"/>
    <w:rsid w:val="002B718C"/>
    <w:rsid w:val="002B747D"/>
    <w:rsid w:val="002B79FE"/>
    <w:rsid w:val="002B7D6A"/>
    <w:rsid w:val="002B7EE7"/>
    <w:rsid w:val="002C005C"/>
    <w:rsid w:val="002C028D"/>
    <w:rsid w:val="002C036E"/>
    <w:rsid w:val="002C0738"/>
    <w:rsid w:val="002C0F2D"/>
    <w:rsid w:val="002C1110"/>
    <w:rsid w:val="002C1303"/>
    <w:rsid w:val="002C1532"/>
    <w:rsid w:val="002C1731"/>
    <w:rsid w:val="002C189F"/>
    <w:rsid w:val="002C1DC1"/>
    <w:rsid w:val="002C2399"/>
    <w:rsid w:val="002C30DC"/>
    <w:rsid w:val="002C3451"/>
    <w:rsid w:val="002C40D2"/>
    <w:rsid w:val="002C43A3"/>
    <w:rsid w:val="002C44E7"/>
    <w:rsid w:val="002C518E"/>
    <w:rsid w:val="002C52BE"/>
    <w:rsid w:val="002C5650"/>
    <w:rsid w:val="002C56FC"/>
    <w:rsid w:val="002C58AC"/>
    <w:rsid w:val="002C5BFC"/>
    <w:rsid w:val="002C5CE7"/>
    <w:rsid w:val="002C5F9A"/>
    <w:rsid w:val="002C6F14"/>
    <w:rsid w:val="002C749D"/>
    <w:rsid w:val="002C7642"/>
    <w:rsid w:val="002C7DEC"/>
    <w:rsid w:val="002D073A"/>
    <w:rsid w:val="002D0A94"/>
    <w:rsid w:val="002D0D5A"/>
    <w:rsid w:val="002D1A7B"/>
    <w:rsid w:val="002D28AA"/>
    <w:rsid w:val="002D2BAB"/>
    <w:rsid w:val="002D3B5A"/>
    <w:rsid w:val="002D3D3D"/>
    <w:rsid w:val="002D3D4C"/>
    <w:rsid w:val="002D3E3E"/>
    <w:rsid w:val="002D4E56"/>
    <w:rsid w:val="002D4E76"/>
    <w:rsid w:val="002D5E66"/>
    <w:rsid w:val="002D6889"/>
    <w:rsid w:val="002D6E30"/>
    <w:rsid w:val="002D6EFC"/>
    <w:rsid w:val="002D7039"/>
    <w:rsid w:val="002D76C7"/>
    <w:rsid w:val="002D7E17"/>
    <w:rsid w:val="002E068C"/>
    <w:rsid w:val="002E0DA4"/>
    <w:rsid w:val="002E0E39"/>
    <w:rsid w:val="002E10F7"/>
    <w:rsid w:val="002E2299"/>
    <w:rsid w:val="002E268C"/>
    <w:rsid w:val="002E26EF"/>
    <w:rsid w:val="002E2DE4"/>
    <w:rsid w:val="002E2ED2"/>
    <w:rsid w:val="002E342F"/>
    <w:rsid w:val="002E4B36"/>
    <w:rsid w:val="002E4FFE"/>
    <w:rsid w:val="002E5729"/>
    <w:rsid w:val="002E5FA4"/>
    <w:rsid w:val="002E6BF1"/>
    <w:rsid w:val="002E76C8"/>
    <w:rsid w:val="002E7BD0"/>
    <w:rsid w:val="002F0050"/>
    <w:rsid w:val="002F09C2"/>
    <w:rsid w:val="002F1473"/>
    <w:rsid w:val="002F3359"/>
    <w:rsid w:val="002F49CD"/>
    <w:rsid w:val="002F51B3"/>
    <w:rsid w:val="002F55B5"/>
    <w:rsid w:val="002F6163"/>
    <w:rsid w:val="002F75D2"/>
    <w:rsid w:val="002F7BAC"/>
    <w:rsid w:val="002F7D27"/>
    <w:rsid w:val="002F7ECE"/>
    <w:rsid w:val="003009F8"/>
    <w:rsid w:val="00300C95"/>
    <w:rsid w:val="00301706"/>
    <w:rsid w:val="0030185B"/>
    <w:rsid w:val="003019C7"/>
    <w:rsid w:val="003027AD"/>
    <w:rsid w:val="00304616"/>
    <w:rsid w:val="00305759"/>
    <w:rsid w:val="003058FB"/>
    <w:rsid w:val="00306311"/>
    <w:rsid w:val="00306705"/>
    <w:rsid w:val="00306F01"/>
    <w:rsid w:val="00306FF1"/>
    <w:rsid w:val="00307276"/>
    <w:rsid w:val="003072F2"/>
    <w:rsid w:val="00307315"/>
    <w:rsid w:val="00307A99"/>
    <w:rsid w:val="003111DD"/>
    <w:rsid w:val="0031129B"/>
    <w:rsid w:val="00311774"/>
    <w:rsid w:val="00311A06"/>
    <w:rsid w:val="00311CDF"/>
    <w:rsid w:val="00311DC1"/>
    <w:rsid w:val="00311FCF"/>
    <w:rsid w:val="00312A65"/>
    <w:rsid w:val="00312C96"/>
    <w:rsid w:val="0031327B"/>
    <w:rsid w:val="00313ABE"/>
    <w:rsid w:val="00313C28"/>
    <w:rsid w:val="00313D14"/>
    <w:rsid w:val="0031480F"/>
    <w:rsid w:val="003152B9"/>
    <w:rsid w:val="00315CF2"/>
    <w:rsid w:val="00320B7E"/>
    <w:rsid w:val="00320FB2"/>
    <w:rsid w:val="003217CB"/>
    <w:rsid w:val="003222D2"/>
    <w:rsid w:val="00322B38"/>
    <w:rsid w:val="00322F66"/>
    <w:rsid w:val="00324B18"/>
    <w:rsid w:val="00324C99"/>
    <w:rsid w:val="00324D09"/>
    <w:rsid w:val="00324D2C"/>
    <w:rsid w:val="0032532C"/>
    <w:rsid w:val="00325584"/>
    <w:rsid w:val="003269CB"/>
    <w:rsid w:val="00326B4B"/>
    <w:rsid w:val="00327689"/>
    <w:rsid w:val="00327828"/>
    <w:rsid w:val="00330250"/>
    <w:rsid w:val="00330C09"/>
    <w:rsid w:val="00330E3F"/>
    <w:rsid w:val="0033105E"/>
    <w:rsid w:val="003310C6"/>
    <w:rsid w:val="00331891"/>
    <w:rsid w:val="00331B9C"/>
    <w:rsid w:val="003321D3"/>
    <w:rsid w:val="00332277"/>
    <w:rsid w:val="0033254A"/>
    <w:rsid w:val="003336D3"/>
    <w:rsid w:val="003339CC"/>
    <w:rsid w:val="00333BCC"/>
    <w:rsid w:val="0033501F"/>
    <w:rsid w:val="00335529"/>
    <w:rsid w:val="00336827"/>
    <w:rsid w:val="003369AD"/>
    <w:rsid w:val="00336E83"/>
    <w:rsid w:val="00336EA5"/>
    <w:rsid w:val="00340A08"/>
    <w:rsid w:val="00340F1C"/>
    <w:rsid w:val="003421DB"/>
    <w:rsid w:val="003431B5"/>
    <w:rsid w:val="00344148"/>
    <w:rsid w:val="0034430E"/>
    <w:rsid w:val="00345B66"/>
    <w:rsid w:val="0034619F"/>
    <w:rsid w:val="003464F2"/>
    <w:rsid w:val="00346620"/>
    <w:rsid w:val="0034685E"/>
    <w:rsid w:val="00346F5B"/>
    <w:rsid w:val="0034751E"/>
    <w:rsid w:val="00347828"/>
    <w:rsid w:val="00347F53"/>
    <w:rsid w:val="00351EF6"/>
    <w:rsid w:val="00351F11"/>
    <w:rsid w:val="0035211F"/>
    <w:rsid w:val="00352AAC"/>
    <w:rsid w:val="00352CBF"/>
    <w:rsid w:val="00353505"/>
    <w:rsid w:val="00354935"/>
    <w:rsid w:val="00354B40"/>
    <w:rsid w:val="00354DDF"/>
    <w:rsid w:val="003551EF"/>
    <w:rsid w:val="0035569C"/>
    <w:rsid w:val="003556CC"/>
    <w:rsid w:val="00355715"/>
    <w:rsid w:val="0035577D"/>
    <w:rsid w:val="00355882"/>
    <w:rsid w:val="003558CE"/>
    <w:rsid w:val="003559FA"/>
    <w:rsid w:val="00355FA0"/>
    <w:rsid w:val="00355FD4"/>
    <w:rsid w:val="003562D6"/>
    <w:rsid w:val="0035631B"/>
    <w:rsid w:val="003569A3"/>
    <w:rsid w:val="003577D7"/>
    <w:rsid w:val="00357879"/>
    <w:rsid w:val="003578F6"/>
    <w:rsid w:val="00357A69"/>
    <w:rsid w:val="0036039E"/>
    <w:rsid w:val="0036080A"/>
    <w:rsid w:val="00360ED9"/>
    <w:rsid w:val="0036135B"/>
    <w:rsid w:val="0036168A"/>
    <w:rsid w:val="003617A0"/>
    <w:rsid w:val="003620F0"/>
    <w:rsid w:val="003627C3"/>
    <w:rsid w:val="00362A56"/>
    <w:rsid w:val="00362BF2"/>
    <w:rsid w:val="00362EAE"/>
    <w:rsid w:val="00363097"/>
    <w:rsid w:val="00363BB1"/>
    <w:rsid w:val="00363F65"/>
    <w:rsid w:val="00364866"/>
    <w:rsid w:val="00364D58"/>
    <w:rsid w:val="00364E03"/>
    <w:rsid w:val="003652AD"/>
    <w:rsid w:val="00365701"/>
    <w:rsid w:val="003660C8"/>
    <w:rsid w:val="00366F34"/>
    <w:rsid w:val="00366F66"/>
    <w:rsid w:val="00367029"/>
    <w:rsid w:val="00367205"/>
    <w:rsid w:val="0036721D"/>
    <w:rsid w:val="003673BF"/>
    <w:rsid w:val="00367524"/>
    <w:rsid w:val="00367CDF"/>
    <w:rsid w:val="00370B31"/>
    <w:rsid w:val="00371251"/>
    <w:rsid w:val="003715F2"/>
    <w:rsid w:val="003717D1"/>
    <w:rsid w:val="00371823"/>
    <w:rsid w:val="0037279C"/>
    <w:rsid w:val="003737DE"/>
    <w:rsid w:val="00373C06"/>
    <w:rsid w:val="003740A6"/>
    <w:rsid w:val="003741DD"/>
    <w:rsid w:val="003743B9"/>
    <w:rsid w:val="0037456D"/>
    <w:rsid w:val="0037764F"/>
    <w:rsid w:val="003800EF"/>
    <w:rsid w:val="00380273"/>
    <w:rsid w:val="00380341"/>
    <w:rsid w:val="003809D3"/>
    <w:rsid w:val="00380A8D"/>
    <w:rsid w:val="00380D7C"/>
    <w:rsid w:val="00381107"/>
    <w:rsid w:val="003818CC"/>
    <w:rsid w:val="00381984"/>
    <w:rsid w:val="00381A45"/>
    <w:rsid w:val="00381BC1"/>
    <w:rsid w:val="00382312"/>
    <w:rsid w:val="00382F1B"/>
    <w:rsid w:val="0038314C"/>
    <w:rsid w:val="003837B6"/>
    <w:rsid w:val="003839EF"/>
    <w:rsid w:val="0038410E"/>
    <w:rsid w:val="00384643"/>
    <w:rsid w:val="00384D99"/>
    <w:rsid w:val="00384EFC"/>
    <w:rsid w:val="0038560C"/>
    <w:rsid w:val="00385DA7"/>
    <w:rsid w:val="00386CC8"/>
    <w:rsid w:val="00387414"/>
    <w:rsid w:val="00387C16"/>
    <w:rsid w:val="00387D21"/>
    <w:rsid w:val="00390555"/>
    <w:rsid w:val="003908A3"/>
    <w:rsid w:val="003918A9"/>
    <w:rsid w:val="00391C77"/>
    <w:rsid w:val="00391EAB"/>
    <w:rsid w:val="003928B8"/>
    <w:rsid w:val="00392AD9"/>
    <w:rsid w:val="00393483"/>
    <w:rsid w:val="00393553"/>
    <w:rsid w:val="00393B59"/>
    <w:rsid w:val="00393EB3"/>
    <w:rsid w:val="00393FB7"/>
    <w:rsid w:val="00395690"/>
    <w:rsid w:val="00395773"/>
    <w:rsid w:val="00395DEA"/>
    <w:rsid w:val="003960BF"/>
    <w:rsid w:val="00396181"/>
    <w:rsid w:val="0039646D"/>
    <w:rsid w:val="00396BDA"/>
    <w:rsid w:val="00396C3A"/>
    <w:rsid w:val="0039751D"/>
    <w:rsid w:val="0039793C"/>
    <w:rsid w:val="00397B60"/>
    <w:rsid w:val="00397DE0"/>
    <w:rsid w:val="003A00E4"/>
    <w:rsid w:val="003A03F9"/>
    <w:rsid w:val="003A06E5"/>
    <w:rsid w:val="003A09AC"/>
    <w:rsid w:val="003A0F7C"/>
    <w:rsid w:val="003A131B"/>
    <w:rsid w:val="003A1E05"/>
    <w:rsid w:val="003A2714"/>
    <w:rsid w:val="003A286B"/>
    <w:rsid w:val="003A3E4A"/>
    <w:rsid w:val="003A4315"/>
    <w:rsid w:val="003A4FAF"/>
    <w:rsid w:val="003A551F"/>
    <w:rsid w:val="003A57B7"/>
    <w:rsid w:val="003A5BA6"/>
    <w:rsid w:val="003A6044"/>
    <w:rsid w:val="003A70F7"/>
    <w:rsid w:val="003A7A36"/>
    <w:rsid w:val="003A7E46"/>
    <w:rsid w:val="003A7EC2"/>
    <w:rsid w:val="003B0029"/>
    <w:rsid w:val="003B0228"/>
    <w:rsid w:val="003B02A4"/>
    <w:rsid w:val="003B047D"/>
    <w:rsid w:val="003B0A8F"/>
    <w:rsid w:val="003B0DB2"/>
    <w:rsid w:val="003B1565"/>
    <w:rsid w:val="003B1D4B"/>
    <w:rsid w:val="003B24E1"/>
    <w:rsid w:val="003B261E"/>
    <w:rsid w:val="003B2B81"/>
    <w:rsid w:val="003B329B"/>
    <w:rsid w:val="003B38F8"/>
    <w:rsid w:val="003B570A"/>
    <w:rsid w:val="003B59B9"/>
    <w:rsid w:val="003B5D6F"/>
    <w:rsid w:val="003B667A"/>
    <w:rsid w:val="003B6A63"/>
    <w:rsid w:val="003B6A92"/>
    <w:rsid w:val="003B6C35"/>
    <w:rsid w:val="003B6EE8"/>
    <w:rsid w:val="003B7384"/>
    <w:rsid w:val="003C0061"/>
    <w:rsid w:val="003C2346"/>
    <w:rsid w:val="003C2BF9"/>
    <w:rsid w:val="003C3610"/>
    <w:rsid w:val="003C3C43"/>
    <w:rsid w:val="003C42C3"/>
    <w:rsid w:val="003C46EB"/>
    <w:rsid w:val="003C4A95"/>
    <w:rsid w:val="003C4BE0"/>
    <w:rsid w:val="003C4E38"/>
    <w:rsid w:val="003C4F42"/>
    <w:rsid w:val="003C5024"/>
    <w:rsid w:val="003C6145"/>
    <w:rsid w:val="003C669C"/>
    <w:rsid w:val="003C7337"/>
    <w:rsid w:val="003C75C0"/>
    <w:rsid w:val="003D03B8"/>
    <w:rsid w:val="003D0A71"/>
    <w:rsid w:val="003D0CE4"/>
    <w:rsid w:val="003D1AAA"/>
    <w:rsid w:val="003D1B34"/>
    <w:rsid w:val="003D1C26"/>
    <w:rsid w:val="003D1E96"/>
    <w:rsid w:val="003D1EDC"/>
    <w:rsid w:val="003D2425"/>
    <w:rsid w:val="003D3535"/>
    <w:rsid w:val="003D36D3"/>
    <w:rsid w:val="003D3908"/>
    <w:rsid w:val="003D3C72"/>
    <w:rsid w:val="003D4472"/>
    <w:rsid w:val="003D4A66"/>
    <w:rsid w:val="003D507F"/>
    <w:rsid w:val="003D6688"/>
    <w:rsid w:val="003D724A"/>
    <w:rsid w:val="003D771B"/>
    <w:rsid w:val="003D7C47"/>
    <w:rsid w:val="003E05A9"/>
    <w:rsid w:val="003E11BF"/>
    <w:rsid w:val="003E186D"/>
    <w:rsid w:val="003E18F0"/>
    <w:rsid w:val="003E194B"/>
    <w:rsid w:val="003E1961"/>
    <w:rsid w:val="003E1CFA"/>
    <w:rsid w:val="003E2364"/>
    <w:rsid w:val="003E2526"/>
    <w:rsid w:val="003E280A"/>
    <w:rsid w:val="003E28C9"/>
    <w:rsid w:val="003E33B9"/>
    <w:rsid w:val="003E341A"/>
    <w:rsid w:val="003E3797"/>
    <w:rsid w:val="003E3CD8"/>
    <w:rsid w:val="003E3E09"/>
    <w:rsid w:val="003E3E66"/>
    <w:rsid w:val="003E3FA5"/>
    <w:rsid w:val="003E4438"/>
    <w:rsid w:val="003E4A8B"/>
    <w:rsid w:val="003E4C3B"/>
    <w:rsid w:val="003E5347"/>
    <w:rsid w:val="003E5915"/>
    <w:rsid w:val="003E5D41"/>
    <w:rsid w:val="003E6AC0"/>
    <w:rsid w:val="003E6CE1"/>
    <w:rsid w:val="003E7526"/>
    <w:rsid w:val="003F0140"/>
    <w:rsid w:val="003F0240"/>
    <w:rsid w:val="003F06AD"/>
    <w:rsid w:val="003F0754"/>
    <w:rsid w:val="003F0CD5"/>
    <w:rsid w:val="003F0DFD"/>
    <w:rsid w:val="003F12CF"/>
    <w:rsid w:val="003F2385"/>
    <w:rsid w:val="003F27DA"/>
    <w:rsid w:val="003F28B3"/>
    <w:rsid w:val="003F2EC9"/>
    <w:rsid w:val="003F397C"/>
    <w:rsid w:val="003F3A40"/>
    <w:rsid w:val="003F3F85"/>
    <w:rsid w:val="003F44A3"/>
    <w:rsid w:val="003F4A96"/>
    <w:rsid w:val="003F4BA2"/>
    <w:rsid w:val="003F4C3B"/>
    <w:rsid w:val="003F5C08"/>
    <w:rsid w:val="003F65BE"/>
    <w:rsid w:val="003F69A6"/>
    <w:rsid w:val="003F6DAF"/>
    <w:rsid w:val="003F762E"/>
    <w:rsid w:val="003F7B56"/>
    <w:rsid w:val="003F7D76"/>
    <w:rsid w:val="003F7FEE"/>
    <w:rsid w:val="0040001A"/>
    <w:rsid w:val="00400A18"/>
    <w:rsid w:val="00400B72"/>
    <w:rsid w:val="00400ED4"/>
    <w:rsid w:val="004011AA"/>
    <w:rsid w:val="004013E7"/>
    <w:rsid w:val="0040219B"/>
    <w:rsid w:val="00402B09"/>
    <w:rsid w:val="00402B9C"/>
    <w:rsid w:val="00402D7D"/>
    <w:rsid w:val="004039EF"/>
    <w:rsid w:val="00403D2B"/>
    <w:rsid w:val="00404980"/>
    <w:rsid w:val="004049AF"/>
    <w:rsid w:val="004063BF"/>
    <w:rsid w:val="0040642A"/>
    <w:rsid w:val="0040695C"/>
    <w:rsid w:val="00407B0C"/>
    <w:rsid w:val="00407F99"/>
    <w:rsid w:val="0041057B"/>
    <w:rsid w:val="004115FB"/>
    <w:rsid w:val="0041275F"/>
    <w:rsid w:val="00413383"/>
    <w:rsid w:val="00413F44"/>
    <w:rsid w:val="00414115"/>
    <w:rsid w:val="0041456E"/>
    <w:rsid w:val="0041507A"/>
    <w:rsid w:val="004151CF"/>
    <w:rsid w:val="00415852"/>
    <w:rsid w:val="004162D6"/>
    <w:rsid w:val="00416A1C"/>
    <w:rsid w:val="004171C8"/>
    <w:rsid w:val="00417394"/>
    <w:rsid w:val="00417D0A"/>
    <w:rsid w:val="00417D44"/>
    <w:rsid w:val="00417E9E"/>
    <w:rsid w:val="00417F4A"/>
    <w:rsid w:val="004218F4"/>
    <w:rsid w:val="00421F9F"/>
    <w:rsid w:val="00423260"/>
    <w:rsid w:val="00423C6D"/>
    <w:rsid w:val="004242A4"/>
    <w:rsid w:val="00424C0F"/>
    <w:rsid w:val="004251FD"/>
    <w:rsid w:val="0042588A"/>
    <w:rsid w:val="00427824"/>
    <w:rsid w:val="0043013B"/>
    <w:rsid w:val="00431565"/>
    <w:rsid w:val="004316B9"/>
    <w:rsid w:val="004324DC"/>
    <w:rsid w:val="00432B77"/>
    <w:rsid w:val="00432CF0"/>
    <w:rsid w:val="0043328C"/>
    <w:rsid w:val="0043332E"/>
    <w:rsid w:val="0043370A"/>
    <w:rsid w:val="00433850"/>
    <w:rsid w:val="00433885"/>
    <w:rsid w:val="00433A60"/>
    <w:rsid w:val="00434045"/>
    <w:rsid w:val="00434F82"/>
    <w:rsid w:val="004369A5"/>
    <w:rsid w:val="004374D9"/>
    <w:rsid w:val="004376D6"/>
    <w:rsid w:val="00440815"/>
    <w:rsid w:val="00440A4F"/>
    <w:rsid w:val="00440AAA"/>
    <w:rsid w:val="004410EE"/>
    <w:rsid w:val="0044132D"/>
    <w:rsid w:val="00441443"/>
    <w:rsid w:val="00441809"/>
    <w:rsid w:val="004418F8"/>
    <w:rsid w:val="00441929"/>
    <w:rsid w:val="00442B62"/>
    <w:rsid w:val="00442D72"/>
    <w:rsid w:val="0044316D"/>
    <w:rsid w:val="0044350F"/>
    <w:rsid w:val="0044491E"/>
    <w:rsid w:val="00444B4F"/>
    <w:rsid w:val="004450AE"/>
    <w:rsid w:val="00445C6C"/>
    <w:rsid w:val="00445DB3"/>
    <w:rsid w:val="004468C9"/>
    <w:rsid w:val="00446D08"/>
    <w:rsid w:val="00447331"/>
    <w:rsid w:val="004478E3"/>
    <w:rsid w:val="00447AFD"/>
    <w:rsid w:val="00447D21"/>
    <w:rsid w:val="00447D24"/>
    <w:rsid w:val="00451032"/>
    <w:rsid w:val="00451D31"/>
    <w:rsid w:val="00453092"/>
    <w:rsid w:val="004535A8"/>
    <w:rsid w:val="0045364E"/>
    <w:rsid w:val="004538CB"/>
    <w:rsid w:val="004538EA"/>
    <w:rsid w:val="004549F2"/>
    <w:rsid w:val="00454FD0"/>
    <w:rsid w:val="00455168"/>
    <w:rsid w:val="004552F5"/>
    <w:rsid w:val="00455921"/>
    <w:rsid w:val="00456A6D"/>
    <w:rsid w:val="00456E2A"/>
    <w:rsid w:val="00460DA3"/>
    <w:rsid w:val="00461304"/>
    <w:rsid w:val="0046194D"/>
    <w:rsid w:val="00461AB0"/>
    <w:rsid w:val="00461B34"/>
    <w:rsid w:val="00461E79"/>
    <w:rsid w:val="004621B5"/>
    <w:rsid w:val="00462373"/>
    <w:rsid w:val="00462730"/>
    <w:rsid w:val="00462B29"/>
    <w:rsid w:val="00462D08"/>
    <w:rsid w:val="004631DC"/>
    <w:rsid w:val="0046379C"/>
    <w:rsid w:val="00463F08"/>
    <w:rsid w:val="00464496"/>
    <w:rsid w:val="00466A0C"/>
    <w:rsid w:val="00466D6D"/>
    <w:rsid w:val="00467C24"/>
    <w:rsid w:val="0047029D"/>
    <w:rsid w:val="004702A7"/>
    <w:rsid w:val="00470BB4"/>
    <w:rsid w:val="00470CB2"/>
    <w:rsid w:val="004710D0"/>
    <w:rsid w:val="00471EF6"/>
    <w:rsid w:val="004720B0"/>
    <w:rsid w:val="004721BF"/>
    <w:rsid w:val="00472634"/>
    <w:rsid w:val="004729E4"/>
    <w:rsid w:val="004731A5"/>
    <w:rsid w:val="004736A3"/>
    <w:rsid w:val="00474178"/>
    <w:rsid w:val="00474757"/>
    <w:rsid w:val="00474E33"/>
    <w:rsid w:val="0047551B"/>
    <w:rsid w:val="0047592C"/>
    <w:rsid w:val="00475BA1"/>
    <w:rsid w:val="00475D9D"/>
    <w:rsid w:val="004767AB"/>
    <w:rsid w:val="004769D4"/>
    <w:rsid w:val="004773C5"/>
    <w:rsid w:val="00477BA0"/>
    <w:rsid w:val="004806E6"/>
    <w:rsid w:val="00480876"/>
    <w:rsid w:val="00480AA3"/>
    <w:rsid w:val="00480C63"/>
    <w:rsid w:val="00480CDD"/>
    <w:rsid w:val="004813FE"/>
    <w:rsid w:val="00481A9E"/>
    <w:rsid w:val="00481CBC"/>
    <w:rsid w:val="00481D87"/>
    <w:rsid w:val="00483B7B"/>
    <w:rsid w:val="00483DDC"/>
    <w:rsid w:val="00484C36"/>
    <w:rsid w:val="00484EBE"/>
    <w:rsid w:val="0048563E"/>
    <w:rsid w:val="00486274"/>
    <w:rsid w:val="004863B7"/>
    <w:rsid w:val="004863DD"/>
    <w:rsid w:val="00486D18"/>
    <w:rsid w:val="0048729D"/>
    <w:rsid w:val="004874BC"/>
    <w:rsid w:val="0048757F"/>
    <w:rsid w:val="00490139"/>
    <w:rsid w:val="00490F6B"/>
    <w:rsid w:val="00490FF5"/>
    <w:rsid w:val="00491AE2"/>
    <w:rsid w:val="00492AF8"/>
    <w:rsid w:val="00493046"/>
    <w:rsid w:val="00493307"/>
    <w:rsid w:val="004936B7"/>
    <w:rsid w:val="00493D73"/>
    <w:rsid w:val="00494F7F"/>
    <w:rsid w:val="004950B5"/>
    <w:rsid w:val="00495122"/>
    <w:rsid w:val="00495218"/>
    <w:rsid w:val="004962FE"/>
    <w:rsid w:val="0049633B"/>
    <w:rsid w:val="004976EC"/>
    <w:rsid w:val="004A0A16"/>
    <w:rsid w:val="004A1256"/>
    <w:rsid w:val="004A2CD6"/>
    <w:rsid w:val="004A3151"/>
    <w:rsid w:val="004A36B7"/>
    <w:rsid w:val="004A3DC0"/>
    <w:rsid w:val="004A4505"/>
    <w:rsid w:val="004A4AD7"/>
    <w:rsid w:val="004A4B89"/>
    <w:rsid w:val="004A50F9"/>
    <w:rsid w:val="004A5C8F"/>
    <w:rsid w:val="004A67E1"/>
    <w:rsid w:val="004A6C21"/>
    <w:rsid w:val="004A723E"/>
    <w:rsid w:val="004B02C1"/>
    <w:rsid w:val="004B045E"/>
    <w:rsid w:val="004B0944"/>
    <w:rsid w:val="004B0B3B"/>
    <w:rsid w:val="004B0BC9"/>
    <w:rsid w:val="004B0E72"/>
    <w:rsid w:val="004B10DE"/>
    <w:rsid w:val="004B12C3"/>
    <w:rsid w:val="004B1F03"/>
    <w:rsid w:val="004B2710"/>
    <w:rsid w:val="004B27AC"/>
    <w:rsid w:val="004B542F"/>
    <w:rsid w:val="004B54A2"/>
    <w:rsid w:val="004B574C"/>
    <w:rsid w:val="004B6033"/>
    <w:rsid w:val="004B60AA"/>
    <w:rsid w:val="004B66C9"/>
    <w:rsid w:val="004B6705"/>
    <w:rsid w:val="004B6C5D"/>
    <w:rsid w:val="004B6E96"/>
    <w:rsid w:val="004B78F2"/>
    <w:rsid w:val="004B7DCB"/>
    <w:rsid w:val="004C11E4"/>
    <w:rsid w:val="004C1C32"/>
    <w:rsid w:val="004C1FBF"/>
    <w:rsid w:val="004C211D"/>
    <w:rsid w:val="004C2CDD"/>
    <w:rsid w:val="004C2D92"/>
    <w:rsid w:val="004C35C5"/>
    <w:rsid w:val="004C3A9C"/>
    <w:rsid w:val="004C41CD"/>
    <w:rsid w:val="004C440B"/>
    <w:rsid w:val="004C48F0"/>
    <w:rsid w:val="004C52AB"/>
    <w:rsid w:val="004C582A"/>
    <w:rsid w:val="004C608B"/>
    <w:rsid w:val="004C6BB9"/>
    <w:rsid w:val="004C6F04"/>
    <w:rsid w:val="004C7E0F"/>
    <w:rsid w:val="004D013D"/>
    <w:rsid w:val="004D1345"/>
    <w:rsid w:val="004D1352"/>
    <w:rsid w:val="004D15AC"/>
    <w:rsid w:val="004D1994"/>
    <w:rsid w:val="004D1EBE"/>
    <w:rsid w:val="004D1F91"/>
    <w:rsid w:val="004D2446"/>
    <w:rsid w:val="004D2CC9"/>
    <w:rsid w:val="004D3239"/>
    <w:rsid w:val="004D37CA"/>
    <w:rsid w:val="004D4515"/>
    <w:rsid w:val="004D4D8E"/>
    <w:rsid w:val="004D4EBC"/>
    <w:rsid w:val="004D4F36"/>
    <w:rsid w:val="004D53FB"/>
    <w:rsid w:val="004D5A2B"/>
    <w:rsid w:val="004D601D"/>
    <w:rsid w:val="004D6650"/>
    <w:rsid w:val="004D67EB"/>
    <w:rsid w:val="004D6E73"/>
    <w:rsid w:val="004D6F20"/>
    <w:rsid w:val="004D7526"/>
    <w:rsid w:val="004D76F9"/>
    <w:rsid w:val="004D772F"/>
    <w:rsid w:val="004D7BF8"/>
    <w:rsid w:val="004D7C7D"/>
    <w:rsid w:val="004E021F"/>
    <w:rsid w:val="004E025E"/>
    <w:rsid w:val="004E04FA"/>
    <w:rsid w:val="004E12B2"/>
    <w:rsid w:val="004E19E5"/>
    <w:rsid w:val="004E1C15"/>
    <w:rsid w:val="004E1CAF"/>
    <w:rsid w:val="004E1D63"/>
    <w:rsid w:val="004E1F59"/>
    <w:rsid w:val="004E273D"/>
    <w:rsid w:val="004E2AF8"/>
    <w:rsid w:val="004E34DA"/>
    <w:rsid w:val="004E35E0"/>
    <w:rsid w:val="004E4702"/>
    <w:rsid w:val="004E5310"/>
    <w:rsid w:val="004E5A95"/>
    <w:rsid w:val="004E5E1D"/>
    <w:rsid w:val="004E629F"/>
    <w:rsid w:val="004E6339"/>
    <w:rsid w:val="004E72B4"/>
    <w:rsid w:val="004F029A"/>
    <w:rsid w:val="004F0548"/>
    <w:rsid w:val="004F06BE"/>
    <w:rsid w:val="004F155B"/>
    <w:rsid w:val="004F207A"/>
    <w:rsid w:val="004F207D"/>
    <w:rsid w:val="004F249C"/>
    <w:rsid w:val="004F280C"/>
    <w:rsid w:val="004F4572"/>
    <w:rsid w:val="004F492F"/>
    <w:rsid w:val="004F4F21"/>
    <w:rsid w:val="004F574A"/>
    <w:rsid w:val="004F5F11"/>
    <w:rsid w:val="004F6B14"/>
    <w:rsid w:val="004F728F"/>
    <w:rsid w:val="004F7989"/>
    <w:rsid w:val="004F7EB1"/>
    <w:rsid w:val="00500DC6"/>
    <w:rsid w:val="00500F80"/>
    <w:rsid w:val="0050139A"/>
    <w:rsid w:val="005019BF"/>
    <w:rsid w:val="00501E1F"/>
    <w:rsid w:val="00501E6F"/>
    <w:rsid w:val="005020B4"/>
    <w:rsid w:val="0050210D"/>
    <w:rsid w:val="0050223C"/>
    <w:rsid w:val="005026F6"/>
    <w:rsid w:val="00502B09"/>
    <w:rsid w:val="005034A8"/>
    <w:rsid w:val="00503E81"/>
    <w:rsid w:val="00504466"/>
    <w:rsid w:val="00505179"/>
    <w:rsid w:val="0050607E"/>
    <w:rsid w:val="00506613"/>
    <w:rsid w:val="005070E5"/>
    <w:rsid w:val="00507123"/>
    <w:rsid w:val="0051057D"/>
    <w:rsid w:val="00510D14"/>
    <w:rsid w:val="00510E17"/>
    <w:rsid w:val="00512330"/>
    <w:rsid w:val="0051332C"/>
    <w:rsid w:val="005138C1"/>
    <w:rsid w:val="00513AC8"/>
    <w:rsid w:val="005145DC"/>
    <w:rsid w:val="00514639"/>
    <w:rsid w:val="00514A00"/>
    <w:rsid w:val="005158D7"/>
    <w:rsid w:val="005159D1"/>
    <w:rsid w:val="005166E9"/>
    <w:rsid w:val="00516A19"/>
    <w:rsid w:val="005173CB"/>
    <w:rsid w:val="005175E3"/>
    <w:rsid w:val="0051776A"/>
    <w:rsid w:val="00517F64"/>
    <w:rsid w:val="005209CD"/>
    <w:rsid w:val="00520A4F"/>
    <w:rsid w:val="00520CE8"/>
    <w:rsid w:val="00521663"/>
    <w:rsid w:val="00521969"/>
    <w:rsid w:val="00521C60"/>
    <w:rsid w:val="00521D34"/>
    <w:rsid w:val="00522824"/>
    <w:rsid w:val="00522B7E"/>
    <w:rsid w:val="00522E4E"/>
    <w:rsid w:val="00523464"/>
    <w:rsid w:val="00523612"/>
    <w:rsid w:val="005237F2"/>
    <w:rsid w:val="00524351"/>
    <w:rsid w:val="00524558"/>
    <w:rsid w:val="005245AE"/>
    <w:rsid w:val="005246F4"/>
    <w:rsid w:val="005249EC"/>
    <w:rsid w:val="00524A28"/>
    <w:rsid w:val="00524B1F"/>
    <w:rsid w:val="00524FEB"/>
    <w:rsid w:val="00525371"/>
    <w:rsid w:val="00526E51"/>
    <w:rsid w:val="00530866"/>
    <w:rsid w:val="005309C6"/>
    <w:rsid w:val="00530F4E"/>
    <w:rsid w:val="00531C42"/>
    <w:rsid w:val="00531D4F"/>
    <w:rsid w:val="00531FD1"/>
    <w:rsid w:val="00532137"/>
    <w:rsid w:val="005326E8"/>
    <w:rsid w:val="0053299D"/>
    <w:rsid w:val="00532CA4"/>
    <w:rsid w:val="00533C5B"/>
    <w:rsid w:val="00533E62"/>
    <w:rsid w:val="00534958"/>
    <w:rsid w:val="00534C90"/>
    <w:rsid w:val="00534D26"/>
    <w:rsid w:val="00534F3E"/>
    <w:rsid w:val="0053520B"/>
    <w:rsid w:val="00535477"/>
    <w:rsid w:val="00535EA4"/>
    <w:rsid w:val="00536232"/>
    <w:rsid w:val="00536DE7"/>
    <w:rsid w:val="00537039"/>
    <w:rsid w:val="00537528"/>
    <w:rsid w:val="005378AA"/>
    <w:rsid w:val="005378AC"/>
    <w:rsid w:val="0054214A"/>
    <w:rsid w:val="00542321"/>
    <w:rsid w:val="005433B4"/>
    <w:rsid w:val="0054432D"/>
    <w:rsid w:val="00545415"/>
    <w:rsid w:val="005456D8"/>
    <w:rsid w:val="00546262"/>
    <w:rsid w:val="00546B46"/>
    <w:rsid w:val="00546FB2"/>
    <w:rsid w:val="00547025"/>
    <w:rsid w:val="00547033"/>
    <w:rsid w:val="00547066"/>
    <w:rsid w:val="00547A2B"/>
    <w:rsid w:val="00547CA9"/>
    <w:rsid w:val="00550179"/>
    <w:rsid w:val="00551F5A"/>
    <w:rsid w:val="00552740"/>
    <w:rsid w:val="00552894"/>
    <w:rsid w:val="00552F6E"/>
    <w:rsid w:val="00553351"/>
    <w:rsid w:val="00553C96"/>
    <w:rsid w:val="005544BA"/>
    <w:rsid w:val="0055481A"/>
    <w:rsid w:val="00554CD7"/>
    <w:rsid w:val="00555A31"/>
    <w:rsid w:val="00556BE7"/>
    <w:rsid w:val="00557199"/>
    <w:rsid w:val="0055744E"/>
    <w:rsid w:val="00557D4F"/>
    <w:rsid w:val="00561560"/>
    <w:rsid w:val="00561846"/>
    <w:rsid w:val="00561FC9"/>
    <w:rsid w:val="00562D24"/>
    <w:rsid w:val="00562DB8"/>
    <w:rsid w:val="005630EC"/>
    <w:rsid w:val="005636FC"/>
    <w:rsid w:val="005639BD"/>
    <w:rsid w:val="00563FE2"/>
    <w:rsid w:val="00564188"/>
    <w:rsid w:val="00564332"/>
    <w:rsid w:val="0056453B"/>
    <w:rsid w:val="005649F2"/>
    <w:rsid w:val="00564C44"/>
    <w:rsid w:val="00565002"/>
    <w:rsid w:val="00565391"/>
    <w:rsid w:val="0056639A"/>
    <w:rsid w:val="0056667B"/>
    <w:rsid w:val="00566CA4"/>
    <w:rsid w:val="00566CBC"/>
    <w:rsid w:val="00566D96"/>
    <w:rsid w:val="00566EAF"/>
    <w:rsid w:val="00567062"/>
    <w:rsid w:val="0056752D"/>
    <w:rsid w:val="00567D0E"/>
    <w:rsid w:val="00570B22"/>
    <w:rsid w:val="00570C9E"/>
    <w:rsid w:val="00570E22"/>
    <w:rsid w:val="005711E8"/>
    <w:rsid w:val="0057181D"/>
    <w:rsid w:val="00571A96"/>
    <w:rsid w:val="00573742"/>
    <w:rsid w:val="00573821"/>
    <w:rsid w:val="00573C4A"/>
    <w:rsid w:val="00574166"/>
    <w:rsid w:val="00574B73"/>
    <w:rsid w:val="005752E4"/>
    <w:rsid w:val="00575F48"/>
    <w:rsid w:val="00576532"/>
    <w:rsid w:val="00576C89"/>
    <w:rsid w:val="00577111"/>
    <w:rsid w:val="00577539"/>
    <w:rsid w:val="005777F5"/>
    <w:rsid w:val="00580450"/>
    <w:rsid w:val="00580923"/>
    <w:rsid w:val="00580B3B"/>
    <w:rsid w:val="00580E7B"/>
    <w:rsid w:val="00581955"/>
    <w:rsid w:val="005824B0"/>
    <w:rsid w:val="00582D19"/>
    <w:rsid w:val="00583826"/>
    <w:rsid w:val="00584883"/>
    <w:rsid w:val="00584F65"/>
    <w:rsid w:val="00585C6A"/>
    <w:rsid w:val="00585E7B"/>
    <w:rsid w:val="00586432"/>
    <w:rsid w:val="00586462"/>
    <w:rsid w:val="005866B8"/>
    <w:rsid w:val="00586936"/>
    <w:rsid w:val="00586E6F"/>
    <w:rsid w:val="00586ED4"/>
    <w:rsid w:val="00587BCF"/>
    <w:rsid w:val="00587CCA"/>
    <w:rsid w:val="00587DB6"/>
    <w:rsid w:val="00590A33"/>
    <w:rsid w:val="00590B04"/>
    <w:rsid w:val="00590DDA"/>
    <w:rsid w:val="00590E2D"/>
    <w:rsid w:val="00591682"/>
    <w:rsid w:val="00591B3A"/>
    <w:rsid w:val="00592077"/>
    <w:rsid w:val="005920C2"/>
    <w:rsid w:val="0059265C"/>
    <w:rsid w:val="00592692"/>
    <w:rsid w:val="005926EC"/>
    <w:rsid w:val="00592B8A"/>
    <w:rsid w:val="00592F70"/>
    <w:rsid w:val="00594474"/>
    <w:rsid w:val="00594BBF"/>
    <w:rsid w:val="005951E7"/>
    <w:rsid w:val="005A14B0"/>
    <w:rsid w:val="005A17ED"/>
    <w:rsid w:val="005A20FC"/>
    <w:rsid w:val="005A272C"/>
    <w:rsid w:val="005A286F"/>
    <w:rsid w:val="005A2906"/>
    <w:rsid w:val="005A2D87"/>
    <w:rsid w:val="005A3BEB"/>
    <w:rsid w:val="005A4A69"/>
    <w:rsid w:val="005A4E06"/>
    <w:rsid w:val="005A4F87"/>
    <w:rsid w:val="005A617E"/>
    <w:rsid w:val="005A6444"/>
    <w:rsid w:val="005A6520"/>
    <w:rsid w:val="005A6F40"/>
    <w:rsid w:val="005A71A5"/>
    <w:rsid w:val="005A740B"/>
    <w:rsid w:val="005A763A"/>
    <w:rsid w:val="005B0141"/>
    <w:rsid w:val="005B1019"/>
    <w:rsid w:val="005B112F"/>
    <w:rsid w:val="005B1347"/>
    <w:rsid w:val="005B1452"/>
    <w:rsid w:val="005B14EA"/>
    <w:rsid w:val="005B1A17"/>
    <w:rsid w:val="005B2166"/>
    <w:rsid w:val="005B28DF"/>
    <w:rsid w:val="005B2AFF"/>
    <w:rsid w:val="005B2EEE"/>
    <w:rsid w:val="005B33A2"/>
    <w:rsid w:val="005B3A74"/>
    <w:rsid w:val="005B3E4B"/>
    <w:rsid w:val="005B440A"/>
    <w:rsid w:val="005B4C11"/>
    <w:rsid w:val="005B6501"/>
    <w:rsid w:val="005B6955"/>
    <w:rsid w:val="005B6FF9"/>
    <w:rsid w:val="005B70C5"/>
    <w:rsid w:val="005B7457"/>
    <w:rsid w:val="005B784D"/>
    <w:rsid w:val="005B78F5"/>
    <w:rsid w:val="005B7D03"/>
    <w:rsid w:val="005C033F"/>
    <w:rsid w:val="005C04A9"/>
    <w:rsid w:val="005C0AD3"/>
    <w:rsid w:val="005C0DDE"/>
    <w:rsid w:val="005C16BB"/>
    <w:rsid w:val="005C16F7"/>
    <w:rsid w:val="005C2088"/>
    <w:rsid w:val="005C30F9"/>
    <w:rsid w:val="005C3185"/>
    <w:rsid w:val="005C33AC"/>
    <w:rsid w:val="005C35D6"/>
    <w:rsid w:val="005C36F2"/>
    <w:rsid w:val="005C37A3"/>
    <w:rsid w:val="005C3AA2"/>
    <w:rsid w:val="005C3E53"/>
    <w:rsid w:val="005C45DD"/>
    <w:rsid w:val="005C4C7F"/>
    <w:rsid w:val="005C4C8D"/>
    <w:rsid w:val="005C5224"/>
    <w:rsid w:val="005C52C2"/>
    <w:rsid w:val="005C543D"/>
    <w:rsid w:val="005C5773"/>
    <w:rsid w:val="005C58B3"/>
    <w:rsid w:val="005C6011"/>
    <w:rsid w:val="005C6F88"/>
    <w:rsid w:val="005C75CD"/>
    <w:rsid w:val="005C7B32"/>
    <w:rsid w:val="005C7F06"/>
    <w:rsid w:val="005D0904"/>
    <w:rsid w:val="005D0F9E"/>
    <w:rsid w:val="005D1213"/>
    <w:rsid w:val="005D12AB"/>
    <w:rsid w:val="005D15DB"/>
    <w:rsid w:val="005D2098"/>
    <w:rsid w:val="005D3253"/>
    <w:rsid w:val="005D3C4F"/>
    <w:rsid w:val="005D41D9"/>
    <w:rsid w:val="005D46C4"/>
    <w:rsid w:val="005D5433"/>
    <w:rsid w:val="005D55C8"/>
    <w:rsid w:val="005D5BF2"/>
    <w:rsid w:val="005D6457"/>
    <w:rsid w:val="005D6D2B"/>
    <w:rsid w:val="005D6DFE"/>
    <w:rsid w:val="005D7155"/>
    <w:rsid w:val="005D74A1"/>
    <w:rsid w:val="005D750D"/>
    <w:rsid w:val="005E000D"/>
    <w:rsid w:val="005E0033"/>
    <w:rsid w:val="005E021E"/>
    <w:rsid w:val="005E052D"/>
    <w:rsid w:val="005E06FD"/>
    <w:rsid w:val="005E10B2"/>
    <w:rsid w:val="005E1F4C"/>
    <w:rsid w:val="005E2CE5"/>
    <w:rsid w:val="005E3135"/>
    <w:rsid w:val="005E31AF"/>
    <w:rsid w:val="005E3F29"/>
    <w:rsid w:val="005E4073"/>
    <w:rsid w:val="005E412E"/>
    <w:rsid w:val="005E49BD"/>
    <w:rsid w:val="005E6544"/>
    <w:rsid w:val="005E6ACB"/>
    <w:rsid w:val="005E6D5B"/>
    <w:rsid w:val="005E6D76"/>
    <w:rsid w:val="005E6F86"/>
    <w:rsid w:val="005E7F84"/>
    <w:rsid w:val="005E7F9E"/>
    <w:rsid w:val="005F018A"/>
    <w:rsid w:val="005F06F5"/>
    <w:rsid w:val="005F121C"/>
    <w:rsid w:val="005F291C"/>
    <w:rsid w:val="005F2FA6"/>
    <w:rsid w:val="005F3535"/>
    <w:rsid w:val="005F3979"/>
    <w:rsid w:val="005F4819"/>
    <w:rsid w:val="005F5155"/>
    <w:rsid w:val="005F55A4"/>
    <w:rsid w:val="005F590E"/>
    <w:rsid w:val="005F5A4B"/>
    <w:rsid w:val="005F5ADB"/>
    <w:rsid w:val="005F5D35"/>
    <w:rsid w:val="005F6ABA"/>
    <w:rsid w:val="005F6E16"/>
    <w:rsid w:val="005F7097"/>
    <w:rsid w:val="005F7534"/>
    <w:rsid w:val="005F7D04"/>
    <w:rsid w:val="0060045C"/>
    <w:rsid w:val="00600A90"/>
    <w:rsid w:val="00600C1D"/>
    <w:rsid w:val="00600DE4"/>
    <w:rsid w:val="00601259"/>
    <w:rsid w:val="006015D5"/>
    <w:rsid w:val="00601FC6"/>
    <w:rsid w:val="00601FDE"/>
    <w:rsid w:val="0060241E"/>
    <w:rsid w:val="006025C5"/>
    <w:rsid w:val="00602843"/>
    <w:rsid w:val="00602931"/>
    <w:rsid w:val="00602E8D"/>
    <w:rsid w:val="00602F88"/>
    <w:rsid w:val="00604042"/>
    <w:rsid w:val="00604366"/>
    <w:rsid w:val="00604659"/>
    <w:rsid w:val="0060614B"/>
    <w:rsid w:val="0060623D"/>
    <w:rsid w:val="00606310"/>
    <w:rsid w:val="00606343"/>
    <w:rsid w:val="006065A8"/>
    <w:rsid w:val="00606C55"/>
    <w:rsid w:val="00607597"/>
    <w:rsid w:val="0060795B"/>
    <w:rsid w:val="00607F09"/>
    <w:rsid w:val="00607FBD"/>
    <w:rsid w:val="00610746"/>
    <w:rsid w:val="00610DFF"/>
    <w:rsid w:val="00610E98"/>
    <w:rsid w:val="006110DB"/>
    <w:rsid w:val="006115BA"/>
    <w:rsid w:val="0061182B"/>
    <w:rsid w:val="00611FDC"/>
    <w:rsid w:val="006122F8"/>
    <w:rsid w:val="00612EFD"/>
    <w:rsid w:val="006133EF"/>
    <w:rsid w:val="00613F26"/>
    <w:rsid w:val="00614326"/>
    <w:rsid w:val="006149B6"/>
    <w:rsid w:val="00614A2F"/>
    <w:rsid w:val="006151BE"/>
    <w:rsid w:val="006165F9"/>
    <w:rsid w:val="0061712E"/>
    <w:rsid w:val="0061795F"/>
    <w:rsid w:val="00620238"/>
    <w:rsid w:val="006203DD"/>
    <w:rsid w:val="0062109F"/>
    <w:rsid w:val="006210D0"/>
    <w:rsid w:val="0062111F"/>
    <w:rsid w:val="00621A59"/>
    <w:rsid w:val="00621CDE"/>
    <w:rsid w:val="00622460"/>
    <w:rsid w:val="00624FA1"/>
    <w:rsid w:val="00625DC4"/>
    <w:rsid w:val="00625FB0"/>
    <w:rsid w:val="00626C26"/>
    <w:rsid w:val="00627427"/>
    <w:rsid w:val="00627554"/>
    <w:rsid w:val="00627565"/>
    <w:rsid w:val="006305C9"/>
    <w:rsid w:val="00630E82"/>
    <w:rsid w:val="00631628"/>
    <w:rsid w:val="00631741"/>
    <w:rsid w:val="00631B5D"/>
    <w:rsid w:val="006329CB"/>
    <w:rsid w:val="00632B62"/>
    <w:rsid w:val="00632BD4"/>
    <w:rsid w:val="00632CB1"/>
    <w:rsid w:val="00633357"/>
    <w:rsid w:val="00633388"/>
    <w:rsid w:val="0063404C"/>
    <w:rsid w:val="006347C3"/>
    <w:rsid w:val="00634B11"/>
    <w:rsid w:val="00634E29"/>
    <w:rsid w:val="00634F91"/>
    <w:rsid w:val="006360C8"/>
    <w:rsid w:val="00636B46"/>
    <w:rsid w:val="0063743B"/>
    <w:rsid w:val="0063749B"/>
    <w:rsid w:val="00637D12"/>
    <w:rsid w:val="00637DC7"/>
    <w:rsid w:val="00641191"/>
    <w:rsid w:val="00641913"/>
    <w:rsid w:val="0064212B"/>
    <w:rsid w:val="00642367"/>
    <w:rsid w:val="00642AB8"/>
    <w:rsid w:val="00642F56"/>
    <w:rsid w:val="006443CC"/>
    <w:rsid w:val="00644492"/>
    <w:rsid w:val="006454BB"/>
    <w:rsid w:val="00645726"/>
    <w:rsid w:val="00645AA7"/>
    <w:rsid w:val="00645D39"/>
    <w:rsid w:val="006471A7"/>
    <w:rsid w:val="006472F1"/>
    <w:rsid w:val="0064766E"/>
    <w:rsid w:val="00647696"/>
    <w:rsid w:val="00650412"/>
    <w:rsid w:val="006508C9"/>
    <w:rsid w:val="006508E7"/>
    <w:rsid w:val="00650ED4"/>
    <w:rsid w:val="00651049"/>
    <w:rsid w:val="006510A2"/>
    <w:rsid w:val="0065158C"/>
    <w:rsid w:val="00651C1B"/>
    <w:rsid w:val="00651ED9"/>
    <w:rsid w:val="00652652"/>
    <w:rsid w:val="00652778"/>
    <w:rsid w:val="00652C16"/>
    <w:rsid w:val="00652C77"/>
    <w:rsid w:val="00653A7A"/>
    <w:rsid w:val="00654CAE"/>
    <w:rsid w:val="00655013"/>
    <w:rsid w:val="006552E0"/>
    <w:rsid w:val="00655326"/>
    <w:rsid w:val="0065548D"/>
    <w:rsid w:val="0065561A"/>
    <w:rsid w:val="006556F9"/>
    <w:rsid w:val="00655BAC"/>
    <w:rsid w:val="00655F59"/>
    <w:rsid w:val="00656BBD"/>
    <w:rsid w:val="00657D1D"/>
    <w:rsid w:val="006603EB"/>
    <w:rsid w:val="0066056E"/>
    <w:rsid w:val="00660CF6"/>
    <w:rsid w:val="00660F9B"/>
    <w:rsid w:val="006615B3"/>
    <w:rsid w:val="006621EA"/>
    <w:rsid w:val="0066316E"/>
    <w:rsid w:val="0066326B"/>
    <w:rsid w:val="00663592"/>
    <w:rsid w:val="00663BEA"/>
    <w:rsid w:val="006643FB"/>
    <w:rsid w:val="00664C04"/>
    <w:rsid w:val="0066567E"/>
    <w:rsid w:val="006669B8"/>
    <w:rsid w:val="00666FDA"/>
    <w:rsid w:val="00667306"/>
    <w:rsid w:val="006674CE"/>
    <w:rsid w:val="00667B08"/>
    <w:rsid w:val="006703C8"/>
    <w:rsid w:val="00670B03"/>
    <w:rsid w:val="00671A54"/>
    <w:rsid w:val="0067219E"/>
    <w:rsid w:val="0067252D"/>
    <w:rsid w:val="0067285E"/>
    <w:rsid w:val="00672918"/>
    <w:rsid w:val="00672A42"/>
    <w:rsid w:val="00672A88"/>
    <w:rsid w:val="006731FD"/>
    <w:rsid w:val="00673447"/>
    <w:rsid w:val="0067349B"/>
    <w:rsid w:val="00673B85"/>
    <w:rsid w:val="00674080"/>
    <w:rsid w:val="00674255"/>
    <w:rsid w:val="00674548"/>
    <w:rsid w:val="00674709"/>
    <w:rsid w:val="00674BE1"/>
    <w:rsid w:val="00674CB6"/>
    <w:rsid w:val="00675498"/>
    <w:rsid w:val="006757A1"/>
    <w:rsid w:val="00675A8C"/>
    <w:rsid w:val="00675E14"/>
    <w:rsid w:val="00675FA8"/>
    <w:rsid w:val="00676011"/>
    <w:rsid w:val="00676207"/>
    <w:rsid w:val="00676BA5"/>
    <w:rsid w:val="00677EA4"/>
    <w:rsid w:val="00680317"/>
    <w:rsid w:val="00680EC6"/>
    <w:rsid w:val="006810B8"/>
    <w:rsid w:val="00681B2A"/>
    <w:rsid w:val="00681DD1"/>
    <w:rsid w:val="00681FBF"/>
    <w:rsid w:val="006828DD"/>
    <w:rsid w:val="00682CD9"/>
    <w:rsid w:val="00682FB0"/>
    <w:rsid w:val="006834CD"/>
    <w:rsid w:val="00683A00"/>
    <w:rsid w:val="00684AD2"/>
    <w:rsid w:val="00685345"/>
    <w:rsid w:val="006853EE"/>
    <w:rsid w:val="00687188"/>
    <w:rsid w:val="00687466"/>
    <w:rsid w:val="00687A47"/>
    <w:rsid w:val="00687C32"/>
    <w:rsid w:val="006900B0"/>
    <w:rsid w:val="006900C1"/>
    <w:rsid w:val="00690418"/>
    <w:rsid w:val="00690699"/>
    <w:rsid w:val="006908D9"/>
    <w:rsid w:val="006912FC"/>
    <w:rsid w:val="00691489"/>
    <w:rsid w:val="00691B2D"/>
    <w:rsid w:val="00691B80"/>
    <w:rsid w:val="00691B94"/>
    <w:rsid w:val="0069226C"/>
    <w:rsid w:val="00692974"/>
    <w:rsid w:val="006937AB"/>
    <w:rsid w:val="0069448E"/>
    <w:rsid w:val="00695D8B"/>
    <w:rsid w:val="00696098"/>
    <w:rsid w:val="006964E3"/>
    <w:rsid w:val="00697574"/>
    <w:rsid w:val="006979B3"/>
    <w:rsid w:val="006A112B"/>
    <w:rsid w:val="006A1966"/>
    <w:rsid w:val="006A1D83"/>
    <w:rsid w:val="006A1E37"/>
    <w:rsid w:val="006A222D"/>
    <w:rsid w:val="006A2CA5"/>
    <w:rsid w:val="006A31CA"/>
    <w:rsid w:val="006A346A"/>
    <w:rsid w:val="006A34A4"/>
    <w:rsid w:val="006A3732"/>
    <w:rsid w:val="006A3E7E"/>
    <w:rsid w:val="006A3EBE"/>
    <w:rsid w:val="006A408D"/>
    <w:rsid w:val="006A426C"/>
    <w:rsid w:val="006A482D"/>
    <w:rsid w:val="006A523D"/>
    <w:rsid w:val="006A52C8"/>
    <w:rsid w:val="006A5F8B"/>
    <w:rsid w:val="006A617A"/>
    <w:rsid w:val="006A6597"/>
    <w:rsid w:val="006A6709"/>
    <w:rsid w:val="006A6A43"/>
    <w:rsid w:val="006A7005"/>
    <w:rsid w:val="006A77AB"/>
    <w:rsid w:val="006A79CB"/>
    <w:rsid w:val="006B05B7"/>
    <w:rsid w:val="006B0D29"/>
    <w:rsid w:val="006B36A9"/>
    <w:rsid w:val="006B3A57"/>
    <w:rsid w:val="006B3CB9"/>
    <w:rsid w:val="006B3E21"/>
    <w:rsid w:val="006B428B"/>
    <w:rsid w:val="006B5082"/>
    <w:rsid w:val="006B51F0"/>
    <w:rsid w:val="006B60F5"/>
    <w:rsid w:val="006B624D"/>
    <w:rsid w:val="006B6D23"/>
    <w:rsid w:val="006B792D"/>
    <w:rsid w:val="006B7D5F"/>
    <w:rsid w:val="006B7DB6"/>
    <w:rsid w:val="006B7E22"/>
    <w:rsid w:val="006C01B8"/>
    <w:rsid w:val="006C03C2"/>
    <w:rsid w:val="006C08C0"/>
    <w:rsid w:val="006C0D71"/>
    <w:rsid w:val="006C178B"/>
    <w:rsid w:val="006C1E97"/>
    <w:rsid w:val="006C22A8"/>
    <w:rsid w:val="006C2772"/>
    <w:rsid w:val="006C27E7"/>
    <w:rsid w:val="006C3CF4"/>
    <w:rsid w:val="006C41FD"/>
    <w:rsid w:val="006C513C"/>
    <w:rsid w:val="006C5199"/>
    <w:rsid w:val="006C5E9B"/>
    <w:rsid w:val="006C5EA2"/>
    <w:rsid w:val="006C6F0D"/>
    <w:rsid w:val="006C71BE"/>
    <w:rsid w:val="006C7367"/>
    <w:rsid w:val="006D0470"/>
    <w:rsid w:val="006D0B50"/>
    <w:rsid w:val="006D130B"/>
    <w:rsid w:val="006D1633"/>
    <w:rsid w:val="006D1B6B"/>
    <w:rsid w:val="006D1C1F"/>
    <w:rsid w:val="006D1DA9"/>
    <w:rsid w:val="006D2348"/>
    <w:rsid w:val="006D243B"/>
    <w:rsid w:val="006D2B8D"/>
    <w:rsid w:val="006D307F"/>
    <w:rsid w:val="006D380E"/>
    <w:rsid w:val="006D4281"/>
    <w:rsid w:val="006D440C"/>
    <w:rsid w:val="006D4ADD"/>
    <w:rsid w:val="006D4C57"/>
    <w:rsid w:val="006D5995"/>
    <w:rsid w:val="006D5B47"/>
    <w:rsid w:val="006D5D37"/>
    <w:rsid w:val="006D65F6"/>
    <w:rsid w:val="006D70A4"/>
    <w:rsid w:val="006D7A0E"/>
    <w:rsid w:val="006E07D0"/>
    <w:rsid w:val="006E0C51"/>
    <w:rsid w:val="006E0DDF"/>
    <w:rsid w:val="006E0E3A"/>
    <w:rsid w:val="006E143A"/>
    <w:rsid w:val="006E1C0A"/>
    <w:rsid w:val="006E1E3F"/>
    <w:rsid w:val="006E340F"/>
    <w:rsid w:val="006E3944"/>
    <w:rsid w:val="006E3FA6"/>
    <w:rsid w:val="006E40E7"/>
    <w:rsid w:val="006E41CC"/>
    <w:rsid w:val="006E47CF"/>
    <w:rsid w:val="006E47E2"/>
    <w:rsid w:val="006E4DE6"/>
    <w:rsid w:val="006E54B6"/>
    <w:rsid w:val="006E54F9"/>
    <w:rsid w:val="006E5539"/>
    <w:rsid w:val="006E5CF2"/>
    <w:rsid w:val="006E606A"/>
    <w:rsid w:val="006E6132"/>
    <w:rsid w:val="006E62D2"/>
    <w:rsid w:val="006E7231"/>
    <w:rsid w:val="006E733D"/>
    <w:rsid w:val="006E753F"/>
    <w:rsid w:val="006F02C4"/>
    <w:rsid w:val="006F036B"/>
    <w:rsid w:val="006F0619"/>
    <w:rsid w:val="006F078E"/>
    <w:rsid w:val="006F1151"/>
    <w:rsid w:val="006F18A1"/>
    <w:rsid w:val="006F2270"/>
    <w:rsid w:val="006F2362"/>
    <w:rsid w:val="006F2E8F"/>
    <w:rsid w:val="006F3758"/>
    <w:rsid w:val="006F570A"/>
    <w:rsid w:val="006F5D88"/>
    <w:rsid w:val="006F5F54"/>
    <w:rsid w:val="006F7159"/>
    <w:rsid w:val="006F7A46"/>
    <w:rsid w:val="006F7C5F"/>
    <w:rsid w:val="006F7F8B"/>
    <w:rsid w:val="007000A9"/>
    <w:rsid w:val="007005DC"/>
    <w:rsid w:val="00700642"/>
    <w:rsid w:val="00700B0D"/>
    <w:rsid w:val="00700D8D"/>
    <w:rsid w:val="00700DA3"/>
    <w:rsid w:val="00701913"/>
    <w:rsid w:val="00701CAC"/>
    <w:rsid w:val="007022F5"/>
    <w:rsid w:val="00702529"/>
    <w:rsid w:val="00702CD3"/>
    <w:rsid w:val="007038B2"/>
    <w:rsid w:val="00703DBB"/>
    <w:rsid w:val="00704325"/>
    <w:rsid w:val="007043CA"/>
    <w:rsid w:val="00704BE4"/>
    <w:rsid w:val="00705388"/>
    <w:rsid w:val="00705B09"/>
    <w:rsid w:val="007060FE"/>
    <w:rsid w:val="00706688"/>
    <w:rsid w:val="00706A08"/>
    <w:rsid w:val="00706A2E"/>
    <w:rsid w:val="007075A1"/>
    <w:rsid w:val="0070780E"/>
    <w:rsid w:val="00707CF0"/>
    <w:rsid w:val="007103C9"/>
    <w:rsid w:val="007113B1"/>
    <w:rsid w:val="007115D5"/>
    <w:rsid w:val="00711E33"/>
    <w:rsid w:val="0071366E"/>
    <w:rsid w:val="00713AC0"/>
    <w:rsid w:val="00714019"/>
    <w:rsid w:val="0071521D"/>
    <w:rsid w:val="00715389"/>
    <w:rsid w:val="00715580"/>
    <w:rsid w:val="00715655"/>
    <w:rsid w:val="00715964"/>
    <w:rsid w:val="00715C96"/>
    <w:rsid w:val="00716A57"/>
    <w:rsid w:val="00716BAE"/>
    <w:rsid w:val="0071755A"/>
    <w:rsid w:val="00717A36"/>
    <w:rsid w:val="00717F4D"/>
    <w:rsid w:val="00720219"/>
    <w:rsid w:val="007202EF"/>
    <w:rsid w:val="00720CF1"/>
    <w:rsid w:val="00720D54"/>
    <w:rsid w:val="00720E4D"/>
    <w:rsid w:val="00721F18"/>
    <w:rsid w:val="0072333A"/>
    <w:rsid w:val="007238B2"/>
    <w:rsid w:val="007238FD"/>
    <w:rsid w:val="0072398D"/>
    <w:rsid w:val="00723C30"/>
    <w:rsid w:val="0072405C"/>
    <w:rsid w:val="00724973"/>
    <w:rsid w:val="0072545D"/>
    <w:rsid w:val="00725A08"/>
    <w:rsid w:val="00725BCE"/>
    <w:rsid w:val="007264AD"/>
    <w:rsid w:val="0072674A"/>
    <w:rsid w:val="00726EC4"/>
    <w:rsid w:val="007279C3"/>
    <w:rsid w:val="007279CE"/>
    <w:rsid w:val="00731CAB"/>
    <w:rsid w:val="00732255"/>
    <w:rsid w:val="00734136"/>
    <w:rsid w:val="007341C9"/>
    <w:rsid w:val="00734B2F"/>
    <w:rsid w:val="00735279"/>
    <w:rsid w:val="00735AA1"/>
    <w:rsid w:val="00735C58"/>
    <w:rsid w:val="00735D78"/>
    <w:rsid w:val="00736B2C"/>
    <w:rsid w:val="00736E15"/>
    <w:rsid w:val="007378D9"/>
    <w:rsid w:val="00740015"/>
    <w:rsid w:val="0074021B"/>
    <w:rsid w:val="00740790"/>
    <w:rsid w:val="00741605"/>
    <w:rsid w:val="00742787"/>
    <w:rsid w:val="00743044"/>
    <w:rsid w:val="00743AE0"/>
    <w:rsid w:val="00743BDF"/>
    <w:rsid w:val="00745B57"/>
    <w:rsid w:val="00745F91"/>
    <w:rsid w:val="00746486"/>
    <w:rsid w:val="007466E2"/>
    <w:rsid w:val="007471B0"/>
    <w:rsid w:val="00747542"/>
    <w:rsid w:val="00747D6F"/>
    <w:rsid w:val="00750811"/>
    <w:rsid w:val="00750F5C"/>
    <w:rsid w:val="00752111"/>
    <w:rsid w:val="0075294C"/>
    <w:rsid w:val="00752CA4"/>
    <w:rsid w:val="00753B9F"/>
    <w:rsid w:val="00753F98"/>
    <w:rsid w:val="0075433C"/>
    <w:rsid w:val="0075461A"/>
    <w:rsid w:val="00755E95"/>
    <w:rsid w:val="0075636D"/>
    <w:rsid w:val="00756D99"/>
    <w:rsid w:val="00756F6B"/>
    <w:rsid w:val="0075774A"/>
    <w:rsid w:val="00757964"/>
    <w:rsid w:val="007603B6"/>
    <w:rsid w:val="00760497"/>
    <w:rsid w:val="0076202C"/>
    <w:rsid w:val="00762CB6"/>
    <w:rsid w:val="007633D7"/>
    <w:rsid w:val="00763995"/>
    <w:rsid w:val="00764139"/>
    <w:rsid w:val="00764257"/>
    <w:rsid w:val="00764871"/>
    <w:rsid w:val="007650E6"/>
    <w:rsid w:val="00765931"/>
    <w:rsid w:val="00765C33"/>
    <w:rsid w:val="007661B6"/>
    <w:rsid w:val="00766643"/>
    <w:rsid w:val="00766AC2"/>
    <w:rsid w:val="00767436"/>
    <w:rsid w:val="007705FC"/>
    <w:rsid w:val="00770C29"/>
    <w:rsid w:val="00771219"/>
    <w:rsid w:val="00771294"/>
    <w:rsid w:val="00771B8A"/>
    <w:rsid w:val="00772887"/>
    <w:rsid w:val="00772DD1"/>
    <w:rsid w:val="00773A52"/>
    <w:rsid w:val="00773FC9"/>
    <w:rsid w:val="007746CC"/>
    <w:rsid w:val="00774878"/>
    <w:rsid w:val="00774D67"/>
    <w:rsid w:val="00775AAF"/>
    <w:rsid w:val="0077606D"/>
    <w:rsid w:val="00776316"/>
    <w:rsid w:val="007766EB"/>
    <w:rsid w:val="007767BA"/>
    <w:rsid w:val="00776876"/>
    <w:rsid w:val="007770DE"/>
    <w:rsid w:val="0077760D"/>
    <w:rsid w:val="00777B3A"/>
    <w:rsid w:val="00777EA3"/>
    <w:rsid w:val="00780ABD"/>
    <w:rsid w:val="0078160F"/>
    <w:rsid w:val="00781F4A"/>
    <w:rsid w:val="0078228A"/>
    <w:rsid w:val="0078394F"/>
    <w:rsid w:val="0078475E"/>
    <w:rsid w:val="0078606E"/>
    <w:rsid w:val="00787234"/>
    <w:rsid w:val="007873EF"/>
    <w:rsid w:val="0078793B"/>
    <w:rsid w:val="00787967"/>
    <w:rsid w:val="00787DC6"/>
    <w:rsid w:val="00787F32"/>
    <w:rsid w:val="007901ED"/>
    <w:rsid w:val="00790928"/>
    <w:rsid w:val="00790EAB"/>
    <w:rsid w:val="00790EDF"/>
    <w:rsid w:val="00790F28"/>
    <w:rsid w:val="0079116D"/>
    <w:rsid w:val="007912C6"/>
    <w:rsid w:val="007916F5"/>
    <w:rsid w:val="00791B07"/>
    <w:rsid w:val="00791B62"/>
    <w:rsid w:val="0079245B"/>
    <w:rsid w:val="0079252B"/>
    <w:rsid w:val="0079271C"/>
    <w:rsid w:val="00792A89"/>
    <w:rsid w:val="0079339E"/>
    <w:rsid w:val="00793571"/>
    <w:rsid w:val="0079357E"/>
    <w:rsid w:val="007935D6"/>
    <w:rsid w:val="00793A5D"/>
    <w:rsid w:val="007941E2"/>
    <w:rsid w:val="00794245"/>
    <w:rsid w:val="00794BCF"/>
    <w:rsid w:val="00794C2C"/>
    <w:rsid w:val="00794F53"/>
    <w:rsid w:val="00795027"/>
    <w:rsid w:val="007953C5"/>
    <w:rsid w:val="00795A19"/>
    <w:rsid w:val="0079610B"/>
    <w:rsid w:val="00796B63"/>
    <w:rsid w:val="00796E5A"/>
    <w:rsid w:val="0079723C"/>
    <w:rsid w:val="00797430"/>
    <w:rsid w:val="007974C2"/>
    <w:rsid w:val="00797B9E"/>
    <w:rsid w:val="007A0254"/>
    <w:rsid w:val="007A05B0"/>
    <w:rsid w:val="007A0BDC"/>
    <w:rsid w:val="007A1507"/>
    <w:rsid w:val="007A177C"/>
    <w:rsid w:val="007A1A8C"/>
    <w:rsid w:val="007A2BAB"/>
    <w:rsid w:val="007A2CC6"/>
    <w:rsid w:val="007A2DBB"/>
    <w:rsid w:val="007A3F3F"/>
    <w:rsid w:val="007A4087"/>
    <w:rsid w:val="007A4368"/>
    <w:rsid w:val="007A4EEA"/>
    <w:rsid w:val="007A4FFD"/>
    <w:rsid w:val="007A5364"/>
    <w:rsid w:val="007A59C4"/>
    <w:rsid w:val="007A6085"/>
    <w:rsid w:val="007A6306"/>
    <w:rsid w:val="007A65C5"/>
    <w:rsid w:val="007A6A57"/>
    <w:rsid w:val="007A6C46"/>
    <w:rsid w:val="007A6FB6"/>
    <w:rsid w:val="007B0379"/>
    <w:rsid w:val="007B066B"/>
    <w:rsid w:val="007B14D8"/>
    <w:rsid w:val="007B19CB"/>
    <w:rsid w:val="007B27E7"/>
    <w:rsid w:val="007B2FAC"/>
    <w:rsid w:val="007B31FA"/>
    <w:rsid w:val="007B3CFA"/>
    <w:rsid w:val="007B4074"/>
    <w:rsid w:val="007B4B26"/>
    <w:rsid w:val="007B4CB6"/>
    <w:rsid w:val="007B4F70"/>
    <w:rsid w:val="007B5207"/>
    <w:rsid w:val="007B544F"/>
    <w:rsid w:val="007B70A7"/>
    <w:rsid w:val="007B76FC"/>
    <w:rsid w:val="007B7871"/>
    <w:rsid w:val="007C0077"/>
    <w:rsid w:val="007C0635"/>
    <w:rsid w:val="007C0E76"/>
    <w:rsid w:val="007C10E5"/>
    <w:rsid w:val="007C1735"/>
    <w:rsid w:val="007C17A2"/>
    <w:rsid w:val="007C231B"/>
    <w:rsid w:val="007C306E"/>
    <w:rsid w:val="007C30B4"/>
    <w:rsid w:val="007C3114"/>
    <w:rsid w:val="007C34DD"/>
    <w:rsid w:val="007C3562"/>
    <w:rsid w:val="007C35F3"/>
    <w:rsid w:val="007C3964"/>
    <w:rsid w:val="007C423A"/>
    <w:rsid w:val="007C431D"/>
    <w:rsid w:val="007C4581"/>
    <w:rsid w:val="007C5B16"/>
    <w:rsid w:val="007C60F2"/>
    <w:rsid w:val="007C62DE"/>
    <w:rsid w:val="007C63CF"/>
    <w:rsid w:val="007C649E"/>
    <w:rsid w:val="007C6E04"/>
    <w:rsid w:val="007C735A"/>
    <w:rsid w:val="007D0448"/>
    <w:rsid w:val="007D0498"/>
    <w:rsid w:val="007D0743"/>
    <w:rsid w:val="007D080B"/>
    <w:rsid w:val="007D0BE3"/>
    <w:rsid w:val="007D0BFD"/>
    <w:rsid w:val="007D0E41"/>
    <w:rsid w:val="007D11DD"/>
    <w:rsid w:val="007D1786"/>
    <w:rsid w:val="007D1E83"/>
    <w:rsid w:val="007D22FC"/>
    <w:rsid w:val="007D248B"/>
    <w:rsid w:val="007D30E6"/>
    <w:rsid w:val="007D3DFC"/>
    <w:rsid w:val="007D3E44"/>
    <w:rsid w:val="007D4F7F"/>
    <w:rsid w:val="007D4FAB"/>
    <w:rsid w:val="007D52DB"/>
    <w:rsid w:val="007D5B69"/>
    <w:rsid w:val="007D5C1E"/>
    <w:rsid w:val="007D67D1"/>
    <w:rsid w:val="007D69B0"/>
    <w:rsid w:val="007D6E21"/>
    <w:rsid w:val="007D7518"/>
    <w:rsid w:val="007D7AA7"/>
    <w:rsid w:val="007D7C17"/>
    <w:rsid w:val="007E023B"/>
    <w:rsid w:val="007E0ED6"/>
    <w:rsid w:val="007E15E3"/>
    <w:rsid w:val="007E1A9A"/>
    <w:rsid w:val="007E22AC"/>
    <w:rsid w:val="007E2324"/>
    <w:rsid w:val="007E27AF"/>
    <w:rsid w:val="007E288A"/>
    <w:rsid w:val="007E28EA"/>
    <w:rsid w:val="007E399C"/>
    <w:rsid w:val="007E3F81"/>
    <w:rsid w:val="007E405B"/>
    <w:rsid w:val="007E48FD"/>
    <w:rsid w:val="007E4ADB"/>
    <w:rsid w:val="007E4FF6"/>
    <w:rsid w:val="007E5503"/>
    <w:rsid w:val="007E5AC7"/>
    <w:rsid w:val="007E5EFD"/>
    <w:rsid w:val="007E60F2"/>
    <w:rsid w:val="007E610A"/>
    <w:rsid w:val="007E6301"/>
    <w:rsid w:val="007E6D81"/>
    <w:rsid w:val="007E7486"/>
    <w:rsid w:val="007E785A"/>
    <w:rsid w:val="007E7A5E"/>
    <w:rsid w:val="007F0142"/>
    <w:rsid w:val="007F02EA"/>
    <w:rsid w:val="007F0709"/>
    <w:rsid w:val="007F09A2"/>
    <w:rsid w:val="007F10AA"/>
    <w:rsid w:val="007F17CB"/>
    <w:rsid w:val="007F2420"/>
    <w:rsid w:val="007F28D8"/>
    <w:rsid w:val="007F2CB4"/>
    <w:rsid w:val="007F2CD6"/>
    <w:rsid w:val="007F2D9D"/>
    <w:rsid w:val="007F2DF6"/>
    <w:rsid w:val="007F3653"/>
    <w:rsid w:val="007F399A"/>
    <w:rsid w:val="007F3DA5"/>
    <w:rsid w:val="007F46B4"/>
    <w:rsid w:val="007F47D4"/>
    <w:rsid w:val="007F4E56"/>
    <w:rsid w:val="007F59C9"/>
    <w:rsid w:val="007F6498"/>
    <w:rsid w:val="007F6ED0"/>
    <w:rsid w:val="007F7033"/>
    <w:rsid w:val="007F73AA"/>
    <w:rsid w:val="007F7E1F"/>
    <w:rsid w:val="007F7F75"/>
    <w:rsid w:val="008000CE"/>
    <w:rsid w:val="00800212"/>
    <w:rsid w:val="00800F0B"/>
    <w:rsid w:val="00801B87"/>
    <w:rsid w:val="00801D5E"/>
    <w:rsid w:val="00802251"/>
    <w:rsid w:val="0080236F"/>
    <w:rsid w:val="008028B0"/>
    <w:rsid w:val="0080324E"/>
    <w:rsid w:val="008042DE"/>
    <w:rsid w:val="008044CC"/>
    <w:rsid w:val="008047A7"/>
    <w:rsid w:val="0080564B"/>
    <w:rsid w:val="00805A44"/>
    <w:rsid w:val="00805B9A"/>
    <w:rsid w:val="00805EF9"/>
    <w:rsid w:val="00806D6C"/>
    <w:rsid w:val="0080728D"/>
    <w:rsid w:val="00807E75"/>
    <w:rsid w:val="00807F30"/>
    <w:rsid w:val="00810557"/>
    <w:rsid w:val="00810EA4"/>
    <w:rsid w:val="00811226"/>
    <w:rsid w:val="008113CE"/>
    <w:rsid w:val="0081155B"/>
    <w:rsid w:val="00811596"/>
    <w:rsid w:val="00812162"/>
    <w:rsid w:val="008122B1"/>
    <w:rsid w:val="00813990"/>
    <w:rsid w:val="008146FD"/>
    <w:rsid w:val="0081662C"/>
    <w:rsid w:val="00816B00"/>
    <w:rsid w:val="008174E0"/>
    <w:rsid w:val="0081795B"/>
    <w:rsid w:val="00817E5C"/>
    <w:rsid w:val="0082007D"/>
    <w:rsid w:val="0082016A"/>
    <w:rsid w:val="008205FF"/>
    <w:rsid w:val="00820C11"/>
    <w:rsid w:val="00820F26"/>
    <w:rsid w:val="0082136C"/>
    <w:rsid w:val="008213C6"/>
    <w:rsid w:val="008213FE"/>
    <w:rsid w:val="008214C3"/>
    <w:rsid w:val="0082155B"/>
    <w:rsid w:val="00821B4E"/>
    <w:rsid w:val="00822666"/>
    <w:rsid w:val="00823697"/>
    <w:rsid w:val="00823A2A"/>
    <w:rsid w:val="00823CBD"/>
    <w:rsid w:val="008244D5"/>
    <w:rsid w:val="0082475F"/>
    <w:rsid w:val="00824FED"/>
    <w:rsid w:val="008251CD"/>
    <w:rsid w:val="0082544E"/>
    <w:rsid w:val="00825DD9"/>
    <w:rsid w:val="008263C1"/>
    <w:rsid w:val="00826B2E"/>
    <w:rsid w:val="00826F52"/>
    <w:rsid w:val="008271FD"/>
    <w:rsid w:val="00827664"/>
    <w:rsid w:val="008302BD"/>
    <w:rsid w:val="008313E3"/>
    <w:rsid w:val="008317E8"/>
    <w:rsid w:val="00831FA2"/>
    <w:rsid w:val="008322A7"/>
    <w:rsid w:val="00832309"/>
    <w:rsid w:val="008328C3"/>
    <w:rsid w:val="00832B3C"/>
    <w:rsid w:val="00832F02"/>
    <w:rsid w:val="0083386E"/>
    <w:rsid w:val="0083396D"/>
    <w:rsid w:val="00834B2C"/>
    <w:rsid w:val="00834B48"/>
    <w:rsid w:val="00835CEF"/>
    <w:rsid w:val="00836689"/>
    <w:rsid w:val="0083714D"/>
    <w:rsid w:val="0083736F"/>
    <w:rsid w:val="0083754B"/>
    <w:rsid w:val="008375D3"/>
    <w:rsid w:val="00837703"/>
    <w:rsid w:val="00837794"/>
    <w:rsid w:val="00840530"/>
    <w:rsid w:val="008407DB"/>
    <w:rsid w:val="00841258"/>
    <w:rsid w:val="008415A3"/>
    <w:rsid w:val="00842373"/>
    <w:rsid w:val="008424B6"/>
    <w:rsid w:val="00842800"/>
    <w:rsid w:val="00842A13"/>
    <w:rsid w:val="0084354F"/>
    <w:rsid w:val="00843EE9"/>
    <w:rsid w:val="0084441A"/>
    <w:rsid w:val="008452B5"/>
    <w:rsid w:val="00845E1A"/>
    <w:rsid w:val="008468CD"/>
    <w:rsid w:val="00846A1C"/>
    <w:rsid w:val="0084710C"/>
    <w:rsid w:val="00847227"/>
    <w:rsid w:val="00850580"/>
    <w:rsid w:val="008507B0"/>
    <w:rsid w:val="00850AA1"/>
    <w:rsid w:val="00851640"/>
    <w:rsid w:val="008517FD"/>
    <w:rsid w:val="00852056"/>
    <w:rsid w:val="00852466"/>
    <w:rsid w:val="008524E7"/>
    <w:rsid w:val="00852527"/>
    <w:rsid w:val="00852E11"/>
    <w:rsid w:val="00853F96"/>
    <w:rsid w:val="0085405A"/>
    <w:rsid w:val="008542AF"/>
    <w:rsid w:val="00854742"/>
    <w:rsid w:val="00854A24"/>
    <w:rsid w:val="0085518E"/>
    <w:rsid w:val="008556A6"/>
    <w:rsid w:val="00855FD8"/>
    <w:rsid w:val="008562DE"/>
    <w:rsid w:val="00857567"/>
    <w:rsid w:val="00857D8E"/>
    <w:rsid w:val="00860502"/>
    <w:rsid w:val="00860B8B"/>
    <w:rsid w:val="00860CF6"/>
    <w:rsid w:val="00860DD8"/>
    <w:rsid w:val="00860F98"/>
    <w:rsid w:val="008614EA"/>
    <w:rsid w:val="008620E8"/>
    <w:rsid w:val="008621FD"/>
    <w:rsid w:val="008628F5"/>
    <w:rsid w:val="0086295C"/>
    <w:rsid w:val="00864032"/>
    <w:rsid w:val="008640CF"/>
    <w:rsid w:val="00864206"/>
    <w:rsid w:val="008647A8"/>
    <w:rsid w:val="008648ED"/>
    <w:rsid w:val="008652B7"/>
    <w:rsid w:val="008654D8"/>
    <w:rsid w:val="0086554A"/>
    <w:rsid w:val="00865626"/>
    <w:rsid w:val="0086590F"/>
    <w:rsid w:val="00865F05"/>
    <w:rsid w:val="00867428"/>
    <w:rsid w:val="008678A5"/>
    <w:rsid w:val="00870389"/>
    <w:rsid w:val="00870FE2"/>
    <w:rsid w:val="00871094"/>
    <w:rsid w:val="008715C9"/>
    <w:rsid w:val="008717AE"/>
    <w:rsid w:val="00871C50"/>
    <w:rsid w:val="008723EE"/>
    <w:rsid w:val="008730CE"/>
    <w:rsid w:val="00873DCA"/>
    <w:rsid w:val="00874C96"/>
    <w:rsid w:val="00874DEE"/>
    <w:rsid w:val="00874EDE"/>
    <w:rsid w:val="00875707"/>
    <w:rsid w:val="00875A9C"/>
    <w:rsid w:val="00875B65"/>
    <w:rsid w:val="00875BA0"/>
    <w:rsid w:val="00876798"/>
    <w:rsid w:val="00876F63"/>
    <w:rsid w:val="00877446"/>
    <w:rsid w:val="008775F1"/>
    <w:rsid w:val="00877605"/>
    <w:rsid w:val="00877808"/>
    <w:rsid w:val="008778D4"/>
    <w:rsid w:val="00877BF5"/>
    <w:rsid w:val="0088044E"/>
    <w:rsid w:val="00880FCA"/>
    <w:rsid w:val="00881036"/>
    <w:rsid w:val="008810B8"/>
    <w:rsid w:val="008810FC"/>
    <w:rsid w:val="00881AC2"/>
    <w:rsid w:val="00881FB0"/>
    <w:rsid w:val="00882304"/>
    <w:rsid w:val="00882B2F"/>
    <w:rsid w:val="00883BD3"/>
    <w:rsid w:val="00883CD9"/>
    <w:rsid w:val="00883EEA"/>
    <w:rsid w:val="0088466C"/>
    <w:rsid w:val="00884A03"/>
    <w:rsid w:val="0088507E"/>
    <w:rsid w:val="00885427"/>
    <w:rsid w:val="00885E77"/>
    <w:rsid w:val="0088610D"/>
    <w:rsid w:val="008867B1"/>
    <w:rsid w:val="00886928"/>
    <w:rsid w:val="00886DF1"/>
    <w:rsid w:val="008903C9"/>
    <w:rsid w:val="008904F9"/>
    <w:rsid w:val="008907A6"/>
    <w:rsid w:val="00890A17"/>
    <w:rsid w:val="00890BF0"/>
    <w:rsid w:val="008913E2"/>
    <w:rsid w:val="008918C9"/>
    <w:rsid w:val="00892024"/>
    <w:rsid w:val="008929D6"/>
    <w:rsid w:val="00893814"/>
    <w:rsid w:val="00893A90"/>
    <w:rsid w:val="00893D2C"/>
    <w:rsid w:val="00893F26"/>
    <w:rsid w:val="00895253"/>
    <w:rsid w:val="00895570"/>
    <w:rsid w:val="00895615"/>
    <w:rsid w:val="0089571B"/>
    <w:rsid w:val="008962F4"/>
    <w:rsid w:val="008963BF"/>
    <w:rsid w:val="00896642"/>
    <w:rsid w:val="00896ECF"/>
    <w:rsid w:val="00896F44"/>
    <w:rsid w:val="008A074E"/>
    <w:rsid w:val="008A0C30"/>
    <w:rsid w:val="008A15E0"/>
    <w:rsid w:val="008A1680"/>
    <w:rsid w:val="008A1C11"/>
    <w:rsid w:val="008A2DB6"/>
    <w:rsid w:val="008A37A2"/>
    <w:rsid w:val="008A393A"/>
    <w:rsid w:val="008A4176"/>
    <w:rsid w:val="008A49FC"/>
    <w:rsid w:val="008A546B"/>
    <w:rsid w:val="008A6541"/>
    <w:rsid w:val="008A692B"/>
    <w:rsid w:val="008A76B1"/>
    <w:rsid w:val="008A7E08"/>
    <w:rsid w:val="008A7F74"/>
    <w:rsid w:val="008B003F"/>
    <w:rsid w:val="008B2256"/>
    <w:rsid w:val="008B2333"/>
    <w:rsid w:val="008B2407"/>
    <w:rsid w:val="008B39E2"/>
    <w:rsid w:val="008B3AA9"/>
    <w:rsid w:val="008B4434"/>
    <w:rsid w:val="008B4512"/>
    <w:rsid w:val="008B4517"/>
    <w:rsid w:val="008B4A6D"/>
    <w:rsid w:val="008B5753"/>
    <w:rsid w:val="008B578B"/>
    <w:rsid w:val="008B5831"/>
    <w:rsid w:val="008B5834"/>
    <w:rsid w:val="008B5C9B"/>
    <w:rsid w:val="008B618F"/>
    <w:rsid w:val="008B63A9"/>
    <w:rsid w:val="008B6400"/>
    <w:rsid w:val="008B74AF"/>
    <w:rsid w:val="008C0CC3"/>
    <w:rsid w:val="008C1699"/>
    <w:rsid w:val="008C1C5C"/>
    <w:rsid w:val="008C2161"/>
    <w:rsid w:val="008C2622"/>
    <w:rsid w:val="008C2C1A"/>
    <w:rsid w:val="008C2D08"/>
    <w:rsid w:val="008C3A6A"/>
    <w:rsid w:val="008C4155"/>
    <w:rsid w:val="008C421E"/>
    <w:rsid w:val="008C47B3"/>
    <w:rsid w:val="008C5048"/>
    <w:rsid w:val="008C61E3"/>
    <w:rsid w:val="008C6591"/>
    <w:rsid w:val="008C6B20"/>
    <w:rsid w:val="008C70B8"/>
    <w:rsid w:val="008C7CB7"/>
    <w:rsid w:val="008C7E4C"/>
    <w:rsid w:val="008D0D4D"/>
    <w:rsid w:val="008D1B76"/>
    <w:rsid w:val="008D1D5E"/>
    <w:rsid w:val="008D219D"/>
    <w:rsid w:val="008D2226"/>
    <w:rsid w:val="008D2D11"/>
    <w:rsid w:val="008D31D7"/>
    <w:rsid w:val="008D37E3"/>
    <w:rsid w:val="008D38A8"/>
    <w:rsid w:val="008D3C62"/>
    <w:rsid w:val="008D3CE2"/>
    <w:rsid w:val="008D3D1C"/>
    <w:rsid w:val="008D4649"/>
    <w:rsid w:val="008D4991"/>
    <w:rsid w:val="008D4CC6"/>
    <w:rsid w:val="008D5234"/>
    <w:rsid w:val="008D5603"/>
    <w:rsid w:val="008D5C9F"/>
    <w:rsid w:val="008D62C4"/>
    <w:rsid w:val="008D67D1"/>
    <w:rsid w:val="008D6D7D"/>
    <w:rsid w:val="008D6E1F"/>
    <w:rsid w:val="008D73A8"/>
    <w:rsid w:val="008D7D8D"/>
    <w:rsid w:val="008D7E6B"/>
    <w:rsid w:val="008E04EF"/>
    <w:rsid w:val="008E0C62"/>
    <w:rsid w:val="008E0F00"/>
    <w:rsid w:val="008E0F68"/>
    <w:rsid w:val="008E1277"/>
    <w:rsid w:val="008E1E34"/>
    <w:rsid w:val="008E2791"/>
    <w:rsid w:val="008E2BE9"/>
    <w:rsid w:val="008E2F9D"/>
    <w:rsid w:val="008E31CA"/>
    <w:rsid w:val="008E3D3D"/>
    <w:rsid w:val="008E48A5"/>
    <w:rsid w:val="008E5A72"/>
    <w:rsid w:val="008E5F73"/>
    <w:rsid w:val="008E6596"/>
    <w:rsid w:val="008E7334"/>
    <w:rsid w:val="008E7AE7"/>
    <w:rsid w:val="008F000C"/>
    <w:rsid w:val="008F04DE"/>
    <w:rsid w:val="008F1021"/>
    <w:rsid w:val="008F172E"/>
    <w:rsid w:val="008F1853"/>
    <w:rsid w:val="008F197D"/>
    <w:rsid w:val="008F21A7"/>
    <w:rsid w:val="008F2271"/>
    <w:rsid w:val="008F341C"/>
    <w:rsid w:val="008F3562"/>
    <w:rsid w:val="008F40A3"/>
    <w:rsid w:val="008F41DF"/>
    <w:rsid w:val="008F4B81"/>
    <w:rsid w:val="008F5363"/>
    <w:rsid w:val="008F542C"/>
    <w:rsid w:val="008F5D71"/>
    <w:rsid w:val="008F5F01"/>
    <w:rsid w:val="008F6874"/>
    <w:rsid w:val="008F6BF2"/>
    <w:rsid w:val="00900C7C"/>
    <w:rsid w:val="00900D01"/>
    <w:rsid w:val="00901067"/>
    <w:rsid w:val="00901095"/>
    <w:rsid w:val="00901C02"/>
    <w:rsid w:val="00902AA2"/>
    <w:rsid w:val="00903074"/>
    <w:rsid w:val="00903097"/>
    <w:rsid w:val="009038F3"/>
    <w:rsid w:val="00903D2B"/>
    <w:rsid w:val="00904A81"/>
    <w:rsid w:val="0090606A"/>
    <w:rsid w:val="00906A33"/>
    <w:rsid w:val="0090702B"/>
    <w:rsid w:val="00907504"/>
    <w:rsid w:val="00907975"/>
    <w:rsid w:val="00907DE3"/>
    <w:rsid w:val="00907E85"/>
    <w:rsid w:val="00910467"/>
    <w:rsid w:val="009110E1"/>
    <w:rsid w:val="00911596"/>
    <w:rsid w:val="00911941"/>
    <w:rsid w:val="0091208B"/>
    <w:rsid w:val="009121C3"/>
    <w:rsid w:val="00913222"/>
    <w:rsid w:val="009135F4"/>
    <w:rsid w:val="00913A4E"/>
    <w:rsid w:val="00914422"/>
    <w:rsid w:val="009145D6"/>
    <w:rsid w:val="009146FD"/>
    <w:rsid w:val="00914BE4"/>
    <w:rsid w:val="009163A4"/>
    <w:rsid w:val="00917B51"/>
    <w:rsid w:val="0092084B"/>
    <w:rsid w:val="009208D7"/>
    <w:rsid w:val="009208F0"/>
    <w:rsid w:val="00920CB6"/>
    <w:rsid w:val="009215CE"/>
    <w:rsid w:val="00921B60"/>
    <w:rsid w:val="00921ED4"/>
    <w:rsid w:val="00923F1F"/>
    <w:rsid w:val="00923F65"/>
    <w:rsid w:val="00924538"/>
    <w:rsid w:val="00924955"/>
    <w:rsid w:val="00924BCF"/>
    <w:rsid w:val="009255A2"/>
    <w:rsid w:val="00925D11"/>
    <w:rsid w:val="00925ED6"/>
    <w:rsid w:val="00926627"/>
    <w:rsid w:val="009266C1"/>
    <w:rsid w:val="00926954"/>
    <w:rsid w:val="009271B5"/>
    <w:rsid w:val="009273A5"/>
    <w:rsid w:val="009273BF"/>
    <w:rsid w:val="00927C95"/>
    <w:rsid w:val="009304D2"/>
    <w:rsid w:val="00930613"/>
    <w:rsid w:val="0093121E"/>
    <w:rsid w:val="009312CD"/>
    <w:rsid w:val="0093140E"/>
    <w:rsid w:val="00932527"/>
    <w:rsid w:val="00932BAF"/>
    <w:rsid w:val="009337AF"/>
    <w:rsid w:val="00933D81"/>
    <w:rsid w:val="009348F3"/>
    <w:rsid w:val="00934F67"/>
    <w:rsid w:val="009357C6"/>
    <w:rsid w:val="00935F46"/>
    <w:rsid w:val="00936348"/>
    <w:rsid w:val="009363FB"/>
    <w:rsid w:val="00936457"/>
    <w:rsid w:val="009367F3"/>
    <w:rsid w:val="00936C89"/>
    <w:rsid w:val="0093744A"/>
    <w:rsid w:val="0093764D"/>
    <w:rsid w:val="00937AA9"/>
    <w:rsid w:val="00940098"/>
    <w:rsid w:val="009400E6"/>
    <w:rsid w:val="00940194"/>
    <w:rsid w:val="009402EF"/>
    <w:rsid w:val="00940D61"/>
    <w:rsid w:val="00940EE8"/>
    <w:rsid w:val="00941A46"/>
    <w:rsid w:val="009427A2"/>
    <w:rsid w:val="00942ADD"/>
    <w:rsid w:val="00943994"/>
    <w:rsid w:val="00943EAD"/>
    <w:rsid w:val="0094465D"/>
    <w:rsid w:val="00945920"/>
    <w:rsid w:val="00945AC7"/>
    <w:rsid w:val="009463EE"/>
    <w:rsid w:val="00946745"/>
    <w:rsid w:val="00946AFE"/>
    <w:rsid w:val="009501FE"/>
    <w:rsid w:val="0095046C"/>
    <w:rsid w:val="00950574"/>
    <w:rsid w:val="00950A5B"/>
    <w:rsid w:val="00951E70"/>
    <w:rsid w:val="00951EDF"/>
    <w:rsid w:val="0095213E"/>
    <w:rsid w:val="00952177"/>
    <w:rsid w:val="00952737"/>
    <w:rsid w:val="0095307F"/>
    <w:rsid w:val="00953634"/>
    <w:rsid w:val="00953D01"/>
    <w:rsid w:val="00954094"/>
    <w:rsid w:val="009545E0"/>
    <w:rsid w:val="00954E1D"/>
    <w:rsid w:val="00955246"/>
    <w:rsid w:val="00955335"/>
    <w:rsid w:val="009555BE"/>
    <w:rsid w:val="009557C4"/>
    <w:rsid w:val="00955C0E"/>
    <w:rsid w:val="00955E64"/>
    <w:rsid w:val="00955FE0"/>
    <w:rsid w:val="00956478"/>
    <w:rsid w:val="00957681"/>
    <w:rsid w:val="00957A58"/>
    <w:rsid w:val="009607F6"/>
    <w:rsid w:val="009613BE"/>
    <w:rsid w:val="00961631"/>
    <w:rsid w:val="00962730"/>
    <w:rsid w:val="00962919"/>
    <w:rsid w:val="00962D8A"/>
    <w:rsid w:val="00962E80"/>
    <w:rsid w:val="00962F7F"/>
    <w:rsid w:val="00963BC8"/>
    <w:rsid w:val="00964400"/>
    <w:rsid w:val="00965045"/>
    <w:rsid w:val="00965076"/>
    <w:rsid w:val="00965177"/>
    <w:rsid w:val="00965FC8"/>
    <w:rsid w:val="0096607B"/>
    <w:rsid w:val="009669AE"/>
    <w:rsid w:val="00966FED"/>
    <w:rsid w:val="0096747A"/>
    <w:rsid w:val="00967D19"/>
    <w:rsid w:val="0097057F"/>
    <w:rsid w:val="00971616"/>
    <w:rsid w:val="00971F1D"/>
    <w:rsid w:val="009723B2"/>
    <w:rsid w:val="00972675"/>
    <w:rsid w:val="0097287B"/>
    <w:rsid w:val="00972A7E"/>
    <w:rsid w:val="00972D5A"/>
    <w:rsid w:val="00972E1B"/>
    <w:rsid w:val="00972E37"/>
    <w:rsid w:val="00974740"/>
    <w:rsid w:val="00974CCE"/>
    <w:rsid w:val="00974CE5"/>
    <w:rsid w:val="00974D41"/>
    <w:rsid w:val="00976A19"/>
    <w:rsid w:val="009777A7"/>
    <w:rsid w:val="0097789F"/>
    <w:rsid w:val="00980627"/>
    <w:rsid w:val="00980B60"/>
    <w:rsid w:val="00980BAD"/>
    <w:rsid w:val="009810A9"/>
    <w:rsid w:val="00981BA2"/>
    <w:rsid w:val="0098351C"/>
    <w:rsid w:val="009835B1"/>
    <w:rsid w:val="00984598"/>
    <w:rsid w:val="00984BAF"/>
    <w:rsid w:val="00985038"/>
    <w:rsid w:val="0098510B"/>
    <w:rsid w:val="00985B5D"/>
    <w:rsid w:val="00985B81"/>
    <w:rsid w:val="009866A8"/>
    <w:rsid w:val="00986B9E"/>
    <w:rsid w:val="00986C5B"/>
    <w:rsid w:val="00986F41"/>
    <w:rsid w:val="0098710E"/>
    <w:rsid w:val="009871F9"/>
    <w:rsid w:val="00987390"/>
    <w:rsid w:val="009905EF"/>
    <w:rsid w:val="0099240B"/>
    <w:rsid w:val="00992D95"/>
    <w:rsid w:val="00992DA1"/>
    <w:rsid w:val="0099402C"/>
    <w:rsid w:val="009940AC"/>
    <w:rsid w:val="009941D0"/>
    <w:rsid w:val="00994B61"/>
    <w:rsid w:val="00995B70"/>
    <w:rsid w:val="00995DF7"/>
    <w:rsid w:val="00995EB7"/>
    <w:rsid w:val="00996E33"/>
    <w:rsid w:val="009971E6"/>
    <w:rsid w:val="009A0F81"/>
    <w:rsid w:val="009A14F4"/>
    <w:rsid w:val="009A1D74"/>
    <w:rsid w:val="009A252C"/>
    <w:rsid w:val="009A2A07"/>
    <w:rsid w:val="009A2C98"/>
    <w:rsid w:val="009A2E1B"/>
    <w:rsid w:val="009A2FCA"/>
    <w:rsid w:val="009A4689"/>
    <w:rsid w:val="009A482C"/>
    <w:rsid w:val="009A4939"/>
    <w:rsid w:val="009A4BC8"/>
    <w:rsid w:val="009A4F91"/>
    <w:rsid w:val="009A57A0"/>
    <w:rsid w:val="009A5B03"/>
    <w:rsid w:val="009A5CA7"/>
    <w:rsid w:val="009A6823"/>
    <w:rsid w:val="009A6D4F"/>
    <w:rsid w:val="009A6DCF"/>
    <w:rsid w:val="009A6E8D"/>
    <w:rsid w:val="009A754D"/>
    <w:rsid w:val="009A7DC1"/>
    <w:rsid w:val="009B01C2"/>
    <w:rsid w:val="009B05F9"/>
    <w:rsid w:val="009B082D"/>
    <w:rsid w:val="009B0BC9"/>
    <w:rsid w:val="009B1128"/>
    <w:rsid w:val="009B1337"/>
    <w:rsid w:val="009B1851"/>
    <w:rsid w:val="009B19A3"/>
    <w:rsid w:val="009B2480"/>
    <w:rsid w:val="009B36F4"/>
    <w:rsid w:val="009B37A1"/>
    <w:rsid w:val="009B482A"/>
    <w:rsid w:val="009B5214"/>
    <w:rsid w:val="009B5434"/>
    <w:rsid w:val="009B5838"/>
    <w:rsid w:val="009B587C"/>
    <w:rsid w:val="009B5D97"/>
    <w:rsid w:val="009B6065"/>
    <w:rsid w:val="009B6D84"/>
    <w:rsid w:val="009B7521"/>
    <w:rsid w:val="009C002F"/>
    <w:rsid w:val="009C022F"/>
    <w:rsid w:val="009C031A"/>
    <w:rsid w:val="009C1E57"/>
    <w:rsid w:val="009C251B"/>
    <w:rsid w:val="009C2776"/>
    <w:rsid w:val="009C2CA8"/>
    <w:rsid w:val="009C2DA2"/>
    <w:rsid w:val="009C2EEF"/>
    <w:rsid w:val="009C3742"/>
    <w:rsid w:val="009C3847"/>
    <w:rsid w:val="009C4FC8"/>
    <w:rsid w:val="009C5BF1"/>
    <w:rsid w:val="009C5DE7"/>
    <w:rsid w:val="009C65C6"/>
    <w:rsid w:val="009C6F0B"/>
    <w:rsid w:val="009C7139"/>
    <w:rsid w:val="009C7482"/>
    <w:rsid w:val="009D12D6"/>
    <w:rsid w:val="009D1477"/>
    <w:rsid w:val="009D1570"/>
    <w:rsid w:val="009D16B8"/>
    <w:rsid w:val="009D1836"/>
    <w:rsid w:val="009D1A1A"/>
    <w:rsid w:val="009D1A50"/>
    <w:rsid w:val="009D3A82"/>
    <w:rsid w:val="009D3B66"/>
    <w:rsid w:val="009D4727"/>
    <w:rsid w:val="009D49B7"/>
    <w:rsid w:val="009D4C55"/>
    <w:rsid w:val="009D57EE"/>
    <w:rsid w:val="009D5D5E"/>
    <w:rsid w:val="009D64A6"/>
    <w:rsid w:val="009D6DBE"/>
    <w:rsid w:val="009E04E3"/>
    <w:rsid w:val="009E06CA"/>
    <w:rsid w:val="009E082B"/>
    <w:rsid w:val="009E142E"/>
    <w:rsid w:val="009E1E73"/>
    <w:rsid w:val="009E2561"/>
    <w:rsid w:val="009E2721"/>
    <w:rsid w:val="009E2D57"/>
    <w:rsid w:val="009E3010"/>
    <w:rsid w:val="009E36BC"/>
    <w:rsid w:val="009E37CB"/>
    <w:rsid w:val="009E37F9"/>
    <w:rsid w:val="009E3F3C"/>
    <w:rsid w:val="009E3FF6"/>
    <w:rsid w:val="009E4084"/>
    <w:rsid w:val="009E61C9"/>
    <w:rsid w:val="009E64FA"/>
    <w:rsid w:val="009E65D5"/>
    <w:rsid w:val="009E6FA9"/>
    <w:rsid w:val="009F0294"/>
    <w:rsid w:val="009F0383"/>
    <w:rsid w:val="009F070F"/>
    <w:rsid w:val="009F0B7B"/>
    <w:rsid w:val="009F17E2"/>
    <w:rsid w:val="009F18CC"/>
    <w:rsid w:val="009F1BFD"/>
    <w:rsid w:val="009F1C89"/>
    <w:rsid w:val="009F1CF8"/>
    <w:rsid w:val="009F226E"/>
    <w:rsid w:val="009F2A8B"/>
    <w:rsid w:val="009F2B4C"/>
    <w:rsid w:val="009F2DF3"/>
    <w:rsid w:val="009F31EB"/>
    <w:rsid w:val="009F3A75"/>
    <w:rsid w:val="009F3CCC"/>
    <w:rsid w:val="009F4249"/>
    <w:rsid w:val="009F451C"/>
    <w:rsid w:val="009F49CC"/>
    <w:rsid w:val="009F4A70"/>
    <w:rsid w:val="009F4C3B"/>
    <w:rsid w:val="009F4C92"/>
    <w:rsid w:val="009F53EE"/>
    <w:rsid w:val="009F5681"/>
    <w:rsid w:val="009F57C1"/>
    <w:rsid w:val="009F5E8A"/>
    <w:rsid w:val="009F6E5F"/>
    <w:rsid w:val="009F7C43"/>
    <w:rsid w:val="00A0023A"/>
    <w:rsid w:val="00A009F8"/>
    <w:rsid w:val="00A00BFD"/>
    <w:rsid w:val="00A01198"/>
    <w:rsid w:val="00A013F7"/>
    <w:rsid w:val="00A01A5D"/>
    <w:rsid w:val="00A01B6F"/>
    <w:rsid w:val="00A01E3A"/>
    <w:rsid w:val="00A03661"/>
    <w:rsid w:val="00A03E20"/>
    <w:rsid w:val="00A048EC"/>
    <w:rsid w:val="00A04930"/>
    <w:rsid w:val="00A04A82"/>
    <w:rsid w:val="00A04C35"/>
    <w:rsid w:val="00A058FD"/>
    <w:rsid w:val="00A05950"/>
    <w:rsid w:val="00A05AD1"/>
    <w:rsid w:val="00A05C52"/>
    <w:rsid w:val="00A05FCE"/>
    <w:rsid w:val="00A060F8"/>
    <w:rsid w:val="00A06139"/>
    <w:rsid w:val="00A0639A"/>
    <w:rsid w:val="00A06491"/>
    <w:rsid w:val="00A06B24"/>
    <w:rsid w:val="00A06E0C"/>
    <w:rsid w:val="00A06E84"/>
    <w:rsid w:val="00A06F27"/>
    <w:rsid w:val="00A06F29"/>
    <w:rsid w:val="00A0742A"/>
    <w:rsid w:val="00A079DA"/>
    <w:rsid w:val="00A07EC3"/>
    <w:rsid w:val="00A10D7A"/>
    <w:rsid w:val="00A11027"/>
    <w:rsid w:val="00A11087"/>
    <w:rsid w:val="00A11536"/>
    <w:rsid w:val="00A115FE"/>
    <w:rsid w:val="00A119C5"/>
    <w:rsid w:val="00A11F41"/>
    <w:rsid w:val="00A12519"/>
    <w:rsid w:val="00A125FC"/>
    <w:rsid w:val="00A13F25"/>
    <w:rsid w:val="00A147EC"/>
    <w:rsid w:val="00A14983"/>
    <w:rsid w:val="00A14C38"/>
    <w:rsid w:val="00A1517B"/>
    <w:rsid w:val="00A17D52"/>
    <w:rsid w:val="00A20AC9"/>
    <w:rsid w:val="00A21096"/>
    <w:rsid w:val="00A21452"/>
    <w:rsid w:val="00A21781"/>
    <w:rsid w:val="00A220B4"/>
    <w:rsid w:val="00A22146"/>
    <w:rsid w:val="00A222B1"/>
    <w:rsid w:val="00A223CD"/>
    <w:rsid w:val="00A228B9"/>
    <w:rsid w:val="00A230B6"/>
    <w:rsid w:val="00A23984"/>
    <w:rsid w:val="00A255BC"/>
    <w:rsid w:val="00A25DDC"/>
    <w:rsid w:val="00A25F85"/>
    <w:rsid w:val="00A26117"/>
    <w:rsid w:val="00A266C8"/>
    <w:rsid w:val="00A26774"/>
    <w:rsid w:val="00A26F6B"/>
    <w:rsid w:val="00A26F93"/>
    <w:rsid w:val="00A303A3"/>
    <w:rsid w:val="00A31010"/>
    <w:rsid w:val="00A313C0"/>
    <w:rsid w:val="00A31DC9"/>
    <w:rsid w:val="00A3200C"/>
    <w:rsid w:val="00A3207B"/>
    <w:rsid w:val="00A32194"/>
    <w:rsid w:val="00A32C6B"/>
    <w:rsid w:val="00A33BE1"/>
    <w:rsid w:val="00A34635"/>
    <w:rsid w:val="00A347C1"/>
    <w:rsid w:val="00A35121"/>
    <w:rsid w:val="00A3521A"/>
    <w:rsid w:val="00A35EC8"/>
    <w:rsid w:val="00A35FEA"/>
    <w:rsid w:val="00A36170"/>
    <w:rsid w:val="00A3643C"/>
    <w:rsid w:val="00A3660A"/>
    <w:rsid w:val="00A368FC"/>
    <w:rsid w:val="00A36DBE"/>
    <w:rsid w:val="00A3759E"/>
    <w:rsid w:val="00A37F9A"/>
    <w:rsid w:val="00A401A1"/>
    <w:rsid w:val="00A403F3"/>
    <w:rsid w:val="00A4064B"/>
    <w:rsid w:val="00A408B9"/>
    <w:rsid w:val="00A40958"/>
    <w:rsid w:val="00A409E7"/>
    <w:rsid w:val="00A40F42"/>
    <w:rsid w:val="00A41011"/>
    <w:rsid w:val="00A41E1B"/>
    <w:rsid w:val="00A42610"/>
    <w:rsid w:val="00A4301A"/>
    <w:rsid w:val="00A433A7"/>
    <w:rsid w:val="00A43A5D"/>
    <w:rsid w:val="00A442DA"/>
    <w:rsid w:val="00A446F5"/>
    <w:rsid w:val="00A4518B"/>
    <w:rsid w:val="00A452B2"/>
    <w:rsid w:val="00A453EF"/>
    <w:rsid w:val="00A4549A"/>
    <w:rsid w:val="00A458BF"/>
    <w:rsid w:val="00A45C48"/>
    <w:rsid w:val="00A46613"/>
    <w:rsid w:val="00A46820"/>
    <w:rsid w:val="00A468CB"/>
    <w:rsid w:val="00A476E2"/>
    <w:rsid w:val="00A508A4"/>
    <w:rsid w:val="00A50F3A"/>
    <w:rsid w:val="00A519D2"/>
    <w:rsid w:val="00A521DC"/>
    <w:rsid w:val="00A528CC"/>
    <w:rsid w:val="00A5323D"/>
    <w:rsid w:val="00A53273"/>
    <w:rsid w:val="00A53668"/>
    <w:rsid w:val="00A53975"/>
    <w:rsid w:val="00A53CEB"/>
    <w:rsid w:val="00A53F42"/>
    <w:rsid w:val="00A54820"/>
    <w:rsid w:val="00A54FF5"/>
    <w:rsid w:val="00A56FD7"/>
    <w:rsid w:val="00A57106"/>
    <w:rsid w:val="00A57A20"/>
    <w:rsid w:val="00A57BF3"/>
    <w:rsid w:val="00A57F66"/>
    <w:rsid w:val="00A6002D"/>
    <w:rsid w:val="00A60BB7"/>
    <w:rsid w:val="00A60D0B"/>
    <w:rsid w:val="00A61387"/>
    <w:rsid w:val="00A617AD"/>
    <w:rsid w:val="00A6192A"/>
    <w:rsid w:val="00A61F51"/>
    <w:rsid w:val="00A626F2"/>
    <w:rsid w:val="00A62B95"/>
    <w:rsid w:val="00A62DA4"/>
    <w:rsid w:val="00A63452"/>
    <w:rsid w:val="00A6366E"/>
    <w:rsid w:val="00A639B3"/>
    <w:rsid w:val="00A64633"/>
    <w:rsid w:val="00A64E9A"/>
    <w:rsid w:val="00A656E7"/>
    <w:rsid w:val="00A661E9"/>
    <w:rsid w:val="00A6653F"/>
    <w:rsid w:val="00A66F5B"/>
    <w:rsid w:val="00A67942"/>
    <w:rsid w:val="00A67BC3"/>
    <w:rsid w:val="00A67DA2"/>
    <w:rsid w:val="00A7012D"/>
    <w:rsid w:val="00A701E2"/>
    <w:rsid w:val="00A719BA"/>
    <w:rsid w:val="00A71CD2"/>
    <w:rsid w:val="00A71E7B"/>
    <w:rsid w:val="00A72101"/>
    <w:rsid w:val="00A72159"/>
    <w:rsid w:val="00A725E8"/>
    <w:rsid w:val="00A73425"/>
    <w:rsid w:val="00A73DEB"/>
    <w:rsid w:val="00A74A99"/>
    <w:rsid w:val="00A74B9A"/>
    <w:rsid w:val="00A74C82"/>
    <w:rsid w:val="00A74F22"/>
    <w:rsid w:val="00A75A9D"/>
    <w:rsid w:val="00A75D8C"/>
    <w:rsid w:val="00A767C2"/>
    <w:rsid w:val="00A769AD"/>
    <w:rsid w:val="00A76D2D"/>
    <w:rsid w:val="00A774B8"/>
    <w:rsid w:val="00A7752E"/>
    <w:rsid w:val="00A777C3"/>
    <w:rsid w:val="00A77F38"/>
    <w:rsid w:val="00A77F82"/>
    <w:rsid w:val="00A80161"/>
    <w:rsid w:val="00A80253"/>
    <w:rsid w:val="00A8063B"/>
    <w:rsid w:val="00A80A7A"/>
    <w:rsid w:val="00A80D40"/>
    <w:rsid w:val="00A81334"/>
    <w:rsid w:val="00A81531"/>
    <w:rsid w:val="00A818E4"/>
    <w:rsid w:val="00A81B36"/>
    <w:rsid w:val="00A821D9"/>
    <w:rsid w:val="00A82680"/>
    <w:rsid w:val="00A8284C"/>
    <w:rsid w:val="00A82AE8"/>
    <w:rsid w:val="00A831DB"/>
    <w:rsid w:val="00A83784"/>
    <w:rsid w:val="00A84848"/>
    <w:rsid w:val="00A84B59"/>
    <w:rsid w:val="00A84DC6"/>
    <w:rsid w:val="00A8524D"/>
    <w:rsid w:val="00A85312"/>
    <w:rsid w:val="00A8537B"/>
    <w:rsid w:val="00A8583F"/>
    <w:rsid w:val="00A858D1"/>
    <w:rsid w:val="00A85A65"/>
    <w:rsid w:val="00A85BEA"/>
    <w:rsid w:val="00A85E88"/>
    <w:rsid w:val="00A86E56"/>
    <w:rsid w:val="00A872A1"/>
    <w:rsid w:val="00A87552"/>
    <w:rsid w:val="00A900F0"/>
    <w:rsid w:val="00A904F3"/>
    <w:rsid w:val="00A9057C"/>
    <w:rsid w:val="00A909D5"/>
    <w:rsid w:val="00A90F04"/>
    <w:rsid w:val="00A91396"/>
    <w:rsid w:val="00A913D8"/>
    <w:rsid w:val="00A91E34"/>
    <w:rsid w:val="00A9226D"/>
    <w:rsid w:val="00A923EE"/>
    <w:rsid w:val="00A924A1"/>
    <w:rsid w:val="00A926C4"/>
    <w:rsid w:val="00A92F39"/>
    <w:rsid w:val="00A9320C"/>
    <w:rsid w:val="00A93304"/>
    <w:rsid w:val="00A93576"/>
    <w:rsid w:val="00A93C69"/>
    <w:rsid w:val="00A93CF6"/>
    <w:rsid w:val="00A940B6"/>
    <w:rsid w:val="00A94BA7"/>
    <w:rsid w:val="00A95510"/>
    <w:rsid w:val="00A95839"/>
    <w:rsid w:val="00A958C4"/>
    <w:rsid w:val="00A958D9"/>
    <w:rsid w:val="00A95A25"/>
    <w:rsid w:val="00A96537"/>
    <w:rsid w:val="00A96843"/>
    <w:rsid w:val="00A96F39"/>
    <w:rsid w:val="00A96F6A"/>
    <w:rsid w:val="00A973DA"/>
    <w:rsid w:val="00A97B64"/>
    <w:rsid w:val="00A97E78"/>
    <w:rsid w:val="00A97F49"/>
    <w:rsid w:val="00AA0E87"/>
    <w:rsid w:val="00AA12A9"/>
    <w:rsid w:val="00AA1381"/>
    <w:rsid w:val="00AA1C37"/>
    <w:rsid w:val="00AA3486"/>
    <w:rsid w:val="00AA3B0E"/>
    <w:rsid w:val="00AA3B11"/>
    <w:rsid w:val="00AA3EEA"/>
    <w:rsid w:val="00AA4AAB"/>
    <w:rsid w:val="00AA4F9F"/>
    <w:rsid w:val="00AA5242"/>
    <w:rsid w:val="00AA553B"/>
    <w:rsid w:val="00AA567A"/>
    <w:rsid w:val="00AA573D"/>
    <w:rsid w:val="00AA5CC7"/>
    <w:rsid w:val="00AA5DE6"/>
    <w:rsid w:val="00AA5E09"/>
    <w:rsid w:val="00AA5F9C"/>
    <w:rsid w:val="00AA602C"/>
    <w:rsid w:val="00AA64CA"/>
    <w:rsid w:val="00AA6EB7"/>
    <w:rsid w:val="00AA7ED2"/>
    <w:rsid w:val="00AB0092"/>
    <w:rsid w:val="00AB053A"/>
    <w:rsid w:val="00AB14E6"/>
    <w:rsid w:val="00AB17D8"/>
    <w:rsid w:val="00AB18E4"/>
    <w:rsid w:val="00AB192D"/>
    <w:rsid w:val="00AB1CC3"/>
    <w:rsid w:val="00AB1DDF"/>
    <w:rsid w:val="00AB1F43"/>
    <w:rsid w:val="00AB2563"/>
    <w:rsid w:val="00AB4153"/>
    <w:rsid w:val="00AB49E5"/>
    <w:rsid w:val="00AB50A9"/>
    <w:rsid w:val="00AB5341"/>
    <w:rsid w:val="00AB5762"/>
    <w:rsid w:val="00AB5843"/>
    <w:rsid w:val="00AB6A89"/>
    <w:rsid w:val="00AB716A"/>
    <w:rsid w:val="00AB729E"/>
    <w:rsid w:val="00AB7B2C"/>
    <w:rsid w:val="00AB7BA5"/>
    <w:rsid w:val="00AB7C9B"/>
    <w:rsid w:val="00AC0312"/>
    <w:rsid w:val="00AC086F"/>
    <w:rsid w:val="00AC18EE"/>
    <w:rsid w:val="00AC27D2"/>
    <w:rsid w:val="00AC35C6"/>
    <w:rsid w:val="00AC414B"/>
    <w:rsid w:val="00AC44A8"/>
    <w:rsid w:val="00AC4FAF"/>
    <w:rsid w:val="00AC52B7"/>
    <w:rsid w:val="00AC5661"/>
    <w:rsid w:val="00AC56F1"/>
    <w:rsid w:val="00AC5BFE"/>
    <w:rsid w:val="00AC5FFD"/>
    <w:rsid w:val="00AC6289"/>
    <w:rsid w:val="00AC6D1A"/>
    <w:rsid w:val="00AC70C9"/>
    <w:rsid w:val="00AC7ADD"/>
    <w:rsid w:val="00AC7F64"/>
    <w:rsid w:val="00AD0037"/>
    <w:rsid w:val="00AD1C29"/>
    <w:rsid w:val="00AD2827"/>
    <w:rsid w:val="00AD38A4"/>
    <w:rsid w:val="00AD4326"/>
    <w:rsid w:val="00AD48D4"/>
    <w:rsid w:val="00AD4AA5"/>
    <w:rsid w:val="00AD4DD9"/>
    <w:rsid w:val="00AD57F7"/>
    <w:rsid w:val="00AD5A1D"/>
    <w:rsid w:val="00AD72B4"/>
    <w:rsid w:val="00AE029C"/>
    <w:rsid w:val="00AE060B"/>
    <w:rsid w:val="00AE08EA"/>
    <w:rsid w:val="00AE1025"/>
    <w:rsid w:val="00AE114C"/>
    <w:rsid w:val="00AE1393"/>
    <w:rsid w:val="00AE157D"/>
    <w:rsid w:val="00AE1759"/>
    <w:rsid w:val="00AE1E13"/>
    <w:rsid w:val="00AE2618"/>
    <w:rsid w:val="00AE3CD5"/>
    <w:rsid w:val="00AE410D"/>
    <w:rsid w:val="00AE48FC"/>
    <w:rsid w:val="00AE494A"/>
    <w:rsid w:val="00AE55F8"/>
    <w:rsid w:val="00AE59E2"/>
    <w:rsid w:val="00AE5A7A"/>
    <w:rsid w:val="00AE7298"/>
    <w:rsid w:val="00AE7D17"/>
    <w:rsid w:val="00AF03FD"/>
    <w:rsid w:val="00AF047C"/>
    <w:rsid w:val="00AF085D"/>
    <w:rsid w:val="00AF1DFB"/>
    <w:rsid w:val="00AF1FD4"/>
    <w:rsid w:val="00AF2122"/>
    <w:rsid w:val="00AF2F90"/>
    <w:rsid w:val="00AF3502"/>
    <w:rsid w:val="00AF3631"/>
    <w:rsid w:val="00AF3A9D"/>
    <w:rsid w:val="00AF4312"/>
    <w:rsid w:val="00AF467F"/>
    <w:rsid w:val="00AF4C6E"/>
    <w:rsid w:val="00AF5A00"/>
    <w:rsid w:val="00AF5AB3"/>
    <w:rsid w:val="00AF5D86"/>
    <w:rsid w:val="00AF629E"/>
    <w:rsid w:val="00AF73BD"/>
    <w:rsid w:val="00AF7738"/>
    <w:rsid w:val="00AF7CA5"/>
    <w:rsid w:val="00B010F1"/>
    <w:rsid w:val="00B011FF"/>
    <w:rsid w:val="00B0199C"/>
    <w:rsid w:val="00B01B37"/>
    <w:rsid w:val="00B023F6"/>
    <w:rsid w:val="00B02B40"/>
    <w:rsid w:val="00B02C3F"/>
    <w:rsid w:val="00B037CE"/>
    <w:rsid w:val="00B0392B"/>
    <w:rsid w:val="00B06910"/>
    <w:rsid w:val="00B06C95"/>
    <w:rsid w:val="00B07B40"/>
    <w:rsid w:val="00B07BC9"/>
    <w:rsid w:val="00B07D2F"/>
    <w:rsid w:val="00B07FF2"/>
    <w:rsid w:val="00B10328"/>
    <w:rsid w:val="00B10698"/>
    <w:rsid w:val="00B10772"/>
    <w:rsid w:val="00B10A46"/>
    <w:rsid w:val="00B111E1"/>
    <w:rsid w:val="00B11419"/>
    <w:rsid w:val="00B114A5"/>
    <w:rsid w:val="00B1390D"/>
    <w:rsid w:val="00B13A89"/>
    <w:rsid w:val="00B13D3B"/>
    <w:rsid w:val="00B13E86"/>
    <w:rsid w:val="00B13F32"/>
    <w:rsid w:val="00B1404B"/>
    <w:rsid w:val="00B14134"/>
    <w:rsid w:val="00B1469E"/>
    <w:rsid w:val="00B14B9A"/>
    <w:rsid w:val="00B1574A"/>
    <w:rsid w:val="00B15B6A"/>
    <w:rsid w:val="00B163CA"/>
    <w:rsid w:val="00B164FB"/>
    <w:rsid w:val="00B17172"/>
    <w:rsid w:val="00B17D32"/>
    <w:rsid w:val="00B17E84"/>
    <w:rsid w:val="00B20580"/>
    <w:rsid w:val="00B2069C"/>
    <w:rsid w:val="00B20A3A"/>
    <w:rsid w:val="00B20EE8"/>
    <w:rsid w:val="00B21F88"/>
    <w:rsid w:val="00B2234C"/>
    <w:rsid w:val="00B22881"/>
    <w:rsid w:val="00B22BCD"/>
    <w:rsid w:val="00B2321E"/>
    <w:rsid w:val="00B238B6"/>
    <w:rsid w:val="00B2550A"/>
    <w:rsid w:val="00B255A7"/>
    <w:rsid w:val="00B255D2"/>
    <w:rsid w:val="00B256C1"/>
    <w:rsid w:val="00B25C9F"/>
    <w:rsid w:val="00B25E93"/>
    <w:rsid w:val="00B263CA"/>
    <w:rsid w:val="00B26AAD"/>
    <w:rsid w:val="00B26DEC"/>
    <w:rsid w:val="00B27367"/>
    <w:rsid w:val="00B27C73"/>
    <w:rsid w:val="00B3002D"/>
    <w:rsid w:val="00B301B4"/>
    <w:rsid w:val="00B309AA"/>
    <w:rsid w:val="00B309FA"/>
    <w:rsid w:val="00B31740"/>
    <w:rsid w:val="00B32EBF"/>
    <w:rsid w:val="00B3332E"/>
    <w:rsid w:val="00B33FD2"/>
    <w:rsid w:val="00B3481A"/>
    <w:rsid w:val="00B35788"/>
    <w:rsid w:val="00B358A8"/>
    <w:rsid w:val="00B359D1"/>
    <w:rsid w:val="00B35FE2"/>
    <w:rsid w:val="00B3612F"/>
    <w:rsid w:val="00B3642C"/>
    <w:rsid w:val="00B37014"/>
    <w:rsid w:val="00B37030"/>
    <w:rsid w:val="00B378A9"/>
    <w:rsid w:val="00B40327"/>
    <w:rsid w:val="00B4049B"/>
    <w:rsid w:val="00B406E2"/>
    <w:rsid w:val="00B40793"/>
    <w:rsid w:val="00B41652"/>
    <w:rsid w:val="00B4184E"/>
    <w:rsid w:val="00B41C0F"/>
    <w:rsid w:val="00B41C17"/>
    <w:rsid w:val="00B42FA2"/>
    <w:rsid w:val="00B42FF5"/>
    <w:rsid w:val="00B43A84"/>
    <w:rsid w:val="00B43CDF"/>
    <w:rsid w:val="00B4405B"/>
    <w:rsid w:val="00B440EC"/>
    <w:rsid w:val="00B444DE"/>
    <w:rsid w:val="00B44F7D"/>
    <w:rsid w:val="00B451A9"/>
    <w:rsid w:val="00B45484"/>
    <w:rsid w:val="00B460F2"/>
    <w:rsid w:val="00B47268"/>
    <w:rsid w:val="00B4739D"/>
    <w:rsid w:val="00B47D3F"/>
    <w:rsid w:val="00B509A6"/>
    <w:rsid w:val="00B515C3"/>
    <w:rsid w:val="00B51C36"/>
    <w:rsid w:val="00B51CBE"/>
    <w:rsid w:val="00B52874"/>
    <w:rsid w:val="00B52AD2"/>
    <w:rsid w:val="00B52D25"/>
    <w:rsid w:val="00B52E79"/>
    <w:rsid w:val="00B53527"/>
    <w:rsid w:val="00B5417A"/>
    <w:rsid w:val="00B5440F"/>
    <w:rsid w:val="00B54B47"/>
    <w:rsid w:val="00B559B7"/>
    <w:rsid w:val="00B55C4E"/>
    <w:rsid w:val="00B562B0"/>
    <w:rsid w:val="00B577B1"/>
    <w:rsid w:val="00B606F6"/>
    <w:rsid w:val="00B60F25"/>
    <w:rsid w:val="00B60FD5"/>
    <w:rsid w:val="00B61072"/>
    <w:rsid w:val="00B61535"/>
    <w:rsid w:val="00B61618"/>
    <w:rsid w:val="00B61872"/>
    <w:rsid w:val="00B61C0A"/>
    <w:rsid w:val="00B621D3"/>
    <w:rsid w:val="00B62597"/>
    <w:rsid w:val="00B6282F"/>
    <w:rsid w:val="00B628E8"/>
    <w:rsid w:val="00B62A3C"/>
    <w:rsid w:val="00B62C88"/>
    <w:rsid w:val="00B635D9"/>
    <w:rsid w:val="00B63ED5"/>
    <w:rsid w:val="00B645DF"/>
    <w:rsid w:val="00B64ADE"/>
    <w:rsid w:val="00B64CEA"/>
    <w:rsid w:val="00B64F20"/>
    <w:rsid w:val="00B65982"/>
    <w:rsid w:val="00B659BD"/>
    <w:rsid w:val="00B65A91"/>
    <w:rsid w:val="00B65FF7"/>
    <w:rsid w:val="00B66217"/>
    <w:rsid w:val="00B66537"/>
    <w:rsid w:val="00B66BB6"/>
    <w:rsid w:val="00B66CC2"/>
    <w:rsid w:val="00B66E8C"/>
    <w:rsid w:val="00B673ED"/>
    <w:rsid w:val="00B701DB"/>
    <w:rsid w:val="00B703B4"/>
    <w:rsid w:val="00B71F55"/>
    <w:rsid w:val="00B7208A"/>
    <w:rsid w:val="00B72D00"/>
    <w:rsid w:val="00B72E27"/>
    <w:rsid w:val="00B74898"/>
    <w:rsid w:val="00B74FAD"/>
    <w:rsid w:val="00B765F4"/>
    <w:rsid w:val="00B76ADB"/>
    <w:rsid w:val="00B77A64"/>
    <w:rsid w:val="00B77B70"/>
    <w:rsid w:val="00B77CA4"/>
    <w:rsid w:val="00B80398"/>
    <w:rsid w:val="00B806CD"/>
    <w:rsid w:val="00B80D47"/>
    <w:rsid w:val="00B80EF4"/>
    <w:rsid w:val="00B81794"/>
    <w:rsid w:val="00B8179F"/>
    <w:rsid w:val="00B81B15"/>
    <w:rsid w:val="00B829D2"/>
    <w:rsid w:val="00B82F18"/>
    <w:rsid w:val="00B83358"/>
    <w:rsid w:val="00B83E46"/>
    <w:rsid w:val="00B842F5"/>
    <w:rsid w:val="00B84D9C"/>
    <w:rsid w:val="00B85575"/>
    <w:rsid w:val="00B85AE9"/>
    <w:rsid w:val="00B8644F"/>
    <w:rsid w:val="00B86B42"/>
    <w:rsid w:val="00B87065"/>
    <w:rsid w:val="00B87267"/>
    <w:rsid w:val="00B87DCC"/>
    <w:rsid w:val="00B900F5"/>
    <w:rsid w:val="00B909D0"/>
    <w:rsid w:val="00B90B92"/>
    <w:rsid w:val="00B90E64"/>
    <w:rsid w:val="00B910E4"/>
    <w:rsid w:val="00B91475"/>
    <w:rsid w:val="00B928F6"/>
    <w:rsid w:val="00B928FE"/>
    <w:rsid w:val="00B92A64"/>
    <w:rsid w:val="00B92D1D"/>
    <w:rsid w:val="00B938A1"/>
    <w:rsid w:val="00B93AAA"/>
    <w:rsid w:val="00B93B5E"/>
    <w:rsid w:val="00B93C0D"/>
    <w:rsid w:val="00B93D45"/>
    <w:rsid w:val="00B94628"/>
    <w:rsid w:val="00B9479E"/>
    <w:rsid w:val="00B94B6C"/>
    <w:rsid w:val="00B94BC3"/>
    <w:rsid w:val="00B95147"/>
    <w:rsid w:val="00B958A6"/>
    <w:rsid w:val="00B9598A"/>
    <w:rsid w:val="00B95E8D"/>
    <w:rsid w:val="00B9661B"/>
    <w:rsid w:val="00B96BE9"/>
    <w:rsid w:val="00B97375"/>
    <w:rsid w:val="00B9774A"/>
    <w:rsid w:val="00B97D41"/>
    <w:rsid w:val="00B97F31"/>
    <w:rsid w:val="00BA0B8E"/>
    <w:rsid w:val="00BA1AE4"/>
    <w:rsid w:val="00BA2FED"/>
    <w:rsid w:val="00BA3B6F"/>
    <w:rsid w:val="00BA46BE"/>
    <w:rsid w:val="00BA5262"/>
    <w:rsid w:val="00BA52B2"/>
    <w:rsid w:val="00BA53CF"/>
    <w:rsid w:val="00BA5413"/>
    <w:rsid w:val="00BA5B13"/>
    <w:rsid w:val="00BA5E00"/>
    <w:rsid w:val="00BA65BD"/>
    <w:rsid w:val="00BA6B07"/>
    <w:rsid w:val="00BA72B5"/>
    <w:rsid w:val="00BA7DD6"/>
    <w:rsid w:val="00BB01CA"/>
    <w:rsid w:val="00BB0A73"/>
    <w:rsid w:val="00BB0E1D"/>
    <w:rsid w:val="00BB0F2C"/>
    <w:rsid w:val="00BB15F9"/>
    <w:rsid w:val="00BB1FAE"/>
    <w:rsid w:val="00BB2827"/>
    <w:rsid w:val="00BB2B75"/>
    <w:rsid w:val="00BB2B82"/>
    <w:rsid w:val="00BB384B"/>
    <w:rsid w:val="00BB3BDF"/>
    <w:rsid w:val="00BB46AF"/>
    <w:rsid w:val="00BB6A60"/>
    <w:rsid w:val="00BB6EB4"/>
    <w:rsid w:val="00BB76EE"/>
    <w:rsid w:val="00BB78F7"/>
    <w:rsid w:val="00BB79C4"/>
    <w:rsid w:val="00BB7CE3"/>
    <w:rsid w:val="00BC01AC"/>
    <w:rsid w:val="00BC0353"/>
    <w:rsid w:val="00BC07D4"/>
    <w:rsid w:val="00BC08C9"/>
    <w:rsid w:val="00BC0906"/>
    <w:rsid w:val="00BC125A"/>
    <w:rsid w:val="00BC1954"/>
    <w:rsid w:val="00BC1ACA"/>
    <w:rsid w:val="00BC1EE7"/>
    <w:rsid w:val="00BC28A0"/>
    <w:rsid w:val="00BC32E3"/>
    <w:rsid w:val="00BC336D"/>
    <w:rsid w:val="00BC3A29"/>
    <w:rsid w:val="00BC3A4F"/>
    <w:rsid w:val="00BC42E6"/>
    <w:rsid w:val="00BC44E8"/>
    <w:rsid w:val="00BC4920"/>
    <w:rsid w:val="00BC4935"/>
    <w:rsid w:val="00BC4BE4"/>
    <w:rsid w:val="00BC4F30"/>
    <w:rsid w:val="00BC6048"/>
    <w:rsid w:val="00BC74CC"/>
    <w:rsid w:val="00BC7922"/>
    <w:rsid w:val="00BC792C"/>
    <w:rsid w:val="00BD02F0"/>
    <w:rsid w:val="00BD040A"/>
    <w:rsid w:val="00BD0ECE"/>
    <w:rsid w:val="00BD1493"/>
    <w:rsid w:val="00BD1555"/>
    <w:rsid w:val="00BD1EF5"/>
    <w:rsid w:val="00BD1F61"/>
    <w:rsid w:val="00BD2251"/>
    <w:rsid w:val="00BD2843"/>
    <w:rsid w:val="00BD339F"/>
    <w:rsid w:val="00BD33D8"/>
    <w:rsid w:val="00BD3B99"/>
    <w:rsid w:val="00BD3C31"/>
    <w:rsid w:val="00BD40A7"/>
    <w:rsid w:val="00BD48A8"/>
    <w:rsid w:val="00BD5006"/>
    <w:rsid w:val="00BD5750"/>
    <w:rsid w:val="00BD5EFE"/>
    <w:rsid w:val="00BD6253"/>
    <w:rsid w:val="00BD6623"/>
    <w:rsid w:val="00BD6A41"/>
    <w:rsid w:val="00BD6F6D"/>
    <w:rsid w:val="00BD7F44"/>
    <w:rsid w:val="00BD7FF3"/>
    <w:rsid w:val="00BE1491"/>
    <w:rsid w:val="00BE1610"/>
    <w:rsid w:val="00BE1883"/>
    <w:rsid w:val="00BE1DFB"/>
    <w:rsid w:val="00BE1E0B"/>
    <w:rsid w:val="00BE246C"/>
    <w:rsid w:val="00BE2726"/>
    <w:rsid w:val="00BE2965"/>
    <w:rsid w:val="00BE2AC3"/>
    <w:rsid w:val="00BE306F"/>
    <w:rsid w:val="00BE307D"/>
    <w:rsid w:val="00BE312A"/>
    <w:rsid w:val="00BE3C57"/>
    <w:rsid w:val="00BE43FD"/>
    <w:rsid w:val="00BE4946"/>
    <w:rsid w:val="00BE4F94"/>
    <w:rsid w:val="00BE5615"/>
    <w:rsid w:val="00BE5813"/>
    <w:rsid w:val="00BE5A48"/>
    <w:rsid w:val="00BE5C1C"/>
    <w:rsid w:val="00BE66D9"/>
    <w:rsid w:val="00BE6BEA"/>
    <w:rsid w:val="00BE724F"/>
    <w:rsid w:val="00BE75B7"/>
    <w:rsid w:val="00BE75FD"/>
    <w:rsid w:val="00BE7691"/>
    <w:rsid w:val="00BE7DB7"/>
    <w:rsid w:val="00BF0233"/>
    <w:rsid w:val="00BF055E"/>
    <w:rsid w:val="00BF0DD7"/>
    <w:rsid w:val="00BF0F20"/>
    <w:rsid w:val="00BF1079"/>
    <w:rsid w:val="00BF11C4"/>
    <w:rsid w:val="00BF18DE"/>
    <w:rsid w:val="00BF1E0E"/>
    <w:rsid w:val="00BF2061"/>
    <w:rsid w:val="00BF3542"/>
    <w:rsid w:val="00BF48F5"/>
    <w:rsid w:val="00BF5257"/>
    <w:rsid w:val="00BF57F1"/>
    <w:rsid w:val="00BF5D0D"/>
    <w:rsid w:val="00BF6673"/>
    <w:rsid w:val="00BF6A2F"/>
    <w:rsid w:val="00BF6AFD"/>
    <w:rsid w:val="00BF6CFE"/>
    <w:rsid w:val="00BF78D7"/>
    <w:rsid w:val="00C00B0D"/>
    <w:rsid w:val="00C0131E"/>
    <w:rsid w:val="00C01438"/>
    <w:rsid w:val="00C02117"/>
    <w:rsid w:val="00C02180"/>
    <w:rsid w:val="00C024AF"/>
    <w:rsid w:val="00C038D6"/>
    <w:rsid w:val="00C03AA6"/>
    <w:rsid w:val="00C04188"/>
    <w:rsid w:val="00C04D33"/>
    <w:rsid w:val="00C04D4E"/>
    <w:rsid w:val="00C04F2C"/>
    <w:rsid w:val="00C055BC"/>
    <w:rsid w:val="00C05C97"/>
    <w:rsid w:val="00C069FD"/>
    <w:rsid w:val="00C070C1"/>
    <w:rsid w:val="00C07635"/>
    <w:rsid w:val="00C07713"/>
    <w:rsid w:val="00C07925"/>
    <w:rsid w:val="00C07B48"/>
    <w:rsid w:val="00C07D6C"/>
    <w:rsid w:val="00C104F7"/>
    <w:rsid w:val="00C12491"/>
    <w:rsid w:val="00C124E9"/>
    <w:rsid w:val="00C12B45"/>
    <w:rsid w:val="00C12DBB"/>
    <w:rsid w:val="00C1319E"/>
    <w:rsid w:val="00C13466"/>
    <w:rsid w:val="00C13EF9"/>
    <w:rsid w:val="00C13FF2"/>
    <w:rsid w:val="00C1430F"/>
    <w:rsid w:val="00C145FE"/>
    <w:rsid w:val="00C148A7"/>
    <w:rsid w:val="00C14E14"/>
    <w:rsid w:val="00C15630"/>
    <w:rsid w:val="00C15BF8"/>
    <w:rsid w:val="00C1623C"/>
    <w:rsid w:val="00C16933"/>
    <w:rsid w:val="00C1773E"/>
    <w:rsid w:val="00C17858"/>
    <w:rsid w:val="00C207F9"/>
    <w:rsid w:val="00C209A0"/>
    <w:rsid w:val="00C210A3"/>
    <w:rsid w:val="00C21553"/>
    <w:rsid w:val="00C2184F"/>
    <w:rsid w:val="00C21ECA"/>
    <w:rsid w:val="00C2222F"/>
    <w:rsid w:val="00C224F4"/>
    <w:rsid w:val="00C23307"/>
    <w:rsid w:val="00C2335C"/>
    <w:rsid w:val="00C23501"/>
    <w:rsid w:val="00C237C2"/>
    <w:rsid w:val="00C23B57"/>
    <w:rsid w:val="00C23C32"/>
    <w:rsid w:val="00C23D68"/>
    <w:rsid w:val="00C2577D"/>
    <w:rsid w:val="00C25DC6"/>
    <w:rsid w:val="00C25F43"/>
    <w:rsid w:val="00C26066"/>
    <w:rsid w:val="00C26780"/>
    <w:rsid w:val="00C26FF4"/>
    <w:rsid w:val="00C275E6"/>
    <w:rsid w:val="00C27BB1"/>
    <w:rsid w:val="00C27D71"/>
    <w:rsid w:val="00C27DAA"/>
    <w:rsid w:val="00C3010A"/>
    <w:rsid w:val="00C3057C"/>
    <w:rsid w:val="00C30B2C"/>
    <w:rsid w:val="00C30C44"/>
    <w:rsid w:val="00C30F9D"/>
    <w:rsid w:val="00C314A2"/>
    <w:rsid w:val="00C32BAD"/>
    <w:rsid w:val="00C32FBA"/>
    <w:rsid w:val="00C3301A"/>
    <w:rsid w:val="00C331EF"/>
    <w:rsid w:val="00C3480A"/>
    <w:rsid w:val="00C3507F"/>
    <w:rsid w:val="00C355D2"/>
    <w:rsid w:val="00C35F50"/>
    <w:rsid w:val="00C36040"/>
    <w:rsid w:val="00C366A1"/>
    <w:rsid w:val="00C366BC"/>
    <w:rsid w:val="00C3712C"/>
    <w:rsid w:val="00C37642"/>
    <w:rsid w:val="00C377C3"/>
    <w:rsid w:val="00C4025A"/>
    <w:rsid w:val="00C411D7"/>
    <w:rsid w:val="00C413A4"/>
    <w:rsid w:val="00C41448"/>
    <w:rsid w:val="00C41921"/>
    <w:rsid w:val="00C41F20"/>
    <w:rsid w:val="00C42970"/>
    <w:rsid w:val="00C42D81"/>
    <w:rsid w:val="00C444BE"/>
    <w:rsid w:val="00C454A2"/>
    <w:rsid w:val="00C4553E"/>
    <w:rsid w:val="00C45B66"/>
    <w:rsid w:val="00C4640A"/>
    <w:rsid w:val="00C46769"/>
    <w:rsid w:val="00C46BDB"/>
    <w:rsid w:val="00C470BE"/>
    <w:rsid w:val="00C477BD"/>
    <w:rsid w:val="00C47DE0"/>
    <w:rsid w:val="00C508BD"/>
    <w:rsid w:val="00C50E6C"/>
    <w:rsid w:val="00C515E2"/>
    <w:rsid w:val="00C51747"/>
    <w:rsid w:val="00C518CA"/>
    <w:rsid w:val="00C52028"/>
    <w:rsid w:val="00C52137"/>
    <w:rsid w:val="00C52ED0"/>
    <w:rsid w:val="00C5372E"/>
    <w:rsid w:val="00C53DD0"/>
    <w:rsid w:val="00C5425B"/>
    <w:rsid w:val="00C55016"/>
    <w:rsid w:val="00C551A9"/>
    <w:rsid w:val="00C551C2"/>
    <w:rsid w:val="00C55891"/>
    <w:rsid w:val="00C55904"/>
    <w:rsid w:val="00C55F69"/>
    <w:rsid w:val="00C565DE"/>
    <w:rsid w:val="00C56C1D"/>
    <w:rsid w:val="00C56CE8"/>
    <w:rsid w:val="00C570A3"/>
    <w:rsid w:val="00C57BCD"/>
    <w:rsid w:val="00C60642"/>
    <w:rsid w:val="00C606F2"/>
    <w:rsid w:val="00C60BAF"/>
    <w:rsid w:val="00C60EE6"/>
    <w:rsid w:val="00C60FCE"/>
    <w:rsid w:val="00C61162"/>
    <w:rsid w:val="00C61208"/>
    <w:rsid w:val="00C617B0"/>
    <w:rsid w:val="00C61915"/>
    <w:rsid w:val="00C62412"/>
    <w:rsid w:val="00C6253C"/>
    <w:rsid w:val="00C62804"/>
    <w:rsid w:val="00C6295D"/>
    <w:rsid w:val="00C62A04"/>
    <w:rsid w:val="00C62B6B"/>
    <w:rsid w:val="00C638F0"/>
    <w:rsid w:val="00C63CFB"/>
    <w:rsid w:val="00C63F96"/>
    <w:rsid w:val="00C65675"/>
    <w:rsid w:val="00C660B5"/>
    <w:rsid w:val="00C66192"/>
    <w:rsid w:val="00C66BE1"/>
    <w:rsid w:val="00C66FA9"/>
    <w:rsid w:val="00C67300"/>
    <w:rsid w:val="00C67384"/>
    <w:rsid w:val="00C67BCF"/>
    <w:rsid w:val="00C67CCF"/>
    <w:rsid w:val="00C706D3"/>
    <w:rsid w:val="00C710F8"/>
    <w:rsid w:val="00C720D4"/>
    <w:rsid w:val="00C721EB"/>
    <w:rsid w:val="00C72539"/>
    <w:rsid w:val="00C72B4D"/>
    <w:rsid w:val="00C72BF3"/>
    <w:rsid w:val="00C72FDF"/>
    <w:rsid w:val="00C733A9"/>
    <w:rsid w:val="00C73808"/>
    <w:rsid w:val="00C7432F"/>
    <w:rsid w:val="00C745C4"/>
    <w:rsid w:val="00C7548A"/>
    <w:rsid w:val="00C75AF7"/>
    <w:rsid w:val="00C75B0D"/>
    <w:rsid w:val="00C75BE9"/>
    <w:rsid w:val="00C767ED"/>
    <w:rsid w:val="00C76CCB"/>
    <w:rsid w:val="00C76FB8"/>
    <w:rsid w:val="00C77510"/>
    <w:rsid w:val="00C7781A"/>
    <w:rsid w:val="00C77D43"/>
    <w:rsid w:val="00C80159"/>
    <w:rsid w:val="00C805E6"/>
    <w:rsid w:val="00C80E1A"/>
    <w:rsid w:val="00C81C85"/>
    <w:rsid w:val="00C825F8"/>
    <w:rsid w:val="00C82814"/>
    <w:rsid w:val="00C83D0C"/>
    <w:rsid w:val="00C84948"/>
    <w:rsid w:val="00C84CBC"/>
    <w:rsid w:val="00C8527A"/>
    <w:rsid w:val="00C85AE8"/>
    <w:rsid w:val="00C86E4D"/>
    <w:rsid w:val="00C86F1E"/>
    <w:rsid w:val="00C86F61"/>
    <w:rsid w:val="00C872EF"/>
    <w:rsid w:val="00C875A2"/>
    <w:rsid w:val="00C877D0"/>
    <w:rsid w:val="00C87840"/>
    <w:rsid w:val="00C87C66"/>
    <w:rsid w:val="00C906EC"/>
    <w:rsid w:val="00C90812"/>
    <w:rsid w:val="00C919CB"/>
    <w:rsid w:val="00C92E1E"/>
    <w:rsid w:val="00C92F91"/>
    <w:rsid w:val="00C93634"/>
    <w:rsid w:val="00C9377A"/>
    <w:rsid w:val="00C93A63"/>
    <w:rsid w:val="00C93BE1"/>
    <w:rsid w:val="00C94C71"/>
    <w:rsid w:val="00C94F5E"/>
    <w:rsid w:val="00C953F1"/>
    <w:rsid w:val="00C95750"/>
    <w:rsid w:val="00C964DB"/>
    <w:rsid w:val="00C967A7"/>
    <w:rsid w:val="00C976AA"/>
    <w:rsid w:val="00C97F31"/>
    <w:rsid w:val="00CA1682"/>
    <w:rsid w:val="00CA22AC"/>
    <w:rsid w:val="00CA2DBC"/>
    <w:rsid w:val="00CA368F"/>
    <w:rsid w:val="00CA4B32"/>
    <w:rsid w:val="00CA4C02"/>
    <w:rsid w:val="00CA559F"/>
    <w:rsid w:val="00CA595C"/>
    <w:rsid w:val="00CA5A95"/>
    <w:rsid w:val="00CA6144"/>
    <w:rsid w:val="00CA68E3"/>
    <w:rsid w:val="00CB01D8"/>
    <w:rsid w:val="00CB0AFC"/>
    <w:rsid w:val="00CB1419"/>
    <w:rsid w:val="00CB1BEA"/>
    <w:rsid w:val="00CB29BB"/>
    <w:rsid w:val="00CB2A7E"/>
    <w:rsid w:val="00CB30F3"/>
    <w:rsid w:val="00CB362C"/>
    <w:rsid w:val="00CB3A54"/>
    <w:rsid w:val="00CB3E39"/>
    <w:rsid w:val="00CB417C"/>
    <w:rsid w:val="00CB4207"/>
    <w:rsid w:val="00CB4266"/>
    <w:rsid w:val="00CB444F"/>
    <w:rsid w:val="00CB536A"/>
    <w:rsid w:val="00CB5387"/>
    <w:rsid w:val="00CB55F6"/>
    <w:rsid w:val="00CB56A8"/>
    <w:rsid w:val="00CB6331"/>
    <w:rsid w:val="00CB673A"/>
    <w:rsid w:val="00CB7125"/>
    <w:rsid w:val="00CB71A2"/>
    <w:rsid w:val="00CB7226"/>
    <w:rsid w:val="00CB73C2"/>
    <w:rsid w:val="00CC063C"/>
    <w:rsid w:val="00CC0935"/>
    <w:rsid w:val="00CC13A0"/>
    <w:rsid w:val="00CC13B1"/>
    <w:rsid w:val="00CC182A"/>
    <w:rsid w:val="00CC1B17"/>
    <w:rsid w:val="00CC2964"/>
    <w:rsid w:val="00CC29C9"/>
    <w:rsid w:val="00CC29E6"/>
    <w:rsid w:val="00CC365A"/>
    <w:rsid w:val="00CC3A37"/>
    <w:rsid w:val="00CC4C3F"/>
    <w:rsid w:val="00CC573D"/>
    <w:rsid w:val="00CC651F"/>
    <w:rsid w:val="00CC668B"/>
    <w:rsid w:val="00CC6D19"/>
    <w:rsid w:val="00CC6FAE"/>
    <w:rsid w:val="00CC7054"/>
    <w:rsid w:val="00CC745F"/>
    <w:rsid w:val="00CC76CC"/>
    <w:rsid w:val="00CC7885"/>
    <w:rsid w:val="00CC7E3C"/>
    <w:rsid w:val="00CC7E8A"/>
    <w:rsid w:val="00CC7FCD"/>
    <w:rsid w:val="00CD0C70"/>
    <w:rsid w:val="00CD218B"/>
    <w:rsid w:val="00CD25BA"/>
    <w:rsid w:val="00CD2BD6"/>
    <w:rsid w:val="00CD2EE5"/>
    <w:rsid w:val="00CD4022"/>
    <w:rsid w:val="00CD4562"/>
    <w:rsid w:val="00CD4D38"/>
    <w:rsid w:val="00CD5501"/>
    <w:rsid w:val="00CD5831"/>
    <w:rsid w:val="00CD58BD"/>
    <w:rsid w:val="00CD5BB9"/>
    <w:rsid w:val="00CD5C09"/>
    <w:rsid w:val="00CD5D22"/>
    <w:rsid w:val="00CD60E6"/>
    <w:rsid w:val="00CD6B16"/>
    <w:rsid w:val="00CD6E76"/>
    <w:rsid w:val="00CD7668"/>
    <w:rsid w:val="00CD7A9C"/>
    <w:rsid w:val="00CD7AF8"/>
    <w:rsid w:val="00CD7D9F"/>
    <w:rsid w:val="00CD7E73"/>
    <w:rsid w:val="00CD7FBF"/>
    <w:rsid w:val="00CE02B2"/>
    <w:rsid w:val="00CE0D89"/>
    <w:rsid w:val="00CE11BB"/>
    <w:rsid w:val="00CE14A9"/>
    <w:rsid w:val="00CE1B60"/>
    <w:rsid w:val="00CE2440"/>
    <w:rsid w:val="00CE2CAB"/>
    <w:rsid w:val="00CE2EBD"/>
    <w:rsid w:val="00CE323B"/>
    <w:rsid w:val="00CE35E1"/>
    <w:rsid w:val="00CE374D"/>
    <w:rsid w:val="00CE4663"/>
    <w:rsid w:val="00CE4AE4"/>
    <w:rsid w:val="00CE4B48"/>
    <w:rsid w:val="00CE4ECC"/>
    <w:rsid w:val="00CE4EE1"/>
    <w:rsid w:val="00CE4F2D"/>
    <w:rsid w:val="00CE5144"/>
    <w:rsid w:val="00CE59CA"/>
    <w:rsid w:val="00CE5FB7"/>
    <w:rsid w:val="00CE61A7"/>
    <w:rsid w:val="00CE6252"/>
    <w:rsid w:val="00CE6543"/>
    <w:rsid w:val="00CE6D2F"/>
    <w:rsid w:val="00CE6DE4"/>
    <w:rsid w:val="00CE6E00"/>
    <w:rsid w:val="00CE6FA8"/>
    <w:rsid w:val="00CE74F9"/>
    <w:rsid w:val="00CE76D0"/>
    <w:rsid w:val="00CE7860"/>
    <w:rsid w:val="00CE7867"/>
    <w:rsid w:val="00CE78AF"/>
    <w:rsid w:val="00CE7A49"/>
    <w:rsid w:val="00CE7BC0"/>
    <w:rsid w:val="00CE7E92"/>
    <w:rsid w:val="00CF0191"/>
    <w:rsid w:val="00CF0470"/>
    <w:rsid w:val="00CF09A9"/>
    <w:rsid w:val="00CF09AC"/>
    <w:rsid w:val="00CF0C3B"/>
    <w:rsid w:val="00CF10DE"/>
    <w:rsid w:val="00CF1309"/>
    <w:rsid w:val="00CF1BAB"/>
    <w:rsid w:val="00CF1D70"/>
    <w:rsid w:val="00CF1E57"/>
    <w:rsid w:val="00CF2002"/>
    <w:rsid w:val="00CF2373"/>
    <w:rsid w:val="00CF2880"/>
    <w:rsid w:val="00CF28AF"/>
    <w:rsid w:val="00CF3112"/>
    <w:rsid w:val="00CF346B"/>
    <w:rsid w:val="00CF3496"/>
    <w:rsid w:val="00CF3664"/>
    <w:rsid w:val="00CF3B00"/>
    <w:rsid w:val="00CF3BCF"/>
    <w:rsid w:val="00CF3C18"/>
    <w:rsid w:val="00CF3D3D"/>
    <w:rsid w:val="00CF3E20"/>
    <w:rsid w:val="00CF4352"/>
    <w:rsid w:val="00CF4843"/>
    <w:rsid w:val="00CF4913"/>
    <w:rsid w:val="00CF4E0C"/>
    <w:rsid w:val="00CF5C53"/>
    <w:rsid w:val="00CF60D0"/>
    <w:rsid w:val="00CF6456"/>
    <w:rsid w:val="00CF6527"/>
    <w:rsid w:val="00CF666D"/>
    <w:rsid w:val="00CF6A25"/>
    <w:rsid w:val="00CF6B4D"/>
    <w:rsid w:val="00CF6C3D"/>
    <w:rsid w:val="00CF7047"/>
    <w:rsid w:val="00CF76BE"/>
    <w:rsid w:val="00CF7B8F"/>
    <w:rsid w:val="00D004CB"/>
    <w:rsid w:val="00D01463"/>
    <w:rsid w:val="00D01F8C"/>
    <w:rsid w:val="00D02F5A"/>
    <w:rsid w:val="00D03460"/>
    <w:rsid w:val="00D03C7B"/>
    <w:rsid w:val="00D04069"/>
    <w:rsid w:val="00D041C5"/>
    <w:rsid w:val="00D0445C"/>
    <w:rsid w:val="00D04620"/>
    <w:rsid w:val="00D05332"/>
    <w:rsid w:val="00D0561C"/>
    <w:rsid w:val="00D056DA"/>
    <w:rsid w:val="00D061F6"/>
    <w:rsid w:val="00D063C9"/>
    <w:rsid w:val="00D06CDF"/>
    <w:rsid w:val="00D10768"/>
    <w:rsid w:val="00D10C02"/>
    <w:rsid w:val="00D10D11"/>
    <w:rsid w:val="00D10DE1"/>
    <w:rsid w:val="00D114E3"/>
    <w:rsid w:val="00D116D9"/>
    <w:rsid w:val="00D120CA"/>
    <w:rsid w:val="00D12493"/>
    <w:rsid w:val="00D1297C"/>
    <w:rsid w:val="00D13467"/>
    <w:rsid w:val="00D13CA8"/>
    <w:rsid w:val="00D14AF1"/>
    <w:rsid w:val="00D14C17"/>
    <w:rsid w:val="00D157C8"/>
    <w:rsid w:val="00D15FD1"/>
    <w:rsid w:val="00D16936"/>
    <w:rsid w:val="00D169EF"/>
    <w:rsid w:val="00D16A97"/>
    <w:rsid w:val="00D16B2F"/>
    <w:rsid w:val="00D16B37"/>
    <w:rsid w:val="00D16D0C"/>
    <w:rsid w:val="00D177BD"/>
    <w:rsid w:val="00D17DF9"/>
    <w:rsid w:val="00D20B85"/>
    <w:rsid w:val="00D21126"/>
    <w:rsid w:val="00D21262"/>
    <w:rsid w:val="00D219CB"/>
    <w:rsid w:val="00D21AA0"/>
    <w:rsid w:val="00D227F8"/>
    <w:rsid w:val="00D22BB8"/>
    <w:rsid w:val="00D232AE"/>
    <w:rsid w:val="00D23E1A"/>
    <w:rsid w:val="00D23ED0"/>
    <w:rsid w:val="00D2413F"/>
    <w:rsid w:val="00D241BC"/>
    <w:rsid w:val="00D250BA"/>
    <w:rsid w:val="00D255E9"/>
    <w:rsid w:val="00D259D1"/>
    <w:rsid w:val="00D25B52"/>
    <w:rsid w:val="00D25BE6"/>
    <w:rsid w:val="00D2607E"/>
    <w:rsid w:val="00D26B61"/>
    <w:rsid w:val="00D26BBB"/>
    <w:rsid w:val="00D26C90"/>
    <w:rsid w:val="00D26D41"/>
    <w:rsid w:val="00D26DA4"/>
    <w:rsid w:val="00D26DBC"/>
    <w:rsid w:val="00D27423"/>
    <w:rsid w:val="00D274DB"/>
    <w:rsid w:val="00D275E1"/>
    <w:rsid w:val="00D305A4"/>
    <w:rsid w:val="00D3080B"/>
    <w:rsid w:val="00D31648"/>
    <w:rsid w:val="00D31920"/>
    <w:rsid w:val="00D323B1"/>
    <w:rsid w:val="00D325F8"/>
    <w:rsid w:val="00D3282E"/>
    <w:rsid w:val="00D32A65"/>
    <w:rsid w:val="00D33112"/>
    <w:rsid w:val="00D331FE"/>
    <w:rsid w:val="00D332B4"/>
    <w:rsid w:val="00D33E20"/>
    <w:rsid w:val="00D342C4"/>
    <w:rsid w:val="00D3448D"/>
    <w:rsid w:val="00D34968"/>
    <w:rsid w:val="00D36780"/>
    <w:rsid w:val="00D367B2"/>
    <w:rsid w:val="00D367E6"/>
    <w:rsid w:val="00D36EDD"/>
    <w:rsid w:val="00D3715B"/>
    <w:rsid w:val="00D371A8"/>
    <w:rsid w:val="00D37533"/>
    <w:rsid w:val="00D37774"/>
    <w:rsid w:val="00D37E16"/>
    <w:rsid w:val="00D37E5A"/>
    <w:rsid w:val="00D37F9F"/>
    <w:rsid w:val="00D4067F"/>
    <w:rsid w:val="00D40A8E"/>
    <w:rsid w:val="00D40E36"/>
    <w:rsid w:val="00D41D48"/>
    <w:rsid w:val="00D41ED5"/>
    <w:rsid w:val="00D427DA"/>
    <w:rsid w:val="00D429E7"/>
    <w:rsid w:val="00D42BC1"/>
    <w:rsid w:val="00D430C7"/>
    <w:rsid w:val="00D4329A"/>
    <w:rsid w:val="00D432D6"/>
    <w:rsid w:val="00D434CF"/>
    <w:rsid w:val="00D43944"/>
    <w:rsid w:val="00D44151"/>
    <w:rsid w:val="00D4448F"/>
    <w:rsid w:val="00D44882"/>
    <w:rsid w:val="00D44AB3"/>
    <w:rsid w:val="00D44F84"/>
    <w:rsid w:val="00D46309"/>
    <w:rsid w:val="00D4683C"/>
    <w:rsid w:val="00D46C34"/>
    <w:rsid w:val="00D46E7D"/>
    <w:rsid w:val="00D46F29"/>
    <w:rsid w:val="00D471A6"/>
    <w:rsid w:val="00D47F04"/>
    <w:rsid w:val="00D51107"/>
    <w:rsid w:val="00D511C2"/>
    <w:rsid w:val="00D5134D"/>
    <w:rsid w:val="00D5150A"/>
    <w:rsid w:val="00D51909"/>
    <w:rsid w:val="00D52BA9"/>
    <w:rsid w:val="00D52CA3"/>
    <w:rsid w:val="00D53921"/>
    <w:rsid w:val="00D53F7D"/>
    <w:rsid w:val="00D547D8"/>
    <w:rsid w:val="00D5484C"/>
    <w:rsid w:val="00D54CB1"/>
    <w:rsid w:val="00D5546B"/>
    <w:rsid w:val="00D55483"/>
    <w:rsid w:val="00D556B6"/>
    <w:rsid w:val="00D55D8F"/>
    <w:rsid w:val="00D564A3"/>
    <w:rsid w:val="00D56A75"/>
    <w:rsid w:val="00D56E41"/>
    <w:rsid w:val="00D57220"/>
    <w:rsid w:val="00D57867"/>
    <w:rsid w:val="00D57A4B"/>
    <w:rsid w:val="00D57CD1"/>
    <w:rsid w:val="00D57E2D"/>
    <w:rsid w:val="00D6011B"/>
    <w:rsid w:val="00D6075E"/>
    <w:rsid w:val="00D6155F"/>
    <w:rsid w:val="00D620C6"/>
    <w:rsid w:val="00D62B21"/>
    <w:rsid w:val="00D6349C"/>
    <w:rsid w:val="00D635D0"/>
    <w:rsid w:val="00D647A6"/>
    <w:rsid w:val="00D64C07"/>
    <w:rsid w:val="00D65072"/>
    <w:rsid w:val="00D65443"/>
    <w:rsid w:val="00D655C6"/>
    <w:rsid w:val="00D6589C"/>
    <w:rsid w:val="00D6599C"/>
    <w:rsid w:val="00D670F0"/>
    <w:rsid w:val="00D71252"/>
    <w:rsid w:val="00D71634"/>
    <w:rsid w:val="00D7172C"/>
    <w:rsid w:val="00D71925"/>
    <w:rsid w:val="00D71F5D"/>
    <w:rsid w:val="00D720B7"/>
    <w:rsid w:val="00D726BE"/>
    <w:rsid w:val="00D7335B"/>
    <w:rsid w:val="00D73D9C"/>
    <w:rsid w:val="00D7408B"/>
    <w:rsid w:val="00D74350"/>
    <w:rsid w:val="00D74399"/>
    <w:rsid w:val="00D74831"/>
    <w:rsid w:val="00D74F40"/>
    <w:rsid w:val="00D7583F"/>
    <w:rsid w:val="00D75BC6"/>
    <w:rsid w:val="00D75C98"/>
    <w:rsid w:val="00D7707C"/>
    <w:rsid w:val="00D77384"/>
    <w:rsid w:val="00D775DD"/>
    <w:rsid w:val="00D778C1"/>
    <w:rsid w:val="00D779E1"/>
    <w:rsid w:val="00D80227"/>
    <w:rsid w:val="00D80B4E"/>
    <w:rsid w:val="00D80E0D"/>
    <w:rsid w:val="00D80E0E"/>
    <w:rsid w:val="00D80E1E"/>
    <w:rsid w:val="00D817EE"/>
    <w:rsid w:val="00D81927"/>
    <w:rsid w:val="00D82083"/>
    <w:rsid w:val="00D820BC"/>
    <w:rsid w:val="00D82611"/>
    <w:rsid w:val="00D827F3"/>
    <w:rsid w:val="00D82C3C"/>
    <w:rsid w:val="00D8354D"/>
    <w:rsid w:val="00D840DE"/>
    <w:rsid w:val="00D843D9"/>
    <w:rsid w:val="00D8452A"/>
    <w:rsid w:val="00D847B0"/>
    <w:rsid w:val="00D84C37"/>
    <w:rsid w:val="00D84C58"/>
    <w:rsid w:val="00D851C1"/>
    <w:rsid w:val="00D8570E"/>
    <w:rsid w:val="00D869EB"/>
    <w:rsid w:val="00D8703D"/>
    <w:rsid w:val="00D87829"/>
    <w:rsid w:val="00D87C9C"/>
    <w:rsid w:val="00D900BA"/>
    <w:rsid w:val="00D90118"/>
    <w:rsid w:val="00D902AE"/>
    <w:rsid w:val="00D90973"/>
    <w:rsid w:val="00D90C9E"/>
    <w:rsid w:val="00D9117F"/>
    <w:rsid w:val="00D91A21"/>
    <w:rsid w:val="00D91C17"/>
    <w:rsid w:val="00D92B96"/>
    <w:rsid w:val="00D92CC7"/>
    <w:rsid w:val="00D93448"/>
    <w:rsid w:val="00D937C5"/>
    <w:rsid w:val="00D938A2"/>
    <w:rsid w:val="00D938E3"/>
    <w:rsid w:val="00D9569E"/>
    <w:rsid w:val="00D958E8"/>
    <w:rsid w:val="00D9596F"/>
    <w:rsid w:val="00D95AE3"/>
    <w:rsid w:val="00D962A1"/>
    <w:rsid w:val="00D963CD"/>
    <w:rsid w:val="00D96702"/>
    <w:rsid w:val="00D96C2C"/>
    <w:rsid w:val="00D9717E"/>
    <w:rsid w:val="00D9721C"/>
    <w:rsid w:val="00D9728C"/>
    <w:rsid w:val="00D973EC"/>
    <w:rsid w:val="00D974B7"/>
    <w:rsid w:val="00D97BAE"/>
    <w:rsid w:val="00DA00D7"/>
    <w:rsid w:val="00DA04B4"/>
    <w:rsid w:val="00DA0968"/>
    <w:rsid w:val="00DA1D22"/>
    <w:rsid w:val="00DA21F0"/>
    <w:rsid w:val="00DA2985"/>
    <w:rsid w:val="00DA2CD8"/>
    <w:rsid w:val="00DA3737"/>
    <w:rsid w:val="00DA3F5D"/>
    <w:rsid w:val="00DA4170"/>
    <w:rsid w:val="00DA44D0"/>
    <w:rsid w:val="00DA5820"/>
    <w:rsid w:val="00DA6751"/>
    <w:rsid w:val="00DA6A56"/>
    <w:rsid w:val="00DA745D"/>
    <w:rsid w:val="00DA7F91"/>
    <w:rsid w:val="00DB0C6A"/>
    <w:rsid w:val="00DB1354"/>
    <w:rsid w:val="00DB1C00"/>
    <w:rsid w:val="00DB2549"/>
    <w:rsid w:val="00DB29FA"/>
    <w:rsid w:val="00DB2ABF"/>
    <w:rsid w:val="00DB36F2"/>
    <w:rsid w:val="00DB420E"/>
    <w:rsid w:val="00DB427D"/>
    <w:rsid w:val="00DB508E"/>
    <w:rsid w:val="00DB5393"/>
    <w:rsid w:val="00DB5615"/>
    <w:rsid w:val="00DB5866"/>
    <w:rsid w:val="00DB5B69"/>
    <w:rsid w:val="00DB6799"/>
    <w:rsid w:val="00DB6DDB"/>
    <w:rsid w:val="00DB70A1"/>
    <w:rsid w:val="00DC09F1"/>
    <w:rsid w:val="00DC1164"/>
    <w:rsid w:val="00DC151E"/>
    <w:rsid w:val="00DC1E00"/>
    <w:rsid w:val="00DC202A"/>
    <w:rsid w:val="00DC26B7"/>
    <w:rsid w:val="00DC322B"/>
    <w:rsid w:val="00DC362C"/>
    <w:rsid w:val="00DC3A38"/>
    <w:rsid w:val="00DC4EC9"/>
    <w:rsid w:val="00DC4F0E"/>
    <w:rsid w:val="00DC5A08"/>
    <w:rsid w:val="00DC5C9A"/>
    <w:rsid w:val="00DC6C7F"/>
    <w:rsid w:val="00DC78F1"/>
    <w:rsid w:val="00DC7E44"/>
    <w:rsid w:val="00DD0268"/>
    <w:rsid w:val="00DD0586"/>
    <w:rsid w:val="00DD0635"/>
    <w:rsid w:val="00DD10CC"/>
    <w:rsid w:val="00DD155E"/>
    <w:rsid w:val="00DD18A9"/>
    <w:rsid w:val="00DD1ABC"/>
    <w:rsid w:val="00DD2449"/>
    <w:rsid w:val="00DD247E"/>
    <w:rsid w:val="00DD24A6"/>
    <w:rsid w:val="00DD262B"/>
    <w:rsid w:val="00DD26BB"/>
    <w:rsid w:val="00DD28FA"/>
    <w:rsid w:val="00DD2F2E"/>
    <w:rsid w:val="00DD3835"/>
    <w:rsid w:val="00DD396F"/>
    <w:rsid w:val="00DD3B41"/>
    <w:rsid w:val="00DD40BF"/>
    <w:rsid w:val="00DD4266"/>
    <w:rsid w:val="00DD454C"/>
    <w:rsid w:val="00DD45C7"/>
    <w:rsid w:val="00DD55E7"/>
    <w:rsid w:val="00DD6160"/>
    <w:rsid w:val="00DD670A"/>
    <w:rsid w:val="00DD7459"/>
    <w:rsid w:val="00DD79A7"/>
    <w:rsid w:val="00DE05A9"/>
    <w:rsid w:val="00DE0A53"/>
    <w:rsid w:val="00DE0A59"/>
    <w:rsid w:val="00DE1426"/>
    <w:rsid w:val="00DE1B9C"/>
    <w:rsid w:val="00DE1E3F"/>
    <w:rsid w:val="00DE1E45"/>
    <w:rsid w:val="00DE2CB6"/>
    <w:rsid w:val="00DE2D21"/>
    <w:rsid w:val="00DE3360"/>
    <w:rsid w:val="00DE40DA"/>
    <w:rsid w:val="00DE4468"/>
    <w:rsid w:val="00DE49B3"/>
    <w:rsid w:val="00DE4E5E"/>
    <w:rsid w:val="00DE51CB"/>
    <w:rsid w:val="00DE53CC"/>
    <w:rsid w:val="00DE5BAC"/>
    <w:rsid w:val="00DE657C"/>
    <w:rsid w:val="00DE66A3"/>
    <w:rsid w:val="00DE7429"/>
    <w:rsid w:val="00DE7BD1"/>
    <w:rsid w:val="00DF001C"/>
    <w:rsid w:val="00DF0060"/>
    <w:rsid w:val="00DF05A4"/>
    <w:rsid w:val="00DF096E"/>
    <w:rsid w:val="00DF1120"/>
    <w:rsid w:val="00DF142A"/>
    <w:rsid w:val="00DF155B"/>
    <w:rsid w:val="00DF16E0"/>
    <w:rsid w:val="00DF1C8F"/>
    <w:rsid w:val="00DF1D8C"/>
    <w:rsid w:val="00DF2129"/>
    <w:rsid w:val="00DF2988"/>
    <w:rsid w:val="00DF2DFC"/>
    <w:rsid w:val="00DF4523"/>
    <w:rsid w:val="00DF4ADF"/>
    <w:rsid w:val="00DF4B19"/>
    <w:rsid w:val="00DF4C57"/>
    <w:rsid w:val="00DF570B"/>
    <w:rsid w:val="00DF6060"/>
    <w:rsid w:val="00DF6397"/>
    <w:rsid w:val="00DF69E8"/>
    <w:rsid w:val="00DF6C0F"/>
    <w:rsid w:val="00E0036D"/>
    <w:rsid w:val="00E006CF"/>
    <w:rsid w:val="00E0076C"/>
    <w:rsid w:val="00E00B11"/>
    <w:rsid w:val="00E00C22"/>
    <w:rsid w:val="00E00F22"/>
    <w:rsid w:val="00E0158A"/>
    <w:rsid w:val="00E01616"/>
    <w:rsid w:val="00E0186B"/>
    <w:rsid w:val="00E01C32"/>
    <w:rsid w:val="00E01D40"/>
    <w:rsid w:val="00E020A1"/>
    <w:rsid w:val="00E02100"/>
    <w:rsid w:val="00E0218D"/>
    <w:rsid w:val="00E02725"/>
    <w:rsid w:val="00E02EFA"/>
    <w:rsid w:val="00E0362C"/>
    <w:rsid w:val="00E03835"/>
    <w:rsid w:val="00E03A0B"/>
    <w:rsid w:val="00E03A36"/>
    <w:rsid w:val="00E03A5A"/>
    <w:rsid w:val="00E03A76"/>
    <w:rsid w:val="00E0466B"/>
    <w:rsid w:val="00E04AE8"/>
    <w:rsid w:val="00E055AD"/>
    <w:rsid w:val="00E05918"/>
    <w:rsid w:val="00E0691C"/>
    <w:rsid w:val="00E0696F"/>
    <w:rsid w:val="00E07456"/>
    <w:rsid w:val="00E07494"/>
    <w:rsid w:val="00E075DF"/>
    <w:rsid w:val="00E07B19"/>
    <w:rsid w:val="00E105E8"/>
    <w:rsid w:val="00E10D45"/>
    <w:rsid w:val="00E11720"/>
    <w:rsid w:val="00E11FC0"/>
    <w:rsid w:val="00E12B3F"/>
    <w:rsid w:val="00E12D42"/>
    <w:rsid w:val="00E13012"/>
    <w:rsid w:val="00E13082"/>
    <w:rsid w:val="00E13602"/>
    <w:rsid w:val="00E13C64"/>
    <w:rsid w:val="00E13C8E"/>
    <w:rsid w:val="00E13D1E"/>
    <w:rsid w:val="00E13EFF"/>
    <w:rsid w:val="00E140B8"/>
    <w:rsid w:val="00E14389"/>
    <w:rsid w:val="00E14858"/>
    <w:rsid w:val="00E14D53"/>
    <w:rsid w:val="00E15289"/>
    <w:rsid w:val="00E1574A"/>
    <w:rsid w:val="00E16268"/>
    <w:rsid w:val="00E166E3"/>
    <w:rsid w:val="00E16DFE"/>
    <w:rsid w:val="00E17D2E"/>
    <w:rsid w:val="00E20121"/>
    <w:rsid w:val="00E2026B"/>
    <w:rsid w:val="00E20769"/>
    <w:rsid w:val="00E20A59"/>
    <w:rsid w:val="00E21397"/>
    <w:rsid w:val="00E2143F"/>
    <w:rsid w:val="00E2178E"/>
    <w:rsid w:val="00E21B34"/>
    <w:rsid w:val="00E21B61"/>
    <w:rsid w:val="00E23C84"/>
    <w:rsid w:val="00E254B4"/>
    <w:rsid w:val="00E25632"/>
    <w:rsid w:val="00E2675E"/>
    <w:rsid w:val="00E26778"/>
    <w:rsid w:val="00E267B9"/>
    <w:rsid w:val="00E269B7"/>
    <w:rsid w:val="00E30B4B"/>
    <w:rsid w:val="00E315EB"/>
    <w:rsid w:val="00E31891"/>
    <w:rsid w:val="00E32037"/>
    <w:rsid w:val="00E32411"/>
    <w:rsid w:val="00E3287F"/>
    <w:rsid w:val="00E32B77"/>
    <w:rsid w:val="00E32D8C"/>
    <w:rsid w:val="00E32E34"/>
    <w:rsid w:val="00E33164"/>
    <w:rsid w:val="00E3346A"/>
    <w:rsid w:val="00E3381D"/>
    <w:rsid w:val="00E34075"/>
    <w:rsid w:val="00E3432B"/>
    <w:rsid w:val="00E34DDA"/>
    <w:rsid w:val="00E3556C"/>
    <w:rsid w:val="00E35F43"/>
    <w:rsid w:val="00E36456"/>
    <w:rsid w:val="00E36920"/>
    <w:rsid w:val="00E36AE7"/>
    <w:rsid w:val="00E36CD1"/>
    <w:rsid w:val="00E379FD"/>
    <w:rsid w:val="00E37DFA"/>
    <w:rsid w:val="00E401F4"/>
    <w:rsid w:val="00E4067A"/>
    <w:rsid w:val="00E40CF2"/>
    <w:rsid w:val="00E40E02"/>
    <w:rsid w:val="00E40F6E"/>
    <w:rsid w:val="00E4105E"/>
    <w:rsid w:val="00E4197A"/>
    <w:rsid w:val="00E41CA4"/>
    <w:rsid w:val="00E422CE"/>
    <w:rsid w:val="00E4254E"/>
    <w:rsid w:val="00E42C22"/>
    <w:rsid w:val="00E42F9F"/>
    <w:rsid w:val="00E43A48"/>
    <w:rsid w:val="00E43C96"/>
    <w:rsid w:val="00E43F6A"/>
    <w:rsid w:val="00E44B80"/>
    <w:rsid w:val="00E44B82"/>
    <w:rsid w:val="00E4521B"/>
    <w:rsid w:val="00E45952"/>
    <w:rsid w:val="00E459B5"/>
    <w:rsid w:val="00E45FEC"/>
    <w:rsid w:val="00E4600E"/>
    <w:rsid w:val="00E46A55"/>
    <w:rsid w:val="00E46BC4"/>
    <w:rsid w:val="00E46CD9"/>
    <w:rsid w:val="00E46FF6"/>
    <w:rsid w:val="00E4722D"/>
    <w:rsid w:val="00E50211"/>
    <w:rsid w:val="00E5030C"/>
    <w:rsid w:val="00E508FD"/>
    <w:rsid w:val="00E51100"/>
    <w:rsid w:val="00E51AB9"/>
    <w:rsid w:val="00E51BD8"/>
    <w:rsid w:val="00E52220"/>
    <w:rsid w:val="00E52744"/>
    <w:rsid w:val="00E52986"/>
    <w:rsid w:val="00E52BE3"/>
    <w:rsid w:val="00E534EE"/>
    <w:rsid w:val="00E54012"/>
    <w:rsid w:val="00E54367"/>
    <w:rsid w:val="00E544ED"/>
    <w:rsid w:val="00E54729"/>
    <w:rsid w:val="00E54907"/>
    <w:rsid w:val="00E54D9A"/>
    <w:rsid w:val="00E553A6"/>
    <w:rsid w:val="00E55992"/>
    <w:rsid w:val="00E56676"/>
    <w:rsid w:val="00E568F0"/>
    <w:rsid w:val="00E56A5C"/>
    <w:rsid w:val="00E56C10"/>
    <w:rsid w:val="00E56DC1"/>
    <w:rsid w:val="00E57131"/>
    <w:rsid w:val="00E57995"/>
    <w:rsid w:val="00E57B7E"/>
    <w:rsid w:val="00E60510"/>
    <w:rsid w:val="00E60633"/>
    <w:rsid w:val="00E60807"/>
    <w:rsid w:val="00E608BE"/>
    <w:rsid w:val="00E60AA3"/>
    <w:rsid w:val="00E619F7"/>
    <w:rsid w:val="00E61F86"/>
    <w:rsid w:val="00E6395F"/>
    <w:rsid w:val="00E63C84"/>
    <w:rsid w:val="00E63D9C"/>
    <w:rsid w:val="00E64E2A"/>
    <w:rsid w:val="00E650BE"/>
    <w:rsid w:val="00E65366"/>
    <w:rsid w:val="00E65771"/>
    <w:rsid w:val="00E65D71"/>
    <w:rsid w:val="00E66D76"/>
    <w:rsid w:val="00E70624"/>
    <w:rsid w:val="00E706BF"/>
    <w:rsid w:val="00E70813"/>
    <w:rsid w:val="00E709A1"/>
    <w:rsid w:val="00E71432"/>
    <w:rsid w:val="00E716B2"/>
    <w:rsid w:val="00E7189C"/>
    <w:rsid w:val="00E718CB"/>
    <w:rsid w:val="00E7195C"/>
    <w:rsid w:val="00E719A0"/>
    <w:rsid w:val="00E71B04"/>
    <w:rsid w:val="00E71B5F"/>
    <w:rsid w:val="00E7206F"/>
    <w:rsid w:val="00E720DE"/>
    <w:rsid w:val="00E72269"/>
    <w:rsid w:val="00E73313"/>
    <w:rsid w:val="00E73561"/>
    <w:rsid w:val="00E73957"/>
    <w:rsid w:val="00E73A4D"/>
    <w:rsid w:val="00E741F7"/>
    <w:rsid w:val="00E743D7"/>
    <w:rsid w:val="00E743DA"/>
    <w:rsid w:val="00E744BB"/>
    <w:rsid w:val="00E74D68"/>
    <w:rsid w:val="00E74D95"/>
    <w:rsid w:val="00E74E67"/>
    <w:rsid w:val="00E76155"/>
    <w:rsid w:val="00E76697"/>
    <w:rsid w:val="00E76698"/>
    <w:rsid w:val="00E76AB5"/>
    <w:rsid w:val="00E76EB6"/>
    <w:rsid w:val="00E770AE"/>
    <w:rsid w:val="00E77105"/>
    <w:rsid w:val="00E772CD"/>
    <w:rsid w:val="00E77F78"/>
    <w:rsid w:val="00E80228"/>
    <w:rsid w:val="00E802BE"/>
    <w:rsid w:val="00E80877"/>
    <w:rsid w:val="00E80960"/>
    <w:rsid w:val="00E80B27"/>
    <w:rsid w:val="00E80E41"/>
    <w:rsid w:val="00E8128D"/>
    <w:rsid w:val="00E8255B"/>
    <w:rsid w:val="00E8285F"/>
    <w:rsid w:val="00E83251"/>
    <w:rsid w:val="00E8394B"/>
    <w:rsid w:val="00E84C84"/>
    <w:rsid w:val="00E851E2"/>
    <w:rsid w:val="00E85CCB"/>
    <w:rsid w:val="00E8740D"/>
    <w:rsid w:val="00E8761C"/>
    <w:rsid w:val="00E87904"/>
    <w:rsid w:val="00E90366"/>
    <w:rsid w:val="00E906B8"/>
    <w:rsid w:val="00E90DDD"/>
    <w:rsid w:val="00E90EB8"/>
    <w:rsid w:val="00E90F97"/>
    <w:rsid w:val="00E915EC"/>
    <w:rsid w:val="00E91952"/>
    <w:rsid w:val="00E91D6B"/>
    <w:rsid w:val="00E91EFF"/>
    <w:rsid w:val="00E92B76"/>
    <w:rsid w:val="00E9303E"/>
    <w:rsid w:val="00E9333A"/>
    <w:rsid w:val="00E93E00"/>
    <w:rsid w:val="00E93EAA"/>
    <w:rsid w:val="00E940B9"/>
    <w:rsid w:val="00E94CCA"/>
    <w:rsid w:val="00E962AA"/>
    <w:rsid w:val="00E970D5"/>
    <w:rsid w:val="00E97379"/>
    <w:rsid w:val="00E9799A"/>
    <w:rsid w:val="00EA08ED"/>
    <w:rsid w:val="00EA0F3F"/>
    <w:rsid w:val="00EA0FE7"/>
    <w:rsid w:val="00EA1432"/>
    <w:rsid w:val="00EA2062"/>
    <w:rsid w:val="00EA2ECD"/>
    <w:rsid w:val="00EA3C19"/>
    <w:rsid w:val="00EA4046"/>
    <w:rsid w:val="00EA47A0"/>
    <w:rsid w:val="00EA54EC"/>
    <w:rsid w:val="00EA572F"/>
    <w:rsid w:val="00EA61FB"/>
    <w:rsid w:val="00EA675C"/>
    <w:rsid w:val="00EA6907"/>
    <w:rsid w:val="00EA6A22"/>
    <w:rsid w:val="00EA732B"/>
    <w:rsid w:val="00EA7522"/>
    <w:rsid w:val="00EA7C91"/>
    <w:rsid w:val="00EB0012"/>
    <w:rsid w:val="00EB003C"/>
    <w:rsid w:val="00EB0317"/>
    <w:rsid w:val="00EB0348"/>
    <w:rsid w:val="00EB0675"/>
    <w:rsid w:val="00EB0891"/>
    <w:rsid w:val="00EB19B2"/>
    <w:rsid w:val="00EB1F3F"/>
    <w:rsid w:val="00EB25D7"/>
    <w:rsid w:val="00EB298A"/>
    <w:rsid w:val="00EB2B19"/>
    <w:rsid w:val="00EB2F5F"/>
    <w:rsid w:val="00EB33C3"/>
    <w:rsid w:val="00EB36D9"/>
    <w:rsid w:val="00EB548F"/>
    <w:rsid w:val="00EB6013"/>
    <w:rsid w:val="00EB6AD5"/>
    <w:rsid w:val="00EB7AE4"/>
    <w:rsid w:val="00EB7F13"/>
    <w:rsid w:val="00EC02A4"/>
    <w:rsid w:val="00EC0D85"/>
    <w:rsid w:val="00EC3BB4"/>
    <w:rsid w:val="00EC46F8"/>
    <w:rsid w:val="00EC4ABE"/>
    <w:rsid w:val="00EC4E18"/>
    <w:rsid w:val="00EC52CC"/>
    <w:rsid w:val="00EC62A7"/>
    <w:rsid w:val="00EC79FB"/>
    <w:rsid w:val="00EC7E08"/>
    <w:rsid w:val="00EC7F7A"/>
    <w:rsid w:val="00ED01B2"/>
    <w:rsid w:val="00ED1046"/>
    <w:rsid w:val="00ED1514"/>
    <w:rsid w:val="00ED1795"/>
    <w:rsid w:val="00ED22D9"/>
    <w:rsid w:val="00ED233B"/>
    <w:rsid w:val="00ED2C4B"/>
    <w:rsid w:val="00ED4076"/>
    <w:rsid w:val="00ED4427"/>
    <w:rsid w:val="00ED44FB"/>
    <w:rsid w:val="00ED4A70"/>
    <w:rsid w:val="00ED4DCB"/>
    <w:rsid w:val="00ED5117"/>
    <w:rsid w:val="00ED538E"/>
    <w:rsid w:val="00ED5F56"/>
    <w:rsid w:val="00ED5F84"/>
    <w:rsid w:val="00ED667D"/>
    <w:rsid w:val="00ED66DB"/>
    <w:rsid w:val="00ED6AB3"/>
    <w:rsid w:val="00ED6D3C"/>
    <w:rsid w:val="00ED70C9"/>
    <w:rsid w:val="00ED72E2"/>
    <w:rsid w:val="00ED73CF"/>
    <w:rsid w:val="00ED7592"/>
    <w:rsid w:val="00ED789C"/>
    <w:rsid w:val="00ED7E99"/>
    <w:rsid w:val="00ED7ED9"/>
    <w:rsid w:val="00EE0604"/>
    <w:rsid w:val="00EE12D5"/>
    <w:rsid w:val="00EE13B5"/>
    <w:rsid w:val="00EE13C5"/>
    <w:rsid w:val="00EE1467"/>
    <w:rsid w:val="00EE1E29"/>
    <w:rsid w:val="00EE2896"/>
    <w:rsid w:val="00EE3211"/>
    <w:rsid w:val="00EE361A"/>
    <w:rsid w:val="00EE3843"/>
    <w:rsid w:val="00EE4943"/>
    <w:rsid w:val="00EE50E8"/>
    <w:rsid w:val="00EE53B3"/>
    <w:rsid w:val="00EE5B3E"/>
    <w:rsid w:val="00EE5BA2"/>
    <w:rsid w:val="00EE5E22"/>
    <w:rsid w:val="00EE60EF"/>
    <w:rsid w:val="00EE635C"/>
    <w:rsid w:val="00EE6CE5"/>
    <w:rsid w:val="00EF03E8"/>
    <w:rsid w:val="00EF1203"/>
    <w:rsid w:val="00EF1785"/>
    <w:rsid w:val="00EF24C0"/>
    <w:rsid w:val="00EF27AA"/>
    <w:rsid w:val="00EF2C35"/>
    <w:rsid w:val="00EF2DD6"/>
    <w:rsid w:val="00EF3F9E"/>
    <w:rsid w:val="00EF44F8"/>
    <w:rsid w:val="00EF47E4"/>
    <w:rsid w:val="00EF4D6A"/>
    <w:rsid w:val="00EF4DF9"/>
    <w:rsid w:val="00EF513D"/>
    <w:rsid w:val="00EF6247"/>
    <w:rsid w:val="00EF6703"/>
    <w:rsid w:val="00EF677C"/>
    <w:rsid w:val="00EF6830"/>
    <w:rsid w:val="00EF6DE8"/>
    <w:rsid w:val="00EF7713"/>
    <w:rsid w:val="00EF79EF"/>
    <w:rsid w:val="00EF7D34"/>
    <w:rsid w:val="00F00D88"/>
    <w:rsid w:val="00F00DB3"/>
    <w:rsid w:val="00F00F57"/>
    <w:rsid w:val="00F00FA9"/>
    <w:rsid w:val="00F01E3E"/>
    <w:rsid w:val="00F03C7C"/>
    <w:rsid w:val="00F04DA8"/>
    <w:rsid w:val="00F05B0E"/>
    <w:rsid w:val="00F06183"/>
    <w:rsid w:val="00F06217"/>
    <w:rsid w:val="00F0638D"/>
    <w:rsid w:val="00F06ACC"/>
    <w:rsid w:val="00F06FAE"/>
    <w:rsid w:val="00F07139"/>
    <w:rsid w:val="00F0722A"/>
    <w:rsid w:val="00F074F5"/>
    <w:rsid w:val="00F10001"/>
    <w:rsid w:val="00F107F2"/>
    <w:rsid w:val="00F10DE3"/>
    <w:rsid w:val="00F116AC"/>
    <w:rsid w:val="00F11DFF"/>
    <w:rsid w:val="00F12DDF"/>
    <w:rsid w:val="00F130B8"/>
    <w:rsid w:val="00F13589"/>
    <w:rsid w:val="00F13F00"/>
    <w:rsid w:val="00F14573"/>
    <w:rsid w:val="00F14E13"/>
    <w:rsid w:val="00F1537C"/>
    <w:rsid w:val="00F1599D"/>
    <w:rsid w:val="00F15D36"/>
    <w:rsid w:val="00F15FF5"/>
    <w:rsid w:val="00F168BB"/>
    <w:rsid w:val="00F16B3E"/>
    <w:rsid w:val="00F16DA5"/>
    <w:rsid w:val="00F16EBF"/>
    <w:rsid w:val="00F1736B"/>
    <w:rsid w:val="00F173DC"/>
    <w:rsid w:val="00F179CD"/>
    <w:rsid w:val="00F17C57"/>
    <w:rsid w:val="00F17CD3"/>
    <w:rsid w:val="00F20347"/>
    <w:rsid w:val="00F205ED"/>
    <w:rsid w:val="00F20804"/>
    <w:rsid w:val="00F20EA4"/>
    <w:rsid w:val="00F2108E"/>
    <w:rsid w:val="00F21221"/>
    <w:rsid w:val="00F21F28"/>
    <w:rsid w:val="00F2270D"/>
    <w:rsid w:val="00F22F42"/>
    <w:rsid w:val="00F23518"/>
    <w:rsid w:val="00F2438D"/>
    <w:rsid w:val="00F24C7F"/>
    <w:rsid w:val="00F250D0"/>
    <w:rsid w:val="00F251E2"/>
    <w:rsid w:val="00F25288"/>
    <w:rsid w:val="00F25566"/>
    <w:rsid w:val="00F2753B"/>
    <w:rsid w:val="00F27ACC"/>
    <w:rsid w:val="00F27EFD"/>
    <w:rsid w:val="00F31465"/>
    <w:rsid w:val="00F3200A"/>
    <w:rsid w:val="00F32736"/>
    <w:rsid w:val="00F333D6"/>
    <w:rsid w:val="00F33540"/>
    <w:rsid w:val="00F33DBA"/>
    <w:rsid w:val="00F3424F"/>
    <w:rsid w:val="00F342C5"/>
    <w:rsid w:val="00F3549C"/>
    <w:rsid w:val="00F35BCA"/>
    <w:rsid w:val="00F366FA"/>
    <w:rsid w:val="00F3692F"/>
    <w:rsid w:val="00F36B40"/>
    <w:rsid w:val="00F36E5B"/>
    <w:rsid w:val="00F36FE7"/>
    <w:rsid w:val="00F3718E"/>
    <w:rsid w:val="00F37375"/>
    <w:rsid w:val="00F37AFF"/>
    <w:rsid w:val="00F4045D"/>
    <w:rsid w:val="00F41A06"/>
    <w:rsid w:val="00F41D41"/>
    <w:rsid w:val="00F41DE7"/>
    <w:rsid w:val="00F43FD0"/>
    <w:rsid w:val="00F4440C"/>
    <w:rsid w:val="00F4473A"/>
    <w:rsid w:val="00F45090"/>
    <w:rsid w:val="00F453B4"/>
    <w:rsid w:val="00F462C4"/>
    <w:rsid w:val="00F46A98"/>
    <w:rsid w:val="00F46DAA"/>
    <w:rsid w:val="00F47A04"/>
    <w:rsid w:val="00F47B25"/>
    <w:rsid w:val="00F50991"/>
    <w:rsid w:val="00F51131"/>
    <w:rsid w:val="00F518F8"/>
    <w:rsid w:val="00F51E34"/>
    <w:rsid w:val="00F52207"/>
    <w:rsid w:val="00F5274E"/>
    <w:rsid w:val="00F527F5"/>
    <w:rsid w:val="00F52F8E"/>
    <w:rsid w:val="00F53B34"/>
    <w:rsid w:val="00F53B47"/>
    <w:rsid w:val="00F53FBF"/>
    <w:rsid w:val="00F540B8"/>
    <w:rsid w:val="00F54D86"/>
    <w:rsid w:val="00F54E46"/>
    <w:rsid w:val="00F56055"/>
    <w:rsid w:val="00F5647D"/>
    <w:rsid w:val="00F56500"/>
    <w:rsid w:val="00F574BA"/>
    <w:rsid w:val="00F57816"/>
    <w:rsid w:val="00F57859"/>
    <w:rsid w:val="00F579FF"/>
    <w:rsid w:val="00F604CD"/>
    <w:rsid w:val="00F60E0F"/>
    <w:rsid w:val="00F60F10"/>
    <w:rsid w:val="00F61561"/>
    <w:rsid w:val="00F61E11"/>
    <w:rsid w:val="00F62327"/>
    <w:rsid w:val="00F62EFB"/>
    <w:rsid w:val="00F63C1F"/>
    <w:rsid w:val="00F646FB"/>
    <w:rsid w:val="00F64F0E"/>
    <w:rsid w:val="00F65010"/>
    <w:rsid w:val="00F65172"/>
    <w:rsid w:val="00F65698"/>
    <w:rsid w:val="00F6571F"/>
    <w:rsid w:val="00F65C28"/>
    <w:rsid w:val="00F661AC"/>
    <w:rsid w:val="00F664D6"/>
    <w:rsid w:val="00F66E7E"/>
    <w:rsid w:val="00F6725C"/>
    <w:rsid w:val="00F676DE"/>
    <w:rsid w:val="00F67CE6"/>
    <w:rsid w:val="00F67F2B"/>
    <w:rsid w:val="00F700F6"/>
    <w:rsid w:val="00F70206"/>
    <w:rsid w:val="00F70A14"/>
    <w:rsid w:val="00F70DBF"/>
    <w:rsid w:val="00F723FE"/>
    <w:rsid w:val="00F728F8"/>
    <w:rsid w:val="00F72D67"/>
    <w:rsid w:val="00F72DFC"/>
    <w:rsid w:val="00F72FF5"/>
    <w:rsid w:val="00F73EE9"/>
    <w:rsid w:val="00F7460E"/>
    <w:rsid w:val="00F75121"/>
    <w:rsid w:val="00F758C1"/>
    <w:rsid w:val="00F75C99"/>
    <w:rsid w:val="00F75FE9"/>
    <w:rsid w:val="00F762D2"/>
    <w:rsid w:val="00F763E2"/>
    <w:rsid w:val="00F7674B"/>
    <w:rsid w:val="00F77936"/>
    <w:rsid w:val="00F77C08"/>
    <w:rsid w:val="00F77D35"/>
    <w:rsid w:val="00F804E8"/>
    <w:rsid w:val="00F81412"/>
    <w:rsid w:val="00F82907"/>
    <w:rsid w:val="00F82A03"/>
    <w:rsid w:val="00F82B8A"/>
    <w:rsid w:val="00F82DA9"/>
    <w:rsid w:val="00F82F08"/>
    <w:rsid w:val="00F83B33"/>
    <w:rsid w:val="00F83EAF"/>
    <w:rsid w:val="00F83EDA"/>
    <w:rsid w:val="00F84AAB"/>
    <w:rsid w:val="00F84B6E"/>
    <w:rsid w:val="00F861AC"/>
    <w:rsid w:val="00F86801"/>
    <w:rsid w:val="00F86BF7"/>
    <w:rsid w:val="00F875E9"/>
    <w:rsid w:val="00F87946"/>
    <w:rsid w:val="00F87ABD"/>
    <w:rsid w:val="00F904F6"/>
    <w:rsid w:val="00F90ACF"/>
    <w:rsid w:val="00F9147C"/>
    <w:rsid w:val="00F91C20"/>
    <w:rsid w:val="00F9243C"/>
    <w:rsid w:val="00F92D39"/>
    <w:rsid w:val="00F93F14"/>
    <w:rsid w:val="00F93FDD"/>
    <w:rsid w:val="00F94B57"/>
    <w:rsid w:val="00F94EA4"/>
    <w:rsid w:val="00F95028"/>
    <w:rsid w:val="00F95249"/>
    <w:rsid w:val="00F957C4"/>
    <w:rsid w:val="00F958DE"/>
    <w:rsid w:val="00F95996"/>
    <w:rsid w:val="00F960C6"/>
    <w:rsid w:val="00F961E6"/>
    <w:rsid w:val="00F96439"/>
    <w:rsid w:val="00F96793"/>
    <w:rsid w:val="00F97D59"/>
    <w:rsid w:val="00F97FC1"/>
    <w:rsid w:val="00FA0A79"/>
    <w:rsid w:val="00FA0BD6"/>
    <w:rsid w:val="00FA0E7E"/>
    <w:rsid w:val="00FA1946"/>
    <w:rsid w:val="00FA217D"/>
    <w:rsid w:val="00FA2444"/>
    <w:rsid w:val="00FA2559"/>
    <w:rsid w:val="00FA2609"/>
    <w:rsid w:val="00FA2866"/>
    <w:rsid w:val="00FA2AC4"/>
    <w:rsid w:val="00FA2EDB"/>
    <w:rsid w:val="00FA3966"/>
    <w:rsid w:val="00FA3E0D"/>
    <w:rsid w:val="00FA3E59"/>
    <w:rsid w:val="00FA415B"/>
    <w:rsid w:val="00FA4572"/>
    <w:rsid w:val="00FA5937"/>
    <w:rsid w:val="00FA5E4E"/>
    <w:rsid w:val="00FA5E7E"/>
    <w:rsid w:val="00FA7217"/>
    <w:rsid w:val="00FA7969"/>
    <w:rsid w:val="00FB09E4"/>
    <w:rsid w:val="00FB1288"/>
    <w:rsid w:val="00FB173C"/>
    <w:rsid w:val="00FB1C6C"/>
    <w:rsid w:val="00FB1E20"/>
    <w:rsid w:val="00FB26BB"/>
    <w:rsid w:val="00FB28AE"/>
    <w:rsid w:val="00FB466C"/>
    <w:rsid w:val="00FB4740"/>
    <w:rsid w:val="00FB4A66"/>
    <w:rsid w:val="00FB4E08"/>
    <w:rsid w:val="00FB4EB0"/>
    <w:rsid w:val="00FB4F7B"/>
    <w:rsid w:val="00FB503A"/>
    <w:rsid w:val="00FB53E9"/>
    <w:rsid w:val="00FB5ABD"/>
    <w:rsid w:val="00FB606D"/>
    <w:rsid w:val="00FB7102"/>
    <w:rsid w:val="00FB74B2"/>
    <w:rsid w:val="00FB76FC"/>
    <w:rsid w:val="00FB779D"/>
    <w:rsid w:val="00FB77A6"/>
    <w:rsid w:val="00FB7C0B"/>
    <w:rsid w:val="00FC03C4"/>
    <w:rsid w:val="00FC0414"/>
    <w:rsid w:val="00FC0702"/>
    <w:rsid w:val="00FC0C84"/>
    <w:rsid w:val="00FC1247"/>
    <w:rsid w:val="00FC13A0"/>
    <w:rsid w:val="00FC19DF"/>
    <w:rsid w:val="00FC4440"/>
    <w:rsid w:val="00FC444E"/>
    <w:rsid w:val="00FC4E0E"/>
    <w:rsid w:val="00FC584D"/>
    <w:rsid w:val="00FC5A2E"/>
    <w:rsid w:val="00FC5C3D"/>
    <w:rsid w:val="00FC6431"/>
    <w:rsid w:val="00FC6EE6"/>
    <w:rsid w:val="00FC718A"/>
    <w:rsid w:val="00FC7382"/>
    <w:rsid w:val="00FC76C5"/>
    <w:rsid w:val="00FC7B03"/>
    <w:rsid w:val="00FC7F49"/>
    <w:rsid w:val="00FD032D"/>
    <w:rsid w:val="00FD0546"/>
    <w:rsid w:val="00FD063F"/>
    <w:rsid w:val="00FD0AD9"/>
    <w:rsid w:val="00FD194D"/>
    <w:rsid w:val="00FD1AFD"/>
    <w:rsid w:val="00FD1C91"/>
    <w:rsid w:val="00FD1D90"/>
    <w:rsid w:val="00FD240A"/>
    <w:rsid w:val="00FD3D4C"/>
    <w:rsid w:val="00FD3DA1"/>
    <w:rsid w:val="00FD3E53"/>
    <w:rsid w:val="00FD4348"/>
    <w:rsid w:val="00FD4D00"/>
    <w:rsid w:val="00FD4D11"/>
    <w:rsid w:val="00FD4E33"/>
    <w:rsid w:val="00FD5D29"/>
    <w:rsid w:val="00FD647A"/>
    <w:rsid w:val="00FD6BBD"/>
    <w:rsid w:val="00FD6FD3"/>
    <w:rsid w:val="00FD71D1"/>
    <w:rsid w:val="00FD7E3C"/>
    <w:rsid w:val="00FD7FD4"/>
    <w:rsid w:val="00FE0922"/>
    <w:rsid w:val="00FE0C78"/>
    <w:rsid w:val="00FE12C7"/>
    <w:rsid w:val="00FE14A1"/>
    <w:rsid w:val="00FE1959"/>
    <w:rsid w:val="00FE1D08"/>
    <w:rsid w:val="00FE20A5"/>
    <w:rsid w:val="00FE20DD"/>
    <w:rsid w:val="00FE23F3"/>
    <w:rsid w:val="00FE2486"/>
    <w:rsid w:val="00FE290C"/>
    <w:rsid w:val="00FE35BA"/>
    <w:rsid w:val="00FE39B5"/>
    <w:rsid w:val="00FE4E1B"/>
    <w:rsid w:val="00FE5218"/>
    <w:rsid w:val="00FE5960"/>
    <w:rsid w:val="00FE5F48"/>
    <w:rsid w:val="00FE67A7"/>
    <w:rsid w:val="00FE6E01"/>
    <w:rsid w:val="00FE6E57"/>
    <w:rsid w:val="00FE7754"/>
    <w:rsid w:val="00FE7AAA"/>
    <w:rsid w:val="00FE7AD8"/>
    <w:rsid w:val="00FE7CA1"/>
    <w:rsid w:val="00FE7E97"/>
    <w:rsid w:val="00FF09F0"/>
    <w:rsid w:val="00FF0BF6"/>
    <w:rsid w:val="00FF1301"/>
    <w:rsid w:val="00FF2278"/>
    <w:rsid w:val="00FF260C"/>
    <w:rsid w:val="00FF2C45"/>
    <w:rsid w:val="00FF2E8B"/>
    <w:rsid w:val="00FF31F5"/>
    <w:rsid w:val="00FF3329"/>
    <w:rsid w:val="00FF3A1B"/>
    <w:rsid w:val="00FF3A4B"/>
    <w:rsid w:val="00FF3BD0"/>
    <w:rsid w:val="00FF41BF"/>
    <w:rsid w:val="00FF4BEF"/>
    <w:rsid w:val="00FF4C41"/>
    <w:rsid w:val="00FF568E"/>
    <w:rsid w:val="00FF5C4F"/>
    <w:rsid w:val="00FF5CDC"/>
    <w:rsid w:val="00FF70E9"/>
    <w:rsid w:val="00FF7170"/>
    <w:rsid w:val="00FF71BE"/>
    <w:rsid w:val="00FF724D"/>
    <w:rsid w:val="00FF7ED9"/>
    <w:rsid w:val="00FF7F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ce8cf"/>
    </o:shapedefaults>
    <o:shapelayout v:ext="edit">
      <o:idmap v:ext="edit" data="1"/>
    </o:shapelayout>
  </w:shapeDefaults>
  <w:decimalSymbol w:val="."/>
  <w:listSeparator w:val=","/>
  <w14:docId w14:val="2653E7A8"/>
  <w15:docId w15:val="{DA3CAA96-CB39-41E2-93BA-4DD3B3E2A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4659"/>
    <w:pPr>
      <w:widowControl w:val="0"/>
      <w:spacing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8A2DB6"/>
    <w:pPr>
      <w:spacing w:beforeLines="50" w:before="50" w:afterLines="50" w:after="50" w:line="240" w:lineRule="auto"/>
      <w:ind w:firstLineChars="0" w:firstLine="0"/>
      <w:jc w:val="center"/>
      <w:outlineLvl w:val="0"/>
    </w:pPr>
    <w:rPr>
      <w:rFonts w:eastAsia="黑体"/>
      <w:bCs/>
      <w:kern w:val="44"/>
      <w:sz w:val="32"/>
      <w:szCs w:val="44"/>
    </w:rPr>
  </w:style>
  <w:style w:type="paragraph" w:styleId="2">
    <w:name w:val="heading 2"/>
    <w:basedOn w:val="a"/>
    <w:next w:val="a"/>
    <w:link w:val="20"/>
    <w:uiPriority w:val="9"/>
    <w:unhideWhenUsed/>
    <w:qFormat/>
    <w:rsid w:val="00FD7E3C"/>
    <w:pPr>
      <w:spacing w:beforeLines="50" w:before="50" w:afterLines="50" w:after="50" w:line="240" w:lineRule="auto"/>
      <w:ind w:firstLineChars="0" w:firstLine="0"/>
      <w:outlineLvl w:val="1"/>
    </w:pPr>
    <w:rPr>
      <w:rFonts w:eastAsia="黑体" w:cstheme="majorBidi"/>
      <w:bCs/>
      <w:sz w:val="28"/>
      <w:szCs w:val="32"/>
    </w:rPr>
  </w:style>
  <w:style w:type="paragraph" w:styleId="3">
    <w:name w:val="heading 3"/>
    <w:basedOn w:val="a"/>
    <w:next w:val="a"/>
    <w:link w:val="30"/>
    <w:autoRedefine/>
    <w:uiPriority w:val="9"/>
    <w:unhideWhenUsed/>
    <w:qFormat/>
    <w:rsid w:val="00D635D0"/>
    <w:pPr>
      <w:spacing w:beforeLines="50" w:before="163" w:afterLines="50" w:after="163" w:line="240" w:lineRule="auto"/>
      <w:ind w:firstLineChars="0" w:firstLine="0"/>
      <w:outlineLvl w:val="2"/>
    </w:pPr>
    <w:rPr>
      <w:rFonts w:eastAsia="黑体"/>
      <w:szCs w:val="32"/>
      <w:lang w:val="zh-CN"/>
    </w:rPr>
  </w:style>
  <w:style w:type="paragraph" w:styleId="40">
    <w:name w:val="heading 4"/>
    <w:basedOn w:val="3"/>
    <w:next w:val="a"/>
    <w:link w:val="41"/>
    <w:uiPriority w:val="9"/>
    <w:unhideWhenUsed/>
    <w:qFormat/>
    <w:rsid w:val="00FD7E3C"/>
    <w:pPr>
      <w:keepNext/>
      <w:keepLines/>
      <w:spacing w:before="280" w:after="290" w:line="376" w:lineRule="auto"/>
      <w:outlineLvl w:val="3"/>
    </w:pPr>
    <w:rPr>
      <w:rFonts w:cstheme="majorBidi"/>
      <w:bCs/>
      <w:szCs w:val="28"/>
    </w:rPr>
  </w:style>
  <w:style w:type="paragraph" w:styleId="5">
    <w:name w:val="heading 5"/>
    <w:basedOn w:val="a"/>
    <w:next w:val="a"/>
    <w:link w:val="50"/>
    <w:uiPriority w:val="9"/>
    <w:semiHidden/>
    <w:unhideWhenUsed/>
    <w:qFormat/>
    <w:rsid w:val="0092084B"/>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92084B"/>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92084B"/>
    <w:pPr>
      <w:keepNext/>
      <w:keepLines/>
      <w:spacing w:before="240" w:after="64" w:line="320" w:lineRule="auto"/>
      <w:outlineLvl w:val="6"/>
    </w:pPr>
    <w:rPr>
      <w:b/>
      <w:bCs/>
      <w:szCs w:val="24"/>
    </w:rPr>
  </w:style>
  <w:style w:type="paragraph" w:styleId="8">
    <w:name w:val="heading 8"/>
    <w:basedOn w:val="a"/>
    <w:next w:val="a"/>
    <w:link w:val="80"/>
    <w:uiPriority w:val="9"/>
    <w:semiHidden/>
    <w:unhideWhenUsed/>
    <w:qFormat/>
    <w:rsid w:val="0092084B"/>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92084B"/>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6BF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6BF7"/>
    <w:rPr>
      <w:sz w:val="18"/>
      <w:szCs w:val="18"/>
    </w:rPr>
  </w:style>
  <w:style w:type="paragraph" w:styleId="a5">
    <w:name w:val="footer"/>
    <w:basedOn w:val="a"/>
    <w:link w:val="a6"/>
    <w:uiPriority w:val="99"/>
    <w:unhideWhenUsed/>
    <w:rsid w:val="00F86BF7"/>
    <w:pPr>
      <w:tabs>
        <w:tab w:val="center" w:pos="4153"/>
        <w:tab w:val="right" w:pos="8306"/>
      </w:tabs>
      <w:snapToGrid w:val="0"/>
      <w:jc w:val="left"/>
    </w:pPr>
    <w:rPr>
      <w:sz w:val="18"/>
      <w:szCs w:val="18"/>
    </w:rPr>
  </w:style>
  <w:style w:type="character" w:customStyle="1" w:styleId="a6">
    <w:name w:val="页脚 字符"/>
    <w:basedOn w:val="a0"/>
    <w:link w:val="a5"/>
    <w:uiPriority w:val="99"/>
    <w:rsid w:val="00F86BF7"/>
    <w:rPr>
      <w:sz w:val="18"/>
      <w:szCs w:val="18"/>
    </w:rPr>
  </w:style>
  <w:style w:type="character" w:customStyle="1" w:styleId="10">
    <w:name w:val="标题 1 字符"/>
    <w:basedOn w:val="a0"/>
    <w:link w:val="1"/>
    <w:uiPriority w:val="9"/>
    <w:rsid w:val="008A2DB6"/>
    <w:rPr>
      <w:rFonts w:ascii="Times New Roman" w:eastAsia="黑体" w:hAnsi="Times New Roman"/>
      <w:bCs/>
      <w:kern w:val="44"/>
      <w:sz w:val="32"/>
      <w:szCs w:val="44"/>
    </w:rPr>
  </w:style>
  <w:style w:type="character" w:customStyle="1" w:styleId="20">
    <w:name w:val="标题 2 字符"/>
    <w:basedOn w:val="a0"/>
    <w:link w:val="2"/>
    <w:uiPriority w:val="9"/>
    <w:rsid w:val="00FD7E3C"/>
    <w:rPr>
      <w:rFonts w:ascii="Times New Roman" w:eastAsia="黑体" w:hAnsi="Times New Roman" w:cstheme="majorBidi"/>
      <w:bCs/>
      <w:sz w:val="28"/>
      <w:szCs w:val="32"/>
    </w:rPr>
  </w:style>
  <w:style w:type="character" w:customStyle="1" w:styleId="30">
    <w:name w:val="标题 3 字符"/>
    <w:basedOn w:val="a0"/>
    <w:link w:val="3"/>
    <w:uiPriority w:val="9"/>
    <w:rsid w:val="00D635D0"/>
    <w:rPr>
      <w:rFonts w:ascii="Times New Roman" w:eastAsia="黑体" w:hAnsi="Times New Roman"/>
      <w:sz w:val="24"/>
      <w:szCs w:val="32"/>
      <w:lang w:val="zh-CN"/>
    </w:rPr>
  </w:style>
  <w:style w:type="paragraph" w:styleId="a7">
    <w:name w:val="List Paragraph"/>
    <w:basedOn w:val="a"/>
    <w:link w:val="a8"/>
    <w:uiPriority w:val="34"/>
    <w:qFormat/>
    <w:rsid w:val="002432CF"/>
    <w:pPr>
      <w:ind w:firstLineChars="0" w:firstLine="0"/>
    </w:pPr>
  </w:style>
  <w:style w:type="character" w:customStyle="1" w:styleId="41">
    <w:name w:val="标题 4 字符"/>
    <w:basedOn w:val="a0"/>
    <w:link w:val="40"/>
    <w:uiPriority w:val="9"/>
    <w:rsid w:val="00FD7E3C"/>
    <w:rPr>
      <w:rFonts w:ascii="Times New Roman" w:eastAsia="黑体" w:hAnsi="Times New Roman" w:cstheme="majorBidi"/>
      <w:sz w:val="24"/>
      <w:szCs w:val="28"/>
      <w:lang w:val="zh-CN"/>
    </w:rPr>
  </w:style>
  <w:style w:type="character" w:customStyle="1" w:styleId="50">
    <w:name w:val="标题 5 字符"/>
    <w:basedOn w:val="a0"/>
    <w:link w:val="5"/>
    <w:uiPriority w:val="9"/>
    <w:semiHidden/>
    <w:rsid w:val="0092084B"/>
    <w:rPr>
      <w:rFonts w:ascii="Times New Roman" w:hAnsi="Times New Roman"/>
      <w:b/>
      <w:bCs/>
      <w:sz w:val="28"/>
      <w:szCs w:val="28"/>
    </w:rPr>
  </w:style>
  <w:style w:type="character" w:customStyle="1" w:styleId="60">
    <w:name w:val="标题 6 字符"/>
    <w:basedOn w:val="a0"/>
    <w:link w:val="6"/>
    <w:uiPriority w:val="9"/>
    <w:semiHidden/>
    <w:rsid w:val="0092084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92084B"/>
    <w:rPr>
      <w:rFonts w:ascii="Times New Roman" w:hAnsi="Times New Roman"/>
      <w:b/>
      <w:bCs/>
      <w:sz w:val="24"/>
      <w:szCs w:val="24"/>
    </w:rPr>
  </w:style>
  <w:style w:type="character" w:customStyle="1" w:styleId="80">
    <w:name w:val="标题 8 字符"/>
    <w:basedOn w:val="a0"/>
    <w:link w:val="8"/>
    <w:uiPriority w:val="9"/>
    <w:semiHidden/>
    <w:rsid w:val="0092084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92084B"/>
    <w:rPr>
      <w:rFonts w:asciiTheme="majorHAnsi" w:eastAsiaTheme="majorEastAsia" w:hAnsiTheme="majorHAnsi" w:cstheme="majorBidi"/>
      <w:szCs w:val="21"/>
    </w:rPr>
  </w:style>
  <w:style w:type="paragraph" w:styleId="a9">
    <w:name w:val="caption"/>
    <w:basedOn w:val="a"/>
    <w:next w:val="a"/>
    <w:link w:val="aa"/>
    <w:uiPriority w:val="35"/>
    <w:unhideWhenUsed/>
    <w:qFormat/>
    <w:rsid w:val="00286FBD"/>
    <w:pPr>
      <w:jc w:val="center"/>
    </w:pPr>
    <w:rPr>
      <w:rFonts w:asciiTheme="majorHAnsi" w:eastAsia="黑体" w:hAnsiTheme="majorHAnsi" w:cstheme="majorBidi"/>
      <w:b/>
      <w:sz w:val="21"/>
      <w:szCs w:val="20"/>
    </w:rPr>
  </w:style>
  <w:style w:type="paragraph" w:styleId="ab">
    <w:name w:val="Title"/>
    <w:basedOn w:val="a"/>
    <w:next w:val="a"/>
    <w:link w:val="ac"/>
    <w:uiPriority w:val="10"/>
    <w:qFormat/>
    <w:rsid w:val="0092084B"/>
    <w:pPr>
      <w:spacing w:before="240" w:after="60"/>
      <w:jc w:val="center"/>
      <w:outlineLvl w:val="0"/>
    </w:pPr>
    <w:rPr>
      <w:rFonts w:asciiTheme="majorHAnsi" w:eastAsia="宋体" w:hAnsiTheme="majorHAnsi" w:cstheme="majorBidi"/>
      <w:b/>
      <w:bCs/>
      <w:sz w:val="32"/>
      <w:szCs w:val="32"/>
    </w:rPr>
  </w:style>
  <w:style w:type="character" w:customStyle="1" w:styleId="ac">
    <w:name w:val="标题 字符"/>
    <w:basedOn w:val="a0"/>
    <w:link w:val="ab"/>
    <w:uiPriority w:val="10"/>
    <w:rsid w:val="0092084B"/>
    <w:rPr>
      <w:rFonts w:asciiTheme="majorHAnsi" w:eastAsia="宋体" w:hAnsiTheme="majorHAnsi" w:cstheme="majorBidi"/>
      <w:b/>
      <w:bCs/>
      <w:sz w:val="32"/>
      <w:szCs w:val="32"/>
    </w:rPr>
  </w:style>
  <w:style w:type="paragraph" w:styleId="ad">
    <w:name w:val="Subtitle"/>
    <w:basedOn w:val="a"/>
    <w:next w:val="a"/>
    <w:link w:val="ae"/>
    <w:uiPriority w:val="11"/>
    <w:qFormat/>
    <w:rsid w:val="0092084B"/>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e">
    <w:name w:val="副标题 字符"/>
    <w:basedOn w:val="a0"/>
    <w:link w:val="ad"/>
    <w:uiPriority w:val="11"/>
    <w:rsid w:val="0092084B"/>
    <w:rPr>
      <w:rFonts w:asciiTheme="majorHAnsi" w:eastAsia="宋体" w:hAnsiTheme="majorHAnsi" w:cstheme="majorBidi"/>
      <w:b/>
      <w:bCs/>
      <w:kern w:val="28"/>
      <w:sz w:val="32"/>
      <w:szCs w:val="32"/>
    </w:rPr>
  </w:style>
  <w:style w:type="character" w:styleId="af">
    <w:name w:val="Strong"/>
    <w:basedOn w:val="a0"/>
    <w:uiPriority w:val="22"/>
    <w:qFormat/>
    <w:rsid w:val="000103C0"/>
    <w:rPr>
      <w:b/>
      <w:bCs/>
    </w:rPr>
  </w:style>
  <w:style w:type="character" w:styleId="af0">
    <w:name w:val="Emphasis"/>
    <w:basedOn w:val="a0"/>
    <w:uiPriority w:val="20"/>
    <w:qFormat/>
    <w:rsid w:val="0092084B"/>
    <w:rPr>
      <w:i/>
      <w:iCs/>
    </w:rPr>
  </w:style>
  <w:style w:type="paragraph" w:styleId="af1">
    <w:name w:val="No Spacing"/>
    <w:uiPriority w:val="1"/>
    <w:qFormat/>
    <w:rsid w:val="00A8537B"/>
    <w:pPr>
      <w:widowControl w:val="0"/>
      <w:jc w:val="both"/>
    </w:pPr>
    <w:rPr>
      <w:rFonts w:ascii="Times New Roman" w:hAnsi="Times New Roman"/>
      <w:sz w:val="24"/>
    </w:rPr>
  </w:style>
  <w:style w:type="paragraph" w:styleId="af2">
    <w:name w:val="Quote"/>
    <w:basedOn w:val="a"/>
    <w:next w:val="a"/>
    <w:link w:val="af3"/>
    <w:uiPriority w:val="29"/>
    <w:qFormat/>
    <w:rsid w:val="0092084B"/>
    <w:pPr>
      <w:spacing w:before="200" w:after="160"/>
      <w:ind w:left="864" w:right="864"/>
      <w:jc w:val="center"/>
    </w:pPr>
    <w:rPr>
      <w:i/>
      <w:iCs/>
      <w:color w:val="404040" w:themeColor="text1" w:themeTint="BF"/>
    </w:rPr>
  </w:style>
  <w:style w:type="character" w:customStyle="1" w:styleId="af3">
    <w:name w:val="引用 字符"/>
    <w:basedOn w:val="a0"/>
    <w:link w:val="af2"/>
    <w:uiPriority w:val="29"/>
    <w:rsid w:val="0092084B"/>
    <w:rPr>
      <w:rFonts w:ascii="Times New Roman" w:hAnsi="Times New Roman"/>
      <w:i/>
      <w:iCs/>
      <w:color w:val="404040" w:themeColor="text1" w:themeTint="BF"/>
      <w:sz w:val="24"/>
    </w:rPr>
  </w:style>
  <w:style w:type="paragraph" w:styleId="af4">
    <w:name w:val="Intense Quote"/>
    <w:basedOn w:val="a"/>
    <w:next w:val="a"/>
    <w:link w:val="af5"/>
    <w:uiPriority w:val="30"/>
    <w:qFormat/>
    <w:rsid w:val="0092084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5">
    <w:name w:val="明显引用 字符"/>
    <w:basedOn w:val="a0"/>
    <w:link w:val="af4"/>
    <w:uiPriority w:val="30"/>
    <w:rsid w:val="0092084B"/>
    <w:rPr>
      <w:rFonts w:ascii="Times New Roman" w:hAnsi="Times New Roman"/>
      <w:i/>
      <w:iCs/>
      <w:color w:val="5B9BD5" w:themeColor="accent1"/>
      <w:sz w:val="24"/>
    </w:rPr>
  </w:style>
  <w:style w:type="character" w:styleId="af6">
    <w:name w:val="Subtle Emphasis"/>
    <w:basedOn w:val="a0"/>
    <w:uiPriority w:val="19"/>
    <w:qFormat/>
    <w:rsid w:val="0092084B"/>
    <w:rPr>
      <w:i/>
      <w:iCs/>
      <w:color w:val="404040" w:themeColor="text1" w:themeTint="BF"/>
    </w:rPr>
  </w:style>
  <w:style w:type="character" w:styleId="af7">
    <w:name w:val="Intense Emphasis"/>
    <w:basedOn w:val="a0"/>
    <w:uiPriority w:val="21"/>
    <w:qFormat/>
    <w:rsid w:val="0092084B"/>
    <w:rPr>
      <w:i/>
      <w:iCs/>
      <w:color w:val="5B9BD5" w:themeColor="accent1"/>
    </w:rPr>
  </w:style>
  <w:style w:type="character" w:styleId="af8">
    <w:name w:val="Subtle Reference"/>
    <w:basedOn w:val="a0"/>
    <w:uiPriority w:val="31"/>
    <w:qFormat/>
    <w:rsid w:val="0092084B"/>
    <w:rPr>
      <w:smallCaps/>
      <w:color w:val="5A5A5A" w:themeColor="text1" w:themeTint="A5"/>
    </w:rPr>
  </w:style>
  <w:style w:type="character" w:styleId="af9">
    <w:name w:val="Intense Reference"/>
    <w:basedOn w:val="a0"/>
    <w:uiPriority w:val="32"/>
    <w:qFormat/>
    <w:rsid w:val="0092084B"/>
    <w:rPr>
      <w:b/>
      <w:bCs/>
      <w:smallCaps/>
      <w:color w:val="5B9BD5" w:themeColor="accent1"/>
      <w:spacing w:val="5"/>
    </w:rPr>
  </w:style>
  <w:style w:type="character" w:styleId="afa">
    <w:name w:val="Book Title"/>
    <w:basedOn w:val="a0"/>
    <w:uiPriority w:val="33"/>
    <w:qFormat/>
    <w:rsid w:val="0092084B"/>
    <w:rPr>
      <w:b/>
      <w:bCs/>
      <w:i/>
      <w:iCs/>
      <w:spacing w:val="5"/>
    </w:rPr>
  </w:style>
  <w:style w:type="paragraph" w:styleId="TOC">
    <w:name w:val="TOC Heading"/>
    <w:basedOn w:val="1"/>
    <w:next w:val="a"/>
    <w:uiPriority w:val="39"/>
    <w:unhideWhenUsed/>
    <w:qFormat/>
    <w:rsid w:val="000103C0"/>
    <w:pPr>
      <w:widowControl/>
      <w:spacing w:before="480" w:after="0" w:line="276" w:lineRule="auto"/>
      <w:jc w:val="left"/>
      <w:outlineLvl w:val="9"/>
    </w:pPr>
    <w:rPr>
      <w:rFonts w:asciiTheme="majorHAnsi" w:hAnsiTheme="majorHAnsi" w:cstheme="majorBidi"/>
      <w:color w:val="2E74B5" w:themeColor="accent1" w:themeShade="BF"/>
      <w:kern w:val="0"/>
      <w:sz w:val="28"/>
      <w:szCs w:val="28"/>
    </w:rPr>
  </w:style>
  <w:style w:type="paragraph" w:customStyle="1" w:styleId="afb">
    <w:name w:val="图"/>
    <w:basedOn w:val="a"/>
    <w:qFormat/>
    <w:rsid w:val="005C52C2"/>
    <w:pPr>
      <w:spacing w:before="60" w:after="120"/>
      <w:ind w:firstLineChars="0" w:firstLine="0"/>
      <w:jc w:val="center"/>
    </w:pPr>
    <w:rPr>
      <w:b/>
      <w:sz w:val="21"/>
    </w:rPr>
  </w:style>
  <w:style w:type="paragraph" w:customStyle="1" w:styleId="afc">
    <w:name w:val="图片注释"/>
    <w:basedOn w:val="afb"/>
    <w:next w:val="a"/>
    <w:link w:val="afd"/>
    <w:qFormat/>
    <w:rsid w:val="006D5995"/>
    <w:pPr>
      <w:keepNext/>
    </w:pPr>
  </w:style>
  <w:style w:type="paragraph" w:customStyle="1" w:styleId="afe">
    <w:name w:val="图目录"/>
    <w:basedOn w:val="aff"/>
    <w:qFormat/>
    <w:rsid w:val="000103C0"/>
    <w:pPr>
      <w:tabs>
        <w:tab w:val="right" w:leader="dot" w:pos="9061"/>
      </w:tabs>
      <w:spacing w:line="240" w:lineRule="auto"/>
      <w:ind w:leftChars="0" w:left="0" w:firstLineChars="0" w:firstLine="0"/>
    </w:pPr>
    <w:rPr>
      <w:noProof/>
      <w:sz w:val="21"/>
    </w:rPr>
  </w:style>
  <w:style w:type="paragraph" w:styleId="aff">
    <w:name w:val="table of figures"/>
    <w:basedOn w:val="a"/>
    <w:next w:val="a"/>
    <w:uiPriority w:val="99"/>
    <w:unhideWhenUsed/>
    <w:rsid w:val="000103C0"/>
    <w:pPr>
      <w:ind w:leftChars="200" w:left="200" w:hangingChars="200" w:hanging="200"/>
    </w:pPr>
  </w:style>
  <w:style w:type="paragraph" w:customStyle="1" w:styleId="aff0">
    <w:name w:val="表"/>
    <w:basedOn w:val="a9"/>
    <w:qFormat/>
    <w:rsid w:val="00C07B48"/>
    <w:pPr>
      <w:ind w:firstLineChars="0" w:firstLine="0"/>
    </w:pPr>
    <w:rPr>
      <w:rFonts w:ascii="Times New Roman" w:eastAsia="宋体" w:hAnsi="Times New Roman"/>
      <w:b w:val="0"/>
    </w:rPr>
  </w:style>
  <w:style w:type="table" w:styleId="aff1">
    <w:name w:val="Table Grid"/>
    <w:basedOn w:val="a1"/>
    <w:uiPriority w:val="39"/>
    <w:rsid w:val="0005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题注 字符"/>
    <w:link w:val="a9"/>
    <w:rsid w:val="00286FBD"/>
    <w:rPr>
      <w:rFonts w:asciiTheme="majorHAnsi" w:eastAsia="黑体" w:hAnsiTheme="majorHAnsi" w:cstheme="majorBidi"/>
      <w:b/>
      <w:szCs w:val="20"/>
    </w:rPr>
  </w:style>
  <w:style w:type="character" w:customStyle="1" w:styleId="apple-converted-space">
    <w:name w:val="apple-converted-space"/>
    <w:basedOn w:val="a0"/>
    <w:rsid w:val="00962F7F"/>
  </w:style>
  <w:style w:type="character" w:styleId="aff2">
    <w:name w:val="Placeholder Text"/>
    <w:basedOn w:val="a0"/>
    <w:uiPriority w:val="99"/>
    <w:semiHidden/>
    <w:rsid w:val="00584883"/>
    <w:rPr>
      <w:color w:val="808080"/>
    </w:rPr>
  </w:style>
  <w:style w:type="character" w:customStyle="1" w:styleId="a8">
    <w:name w:val="列表段落 字符"/>
    <w:link w:val="a7"/>
    <w:uiPriority w:val="34"/>
    <w:rsid w:val="002432CF"/>
    <w:rPr>
      <w:rFonts w:ascii="Times New Roman" w:hAnsi="Times New Roman"/>
      <w:sz w:val="24"/>
    </w:rPr>
  </w:style>
  <w:style w:type="paragraph" w:styleId="aff3">
    <w:name w:val="endnote text"/>
    <w:basedOn w:val="a"/>
    <w:link w:val="aff4"/>
    <w:uiPriority w:val="99"/>
    <w:semiHidden/>
    <w:unhideWhenUsed/>
    <w:rsid w:val="00AF3A9D"/>
    <w:pPr>
      <w:snapToGrid w:val="0"/>
      <w:jc w:val="left"/>
    </w:pPr>
    <w:rPr>
      <w:rFonts w:asciiTheme="minorHAnsi" w:hAnsiTheme="minorHAnsi"/>
    </w:rPr>
  </w:style>
  <w:style w:type="character" w:customStyle="1" w:styleId="aff4">
    <w:name w:val="尾注文本 字符"/>
    <w:basedOn w:val="a0"/>
    <w:link w:val="aff3"/>
    <w:uiPriority w:val="99"/>
    <w:semiHidden/>
    <w:rsid w:val="00AF3A9D"/>
    <w:rPr>
      <w:sz w:val="24"/>
    </w:rPr>
  </w:style>
  <w:style w:type="paragraph" w:customStyle="1" w:styleId="ordinary-output">
    <w:name w:val="ordinary-output"/>
    <w:basedOn w:val="a"/>
    <w:rsid w:val="00660F9B"/>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styleId="aff5">
    <w:name w:val="annotation reference"/>
    <w:basedOn w:val="a0"/>
    <w:uiPriority w:val="99"/>
    <w:semiHidden/>
    <w:unhideWhenUsed/>
    <w:rsid w:val="008621FD"/>
    <w:rPr>
      <w:sz w:val="21"/>
      <w:szCs w:val="21"/>
    </w:rPr>
  </w:style>
  <w:style w:type="paragraph" w:styleId="aff6">
    <w:name w:val="annotation text"/>
    <w:basedOn w:val="a"/>
    <w:link w:val="aff7"/>
    <w:uiPriority w:val="99"/>
    <w:semiHidden/>
    <w:unhideWhenUsed/>
    <w:rsid w:val="008621FD"/>
    <w:pPr>
      <w:jc w:val="left"/>
    </w:pPr>
  </w:style>
  <w:style w:type="character" w:customStyle="1" w:styleId="aff7">
    <w:name w:val="批注文字 字符"/>
    <w:basedOn w:val="a0"/>
    <w:link w:val="aff6"/>
    <w:uiPriority w:val="99"/>
    <w:semiHidden/>
    <w:rsid w:val="008621FD"/>
    <w:rPr>
      <w:rFonts w:ascii="Times New Roman" w:hAnsi="Times New Roman"/>
      <w:sz w:val="24"/>
    </w:rPr>
  </w:style>
  <w:style w:type="paragraph" w:styleId="aff8">
    <w:name w:val="annotation subject"/>
    <w:basedOn w:val="aff6"/>
    <w:next w:val="aff6"/>
    <w:link w:val="aff9"/>
    <w:uiPriority w:val="99"/>
    <w:semiHidden/>
    <w:unhideWhenUsed/>
    <w:rsid w:val="008621FD"/>
    <w:rPr>
      <w:b/>
      <w:bCs/>
    </w:rPr>
  </w:style>
  <w:style w:type="character" w:customStyle="1" w:styleId="aff9">
    <w:name w:val="批注主题 字符"/>
    <w:basedOn w:val="aff7"/>
    <w:link w:val="aff8"/>
    <w:uiPriority w:val="99"/>
    <w:semiHidden/>
    <w:rsid w:val="008621FD"/>
    <w:rPr>
      <w:rFonts w:ascii="Times New Roman" w:hAnsi="Times New Roman"/>
      <w:b/>
      <w:bCs/>
      <w:sz w:val="24"/>
    </w:rPr>
  </w:style>
  <w:style w:type="character" w:styleId="affa">
    <w:name w:val="endnote reference"/>
    <w:basedOn w:val="a0"/>
    <w:uiPriority w:val="99"/>
    <w:semiHidden/>
    <w:unhideWhenUsed/>
    <w:rsid w:val="005C5224"/>
    <w:rPr>
      <w:vertAlign w:val="superscript"/>
    </w:rPr>
  </w:style>
  <w:style w:type="paragraph" w:styleId="affb">
    <w:name w:val="Balloon Text"/>
    <w:basedOn w:val="a"/>
    <w:link w:val="affc"/>
    <w:uiPriority w:val="99"/>
    <w:semiHidden/>
    <w:unhideWhenUsed/>
    <w:rsid w:val="005C5224"/>
    <w:pPr>
      <w:spacing w:line="240" w:lineRule="auto"/>
    </w:pPr>
    <w:rPr>
      <w:sz w:val="18"/>
      <w:szCs w:val="18"/>
    </w:rPr>
  </w:style>
  <w:style w:type="character" w:customStyle="1" w:styleId="affc">
    <w:name w:val="批注框文本 字符"/>
    <w:basedOn w:val="a0"/>
    <w:link w:val="affb"/>
    <w:uiPriority w:val="99"/>
    <w:semiHidden/>
    <w:rsid w:val="005C5224"/>
    <w:rPr>
      <w:rFonts w:ascii="Times New Roman" w:hAnsi="Times New Roman"/>
      <w:sz w:val="18"/>
      <w:szCs w:val="18"/>
    </w:rPr>
  </w:style>
  <w:style w:type="paragraph" w:styleId="TOC2">
    <w:name w:val="toc 2"/>
    <w:basedOn w:val="a"/>
    <w:next w:val="a"/>
    <w:autoRedefine/>
    <w:uiPriority w:val="39"/>
    <w:unhideWhenUsed/>
    <w:rsid w:val="00E65771"/>
    <w:pPr>
      <w:widowControl/>
      <w:tabs>
        <w:tab w:val="right" w:leader="dot" w:pos="8302"/>
      </w:tabs>
      <w:ind w:left="221" w:firstLineChars="0" w:firstLine="0"/>
      <w:jc w:val="left"/>
    </w:pPr>
    <w:rPr>
      <w:rFonts w:asciiTheme="minorHAnsi" w:hAnsiTheme="minorHAnsi" w:cs="Times New Roman"/>
      <w:kern w:val="0"/>
    </w:rPr>
  </w:style>
  <w:style w:type="paragraph" w:styleId="TOC1">
    <w:name w:val="toc 1"/>
    <w:basedOn w:val="a"/>
    <w:next w:val="a"/>
    <w:autoRedefine/>
    <w:uiPriority w:val="39"/>
    <w:unhideWhenUsed/>
    <w:rsid w:val="00E65771"/>
    <w:pPr>
      <w:widowControl/>
      <w:spacing w:beforeLines="50" w:before="50" w:line="240" w:lineRule="auto"/>
      <w:ind w:firstLineChars="0" w:firstLine="0"/>
      <w:jc w:val="left"/>
    </w:pPr>
    <w:rPr>
      <w:rFonts w:asciiTheme="minorHAnsi" w:eastAsia="黑体" w:hAnsiTheme="minorHAnsi" w:cs="Times New Roman"/>
      <w:kern w:val="0"/>
    </w:rPr>
  </w:style>
  <w:style w:type="paragraph" w:styleId="TOC3">
    <w:name w:val="toc 3"/>
    <w:basedOn w:val="a"/>
    <w:next w:val="a"/>
    <w:autoRedefine/>
    <w:uiPriority w:val="39"/>
    <w:unhideWhenUsed/>
    <w:rsid w:val="00E65771"/>
    <w:pPr>
      <w:widowControl/>
      <w:spacing w:line="288" w:lineRule="auto"/>
      <w:ind w:left="442" w:firstLineChars="0" w:firstLine="0"/>
      <w:jc w:val="left"/>
    </w:pPr>
    <w:rPr>
      <w:rFonts w:asciiTheme="minorHAnsi" w:eastAsia="黑体" w:hAnsiTheme="minorHAnsi" w:cs="Times New Roman"/>
      <w:kern w:val="0"/>
      <w:sz w:val="21"/>
    </w:rPr>
  </w:style>
  <w:style w:type="character" w:styleId="affd">
    <w:name w:val="Hyperlink"/>
    <w:basedOn w:val="a0"/>
    <w:uiPriority w:val="99"/>
    <w:unhideWhenUsed/>
    <w:rsid w:val="0017032B"/>
    <w:rPr>
      <w:color w:val="0563C1" w:themeColor="hyperlink"/>
      <w:u w:val="single"/>
    </w:rPr>
  </w:style>
  <w:style w:type="paragraph" w:styleId="affe">
    <w:name w:val="footnote text"/>
    <w:basedOn w:val="a"/>
    <w:link w:val="afff"/>
    <w:uiPriority w:val="99"/>
    <w:semiHidden/>
    <w:unhideWhenUsed/>
    <w:rsid w:val="00176CE4"/>
    <w:pPr>
      <w:snapToGrid w:val="0"/>
      <w:jc w:val="left"/>
    </w:pPr>
    <w:rPr>
      <w:sz w:val="18"/>
      <w:szCs w:val="18"/>
    </w:rPr>
  </w:style>
  <w:style w:type="character" w:customStyle="1" w:styleId="afff">
    <w:name w:val="脚注文本 字符"/>
    <w:basedOn w:val="a0"/>
    <w:link w:val="affe"/>
    <w:uiPriority w:val="99"/>
    <w:semiHidden/>
    <w:rsid w:val="00176CE4"/>
    <w:rPr>
      <w:rFonts w:ascii="Times New Roman" w:hAnsi="Times New Roman"/>
      <w:sz w:val="18"/>
      <w:szCs w:val="18"/>
    </w:rPr>
  </w:style>
  <w:style w:type="character" w:styleId="afff0">
    <w:name w:val="footnote reference"/>
    <w:basedOn w:val="a0"/>
    <w:uiPriority w:val="99"/>
    <w:semiHidden/>
    <w:unhideWhenUsed/>
    <w:rsid w:val="00176CE4"/>
    <w:rPr>
      <w:vertAlign w:val="superscript"/>
    </w:rPr>
  </w:style>
  <w:style w:type="paragraph" w:styleId="afff1">
    <w:name w:val="Revision"/>
    <w:hidden/>
    <w:uiPriority w:val="99"/>
    <w:semiHidden/>
    <w:rsid w:val="000E5189"/>
    <w:rPr>
      <w:rFonts w:ascii="Times New Roman" w:hAnsi="Times New Roman"/>
      <w:sz w:val="24"/>
    </w:rPr>
  </w:style>
  <w:style w:type="paragraph" w:customStyle="1" w:styleId="afff2">
    <w:name w:val="论文正文"/>
    <w:link w:val="afff3"/>
    <w:qFormat/>
    <w:rsid w:val="00C6253C"/>
    <w:pPr>
      <w:ind w:firstLineChars="200" w:firstLine="200"/>
    </w:pPr>
    <w:rPr>
      <w:rFonts w:ascii="Times New Roman" w:eastAsia="宋体" w:hAnsi="Times New Roman"/>
      <w:bCs/>
      <w:kern w:val="28"/>
      <w:sz w:val="24"/>
      <w:szCs w:val="32"/>
    </w:rPr>
  </w:style>
  <w:style w:type="character" w:customStyle="1" w:styleId="afff3">
    <w:name w:val="论文正文 字符"/>
    <w:basedOn w:val="a0"/>
    <w:link w:val="afff2"/>
    <w:rsid w:val="00C6253C"/>
    <w:rPr>
      <w:rFonts w:ascii="Times New Roman" w:eastAsia="宋体" w:hAnsi="Times New Roman"/>
      <w:bCs/>
      <w:kern w:val="28"/>
      <w:sz w:val="24"/>
      <w:szCs w:val="32"/>
    </w:rPr>
  </w:style>
  <w:style w:type="character" w:customStyle="1" w:styleId="afd">
    <w:name w:val="图片注释 字符"/>
    <w:basedOn w:val="a0"/>
    <w:link w:val="afc"/>
    <w:rsid w:val="006D5995"/>
    <w:rPr>
      <w:rFonts w:ascii="Times New Roman" w:hAnsi="Times New Roman"/>
      <w:b/>
    </w:rPr>
  </w:style>
  <w:style w:type="paragraph" w:styleId="afff4">
    <w:name w:val="Normal (Web)"/>
    <w:basedOn w:val="a"/>
    <w:uiPriority w:val="99"/>
    <w:semiHidden/>
    <w:unhideWhenUsed/>
    <w:rsid w:val="00276366"/>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customStyle="1" w:styleId="fontstyle01">
    <w:name w:val="fontstyle01"/>
    <w:basedOn w:val="a0"/>
    <w:rsid w:val="0048563E"/>
    <w:rPr>
      <w:rFonts w:ascii="Times New Roman" w:hAnsi="Times New Roman" w:cs="Times New Roman" w:hint="default"/>
      <w:b w:val="0"/>
      <w:bCs w:val="0"/>
      <w:i w:val="0"/>
      <w:iCs w:val="0"/>
      <w:color w:val="000000"/>
      <w:sz w:val="24"/>
      <w:szCs w:val="24"/>
    </w:rPr>
  </w:style>
  <w:style w:type="character" w:customStyle="1" w:styleId="fontstyle21">
    <w:name w:val="fontstyle21"/>
    <w:basedOn w:val="a0"/>
    <w:rsid w:val="0048563E"/>
    <w:rPr>
      <w:rFonts w:ascii="宋体" w:eastAsia="宋体" w:hAnsi="宋体" w:hint="eastAsia"/>
      <w:b w:val="0"/>
      <w:bCs w:val="0"/>
      <w:i w:val="0"/>
      <w:iCs w:val="0"/>
      <w:color w:val="000000"/>
      <w:sz w:val="24"/>
      <w:szCs w:val="24"/>
    </w:rPr>
  </w:style>
  <w:style w:type="paragraph" w:customStyle="1" w:styleId="l-">
    <w:name w:val="l-图表"/>
    <w:qFormat/>
    <w:rsid w:val="00FC5A2E"/>
    <w:pPr>
      <w:spacing w:line="300" w:lineRule="auto"/>
      <w:jc w:val="center"/>
    </w:pPr>
    <w:rPr>
      <w:rFonts w:ascii="Times New Roman" w:eastAsia="黑体" w:hAnsi="Times New Roman" w:cs="Times New Roman"/>
      <w:bCs/>
      <w:kern w:val="44"/>
      <w:szCs w:val="30"/>
    </w:rPr>
  </w:style>
  <w:style w:type="paragraph" w:customStyle="1" w:styleId="l-0">
    <w:name w:val="l-表格"/>
    <w:basedOn w:val="l-"/>
    <w:qFormat/>
    <w:rsid w:val="00822666"/>
    <w:rPr>
      <w:rFonts w:eastAsia="宋体"/>
    </w:rPr>
  </w:style>
  <w:style w:type="paragraph" w:customStyle="1" w:styleId="4">
    <w:name w:val="标题4"/>
    <w:basedOn w:val="3"/>
    <w:rsid w:val="00822666"/>
    <w:pPr>
      <w:numPr>
        <w:numId w:val="33"/>
      </w:numPr>
      <w:adjustRightInd w:val="0"/>
      <w:snapToGrid w:val="0"/>
      <w:spacing w:afterLines="0" w:after="0" w:line="360" w:lineRule="auto"/>
      <w:ind w:left="1259" w:firstLine="0"/>
      <w:jc w:val="left"/>
      <w:outlineLvl w:val="3"/>
    </w:pPr>
    <w:rPr>
      <w:rFonts w:ascii="宋体" w:eastAsia="宋体" w:hAnsi="宋体" w:cs="宋体"/>
      <w:bCs/>
      <w:szCs w:val="24"/>
      <w:lang w:val="en-US"/>
    </w:rPr>
  </w:style>
  <w:style w:type="paragraph" w:customStyle="1" w:styleId="afff5">
    <w:name w:val="正文格式"/>
    <w:basedOn w:val="a"/>
    <w:link w:val="Char"/>
    <w:autoRedefine/>
    <w:qFormat/>
    <w:rsid w:val="00647696"/>
    <w:pPr>
      <w:spacing w:line="300" w:lineRule="auto"/>
      <w:ind w:firstLineChars="0" w:firstLine="482"/>
    </w:pPr>
    <w:rPr>
      <w:rFonts w:eastAsia="宋体" w:cs="Times New Roman"/>
      <w:szCs w:val="24"/>
    </w:rPr>
  </w:style>
  <w:style w:type="character" w:customStyle="1" w:styleId="Char">
    <w:name w:val="正文格式 Char"/>
    <w:link w:val="afff5"/>
    <w:locked/>
    <w:rsid w:val="00647696"/>
    <w:rPr>
      <w:rFonts w:ascii="Times New Roman" w:eastAsia="宋体" w:hAnsi="Times New Roman" w:cs="Times New Roman"/>
      <w:sz w:val="24"/>
      <w:szCs w:val="24"/>
    </w:rPr>
  </w:style>
  <w:style w:type="paragraph" w:customStyle="1" w:styleId="l-4">
    <w:name w:val="l-标题4"/>
    <w:basedOn w:val="3"/>
    <w:link w:val="l-40"/>
    <w:qFormat/>
    <w:rsid w:val="003D1E96"/>
    <w:pPr>
      <w:adjustRightInd w:val="0"/>
      <w:snapToGrid w:val="0"/>
      <w:spacing w:before="50" w:afterLines="0" w:after="0" w:line="360" w:lineRule="auto"/>
      <w:ind w:firstLineChars="200" w:firstLine="200"/>
      <w:jc w:val="left"/>
      <w:outlineLvl w:val="3"/>
    </w:pPr>
    <w:rPr>
      <w:rFonts w:eastAsia="宋体" w:cs="Times New Roman"/>
      <w:szCs w:val="24"/>
      <w:lang w:val="en-US"/>
    </w:rPr>
  </w:style>
  <w:style w:type="character" w:customStyle="1" w:styleId="l-40">
    <w:name w:val="l-标题4 字符"/>
    <w:basedOn w:val="a0"/>
    <w:link w:val="l-4"/>
    <w:rsid w:val="003D1E96"/>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30830">
      <w:bodyDiv w:val="1"/>
      <w:marLeft w:val="0"/>
      <w:marRight w:val="0"/>
      <w:marTop w:val="0"/>
      <w:marBottom w:val="0"/>
      <w:divBdr>
        <w:top w:val="none" w:sz="0" w:space="0" w:color="auto"/>
        <w:left w:val="none" w:sz="0" w:space="0" w:color="auto"/>
        <w:bottom w:val="none" w:sz="0" w:space="0" w:color="auto"/>
        <w:right w:val="none" w:sz="0" w:space="0" w:color="auto"/>
      </w:divBdr>
      <w:divsChild>
        <w:div w:id="28537195">
          <w:marLeft w:val="0"/>
          <w:marRight w:val="0"/>
          <w:marTop w:val="0"/>
          <w:marBottom w:val="0"/>
          <w:divBdr>
            <w:top w:val="none" w:sz="0" w:space="0" w:color="auto"/>
            <w:left w:val="none" w:sz="0" w:space="0" w:color="auto"/>
            <w:bottom w:val="none" w:sz="0" w:space="0" w:color="auto"/>
            <w:right w:val="none" w:sz="0" w:space="0" w:color="auto"/>
          </w:divBdr>
          <w:divsChild>
            <w:div w:id="20909851">
              <w:marLeft w:val="0"/>
              <w:marRight w:val="0"/>
              <w:marTop w:val="0"/>
              <w:marBottom w:val="0"/>
              <w:divBdr>
                <w:top w:val="none" w:sz="0" w:space="0" w:color="auto"/>
                <w:left w:val="none" w:sz="0" w:space="0" w:color="auto"/>
                <w:bottom w:val="none" w:sz="0" w:space="0" w:color="auto"/>
                <w:right w:val="none" w:sz="0" w:space="0" w:color="auto"/>
              </w:divBdr>
              <w:divsChild>
                <w:div w:id="721370176">
                  <w:marLeft w:val="0"/>
                  <w:marRight w:val="0"/>
                  <w:marTop w:val="0"/>
                  <w:marBottom w:val="0"/>
                  <w:divBdr>
                    <w:top w:val="single" w:sz="6" w:space="8" w:color="DEDEDE"/>
                    <w:left w:val="single" w:sz="6" w:space="8" w:color="DEDEDE"/>
                    <w:bottom w:val="single" w:sz="6" w:space="30" w:color="DEDEDE"/>
                    <w:right w:val="single" w:sz="6" w:space="8" w:color="DEDEDE"/>
                  </w:divBdr>
                  <w:divsChild>
                    <w:div w:id="41532353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962417787">
          <w:marLeft w:val="0"/>
          <w:marRight w:val="0"/>
          <w:marTop w:val="0"/>
          <w:marBottom w:val="0"/>
          <w:divBdr>
            <w:top w:val="none" w:sz="0" w:space="0" w:color="auto"/>
            <w:left w:val="none" w:sz="0" w:space="0" w:color="auto"/>
            <w:bottom w:val="none" w:sz="0" w:space="0" w:color="auto"/>
            <w:right w:val="none" w:sz="0" w:space="0" w:color="auto"/>
          </w:divBdr>
          <w:divsChild>
            <w:div w:id="652294353">
              <w:marLeft w:val="0"/>
              <w:marRight w:val="0"/>
              <w:marTop w:val="0"/>
              <w:marBottom w:val="0"/>
              <w:divBdr>
                <w:top w:val="none" w:sz="0" w:space="0" w:color="auto"/>
                <w:left w:val="none" w:sz="0" w:space="0" w:color="auto"/>
                <w:bottom w:val="none" w:sz="0" w:space="0" w:color="auto"/>
                <w:right w:val="none" w:sz="0" w:space="0" w:color="auto"/>
              </w:divBdr>
              <w:divsChild>
                <w:div w:id="2096198975">
                  <w:marLeft w:val="0"/>
                  <w:marRight w:val="0"/>
                  <w:marTop w:val="0"/>
                  <w:marBottom w:val="0"/>
                  <w:divBdr>
                    <w:top w:val="single" w:sz="6" w:space="8" w:color="EEEEEE"/>
                    <w:left w:val="none" w:sz="0" w:space="8" w:color="auto"/>
                    <w:bottom w:val="single" w:sz="6" w:space="8" w:color="EEEEEE"/>
                    <w:right w:val="single" w:sz="6" w:space="8" w:color="EEEEEE"/>
                  </w:divBdr>
                  <w:divsChild>
                    <w:div w:id="1360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68606">
      <w:bodyDiv w:val="1"/>
      <w:marLeft w:val="0"/>
      <w:marRight w:val="0"/>
      <w:marTop w:val="0"/>
      <w:marBottom w:val="0"/>
      <w:divBdr>
        <w:top w:val="none" w:sz="0" w:space="0" w:color="auto"/>
        <w:left w:val="none" w:sz="0" w:space="0" w:color="auto"/>
        <w:bottom w:val="none" w:sz="0" w:space="0" w:color="auto"/>
        <w:right w:val="none" w:sz="0" w:space="0" w:color="auto"/>
      </w:divBdr>
    </w:div>
    <w:div w:id="44911792">
      <w:bodyDiv w:val="1"/>
      <w:marLeft w:val="0"/>
      <w:marRight w:val="0"/>
      <w:marTop w:val="0"/>
      <w:marBottom w:val="0"/>
      <w:divBdr>
        <w:top w:val="none" w:sz="0" w:space="0" w:color="auto"/>
        <w:left w:val="none" w:sz="0" w:space="0" w:color="auto"/>
        <w:bottom w:val="none" w:sz="0" w:space="0" w:color="auto"/>
        <w:right w:val="none" w:sz="0" w:space="0" w:color="auto"/>
      </w:divBdr>
    </w:div>
    <w:div w:id="65347058">
      <w:bodyDiv w:val="1"/>
      <w:marLeft w:val="0"/>
      <w:marRight w:val="0"/>
      <w:marTop w:val="0"/>
      <w:marBottom w:val="0"/>
      <w:divBdr>
        <w:top w:val="none" w:sz="0" w:space="0" w:color="auto"/>
        <w:left w:val="none" w:sz="0" w:space="0" w:color="auto"/>
        <w:bottom w:val="none" w:sz="0" w:space="0" w:color="auto"/>
        <w:right w:val="none" w:sz="0" w:space="0" w:color="auto"/>
      </w:divBdr>
    </w:div>
    <w:div w:id="176388662">
      <w:bodyDiv w:val="1"/>
      <w:marLeft w:val="0"/>
      <w:marRight w:val="0"/>
      <w:marTop w:val="0"/>
      <w:marBottom w:val="0"/>
      <w:divBdr>
        <w:top w:val="none" w:sz="0" w:space="0" w:color="auto"/>
        <w:left w:val="none" w:sz="0" w:space="0" w:color="auto"/>
        <w:bottom w:val="none" w:sz="0" w:space="0" w:color="auto"/>
        <w:right w:val="none" w:sz="0" w:space="0" w:color="auto"/>
      </w:divBdr>
    </w:div>
    <w:div w:id="333656301">
      <w:bodyDiv w:val="1"/>
      <w:marLeft w:val="0"/>
      <w:marRight w:val="0"/>
      <w:marTop w:val="0"/>
      <w:marBottom w:val="0"/>
      <w:divBdr>
        <w:top w:val="none" w:sz="0" w:space="0" w:color="auto"/>
        <w:left w:val="none" w:sz="0" w:space="0" w:color="auto"/>
        <w:bottom w:val="none" w:sz="0" w:space="0" w:color="auto"/>
        <w:right w:val="none" w:sz="0" w:space="0" w:color="auto"/>
      </w:divBdr>
    </w:div>
    <w:div w:id="397171838">
      <w:bodyDiv w:val="1"/>
      <w:marLeft w:val="0"/>
      <w:marRight w:val="0"/>
      <w:marTop w:val="0"/>
      <w:marBottom w:val="0"/>
      <w:divBdr>
        <w:top w:val="none" w:sz="0" w:space="0" w:color="auto"/>
        <w:left w:val="none" w:sz="0" w:space="0" w:color="auto"/>
        <w:bottom w:val="none" w:sz="0" w:space="0" w:color="auto"/>
        <w:right w:val="none" w:sz="0" w:space="0" w:color="auto"/>
      </w:divBdr>
      <w:divsChild>
        <w:div w:id="1247694629">
          <w:marLeft w:val="0"/>
          <w:marRight w:val="0"/>
          <w:marTop w:val="0"/>
          <w:marBottom w:val="0"/>
          <w:divBdr>
            <w:top w:val="none" w:sz="0" w:space="0" w:color="auto"/>
            <w:left w:val="none" w:sz="0" w:space="0" w:color="auto"/>
            <w:bottom w:val="none" w:sz="0" w:space="0" w:color="auto"/>
            <w:right w:val="none" w:sz="0" w:space="0" w:color="auto"/>
          </w:divBdr>
          <w:divsChild>
            <w:div w:id="893929712">
              <w:marLeft w:val="0"/>
              <w:marRight w:val="0"/>
              <w:marTop w:val="0"/>
              <w:marBottom w:val="0"/>
              <w:divBdr>
                <w:top w:val="none" w:sz="0" w:space="0" w:color="auto"/>
                <w:left w:val="none" w:sz="0" w:space="0" w:color="auto"/>
                <w:bottom w:val="none" w:sz="0" w:space="0" w:color="auto"/>
                <w:right w:val="none" w:sz="0" w:space="0" w:color="auto"/>
              </w:divBdr>
              <w:divsChild>
                <w:div w:id="821776711">
                  <w:marLeft w:val="0"/>
                  <w:marRight w:val="0"/>
                  <w:marTop w:val="0"/>
                  <w:marBottom w:val="0"/>
                  <w:divBdr>
                    <w:top w:val="single" w:sz="6" w:space="8" w:color="DEDEDE"/>
                    <w:left w:val="single" w:sz="6" w:space="8" w:color="DEDEDE"/>
                    <w:bottom w:val="single" w:sz="6" w:space="30" w:color="DEDEDE"/>
                    <w:right w:val="single" w:sz="6" w:space="8" w:color="DEDEDE"/>
                  </w:divBdr>
                  <w:divsChild>
                    <w:div w:id="154687277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364091041">
          <w:marLeft w:val="0"/>
          <w:marRight w:val="0"/>
          <w:marTop w:val="0"/>
          <w:marBottom w:val="0"/>
          <w:divBdr>
            <w:top w:val="none" w:sz="0" w:space="0" w:color="auto"/>
            <w:left w:val="none" w:sz="0" w:space="0" w:color="auto"/>
            <w:bottom w:val="none" w:sz="0" w:space="0" w:color="auto"/>
            <w:right w:val="none" w:sz="0" w:space="0" w:color="auto"/>
          </w:divBdr>
          <w:divsChild>
            <w:div w:id="130827064">
              <w:marLeft w:val="0"/>
              <w:marRight w:val="0"/>
              <w:marTop w:val="0"/>
              <w:marBottom w:val="0"/>
              <w:divBdr>
                <w:top w:val="none" w:sz="0" w:space="0" w:color="auto"/>
                <w:left w:val="none" w:sz="0" w:space="0" w:color="auto"/>
                <w:bottom w:val="none" w:sz="0" w:space="0" w:color="auto"/>
                <w:right w:val="none" w:sz="0" w:space="0" w:color="auto"/>
              </w:divBdr>
              <w:divsChild>
                <w:div w:id="1719666629">
                  <w:marLeft w:val="0"/>
                  <w:marRight w:val="0"/>
                  <w:marTop w:val="0"/>
                  <w:marBottom w:val="0"/>
                  <w:divBdr>
                    <w:top w:val="single" w:sz="6" w:space="8" w:color="EEEEEE"/>
                    <w:left w:val="none" w:sz="0" w:space="8" w:color="auto"/>
                    <w:bottom w:val="single" w:sz="6" w:space="8" w:color="EEEEEE"/>
                    <w:right w:val="single" w:sz="6" w:space="8" w:color="EEEEEE"/>
                  </w:divBdr>
                  <w:divsChild>
                    <w:div w:id="176279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618991">
      <w:bodyDiv w:val="1"/>
      <w:marLeft w:val="0"/>
      <w:marRight w:val="0"/>
      <w:marTop w:val="0"/>
      <w:marBottom w:val="0"/>
      <w:divBdr>
        <w:top w:val="none" w:sz="0" w:space="0" w:color="auto"/>
        <w:left w:val="none" w:sz="0" w:space="0" w:color="auto"/>
        <w:bottom w:val="none" w:sz="0" w:space="0" w:color="auto"/>
        <w:right w:val="none" w:sz="0" w:space="0" w:color="auto"/>
      </w:divBdr>
      <w:divsChild>
        <w:div w:id="1785417337">
          <w:marLeft w:val="0"/>
          <w:marRight w:val="150"/>
          <w:marTop w:val="45"/>
          <w:marBottom w:val="30"/>
          <w:divBdr>
            <w:top w:val="none" w:sz="0" w:space="0" w:color="auto"/>
            <w:left w:val="none" w:sz="0" w:space="0" w:color="auto"/>
            <w:bottom w:val="none" w:sz="0" w:space="0" w:color="auto"/>
            <w:right w:val="none" w:sz="0" w:space="0" w:color="auto"/>
          </w:divBdr>
        </w:div>
      </w:divsChild>
    </w:div>
    <w:div w:id="436604799">
      <w:bodyDiv w:val="1"/>
      <w:marLeft w:val="0"/>
      <w:marRight w:val="0"/>
      <w:marTop w:val="0"/>
      <w:marBottom w:val="0"/>
      <w:divBdr>
        <w:top w:val="none" w:sz="0" w:space="0" w:color="auto"/>
        <w:left w:val="none" w:sz="0" w:space="0" w:color="auto"/>
        <w:bottom w:val="none" w:sz="0" w:space="0" w:color="auto"/>
        <w:right w:val="none" w:sz="0" w:space="0" w:color="auto"/>
      </w:divBdr>
    </w:div>
    <w:div w:id="667367504">
      <w:bodyDiv w:val="1"/>
      <w:marLeft w:val="0"/>
      <w:marRight w:val="0"/>
      <w:marTop w:val="0"/>
      <w:marBottom w:val="0"/>
      <w:divBdr>
        <w:top w:val="none" w:sz="0" w:space="0" w:color="auto"/>
        <w:left w:val="none" w:sz="0" w:space="0" w:color="auto"/>
        <w:bottom w:val="none" w:sz="0" w:space="0" w:color="auto"/>
        <w:right w:val="none" w:sz="0" w:space="0" w:color="auto"/>
      </w:divBdr>
    </w:div>
    <w:div w:id="697971789">
      <w:bodyDiv w:val="1"/>
      <w:marLeft w:val="0"/>
      <w:marRight w:val="0"/>
      <w:marTop w:val="0"/>
      <w:marBottom w:val="0"/>
      <w:divBdr>
        <w:top w:val="none" w:sz="0" w:space="0" w:color="auto"/>
        <w:left w:val="none" w:sz="0" w:space="0" w:color="auto"/>
        <w:bottom w:val="none" w:sz="0" w:space="0" w:color="auto"/>
        <w:right w:val="none" w:sz="0" w:space="0" w:color="auto"/>
      </w:divBdr>
    </w:div>
    <w:div w:id="899287346">
      <w:bodyDiv w:val="1"/>
      <w:marLeft w:val="0"/>
      <w:marRight w:val="0"/>
      <w:marTop w:val="0"/>
      <w:marBottom w:val="0"/>
      <w:divBdr>
        <w:top w:val="none" w:sz="0" w:space="0" w:color="auto"/>
        <w:left w:val="none" w:sz="0" w:space="0" w:color="auto"/>
        <w:bottom w:val="none" w:sz="0" w:space="0" w:color="auto"/>
        <w:right w:val="none" w:sz="0" w:space="0" w:color="auto"/>
      </w:divBdr>
      <w:divsChild>
        <w:div w:id="630329561">
          <w:marLeft w:val="0"/>
          <w:marRight w:val="0"/>
          <w:marTop w:val="0"/>
          <w:marBottom w:val="0"/>
          <w:divBdr>
            <w:top w:val="none" w:sz="0" w:space="0" w:color="auto"/>
            <w:left w:val="none" w:sz="0" w:space="0" w:color="auto"/>
            <w:bottom w:val="none" w:sz="0" w:space="0" w:color="auto"/>
            <w:right w:val="none" w:sz="0" w:space="0" w:color="auto"/>
          </w:divBdr>
        </w:div>
        <w:div w:id="1941448427">
          <w:marLeft w:val="0"/>
          <w:marRight w:val="0"/>
          <w:marTop w:val="0"/>
          <w:marBottom w:val="0"/>
          <w:divBdr>
            <w:top w:val="none" w:sz="0" w:space="0" w:color="auto"/>
            <w:left w:val="none" w:sz="0" w:space="0" w:color="auto"/>
            <w:bottom w:val="none" w:sz="0" w:space="0" w:color="auto"/>
            <w:right w:val="none" w:sz="0" w:space="0" w:color="auto"/>
          </w:divBdr>
        </w:div>
        <w:div w:id="662928797">
          <w:marLeft w:val="0"/>
          <w:marRight w:val="0"/>
          <w:marTop w:val="0"/>
          <w:marBottom w:val="0"/>
          <w:divBdr>
            <w:top w:val="none" w:sz="0" w:space="0" w:color="auto"/>
            <w:left w:val="none" w:sz="0" w:space="0" w:color="auto"/>
            <w:bottom w:val="none" w:sz="0" w:space="0" w:color="auto"/>
            <w:right w:val="none" w:sz="0" w:space="0" w:color="auto"/>
          </w:divBdr>
        </w:div>
      </w:divsChild>
    </w:div>
    <w:div w:id="972520785">
      <w:bodyDiv w:val="1"/>
      <w:marLeft w:val="0"/>
      <w:marRight w:val="0"/>
      <w:marTop w:val="0"/>
      <w:marBottom w:val="0"/>
      <w:divBdr>
        <w:top w:val="none" w:sz="0" w:space="0" w:color="auto"/>
        <w:left w:val="none" w:sz="0" w:space="0" w:color="auto"/>
        <w:bottom w:val="none" w:sz="0" w:space="0" w:color="auto"/>
        <w:right w:val="none" w:sz="0" w:space="0" w:color="auto"/>
      </w:divBdr>
      <w:divsChild>
        <w:div w:id="659622560">
          <w:marLeft w:val="0"/>
          <w:marRight w:val="0"/>
          <w:marTop w:val="0"/>
          <w:marBottom w:val="0"/>
          <w:divBdr>
            <w:top w:val="none" w:sz="0" w:space="0" w:color="auto"/>
            <w:left w:val="none" w:sz="0" w:space="0" w:color="auto"/>
            <w:bottom w:val="none" w:sz="0" w:space="0" w:color="auto"/>
            <w:right w:val="none" w:sz="0" w:space="0" w:color="auto"/>
          </w:divBdr>
          <w:divsChild>
            <w:div w:id="1771390812">
              <w:marLeft w:val="0"/>
              <w:marRight w:val="0"/>
              <w:marTop w:val="0"/>
              <w:marBottom w:val="0"/>
              <w:divBdr>
                <w:top w:val="none" w:sz="0" w:space="0" w:color="auto"/>
                <w:left w:val="none" w:sz="0" w:space="0" w:color="auto"/>
                <w:bottom w:val="none" w:sz="0" w:space="0" w:color="auto"/>
                <w:right w:val="none" w:sz="0" w:space="0" w:color="auto"/>
              </w:divBdr>
              <w:divsChild>
                <w:div w:id="603613714">
                  <w:marLeft w:val="0"/>
                  <w:marRight w:val="0"/>
                  <w:marTop w:val="0"/>
                  <w:marBottom w:val="0"/>
                  <w:divBdr>
                    <w:top w:val="single" w:sz="6" w:space="8" w:color="DEDEDE"/>
                    <w:left w:val="single" w:sz="6" w:space="8" w:color="DEDEDE"/>
                    <w:bottom w:val="single" w:sz="6" w:space="30" w:color="DEDEDE"/>
                    <w:right w:val="single" w:sz="6" w:space="8" w:color="DEDEDE"/>
                  </w:divBdr>
                </w:div>
              </w:divsChild>
            </w:div>
          </w:divsChild>
        </w:div>
        <w:div w:id="655916809">
          <w:marLeft w:val="0"/>
          <w:marRight w:val="0"/>
          <w:marTop w:val="0"/>
          <w:marBottom w:val="0"/>
          <w:divBdr>
            <w:top w:val="none" w:sz="0" w:space="0" w:color="auto"/>
            <w:left w:val="none" w:sz="0" w:space="0" w:color="auto"/>
            <w:bottom w:val="none" w:sz="0" w:space="0" w:color="auto"/>
            <w:right w:val="none" w:sz="0" w:space="0" w:color="auto"/>
          </w:divBdr>
          <w:divsChild>
            <w:div w:id="1865248697">
              <w:marLeft w:val="0"/>
              <w:marRight w:val="0"/>
              <w:marTop w:val="0"/>
              <w:marBottom w:val="0"/>
              <w:divBdr>
                <w:top w:val="none" w:sz="0" w:space="0" w:color="auto"/>
                <w:left w:val="none" w:sz="0" w:space="0" w:color="auto"/>
                <w:bottom w:val="none" w:sz="0" w:space="0" w:color="auto"/>
                <w:right w:val="none" w:sz="0" w:space="0" w:color="auto"/>
              </w:divBdr>
              <w:divsChild>
                <w:div w:id="1402408216">
                  <w:marLeft w:val="0"/>
                  <w:marRight w:val="0"/>
                  <w:marTop w:val="0"/>
                  <w:marBottom w:val="0"/>
                  <w:divBdr>
                    <w:top w:val="single" w:sz="6" w:space="8" w:color="EEEEEE"/>
                    <w:left w:val="none" w:sz="0" w:space="8" w:color="auto"/>
                    <w:bottom w:val="single" w:sz="6" w:space="8" w:color="EEEEEE"/>
                    <w:right w:val="single" w:sz="6" w:space="8" w:color="EEEEEE"/>
                  </w:divBdr>
                  <w:divsChild>
                    <w:div w:id="92552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552553">
      <w:bodyDiv w:val="1"/>
      <w:marLeft w:val="0"/>
      <w:marRight w:val="0"/>
      <w:marTop w:val="0"/>
      <w:marBottom w:val="0"/>
      <w:divBdr>
        <w:top w:val="none" w:sz="0" w:space="0" w:color="auto"/>
        <w:left w:val="none" w:sz="0" w:space="0" w:color="auto"/>
        <w:bottom w:val="none" w:sz="0" w:space="0" w:color="auto"/>
        <w:right w:val="none" w:sz="0" w:space="0" w:color="auto"/>
      </w:divBdr>
      <w:divsChild>
        <w:div w:id="426771200">
          <w:marLeft w:val="0"/>
          <w:marRight w:val="0"/>
          <w:marTop w:val="0"/>
          <w:marBottom w:val="0"/>
          <w:divBdr>
            <w:top w:val="none" w:sz="0" w:space="0" w:color="auto"/>
            <w:left w:val="none" w:sz="0" w:space="0" w:color="auto"/>
            <w:bottom w:val="none" w:sz="0" w:space="0" w:color="auto"/>
            <w:right w:val="none" w:sz="0" w:space="0" w:color="auto"/>
          </w:divBdr>
          <w:divsChild>
            <w:div w:id="404686278">
              <w:marLeft w:val="0"/>
              <w:marRight w:val="0"/>
              <w:marTop w:val="0"/>
              <w:marBottom w:val="0"/>
              <w:divBdr>
                <w:top w:val="none" w:sz="0" w:space="0" w:color="auto"/>
                <w:left w:val="none" w:sz="0" w:space="0" w:color="auto"/>
                <w:bottom w:val="none" w:sz="0" w:space="0" w:color="auto"/>
                <w:right w:val="none" w:sz="0" w:space="0" w:color="auto"/>
              </w:divBdr>
              <w:divsChild>
                <w:div w:id="740326893">
                  <w:marLeft w:val="0"/>
                  <w:marRight w:val="0"/>
                  <w:marTop w:val="0"/>
                  <w:marBottom w:val="0"/>
                  <w:divBdr>
                    <w:top w:val="single" w:sz="6" w:space="8" w:color="DEDEDE"/>
                    <w:left w:val="single" w:sz="6" w:space="8" w:color="DEDEDE"/>
                    <w:bottom w:val="single" w:sz="6" w:space="30" w:color="DEDEDE"/>
                    <w:right w:val="single" w:sz="6" w:space="8" w:color="DEDEDE"/>
                  </w:divBdr>
                </w:div>
              </w:divsChild>
            </w:div>
          </w:divsChild>
        </w:div>
        <w:div w:id="177161883">
          <w:marLeft w:val="0"/>
          <w:marRight w:val="0"/>
          <w:marTop w:val="0"/>
          <w:marBottom w:val="0"/>
          <w:divBdr>
            <w:top w:val="none" w:sz="0" w:space="0" w:color="auto"/>
            <w:left w:val="none" w:sz="0" w:space="0" w:color="auto"/>
            <w:bottom w:val="none" w:sz="0" w:space="0" w:color="auto"/>
            <w:right w:val="none" w:sz="0" w:space="0" w:color="auto"/>
          </w:divBdr>
          <w:divsChild>
            <w:div w:id="1178734126">
              <w:marLeft w:val="0"/>
              <w:marRight w:val="0"/>
              <w:marTop w:val="0"/>
              <w:marBottom w:val="0"/>
              <w:divBdr>
                <w:top w:val="none" w:sz="0" w:space="0" w:color="auto"/>
                <w:left w:val="none" w:sz="0" w:space="0" w:color="auto"/>
                <w:bottom w:val="none" w:sz="0" w:space="0" w:color="auto"/>
                <w:right w:val="none" w:sz="0" w:space="0" w:color="auto"/>
              </w:divBdr>
              <w:divsChild>
                <w:div w:id="53554735">
                  <w:marLeft w:val="0"/>
                  <w:marRight w:val="0"/>
                  <w:marTop w:val="0"/>
                  <w:marBottom w:val="0"/>
                  <w:divBdr>
                    <w:top w:val="single" w:sz="6" w:space="8" w:color="EEEEEE"/>
                    <w:left w:val="none" w:sz="0" w:space="8" w:color="auto"/>
                    <w:bottom w:val="single" w:sz="6" w:space="8" w:color="EEEEEE"/>
                    <w:right w:val="single" w:sz="6" w:space="8" w:color="EEEEEE"/>
                  </w:divBdr>
                  <w:divsChild>
                    <w:div w:id="50505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978581">
      <w:bodyDiv w:val="1"/>
      <w:marLeft w:val="0"/>
      <w:marRight w:val="0"/>
      <w:marTop w:val="0"/>
      <w:marBottom w:val="0"/>
      <w:divBdr>
        <w:top w:val="none" w:sz="0" w:space="0" w:color="auto"/>
        <w:left w:val="none" w:sz="0" w:space="0" w:color="auto"/>
        <w:bottom w:val="none" w:sz="0" w:space="0" w:color="auto"/>
        <w:right w:val="none" w:sz="0" w:space="0" w:color="auto"/>
      </w:divBdr>
    </w:div>
    <w:div w:id="1004362855">
      <w:bodyDiv w:val="1"/>
      <w:marLeft w:val="0"/>
      <w:marRight w:val="0"/>
      <w:marTop w:val="0"/>
      <w:marBottom w:val="0"/>
      <w:divBdr>
        <w:top w:val="none" w:sz="0" w:space="0" w:color="auto"/>
        <w:left w:val="none" w:sz="0" w:space="0" w:color="auto"/>
        <w:bottom w:val="none" w:sz="0" w:space="0" w:color="auto"/>
        <w:right w:val="none" w:sz="0" w:space="0" w:color="auto"/>
      </w:divBdr>
    </w:div>
    <w:div w:id="1035276672">
      <w:bodyDiv w:val="1"/>
      <w:marLeft w:val="0"/>
      <w:marRight w:val="0"/>
      <w:marTop w:val="0"/>
      <w:marBottom w:val="0"/>
      <w:divBdr>
        <w:top w:val="none" w:sz="0" w:space="0" w:color="auto"/>
        <w:left w:val="none" w:sz="0" w:space="0" w:color="auto"/>
        <w:bottom w:val="none" w:sz="0" w:space="0" w:color="auto"/>
        <w:right w:val="none" w:sz="0" w:space="0" w:color="auto"/>
      </w:divBdr>
    </w:div>
    <w:div w:id="1149321877">
      <w:bodyDiv w:val="1"/>
      <w:marLeft w:val="0"/>
      <w:marRight w:val="0"/>
      <w:marTop w:val="0"/>
      <w:marBottom w:val="0"/>
      <w:divBdr>
        <w:top w:val="none" w:sz="0" w:space="0" w:color="auto"/>
        <w:left w:val="none" w:sz="0" w:space="0" w:color="auto"/>
        <w:bottom w:val="none" w:sz="0" w:space="0" w:color="auto"/>
        <w:right w:val="none" w:sz="0" w:space="0" w:color="auto"/>
      </w:divBdr>
    </w:div>
    <w:div w:id="1151217650">
      <w:bodyDiv w:val="1"/>
      <w:marLeft w:val="0"/>
      <w:marRight w:val="0"/>
      <w:marTop w:val="0"/>
      <w:marBottom w:val="0"/>
      <w:divBdr>
        <w:top w:val="none" w:sz="0" w:space="0" w:color="auto"/>
        <w:left w:val="none" w:sz="0" w:space="0" w:color="auto"/>
        <w:bottom w:val="none" w:sz="0" w:space="0" w:color="auto"/>
        <w:right w:val="none" w:sz="0" w:space="0" w:color="auto"/>
      </w:divBdr>
    </w:div>
    <w:div w:id="1271816874">
      <w:bodyDiv w:val="1"/>
      <w:marLeft w:val="0"/>
      <w:marRight w:val="0"/>
      <w:marTop w:val="0"/>
      <w:marBottom w:val="0"/>
      <w:divBdr>
        <w:top w:val="none" w:sz="0" w:space="0" w:color="auto"/>
        <w:left w:val="none" w:sz="0" w:space="0" w:color="auto"/>
        <w:bottom w:val="none" w:sz="0" w:space="0" w:color="auto"/>
        <w:right w:val="none" w:sz="0" w:space="0" w:color="auto"/>
      </w:divBdr>
    </w:div>
    <w:div w:id="1362323705">
      <w:bodyDiv w:val="1"/>
      <w:marLeft w:val="0"/>
      <w:marRight w:val="0"/>
      <w:marTop w:val="0"/>
      <w:marBottom w:val="0"/>
      <w:divBdr>
        <w:top w:val="none" w:sz="0" w:space="0" w:color="auto"/>
        <w:left w:val="none" w:sz="0" w:space="0" w:color="auto"/>
        <w:bottom w:val="none" w:sz="0" w:space="0" w:color="auto"/>
        <w:right w:val="none" w:sz="0" w:space="0" w:color="auto"/>
      </w:divBdr>
    </w:div>
    <w:div w:id="1378550242">
      <w:bodyDiv w:val="1"/>
      <w:marLeft w:val="0"/>
      <w:marRight w:val="0"/>
      <w:marTop w:val="0"/>
      <w:marBottom w:val="0"/>
      <w:divBdr>
        <w:top w:val="none" w:sz="0" w:space="0" w:color="auto"/>
        <w:left w:val="none" w:sz="0" w:space="0" w:color="auto"/>
        <w:bottom w:val="none" w:sz="0" w:space="0" w:color="auto"/>
        <w:right w:val="none" w:sz="0" w:space="0" w:color="auto"/>
      </w:divBdr>
    </w:div>
    <w:div w:id="1480001417">
      <w:bodyDiv w:val="1"/>
      <w:marLeft w:val="0"/>
      <w:marRight w:val="0"/>
      <w:marTop w:val="0"/>
      <w:marBottom w:val="0"/>
      <w:divBdr>
        <w:top w:val="none" w:sz="0" w:space="0" w:color="auto"/>
        <w:left w:val="none" w:sz="0" w:space="0" w:color="auto"/>
        <w:bottom w:val="none" w:sz="0" w:space="0" w:color="auto"/>
        <w:right w:val="none" w:sz="0" w:space="0" w:color="auto"/>
      </w:divBdr>
    </w:div>
    <w:div w:id="1544097100">
      <w:bodyDiv w:val="1"/>
      <w:marLeft w:val="0"/>
      <w:marRight w:val="0"/>
      <w:marTop w:val="0"/>
      <w:marBottom w:val="0"/>
      <w:divBdr>
        <w:top w:val="none" w:sz="0" w:space="0" w:color="auto"/>
        <w:left w:val="none" w:sz="0" w:space="0" w:color="auto"/>
        <w:bottom w:val="none" w:sz="0" w:space="0" w:color="auto"/>
        <w:right w:val="none" w:sz="0" w:space="0" w:color="auto"/>
      </w:divBdr>
    </w:div>
    <w:div w:id="1663654234">
      <w:bodyDiv w:val="1"/>
      <w:marLeft w:val="0"/>
      <w:marRight w:val="0"/>
      <w:marTop w:val="0"/>
      <w:marBottom w:val="0"/>
      <w:divBdr>
        <w:top w:val="none" w:sz="0" w:space="0" w:color="auto"/>
        <w:left w:val="none" w:sz="0" w:space="0" w:color="auto"/>
        <w:bottom w:val="none" w:sz="0" w:space="0" w:color="auto"/>
        <w:right w:val="none" w:sz="0" w:space="0" w:color="auto"/>
      </w:divBdr>
    </w:div>
    <w:div w:id="1875775317">
      <w:bodyDiv w:val="1"/>
      <w:marLeft w:val="0"/>
      <w:marRight w:val="0"/>
      <w:marTop w:val="0"/>
      <w:marBottom w:val="0"/>
      <w:divBdr>
        <w:top w:val="none" w:sz="0" w:space="0" w:color="auto"/>
        <w:left w:val="none" w:sz="0" w:space="0" w:color="auto"/>
        <w:bottom w:val="none" w:sz="0" w:space="0" w:color="auto"/>
        <w:right w:val="none" w:sz="0" w:space="0" w:color="auto"/>
      </w:divBdr>
      <w:divsChild>
        <w:div w:id="21982861">
          <w:marLeft w:val="0"/>
          <w:marRight w:val="180"/>
          <w:marTop w:val="0"/>
          <w:marBottom w:val="0"/>
          <w:divBdr>
            <w:top w:val="none" w:sz="0" w:space="0" w:color="auto"/>
            <w:left w:val="none" w:sz="0" w:space="0" w:color="auto"/>
            <w:bottom w:val="none" w:sz="0" w:space="0" w:color="auto"/>
            <w:right w:val="none" w:sz="0" w:space="0" w:color="auto"/>
          </w:divBdr>
        </w:div>
        <w:div w:id="1248493353">
          <w:marLeft w:val="0"/>
          <w:marRight w:val="0"/>
          <w:marTop w:val="0"/>
          <w:marBottom w:val="0"/>
          <w:divBdr>
            <w:top w:val="none" w:sz="0" w:space="0" w:color="auto"/>
            <w:left w:val="none" w:sz="0" w:space="0" w:color="auto"/>
            <w:bottom w:val="none" w:sz="0" w:space="0" w:color="auto"/>
            <w:right w:val="none" w:sz="0" w:space="0" w:color="auto"/>
          </w:divBdr>
        </w:div>
      </w:divsChild>
    </w:div>
    <w:div w:id="1914044902">
      <w:bodyDiv w:val="1"/>
      <w:marLeft w:val="0"/>
      <w:marRight w:val="0"/>
      <w:marTop w:val="0"/>
      <w:marBottom w:val="0"/>
      <w:divBdr>
        <w:top w:val="none" w:sz="0" w:space="0" w:color="auto"/>
        <w:left w:val="none" w:sz="0" w:space="0" w:color="auto"/>
        <w:bottom w:val="none" w:sz="0" w:space="0" w:color="auto"/>
        <w:right w:val="none" w:sz="0" w:space="0" w:color="auto"/>
      </w:divBdr>
      <w:divsChild>
        <w:div w:id="1414088396">
          <w:marLeft w:val="0"/>
          <w:marRight w:val="0"/>
          <w:marTop w:val="0"/>
          <w:marBottom w:val="0"/>
          <w:divBdr>
            <w:top w:val="none" w:sz="0" w:space="0" w:color="auto"/>
            <w:left w:val="none" w:sz="0" w:space="0" w:color="auto"/>
            <w:bottom w:val="none" w:sz="0" w:space="0" w:color="auto"/>
            <w:right w:val="none" w:sz="0" w:space="0" w:color="auto"/>
          </w:divBdr>
          <w:divsChild>
            <w:div w:id="363363335">
              <w:marLeft w:val="0"/>
              <w:marRight w:val="0"/>
              <w:marTop w:val="0"/>
              <w:marBottom w:val="0"/>
              <w:divBdr>
                <w:top w:val="none" w:sz="0" w:space="0" w:color="auto"/>
                <w:left w:val="none" w:sz="0" w:space="0" w:color="auto"/>
                <w:bottom w:val="none" w:sz="0" w:space="0" w:color="auto"/>
                <w:right w:val="none" w:sz="0" w:space="0" w:color="auto"/>
              </w:divBdr>
              <w:divsChild>
                <w:div w:id="1353798122">
                  <w:marLeft w:val="0"/>
                  <w:marRight w:val="0"/>
                  <w:marTop w:val="0"/>
                  <w:marBottom w:val="0"/>
                  <w:divBdr>
                    <w:top w:val="single" w:sz="6" w:space="8" w:color="DEDEDE"/>
                    <w:left w:val="single" w:sz="6" w:space="8" w:color="DEDEDE"/>
                    <w:bottom w:val="single" w:sz="6" w:space="30" w:color="DEDEDE"/>
                    <w:right w:val="single" w:sz="6" w:space="8" w:color="DEDEDE"/>
                  </w:divBdr>
                  <w:divsChild>
                    <w:div w:id="112068510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86159357">
          <w:marLeft w:val="0"/>
          <w:marRight w:val="0"/>
          <w:marTop w:val="0"/>
          <w:marBottom w:val="0"/>
          <w:divBdr>
            <w:top w:val="none" w:sz="0" w:space="0" w:color="auto"/>
            <w:left w:val="none" w:sz="0" w:space="0" w:color="auto"/>
            <w:bottom w:val="none" w:sz="0" w:space="0" w:color="auto"/>
            <w:right w:val="none" w:sz="0" w:space="0" w:color="auto"/>
          </w:divBdr>
          <w:divsChild>
            <w:div w:id="1184249962">
              <w:marLeft w:val="0"/>
              <w:marRight w:val="0"/>
              <w:marTop w:val="0"/>
              <w:marBottom w:val="0"/>
              <w:divBdr>
                <w:top w:val="none" w:sz="0" w:space="0" w:color="auto"/>
                <w:left w:val="none" w:sz="0" w:space="0" w:color="auto"/>
                <w:bottom w:val="none" w:sz="0" w:space="0" w:color="auto"/>
                <w:right w:val="none" w:sz="0" w:space="0" w:color="auto"/>
              </w:divBdr>
              <w:divsChild>
                <w:div w:id="2097287221">
                  <w:marLeft w:val="0"/>
                  <w:marRight w:val="0"/>
                  <w:marTop w:val="0"/>
                  <w:marBottom w:val="0"/>
                  <w:divBdr>
                    <w:top w:val="single" w:sz="6" w:space="8" w:color="EEEEEE"/>
                    <w:left w:val="none" w:sz="0" w:space="8" w:color="auto"/>
                    <w:bottom w:val="single" w:sz="6" w:space="8" w:color="EEEEEE"/>
                    <w:right w:val="single" w:sz="6" w:space="8" w:color="EEEEEE"/>
                  </w:divBdr>
                  <w:divsChild>
                    <w:div w:id="30998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501528">
      <w:bodyDiv w:val="1"/>
      <w:marLeft w:val="0"/>
      <w:marRight w:val="0"/>
      <w:marTop w:val="0"/>
      <w:marBottom w:val="0"/>
      <w:divBdr>
        <w:top w:val="none" w:sz="0" w:space="0" w:color="auto"/>
        <w:left w:val="none" w:sz="0" w:space="0" w:color="auto"/>
        <w:bottom w:val="none" w:sz="0" w:space="0" w:color="auto"/>
        <w:right w:val="none" w:sz="0" w:space="0" w:color="auto"/>
      </w:divBdr>
      <w:divsChild>
        <w:div w:id="1409812889">
          <w:marLeft w:val="0"/>
          <w:marRight w:val="0"/>
          <w:marTop w:val="0"/>
          <w:marBottom w:val="0"/>
          <w:divBdr>
            <w:top w:val="none" w:sz="0" w:space="0" w:color="auto"/>
            <w:left w:val="none" w:sz="0" w:space="0" w:color="auto"/>
            <w:bottom w:val="none" w:sz="0" w:space="0" w:color="auto"/>
            <w:right w:val="none" w:sz="0" w:space="0" w:color="auto"/>
          </w:divBdr>
          <w:divsChild>
            <w:div w:id="994987092">
              <w:marLeft w:val="0"/>
              <w:marRight w:val="0"/>
              <w:marTop w:val="0"/>
              <w:marBottom w:val="0"/>
              <w:divBdr>
                <w:top w:val="none" w:sz="0" w:space="0" w:color="auto"/>
                <w:left w:val="none" w:sz="0" w:space="0" w:color="auto"/>
                <w:bottom w:val="none" w:sz="0" w:space="0" w:color="auto"/>
                <w:right w:val="none" w:sz="0" w:space="0" w:color="auto"/>
              </w:divBdr>
              <w:divsChild>
                <w:div w:id="1889878843">
                  <w:marLeft w:val="0"/>
                  <w:marRight w:val="0"/>
                  <w:marTop w:val="0"/>
                  <w:marBottom w:val="0"/>
                  <w:divBdr>
                    <w:top w:val="single" w:sz="6" w:space="8" w:color="DEDEDE"/>
                    <w:left w:val="single" w:sz="6" w:space="8" w:color="DEDEDE"/>
                    <w:bottom w:val="single" w:sz="6" w:space="30" w:color="DEDEDE"/>
                    <w:right w:val="single" w:sz="6" w:space="8" w:color="DEDEDE"/>
                  </w:divBdr>
                  <w:divsChild>
                    <w:div w:id="28227461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629579087">
          <w:marLeft w:val="0"/>
          <w:marRight w:val="0"/>
          <w:marTop w:val="0"/>
          <w:marBottom w:val="0"/>
          <w:divBdr>
            <w:top w:val="none" w:sz="0" w:space="0" w:color="auto"/>
            <w:left w:val="none" w:sz="0" w:space="0" w:color="auto"/>
            <w:bottom w:val="none" w:sz="0" w:space="0" w:color="auto"/>
            <w:right w:val="none" w:sz="0" w:space="0" w:color="auto"/>
          </w:divBdr>
          <w:divsChild>
            <w:div w:id="1619068374">
              <w:marLeft w:val="0"/>
              <w:marRight w:val="0"/>
              <w:marTop w:val="0"/>
              <w:marBottom w:val="0"/>
              <w:divBdr>
                <w:top w:val="none" w:sz="0" w:space="0" w:color="auto"/>
                <w:left w:val="none" w:sz="0" w:space="0" w:color="auto"/>
                <w:bottom w:val="none" w:sz="0" w:space="0" w:color="auto"/>
                <w:right w:val="none" w:sz="0" w:space="0" w:color="auto"/>
              </w:divBdr>
              <w:divsChild>
                <w:div w:id="854618473">
                  <w:marLeft w:val="0"/>
                  <w:marRight w:val="0"/>
                  <w:marTop w:val="0"/>
                  <w:marBottom w:val="0"/>
                  <w:divBdr>
                    <w:top w:val="single" w:sz="6" w:space="8" w:color="EEEEEE"/>
                    <w:left w:val="none" w:sz="0" w:space="8" w:color="auto"/>
                    <w:bottom w:val="single" w:sz="6" w:space="8" w:color="EEEEEE"/>
                    <w:right w:val="single" w:sz="6" w:space="8" w:color="EEEEEE"/>
                  </w:divBdr>
                  <w:divsChild>
                    <w:div w:id="87597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060587">
      <w:bodyDiv w:val="1"/>
      <w:marLeft w:val="0"/>
      <w:marRight w:val="0"/>
      <w:marTop w:val="0"/>
      <w:marBottom w:val="0"/>
      <w:divBdr>
        <w:top w:val="none" w:sz="0" w:space="0" w:color="auto"/>
        <w:left w:val="none" w:sz="0" w:space="0" w:color="auto"/>
        <w:bottom w:val="none" w:sz="0" w:space="0" w:color="auto"/>
        <w:right w:val="none" w:sz="0" w:space="0" w:color="auto"/>
      </w:divBdr>
      <w:divsChild>
        <w:div w:id="935022186">
          <w:marLeft w:val="0"/>
          <w:marRight w:val="0"/>
          <w:marTop w:val="0"/>
          <w:marBottom w:val="0"/>
          <w:divBdr>
            <w:top w:val="none" w:sz="0" w:space="0" w:color="auto"/>
            <w:left w:val="none" w:sz="0" w:space="0" w:color="auto"/>
            <w:bottom w:val="none" w:sz="0" w:space="0" w:color="auto"/>
            <w:right w:val="none" w:sz="0" w:space="0" w:color="auto"/>
          </w:divBdr>
          <w:divsChild>
            <w:div w:id="1659990706">
              <w:marLeft w:val="0"/>
              <w:marRight w:val="0"/>
              <w:marTop w:val="0"/>
              <w:marBottom w:val="0"/>
              <w:divBdr>
                <w:top w:val="none" w:sz="0" w:space="0" w:color="auto"/>
                <w:left w:val="none" w:sz="0" w:space="0" w:color="auto"/>
                <w:bottom w:val="none" w:sz="0" w:space="0" w:color="auto"/>
                <w:right w:val="none" w:sz="0" w:space="0" w:color="auto"/>
              </w:divBdr>
              <w:divsChild>
                <w:div w:id="1153255381">
                  <w:marLeft w:val="0"/>
                  <w:marRight w:val="0"/>
                  <w:marTop w:val="0"/>
                  <w:marBottom w:val="0"/>
                  <w:divBdr>
                    <w:top w:val="single" w:sz="6" w:space="8" w:color="DEDEDE"/>
                    <w:left w:val="single" w:sz="6" w:space="8" w:color="DEDEDE"/>
                    <w:bottom w:val="single" w:sz="6" w:space="30" w:color="DEDEDE"/>
                    <w:right w:val="single" w:sz="6" w:space="8" w:color="DEDEDE"/>
                  </w:divBdr>
                </w:div>
              </w:divsChild>
            </w:div>
          </w:divsChild>
        </w:div>
        <w:div w:id="423765745">
          <w:marLeft w:val="0"/>
          <w:marRight w:val="0"/>
          <w:marTop w:val="0"/>
          <w:marBottom w:val="0"/>
          <w:divBdr>
            <w:top w:val="none" w:sz="0" w:space="0" w:color="auto"/>
            <w:left w:val="none" w:sz="0" w:space="0" w:color="auto"/>
            <w:bottom w:val="none" w:sz="0" w:space="0" w:color="auto"/>
            <w:right w:val="none" w:sz="0" w:space="0" w:color="auto"/>
          </w:divBdr>
          <w:divsChild>
            <w:div w:id="194076876">
              <w:marLeft w:val="0"/>
              <w:marRight w:val="0"/>
              <w:marTop w:val="0"/>
              <w:marBottom w:val="0"/>
              <w:divBdr>
                <w:top w:val="none" w:sz="0" w:space="0" w:color="auto"/>
                <w:left w:val="none" w:sz="0" w:space="0" w:color="auto"/>
                <w:bottom w:val="none" w:sz="0" w:space="0" w:color="auto"/>
                <w:right w:val="none" w:sz="0" w:space="0" w:color="auto"/>
              </w:divBdr>
              <w:divsChild>
                <w:div w:id="589043824">
                  <w:marLeft w:val="0"/>
                  <w:marRight w:val="0"/>
                  <w:marTop w:val="0"/>
                  <w:marBottom w:val="0"/>
                  <w:divBdr>
                    <w:top w:val="single" w:sz="6" w:space="8" w:color="EEEEEE"/>
                    <w:left w:val="none" w:sz="0" w:space="8" w:color="auto"/>
                    <w:bottom w:val="single" w:sz="6" w:space="8" w:color="EEEEEE"/>
                    <w:right w:val="single" w:sz="6" w:space="8" w:color="EEEEEE"/>
                  </w:divBdr>
                  <w:divsChild>
                    <w:div w:id="11999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emf"/><Relationship Id="rId39" Type="http://schemas.openxmlformats.org/officeDocument/2006/relationships/image" Target="media/image11.emf"/><Relationship Id="rId21" Type="http://schemas.openxmlformats.org/officeDocument/2006/relationships/footer" Target="footer8.xml"/><Relationship Id="rId34" Type="http://schemas.openxmlformats.org/officeDocument/2006/relationships/image" Target="media/image8.emf"/><Relationship Id="rId42" Type="http://schemas.openxmlformats.org/officeDocument/2006/relationships/image" Target="media/image13.emf"/><Relationship Id="rId47" Type="http://schemas.openxmlformats.org/officeDocument/2006/relationships/image" Target="media/image17.emf"/><Relationship Id="rId50" Type="http://schemas.openxmlformats.org/officeDocument/2006/relationships/image" Target="media/image19.emf"/><Relationship Id="rId55" Type="http://schemas.openxmlformats.org/officeDocument/2006/relationships/image" Target="media/image23.emf"/><Relationship Id="rId63" Type="http://schemas.openxmlformats.org/officeDocument/2006/relationships/image" Target="media/image29.emf"/><Relationship Id="rId68" Type="http://schemas.openxmlformats.org/officeDocument/2006/relationships/package" Target="embeddings/Microsoft_Visio___11.vsdx"/><Relationship Id="rId76"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image" Target="media/image34.emf"/><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oleObject" Target="embeddings/Microsoft_Visio_2003-2010___.vsd"/><Relationship Id="rId11" Type="http://schemas.openxmlformats.org/officeDocument/2006/relationships/footer" Target="footer1.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__4.vsdx"/><Relationship Id="rId40" Type="http://schemas.openxmlformats.org/officeDocument/2006/relationships/oleObject" Target="embeddings/Microsoft_Visio_2003-2010___3.vsd"/><Relationship Id="rId45" Type="http://schemas.openxmlformats.org/officeDocument/2006/relationships/image" Target="media/image16.emf"/><Relationship Id="rId53" Type="http://schemas.openxmlformats.org/officeDocument/2006/relationships/image" Target="media/image21.emf"/><Relationship Id="rId58" Type="http://schemas.openxmlformats.org/officeDocument/2006/relationships/image" Target="media/image25.emf"/><Relationship Id="rId66" Type="http://schemas.openxmlformats.org/officeDocument/2006/relationships/image" Target="media/image31.emf"/><Relationship Id="rId74" Type="http://schemas.openxmlformats.org/officeDocument/2006/relationships/package" Target="embeddings/Microsoft_Visio___14.vsdx"/><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7.emf"/><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oleObject" Target="embeddings/Microsoft_Visio_2003-2010___1.vsd"/><Relationship Id="rId44" Type="http://schemas.openxmlformats.org/officeDocument/2006/relationships/image" Target="media/image15.svg"/><Relationship Id="rId52" Type="http://schemas.openxmlformats.org/officeDocument/2006/relationships/package" Target="embeddings/Microsoft_Visio___7.vsdx"/><Relationship Id="rId60" Type="http://schemas.openxmlformats.org/officeDocument/2006/relationships/package" Target="embeddings/Microsoft_Visio___9.vsdx"/><Relationship Id="rId65" Type="http://schemas.openxmlformats.org/officeDocument/2006/relationships/image" Target="media/image30.emf"/><Relationship Id="rId73" Type="http://schemas.openxmlformats.org/officeDocument/2006/relationships/image" Target="media/image35.emf"/><Relationship Id="rId78"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emf"/><Relationship Id="rId27" Type="http://schemas.openxmlformats.org/officeDocument/2006/relationships/package" Target="embeddings/Microsoft_Visio___2.vsdx"/><Relationship Id="rId30" Type="http://schemas.openxmlformats.org/officeDocument/2006/relationships/image" Target="media/image6.emf"/><Relationship Id="rId35" Type="http://schemas.openxmlformats.org/officeDocument/2006/relationships/package" Target="embeddings/Microsoft_Visio___3.vsdx"/><Relationship Id="rId43" Type="http://schemas.openxmlformats.org/officeDocument/2006/relationships/image" Target="media/image14.png"/><Relationship Id="rId48" Type="http://schemas.openxmlformats.org/officeDocument/2006/relationships/package" Target="embeddings/Microsoft_Visio___6.vsdx"/><Relationship Id="rId56" Type="http://schemas.openxmlformats.org/officeDocument/2006/relationships/package" Target="embeddings/Microsoft_Visio___8.vsdx"/><Relationship Id="rId64" Type="http://schemas.openxmlformats.org/officeDocument/2006/relationships/package" Target="embeddings/Microsoft_Visio___10.vsdx"/><Relationship Id="rId69" Type="http://schemas.openxmlformats.org/officeDocument/2006/relationships/image" Target="media/image33.emf"/><Relationship Id="rId77"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image" Target="media/image20.emf"/><Relationship Id="rId72" Type="http://schemas.openxmlformats.org/officeDocument/2006/relationships/package" Target="embeddings/Microsoft_Visio___13.vsdx"/><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package" Target="embeddings/Microsoft_Visio___1.vsdx"/><Relationship Id="rId33" Type="http://schemas.openxmlformats.org/officeDocument/2006/relationships/oleObject" Target="embeddings/Microsoft_Visio_2003-2010___2.vsd"/><Relationship Id="rId38" Type="http://schemas.openxmlformats.org/officeDocument/2006/relationships/image" Target="media/image10.emf"/><Relationship Id="rId46" Type="http://schemas.openxmlformats.org/officeDocument/2006/relationships/package" Target="embeddings/Microsoft_Visio___5.vsdx"/><Relationship Id="rId59" Type="http://schemas.openxmlformats.org/officeDocument/2006/relationships/image" Target="media/image26.emf"/><Relationship Id="rId67" Type="http://schemas.openxmlformats.org/officeDocument/2006/relationships/image" Target="media/image32.emf"/><Relationship Id="rId20" Type="http://schemas.openxmlformats.org/officeDocument/2006/relationships/footer" Target="footer7.xml"/><Relationship Id="rId41" Type="http://schemas.openxmlformats.org/officeDocument/2006/relationships/image" Target="media/image12.emf"/><Relationship Id="rId54" Type="http://schemas.openxmlformats.org/officeDocument/2006/relationships/image" Target="media/image22.emf"/><Relationship Id="rId62" Type="http://schemas.openxmlformats.org/officeDocument/2006/relationships/image" Target="media/image28.emf"/><Relationship Id="rId70" Type="http://schemas.openxmlformats.org/officeDocument/2006/relationships/package" Target="embeddings/Microsoft_Visio___12.vsdx"/><Relationship Id="rId7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__.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image" Target="media/image18.emf"/><Relationship Id="rId57" Type="http://schemas.openxmlformats.org/officeDocument/2006/relationships/image" Target="media/image2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7B9EB-940C-46B6-8221-4308B4C85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84</Pages>
  <Words>8119</Words>
  <Characters>46282</Characters>
  <Application>Microsoft Office Word</Application>
  <DocSecurity>0</DocSecurity>
  <Lines>385</Lines>
  <Paragraphs>108</Paragraphs>
  <ScaleCrop>false</ScaleCrop>
  <Company/>
  <LinksUpToDate>false</LinksUpToDate>
  <CharactersWithSpaces>54293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曹逸凡</dc:creator>
  <cp:keywords/>
  <dc:description>NE.Ref</dc:description>
  <cp:lastModifiedBy>Administrator</cp:lastModifiedBy>
  <cp:revision>17</cp:revision>
  <cp:lastPrinted>2017-03-01T12:44:00Z</cp:lastPrinted>
  <dcterms:created xsi:type="dcterms:W3CDTF">2018-11-15T16:41:00Z</dcterms:created>
  <dcterms:modified xsi:type="dcterms:W3CDTF">2018-11-15T17:04:00Z</dcterms:modified>
</cp:coreProperties>
</file>