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5AD7ED0C" w14:textId="57726B8F" w:rsidR="00741605" w:rsidRPr="00084E8C" w:rsidRDefault="00741605" w:rsidP="00741605">
      <w:pPr>
        <w:tabs>
          <w:tab w:val="left" w:pos="3240"/>
        </w:tabs>
        <w:spacing w:before="50" w:after="50"/>
        <w:ind w:firstLineChars="0" w:firstLine="0"/>
        <w:rPr>
          <w:rFonts w:eastAsia="黑体" w:cs="Times New Roman"/>
          <w:b/>
          <w:sz w:val="21"/>
        </w:rPr>
      </w:pPr>
      <w:bookmarkStart w:id="0" w:name="_Hlk530060217"/>
      <w:r w:rsidRPr="00084E8C">
        <w:rPr>
          <w:rFonts w:eastAsia="黑体" w:cs="Times New Roman"/>
          <w:b/>
          <w:sz w:val="21"/>
        </w:rPr>
        <w:t>中图分类号：</w:t>
      </w:r>
      <w:r w:rsidRPr="00084E8C">
        <w:rPr>
          <w:rFonts w:eastAsia="黑体" w:cs="Times New Roman"/>
          <w:b/>
          <w:color w:val="000000"/>
          <w:sz w:val="21"/>
        </w:rPr>
        <w:t>T</w:t>
      </w:r>
      <w:r w:rsidR="003D4A66">
        <w:rPr>
          <w:rFonts w:eastAsia="黑体" w:cs="Times New Roman"/>
          <w:b/>
          <w:color w:val="000000"/>
          <w:sz w:val="21"/>
        </w:rPr>
        <w:t>P391</w:t>
      </w:r>
    </w:p>
    <w:p w14:paraId="28ADC306" w14:textId="1B56886B" w:rsidR="00741605" w:rsidRPr="00084E8C" w:rsidRDefault="00741605" w:rsidP="00741605">
      <w:pPr>
        <w:tabs>
          <w:tab w:val="left" w:pos="3240"/>
        </w:tabs>
        <w:spacing w:before="50" w:after="50"/>
        <w:ind w:firstLineChars="0" w:firstLine="0"/>
        <w:rPr>
          <w:rFonts w:cs="Times New Roman"/>
          <w:b/>
          <w:sz w:val="21"/>
        </w:rPr>
      </w:pPr>
      <w:r w:rsidRPr="00084E8C">
        <w:rPr>
          <w:rFonts w:eastAsia="黑体" w:cs="Times New Roman"/>
          <w:b/>
          <w:spacing w:val="24"/>
          <w:sz w:val="21"/>
          <w:szCs w:val="21"/>
        </w:rPr>
        <w:t>论文编号</w:t>
      </w:r>
      <w:r w:rsidRPr="00084E8C">
        <w:rPr>
          <w:rFonts w:eastAsia="黑体" w:cs="Times New Roman"/>
          <w:b/>
          <w:sz w:val="21"/>
        </w:rPr>
        <w:t>：</w:t>
      </w:r>
      <w:r w:rsidRPr="00084E8C">
        <w:rPr>
          <w:rFonts w:eastAsia="黑体" w:cs="Times New Roman"/>
          <w:b/>
          <w:sz w:val="21"/>
        </w:rPr>
        <w:t>10006</w:t>
      </w:r>
      <w:r>
        <w:rPr>
          <w:rFonts w:eastAsia="黑体" w:cs="Times New Roman"/>
          <w:b/>
          <w:sz w:val="21"/>
        </w:rPr>
        <w:t>SY1</w:t>
      </w:r>
      <w:r w:rsidR="004631DC">
        <w:rPr>
          <w:rFonts w:eastAsia="黑体" w:cs="Times New Roman" w:hint="eastAsia"/>
          <w:b/>
          <w:sz w:val="21"/>
        </w:rPr>
        <w:t>6</w:t>
      </w:r>
      <w:r>
        <w:rPr>
          <w:rFonts w:eastAsia="黑体" w:cs="Times New Roman"/>
          <w:b/>
          <w:sz w:val="21"/>
        </w:rPr>
        <w:t>072</w:t>
      </w:r>
      <w:r w:rsidR="004631DC">
        <w:rPr>
          <w:rFonts w:eastAsia="黑体" w:cs="Times New Roman" w:hint="eastAsia"/>
          <w:b/>
          <w:sz w:val="21"/>
        </w:rPr>
        <w:t>20</w:t>
      </w:r>
    </w:p>
    <w:p w14:paraId="2D1F729B" w14:textId="77777777" w:rsidR="00741605" w:rsidRPr="00741605" w:rsidRDefault="00741605" w:rsidP="00F86BF7">
      <w:pPr>
        <w:ind w:firstLine="1044"/>
        <w:jc w:val="center"/>
        <w:rPr>
          <w:b/>
          <w:sz w:val="52"/>
          <w:szCs w:val="52"/>
        </w:rPr>
      </w:pPr>
    </w:p>
    <w:p w14:paraId="2A7C6B58" w14:textId="77777777" w:rsidR="00F86BF7" w:rsidRDefault="00F86BF7" w:rsidP="00F86BF7">
      <w:pPr>
        <w:ind w:firstLine="1044"/>
        <w:jc w:val="center"/>
        <w:rPr>
          <w:b/>
          <w:sz w:val="52"/>
          <w:szCs w:val="52"/>
        </w:rPr>
      </w:pPr>
    </w:p>
    <w:p w14:paraId="022EC9F1" w14:textId="77777777" w:rsidR="00F86BF7" w:rsidRDefault="00F86BF7" w:rsidP="00577111">
      <w:pPr>
        <w:ind w:firstLine="480"/>
        <w:jc w:val="center"/>
      </w:pPr>
      <w:r>
        <w:rPr>
          <w:noProof/>
        </w:rPr>
        <w:drawing>
          <wp:inline distT="0" distB="0" distL="0" distR="0" wp14:anchorId="04E96D18" wp14:editId="0A0ADE75">
            <wp:extent cx="2914650" cy="3905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14:paraId="5805D427" w14:textId="77777777" w:rsidR="00F86BF7" w:rsidRPr="00F86BF7" w:rsidRDefault="00F86BF7" w:rsidP="00577111">
      <w:pPr>
        <w:tabs>
          <w:tab w:val="left" w:pos="3240"/>
        </w:tabs>
        <w:spacing w:before="50" w:after="50"/>
        <w:ind w:firstLineChars="0" w:firstLine="0"/>
        <w:jc w:val="center"/>
        <w:rPr>
          <w:rFonts w:ascii="华文行楷" w:eastAsia="华文行楷" w:hAnsi="Calibri" w:cs="Calibri"/>
          <w:sz w:val="84"/>
          <w:szCs w:val="84"/>
        </w:rPr>
      </w:pPr>
      <w:r w:rsidRPr="007135D1">
        <w:rPr>
          <w:rFonts w:ascii="华文行楷" w:eastAsia="华文行楷" w:hAnsi="Calibri" w:cs="Calibri" w:hint="eastAsia"/>
          <w:sz w:val="84"/>
          <w:szCs w:val="84"/>
        </w:rPr>
        <w:t>硕 士 学 位 论</w:t>
      </w:r>
      <w:r w:rsidR="00D77384">
        <w:rPr>
          <w:rFonts w:ascii="华文行楷" w:eastAsia="华文行楷" w:hAnsi="Calibri" w:cs="Calibri" w:hint="eastAsia"/>
          <w:sz w:val="84"/>
          <w:szCs w:val="84"/>
        </w:rPr>
        <w:t xml:space="preserve"> </w:t>
      </w:r>
      <w:r w:rsidRPr="007135D1">
        <w:rPr>
          <w:rFonts w:ascii="华文行楷" w:eastAsia="华文行楷" w:hAnsi="Calibri" w:cs="Calibri" w:hint="eastAsia"/>
          <w:sz w:val="84"/>
          <w:szCs w:val="84"/>
        </w:rPr>
        <w:t>文</w:t>
      </w:r>
    </w:p>
    <w:p w14:paraId="72A8BF73" w14:textId="77777777" w:rsidR="00F86BF7" w:rsidRDefault="00F86BF7" w:rsidP="00F86BF7">
      <w:pPr>
        <w:ind w:firstLine="1044"/>
        <w:jc w:val="center"/>
        <w:rPr>
          <w:b/>
          <w:sz w:val="52"/>
          <w:szCs w:val="52"/>
        </w:rPr>
      </w:pPr>
    </w:p>
    <w:p w14:paraId="4EC5831B" w14:textId="77777777" w:rsidR="00F86BF7" w:rsidRDefault="00F86BF7" w:rsidP="00F86BF7">
      <w:pPr>
        <w:ind w:firstLine="1044"/>
        <w:jc w:val="center"/>
        <w:rPr>
          <w:b/>
          <w:sz w:val="52"/>
          <w:szCs w:val="52"/>
        </w:rPr>
      </w:pPr>
    </w:p>
    <w:p w14:paraId="4BA61471" w14:textId="0CC604AF" w:rsidR="002364A7" w:rsidRDefault="002364A7"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面向柔性装配的</w:t>
      </w:r>
      <w:r w:rsidR="00D325F8">
        <w:rPr>
          <w:rFonts w:asciiTheme="minorEastAsia" w:hAnsiTheme="minorEastAsia" w:hint="eastAsia"/>
          <w:b/>
          <w:sz w:val="52"/>
          <w:szCs w:val="52"/>
        </w:rPr>
        <w:t>制造执行系统</w:t>
      </w:r>
    </w:p>
    <w:p w14:paraId="5B53AF7E" w14:textId="4BB5C42F" w:rsidR="00F86BF7" w:rsidRPr="00E54D9A" w:rsidRDefault="00D325F8" w:rsidP="002364A7">
      <w:pPr>
        <w:tabs>
          <w:tab w:val="left" w:pos="3240"/>
        </w:tabs>
        <w:spacing w:before="50" w:afterLines="50" w:after="163" w:line="240" w:lineRule="auto"/>
        <w:ind w:firstLineChars="0" w:firstLine="0"/>
        <w:jc w:val="center"/>
        <w:rPr>
          <w:rFonts w:asciiTheme="minorEastAsia" w:hAnsiTheme="minorEastAsia"/>
          <w:b/>
          <w:sz w:val="52"/>
          <w:szCs w:val="52"/>
        </w:rPr>
      </w:pPr>
      <w:r>
        <w:rPr>
          <w:rFonts w:asciiTheme="minorEastAsia" w:hAnsiTheme="minorEastAsia" w:hint="eastAsia"/>
          <w:b/>
          <w:sz w:val="52"/>
          <w:szCs w:val="52"/>
        </w:rPr>
        <w:t>任务管理</w:t>
      </w:r>
      <w:r w:rsidR="002364A7">
        <w:rPr>
          <w:rFonts w:asciiTheme="minorEastAsia" w:hAnsiTheme="minorEastAsia" w:hint="eastAsia"/>
          <w:b/>
          <w:sz w:val="52"/>
          <w:szCs w:val="52"/>
        </w:rPr>
        <w:t>研究与实现</w:t>
      </w:r>
    </w:p>
    <w:p w14:paraId="34804CF7" w14:textId="77777777" w:rsidR="00F86BF7" w:rsidRDefault="00F86BF7" w:rsidP="00F86BF7">
      <w:pPr>
        <w:ind w:firstLine="1044"/>
        <w:jc w:val="center"/>
        <w:rPr>
          <w:b/>
          <w:sz w:val="52"/>
          <w:szCs w:val="52"/>
        </w:rPr>
      </w:pPr>
    </w:p>
    <w:p w14:paraId="3915718E" w14:textId="77777777" w:rsidR="0084441A" w:rsidRDefault="0084441A" w:rsidP="00F86BF7">
      <w:pPr>
        <w:ind w:firstLine="1044"/>
        <w:jc w:val="center"/>
        <w:rPr>
          <w:b/>
          <w:sz w:val="52"/>
          <w:szCs w:val="52"/>
        </w:rPr>
      </w:pPr>
    </w:p>
    <w:p w14:paraId="06B2158D" w14:textId="77777777" w:rsidR="0084441A" w:rsidRDefault="0084441A" w:rsidP="0084441A">
      <w:pPr>
        <w:ind w:firstLineChars="0" w:firstLine="0"/>
        <w:rPr>
          <w:b/>
          <w:sz w:val="52"/>
          <w:szCs w:val="52"/>
        </w:rPr>
      </w:pPr>
    </w:p>
    <w:p w14:paraId="78F18834" w14:textId="43C7731F"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作者姓名</w:t>
      </w:r>
      <w:r w:rsidRPr="00084E8C">
        <w:rPr>
          <w:rFonts w:eastAsia="黑体" w:cs="Times New Roman"/>
          <w:color w:val="000000"/>
          <w:spacing w:val="40"/>
          <w:sz w:val="28"/>
        </w:rPr>
        <w:t xml:space="preserve">  </w:t>
      </w:r>
      <w:r w:rsidR="00607FBD">
        <w:rPr>
          <w:rFonts w:eastAsia="黑体" w:cs="Times New Roman" w:hint="eastAsia"/>
          <w:color w:val="000000"/>
          <w:sz w:val="28"/>
          <w:szCs w:val="28"/>
        </w:rPr>
        <w:t>雷宇翔</w:t>
      </w:r>
    </w:p>
    <w:p w14:paraId="650325C1" w14:textId="77777777" w:rsidR="0084441A" w:rsidRPr="00084E8C" w:rsidRDefault="0084441A" w:rsidP="0084441A">
      <w:pPr>
        <w:spacing w:before="50" w:after="50"/>
        <w:ind w:leftChars="900" w:left="2160" w:firstLine="480"/>
        <w:rPr>
          <w:rFonts w:eastAsia="黑体" w:cs="Times New Roman"/>
          <w:color w:val="000000"/>
          <w:spacing w:val="40"/>
          <w:sz w:val="28"/>
        </w:rPr>
      </w:pPr>
      <w:r>
        <w:rPr>
          <w:noProof/>
        </w:rPr>
        <mc:AlternateContent>
          <mc:Choice Requires="wps">
            <w:drawing>
              <wp:anchor distT="0" distB="0" distL="114300" distR="114300" simplePos="0" relativeHeight="251656192" behindDoc="0" locked="0" layoutInCell="0" allowOverlap="1" wp14:anchorId="5E04E378" wp14:editId="7C974D48">
                <wp:simplePos x="0" y="0"/>
                <wp:positionH relativeFrom="column">
                  <wp:posOffset>837565</wp:posOffset>
                </wp:positionH>
                <wp:positionV relativeFrom="paragraph">
                  <wp:posOffset>71755</wp:posOffset>
                </wp:positionV>
                <wp:extent cx="457200" cy="635"/>
                <wp:effectExtent l="0" t="0" r="0" b="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6928B2A8" id="直接连接符 47"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" o:allowincell="f" stroked="f"/>
            </w:pict>
          </mc:Fallback>
        </mc:AlternateContent>
      </w:r>
      <w:r>
        <w:rPr>
          <w:noProof/>
        </w:rPr>
        <mc:AlternateContent>
          <mc:Choice Requires="wps">
            <w:drawing>
              <wp:anchor distT="0" distB="0" distL="114300" distR="114300" simplePos="0" relativeHeight="251657216" behindDoc="0" locked="0" layoutInCell="0" allowOverlap="1" wp14:anchorId="537CC289" wp14:editId="743FD383">
                <wp:simplePos x="0" y="0"/>
                <wp:positionH relativeFrom="column">
                  <wp:posOffset>838200</wp:posOffset>
                </wp:positionH>
                <wp:positionV relativeFrom="paragraph">
                  <wp:posOffset>1149985</wp:posOffset>
                </wp:positionV>
                <wp:extent cx="457200" cy="635"/>
                <wp:effectExtent l="0" t="0" r="0" b="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6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2B66FA41" id="直接连接符 4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" o:allowincell="f" stroked="f"/>
            </w:pict>
          </mc:Fallback>
        </mc:AlternateContent>
      </w:r>
      <w:r w:rsidRPr="00084E8C">
        <w:rPr>
          <w:rFonts w:eastAsia="黑体" w:cs="Times New Roman"/>
          <w:color w:val="000000"/>
          <w:spacing w:val="40"/>
          <w:sz w:val="28"/>
        </w:rPr>
        <w:t>学科专业</w:t>
      </w:r>
      <w:r w:rsidRPr="00084E8C">
        <w:rPr>
          <w:rFonts w:eastAsia="黑体" w:cs="Times New Roman"/>
          <w:color w:val="000000"/>
          <w:spacing w:val="40"/>
          <w:sz w:val="28"/>
        </w:rPr>
        <w:t xml:space="preserve">  </w:t>
      </w:r>
      <w:r w:rsidR="002E10F7">
        <w:rPr>
          <w:rFonts w:eastAsia="黑体" w:cs="Times New Roman" w:hint="eastAsia"/>
          <w:color w:val="000000"/>
          <w:sz w:val="28"/>
          <w:szCs w:val="28"/>
        </w:rPr>
        <w:t>工业</w:t>
      </w:r>
      <w:r w:rsidR="002E10F7">
        <w:rPr>
          <w:rFonts w:eastAsia="黑体" w:cs="Times New Roman"/>
          <w:color w:val="000000"/>
          <w:sz w:val="28"/>
          <w:szCs w:val="28"/>
        </w:rPr>
        <w:t>与制造系统工程</w:t>
      </w:r>
    </w:p>
    <w:p w14:paraId="44CC487C" w14:textId="278B5926" w:rsidR="0084441A" w:rsidRPr="00084E8C" w:rsidRDefault="0084441A" w:rsidP="0084441A">
      <w:pPr>
        <w:spacing w:before="50" w:after="50"/>
        <w:ind w:leftChars="800" w:left="1920" w:firstLine="720"/>
        <w:rPr>
          <w:rFonts w:eastAsia="黑体" w:cs="Times New Roman"/>
          <w:color w:val="000000"/>
          <w:spacing w:val="40"/>
          <w:sz w:val="28"/>
        </w:rPr>
      </w:pPr>
      <w:r w:rsidRPr="00084E8C">
        <w:rPr>
          <w:rFonts w:eastAsia="黑体" w:cs="Times New Roman"/>
          <w:color w:val="000000"/>
          <w:spacing w:val="40"/>
          <w:sz w:val="28"/>
        </w:rPr>
        <w:t>指导教师</w:t>
      </w:r>
      <w:r w:rsidRPr="00084E8C">
        <w:rPr>
          <w:rFonts w:eastAsia="黑体" w:cs="Times New Roman"/>
          <w:color w:val="000000"/>
          <w:spacing w:val="40"/>
          <w:sz w:val="28"/>
        </w:rPr>
        <w:t xml:space="preserve">  </w:t>
      </w:r>
      <w:r w:rsidR="002364A7">
        <w:rPr>
          <w:rFonts w:eastAsia="黑体" w:cs="Times New Roman" w:hint="eastAsia"/>
          <w:color w:val="000000"/>
          <w:sz w:val="28"/>
          <w:szCs w:val="28"/>
        </w:rPr>
        <w:t>杨建军</w:t>
      </w:r>
      <w:r w:rsidRPr="00084E8C">
        <w:rPr>
          <w:rFonts w:eastAsia="黑体" w:cs="Times New Roman"/>
          <w:color w:val="000000"/>
          <w:sz w:val="28"/>
          <w:szCs w:val="28"/>
        </w:rPr>
        <w:t xml:space="preserve"> </w:t>
      </w:r>
      <w:r w:rsidRPr="00084E8C">
        <w:rPr>
          <w:rFonts w:eastAsia="黑体" w:cs="Times New Roman"/>
          <w:color w:val="000000"/>
          <w:sz w:val="28"/>
          <w:szCs w:val="28"/>
        </w:rPr>
        <w:t>教授</w:t>
      </w:r>
    </w:p>
    <w:p w14:paraId="6C05A20C" w14:textId="77777777" w:rsidR="00217E0A" w:rsidRDefault="0084441A" w:rsidP="00217E0A">
      <w:pPr>
        <w:spacing w:before="50" w:after="50"/>
        <w:ind w:leftChars="800" w:left="1920" w:firstLine="720"/>
        <w:rPr>
          <w:rFonts w:eastAsia="黑体" w:cs="Times New Roman"/>
          <w:color w:val="000000"/>
          <w:sz w:val="28"/>
          <w:szCs w:val="28"/>
        </w:rPr>
      </w:pPr>
      <w:r w:rsidRPr="00084E8C">
        <w:rPr>
          <w:rFonts w:eastAsia="黑体" w:cs="Times New Roman"/>
          <w:color w:val="000000"/>
          <w:spacing w:val="40"/>
          <w:sz w:val="28"/>
        </w:rPr>
        <w:t>培养院系</w:t>
      </w:r>
      <w:r w:rsidRPr="00084E8C">
        <w:rPr>
          <w:rFonts w:eastAsia="黑体" w:cs="Times New Roman"/>
          <w:color w:val="000000"/>
          <w:spacing w:val="40"/>
          <w:sz w:val="28"/>
        </w:rPr>
        <w:t xml:space="preserve">  </w:t>
      </w:r>
      <w:r w:rsidRPr="00084E8C">
        <w:rPr>
          <w:rFonts w:eastAsia="黑体" w:cs="Times New Roman"/>
          <w:color w:val="000000"/>
          <w:sz w:val="28"/>
          <w:szCs w:val="28"/>
        </w:rPr>
        <w:t>机械工程及自动化学院</w:t>
      </w:r>
    </w:p>
    <w:p w14:paraId="2F26A0DE" w14:textId="77777777" w:rsidR="00066134" w:rsidRDefault="00066134" w:rsidP="00217E0A">
      <w:pPr>
        <w:spacing w:before="50" w:after="50"/>
        <w:ind w:leftChars="800" w:left="1920" w:firstLine="560"/>
        <w:rPr>
          <w:rFonts w:eastAsia="黑体" w:cs="Times New Roman"/>
          <w:color w:val="000000"/>
          <w:sz w:val="28"/>
          <w:szCs w:val="28"/>
        </w:rPr>
      </w:pPr>
    </w:p>
    <w:p w14:paraId="77F63DE3" w14:textId="77777777" w:rsidR="00066134" w:rsidRDefault="00066134" w:rsidP="00217E0A">
      <w:pPr>
        <w:spacing w:before="50" w:after="50"/>
        <w:ind w:leftChars="800" w:left="1920" w:firstLine="560"/>
        <w:rPr>
          <w:rFonts w:eastAsia="黑体" w:cs="Times New Roman"/>
          <w:color w:val="000000"/>
          <w:sz w:val="28"/>
          <w:szCs w:val="28"/>
        </w:rPr>
      </w:pPr>
    </w:p>
    <w:p w14:paraId="3B99E3A0" w14:textId="77777777" w:rsidR="00066134" w:rsidRPr="00066134" w:rsidRDefault="00066134" w:rsidP="00066134">
      <w:pPr>
        <w:ind w:firstLine="560"/>
        <w:rPr>
          <w:rFonts w:eastAsia="黑体" w:cs="Times New Roman"/>
          <w:sz w:val="28"/>
          <w:szCs w:val="28"/>
        </w:rPr>
      </w:pPr>
    </w:p>
    <w:p w14:paraId="19BE33BD" w14:textId="77777777" w:rsidR="00066134" w:rsidRPr="00066134" w:rsidRDefault="00066134" w:rsidP="00066134">
      <w:pPr>
        <w:ind w:firstLine="560"/>
        <w:rPr>
          <w:rFonts w:eastAsia="黑体" w:cs="Times New Roman"/>
          <w:sz w:val="28"/>
          <w:szCs w:val="28"/>
        </w:rPr>
      </w:pPr>
    </w:p>
    <w:p w14:paraId="30D39F7F" w14:textId="77777777" w:rsidR="00066134" w:rsidRPr="00066134" w:rsidRDefault="00066134" w:rsidP="00066134">
      <w:pPr>
        <w:ind w:firstLine="560"/>
        <w:rPr>
          <w:rFonts w:eastAsia="黑体" w:cs="Times New Roman"/>
          <w:sz w:val="28"/>
          <w:szCs w:val="28"/>
        </w:rPr>
      </w:pPr>
    </w:p>
    <w:p w14:paraId="419A89B4" w14:textId="77777777" w:rsidR="00066134" w:rsidRPr="00066134" w:rsidRDefault="00066134" w:rsidP="00066134">
      <w:pPr>
        <w:ind w:firstLine="560"/>
        <w:rPr>
          <w:rFonts w:eastAsia="黑体" w:cs="Times New Roman"/>
          <w:sz w:val="28"/>
          <w:szCs w:val="28"/>
        </w:rPr>
      </w:pPr>
    </w:p>
    <w:p w14:paraId="60A18B91" w14:textId="77777777" w:rsidR="00066134" w:rsidRDefault="00066134" w:rsidP="00066134">
      <w:pPr>
        <w:ind w:firstLine="560"/>
        <w:rPr>
          <w:rFonts w:eastAsia="黑体" w:cs="Times New Roman"/>
          <w:sz w:val="28"/>
          <w:szCs w:val="28"/>
        </w:rPr>
      </w:pPr>
    </w:p>
    <w:p w14:paraId="2289F855" w14:textId="77777777" w:rsidR="004D1F91" w:rsidRDefault="004D1F91" w:rsidP="00066134">
      <w:pPr>
        <w:ind w:firstLine="560"/>
        <w:rPr>
          <w:rFonts w:eastAsia="黑体" w:cs="Times New Roman"/>
          <w:sz w:val="28"/>
          <w:szCs w:val="28"/>
        </w:rPr>
      </w:pPr>
    </w:p>
    <w:p w14:paraId="220896E5" w14:textId="77777777" w:rsidR="004D1F91" w:rsidRDefault="004D1F91" w:rsidP="00066134">
      <w:pPr>
        <w:ind w:firstLine="560"/>
        <w:rPr>
          <w:rFonts w:eastAsia="黑体" w:cs="Times New Roman"/>
          <w:sz w:val="28"/>
          <w:szCs w:val="28"/>
        </w:rPr>
      </w:pPr>
    </w:p>
    <w:p w14:paraId="3E9183A4" w14:textId="77777777" w:rsidR="004D1F91" w:rsidRDefault="004D1F91" w:rsidP="00066134">
      <w:pPr>
        <w:ind w:firstLine="560"/>
        <w:rPr>
          <w:rFonts w:eastAsia="黑体" w:cs="Times New Roman"/>
          <w:sz w:val="28"/>
          <w:szCs w:val="28"/>
        </w:rPr>
      </w:pPr>
    </w:p>
    <w:p w14:paraId="307416F6" w14:textId="77777777" w:rsidR="00066134" w:rsidRDefault="00066134" w:rsidP="00066134">
      <w:pPr>
        <w:ind w:firstLine="560"/>
        <w:rPr>
          <w:rFonts w:eastAsia="黑体" w:cs="Times New Roman"/>
          <w:sz w:val="28"/>
          <w:szCs w:val="28"/>
        </w:rPr>
      </w:pPr>
    </w:p>
    <w:p w14:paraId="70A1BAAC" w14:textId="77777777" w:rsidR="00066134" w:rsidRPr="00066134" w:rsidRDefault="00066134" w:rsidP="00066134">
      <w:pPr>
        <w:ind w:firstLine="560"/>
        <w:rPr>
          <w:rFonts w:eastAsia="黑体" w:cs="Times New Roman"/>
          <w:sz w:val="28"/>
          <w:szCs w:val="28"/>
        </w:rPr>
        <w:sectPr w:rsidR="00066134" w:rsidRPr="00066134" w:rsidSect="002A162B">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1906" w:h="16838" w:code="9"/>
          <w:pgMar w:top="1440" w:right="1797" w:bottom="1440" w:left="1797" w:header="851" w:footer="850" w:gutter="0"/>
          <w:pgNumType w:start="1"/>
          <w:cols w:space="425"/>
          <w:docGrid w:type="linesAndChars" w:linePitch="326"/>
        </w:sectPr>
      </w:pPr>
    </w:p>
    <w:p w14:paraId="72B5F561" w14:textId="1AA8203C" w:rsidR="0000097A" w:rsidRPr="00462373" w:rsidRDefault="0000097A" w:rsidP="0000097A">
      <w:pPr>
        <w:spacing w:before="50" w:after="50"/>
        <w:ind w:firstLine="723"/>
        <w:jc w:val="center"/>
        <w:rPr>
          <w:color w:val="000000"/>
        </w:rPr>
      </w:pPr>
      <w:r w:rsidRPr="007F2DF6">
        <w:rPr>
          <w:b/>
          <w:sz w:val="36"/>
          <w:szCs w:val="36"/>
        </w:rPr>
        <w:lastRenderedPageBreak/>
        <w:t xml:space="preserve">Research and Implementation of </w:t>
      </w:r>
      <w:r>
        <w:rPr>
          <w:b/>
          <w:sz w:val="36"/>
          <w:szCs w:val="36"/>
        </w:rPr>
        <w:t>Task</w:t>
      </w:r>
      <w:r w:rsidR="002530F9">
        <w:rPr>
          <w:b/>
          <w:sz w:val="36"/>
          <w:szCs w:val="36"/>
        </w:rPr>
        <w:t xml:space="preserve"> </w:t>
      </w:r>
      <w:r>
        <w:rPr>
          <w:b/>
          <w:sz w:val="36"/>
          <w:szCs w:val="36"/>
        </w:rPr>
        <w:t xml:space="preserve">Management of </w:t>
      </w:r>
      <w:r w:rsidRPr="007F2DF6">
        <w:rPr>
          <w:b/>
          <w:sz w:val="36"/>
          <w:szCs w:val="36"/>
        </w:rPr>
        <w:t xml:space="preserve">Manufacturing </w:t>
      </w:r>
      <w:r w:rsidRPr="007C039A">
        <w:rPr>
          <w:b/>
          <w:sz w:val="36"/>
          <w:szCs w:val="36"/>
        </w:rPr>
        <w:t xml:space="preserve">Execution System </w:t>
      </w:r>
      <w:r w:rsidRPr="007F2DF6">
        <w:rPr>
          <w:b/>
          <w:sz w:val="36"/>
          <w:szCs w:val="36"/>
        </w:rPr>
        <w:t>for Flexible Assembly</w:t>
      </w:r>
    </w:p>
    <w:p w14:paraId="265BEC4F" w14:textId="77777777" w:rsidR="002E10F7" w:rsidRPr="0000097A" w:rsidRDefault="002E10F7" w:rsidP="002E10F7">
      <w:pPr>
        <w:spacing w:before="50" w:after="50"/>
        <w:ind w:firstLine="480"/>
        <w:rPr>
          <w:rFonts w:eastAsia="宋体" w:cs="Times New Roman"/>
          <w:color w:val="000000"/>
          <w:szCs w:val="24"/>
        </w:rPr>
      </w:pPr>
    </w:p>
    <w:p w14:paraId="2F8565CC" w14:textId="77777777" w:rsidR="002E10F7" w:rsidRPr="00084E8C" w:rsidRDefault="002E10F7" w:rsidP="002E10F7">
      <w:pPr>
        <w:spacing w:before="50" w:after="50"/>
        <w:ind w:firstLine="480"/>
        <w:rPr>
          <w:rFonts w:eastAsia="宋体" w:cs="Times New Roman"/>
          <w:color w:val="000000"/>
          <w:szCs w:val="24"/>
        </w:rPr>
      </w:pPr>
    </w:p>
    <w:p w14:paraId="2B9F0772" w14:textId="77777777" w:rsidR="002E10F7" w:rsidRPr="00217E0A" w:rsidRDefault="002E10F7" w:rsidP="00217E0A">
      <w:pPr>
        <w:spacing w:line="240" w:lineRule="auto"/>
        <w:ind w:firstLine="560"/>
        <w:jc w:val="center"/>
        <w:rPr>
          <w:rFonts w:eastAsia="宋体" w:cs="Times New Roman"/>
          <w:sz w:val="28"/>
          <w:szCs w:val="24"/>
        </w:rPr>
      </w:pPr>
      <w:r w:rsidRPr="00217E0A">
        <w:rPr>
          <w:rFonts w:eastAsia="宋体" w:cs="Times New Roman"/>
          <w:sz w:val="28"/>
          <w:szCs w:val="24"/>
        </w:rPr>
        <w:t>A Dissertation Submitted for the Degree of Master</w:t>
      </w:r>
    </w:p>
    <w:p w14:paraId="0EED6D12" w14:textId="77777777" w:rsidR="002E10F7" w:rsidRPr="00084E8C" w:rsidRDefault="002E10F7" w:rsidP="002E10F7">
      <w:pPr>
        <w:spacing w:before="50" w:after="50"/>
        <w:ind w:firstLine="480"/>
        <w:rPr>
          <w:rFonts w:eastAsia="宋体" w:cs="Times New Roman"/>
          <w:color w:val="000000"/>
          <w:szCs w:val="24"/>
        </w:rPr>
      </w:pPr>
    </w:p>
    <w:p w14:paraId="457DF80C" w14:textId="77777777" w:rsidR="002E10F7" w:rsidRPr="00084E8C" w:rsidRDefault="002E10F7" w:rsidP="002E10F7">
      <w:pPr>
        <w:spacing w:before="50" w:after="50"/>
        <w:ind w:firstLine="480"/>
        <w:rPr>
          <w:rFonts w:eastAsia="宋体" w:cs="Times New Roman"/>
          <w:color w:val="000000"/>
          <w:szCs w:val="24"/>
        </w:rPr>
      </w:pPr>
    </w:p>
    <w:p w14:paraId="0CA1BA28" w14:textId="77777777" w:rsidR="002E10F7" w:rsidRPr="00084E8C" w:rsidRDefault="002E10F7" w:rsidP="002E10F7">
      <w:pPr>
        <w:spacing w:before="50" w:after="50"/>
        <w:ind w:firstLine="480"/>
        <w:rPr>
          <w:rFonts w:eastAsia="宋体" w:cs="Times New Roman"/>
          <w:color w:val="000000"/>
          <w:szCs w:val="24"/>
        </w:rPr>
      </w:pPr>
    </w:p>
    <w:p w14:paraId="336F432F" w14:textId="77777777" w:rsidR="002E10F7" w:rsidRPr="00084E8C" w:rsidRDefault="002E10F7" w:rsidP="002E10F7">
      <w:pPr>
        <w:spacing w:before="50" w:after="50"/>
        <w:ind w:firstLine="480"/>
        <w:rPr>
          <w:rFonts w:eastAsia="宋体" w:cs="Times New Roman"/>
          <w:color w:val="000000"/>
          <w:szCs w:val="24"/>
        </w:rPr>
      </w:pPr>
    </w:p>
    <w:p w14:paraId="4E7133D2" w14:textId="3AA4B83F" w:rsidR="002E10F7" w:rsidRDefault="002E10F7" w:rsidP="00217E0A">
      <w:pPr>
        <w:ind w:firstLineChars="0" w:firstLine="0"/>
        <w:jc w:val="center"/>
        <w:rPr>
          <w:rFonts w:eastAsia="宋体" w:cs="Times New Roman"/>
          <w:b/>
          <w:sz w:val="30"/>
          <w:szCs w:val="30"/>
        </w:rPr>
      </w:pPr>
      <w:r w:rsidRPr="00084E8C">
        <w:rPr>
          <w:rFonts w:eastAsia="宋体" w:cs="Times New Roman"/>
          <w:b/>
          <w:sz w:val="30"/>
          <w:szCs w:val="30"/>
        </w:rPr>
        <w:t>Candidate</w:t>
      </w:r>
      <w:r w:rsidR="00F333D6">
        <w:rPr>
          <w:rFonts w:eastAsia="宋体" w:cs="Times New Roman" w:hint="eastAsia"/>
          <w:b/>
          <w:sz w:val="30"/>
          <w:szCs w:val="30"/>
        </w:rPr>
        <w:t>：</w:t>
      </w:r>
      <w:r w:rsidR="00F333D6">
        <w:rPr>
          <w:rFonts w:eastAsia="宋体" w:cs="Times New Roman" w:hint="eastAsia"/>
          <w:b/>
          <w:sz w:val="30"/>
          <w:szCs w:val="30"/>
        </w:rPr>
        <w:t>Lei</w:t>
      </w:r>
      <w:r w:rsidR="00F333D6">
        <w:rPr>
          <w:rFonts w:eastAsia="宋体" w:cs="Times New Roman"/>
          <w:b/>
          <w:sz w:val="30"/>
          <w:szCs w:val="30"/>
        </w:rPr>
        <w:t xml:space="preserve"> Yuxiang</w:t>
      </w:r>
    </w:p>
    <w:p w14:paraId="67DDDFA5" w14:textId="77777777" w:rsidR="00217E0A" w:rsidRPr="00084E8C" w:rsidRDefault="00217E0A" w:rsidP="00217E0A">
      <w:pPr>
        <w:ind w:firstLineChars="0" w:firstLine="0"/>
        <w:jc w:val="center"/>
        <w:rPr>
          <w:rFonts w:eastAsia="宋体" w:cs="Times New Roman"/>
          <w:b/>
          <w:sz w:val="30"/>
          <w:szCs w:val="30"/>
        </w:rPr>
      </w:pPr>
    </w:p>
    <w:p w14:paraId="45D9AD69" w14:textId="5D7F1EA2" w:rsidR="002E10F7" w:rsidRPr="00084E8C" w:rsidRDefault="002E10F7" w:rsidP="00217E0A">
      <w:pPr>
        <w:ind w:firstLineChars="0" w:firstLine="0"/>
        <w:jc w:val="center"/>
        <w:rPr>
          <w:rFonts w:eastAsia="宋体" w:cs="Times New Roman"/>
          <w:b/>
          <w:sz w:val="30"/>
          <w:szCs w:val="30"/>
        </w:rPr>
      </w:pPr>
      <w:r w:rsidRPr="00084E8C">
        <w:rPr>
          <w:rFonts w:eastAsia="宋体" w:cs="Times New Roman"/>
          <w:b/>
          <w:sz w:val="30"/>
          <w:szCs w:val="30"/>
        </w:rPr>
        <w:t>Supervisor</w:t>
      </w:r>
      <w:r w:rsidRPr="00084E8C">
        <w:rPr>
          <w:rFonts w:eastAsia="宋体" w:cs="Times New Roman"/>
          <w:b/>
          <w:sz w:val="30"/>
          <w:szCs w:val="30"/>
        </w:rPr>
        <w:t>：</w:t>
      </w:r>
      <w:r w:rsidRPr="00084E8C">
        <w:rPr>
          <w:rFonts w:eastAsia="宋体" w:cs="Times New Roman"/>
          <w:b/>
          <w:sz w:val="30"/>
          <w:szCs w:val="30"/>
        </w:rPr>
        <w:t xml:space="preserve">Prof. </w:t>
      </w:r>
      <w:r w:rsidR="00C66192">
        <w:rPr>
          <w:rFonts w:eastAsia="宋体" w:cs="Times New Roman"/>
          <w:b/>
          <w:sz w:val="30"/>
          <w:szCs w:val="30"/>
        </w:rPr>
        <w:t>Yang</w:t>
      </w:r>
      <w:r w:rsidRPr="00084E8C">
        <w:rPr>
          <w:rFonts w:eastAsia="宋体" w:cs="Times New Roman"/>
          <w:b/>
          <w:sz w:val="30"/>
          <w:szCs w:val="30"/>
        </w:rPr>
        <w:t xml:space="preserve"> </w:t>
      </w:r>
      <w:r w:rsidR="00C66192">
        <w:rPr>
          <w:rFonts w:eastAsia="宋体" w:cs="Times New Roman"/>
          <w:b/>
          <w:sz w:val="30"/>
          <w:szCs w:val="30"/>
        </w:rPr>
        <w:t>Jianjun</w:t>
      </w:r>
    </w:p>
    <w:p w14:paraId="4ADE6145" w14:textId="77777777" w:rsidR="002E10F7" w:rsidRPr="00084E8C" w:rsidRDefault="002E10F7" w:rsidP="002E10F7">
      <w:pPr>
        <w:spacing w:before="50" w:after="50"/>
        <w:ind w:firstLine="480"/>
        <w:rPr>
          <w:rFonts w:eastAsia="宋体" w:cs="Times New Roman"/>
          <w:color w:val="000000"/>
          <w:szCs w:val="24"/>
        </w:rPr>
      </w:pPr>
    </w:p>
    <w:p w14:paraId="504682E2" w14:textId="77777777" w:rsidR="002E10F7" w:rsidRDefault="002E10F7" w:rsidP="002E10F7">
      <w:pPr>
        <w:spacing w:before="50" w:after="50"/>
        <w:ind w:firstLine="480"/>
        <w:rPr>
          <w:rFonts w:eastAsia="宋体" w:cs="Times New Roman"/>
          <w:color w:val="000000"/>
          <w:szCs w:val="24"/>
        </w:rPr>
      </w:pPr>
    </w:p>
    <w:p w14:paraId="3C180ABE" w14:textId="77777777" w:rsidR="00217E0A" w:rsidRDefault="00217E0A" w:rsidP="002E10F7">
      <w:pPr>
        <w:spacing w:before="50" w:after="50"/>
        <w:ind w:firstLine="480"/>
        <w:rPr>
          <w:rFonts w:eastAsia="宋体" w:cs="Times New Roman"/>
          <w:color w:val="000000"/>
          <w:szCs w:val="24"/>
        </w:rPr>
      </w:pPr>
    </w:p>
    <w:p w14:paraId="0160F16B" w14:textId="77777777" w:rsidR="00217E0A" w:rsidRDefault="00217E0A" w:rsidP="002E10F7">
      <w:pPr>
        <w:spacing w:before="50" w:after="50"/>
        <w:ind w:firstLine="480"/>
        <w:rPr>
          <w:rFonts w:eastAsia="宋体" w:cs="Times New Roman"/>
          <w:color w:val="000000"/>
          <w:szCs w:val="24"/>
        </w:rPr>
      </w:pPr>
    </w:p>
    <w:p w14:paraId="7F1A59E7" w14:textId="77777777" w:rsidR="00217E0A" w:rsidRDefault="00217E0A" w:rsidP="002E10F7">
      <w:pPr>
        <w:spacing w:before="50" w:after="50"/>
        <w:ind w:firstLine="480"/>
        <w:rPr>
          <w:rFonts w:eastAsia="宋体" w:cs="Times New Roman"/>
          <w:color w:val="000000"/>
          <w:szCs w:val="24"/>
        </w:rPr>
      </w:pPr>
    </w:p>
    <w:p w14:paraId="30F7F06D" w14:textId="77777777" w:rsidR="00217E0A" w:rsidRDefault="00217E0A" w:rsidP="002E10F7">
      <w:pPr>
        <w:spacing w:before="50" w:after="50"/>
        <w:ind w:firstLine="480"/>
        <w:rPr>
          <w:rFonts w:eastAsia="宋体" w:cs="Times New Roman"/>
          <w:color w:val="000000"/>
          <w:szCs w:val="24"/>
        </w:rPr>
      </w:pPr>
    </w:p>
    <w:p w14:paraId="32CF4E34" w14:textId="77777777" w:rsidR="00217E0A" w:rsidRPr="00084E8C" w:rsidRDefault="00217E0A" w:rsidP="002E10F7">
      <w:pPr>
        <w:spacing w:before="50" w:after="50"/>
        <w:ind w:firstLine="480"/>
        <w:rPr>
          <w:rFonts w:eastAsia="宋体" w:cs="Times New Roman"/>
          <w:color w:val="000000"/>
          <w:szCs w:val="24"/>
        </w:rPr>
      </w:pPr>
    </w:p>
    <w:p w14:paraId="55F7FB1A" w14:textId="77777777" w:rsidR="002E10F7" w:rsidRPr="00084E8C" w:rsidRDefault="002E10F7" w:rsidP="002E10F7">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School of Mechanical Engineering &amp; Automation</w:t>
      </w:r>
    </w:p>
    <w:p w14:paraId="256908F6" w14:textId="77777777" w:rsidR="002E10F7" w:rsidRPr="00217E0A" w:rsidRDefault="002E10F7" w:rsidP="00217E0A">
      <w:pPr>
        <w:spacing w:before="50" w:after="50"/>
        <w:ind w:firstLine="600"/>
        <w:jc w:val="center"/>
        <w:rPr>
          <w:rFonts w:eastAsia="宋体" w:cs="Times New Roman"/>
          <w:color w:val="000000"/>
          <w:sz w:val="30"/>
          <w:szCs w:val="30"/>
        </w:rPr>
      </w:pPr>
      <w:r w:rsidRPr="00084E8C">
        <w:rPr>
          <w:rFonts w:eastAsia="宋体" w:cs="Times New Roman"/>
          <w:color w:val="000000"/>
          <w:sz w:val="30"/>
          <w:szCs w:val="30"/>
        </w:rPr>
        <w:t>Beihang University, Beijing, China</w:t>
      </w:r>
    </w:p>
    <w:p w14:paraId="49898A27" w14:textId="77777777" w:rsidR="002E10F7" w:rsidRDefault="002E10F7" w:rsidP="002E10F7">
      <w:pPr>
        <w:ind w:firstLineChars="0" w:firstLine="0"/>
      </w:pPr>
    </w:p>
    <w:p w14:paraId="3C85CA44" w14:textId="77777777" w:rsidR="000D3B59" w:rsidRDefault="000D3B59" w:rsidP="002E10F7">
      <w:pPr>
        <w:ind w:firstLineChars="0" w:firstLine="0"/>
      </w:pPr>
    </w:p>
    <w:p w14:paraId="73AD7335" w14:textId="77777777" w:rsidR="00066134" w:rsidRDefault="00066134" w:rsidP="002E10F7">
      <w:pPr>
        <w:ind w:firstLineChars="0" w:firstLine="0"/>
      </w:pPr>
    </w:p>
    <w:p w14:paraId="6029B6A8" w14:textId="77777777" w:rsidR="00066134" w:rsidRDefault="00066134" w:rsidP="002E10F7">
      <w:pPr>
        <w:ind w:firstLineChars="0" w:firstLine="0"/>
      </w:pPr>
    </w:p>
    <w:p w14:paraId="3B51355B" w14:textId="77777777" w:rsidR="00F36E5B" w:rsidRDefault="00F36E5B" w:rsidP="002E10F7">
      <w:pPr>
        <w:ind w:firstLineChars="0" w:firstLine="0"/>
      </w:pPr>
    </w:p>
    <w:p w14:paraId="3578B43C" w14:textId="77777777" w:rsidR="00F36E5B" w:rsidRDefault="00F36E5B" w:rsidP="002E10F7">
      <w:pPr>
        <w:ind w:firstLineChars="0" w:firstLine="0"/>
      </w:pPr>
    </w:p>
    <w:p w14:paraId="069A4B7A" w14:textId="77777777" w:rsidR="002A162B" w:rsidRPr="002A162B" w:rsidRDefault="002A162B" w:rsidP="002A162B">
      <w:pPr>
        <w:ind w:firstLine="480"/>
      </w:pPr>
    </w:p>
    <w:p w14:paraId="198374B1" w14:textId="77777777" w:rsidR="002A162B" w:rsidRPr="002A162B" w:rsidRDefault="002A162B" w:rsidP="002A162B">
      <w:pPr>
        <w:ind w:firstLine="480"/>
      </w:pPr>
    </w:p>
    <w:p w14:paraId="6F88E11F" w14:textId="77777777" w:rsidR="002A162B" w:rsidRPr="002A162B" w:rsidRDefault="002A162B" w:rsidP="002A162B">
      <w:pPr>
        <w:ind w:firstLine="480"/>
      </w:pPr>
    </w:p>
    <w:p w14:paraId="0C25BD3A" w14:textId="77777777" w:rsidR="002A162B" w:rsidRPr="002A162B" w:rsidRDefault="002A162B" w:rsidP="002A162B">
      <w:pPr>
        <w:ind w:firstLine="480"/>
        <w:jc w:val="center"/>
      </w:pPr>
    </w:p>
    <w:p w14:paraId="7680359B" w14:textId="1ED92154" w:rsidR="002A162B" w:rsidRDefault="002A162B" w:rsidP="002A162B">
      <w:pPr>
        <w:ind w:firstLine="480"/>
      </w:pPr>
    </w:p>
    <w:p w14:paraId="0AE06365" w14:textId="77777777" w:rsidR="002C5F9A" w:rsidRPr="002A162B" w:rsidRDefault="002C5F9A" w:rsidP="002A162B">
      <w:pPr>
        <w:ind w:firstLine="480"/>
        <w:sectPr w:rsidR="002C5F9A" w:rsidRPr="002A162B" w:rsidSect="002A162B">
          <w:footerReference w:type="even" r:id="rId15"/>
          <w:endnotePr>
            <w:numFmt w:val="decimal"/>
          </w:endnotePr>
          <w:pgSz w:w="11906" w:h="16838" w:code="9"/>
          <w:pgMar w:top="1440" w:right="1797" w:bottom="1440" w:left="1797" w:header="851" w:footer="850" w:gutter="0"/>
          <w:pgNumType w:start="1"/>
          <w:cols w:space="425"/>
          <w:docGrid w:type="linesAndChars" w:linePitch="326"/>
        </w:sectPr>
      </w:pPr>
    </w:p>
    <w:p w14:paraId="41AAA89E" w14:textId="0CF98A54" w:rsidR="00217E0A" w:rsidRPr="00084E8C" w:rsidRDefault="00217E0A" w:rsidP="00217E0A">
      <w:pPr>
        <w:spacing w:before="50" w:after="50"/>
        <w:ind w:firstLine="482"/>
        <w:rPr>
          <w:rFonts w:eastAsia="黑体" w:cs="Times New Roman"/>
          <w:b/>
          <w:color w:val="000000"/>
          <w:szCs w:val="24"/>
        </w:rPr>
      </w:pPr>
      <w:r w:rsidRPr="00084E8C">
        <w:rPr>
          <w:rFonts w:eastAsia="黑体" w:cs="Times New Roman"/>
          <w:b/>
          <w:color w:val="000000"/>
          <w:szCs w:val="24"/>
        </w:rPr>
        <w:lastRenderedPageBreak/>
        <w:t>中图分类号：</w:t>
      </w:r>
      <w:r w:rsidRPr="00084E8C">
        <w:rPr>
          <w:rFonts w:eastAsia="黑体" w:cs="Times New Roman"/>
          <w:b/>
          <w:color w:val="000000"/>
          <w:szCs w:val="24"/>
        </w:rPr>
        <w:t>T</w:t>
      </w:r>
      <w:r w:rsidR="00CE76D0">
        <w:rPr>
          <w:rFonts w:eastAsia="黑体" w:cs="Times New Roman"/>
          <w:b/>
          <w:color w:val="000000"/>
          <w:szCs w:val="24"/>
        </w:rPr>
        <w:t>P391</w:t>
      </w:r>
    </w:p>
    <w:p w14:paraId="4B1385F2" w14:textId="14AE9C2F" w:rsidR="00217E0A" w:rsidRPr="00084E8C" w:rsidRDefault="00217E0A" w:rsidP="00217E0A">
      <w:pPr>
        <w:spacing w:before="50" w:after="50"/>
        <w:ind w:firstLine="482"/>
        <w:rPr>
          <w:rFonts w:eastAsia="黑体" w:cs="Times New Roman"/>
          <w:color w:val="000000"/>
          <w:szCs w:val="24"/>
        </w:rPr>
      </w:pPr>
      <w:r w:rsidRPr="00084E8C">
        <w:rPr>
          <w:rFonts w:eastAsia="黑体" w:cs="Times New Roman"/>
          <w:b/>
          <w:bCs/>
          <w:color w:val="000000"/>
          <w:szCs w:val="21"/>
        </w:rPr>
        <w:t>论文编号：</w:t>
      </w:r>
      <w:r w:rsidRPr="00084E8C">
        <w:rPr>
          <w:rFonts w:eastAsia="黑体" w:cs="Times New Roman"/>
          <w:b/>
          <w:szCs w:val="24"/>
        </w:rPr>
        <w:t>10006SY</w:t>
      </w:r>
      <w:r>
        <w:rPr>
          <w:rFonts w:eastAsia="黑体" w:cs="Times New Roman"/>
          <w:b/>
          <w:szCs w:val="24"/>
        </w:rPr>
        <w:t>1</w:t>
      </w:r>
      <w:r w:rsidR="00CE76D0">
        <w:rPr>
          <w:rFonts w:eastAsia="黑体" w:cs="Times New Roman" w:hint="eastAsia"/>
          <w:b/>
          <w:szCs w:val="24"/>
        </w:rPr>
        <w:t>6</w:t>
      </w:r>
      <w:r>
        <w:rPr>
          <w:rFonts w:eastAsia="黑体" w:cs="Times New Roman"/>
          <w:b/>
          <w:szCs w:val="24"/>
        </w:rPr>
        <w:t>072</w:t>
      </w:r>
      <w:r w:rsidR="00CE76D0">
        <w:rPr>
          <w:rFonts w:eastAsia="黑体" w:cs="Times New Roman" w:hint="eastAsia"/>
          <w:b/>
          <w:szCs w:val="24"/>
        </w:rPr>
        <w:t>20</w:t>
      </w:r>
    </w:p>
    <w:p w14:paraId="470678DE" w14:textId="77777777" w:rsidR="00217E0A" w:rsidRPr="00084E8C" w:rsidRDefault="00217E0A" w:rsidP="00217E0A">
      <w:pPr>
        <w:spacing w:before="50" w:after="50"/>
        <w:ind w:firstLine="720"/>
        <w:jc w:val="center"/>
        <w:rPr>
          <w:rFonts w:eastAsia="黑体" w:cs="Times New Roman"/>
          <w:color w:val="000000"/>
          <w:sz w:val="36"/>
          <w:szCs w:val="24"/>
        </w:rPr>
      </w:pPr>
    </w:p>
    <w:p w14:paraId="5E57C253" w14:textId="77777777" w:rsidR="00217E0A" w:rsidRPr="00084E8C" w:rsidRDefault="00217E0A" w:rsidP="00217E0A">
      <w:pPr>
        <w:spacing w:before="50" w:after="50"/>
        <w:ind w:firstLine="720"/>
        <w:jc w:val="center"/>
        <w:rPr>
          <w:rFonts w:eastAsia="黑体" w:cs="Times New Roman"/>
          <w:color w:val="000000"/>
          <w:sz w:val="36"/>
          <w:szCs w:val="24"/>
        </w:rPr>
      </w:pPr>
      <w:r w:rsidRPr="00084E8C">
        <w:rPr>
          <w:rFonts w:eastAsia="黑体" w:cs="Times New Roman"/>
          <w:color w:val="000000"/>
          <w:sz w:val="36"/>
          <w:szCs w:val="24"/>
        </w:rPr>
        <w:t>硕</w:t>
      </w:r>
      <w:r w:rsidRPr="00084E8C">
        <w:rPr>
          <w:rFonts w:eastAsia="黑体" w:cs="Times New Roman"/>
          <w:color w:val="000000"/>
          <w:sz w:val="36"/>
          <w:szCs w:val="24"/>
        </w:rPr>
        <w:t xml:space="preserve">  </w:t>
      </w:r>
      <w:r w:rsidRPr="00084E8C">
        <w:rPr>
          <w:rFonts w:eastAsia="黑体" w:cs="Times New Roman"/>
          <w:color w:val="000000"/>
          <w:sz w:val="36"/>
          <w:szCs w:val="24"/>
        </w:rPr>
        <w:t>士</w:t>
      </w:r>
      <w:r w:rsidRPr="00084E8C">
        <w:rPr>
          <w:rFonts w:eastAsia="黑体" w:cs="Times New Roman"/>
          <w:color w:val="000000"/>
          <w:sz w:val="36"/>
          <w:szCs w:val="24"/>
        </w:rPr>
        <w:t xml:space="preserve">  </w:t>
      </w:r>
      <w:r w:rsidRPr="00084E8C">
        <w:rPr>
          <w:rFonts w:eastAsia="黑体" w:cs="Times New Roman"/>
          <w:color w:val="000000"/>
          <w:sz w:val="36"/>
          <w:szCs w:val="24"/>
        </w:rPr>
        <w:t>学</w:t>
      </w:r>
      <w:r w:rsidRPr="00084E8C">
        <w:rPr>
          <w:rFonts w:eastAsia="黑体" w:cs="Times New Roman"/>
          <w:color w:val="000000"/>
          <w:sz w:val="36"/>
          <w:szCs w:val="24"/>
        </w:rPr>
        <w:t xml:space="preserve">  </w:t>
      </w:r>
      <w:r w:rsidRPr="00084E8C">
        <w:rPr>
          <w:rFonts w:eastAsia="黑体" w:cs="Times New Roman"/>
          <w:color w:val="000000"/>
          <w:sz w:val="36"/>
          <w:szCs w:val="24"/>
        </w:rPr>
        <w:t>位</w:t>
      </w:r>
      <w:r w:rsidRPr="00084E8C">
        <w:rPr>
          <w:rFonts w:eastAsia="黑体" w:cs="Times New Roman"/>
          <w:color w:val="000000"/>
          <w:sz w:val="36"/>
          <w:szCs w:val="24"/>
        </w:rPr>
        <w:t xml:space="preserve">  </w:t>
      </w:r>
      <w:r w:rsidRPr="00084E8C">
        <w:rPr>
          <w:rFonts w:eastAsia="黑体" w:cs="Times New Roman"/>
          <w:color w:val="000000"/>
          <w:sz w:val="36"/>
          <w:szCs w:val="24"/>
        </w:rPr>
        <w:t>论</w:t>
      </w:r>
      <w:r w:rsidRPr="00084E8C">
        <w:rPr>
          <w:rFonts w:eastAsia="黑体" w:cs="Times New Roman"/>
          <w:color w:val="000000"/>
          <w:sz w:val="36"/>
          <w:szCs w:val="24"/>
        </w:rPr>
        <w:t xml:space="preserve">  </w:t>
      </w:r>
      <w:r w:rsidRPr="00084E8C">
        <w:rPr>
          <w:rFonts w:eastAsia="黑体" w:cs="Times New Roman"/>
          <w:color w:val="000000"/>
          <w:sz w:val="36"/>
          <w:szCs w:val="24"/>
        </w:rPr>
        <w:t>文</w:t>
      </w:r>
    </w:p>
    <w:p w14:paraId="67C6D6A5" w14:textId="77777777" w:rsidR="00217E0A" w:rsidRPr="00084E8C" w:rsidRDefault="00217E0A" w:rsidP="00217E0A">
      <w:pPr>
        <w:spacing w:before="50" w:after="50"/>
        <w:ind w:firstLine="480"/>
        <w:jc w:val="center"/>
        <w:rPr>
          <w:rFonts w:eastAsia="宋体" w:cs="Times New Roman"/>
          <w:color w:val="000000"/>
          <w:szCs w:val="24"/>
        </w:rPr>
      </w:pPr>
    </w:p>
    <w:p w14:paraId="522578BE" w14:textId="77777777" w:rsidR="00217E0A" w:rsidRPr="00084E8C" w:rsidRDefault="00217E0A" w:rsidP="00217E0A">
      <w:pPr>
        <w:tabs>
          <w:tab w:val="left" w:pos="3240"/>
        </w:tabs>
        <w:spacing w:before="50" w:after="50"/>
        <w:ind w:firstLine="480"/>
        <w:jc w:val="left"/>
        <w:rPr>
          <w:rFonts w:eastAsia="宋体" w:cs="Times New Roman"/>
          <w:color w:val="000000"/>
          <w:szCs w:val="24"/>
        </w:rPr>
      </w:pPr>
    </w:p>
    <w:p w14:paraId="29C150A2"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p>
    <w:p w14:paraId="2773138F" w14:textId="77777777" w:rsidR="00346F5B"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面向柔性装配的制造数据管理</w:t>
      </w:r>
    </w:p>
    <w:p w14:paraId="13A6FDF3" w14:textId="783F1770" w:rsidR="00217E0A" w:rsidRPr="00217E0A" w:rsidRDefault="00346F5B" w:rsidP="00217E0A">
      <w:pPr>
        <w:tabs>
          <w:tab w:val="left" w:pos="3240"/>
        </w:tabs>
        <w:spacing w:before="50" w:afterLines="50" w:after="163" w:line="240" w:lineRule="auto"/>
        <w:ind w:firstLineChars="0" w:firstLine="964"/>
        <w:jc w:val="center"/>
        <w:rPr>
          <w:rFonts w:ascii="黑体" w:eastAsia="黑体" w:hAnsi="黑体"/>
          <w:b/>
          <w:sz w:val="48"/>
          <w:szCs w:val="48"/>
        </w:rPr>
      </w:pPr>
      <w:r>
        <w:rPr>
          <w:rFonts w:ascii="黑体" w:eastAsia="黑体" w:hAnsi="黑体" w:hint="eastAsia"/>
          <w:b/>
          <w:sz w:val="48"/>
          <w:szCs w:val="48"/>
        </w:rPr>
        <w:t>研究与实现</w:t>
      </w:r>
    </w:p>
    <w:p w14:paraId="086919DD" w14:textId="77777777" w:rsidR="00217E0A" w:rsidRPr="00217E0A" w:rsidRDefault="00217E0A" w:rsidP="00217E0A">
      <w:pPr>
        <w:spacing w:before="50" w:after="50"/>
        <w:ind w:firstLine="480"/>
        <w:rPr>
          <w:rFonts w:eastAsia="宋体" w:cs="Times New Roman"/>
          <w:color w:val="000000"/>
          <w:szCs w:val="24"/>
        </w:rPr>
      </w:pPr>
    </w:p>
    <w:p w14:paraId="4311EACF" w14:textId="77777777" w:rsidR="00217E0A" w:rsidRPr="00084E8C" w:rsidRDefault="00217E0A" w:rsidP="00217E0A">
      <w:pPr>
        <w:spacing w:before="50" w:after="50"/>
        <w:ind w:firstLine="480"/>
        <w:rPr>
          <w:rFonts w:eastAsia="宋体" w:cs="Times New Roman"/>
          <w:color w:val="000000"/>
          <w:szCs w:val="24"/>
        </w:rPr>
      </w:pPr>
    </w:p>
    <w:p w14:paraId="2169D188" w14:textId="77777777" w:rsidR="00217E0A" w:rsidRPr="00084E8C" w:rsidRDefault="00217E0A" w:rsidP="00217E0A">
      <w:pPr>
        <w:spacing w:before="50" w:after="50"/>
        <w:ind w:firstLine="480"/>
        <w:rPr>
          <w:rFonts w:eastAsia="宋体" w:cs="Times New Roman"/>
          <w:color w:val="000000"/>
          <w:szCs w:val="24"/>
        </w:rPr>
      </w:pPr>
    </w:p>
    <w:p w14:paraId="73980913" w14:textId="77777777" w:rsidR="00217E0A" w:rsidRPr="00084E8C" w:rsidRDefault="00217E0A" w:rsidP="00217E0A">
      <w:pPr>
        <w:spacing w:before="50" w:after="50"/>
        <w:ind w:firstLine="480"/>
        <w:rPr>
          <w:rFonts w:eastAsia="宋体" w:cs="Times New Roman"/>
          <w:color w:val="000000"/>
          <w:szCs w:val="24"/>
        </w:rPr>
      </w:pPr>
    </w:p>
    <w:p w14:paraId="2AA1005C" w14:textId="77777777" w:rsidR="00217E0A" w:rsidRPr="00084E8C" w:rsidRDefault="00217E0A" w:rsidP="00066134">
      <w:pPr>
        <w:spacing w:before="50" w:after="50"/>
        <w:ind w:firstLineChars="0" w:firstLine="0"/>
        <w:rPr>
          <w:rFonts w:eastAsia="宋体" w:cs="Times New Roman"/>
          <w:color w:val="000000"/>
          <w:szCs w:val="24"/>
        </w:rPr>
      </w:pPr>
    </w:p>
    <w:p w14:paraId="7D9796F8" w14:textId="50CE2489"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作者姓名</w:t>
      </w:r>
      <w:r w:rsidRPr="00084E8C">
        <w:rPr>
          <w:rFonts w:eastAsia="宋体" w:cs="Times New Roman"/>
          <w:color w:val="000000"/>
          <w:szCs w:val="24"/>
        </w:rPr>
        <w:t xml:space="preserve">      </w:t>
      </w:r>
      <w:r w:rsidR="009D1A1A">
        <w:rPr>
          <w:rFonts w:eastAsia="宋体" w:cs="Times New Roman" w:hint="eastAsia"/>
          <w:color w:val="000000"/>
          <w:szCs w:val="24"/>
        </w:rPr>
        <w:t>雷宇翔</w:t>
      </w:r>
      <w:r w:rsidR="00474E33">
        <w:rPr>
          <w:rFonts w:eastAsia="宋体" w:cs="Times New Roman"/>
          <w:color w:val="000000"/>
          <w:szCs w:val="24"/>
        </w:rPr>
        <w:t xml:space="preserve">                </w:t>
      </w:r>
      <w:r w:rsidRPr="00084E8C">
        <w:rPr>
          <w:rFonts w:eastAsia="宋体" w:cs="Times New Roman"/>
          <w:color w:val="000000"/>
          <w:szCs w:val="24"/>
        </w:rPr>
        <w:t>申请学位级别</w:t>
      </w:r>
      <w:r w:rsidRPr="00084E8C">
        <w:rPr>
          <w:rFonts w:eastAsia="宋体" w:cs="Times New Roman"/>
          <w:color w:val="000000"/>
          <w:szCs w:val="24"/>
        </w:rPr>
        <w:t xml:space="preserve">  </w:t>
      </w:r>
      <w:r w:rsidRPr="00084E8C">
        <w:rPr>
          <w:rFonts w:eastAsia="宋体" w:cs="Times New Roman"/>
          <w:color w:val="000000"/>
          <w:szCs w:val="24"/>
        </w:rPr>
        <w:t>学术硕士</w:t>
      </w:r>
    </w:p>
    <w:p w14:paraId="3B87A839" w14:textId="21572F48"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指导教师姓名</w:t>
      </w:r>
      <w:r w:rsidRPr="00084E8C">
        <w:rPr>
          <w:rFonts w:eastAsia="宋体" w:cs="Times New Roman"/>
          <w:color w:val="000000"/>
          <w:szCs w:val="24"/>
        </w:rPr>
        <w:t xml:space="preserve">  </w:t>
      </w:r>
      <w:r w:rsidR="00346F5B">
        <w:rPr>
          <w:rFonts w:eastAsia="宋体" w:cs="Times New Roman" w:hint="eastAsia"/>
          <w:color w:val="000000"/>
          <w:szCs w:val="24"/>
        </w:rPr>
        <w:t>杨建军</w:t>
      </w:r>
      <w:r w:rsidR="00474E33">
        <w:rPr>
          <w:rFonts w:eastAsia="宋体" w:cs="Times New Roman"/>
          <w:color w:val="000000"/>
          <w:szCs w:val="24"/>
        </w:rPr>
        <w:t xml:space="preserve">                </w:t>
      </w:r>
      <w:r w:rsidRPr="00084E8C">
        <w:rPr>
          <w:rFonts w:eastAsia="宋体" w:cs="Times New Roman"/>
          <w:color w:val="000000"/>
          <w:szCs w:val="24"/>
        </w:rPr>
        <w:t>职称</w:t>
      </w:r>
      <w:r w:rsidRPr="00084E8C">
        <w:rPr>
          <w:rFonts w:eastAsia="宋体" w:cs="Times New Roman"/>
          <w:color w:val="000000"/>
          <w:szCs w:val="24"/>
        </w:rPr>
        <w:t xml:space="preserve">  </w:t>
      </w:r>
      <w:r w:rsidRPr="00084E8C">
        <w:rPr>
          <w:rFonts w:eastAsia="宋体" w:cs="Times New Roman"/>
          <w:color w:val="000000"/>
          <w:szCs w:val="24"/>
        </w:rPr>
        <w:t>教授</w:t>
      </w:r>
    </w:p>
    <w:p w14:paraId="5E4D5D8F" w14:textId="56FB36B2" w:rsidR="00474E33"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学科专业</w:t>
      </w:r>
      <w:r w:rsidRPr="00084E8C">
        <w:rPr>
          <w:rFonts w:eastAsia="宋体" w:cs="Times New Roman"/>
          <w:color w:val="000000"/>
          <w:szCs w:val="24"/>
        </w:rPr>
        <w:t xml:space="preserve">      </w:t>
      </w:r>
      <w:r w:rsidR="00474E33">
        <w:rPr>
          <w:rFonts w:eastAsia="宋体" w:cs="Times New Roman" w:hint="eastAsia"/>
          <w:color w:val="000000"/>
          <w:szCs w:val="24"/>
        </w:rPr>
        <w:t>工业与</w:t>
      </w:r>
      <w:r w:rsidR="00474E33">
        <w:rPr>
          <w:rFonts w:eastAsia="宋体" w:cs="Times New Roman"/>
          <w:color w:val="000000"/>
          <w:szCs w:val="24"/>
        </w:rPr>
        <w:t>制造系统工程</w:t>
      </w:r>
      <w:r w:rsidR="00474E33">
        <w:rPr>
          <w:rFonts w:eastAsia="宋体" w:cs="Times New Roman" w:hint="eastAsia"/>
          <w:color w:val="000000"/>
          <w:szCs w:val="24"/>
        </w:rPr>
        <w:t xml:space="preserve">    </w:t>
      </w:r>
      <w:r w:rsidRPr="00084E8C">
        <w:rPr>
          <w:rFonts w:eastAsia="宋体" w:cs="Times New Roman"/>
          <w:color w:val="000000"/>
          <w:szCs w:val="24"/>
        </w:rPr>
        <w:t>研究方向</w:t>
      </w:r>
      <w:r w:rsidR="00474E33">
        <w:rPr>
          <w:rFonts w:eastAsia="宋体" w:cs="Times New Roman" w:hint="eastAsia"/>
          <w:color w:val="000000"/>
          <w:szCs w:val="24"/>
        </w:rPr>
        <w:t xml:space="preserve"> </w:t>
      </w:r>
      <w:r w:rsidR="00346F5B">
        <w:rPr>
          <w:rFonts w:eastAsia="宋体" w:cs="Times New Roman" w:hint="eastAsia"/>
          <w:color w:val="000000"/>
          <w:szCs w:val="24"/>
        </w:rPr>
        <w:t>信息系统与企业信息化</w:t>
      </w:r>
    </w:p>
    <w:p w14:paraId="590B2265" w14:textId="314743BD"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学习时间自</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6</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9</w:t>
      </w:r>
      <w:r w:rsidRPr="00084E8C">
        <w:rPr>
          <w:rFonts w:eastAsia="宋体" w:cs="Times New Roman"/>
          <w:color w:val="000000"/>
          <w:szCs w:val="24"/>
        </w:rPr>
        <w:t>月</w:t>
      </w:r>
      <w:r w:rsidRPr="00084E8C">
        <w:rPr>
          <w:rFonts w:eastAsia="宋体" w:cs="Times New Roman"/>
          <w:color w:val="000000"/>
          <w:szCs w:val="24"/>
        </w:rPr>
        <w:t>1</w:t>
      </w:r>
      <w:r w:rsidRPr="00084E8C">
        <w:rPr>
          <w:rFonts w:eastAsia="宋体" w:cs="Times New Roman"/>
          <w:color w:val="000000"/>
          <w:szCs w:val="24"/>
        </w:rPr>
        <w:t>日起</w:t>
      </w:r>
      <w:r w:rsidR="00474E33">
        <w:rPr>
          <w:rFonts w:eastAsia="宋体" w:cs="Times New Roman"/>
          <w:color w:val="000000"/>
          <w:szCs w:val="24"/>
        </w:rPr>
        <w:t xml:space="preserve">     </w:t>
      </w:r>
      <w:r w:rsidRPr="00084E8C">
        <w:rPr>
          <w:rFonts w:eastAsia="宋体" w:cs="Times New Roman"/>
          <w:color w:val="000000"/>
          <w:szCs w:val="24"/>
        </w:rPr>
        <w:t>至</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9</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Pr="00084E8C">
        <w:rPr>
          <w:rFonts w:eastAsia="宋体" w:cs="Times New Roman"/>
          <w:color w:val="000000"/>
          <w:szCs w:val="24"/>
        </w:rPr>
        <w:t>月</w:t>
      </w:r>
      <w:r w:rsidRPr="00084E8C">
        <w:rPr>
          <w:rFonts w:eastAsia="宋体" w:cs="Times New Roman"/>
          <w:color w:val="000000"/>
          <w:szCs w:val="24"/>
        </w:rPr>
        <w:t>1</w:t>
      </w:r>
      <w:r w:rsidR="003111DD">
        <w:rPr>
          <w:rFonts w:eastAsia="宋体" w:cs="Times New Roman"/>
          <w:color w:val="000000"/>
          <w:szCs w:val="24"/>
        </w:rPr>
        <w:t>5</w:t>
      </w:r>
      <w:r w:rsidRPr="00084E8C">
        <w:rPr>
          <w:rFonts w:eastAsia="宋体" w:cs="Times New Roman"/>
          <w:color w:val="000000"/>
          <w:szCs w:val="24"/>
        </w:rPr>
        <w:t>日止</w:t>
      </w:r>
    </w:p>
    <w:p w14:paraId="1B3368AA" w14:textId="3C6732D3" w:rsidR="00217E0A" w:rsidRPr="00084E8C" w:rsidRDefault="00217E0A" w:rsidP="00217E0A">
      <w:pPr>
        <w:spacing w:line="480" w:lineRule="auto"/>
        <w:ind w:firstLine="480"/>
        <w:rPr>
          <w:rFonts w:eastAsia="宋体" w:cs="Times New Roman"/>
          <w:color w:val="000000"/>
          <w:szCs w:val="24"/>
        </w:rPr>
      </w:pPr>
      <w:r w:rsidRPr="00084E8C">
        <w:rPr>
          <w:rFonts w:eastAsia="宋体" w:cs="Times New Roman"/>
          <w:color w:val="000000"/>
          <w:szCs w:val="24"/>
        </w:rPr>
        <w:t>论文提交日期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 xml:space="preserve"> </w:t>
      </w:r>
      <w:r w:rsidRPr="00084E8C">
        <w:rPr>
          <w:rFonts w:eastAsia="宋体" w:cs="Times New Roman"/>
          <w:color w:val="000000"/>
          <w:szCs w:val="24"/>
        </w:rPr>
        <w:t>年</w:t>
      </w:r>
      <w:r w:rsidR="00346F5B">
        <w:rPr>
          <w:rFonts w:eastAsia="宋体" w:cs="Times New Roman" w:hint="eastAsia"/>
          <w:color w:val="000000"/>
          <w:szCs w:val="24"/>
        </w:rPr>
        <w:t>11</w:t>
      </w:r>
      <w:r w:rsidRPr="00084E8C">
        <w:rPr>
          <w:rFonts w:eastAsia="宋体" w:cs="Times New Roman"/>
          <w:color w:val="000000"/>
          <w:szCs w:val="24"/>
        </w:rPr>
        <w:t>月</w:t>
      </w:r>
      <w:r w:rsidR="00346F5B">
        <w:rPr>
          <w:rFonts w:eastAsia="宋体" w:cs="Times New Roman" w:hint="eastAsia"/>
          <w:color w:val="000000"/>
          <w:szCs w:val="24"/>
        </w:rPr>
        <w:t>19</w:t>
      </w:r>
      <w:r w:rsidRPr="00084E8C">
        <w:rPr>
          <w:rFonts w:eastAsia="宋体" w:cs="Times New Roman"/>
          <w:color w:val="000000"/>
          <w:szCs w:val="24"/>
        </w:rPr>
        <w:t>日</w:t>
      </w:r>
      <w:r w:rsidR="00474E33">
        <w:rPr>
          <w:rFonts w:eastAsia="宋体" w:cs="Times New Roman"/>
          <w:color w:val="000000"/>
          <w:szCs w:val="24"/>
        </w:rPr>
        <w:t xml:space="preserve">    </w:t>
      </w:r>
      <w:r w:rsidR="00D21AA0">
        <w:rPr>
          <w:rFonts w:eastAsia="宋体" w:cs="Times New Roman"/>
          <w:color w:val="000000"/>
          <w:szCs w:val="24"/>
        </w:rPr>
        <w:t xml:space="preserve">  </w:t>
      </w:r>
      <w:r w:rsidRPr="00084E8C">
        <w:rPr>
          <w:rFonts w:eastAsia="宋体" w:cs="Times New Roman"/>
          <w:color w:val="000000"/>
          <w:szCs w:val="24"/>
        </w:rPr>
        <w:t>论文答辩日期</w:t>
      </w:r>
      <w:r w:rsidRPr="00084E8C">
        <w:rPr>
          <w:rFonts w:eastAsia="宋体" w:cs="Times New Roman"/>
          <w:color w:val="000000"/>
          <w:szCs w:val="24"/>
        </w:rPr>
        <w:t xml:space="preserve"> </w:t>
      </w:r>
      <w:r w:rsidR="00474E33">
        <w:rPr>
          <w:rFonts w:eastAsia="宋体" w:cs="Times New Roman"/>
          <w:color w:val="000000"/>
          <w:szCs w:val="24"/>
        </w:rPr>
        <w:t>201</w:t>
      </w:r>
      <w:r w:rsidR="00346F5B">
        <w:rPr>
          <w:rFonts w:eastAsia="宋体" w:cs="Times New Roman" w:hint="eastAsia"/>
          <w:color w:val="000000"/>
          <w:szCs w:val="24"/>
        </w:rPr>
        <w:t>8</w:t>
      </w:r>
      <w:r w:rsidRPr="00084E8C">
        <w:rPr>
          <w:rFonts w:eastAsia="宋体" w:cs="Times New Roman"/>
          <w:color w:val="000000"/>
          <w:szCs w:val="24"/>
        </w:rPr>
        <w:t>年</w:t>
      </w:r>
      <w:r w:rsidRPr="00084E8C">
        <w:rPr>
          <w:rFonts w:eastAsia="宋体" w:cs="Times New Roman"/>
          <w:color w:val="000000"/>
          <w:szCs w:val="24"/>
        </w:rPr>
        <w:t xml:space="preserve"> </w:t>
      </w:r>
      <w:r w:rsidR="00346F5B">
        <w:rPr>
          <w:rFonts w:eastAsia="宋体" w:cs="Times New Roman" w:hint="eastAsia"/>
          <w:color w:val="000000"/>
          <w:szCs w:val="24"/>
        </w:rPr>
        <w:t>1</w:t>
      </w:r>
      <w:r w:rsidR="00474E33">
        <w:rPr>
          <w:rFonts w:eastAsia="宋体" w:cs="Times New Roman"/>
          <w:color w:val="000000"/>
          <w:szCs w:val="24"/>
        </w:rPr>
        <w:t>2</w:t>
      </w:r>
      <w:r w:rsidRPr="00084E8C">
        <w:rPr>
          <w:rFonts w:eastAsia="宋体" w:cs="Times New Roman"/>
          <w:color w:val="000000"/>
          <w:szCs w:val="24"/>
        </w:rPr>
        <w:t>月</w:t>
      </w:r>
      <w:r w:rsidR="00346F5B">
        <w:rPr>
          <w:rFonts w:eastAsia="宋体" w:cs="Times New Roman"/>
          <w:color w:val="000000"/>
          <w:szCs w:val="24"/>
        </w:rPr>
        <w:t xml:space="preserve">  </w:t>
      </w:r>
      <w:r w:rsidRPr="00084E8C">
        <w:rPr>
          <w:rFonts w:eastAsia="宋体" w:cs="Times New Roman"/>
          <w:color w:val="000000"/>
          <w:szCs w:val="24"/>
        </w:rPr>
        <w:t>日</w:t>
      </w:r>
    </w:p>
    <w:p w14:paraId="1E4311C9" w14:textId="77777777" w:rsidR="00066134" w:rsidRDefault="00217E0A" w:rsidP="00067656">
      <w:pPr>
        <w:widowControl/>
        <w:spacing w:line="480" w:lineRule="auto"/>
        <w:ind w:firstLine="480"/>
        <w:jc w:val="left"/>
        <w:rPr>
          <w:rFonts w:eastAsia="宋体" w:cs="Times New Roman"/>
          <w:color w:val="000000"/>
          <w:szCs w:val="24"/>
        </w:rPr>
      </w:pPr>
      <w:r w:rsidRPr="00084E8C">
        <w:rPr>
          <w:rFonts w:eastAsia="宋体" w:cs="Times New Roman"/>
          <w:color w:val="000000"/>
          <w:szCs w:val="24"/>
        </w:rPr>
        <w:t>学位授予单位</w:t>
      </w:r>
      <w:r w:rsidRPr="00084E8C">
        <w:rPr>
          <w:rFonts w:eastAsia="宋体" w:cs="Times New Roman"/>
          <w:color w:val="000000"/>
          <w:szCs w:val="24"/>
        </w:rPr>
        <w:t xml:space="preserve">  </w:t>
      </w:r>
      <w:r w:rsidRPr="00084E8C">
        <w:rPr>
          <w:rFonts w:eastAsia="宋体" w:cs="Times New Roman"/>
          <w:color w:val="000000"/>
          <w:szCs w:val="24"/>
        </w:rPr>
        <w:t>北京航空航天大学</w:t>
      </w:r>
      <w:r w:rsidR="00474E33">
        <w:rPr>
          <w:rFonts w:eastAsia="宋体" w:cs="Times New Roman"/>
          <w:color w:val="000000"/>
          <w:szCs w:val="24"/>
        </w:rPr>
        <w:t xml:space="preserve">      </w:t>
      </w:r>
      <w:r w:rsidRPr="00084E8C">
        <w:rPr>
          <w:rFonts w:eastAsia="宋体" w:cs="Times New Roman"/>
          <w:color w:val="000000"/>
          <w:szCs w:val="24"/>
        </w:rPr>
        <w:t>学位授予日期</w:t>
      </w:r>
      <w:r w:rsidRPr="00084E8C">
        <w:rPr>
          <w:rFonts w:eastAsia="宋体" w:cs="Times New Roman"/>
          <w:color w:val="000000"/>
          <w:szCs w:val="24"/>
        </w:rPr>
        <w:t xml:space="preserve">      </w:t>
      </w:r>
      <w:r w:rsidRPr="00084E8C">
        <w:rPr>
          <w:rFonts w:eastAsia="宋体" w:cs="Times New Roman"/>
          <w:color w:val="000000"/>
          <w:szCs w:val="24"/>
        </w:rPr>
        <w:t>年</w:t>
      </w:r>
      <w:r w:rsidRPr="00084E8C">
        <w:rPr>
          <w:rFonts w:eastAsia="宋体" w:cs="Times New Roman"/>
          <w:color w:val="000000"/>
          <w:szCs w:val="24"/>
        </w:rPr>
        <w:t xml:space="preserve">  </w:t>
      </w:r>
      <w:r w:rsidR="00ED70C9">
        <w:rPr>
          <w:rFonts w:eastAsia="宋体" w:cs="Times New Roman"/>
          <w:color w:val="000000"/>
          <w:szCs w:val="24"/>
        </w:rPr>
        <w:t xml:space="preserve">  </w:t>
      </w:r>
      <w:r w:rsidRPr="00084E8C">
        <w:rPr>
          <w:rFonts w:eastAsia="宋体" w:cs="Times New Roman"/>
          <w:color w:val="000000"/>
          <w:szCs w:val="24"/>
        </w:rPr>
        <w:t>月</w:t>
      </w:r>
      <w:r w:rsidRPr="00084E8C">
        <w:rPr>
          <w:rFonts w:eastAsia="宋体" w:cs="Times New Roman"/>
          <w:color w:val="000000"/>
          <w:szCs w:val="24"/>
        </w:rPr>
        <w:t xml:space="preserve"> </w:t>
      </w:r>
    </w:p>
    <w:p w14:paraId="0E0DFF33" w14:textId="77777777" w:rsidR="00066134" w:rsidRDefault="00217E0A" w:rsidP="00066134">
      <w:pPr>
        <w:widowControl/>
        <w:spacing w:line="480" w:lineRule="auto"/>
        <w:ind w:firstLine="480"/>
        <w:jc w:val="left"/>
        <w:rPr>
          <w:rFonts w:eastAsia="黑体" w:cs="Times New Roman"/>
          <w:color w:val="000000"/>
          <w:sz w:val="32"/>
          <w:szCs w:val="24"/>
        </w:rPr>
      </w:pPr>
      <w:r w:rsidRPr="00084E8C">
        <w:rPr>
          <w:rFonts w:eastAsia="宋体" w:cs="Times New Roman"/>
          <w:color w:val="000000"/>
          <w:szCs w:val="24"/>
        </w:rPr>
        <w:t xml:space="preserve"> </w:t>
      </w:r>
    </w:p>
    <w:p w14:paraId="4A03FD53" w14:textId="77777777" w:rsidR="00066134" w:rsidRDefault="00066134" w:rsidP="00066134">
      <w:pPr>
        <w:widowControl/>
        <w:spacing w:line="240" w:lineRule="auto"/>
        <w:ind w:firstLine="640"/>
        <w:jc w:val="center"/>
        <w:rPr>
          <w:rFonts w:eastAsia="黑体" w:cs="Times New Roman"/>
          <w:color w:val="000000"/>
          <w:sz w:val="32"/>
          <w:szCs w:val="24"/>
        </w:rPr>
      </w:pPr>
    </w:p>
    <w:p w14:paraId="161A4307" w14:textId="77777777" w:rsidR="00066134" w:rsidRDefault="00066134" w:rsidP="00066134">
      <w:pPr>
        <w:widowControl/>
        <w:spacing w:line="240" w:lineRule="auto"/>
        <w:ind w:firstLine="640"/>
        <w:jc w:val="center"/>
        <w:rPr>
          <w:rFonts w:eastAsia="黑体" w:cs="Times New Roman"/>
          <w:color w:val="000000"/>
          <w:sz w:val="32"/>
          <w:szCs w:val="24"/>
        </w:rPr>
      </w:pPr>
    </w:p>
    <w:p w14:paraId="088A3046" w14:textId="77777777" w:rsidR="00F36E5B" w:rsidRDefault="00F36E5B" w:rsidP="00066134">
      <w:pPr>
        <w:widowControl/>
        <w:spacing w:line="240" w:lineRule="auto"/>
        <w:ind w:firstLine="640"/>
        <w:jc w:val="center"/>
        <w:rPr>
          <w:rFonts w:eastAsia="黑体" w:cs="Times New Roman"/>
          <w:color w:val="000000"/>
          <w:sz w:val="32"/>
          <w:szCs w:val="24"/>
        </w:rPr>
      </w:pPr>
    </w:p>
    <w:p w14:paraId="386AA0E8" w14:textId="77777777" w:rsidR="00F36E5B" w:rsidRDefault="00F36E5B" w:rsidP="00066134">
      <w:pPr>
        <w:widowControl/>
        <w:spacing w:line="240" w:lineRule="auto"/>
        <w:ind w:firstLine="640"/>
        <w:jc w:val="center"/>
        <w:rPr>
          <w:rFonts w:eastAsia="黑体" w:cs="Times New Roman"/>
          <w:color w:val="000000"/>
          <w:sz w:val="32"/>
          <w:szCs w:val="24"/>
        </w:rPr>
      </w:pPr>
    </w:p>
    <w:p w14:paraId="6DABB5F3" w14:textId="77777777" w:rsidR="00F36E5B" w:rsidRDefault="00F36E5B" w:rsidP="00066134">
      <w:pPr>
        <w:widowControl/>
        <w:spacing w:line="240" w:lineRule="auto"/>
        <w:ind w:firstLine="640"/>
        <w:jc w:val="center"/>
        <w:rPr>
          <w:rFonts w:eastAsia="黑体" w:cs="Times New Roman"/>
          <w:color w:val="000000"/>
          <w:sz w:val="32"/>
          <w:szCs w:val="24"/>
        </w:rPr>
      </w:pPr>
    </w:p>
    <w:p w14:paraId="6F702B07" w14:textId="77777777" w:rsidR="00F36E5B" w:rsidRDefault="00F36E5B" w:rsidP="00066134">
      <w:pPr>
        <w:widowControl/>
        <w:spacing w:line="240" w:lineRule="auto"/>
        <w:ind w:firstLine="640"/>
        <w:jc w:val="center"/>
        <w:rPr>
          <w:rFonts w:eastAsia="黑体" w:cs="Times New Roman"/>
          <w:color w:val="000000"/>
          <w:sz w:val="32"/>
          <w:szCs w:val="24"/>
        </w:rPr>
      </w:pPr>
    </w:p>
    <w:p w14:paraId="3D2FA035" w14:textId="77777777" w:rsidR="00F36E5B" w:rsidRDefault="00F36E5B" w:rsidP="00066134">
      <w:pPr>
        <w:widowControl/>
        <w:spacing w:line="240" w:lineRule="auto"/>
        <w:ind w:firstLine="640"/>
        <w:jc w:val="center"/>
        <w:rPr>
          <w:rFonts w:eastAsia="黑体" w:cs="Times New Roman"/>
          <w:color w:val="000000"/>
          <w:sz w:val="32"/>
          <w:szCs w:val="24"/>
        </w:rPr>
      </w:pPr>
    </w:p>
    <w:p w14:paraId="6721E40C" w14:textId="77777777" w:rsidR="00066134" w:rsidRDefault="00066134" w:rsidP="00066134">
      <w:pPr>
        <w:widowControl/>
        <w:spacing w:line="240" w:lineRule="auto"/>
        <w:ind w:firstLine="640"/>
        <w:jc w:val="center"/>
        <w:rPr>
          <w:rFonts w:eastAsia="黑体" w:cs="Times New Roman"/>
          <w:color w:val="000000"/>
          <w:sz w:val="32"/>
          <w:szCs w:val="24"/>
        </w:rPr>
      </w:pPr>
      <w:r>
        <w:rPr>
          <w:rFonts w:eastAsia="黑体" w:cs="Times New Roman"/>
          <w:color w:val="000000"/>
          <w:sz w:val="32"/>
          <w:szCs w:val="24"/>
        </w:rPr>
        <w:br w:type="page"/>
      </w:r>
    </w:p>
    <w:p w14:paraId="1A36958D" w14:textId="77777777" w:rsidR="000E1268" w:rsidRPr="00084E8C" w:rsidRDefault="000E1268" w:rsidP="000E1268">
      <w:pPr>
        <w:widowControl/>
        <w:spacing w:line="240" w:lineRule="auto"/>
        <w:ind w:firstLine="640"/>
        <w:jc w:val="center"/>
        <w:rPr>
          <w:rFonts w:eastAsia="黑体" w:cs="Times New Roman"/>
          <w:color w:val="000000"/>
          <w:sz w:val="32"/>
          <w:szCs w:val="24"/>
        </w:rPr>
      </w:pPr>
      <w:r w:rsidRPr="00084E8C">
        <w:rPr>
          <w:rFonts w:eastAsia="黑体" w:cs="Times New Roman"/>
          <w:color w:val="000000"/>
          <w:sz w:val="32"/>
          <w:szCs w:val="24"/>
        </w:rPr>
        <w:lastRenderedPageBreak/>
        <w:t>关于学位论文的独创性声明</w:t>
      </w:r>
    </w:p>
    <w:p w14:paraId="3B13F8FF" w14:textId="77777777" w:rsidR="000E1268" w:rsidRPr="00084E8C" w:rsidRDefault="000E1268" w:rsidP="000E1268">
      <w:pPr>
        <w:spacing w:before="50" w:after="50"/>
        <w:ind w:firstLine="480"/>
        <w:jc w:val="center"/>
        <w:rPr>
          <w:rFonts w:eastAsia="黑体" w:cs="Times New Roman"/>
          <w:color w:val="000000"/>
          <w:szCs w:val="24"/>
        </w:rPr>
      </w:pPr>
    </w:p>
    <w:p w14:paraId="08442003"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作出了明确的说明。</w:t>
      </w:r>
    </w:p>
    <w:p w14:paraId="388CD09B"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若有不实之处，本人愿意承担相关法律责任。</w:t>
      </w:r>
    </w:p>
    <w:p w14:paraId="0D2BA905" w14:textId="77777777" w:rsidR="000E1268" w:rsidRPr="00084E8C" w:rsidRDefault="000E1268" w:rsidP="000E1268">
      <w:pPr>
        <w:spacing w:before="50" w:after="50"/>
        <w:ind w:firstLine="480"/>
        <w:rPr>
          <w:rFonts w:eastAsia="宋体" w:cs="Times New Roman"/>
          <w:color w:val="000000"/>
          <w:szCs w:val="24"/>
        </w:rPr>
      </w:pPr>
    </w:p>
    <w:p w14:paraId="5EFFEF12" w14:textId="77777777" w:rsidR="000E1268" w:rsidRPr="00084E8C" w:rsidRDefault="000E1268" w:rsidP="000E1268">
      <w:pPr>
        <w:spacing w:before="50" w:after="50"/>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1B835F9B" w14:textId="77777777" w:rsidR="000E1268" w:rsidRPr="00084E8C" w:rsidRDefault="000E1268" w:rsidP="000E1268">
      <w:pPr>
        <w:ind w:firstLine="480"/>
        <w:rPr>
          <w:rFonts w:eastAsia="宋体" w:cs="Times New Roman"/>
          <w:szCs w:val="24"/>
        </w:rPr>
      </w:pPr>
    </w:p>
    <w:p w14:paraId="19F77D86" w14:textId="77777777" w:rsidR="000E1268" w:rsidRPr="00084E8C" w:rsidRDefault="000E1268" w:rsidP="000E1268">
      <w:pPr>
        <w:ind w:firstLine="480"/>
        <w:rPr>
          <w:rFonts w:eastAsia="宋体" w:cs="Times New Roman"/>
          <w:szCs w:val="24"/>
        </w:rPr>
      </w:pPr>
    </w:p>
    <w:p w14:paraId="46974AB5" w14:textId="77777777" w:rsidR="000E1268" w:rsidRPr="00084E8C" w:rsidRDefault="000E1268" w:rsidP="000E1268">
      <w:pPr>
        <w:ind w:firstLine="480"/>
        <w:rPr>
          <w:rFonts w:eastAsia="宋体" w:cs="Times New Roman"/>
          <w:szCs w:val="24"/>
        </w:rPr>
      </w:pPr>
    </w:p>
    <w:p w14:paraId="3A77B9FF" w14:textId="77777777" w:rsidR="000E1268" w:rsidRPr="00084E8C" w:rsidRDefault="000E1268" w:rsidP="000E1268">
      <w:pPr>
        <w:spacing w:before="50" w:after="50"/>
        <w:ind w:firstLine="640"/>
        <w:jc w:val="center"/>
        <w:rPr>
          <w:rFonts w:eastAsia="黑体" w:cs="Times New Roman"/>
          <w:color w:val="000000"/>
          <w:sz w:val="32"/>
          <w:szCs w:val="24"/>
        </w:rPr>
      </w:pPr>
      <w:r w:rsidRPr="00084E8C">
        <w:rPr>
          <w:rFonts w:eastAsia="黑体" w:cs="Times New Roman"/>
          <w:color w:val="000000"/>
          <w:sz w:val="32"/>
          <w:szCs w:val="24"/>
        </w:rPr>
        <w:t>学位论文使用授权书</w:t>
      </w:r>
    </w:p>
    <w:p w14:paraId="1E274687" w14:textId="77777777" w:rsidR="000E1268" w:rsidRPr="00084E8C" w:rsidRDefault="000E1268" w:rsidP="000E1268">
      <w:pPr>
        <w:spacing w:before="50" w:after="50"/>
        <w:ind w:firstLine="640"/>
        <w:jc w:val="center"/>
        <w:rPr>
          <w:rFonts w:eastAsia="黑体" w:cs="Times New Roman"/>
          <w:color w:val="000000"/>
          <w:sz w:val="32"/>
          <w:szCs w:val="24"/>
        </w:rPr>
      </w:pPr>
    </w:p>
    <w:p w14:paraId="63C9692E"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14:paraId="40D4F622" w14:textId="77777777" w:rsidR="000E1268" w:rsidRPr="00084E8C" w:rsidRDefault="000E1268" w:rsidP="000E1268">
      <w:pPr>
        <w:spacing w:before="50" w:after="50"/>
        <w:ind w:firstLine="480"/>
        <w:rPr>
          <w:rFonts w:eastAsia="宋体" w:cs="Times New Roman"/>
          <w:color w:val="000000"/>
          <w:szCs w:val="24"/>
        </w:rPr>
      </w:pPr>
      <w:r w:rsidRPr="00084E8C">
        <w:rPr>
          <w:rFonts w:eastAsia="宋体" w:cs="Times New Roman"/>
          <w:color w:val="000000"/>
          <w:szCs w:val="24"/>
        </w:rPr>
        <w:t>保密学位论文在解密后的使用授权同上。</w:t>
      </w:r>
    </w:p>
    <w:p w14:paraId="44F349D2" w14:textId="77777777" w:rsidR="000E1268" w:rsidRPr="00084E8C" w:rsidRDefault="000E1268" w:rsidP="000E1268">
      <w:pPr>
        <w:spacing w:before="50" w:after="50"/>
        <w:ind w:firstLine="480"/>
        <w:rPr>
          <w:rFonts w:eastAsia="宋体" w:cs="Times New Roman"/>
          <w:color w:val="000000"/>
          <w:szCs w:val="24"/>
        </w:rPr>
      </w:pPr>
    </w:p>
    <w:p w14:paraId="4463E477" w14:textId="77777777" w:rsidR="000E1268" w:rsidRPr="00084E8C" w:rsidRDefault="000E1268" w:rsidP="000E1268">
      <w:pPr>
        <w:ind w:firstLine="480"/>
        <w:rPr>
          <w:rFonts w:eastAsia="宋体" w:cs="Times New Roman"/>
          <w:szCs w:val="24"/>
        </w:rPr>
      </w:pPr>
      <w:r w:rsidRPr="00084E8C">
        <w:rPr>
          <w:rFonts w:eastAsia="宋体" w:cs="Times New Roman"/>
          <w:szCs w:val="24"/>
        </w:rPr>
        <w:t>学位论文作者签名：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sidRPr="00084E8C">
        <w:rPr>
          <w:rFonts w:eastAsia="宋体" w:cs="Times New Roman"/>
          <w:szCs w:val="24"/>
        </w:rPr>
        <w:t>日</w:t>
      </w:r>
    </w:p>
    <w:p w14:paraId="474087A4" w14:textId="77777777" w:rsidR="000E1268" w:rsidRDefault="000E1268" w:rsidP="000E1268">
      <w:pPr>
        <w:ind w:firstLine="480"/>
        <w:rPr>
          <w:rFonts w:eastAsia="宋体" w:cs="Times New Roman"/>
          <w:szCs w:val="24"/>
        </w:rPr>
      </w:pPr>
      <w:r w:rsidRPr="00084E8C">
        <w:rPr>
          <w:rFonts w:eastAsia="宋体" w:cs="Times New Roman"/>
          <w:szCs w:val="24"/>
        </w:rPr>
        <w:t>指导教师签名：</w:t>
      </w:r>
      <w:r w:rsidRPr="00084E8C">
        <w:rPr>
          <w:rFonts w:eastAsia="宋体" w:cs="Times New Roman"/>
          <w:szCs w:val="24"/>
        </w:rPr>
        <w:t xml:space="preserve">              </w:t>
      </w:r>
      <w:r w:rsidRPr="00084E8C">
        <w:rPr>
          <w:rFonts w:eastAsia="宋体" w:cs="Times New Roman"/>
          <w:szCs w:val="24"/>
        </w:rPr>
        <w:t>日期：</w:t>
      </w:r>
      <w:r w:rsidRPr="00084E8C">
        <w:rPr>
          <w:rFonts w:eastAsia="宋体" w:cs="Times New Roman"/>
          <w:szCs w:val="24"/>
        </w:rPr>
        <w:t xml:space="preserve">     </w:t>
      </w:r>
      <w:r w:rsidRPr="00084E8C">
        <w:rPr>
          <w:rFonts w:eastAsia="宋体" w:cs="Times New Roman"/>
          <w:szCs w:val="24"/>
        </w:rPr>
        <w:t>年</w:t>
      </w:r>
      <w:r w:rsidRPr="00084E8C">
        <w:rPr>
          <w:rFonts w:eastAsia="宋体" w:cs="Times New Roman"/>
          <w:szCs w:val="24"/>
        </w:rPr>
        <w:t xml:space="preserve">    </w:t>
      </w:r>
      <w:r w:rsidRPr="00084E8C">
        <w:rPr>
          <w:rFonts w:eastAsia="宋体" w:cs="Times New Roman"/>
          <w:szCs w:val="24"/>
        </w:rPr>
        <w:t>月</w:t>
      </w:r>
      <w:r w:rsidRPr="00084E8C">
        <w:rPr>
          <w:rFonts w:eastAsia="宋体" w:cs="Times New Roman"/>
          <w:szCs w:val="24"/>
        </w:rPr>
        <w:t xml:space="preserve">    </w:t>
      </w:r>
      <w:r>
        <w:rPr>
          <w:rFonts w:eastAsia="宋体" w:cs="Times New Roman" w:hint="eastAsia"/>
          <w:szCs w:val="24"/>
        </w:rPr>
        <w:t>日</w:t>
      </w:r>
      <w:r>
        <w:rPr>
          <w:rFonts w:eastAsia="宋体" w:cs="Times New Roman" w:hint="eastAsia"/>
          <w:szCs w:val="24"/>
        </w:rPr>
        <w:t xml:space="preserve"> </w:t>
      </w:r>
    </w:p>
    <w:p w14:paraId="11A07353" w14:textId="77777777" w:rsidR="00A62B95" w:rsidRDefault="00A62B95" w:rsidP="00217E0A">
      <w:pPr>
        <w:ind w:firstLineChars="0" w:firstLine="0"/>
        <w:rPr>
          <w:rFonts w:eastAsia="宋体" w:cs="Times New Roman"/>
          <w:szCs w:val="24"/>
        </w:rPr>
      </w:pPr>
    </w:p>
    <w:p w14:paraId="5374FB56" w14:textId="77777777" w:rsidR="00A62B95" w:rsidRDefault="00A62B95" w:rsidP="00217E0A">
      <w:pPr>
        <w:ind w:firstLineChars="0" w:firstLine="0"/>
        <w:rPr>
          <w:rFonts w:eastAsia="宋体" w:cs="Times New Roman"/>
          <w:szCs w:val="24"/>
        </w:rPr>
      </w:pPr>
    </w:p>
    <w:p w14:paraId="49DAF752" w14:textId="77777777" w:rsidR="00F36E5B" w:rsidRDefault="00F36E5B" w:rsidP="00217E0A">
      <w:pPr>
        <w:ind w:firstLineChars="0" w:firstLine="0"/>
        <w:rPr>
          <w:rFonts w:eastAsia="宋体" w:cs="Times New Roman"/>
          <w:szCs w:val="24"/>
        </w:rPr>
      </w:pPr>
    </w:p>
    <w:p w14:paraId="704EDFE6" w14:textId="77777777" w:rsidR="00F36E5B" w:rsidRDefault="00F36E5B" w:rsidP="00217E0A">
      <w:pPr>
        <w:ind w:firstLineChars="0" w:firstLine="0"/>
        <w:rPr>
          <w:rFonts w:eastAsia="宋体" w:cs="Times New Roman"/>
          <w:szCs w:val="24"/>
        </w:rPr>
      </w:pPr>
    </w:p>
    <w:p w14:paraId="1CF075F7" w14:textId="77777777" w:rsidR="00F36E5B" w:rsidRDefault="00F36E5B" w:rsidP="00217E0A">
      <w:pPr>
        <w:ind w:firstLineChars="0" w:firstLine="0"/>
        <w:rPr>
          <w:rFonts w:eastAsia="宋体" w:cs="Times New Roman"/>
          <w:szCs w:val="24"/>
        </w:rPr>
      </w:pPr>
    </w:p>
    <w:p w14:paraId="4FEA3E80" w14:textId="77777777" w:rsidR="00F36E5B" w:rsidRDefault="00F36E5B" w:rsidP="00217E0A">
      <w:pPr>
        <w:ind w:firstLineChars="0" w:firstLine="0"/>
        <w:rPr>
          <w:rFonts w:eastAsia="宋体" w:cs="Times New Roman"/>
          <w:szCs w:val="24"/>
        </w:rPr>
      </w:pPr>
    </w:p>
    <w:p w14:paraId="686C900F" w14:textId="77777777" w:rsidR="00F36E5B" w:rsidRDefault="00F36E5B" w:rsidP="00217E0A">
      <w:pPr>
        <w:ind w:firstLineChars="0" w:firstLine="0"/>
        <w:rPr>
          <w:rFonts w:eastAsia="宋体" w:cs="Times New Roman"/>
          <w:szCs w:val="24"/>
        </w:rPr>
      </w:pPr>
    </w:p>
    <w:p w14:paraId="27DF8E4E" w14:textId="77777777" w:rsidR="00F36E5B" w:rsidRDefault="00F36E5B" w:rsidP="00217E0A">
      <w:pPr>
        <w:ind w:firstLineChars="0" w:firstLine="0"/>
        <w:rPr>
          <w:rFonts w:eastAsia="宋体" w:cs="Times New Roman"/>
          <w:szCs w:val="24"/>
        </w:rPr>
      </w:pPr>
    </w:p>
    <w:p w14:paraId="46630DAB" w14:textId="77777777" w:rsidR="00F36E5B" w:rsidRDefault="00F36E5B" w:rsidP="00217E0A">
      <w:pPr>
        <w:ind w:firstLineChars="0" w:firstLine="0"/>
        <w:rPr>
          <w:rFonts w:eastAsia="宋体" w:cs="Times New Roman"/>
          <w:szCs w:val="24"/>
        </w:rPr>
      </w:pPr>
    </w:p>
    <w:p w14:paraId="6F740A1C" w14:textId="77777777" w:rsidR="004D1F91" w:rsidRDefault="004D1F91" w:rsidP="00217E0A">
      <w:pPr>
        <w:ind w:firstLineChars="0" w:firstLine="0"/>
        <w:rPr>
          <w:rFonts w:eastAsia="宋体" w:cs="Times New Roman"/>
          <w:szCs w:val="24"/>
        </w:rPr>
      </w:pPr>
    </w:p>
    <w:p w14:paraId="51B4C4B7" w14:textId="77777777" w:rsidR="004D1F91" w:rsidRDefault="004D1F91" w:rsidP="00217E0A">
      <w:pPr>
        <w:ind w:firstLineChars="0" w:firstLine="0"/>
        <w:rPr>
          <w:rFonts w:eastAsia="宋体" w:cs="Times New Roman"/>
          <w:szCs w:val="24"/>
        </w:rPr>
      </w:pPr>
    </w:p>
    <w:p w14:paraId="6DAB1A05" w14:textId="77777777" w:rsidR="00EB0348" w:rsidRDefault="00EB0348" w:rsidP="00217E0A">
      <w:pPr>
        <w:ind w:firstLineChars="0" w:firstLine="0"/>
        <w:rPr>
          <w:rFonts w:eastAsia="宋体" w:cs="Times New Roman"/>
          <w:szCs w:val="24"/>
        </w:rPr>
        <w:sectPr w:rsidR="00EB0348" w:rsidSect="002A162B">
          <w:headerReference w:type="even" r:id="rId16"/>
          <w:headerReference w:type="default" r:id="rId17"/>
          <w:footerReference w:type="even" r:id="rId18"/>
          <w:footerReference w:type="default" r:id="rId19"/>
          <w:endnotePr>
            <w:numFmt w:val="decimal"/>
          </w:endnotePr>
          <w:pgSz w:w="11906" w:h="16838" w:code="9"/>
          <w:pgMar w:top="1440" w:right="1797" w:bottom="1440" w:left="1797" w:header="851" w:footer="850" w:gutter="0"/>
          <w:pgNumType w:start="1"/>
          <w:cols w:space="425"/>
          <w:docGrid w:type="linesAndChars" w:linePitch="326"/>
        </w:sectPr>
      </w:pPr>
    </w:p>
    <w:p w14:paraId="525107DB" w14:textId="35C4E45F" w:rsidR="009833D3" w:rsidRPr="009833D3" w:rsidRDefault="00F86BF7" w:rsidP="0094282E">
      <w:pPr>
        <w:pStyle w:val="1"/>
        <w:spacing w:before="163" w:after="163"/>
        <w:rPr>
          <w:rFonts w:hint="eastAsia"/>
        </w:rPr>
      </w:pPr>
      <w:bookmarkStart w:id="1" w:name="_Toc530167270"/>
      <w:r w:rsidRPr="0017032B">
        <w:rPr>
          <w:rFonts w:hint="eastAsia"/>
        </w:rPr>
        <w:lastRenderedPageBreak/>
        <w:t>摘</w:t>
      </w:r>
      <w:r w:rsidR="000B2272">
        <w:rPr>
          <w:rFonts w:hint="eastAsia"/>
        </w:rPr>
        <w:t xml:space="preserve"> </w:t>
      </w:r>
      <w:r w:rsidRPr="0017032B">
        <w:rPr>
          <w:rFonts w:hint="eastAsia"/>
        </w:rPr>
        <w:t>要</w:t>
      </w:r>
      <w:bookmarkEnd w:id="1"/>
    </w:p>
    <w:p w14:paraId="124A0042" w14:textId="37B9F426" w:rsidR="00BF19BA" w:rsidRDefault="000C6C11" w:rsidP="002F5AAB">
      <w:pPr>
        <w:ind w:firstLine="480"/>
      </w:pPr>
      <w:r>
        <w:rPr>
          <w:rFonts w:hint="eastAsia"/>
        </w:rPr>
        <w:t>随着互联网信息时代的进步和先进制造技术的发展，全球工业技术水平</w:t>
      </w:r>
      <w:r w:rsidR="00B35F65">
        <w:rPr>
          <w:rFonts w:hint="eastAsia"/>
        </w:rPr>
        <w:t>和</w:t>
      </w:r>
      <w:r>
        <w:rPr>
          <w:rFonts w:hint="eastAsia"/>
        </w:rPr>
        <w:t>发展模式迎来了重大变革</w:t>
      </w:r>
      <w:r w:rsidR="008A55BB">
        <w:rPr>
          <w:rFonts w:hint="eastAsia"/>
        </w:rPr>
        <w:t>，</w:t>
      </w:r>
      <w:r w:rsidR="008A55BB" w:rsidRPr="006B3EA1">
        <w:rPr>
          <w:rFonts w:hint="eastAsia"/>
        </w:rPr>
        <w:t>制造业逐渐向“智能化”的方向发展</w:t>
      </w:r>
      <w:r w:rsidR="008A55BB">
        <w:rPr>
          <w:rFonts w:hint="eastAsia"/>
        </w:rPr>
        <w:t>。</w:t>
      </w:r>
      <w:r w:rsidR="00132AD0">
        <w:rPr>
          <w:rFonts w:hint="eastAsia"/>
        </w:rPr>
        <w:t>装配</w:t>
      </w:r>
      <w:r w:rsidR="00132AD0">
        <w:rPr>
          <w:rFonts w:hint="eastAsia"/>
        </w:rPr>
        <w:t>MES</w:t>
      </w:r>
      <w:r w:rsidR="00132AD0">
        <w:rPr>
          <w:rFonts w:hint="eastAsia"/>
        </w:rPr>
        <w:t>系统作为实现制造企业装配智能化的重要工具，随着市场需求的灵活多变、企业竞争的</w:t>
      </w:r>
      <w:r w:rsidR="00C572BF">
        <w:rPr>
          <w:rFonts w:hint="eastAsia"/>
        </w:rPr>
        <w:t>日趋</w:t>
      </w:r>
      <w:r w:rsidR="00132AD0">
        <w:rPr>
          <w:rFonts w:hint="eastAsia"/>
        </w:rPr>
        <w:t>激烈，装配</w:t>
      </w:r>
      <w:r w:rsidR="00132AD0">
        <w:rPr>
          <w:rFonts w:hint="eastAsia"/>
        </w:rPr>
        <w:t>MES</w:t>
      </w:r>
      <w:r w:rsidR="00132AD0">
        <w:rPr>
          <w:rFonts w:hint="eastAsia"/>
        </w:rPr>
        <w:t>系统的应用模式显露出业务流程不灵活、开发维护成本高以及不能适应企业联合生产的弊端。</w:t>
      </w:r>
    </w:p>
    <w:p w14:paraId="5897A0E0" w14:textId="768ADF91" w:rsidR="00A86198" w:rsidRDefault="00920128" w:rsidP="005725E4">
      <w:pPr>
        <w:ind w:firstLine="480"/>
      </w:pPr>
      <w:r>
        <w:rPr>
          <w:rFonts w:hint="eastAsia"/>
        </w:rPr>
        <w:t>SaaS</w:t>
      </w:r>
      <w:r>
        <w:t>(S</w:t>
      </w:r>
      <w:r>
        <w:rPr>
          <w:rFonts w:hint="eastAsia"/>
        </w:rPr>
        <w:t>oft</w:t>
      </w:r>
      <w:r>
        <w:t xml:space="preserve">ware as a Service, </w:t>
      </w:r>
      <w:r>
        <w:rPr>
          <w:rFonts w:hint="eastAsia"/>
        </w:rPr>
        <w:t>软件即服务</w:t>
      </w:r>
      <w:r>
        <w:t>)</w:t>
      </w:r>
      <w:r>
        <w:rPr>
          <w:rFonts w:hint="eastAsia"/>
        </w:rPr>
        <w:t>模式的出现改变了传统软件的</w:t>
      </w:r>
      <w:r w:rsidR="002B5AC8">
        <w:rPr>
          <w:rFonts w:hint="eastAsia"/>
        </w:rPr>
        <w:t>应用</w:t>
      </w:r>
      <w:r>
        <w:rPr>
          <w:rFonts w:hint="eastAsia"/>
        </w:rPr>
        <w:t>模式</w:t>
      </w:r>
      <w:r w:rsidR="00AC20DD">
        <w:rPr>
          <w:rFonts w:hint="eastAsia"/>
        </w:rPr>
        <w:t>，</w:t>
      </w:r>
      <w:r w:rsidR="00AC20DD">
        <w:rPr>
          <w:rFonts w:hint="eastAsia"/>
        </w:rPr>
        <w:t>SaaS</w:t>
      </w:r>
      <w:r w:rsidR="00AC20DD">
        <w:rPr>
          <w:rFonts w:hint="eastAsia"/>
        </w:rPr>
        <w:t>体系架构支持高扩展、功能可配置以及</w:t>
      </w:r>
      <w:r w:rsidR="005725E4">
        <w:rPr>
          <w:rFonts w:hint="eastAsia"/>
        </w:rPr>
        <w:t>多租户共享实例的特点能够满足企业对装配</w:t>
      </w:r>
      <w:r w:rsidR="005725E4">
        <w:rPr>
          <w:rFonts w:hint="eastAsia"/>
        </w:rPr>
        <w:t>MES</w:t>
      </w:r>
      <w:r w:rsidR="005725E4">
        <w:rPr>
          <w:rFonts w:hint="eastAsia"/>
        </w:rPr>
        <w:t>系统的需求，使装配</w:t>
      </w:r>
      <w:r w:rsidR="005725E4">
        <w:rPr>
          <w:rFonts w:hint="eastAsia"/>
        </w:rPr>
        <w:t>MES</w:t>
      </w:r>
      <w:r w:rsidR="005725E4">
        <w:rPr>
          <w:rFonts w:hint="eastAsia"/>
        </w:rPr>
        <w:t>系统具有可扩展、可重构、多租户等优点</w:t>
      </w:r>
      <w:r w:rsidR="006B4AF4">
        <w:rPr>
          <w:rFonts w:hint="eastAsia"/>
        </w:rPr>
        <w:t>。</w:t>
      </w:r>
      <w:r w:rsidR="00BA18CF">
        <w:rPr>
          <w:rFonts w:hint="eastAsia"/>
        </w:rPr>
        <w:t>本文针对</w:t>
      </w:r>
      <w:r w:rsidR="00BA18CF">
        <w:rPr>
          <w:rFonts w:hint="eastAsia"/>
        </w:rPr>
        <w:t>SaaS</w:t>
      </w:r>
      <w:r w:rsidR="00BA18CF">
        <w:rPr>
          <w:rFonts w:hint="eastAsia"/>
        </w:rPr>
        <w:t>软件应用模式的架构和特点，研究与设计了装配制造执行系统</w:t>
      </w:r>
      <w:r w:rsidR="00BA18CF">
        <w:rPr>
          <w:rFonts w:hint="eastAsia"/>
        </w:rPr>
        <w:t>SaaS</w:t>
      </w:r>
      <w:r w:rsidR="00BA18CF">
        <w:rPr>
          <w:rFonts w:hint="eastAsia"/>
        </w:rPr>
        <w:t>化服务平台的关键技术，然后</w:t>
      </w:r>
      <w:r w:rsidR="00ED77D2">
        <w:rPr>
          <w:rFonts w:hint="eastAsia"/>
        </w:rPr>
        <w:t>研究</w:t>
      </w:r>
      <w:r w:rsidR="0048284D">
        <w:rPr>
          <w:rFonts w:hint="eastAsia"/>
        </w:rPr>
        <w:t>与实现</w:t>
      </w:r>
      <w:r w:rsidR="00BA18CF">
        <w:rPr>
          <w:rFonts w:hint="eastAsia"/>
        </w:rPr>
        <w:t>装配系统中任务管理模块</w:t>
      </w:r>
      <w:r w:rsidR="00B001CE">
        <w:rPr>
          <w:rFonts w:hint="eastAsia"/>
        </w:rPr>
        <w:t>的</w:t>
      </w:r>
      <w:r w:rsidR="00B001CE">
        <w:rPr>
          <w:rFonts w:hint="eastAsia"/>
        </w:rPr>
        <w:t>Saa</w:t>
      </w:r>
      <w:r w:rsidR="00B001CE">
        <w:t>S</w:t>
      </w:r>
      <w:r w:rsidR="00B001CE">
        <w:rPr>
          <w:rFonts w:hint="eastAsia"/>
        </w:rPr>
        <w:t>化</w:t>
      </w:r>
      <w:r w:rsidR="007B1961">
        <w:rPr>
          <w:rFonts w:hint="eastAsia"/>
        </w:rPr>
        <w:t>服务平台</w:t>
      </w:r>
      <w:r w:rsidR="00BA18CF">
        <w:rPr>
          <w:rFonts w:hint="eastAsia"/>
        </w:rPr>
        <w:t>，</w:t>
      </w:r>
      <w:r w:rsidR="00AA2D3F">
        <w:rPr>
          <w:rFonts w:hint="eastAsia"/>
        </w:rPr>
        <w:t>并</w:t>
      </w:r>
      <w:r w:rsidR="00BA18CF">
        <w:rPr>
          <w:rFonts w:hint="eastAsia"/>
        </w:rPr>
        <w:t>验证</w:t>
      </w:r>
      <w:r w:rsidR="00AA2D3F">
        <w:rPr>
          <w:rFonts w:hint="eastAsia"/>
        </w:rPr>
        <w:t>了</w:t>
      </w:r>
      <w:r w:rsidR="00BA18CF">
        <w:rPr>
          <w:rFonts w:hint="eastAsia"/>
        </w:rPr>
        <w:t>装配制造执行系统</w:t>
      </w:r>
      <w:r w:rsidR="00BA18CF">
        <w:rPr>
          <w:rFonts w:hint="eastAsia"/>
        </w:rPr>
        <w:t>SaaS</w:t>
      </w:r>
      <w:r w:rsidR="00BA18CF">
        <w:rPr>
          <w:rFonts w:hint="eastAsia"/>
        </w:rPr>
        <w:t>化系统方案的有效性</w:t>
      </w:r>
      <w:r w:rsidR="00977D51">
        <w:rPr>
          <w:rFonts w:hint="eastAsia"/>
        </w:rPr>
        <w:t>。</w:t>
      </w:r>
    </w:p>
    <w:p w14:paraId="25FBEB5E" w14:textId="2C47CE80" w:rsidR="00214F3C" w:rsidRDefault="00214F3C" w:rsidP="00977D51">
      <w:pPr>
        <w:ind w:firstLine="480"/>
      </w:pPr>
      <w:r>
        <w:rPr>
          <w:rFonts w:hint="eastAsia"/>
        </w:rPr>
        <w:t>首先，分析了复杂产品装配和</w:t>
      </w:r>
      <w:r w:rsidR="00E115DF">
        <w:rPr>
          <w:rFonts w:hint="eastAsia"/>
        </w:rPr>
        <w:t>MES</w:t>
      </w:r>
      <w:r>
        <w:rPr>
          <w:rFonts w:hint="eastAsia"/>
        </w:rPr>
        <w:t>系统的研究现状</w:t>
      </w:r>
      <w:r w:rsidR="009D3163">
        <w:rPr>
          <w:rFonts w:hint="eastAsia"/>
        </w:rPr>
        <w:t>，提出传统的装配制造执行系统不能满足客户需求化的增长</w:t>
      </w:r>
      <w:r w:rsidR="00E115DF">
        <w:rPr>
          <w:rFonts w:hint="eastAsia"/>
        </w:rPr>
        <w:t>的需要，根据</w:t>
      </w:r>
      <w:r w:rsidR="00E115DF">
        <w:rPr>
          <w:rFonts w:hint="eastAsia"/>
        </w:rPr>
        <w:t>SaaS</w:t>
      </w:r>
      <w:r w:rsidR="00E115DF">
        <w:rPr>
          <w:rFonts w:hint="eastAsia"/>
        </w:rPr>
        <w:t>服务软件的特点，确定需要</w:t>
      </w:r>
      <w:r w:rsidR="005C57DB">
        <w:rPr>
          <w:rFonts w:hint="eastAsia"/>
        </w:rPr>
        <w:t>采用</w:t>
      </w:r>
      <w:r w:rsidR="00AD5CFA">
        <w:rPr>
          <w:rFonts w:hint="eastAsia"/>
        </w:rPr>
        <w:t>SaaS</w:t>
      </w:r>
      <w:r w:rsidR="00D45F79">
        <w:rPr>
          <w:rFonts w:hint="eastAsia"/>
        </w:rPr>
        <w:t>软件应用模式</w:t>
      </w:r>
      <w:r w:rsidR="00D32804">
        <w:rPr>
          <w:rFonts w:hint="eastAsia"/>
        </w:rPr>
        <w:t>实现</w:t>
      </w:r>
      <w:r w:rsidR="005C57DB">
        <w:rPr>
          <w:rFonts w:hint="eastAsia"/>
        </w:rPr>
        <w:t>装配</w:t>
      </w:r>
      <w:r w:rsidR="005C57DB">
        <w:rPr>
          <w:rFonts w:hint="eastAsia"/>
        </w:rPr>
        <w:t>MES</w:t>
      </w:r>
      <w:r w:rsidR="005C57DB">
        <w:rPr>
          <w:rFonts w:hint="eastAsia"/>
        </w:rPr>
        <w:t>系统。</w:t>
      </w:r>
    </w:p>
    <w:p w14:paraId="56E584DC" w14:textId="7F7ECB2F" w:rsidR="002A2D6A" w:rsidRDefault="002A2D6A" w:rsidP="002A2D6A">
      <w:pPr>
        <w:ind w:firstLine="480"/>
      </w:pPr>
      <w:r>
        <w:rPr>
          <w:rFonts w:hint="eastAsia"/>
        </w:rPr>
        <w:t>其次，在对</w:t>
      </w:r>
      <w:r>
        <w:rPr>
          <w:rFonts w:hint="eastAsia"/>
        </w:rPr>
        <w:t>SaaS</w:t>
      </w:r>
      <w:r>
        <w:rPr>
          <w:rFonts w:hint="eastAsia"/>
        </w:rPr>
        <w:t>理论发展研究的基础上，通过对</w:t>
      </w:r>
      <w:r>
        <w:rPr>
          <w:rFonts w:hint="eastAsia"/>
        </w:rPr>
        <w:t>SaaS</w:t>
      </w:r>
      <w:r>
        <w:rPr>
          <w:rFonts w:hint="eastAsia"/>
        </w:rPr>
        <w:t>模式的基本概念、模式优势和四级成熟度模型的分析，研究总结了基于</w:t>
      </w:r>
      <w:r>
        <w:rPr>
          <w:rFonts w:hint="eastAsia"/>
        </w:rPr>
        <w:t>SaaS</w:t>
      </w:r>
      <w:r>
        <w:rPr>
          <w:rFonts w:hint="eastAsia"/>
        </w:rPr>
        <w:t>模式的装配制造执行系统的软件研发关键技术</w:t>
      </w:r>
      <w:r w:rsidR="00E0536B">
        <w:rPr>
          <w:rFonts w:hint="eastAsia"/>
        </w:rPr>
        <w:t>。</w:t>
      </w:r>
    </w:p>
    <w:p w14:paraId="3E45CF13" w14:textId="1EEE4C66" w:rsidR="00E0536B" w:rsidRDefault="00143C5D" w:rsidP="001B2AB1">
      <w:pPr>
        <w:ind w:firstLine="480"/>
      </w:pPr>
      <w:r>
        <w:rPr>
          <w:rFonts w:hint="eastAsia"/>
        </w:rPr>
        <w:t>然后，</w:t>
      </w:r>
      <w:r w:rsidR="004A061E">
        <w:rPr>
          <w:rFonts w:hint="eastAsia"/>
        </w:rPr>
        <w:t>在对</w:t>
      </w:r>
      <w:r w:rsidR="004A061E">
        <w:rPr>
          <w:rFonts w:hint="eastAsia"/>
        </w:rPr>
        <w:t xml:space="preserve"> </w:t>
      </w:r>
      <w:r w:rsidR="00CB0C6A">
        <w:rPr>
          <w:rFonts w:hint="eastAsia"/>
        </w:rPr>
        <w:t>SaaS</w:t>
      </w:r>
      <w:r w:rsidR="00CB0C6A">
        <w:rPr>
          <w:rFonts w:hint="eastAsia"/>
        </w:rPr>
        <w:t>服务体系</w:t>
      </w:r>
      <w:r w:rsidR="004A061E">
        <w:rPr>
          <w:rFonts w:hint="eastAsia"/>
        </w:rPr>
        <w:t>研究的基础上</w:t>
      </w:r>
      <w:r w:rsidR="00310DB9">
        <w:rPr>
          <w:rFonts w:hint="eastAsia"/>
        </w:rPr>
        <w:t>，使用微服务的技术框架实现</w:t>
      </w:r>
      <w:r w:rsidR="00310DB9">
        <w:rPr>
          <w:rFonts w:hint="eastAsia"/>
        </w:rPr>
        <w:t>SaaS</w:t>
      </w:r>
      <w:r w:rsidR="00310DB9">
        <w:rPr>
          <w:rFonts w:hint="eastAsia"/>
        </w:rPr>
        <w:t>服务软件设计架构，针对传统</w:t>
      </w:r>
      <w:r w:rsidR="004B5EDB">
        <w:rPr>
          <w:rFonts w:hint="eastAsia"/>
        </w:rPr>
        <w:t>的装配</w:t>
      </w:r>
      <w:r w:rsidR="00310DB9">
        <w:rPr>
          <w:rFonts w:hint="eastAsia"/>
        </w:rPr>
        <w:t>MES</w:t>
      </w:r>
      <w:r w:rsidR="00310DB9">
        <w:rPr>
          <w:rFonts w:hint="eastAsia"/>
        </w:rPr>
        <w:t>系统任务管理模块，</w:t>
      </w:r>
      <w:r w:rsidR="001C595B">
        <w:rPr>
          <w:rFonts w:hint="eastAsia"/>
        </w:rPr>
        <w:t>分解出若干</w:t>
      </w:r>
      <w:r w:rsidR="00573801">
        <w:rPr>
          <w:rFonts w:hint="eastAsia"/>
        </w:rPr>
        <w:t>子</w:t>
      </w:r>
      <w:r w:rsidR="008A16D8">
        <w:rPr>
          <w:rFonts w:hint="eastAsia"/>
        </w:rPr>
        <w:t>服务，</w:t>
      </w:r>
      <w:r w:rsidR="00152484">
        <w:rPr>
          <w:rFonts w:hint="eastAsia"/>
        </w:rPr>
        <w:t>通过功能模型、过程模型和信息模型对子服务进行详细的设计</w:t>
      </w:r>
      <w:r w:rsidR="00796EC7">
        <w:rPr>
          <w:rFonts w:hint="eastAsia"/>
        </w:rPr>
        <w:t>。</w:t>
      </w:r>
      <w:r w:rsidR="009C0E92">
        <w:rPr>
          <w:rFonts w:hint="eastAsia"/>
        </w:rPr>
        <w:t>物料需求计划</w:t>
      </w:r>
      <w:r w:rsidR="00025C4E">
        <w:rPr>
          <w:rFonts w:hint="eastAsia"/>
        </w:rPr>
        <w:t>用来解决</w:t>
      </w:r>
      <w:r w:rsidR="00203D2D">
        <w:rPr>
          <w:rFonts w:hint="eastAsia"/>
        </w:rPr>
        <w:t>库存和生产需要</w:t>
      </w:r>
      <w:r w:rsidR="001B2AB1">
        <w:rPr>
          <w:rFonts w:hint="eastAsia"/>
        </w:rPr>
        <w:t>的</w:t>
      </w:r>
      <w:r w:rsidR="00203D2D">
        <w:rPr>
          <w:rFonts w:hint="eastAsia"/>
        </w:rPr>
        <w:t>矛盾</w:t>
      </w:r>
      <w:r w:rsidR="00A06DBD">
        <w:rPr>
          <w:rFonts w:hint="eastAsia"/>
        </w:rPr>
        <w:t>，</w:t>
      </w:r>
      <w:r w:rsidR="001B2AB1">
        <w:rPr>
          <w:rFonts w:hint="eastAsia"/>
        </w:rPr>
        <w:t>在装配制造中起着重要作用</w:t>
      </w:r>
      <w:r w:rsidR="00311403">
        <w:rPr>
          <w:rFonts w:hint="eastAsia"/>
        </w:rPr>
        <w:t>，</w:t>
      </w:r>
      <w:r w:rsidR="00A06DBD">
        <w:rPr>
          <w:rFonts w:hint="eastAsia"/>
        </w:rPr>
        <w:t>因此</w:t>
      </w:r>
      <w:r w:rsidR="000605D4">
        <w:rPr>
          <w:rFonts w:hint="eastAsia"/>
        </w:rPr>
        <w:t>对</w:t>
      </w:r>
      <w:r w:rsidR="000605D4">
        <w:rPr>
          <w:rFonts w:hint="eastAsia"/>
        </w:rPr>
        <w:t>SaaS</w:t>
      </w:r>
      <w:r w:rsidR="000605D4">
        <w:rPr>
          <w:rFonts w:hint="eastAsia"/>
        </w:rPr>
        <w:t>多租户应用模式下的物料需求</w:t>
      </w:r>
      <w:r w:rsidR="00C936C9">
        <w:rPr>
          <w:rFonts w:hint="eastAsia"/>
        </w:rPr>
        <w:t>计划</w:t>
      </w:r>
      <w:r w:rsidR="000605D4">
        <w:rPr>
          <w:rFonts w:hint="eastAsia"/>
        </w:rPr>
        <w:t>进行优化与</w:t>
      </w:r>
      <w:r w:rsidR="00C936C9">
        <w:rPr>
          <w:rFonts w:hint="eastAsia"/>
        </w:rPr>
        <w:t>实现</w:t>
      </w:r>
      <w:r w:rsidR="000605D4">
        <w:rPr>
          <w:rFonts w:hint="eastAsia"/>
        </w:rPr>
        <w:t>。</w:t>
      </w:r>
    </w:p>
    <w:p w14:paraId="6313AA6A" w14:textId="77777777" w:rsidR="00C35C76" w:rsidRDefault="00796EC7" w:rsidP="00C35C76">
      <w:pPr>
        <w:ind w:firstLine="480"/>
      </w:pPr>
      <w:r>
        <w:rPr>
          <w:rFonts w:hint="eastAsia"/>
        </w:rPr>
        <w:t>最后</w:t>
      </w:r>
      <w:r w:rsidR="00E8378A">
        <w:rPr>
          <w:rFonts w:hint="eastAsia"/>
        </w:rPr>
        <w:t>，</w:t>
      </w:r>
      <w:r w:rsidR="00C35C76">
        <w:rPr>
          <w:rFonts w:hint="eastAsia"/>
        </w:rPr>
        <w:t>实现了基于</w:t>
      </w:r>
      <w:r w:rsidR="00C35C76">
        <w:rPr>
          <w:rFonts w:hint="eastAsia"/>
        </w:rPr>
        <w:t>SaaS</w:t>
      </w:r>
      <w:r w:rsidR="00C35C76">
        <w:rPr>
          <w:rFonts w:hint="eastAsia"/>
        </w:rPr>
        <w:t>的柔性装配制造执行系统任务管理模块的功能，并在开发实现的基础上，通过应用实例验证装配制造执行系统应用</w:t>
      </w:r>
      <w:r w:rsidR="00C35C76">
        <w:rPr>
          <w:rFonts w:hint="eastAsia"/>
        </w:rPr>
        <w:t>SaaS</w:t>
      </w:r>
      <w:r w:rsidR="00C35C76">
        <w:rPr>
          <w:rFonts w:hint="eastAsia"/>
        </w:rPr>
        <w:t>软件模式的可行性和有效性。</w:t>
      </w:r>
    </w:p>
    <w:p w14:paraId="41D7CDF4" w14:textId="150B806F" w:rsidR="00B037CE" w:rsidRPr="0004199B" w:rsidRDefault="006E62D2" w:rsidP="00BE05B0">
      <w:pPr>
        <w:ind w:firstLineChars="0" w:firstLine="0"/>
      </w:pPr>
      <w:r w:rsidRPr="000E1268">
        <w:rPr>
          <w:rFonts w:ascii="黑体" w:eastAsia="黑体" w:hAnsi="黑体" w:hint="eastAsia"/>
          <w:b/>
        </w:rPr>
        <w:t>关键词</w:t>
      </w:r>
      <w:r w:rsidRPr="000E1268">
        <w:rPr>
          <w:rFonts w:ascii="黑体" w:eastAsia="黑体" w:hAnsi="黑体"/>
          <w:b/>
        </w:rPr>
        <w:t>：</w:t>
      </w:r>
      <w:r w:rsidR="001B1C30" w:rsidRPr="001B1C30">
        <w:rPr>
          <w:rFonts w:ascii="黑体" w:eastAsia="黑体" w:hAnsi="黑体" w:hint="eastAsia"/>
          <w:b/>
        </w:rPr>
        <w:t>软件即服务，装配制造执行系统，任务管理，微服务，物料需求计划</w:t>
      </w:r>
    </w:p>
    <w:p w14:paraId="0F04CEBA" w14:textId="77777777" w:rsidR="00E8394B" w:rsidRPr="00E8394B" w:rsidRDefault="00E8394B" w:rsidP="007A3F3F">
      <w:pPr>
        <w:ind w:firstLine="480"/>
      </w:pPr>
    </w:p>
    <w:p w14:paraId="467B7B2E" w14:textId="77777777" w:rsidR="007A3F3F" w:rsidRDefault="007A3F3F" w:rsidP="007A3F3F">
      <w:pPr>
        <w:ind w:firstLine="480"/>
      </w:pPr>
    </w:p>
    <w:p w14:paraId="0A3163BD" w14:textId="77777777" w:rsidR="007A3F3F" w:rsidRDefault="007A3F3F" w:rsidP="007A3F3F">
      <w:pPr>
        <w:ind w:firstLine="480"/>
      </w:pPr>
    </w:p>
    <w:p w14:paraId="23CBFCD7" w14:textId="77777777" w:rsidR="001A1588" w:rsidRDefault="001A1588" w:rsidP="007A3F3F">
      <w:pPr>
        <w:ind w:firstLine="480"/>
      </w:pPr>
    </w:p>
    <w:p w14:paraId="63AF79E7" w14:textId="77777777" w:rsidR="001A1588" w:rsidRDefault="001A1588" w:rsidP="007A3F3F">
      <w:pPr>
        <w:ind w:firstLine="480"/>
      </w:pPr>
    </w:p>
    <w:p w14:paraId="5DE47CCA" w14:textId="77777777" w:rsidR="0064766E" w:rsidRDefault="0064766E" w:rsidP="007A3F3F">
      <w:pPr>
        <w:ind w:firstLine="480"/>
      </w:pPr>
    </w:p>
    <w:p w14:paraId="2194447A" w14:textId="77777777" w:rsidR="0064766E" w:rsidRDefault="0064766E" w:rsidP="007A3F3F">
      <w:pPr>
        <w:ind w:firstLine="480"/>
      </w:pPr>
    </w:p>
    <w:p w14:paraId="5013AFCC" w14:textId="77777777" w:rsidR="0064766E" w:rsidRDefault="0064766E" w:rsidP="007A3F3F">
      <w:pPr>
        <w:ind w:firstLine="480"/>
      </w:pPr>
    </w:p>
    <w:p w14:paraId="1E4BF6C9" w14:textId="77777777" w:rsidR="0064766E" w:rsidRDefault="0064766E" w:rsidP="007A3F3F">
      <w:pPr>
        <w:ind w:firstLine="480"/>
      </w:pPr>
    </w:p>
    <w:p w14:paraId="6347300B" w14:textId="77777777" w:rsidR="0064766E" w:rsidRDefault="0064766E" w:rsidP="007A3F3F">
      <w:pPr>
        <w:ind w:firstLine="480"/>
      </w:pPr>
    </w:p>
    <w:p w14:paraId="3D0B0A96" w14:textId="77777777" w:rsidR="0064766E" w:rsidRDefault="0064766E" w:rsidP="007A3F3F">
      <w:pPr>
        <w:ind w:firstLine="480"/>
      </w:pPr>
    </w:p>
    <w:p w14:paraId="6BA1E83E" w14:textId="77777777" w:rsidR="0064766E" w:rsidRDefault="0064766E" w:rsidP="007A3F3F">
      <w:pPr>
        <w:ind w:firstLine="480"/>
      </w:pPr>
    </w:p>
    <w:p w14:paraId="3D5784DD" w14:textId="77777777" w:rsidR="0064766E" w:rsidRDefault="0064766E" w:rsidP="007A3F3F">
      <w:pPr>
        <w:ind w:firstLine="480"/>
      </w:pPr>
    </w:p>
    <w:p w14:paraId="6190F351" w14:textId="77777777" w:rsidR="0064766E" w:rsidRDefault="0064766E" w:rsidP="007A3F3F">
      <w:pPr>
        <w:ind w:firstLine="480"/>
      </w:pPr>
    </w:p>
    <w:p w14:paraId="10D34CE2" w14:textId="77777777" w:rsidR="0064766E" w:rsidRDefault="0064766E" w:rsidP="007A3F3F">
      <w:pPr>
        <w:ind w:firstLine="480"/>
      </w:pPr>
    </w:p>
    <w:p w14:paraId="15394781" w14:textId="77777777" w:rsidR="00614A2F" w:rsidRDefault="00614A2F" w:rsidP="00B20A3A">
      <w:pPr>
        <w:ind w:firstLine="480"/>
      </w:pPr>
      <w:r>
        <w:br w:type="page"/>
      </w:r>
    </w:p>
    <w:p w14:paraId="5178EBB1" w14:textId="77777777" w:rsidR="00B20A3A" w:rsidRPr="00B20A3A" w:rsidRDefault="00322F66" w:rsidP="00CE7BAF">
      <w:pPr>
        <w:pStyle w:val="1"/>
        <w:spacing w:before="163" w:after="163"/>
      </w:pPr>
      <w:bookmarkStart w:id="2" w:name="_Toc530167271"/>
      <w:r w:rsidRPr="00B20A3A">
        <w:rPr>
          <w:rFonts w:hint="eastAsia"/>
        </w:rPr>
        <w:lastRenderedPageBreak/>
        <w:t>A</w:t>
      </w:r>
      <w:r w:rsidRPr="00B20A3A">
        <w:t>bstrac</w:t>
      </w:r>
      <w:r w:rsidR="00067656">
        <w:t>t</w:t>
      </w:r>
      <w:bookmarkEnd w:id="2"/>
    </w:p>
    <w:p w14:paraId="1ED769C6" w14:textId="77777777" w:rsidR="008C7403" w:rsidRDefault="008C7403" w:rsidP="008C7403">
      <w:pPr>
        <w:ind w:firstLine="480"/>
      </w:pPr>
      <w:r>
        <w:t>With the advancement of the Internet information age and the development of advanced manufacturing technologies, the global industrial technology level and development model have ushered in major changes, and the manufacturing industry has gradually developed in the direction of “intelligence”. Assembling the MES system as an important tool for the intelligent assembly of manufacturing enterprises. With the flexible market demand and the fierce competition of enterprises, the application mode of the assembly MES system shows that the business process is inflexible, the development and maintenance cost is high, and it can not adapt. The drawbacks of joint production of enterprises.</w:t>
      </w:r>
    </w:p>
    <w:p w14:paraId="49019E41" w14:textId="44A0493F" w:rsidR="008C7403" w:rsidRDefault="008C7403" w:rsidP="008C7403">
      <w:pPr>
        <w:ind w:firstLine="480"/>
      </w:pPr>
      <w:r>
        <w:t xml:space="preserve">The emergence of the </w:t>
      </w:r>
      <w:r w:rsidR="008C3DD7">
        <w:rPr>
          <w:rFonts w:hint="eastAsia"/>
        </w:rPr>
        <w:t>SaaS</w:t>
      </w:r>
      <w:r>
        <w:t>(</w:t>
      </w:r>
      <w:r w:rsidR="008C3DD7">
        <w:t>Software as a Service</w:t>
      </w:r>
      <w:r>
        <w:t>) model has changed the application model of traditional software. The SaaS architecture supports high-scalability, functional configurability and multi-tenant sharing instances to meet the needs of enterprises to assemble MES systems. The assembly MES system has the advantages of scalability, reconfigurability, and multi-tenancy. Based on the architecture and characteristics of the SaaS software application model, this paper studies and designs the key technologies of the SaaS service platform for assembly manufacturing execution system, then studies and implements the SaaSization of the task management module in the assembly system, and verifies the SaaSization of the assembly manufacturing execution system. The effectiveness of the system program.</w:t>
      </w:r>
    </w:p>
    <w:p w14:paraId="5E210ED6" w14:textId="77777777" w:rsidR="008C7403" w:rsidRDefault="008C7403" w:rsidP="008C7403">
      <w:pPr>
        <w:ind w:firstLine="480"/>
      </w:pPr>
      <w:r>
        <w:t>Firstly, the research status of complex product assembly and MES system is analyzed. It is proposed that the traditional assembly manufacturing execution system can not meet the needs of customer demand growth. According to the characteristics of SaaS service software, it is determined that the SaaS software application mode is needed to realize the assembly MES system.</w:t>
      </w:r>
    </w:p>
    <w:p w14:paraId="3542FECF" w14:textId="77777777" w:rsidR="008C7403" w:rsidRDefault="008C7403" w:rsidP="008C7403">
      <w:pPr>
        <w:ind w:firstLine="480"/>
      </w:pPr>
      <w:r>
        <w:t xml:space="preserve">Secondly, on the basis of the research on the development of SaaS theory, through the analysis of the basic concepts, model advantages and four-level maturity model of </w:t>
      </w:r>
      <w:r>
        <w:lastRenderedPageBreak/>
        <w:t>SaaS model, the key technologies of software development based on SaaS model for assembly manufacturing execution system are summarized.</w:t>
      </w:r>
    </w:p>
    <w:p w14:paraId="66362795" w14:textId="77777777" w:rsidR="008C7403" w:rsidRDefault="008C7403" w:rsidP="008C7403">
      <w:pPr>
        <w:ind w:firstLine="480"/>
      </w:pPr>
      <w:r>
        <w:t>Then, based on the research of SaaS service system, the technical framework of SaaS service software is implemented by using the technical framework of microservices. For the traditional assembly MES system task management module, it is split into 4 word services, through functional model, process model and The information model is designed in detail for the subservices. Optimize and improve the material demand evolution under the SaaS multi-tenant application model.</w:t>
      </w:r>
    </w:p>
    <w:p w14:paraId="2DE14DF1" w14:textId="46997DE8" w:rsidR="0084354F" w:rsidRDefault="008C7403" w:rsidP="008C7403">
      <w:pPr>
        <w:ind w:firstLine="480"/>
      </w:pPr>
      <w:r>
        <w:t>Finally, the function of the SaaS-based flexible assembly manufacturing execution system task management module is realized. Based on the development and implementation, the feasibility and effectiveness of the SaaS software model for the assembly manufacturing execution system are verified by application examples.</w:t>
      </w:r>
    </w:p>
    <w:p w14:paraId="3777E48D" w14:textId="0983F09B" w:rsidR="00A62B95" w:rsidRDefault="00ED4DCB" w:rsidP="00067656">
      <w:pPr>
        <w:ind w:firstLine="482"/>
      </w:pPr>
      <w:r w:rsidRPr="00553C96">
        <w:rPr>
          <w:b/>
        </w:rPr>
        <w:t>Key words:</w:t>
      </w:r>
      <w:r w:rsidR="001B1C30" w:rsidRPr="001B1C30">
        <w:rPr>
          <w:rFonts w:hint="eastAsia"/>
        </w:rPr>
        <w:t xml:space="preserve"> </w:t>
      </w:r>
      <w:r w:rsidR="001B1C30" w:rsidRPr="001B1C30">
        <w:rPr>
          <w:rFonts w:hint="eastAsia"/>
          <w:b/>
        </w:rPr>
        <w:t>SaaS</w:t>
      </w:r>
      <w:r w:rsidR="001B1C30" w:rsidRPr="001B1C30">
        <w:rPr>
          <w:rFonts w:hint="eastAsia"/>
          <w:b/>
        </w:rPr>
        <w:t>，</w:t>
      </w:r>
      <w:r w:rsidR="001B1C30" w:rsidRPr="001B1C30">
        <w:rPr>
          <w:rFonts w:hint="eastAsia"/>
          <w:b/>
        </w:rPr>
        <w:t>Aassemble Manufacturing Execution System</w:t>
      </w:r>
      <w:r w:rsidR="001B1C30" w:rsidRPr="001B1C30">
        <w:rPr>
          <w:rFonts w:hint="eastAsia"/>
          <w:b/>
        </w:rPr>
        <w:t>，</w:t>
      </w:r>
      <w:r w:rsidR="001B1C30" w:rsidRPr="001B1C30">
        <w:rPr>
          <w:rFonts w:hint="eastAsia"/>
          <w:b/>
        </w:rPr>
        <w:t>task management</w:t>
      </w:r>
      <w:r w:rsidR="001B1C30" w:rsidRPr="001B1C30">
        <w:rPr>
          <w:rFonts w:hint="eastAsia"/>
          <w:b/>
        </w:rPr>
        <w:t>，</w:t>
      </w:r>
      <w:r w:rsidR="001B1C30" w:rsidRPr="001B1C30">
        <w:rPr>
          <w:rFonts w:hint="eastAsia"/>
          <w:b/>
        </w:rPr>
        <w:t>microservice</w:t>
      </w:r>
      <w:r w:rsidR="001B1C30" w:rsidRPr="001B1C30">
        <w:rPr>
          <w:rFonts w:hint="eastAsia"/>
          <w:b/>
        </w:rPr>
        <w:t>，</w:t>
      </w:r>
      <w:r w:rsidR="001B1C30" w:rsidRPr="001B1C30">
        <w:rPr>
          <w:rFonts w:hint="eastAsia"/>
          <w:b/>
        </w:rPr>
        <w:t>MRP</w:t>
      </w:r>
      <w:r w:rsidRPr="00553C96">
        <w:rPr>
          <w:b/>
        </w:rPr>
        <w:t xml:space="preserve"> </w:t>
      </w:r>
    </w:p>
    <w:p w14:paraId="0D87D270" w14:textId="77777777" w:rsidR="00A62B95" w:rsidRDefault="00A62B95" w:rsidP="00B037CE">
      <w:pPr>
        <w:widowControl/>
        <w:spacing w:line="240" w:lineRule="auto"/>
        <w:ind w:firstLineChars="0" w:firstLine="0"/>
        <w:jc w:val="left"/>
      </w:pPr>
    </w:p>
    <w:p w14:paraId="2EA0C4AB" w14:textId="77777777" w:rsidR="00462373" w:rsidRDefault="00462373" w:rsidP="00B037CE">
      <w:pPr>
        <w:widowControl/>
        <w:spacing w:line="240" w:lineRule="auto"/>
        <w:ind w:firstLineChars="0" w:firstLine="0"/>
        <w:jc w:val="left"/>
      </w:pPr>
    </w:p>
    <w:p w14:paraId="68A58D84" w14:textId="77777777" w:rsidR="00067656" w:rsidRDefault="00067656" w:rsidP="00B037CE">
      <w:pPr>
        <w:widowControl/>
        <w:spacing w:line="240" w:lineRule="auto"/>
        <w:ind w:firstLineChars="0" w:firstLine="0"/>
        <w:jc w:val="left"/>
      </w:pPr>
    </w:p>
    <w:p w14:paraId="3232E00A" w14:textId="77777777" w:rsidR="00067656" w:rsidRDefault="00067656" w:rsidP="00B037CE">
      <w:pPr>
        <w:widowControl/>
        <w:spacing w:line="240" w:lineRule="auto"/>
        <w:ind w:firstLineChars="0" w:firstLine="0"/>
        <w:jc w:val="left"/>
      </w:pPr>
    </w:p>
    <w:p w14:paraId="64C9A65D" w14:textId="77777777" w:rsidR="00F36E5B" w:rsidRDefault="00F36E5B" w:rsidP="00B037CE">
      <w:pPr>
        <w:widowControl/>
        <w:spacing w:line="240" w:lineRule="auto"/>
        <w:ind w:firstLineChars="0" w:firstLine="0"/>
        <w:jc w:val="left"/>
      </w:pPr>
    </w:p>
    <w:p w14:paraId="2700299C" w14:textId="77777777" w:rsidR="00F36E5B" w:rsidRDefault="00F36E5B" w:rsidP="00B037CE">
      <w:pPr>
        <w:widowControl/>
        <w:spacing w:line="240" w:lineRule="auto"/>
        <w:ind w:firstLineChars="0" w:firstLine="0"/>
        <w:jc w:val="left"/>
      </w:pPr>
    </w:p>
    <w:p w14:paraId="4C4907C2" w14:textId="77777777" w:rsidR="00F36E5B" w:rsidRDefault="00F36E5B" w:rsidP="00B037CE">
      <w:pPr>
        <w:widowControl/>
        <w:spacing w:line="240" w:lineRule="auto"/>
        <w:ind w:firstLineChars="0" w:firstLine="0"/>
        <w:jc w:val="left"/>
      </w:pPr>
    </w:p>
    <w:p w14:paraId="28BB7F42" w14:textId="77777777" w:rsidR="00F36E5B" w:rsidRDefault="00F36E5B" w:rsidP="00B037CE">
      <w:pPr>
        <w:widowControl/>
        <w:spacing w:line="240" w:lineRule="auto"/>
        <w:ind w:firstLineChars="0" w:firstLine="0"/>
        <w:jc w:val="left"/>
      </w:pPr>
    </w:p>
    <w:p w14:paraId="3C0DE264" w14:textId="77777777" w:rsidR="00F36E5B" w:rsidRDefault="00F36E5B" w:rsidP="00B037CE">
      <w:pPr>
        <w:widowControl/>
        <w:spacing w:line="240" w:lineRule="auto"/>
        <w:ind w:firstLineChars="0" w:firstLine="0"/>
        <w:jc w:val="left"/>
      </w:pPr>
    </w:p>
    <w:p w14:paraId="7BB2E0E1" w14:textId="77777777" w:rsidR="00F36E5B" w:rsidRDefault="00F36E5B" w:rsidP="00B037CE">
      <w:pPr>
        <w:widowControl/>
        <w:spacing w:line="240" w:lineRule="auto"/>
        <w:ind w:firstLineChars="0" w:firstLine="0"/>
        <w:jc w:val="left"/>
      </w:pPr>
    </w:p>
    <w:p w14:paraId="186A0DAE" w14:textId="77777777" w:rsidR="00F36E5B" w:rsidRDefault="00F36E5B" w:rsidP="00B037CE">
      <w:pPr>
        <w:widowControl/>
        <w:spacing w:line="240" w:lineRule="auto"/>
        <w:ind w:firstLineChars="0" w:firstLine="0"/>
        <w:jc w:val="left"/>
      </w:pPr>
    </w:p>
    <w:p w14:paraId="379B7C17" w14:textId="77777777" w:rsidR="00F36E5B" w:rsidRDefault="00F36E5B" w:rsidP="00B037CE">
      <w:pPr>
        <w:widowControl/>
        <w:spacing w:line="240" w:lineRule="auto"/>
        <w:ind w:firstLineChars="0" w:firstLine="0"/>
        <w:jc w:val="left"/>
      </w:pPr>
    </w:p>
    <w:p w14:paraId="62F45AD1" w14:textId="77777777" w:rsidR="00F36E5B" w:rsidRDefault="00F36E5B" w:rsidP="00B037CE">
      <w:pPr>
        <w:widowControl/>
        <w:spacing w:line="240" w:lineRule="auto"/>
        <w:ind w:firstLineChars="0" w:firstLine="0"/>
        <w:jc w:val="left"/>
      </w:pPr>
    </w:p>
    <w:p w14:paraId="534CE34F" w14:textId="77777777" w:rsidR="00F36E5B" w:rsidRDefault="00F36E5B" w:rsidP="00B037CE">
      <w:pPr>
        <w:widowControl/>
        <w:spacing w:line="240" w:lineRule="auto"/>
        <w:ind w:firstLineChars="0" w:firstLine="0"/>
        <w:jc w:val="left"/>
      </w:pPr>
    </w:p>
    <w:p w14:paraId="47B9304E" w14:textId="77777777" w:rsidR="00F36E5B" w:rsidRDefault="00F36E5B" w:rsidP="00B037CE">
      <w:pPr>
        <w:widowControl/>
        <w:spacing w:line="240" w:lineRule="auto"/>
        <w:ind w:firstLineChars="0" w:firstLine="0"/>
        <w:jc w:val="left"/>
      </w:pPr>
    </w:p>
    <w:p w14:paraId="267EFBAD" w14:textId="77777777" w:rsidR="00F36E5B" w:rsidRDefault="00F36E5B" w:rsidP="00B037CE">
      <w:pPr>
        <w:widowControl/>
        <w:spacing w:line="240" w:lineRule="auto"/>
        <w:ind w:firstLineChars="0" w:firstLine="0"/>
        <w:jc w:val="left"/>
      </w:pPr>
    </w:p>
    <w:p w14:paraId="3988229B" w14:textId="22D032E1" w:rsidR="0015617B" w:rsidRPr="00D75BC6" w:rsidRDefault="00067656" w:rsidP="00D75BC6">
      <w:pPr>
        <w:widowControl/>
        <w:spacing w:line="240" w:lineRule="auto"/>
        <w:ind w:firstLineChars="0" w:firstLine="0"/>
        <w:jc w:val="left"/>
      </w:pPr>
      <w:r>
        <w:br w:type="page"/>
      </w:r>
    </w:p>
    <w:sdt>
      <w:sdtPr>
        <w:rPr>
          <w:rFonts w:ascii="Times New Roman" w:eastAsiaTheme="minorEastAsia" w:hAnsi="Times New Roman" w:cstheme="minorBidi"/>
          <w:bCs w:val="0"/>
          <w:color w:val="auto"/>
          <w:kern w:val="2"/>
          <w:sz w:val="24"/>
          <w:szCs w:val="22"/>
          <w:lang w:val="zh-CN"/>
        </w:rPr>
        <w:id w:val="-826053225"/>
        <w:docPartObj>
          <w:docPartGallery w:val="Table of Contents"/>
          <w:docPartUnique/>
        </w:docPartObj>
      </w:sdtPr>
      <w:sdtEndPr>
        <w:rPr>
          <w:b/>
        </w:rPr>
      </w:sdtEndPr>
      <w:sdtContent>
        <w:p w14:paraId="01B086DE" w14:textId="0CC7C876" w:rsidR="00D75BC6" w:rsidRDefault="00D75BC6">
          <w:pPr>
            <w:pStyle w:val="TOC"/>
            <w:spacing w:before="163" w:after="163"/>
            <w:ind w:firstLine="480"/>
          </w:pPr>
          <w:r>
            <w:rPr>
              <w:lang w:val="zh-CN"/>
            </w:rPr>
            <w:t>目录</w:t>
          </w:r>
        </w:p>
        <w:p w14:paraId="131A4E8D" w14:textId="53482F75" w:rsidR="00573801" w:rsidRDefault="00D75BC6">
          <w:pPr>
            <w:pStyle w:val="TOC1"/>
            <w:tabs>
              <w:tab w:val="right" w:leader="dot" w:pos="8302"/>
            </w:tabs>
            <w:spacing w:before="163"/>
            <w:rPr>
              <w:rFonts w:eastAsiaTheme="minorEastAsia"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0167270" w:history="1">
            <w:r w:rsidR="00573801" w:rsidRPr="001B0701">
              <w:rPr>
                <w:rStyle w:val="affd"/>
                <w:noProof/>
              </w:rPr>
              <w:t>摘</w:t>
            </w:r>
            <w:r w:rsidR="00573801" w:rsidRPr="001B0701">
              <w:rPr>
                <w:rStyle w:val="affd"/>
                <w:noProof/>
              </w:rPr>
              <w:t xml:space="preserve"> </w:t>
            </w:r>
            <w:r w:rsidR="00573801" w:rsidRPr="001B0701">
              <w:rPr>
                <w:rStyle w:val="affd"/>
                <w:noProof/>
              </w:rPr>
              <w:t>要</w:t>
            </w:r>
            <w:r w:rsidR="00573801">
              <w:rPr>
                <w:noProof/>
                <w:webHidden/>
              </w:rPr>
              <w:tab/>
            </w:r>
            <w:r w:rsidR="00573801">
              <w:rPr>
                <w:noProof/>
                <w:webHidden/>
              </w:rPr>
              <w:fldChar w:fldCharType="begin"/>
            </w:r>
            <w:r w:rsidR="00573801">
              <w:rPr>
                <w:noProof/>
                <w:webHidden/>
              </w:rPr>
              <w:instrText xml:space="preserve"> PAGEREF _Toc530167270 \h </w:instrText>
            </w:r>
            <w:r w:rsidR="00573801">
              <w:rPr>
                <w:noProof/>
                <w:webHidden/>
              </w:rPr>
            </w:r>
            <w:r w:rsidR="00573801">
              <w:rPr>
                <w:noProof/>
                <w:webHidden/>
              </w:rPr>
              <w:fldChar w:fldCharType="separate"/>
            </w:r>
            <w:r w:rsidR="00573801">
              <w:rPr>
                <w:noProof/>
                <w:webHidden/>
              </w:rPr>
              <w:t>I</w:t>
            </w:r>
            <w:r w:rsidR="00573801">
              <w:rPr>
                <w:noProof/>
                <w:webHidden/>
              </w:rPr>
              <w:fldChar w:fldCharType="end"/>
            </w:r>
          </w:hyperlink>
        </w:p>
        <w:p w14:paraId="73443470" w14:textId="2549B4E5" w:rsidR="00573801" w:rsidRDefault="00573801">
          <w:pPr>
            <w:pStyle w:val="TOC1"/>
            <w:tabs>
              <w:tab w:val="right" w:leader="dot" w:pos="8302"/>
            </w:tabs>
            <w:spacing w:before="163"/>
            <w:rPr>
              <w:rFonts w:eastAsiaTheme="minorEastAsia" w:cstheme="minorBidi"/>
              <w:noProof/>
              <w:kern w:val="2"/>
              <w:sz w:val="21"/>
            </w:rPr>
          </w:pPr>
          <w:hyperlink w:anchor="_Toc530167271" w:history="1">
            <w:r w:rsidRPr="001B0701">
              <w:rPr>
                <w:rStyle w:val="affd"/>
                <w:noProof/>
              </w:rPr>
              <w:t>Abstract</w:t>
            </w:r>
            <w:r>
              <w:rPr>
                <w:noProof/>
                <w:webHidden/>
              </w:rPr>
              <w:tab/>
            </w:r>
            <w:r>
              <w:rPr>
                <w:noProof/>
                <w:webHidden/>
              </w:rPr>
              <w:fldChar w:fldCharType="begin"/>
            </w:r>
            <w:r>
              <w:rPr>
                <w:noProof/>
                <w:webHidden/>
              </w:rPr>
              <w:instrText xml:space="preserve"> PAGEREF _Toc530167271 \h </w:instrText>
            </w:r>
            <w:r>
              <w:rPr>
                <w:noProof/>
                <w:webHidden/>
              </w:rPr>
            </w:r>
            <w:r>
              <w:rPr>
                <w:noProof/>
                <w:webHidden/>
              </w:rPr>
              <w:fldChar w:fldCharType="separate"/>
            </w:r>
            <w:r>
              <w:rPr>
                <w:noProof/>
                <w:webHidden/>
              </w:rPr>
              <w:t>III</w:t>
            </w:r>
            <w:r>
              <w:rPr>
                <w:noProof/>
                <w:webHidden/>
              </w:rPr>
              <w:fldChar w:fldCharType="end"/>
            </w:r>
          </w:hyperlink>
        </w:p>
        <w:p w14:paraId="1A9C95E4" w14:textId="22286FB3" w:rsidR="00573801" w:rsidRDefault="00573801">
          <w:pPr>
            <w:pStyle w:val="TOC1"/>
            <w:tabs>
              <w:tab w:val="right" w:leader="dot" w:pos="8302"/>
            </w:tabs>
            <w:spacing w:before="163"/>
            <w:rPr>
              <w:rFonts w:eastAsiaTheme="minorEastAsia" w:cstheme="minorBidi"/>
              <w:noProof/>
              <w:kern w:val="2"/>
              <w:sz w:val="21"/>
            </w:rPr>
          </w:pPr>
          <w:hyperlink w:anchor="_Toc530167272" w:history="1">
            <w:r w:rsidRPr="001B0701">
              <w:rPr>
                <w:rStyle w:val="affd"/>
                <w:noProof/>
              </w:rPr>
              <w:t>第一章</w:t>
            </w:r>
            <w:r w:rsidRPr="001B0701">
              <w:rPr>
                <w:rStyle w:val="affd"/>
                <w:noProof/>
              </w:rPr>
              <w:t xml:space="preserve"> </w:t>
            </w:r>
            <w:r w:rsidRPr="001B0701">
              <w:rPr>
                <w:rStyle w:val="affd"/>
                <w:noProof/>
              </w:rPr>
              <w:t>绪论</w:t>
            </w:r>
            <w:r>
              <w:rPr>
                <w:noProof/>
                <w:webHidden/>
              </w:rPr>
              <w:tab/>
            </w:r>
            <w:r>
              <w:rPr>
                <w:noProof/>
                <w:webHidden/>
              </w:rPr>
              <w:fldChar w:fldCharType="begin"/>
            </w:r>
            <w:r>
              <w:rPr>
                <w:noProof/>
                <w:webHidden/>
              </w:rPr>
              <w:instrText xml:space="preserve"> PAGEREF _Toc530167272 \h </w:instrText>
            </w:r>
            <w:r>
              <w:rPr>
                <w:noProof/>
                <w:webHidden/>
              </w:rPr>
            </w:r>
            <w:r>
              <w:rPr>
                <w:noProof/>
                <w:webHidden/>
              </w:rPr>
              <w:fldChar w:fldCharType="separate"/>
            </w:r>
            <w:r>
              <w:rPr>
                <w:noProof/>
                <w:webHidden/>
              </w:rPr>
              <w:t>1</w:t>
            </w:r>
            <w:r>
              <w:rPr>
                <w:noProof/>
                <w:webHidden/>
              </w:rPr>
              <w:fldChar w:fldCharType="end"/>
            </w:r>
          </w:hyperlink>
        </w:p>
        <w:p w14:paraId="042F0035" w14:textId="6B770638" w:rsidR="00573801" w:rsidRDefault="00573801">
          <w:pPr>
            <w:pStyle w:val="TOC2"/>
            <w:rPr>
              <w:rFonts w:cstheme="minorBidi"/>
              <w:noProof/>
              <w:kern w:val="2"/>
              <w:sz w:val="21"/>
            </w:rPr>
          </w:pPr>
          <w:hyperlink w:anchor="_Toc530167273" w:history="1">
            <w:r w:rsidRPr="001B0701">
              <w:rPr>
                <w:rStyle w:val="affd"/>
                <w:noProof/>
              </w:rPr>
              <w:t xml:space="preserve">1.1 </w:t>
            </w:r>
            <w:r w:rsidRPr="001B0701">
              <w:rPr>
                <w:rStyle w:val="affd"/>
                <w:noProof/>
              </w:rPr>
              <w:t>研究背景与意义</w:t>
            </w:r>
            <w:r>
              <w:rPr>
                <w:noProof/>
                <w:webHidden/>
              </w:rPr>
              <w:tab/>
            </w:r>
            <w:r>
              <w:rPr>
                <w:noProof/>
                <w:webHidden/>
              </w:rPr>
              <w:fldChar w:fldCharType="begin"/>
            </w:r>
            <w:r>
              <w:rPr>
                <w:noProof/>
                <w:webHidden/>
              </w:rPr>
              <w:instrText xml:space="preserve"> PAGEREF _Toc530167273 \h </w:instrText>
            </w:r>
            <w:r>
              <w:rPr>
                <w:noProof/>
                <w:webHidden/>
              </w:rPr>
            </w:r>
            <w:r>
              <w:rPr>
                <w:noProof/>
                <w:webHidden/>
              </w:rPr>
              <w:fldChar w:fldCharType="separate"/>
            </w:r>
            <w:r>
              <w:rPr>
                <w:noProof/>
                <w:webHidden/>
              </w:rPr>
              <w:t>1</w:t>
            </w:r>
            <w:r>
              <w:rPr>
                <w:noProof/>
                <w:webHidden/>
              </w:rPr>
              <w:fldChar w:fldCharType="end"/>
            </w:r>
          </w:hyperlink>
        </w:p>
        <w:p w14:paraId="1A27A375" w14:textId="2D0984F3" w:rsidR="00573801" w:rsidRDefault="00573801">
          <w:pPr>
            <w:pStyle w:val="TOC2"/>
            <w:rPr>
              <w:rFonts w:cstheme="minorBidi"/>
              <w:noProof/>
              <w:kern w:val="2"/>
              <w:sz w:val="21"/>
            </w:rPr>
          </w:pPr>
          <w:hyperlink w:anchor="_Toc530167274" w:history="1">
            <w:r w:rsidRPr="001B0701">
              <w:rPr>
                <w:rStyle w:val="affd"/>
                <w:noProof/>
              </w:rPr>
              <w:t>1.2</w:t>
            </w:r>
            <w:r w:rsidRPr="001B0701">
              <w:rPr>
                <w:rStyle w:val="affd"/>
                <w:noProof/>
              </w:rPr>
              <w:t>国内外研究现状</w:t>
            </w:r>
            <w:r>
              <w:rPr>
                <w:noProof/>
                <w:webHidden/>
              </w:rPr>
              <w:tab/>
            </w:r>
            <w:r>
              <w:rPr>
                <w:noProof/>
                <w:webHidden/>
              </w:rPr>
              <w:fldChar w:fldCharType="begin"/>
            </w:r>
            <w:r>
              <w:rPr>
                <w:noProof/>
                <w:webHidden/>
              </w:rPr>
              <w:instrText xml:space="preserve"> PAGEREF _Toc530167274 \h </w:instrText>
            </w:r>
            <w:r>
              <w:rPr>
                <w:noProof/>
                <w:webHidden/>
              </w:rPr>
            </w:r>
            <w:r>
              <w:rPr>
                <w:noProof/>
                <w:webHidden/>
              </w:rPr>
              <w:fldChar w:fldCharType="separate"/>
            </w:r>
            <w:r>
              <w:rPr>
                <w:noProof/>
                <w:webHidden/>
              </w:rPr>
              <w:t>2</w:t>
            </w:r>
            <w:r>
              <w:rPr>
                <w:noProof/>
                <w:webHidden/>
              </w:rPr>
              <w:fldChar w:fldCharType="end"/>
            </w:r>
          </w:hyperlink>
        </w:p>
        <w:p w14:paraId="7DB68DCD" w14:textId="1F0881F6" w:rsidR="00573801" w:rsidRDefault="00573801">
          <w:pPr>
            <w:pStyle w:val="TOC3"/>
            <w:tabs>
              <w:tab w:val="right" w:leader="dot" w:pos="8302"/>
            </w:tabs>
            <w:rPr>
              <w:rFonts w:eastAsiaTheme="minorEastAsia" w:cstheme="minorBidi"/>
              <w:noProof/>
              <w:kern w:val="2"/>
            </w:rPr>
          </w:pPr>
          <w:hyperlink w:anchor="_Toc530167275" w:history="1">
            <w:r w:rsidRPr="001B0701">
              <w:rPr>
                <w:rStyle w:val="affd"/>
                <w:noProof/>
              </w:rPr>
              <w:t xml:space="preserve">1.2.1 </w:t>
            </w:r>
            <w:r w:rsidRPr="001B0701">
              <w:rPr>
                <w:rStyle w:val="affd"/>
                <w:noProof/>
              </w:rPr>
              <w:t>复杂产品装配的研究现状</w:t>
            </w:r>
            <w:r>
              <w:rPr>
                <w:noProof/>
                <w:webHidden/>
              </w:rPr>
              <w:tab/>
            </w:r>
            <w:r>
              <w:rPr>
                <w:noProof/>
                <w:webHidden/>
              </w:rPr>
              <w:fldChar w:fldCharType="begin"/>
            </w:r>
            <w:r>
              <w:rPr>
                <w:noProof/>
                <w:webHidden/>
              </w:rPr>
              <w:instrText xml:space="preserve"> PAGEREF _Toc530167275 \h </w:instrText>
            </w:r>
            <w:r>
              <w:rPr>
                <w:noProof/>
                <w:webHidden/>
              </w:rPr>
            </w:r>
            <w:r>
              <w:rPr>
                <w:noProof/>
                <w:webHidden/>
              </w:rPr>
              <w:fldChar w:fldCharType="separate"/>
            </w:r>
            <w:r>
              <w:rPr>
                <w:noProof/>
                <w:webHidden/>
              </w:rPr>
              <w:t>2</w:t>
            </w:r>
            <w:r>
              <w:rPr>
                <w:noProof/>
                <w:webHidden/>
              </w:rPr>
              <w:fldChar w:fldCharType="end"/>
            </w:r>
          </w:hyperlink>
        </w:p>
        <w:p w14:paraId="5F6AEA8E" w14:textId="5AB54E78" w:rsidR="00573801" w:rsidRDefault="00573801">
          <w:pPr>
            <w:pStyle w:val="TOC3"/>
            <w:tabs>
              <w:tab w:val="right" w:leader="dot" w:pos="8302"/>
            </w:tabs>
            <w:rPr>
              <w:rFonts w:eastAsiaTheme="minorEastAsia" w:cstheme="minorBidi"/>
              <w:noProof/>
              <w:kern w:val="2"/>
            </w:rPr>
          </w:pPr>
          <w:hyperlink w:anchor="_Toc530167276" w:history="1">
            <w:r w:rsidRPr="001B0701">
              <w:rPr>
                <w:rStyle w:val="affd"/>
                <w:noProof/>
              </w:rPr>
              <w:t xml:space="preserve">1.2.2 </w:t>
            </w:r>
            <w:r w:rsidRPr="001B0701">
              <w:rPr>
                <w:rStyle w:val="affd"/>
                <w:noProof/>
              </w:rPr>
              <w:t>制造执行系统研究现状</w:t>
            </w:r>
            <w:r>
              <w:rPr>
                <w:noProof/>
                <w:webHidden/>
              </w:rPr>
              <w:tab/>
            </w:r>
            <w:r>
              <w:rPr>
                <w:noProof/>
                <w:webHidden/>
              </w:rPr>
              <w:fldChar w:fldCharType="begin"/>
            </w:r>
            <w:r>
              <w:rPr>
                <w:noProof/>
                <w:webHidden/>
              </w:rPr>
              <w:instrText xml:space="preserve"> PAGEREF _Toc530167276 \h </w:instrText>
            </w:r>
            <w:r>
              <w:rPr>
                <w:noProof/>
                <w:webHidden/>
              </w:rPr>
            </w:r>
            <w:r>
              <w:rPr>
                <w:noProof/>
                <w:webHidden/>
              </w:rPr>
              <w:fldChar w:fldCharType="separate"/>
            </w:r>
            <w:r>
              <w:rPr>
                <w:noProof/>
                <w:webHidden/>
              </w:rPr>
              <w:t>3</w:t>
            </w:r>
            <w:r>
              <w:rPr>
                <w:noProof/>
                <w:webHidden/>
              </w:rPr>
              <w:fldChar w:fldCharType="end"/>
            </w:r>
          </w:hyperlink>
        </w:p>
        <w:p w14:paraId="23B537CF" w14:textId="1B6629C1" w:rsidR="00573801" w:rsidRDefault="00573801">
          <w:pPr>
            <w:pStyle w:val="TOC3"/>
            <w:tabs>
              <w:tab w:val="right" w:leader="dot" w:pos="8302"/>
            </w:tabs>
            <w:rPr>
              <w:rFonts w:eastAsiaTheme="minorEastAsia" w:cstheme="minorBidi"/>
              <w:noProof/>
              <w:kern w:val="2"/>
            </w:rPr>
          </w:pPr>
          <w:hyperlink w:anchor="_Toc530167277" w:history="1">
            <w:r w:rsidRPr="001B0701">
              <w:rPr>
                <w:rStyle w:val="affd"/>
                <w:noProof/>
              </w:rPr>
              <w:t>1.2.3 SaaS</w:t>
            </w:r>
            <w:r w:rsidRPr="001B0701">
              <w:rPr>
                <w:rStyle w:val="affd"/>
                <w:noProof/>
              </w:rPr>
              <w:t>服务发展研究现状</w:t>
            </w:r>
            <w:r>
              <w:rPr>
                <w:noProof/>
                <w:webHidden/>
              </w:rPr>
              <w:tab/>
            </w:r>
            <w:r>
              <w:rPr>
                <w:noProof/>
                <w:webHidden/>
              </w:rPr>
              <w:fldChar w:fldCharType="begin"/>
            </w:r>
            <w:r>
              <w:rPr>
                <w:noProof/>
                <w:webHidden/>
              </w:rPr>
              <w:instrText xml:space="preserve"> PAGEREF _Toc530167277 \h </w:instrText>
            </w:r>
            <w:r>
              <w:rPr>
                <w:noProof/>
                <w:webHidden/>
              </w:rPr>
            </w:r>
            <w:r>
              <w:rPr>
                <w:noProof/>
                <w:webHidden/>
              </w:rPr>
              <w:fldChar w:fldCharType="separate"/>
            </w:r>
            <w:r>
              <w:rPr>
                <w:noProof/>
                <w:webHidden/>
              </w:rPr>
              <w:t>5</w:t>
            </w:r>
            <w:r>
              <w:rPr>
                <w:noProof/>
                <w:webHidden/>
              </w:rPr>
              <w:fldChar w:fldCharType="end"/>
            </w:r>
          </w:hyperlink>
        </w:p>
        <w:p w14:paraId="7A2ABB17" w14:textId="5FBCC162" w:rsidR="00573801" w:rsidRDefault="00573801">
          <w:pPr>
            <w:pStyle w:val="TOC3"/>
            <w:tabs>
              <w:tab w:val="right" w:leader="dot" w:pos="8302"/>
            </w:tabs>
            <w:rPr>
              <w:rFonts w:eastAsiaTheme="minorEastAsia" w:cstheme="minorBidi"/>
              <w:noProof/>
              <w:kern w:val="2"/>
            </w:rPr>
          </w:pPr>
          <w:hyperlink w:anchor="_Toc530167278" w:history="1">
            <w:r w:rsidRPr="001B0701">
              <w:rPr>
                <w:rStyle w:val="affd"/>
                <w:noProof/>
              </w:rPr>
              <w:t xml:space="preserve">1.2.4 </w:t>
            </w:r>
            <w:r w:rsidRPr="001B0701">
              <w:rPr>
                <w:rStyle w:val="affd"/>
                <w:noProof/>
              </w:rPr>
              <w:t>微服务架构研究现状</w:t>
            </w:r>
            <w:r>
              <w:rPr>
                <w:noProof/>
                <w:webHidden/>
              </w:rPr>
              <w:tab/>
            </w:r>
            <w:r>
              <w:rPr>
                <w:noProof/>
                <w:webHidden/>
              </w:rPr>
              <w:fldChar w:fldCharType="begin"/>
            </w:r>
            <w:r>
              <w:rPr>
                <w:noProof/>
                <w:webHidden/>
              </w:rPr>
              <w:instrText xml:space="preserve"> PAGEREF _Toc530167278 \h </w:instrText>
            </w:r>
            <w:r>
              <w:rPr>
                <w:noProof/>
                <w:webHidden/>
              </w:rPr>
            </w:r>
            <w:r>
              <w:rPr>
                <w:noProof/>
                <w:webHidden/>
              </w:rPr>
              <w:fldChar w:fldCharType="separate"/>
            </w:r>
            <w:r>
              <w:rPr>
                <w:noProof/>
                <w:webHidden/>
              </w:rPr>
              <w:t>6</w:t>
            </w:r>
            <w:r>
              <w:rPr>
                <w:noProof/>
                <w:webHidden/>
              </w:rPr>
              <w:fldChar w:fldCharType="end"/>
            </w:r>
          </w:hyperlink>
        </w:p>
        <w:p w14:paraId="545858B7" w14:textId="6EFD52F2" w:rsidR="00573801" w:rsidRDefault="00573801">
          <w:pPr>
            <w:pStyle w:val="TOC3"/>
            <w:tabs>
              <w:tab w:val="right" w:leader="dot" w:pos="8302"/>
            </w:tabs>
            <w:rPr>
              <w:rFonts w:eastAsiaTheme="minorEastAsia" w:cstheme="minorBidi"/>
              <w:noProof/>
              <w:kern w:val="2"/>
            </w:rPr>
          </w:pPr>
          <w:hyperlink w:anchor="_Toc530167279" w:history="1">
            <w:r w:rsidRPr="001B0701">
              <w:rPr>
                <w:rStyle w:val="affd"/>
                <w:noProof/>
              </w:rPr>
              <w:t xml:space="preserve">1.2.5 </w:t>
            </w:r>
            <w:r w:rsidRPr="001B0701">
              <w:rPr>
                <w:rStyle w:val="affd"/>
                <w:noProof/>
              </w:rPr>
              <w:t>物料需求计划研究现状</w:t>
            </w:r>
            <w:r>
              <w:rPr>
                <w:noProof/>
                <w:webHidden/>
              </w:rPr>
              <w:tab/>
            </w:r>
            <w:r>
              <w:rPr>
                <w:noProof/>
                <w:webHidden/>
              </w:rPr>
              <w:fldChar w:fldCharType="begin"/>
            </w:r>
            <w:r>
              <w:rPr>
                <w:noProof/>
                <w:webHidden/>
              </w:rPr>
              <w:instrText xml:space="preserve"> PAGEREF _Toc530167279 \h </w:instrText>
            </w:r>
            <w:r>
              <w:rPr>
                <w:noProof/>
                <w:webHidden/>
              </w:rPr>
            </w:r>
            <w:r>
              <w:rPr>
                <w:noProof/>
                <w:webHidden/>
              </w:rPr>
              <w:fldChar w:fldCharType="separate"/>
            </w:r>
            <w:r>
              <w:rPr>
                <w:noProof/>
                <w:webHidden/>
              </w:rPr>
              <w:t>7</w:t>
            </w:r>
            <w:r>
              <w:rPr>
                <w:noProof/>
                <w:webHidden/>
              </w:rPr>
              <w:fldChar w:fldCharType="end"/>
            </w:r>
          </w:hyperlink>
        </w:p>
        <w:p w14:paraId="5C504BF4" w14:textId="3C1C6A31" w:rsidR="00573801" w:rsidRDefault="00573801">
          <w:pPr>
            <w:pStyle w:val="TOC2"/>
            <w:rPr>
              <w:rFonts w:cstheme="minorBidi"/>
              <w:noProof/>
              <w:kern w:val="2"/>
              <w:sz w:val="21"/>
            </w:rPr>
          </w:pPr>
          <w:hyperlink w:anchor="_Toc530167280" w:history="1">
            <w:r w:rsidRPr="001B0701">
              <w:rPr>
                <w:rStyle w:val="affd"/>
                <w:noProof/>
              </w:rPr>
              <w:t>1.3</w:t>
            </w:r>
            <w:r w:rsidRPr="001B0701">
              <w:rPr>
                <w:rStyle w:val="affd"/>
                <w:noProof/>
              </w:rPr>
              <w:t>研究目的及内容</w:t>
            </w:r>
            <w:r>
              <w:rPr>
                <w:noProof/>
                <w:webHidden/>
              </w:rPr>
              <w:tab/>
            </w:r>
            <w:r>
              <w:rPr>
                <w:noProof/>
                <w:webHidden/>
              </w:rPr>
              <w:fldChar w:fldCharType="begin"/>
            </w:r>
            <w:r>
              <w:rPr>
                <w:noProof/>
                <w:webHidden/>
              </w:rPr>
              <w:instrText xml:space="preserve"> PAGEREF _Toc530167280 \h </w:instrText>
            </w:r>
            <w:r>
              <w:rPr>
                <w:noProof/>
                <w:webHidden/>
              </w:rPr>
            </w:r>
            <w:r>
              <w:rPr>
                <w:noProof/>
                <w:webHidden/>
              </w:rPr>
              <w:fldChar w:fldCharType="separate"/>
            </w:r>
            <w:r>
              <w:rPr>
                <w:noProof/>
                <w:webHidden/>
              </w:rPr>
              <w:t>8</w:t>
            </w:r>
            <w:r>
              <w:rPr>
                <w:noProof/>
                <w:webHidden/>
              </w:rPr>
              <w:fldChar w:fldCharType="end"/>
            </w:r>
          </w:hyperlink>
        </w:p>
        <w:p w14:paraId="0F7EC9ED" w14:textId="71842471" w:rsidR="00573801" w:rsidRDefault="00573801">
          <w:pPr>
            <w:pStyle w:val="TOC3"/>
            <w:tabs>
              <w:tab w:val="right" w:leader="dot" w:pos="8302"/>
            </w:tabs>
            <w:rPr>
              <w:rFonts w:eastAsiaTheme="minorEastAsia" w:cstheme="minorBidi"/>
              <w:noProof/>
              <w:kern w:val="2"/>
            </w:rPr>
          </w:pPr>
          <w:hyperlink w:anchor="_Toc530167281" w:history="1">
            <w:r w:rsidRPr="001B0701">
              <w:rPr>
                <w:rStyle w:val="affd"/>
                <w:noProof/>
              </w:rPr>
              <w:t xml:space="preserve">1.3.1 </w:t>
            </w:r>
            <w:r w:rsidRPr="001B0701">
              <w:rPr>
                <w:rStyle w:val="affd"/>
                <w:noProof/>
              </w:rPr>
              <w:t>研究目的</w:t>
            </w:r>
            <w:r>
              <w:rPr>
                <w:noProof/>
                <w:webHidden/>
              </w:rPr>
              <w:tab/>
            </w:r>
            <w:r>
              <w:rPr>
                <w:noProof/>
                <w:webHidden/>
              </w:rPr>
              <w:fldChar w:fldCharType="begin"/>
            </w:r>
            <w:r>
              <w:rPr>
                <w:noProof/>
                <w:webHidden/>
              </w:rPr>
              <w:instrText xml:space="preserve"> PAGEREF _Toc530167281 \h </w:instrText>
            </w:r>
            <w:r>
              <w:rPr>
                <w:noProof/>
                <w:webHidden/>
              </w:rPr>
            </w:r>
            <w:r>
              <w:rPr>
                <w:noProof/>
                <w:webHidden/>
              </w:rPr>
              <w:fldChar w:fldCharType="separate"/>
            </w:r>
            <w:r>
              <w:rPr>
                <w:noProof/>
                <w:webHidden/>
              </w:rPr>
              <w:t>8</w:t>
            </w:r>
            <w:r>
              <w:rPr>
                <w:noProof/>
                <w:webHidden/>
              </w:rPr>
              <w:fldChar w:fldCharType="end"/>
            </w:r>
          </w:hyperlink>
        </w:p>
        <w:p w14:paraId="0E154D5C" w14:textId="27428155" w:rsidR="00573801" w:rsidRDefault="00573801">
          <w:pPr>
            <w:pStyle w:val="TOC3"/>
            <w:tabs>
              <w:tab w:val="right" w:leader="dot" w:pos="8302"/>
            </w:tabs>
            <w:rPr>
              <w:rFonts w:eastAsiaTheme="minorEastAsia" w:cstheme="minorBidi"/>
              <w:noProof/>
              <w:kern w:val="2"/>
            </w:rPr>
          </w:pPr>
          <w:hyperlink w:anchor="_Toc530167282" w:history="1">
            <w:r w:rsidRPr="001B0701">
              <w:rPr>
                <w:rStyle w:val="affd"/>
                <w:noProof/>
              </w:rPr>
              <w:t xml:space="preserve">1.3.2 </w:t>
            </w:r>
            <w:r w:rsidRPr="001B0701">
              <w:rPr>
                <w:rStyle w:val="affd"/>
                <w:noProof/>
              </w:rPr>
              <w:t>研究内容</w:t>
            </w:r>
            <w:r>
              <w:rPr>
                <w:noProof/>
                <w:webHidden/>
              </w:rPr>
              <w:tab/>
            </w:r>
            <w:r>
              <w:rPr>
                <w:noProof/>
                <w:webHidden/>
              </w:rPr>
              <w:fldChar w:fldCharType="begin"/>
            </w:r>
            <w:r>
              <w:rPr>
                <w:noProof/>
                <w:webHidden/>
              </w:rPr>
              <w:instrText xml:space="preserve"> PAGEREF _Toc530167282 \h </w:instrText>
            </w:r>
            <w:r>
              <w:rPr>
                <w:noProof/>
                <w:webHidden/>
              </w:rPr>
            </w:r>
            <w:r>
              <w:rPr>
                <w:noProof/>
                <w:webHidden/>
              </w:rPr>
              <w:fldChar w:fldCharType="separate"/>
            </w:r>
            <w:r>
              <w:rPr>
                <w:noProof/>
                <w:webHidden/>
              </w:rPr>
              <w:t>9</w:t>
            </w:r>
            <w:r>
              <w:rPr>
                <w:noProof/>
                <w:webHidden/>
              </w:rPr>
              <w:fldChar w:fldCharType="end"/>
            </w:r>
          </w:hyperlink>
        </w:p>
        <w:p w14:paraId="6245881A" w14:textId="25D0B2C3" w:rsidR="00573801" w:rsidRDefault="00573801">
          <w:pPr>
            <w:pStyle w:val="TOC2"/>
            <w:rPr>
              <w:rFonts w:cstheme="minorBidi"/>
              <w:noProof/>
              <w:kern w:val="2"/>
              <w:sz w:val="21"/>
            </w:rPr>
          </w:pPr>
          <w:hyperlink w:anchor="_Toc530167283" w:history="1">
            <w:r w:rsidRPr="001B0701">
              <w:rPr>
                <w:rStyle w:val="affd"/>
                <w:noProof/>
              </w:rPr>
              <w:t xml:space="preserve">1.4 </w:t>
            </w:r>
            <w:r w:rsidRPr="001B0701">
              <w:rPr>
                <w:rStyle w:val="affd"/>
                <w:noProof/>
              </w:rPr>
              <w:t>研究内容与章节安排</w:t>
            </w:r>
            <w:r>
              <w:rPr>
                <w:noProof/>
                <w:webHidden/>
              </w:rPr>
              <w:tab/>
            </w:r>
            <w:r>
              <w:rPr>
                <w:noProof/>
                <w:webHidden/>
              </w:rPr>
              <w:fldChar w:fldCharType="begin"/>
            </w:r>
            <w:r>
              <w:rPr>
                <w:noProof/>
                <w:webHidden/>
              </w:rPr>
              <w:instrText xml:space="preserve"> PAGEREF _Toc530167283 \h </w:instrText>
            </w:r>
            <w:r>
              <w:rPr>
                <w:noProof/>
                <w:webHidden/>
              </w:rPr>
            </w:r>
            <w:r>
              <w:rPr>
                <w:noProof/>
                <w:webHidden/>
              </w:rPr>
              <w:fldChar w:fldCharType="separate"/>
            </w:r>
            <w:r>
              <w:rPr>
                <w:noProof/>
                <w:webHidden/>
              </w:rPr>
              <w:t>9</w:t>
            </w:r>
            <w:r>
              <w:rPr>
                <w:noProof/>
                <w:webHidden/>
              </w:rPr>
              <w:fldChar w:fldCharType="end"/>
            </w:r>
          </w:hyperlink>
        </w:p>
        <w:p w14:paraId="20834ACD" w14:textId="6B78B6FE" w:rsidR="00573801" w:rsidRDefault="00573801">
          <w:pPr>
            <w:pStyle w:val="TOC1"/>
            <w:tabs>
              <w:tab w:val="right" w:leader="dot" w:pos="8302"/>
            </w:tabs>
            <w:spacing w:before="163"/>
            <w:rPr>
              <w:rFonts w:eastAsiaTheme="minorEastAsia" w:cstheme="minorBidi"/>
              <w:noProof/>
              <w:kern w:val="2"/>
              <w:sz w:val="21"/>
            </w:rPr>
          </w:pPr>
          <w:hyperlink w:anchor="_Toc530167284" w:history="1">
            <w:r w:rsidRPr="001B0701">
              <w:rPr>
                <w:rStyle w:val="affd"/>
                <w:noProof/>
              </w:rPr>
              <w:t>第二章</w:t>
            </w:r>
            <w:r w:rsidRPr="001B0701">
              <w:rPr>
                <w:rStyle w:val="affd"/>
                <w:noProof/>
              </w:rPr>
              <w:t xml:space="preserve"> </w:t>
            </w:r>
            <w:r w:rsidRPr="001B0701">
              <w:rPr>
                <w:rStyle w:val="affd"/>
                <w:noProof/>
              </w:rPr>
              <w:t>基于</w:t>
            </w:r>
            <w:r w:rsidRPr="001B0701">
              <w:rPr>
                <w:rStyle w:val="affd"/>
                <w:noProof/>
              </w:rPr>
              <w:t>SaaS</w:t>
            </w:r>
            <w:r w:rsidRPr="001B0701">
              <w:rPr>
                <w:rStyle w:val="affd"/>
                <w:noProof/>
              </w:rPr>
              <w:t>的应用软件开发模式和关键技术研究</w:t>
            </w:r>
            <w:r>
              <w:rPr>
                <w:noProof/>
                <w:webHidden/>
              </w:rPr>
              <w:tab/>
            </w:r>
            <w:r>
              <w:rPr>
                <w:noProof/>
                <w:webHidden/>
              </w:rPr>
              <w:fldChar w:fldCharType="begin"/>
            </w:r>
            <w:r>
              <w:rPr>
                <w:noProof/>
                <w:webHidden/>
              </w:rPr>
              <w:instrText xml:space="preserve"> PAGEREF _Toc530167284 \h </w:instrText>
            </w:r>
            <w:r>
              <w:rPr>
                <w:noProof/>
                <w:webHidden/>
              </w:rPr>
            </w:r>
            <w:r>
              <w:rPr>
                <w:noProof/>
                <w:webHidden/>
              </w:rPr>
              <w:fldChar w:fldCharType="separate"/>
            </w:r>
            <w:r>
              <w:rPr>
                <w:noProof/>
                <w:webHidden/>
              </w:rPr>
              <w:t>12</w:t>
            </w:r>
            <w:r>
              <w:rPr>
                <w:noProof/>
                <w:webHidden/>
              </w:rPr>
              <w:fldChar w:fldCharType="end"/>
            </w:r>
          </w:hyperlink>
        </w:p>
        <w:p w14:paraId="67D96FE4" w14:textId="3990ADFD" w:rsidR="00573801" w:rsidRDefault="00573801">
          <w:pPr>
            <w:pStyle w:val="TOC2"/>
            <w:rPr>
              <w:rFonts w:cstheme="minorBidi"/>
              <w:noProof/>
              <w:kern w:val="2"/>
              <w:sz w:val="21"/>
            </w:rPr>
          </w:pPr>
          <w:hyperlink w:anchor="_Toc530167285" w:history="1">
            <w:r w:rsidRPr="001B0701">
              <w:rPr>
                <w:rStyle w:val="affd"/>
                <w:noProof/>
              </w:rPr>
              <w:t>2.1 SaaS</w:t>
            </w:r>
            <w:r w:rsidRPr="001B0701">
              <w:rPr>
                <w:rStyle w:val="affd"/>
                <w:noProof/>
              </w:rPr>
              <w:t>应用模式介绍</w:t>
            </w:r>
            <w:r>
              <w:rPr>
                <w:noProof/>
                <w:webHidden/>
              </w:rPr>
              <w:tab/>
            </w:r>
            <w:r>
              <w:rPr>
                <w:noProof/>
                <w:webHidden/>
              </w:rPr>
              <w:fldChar w:fldCharType="begin"/>
            </w:r>
            <w:r>
              <w:rPr>
                <w:noProof/>
                <w:webHidden/>
              </w:rPr>
              <w:instrText xml:space="preserve"> PAGEREF _Toc530167285 \h </w:instrText>
            </w:r>
            <w:r>
              <w:rPr>
                <w:noProof/>
                <w:webHidden/>
              </w:rPr>
            </w:r>
            <w:r>
              <w:rPr>
                <w:noProof/>
                <w:webHidden/>
              </w:rPr>
              <w:fldChar w:fldCharType="separate"/>
            </w:r>
            <w:r>
              <w:rPr>
                <w:noProof/>
                <w:webHidden/>
              </w:rPr>
              <w:t>12</w:t>
            </w:r>
            <w:r>
              <w:rPr>
                <w:noProof/>
                <w:webHidden/>
              </w:rPr>
              <w:fldChar w:fldCharType="end"/>
            </w:r>
          </w:hyperlink>
        </w:p>
        <w:p w14:paraId="1BA65A5E" w14:textId="37F331DC" w:rsidR="00573801" w:rsidRDefault="00573801">
          <w:pPr>
            <w:pStyle w:val="TOC3"/>
            <w:tabs>
              <w:tab w:val="right" w:leader="dot" w:pos="8302"/>
            </w:tabs>
            <w:rPr>
              <w:rFonts w:eastAsiaTheme="minorEastAsia" w:cstheme="minorBidi"/>
              <w:noProof/>
              <w:kern w:val="2"/>
            </w:rPr>
          </w:pPr>
          <w:hyperlink w:anchor="_Toc530167286" w:history="1">
            <w:r w:rsidRPr="001B0701">
              <w:rPr>
                <w:rStyle w:val="affd"/>
                <w:noProof/>
              </w:rPr>
              <w:t>2.1.1 SaaS</w:t>
            </w:r>
            <w:r w:rsidRPr="001B0701">
              <w:rPr>
                <w:rStyle w:val="affd"/>
                <w:noProof/>
              </w:rPr>
              <w:t>应用模式基本概念</w:t>
            </w:r>
            <w:r>
              <w:rPr>
                <w:noProof/>
                <w:webHidden/>
              </w:rPr>
              <w:tab/>
            </w:r>
            <w:r>
              <w:rPr>
                <w:noProof/>
                <w:webHidden/>
              </w:rPr>
              <w:fldChar w:fldCharType="begin"/>
            </w:r>
            <w:r>
              <w:rPr>
                <w:noProof/>
                <w:webHidden/>
              </w:rPr>
              <w:instrText xml:space="preserve"> PAGEREF _Toc530167286 \h </w:instrText>
            </w:r>
            <w:r>
              <w:rPr>
                <w:noProof/>
                <w:webHidden/>
              </w:rPr>
            </w:r>
            <w:r>
              <w:rPr>
                <w:noProof/>
                <w:webHidden/>
              </w:rPr>
              <w:fldChar w:fldCharType="separate"/>
            </w:r>
            <w:r>
              <w:rPr>
                <w:noProof/>
                <w:webHidden/>
              </w:rPr>
              <w:t>12</w:t>
            </w:r>
            <w:r>
              <w:rPr>
                <w:noProof/>
                <w:webHidden/>
              </w:rPr>
              <w:fldChar w:fldCharType="end"/>
            </w:r>
          </w:hyperlink>
        </w:p>
        <w:p w14:paraId="57E58823" w14:textId="7CA50EE4" w:rsidR="00573801" w:rsidRDefault="00573801">
          <w:pPr>
            <w:pStyle w:val="TOC3"/>
            <w:tabs>
              <w:tab w:val="right" w:leader="dot" w:pos="8302"/>
            </w:tabs>
            <w:rPr>
              <w:rFonts w:eastAsiaTheme="minorEastAsia" w:cstheme="minorBidi"/>
              <w:noProof/>
              <w:kern w:val="2"/>
            </w:rPr>
          </w:pPr>
          <w:hyperlink w:anchor="_Toc530167287" w:history="1">
            <w:r w:rsidRPr="001B0701">
              <w:rPr>
                <w:rStyle w:val="affd"/>
                <w:noProof/>
              </w:rPr>
              <w:t>2.1.2 SaaS</w:t>
            </w:r>
            <w:r w:rsidRPr="001B0701">
              <w:rPr>
                <w:rStyle w:val="affd"/>
                <w:noProof/>
              </w:rPr>
              <w:t>模式优势</w:t>
            </w:r>
            <w:r>
              <w:rPr>
                <w:noProof/>
                <w:webHidden/>
              </w:rPr>
              <w:tab/>
            </w:r>
            <w:r>
              <w:rPr>
                <w:noProof/>
                <w:webHidden/>
              </w:rPr>
              <w:fldChar w:fldCharType="begin"/>
            </w:r>
            <w:r>
              <w:rPr>
                <w:noProof/>
                <w:webHidden/>
              </w:rPr>
              <w:instrText xml:space="preserve"> PAGEREF _Toc530167287 \h </w:instrText>
            </w:r>
            <w:r>
              <w:rPr>
                <w:noProof/>
                <w:webHidden/>
              </w:rPr>
            </w:r>
            <w:r>
              <w:rPr>
                <w:noProof/>
                <w:webHidden/>
              </w:rPr>
              <w:fldChar w:fldCharType="separate"/>
            </w:r>
            <w:r>
              <w:rPr>
                <w:noProof/>
                <w:webHidden/>
              </w:rPr>
              <w:t>13</w:t>
            </w:r>
            <w:r>
              <w:rPr>
                <w:noProof/>
                <w:webHidden/>
              </w:rPr>
              <w:fldChar w:fldCharType="end"/>
            </w:r>
          </w:hyperlink>
        </w:p>
        <w:p w14:paraId="1BA48534" w14:textId="1CAA9545" w:rsidR="00573801" w:rsidRDefault="00573801">
          <w:pPr>
            <w:pStyle w:val="TOC3"/>
            <w:tabs>
              <w:tab w:val="right" w:leader="dot" w:pos="8302"/>
            </w:tabs>
            <w:rPr>
              <w:rFonts w:eastAsiaTheme="minorEastAsia" w:cstheme="minorBidi"/>
              <w:noProof/>
              <w:kern w:val="2"/>
            </w:rPr>
          </w:pPr>
          <w:hyperlink w:anchor="_Toc530167288" w:history="1">
            <w:r w:rsidRPr="001B0701">
              <w:rPr>
                <w:rStyle w:val="affd"/>
                <w:noProof/>
              </w:rPr>
              <w:t>2.1.3 SaaS</w:t>
            </w:r>
            <w:r w:rsidRPr="001B0701">
              <w:rPr>
                <w:rStyle w:val="affd"/>
                <w:noProof/>
              </w:rPr>
              <w:t>应用模式的成熟度模型</w:t>
            </w:r>
            <w:r>
              <w:rPr>
                <w:noProof/>
                <w:webHidden/>
              </w:rPr>
              <w:tab/>
            </w:r>
            <w:r>
              <w:rPr>
                <w:noProof/>
                <w:webHidden/>
              </w:rPr>
              <w:fldChar w:fldCharType="begin"/>
            </w:r>
            <w:r>
              <w:rPr>
                <w:noProof/>
                <w:webHidden/>
              </w:rPr>
              <w:instrText xml:space="preserve"> PAGEREF _Toc530167288 \h </w:instrText>
            </w:r>
            <w:r>
              <w:rPr>
                <w:noProof/>
                <w:webHidden/>
              </w:rPr>
            </w:r>
            <w:r>
              <w:rPr>
                <w:noProof/>
                <w:webHidden/>
              </w:rPr>
              <w:fldChar w:fldCharType="separate"/>
            </w:r>
            <w:r>
              <w:rPr>
                <w:noProof/>
                <w:webHidden/>
              </w:rPr>
              <w:t>14</w:t>
            </w:r>
            <w:r>
              <w:rPr>
                <w:noProof/>
                <w:webHidden/>
              </w:rPr>
              <w:fldChar w:fldCharType="end"/>
            </w:r>
          </w:hyperlink>
        </w:p>
        <w:p w14:paraId="1196D13E" w14:textId="7AC6A88A" w:rsidR="00573801" w:rsidRDefault="00573801">
          <w:pPr>
            <w:pStyle w:val="TOC3"/>
            <w:tabs>
              <w:tab w:val="right" w:leader="dot" w:pos="8302"/>
            </w:tabs>
            <w:rPr>
              <w:rFonts w:eastAsiaTheme="minorEastAsia" w:cstheme="minorBidi"/>
              <w:noProof/>
              <w:kern w:val="2"/>
            </w:rPr>
          </w:pPr>
          <w:hyperlink w:anchor="_Toc530167289" w:history="1">
            <w:r w:rsidRPr="001B0701">
              <w:rPr>
                <w:rStyle w:val="affd"/>
                <w:noProof/>
              </w:rPr>
              <w:t xml:space="preserve">2.1.4 </w:t>
            </w:r>
            <w:r w:rsidRPr="001B0701">
              <w:rPr>
                <w:rStyle w:val="affd"/>
                <w:noProof/>
              </w:rPr>
              <w:t>基于云计算的其他服务模式</w:t>
            </w:r>
            <w:r>
              <w:rPr>
                <w:noProof/>
                <w:webHidden/>
              </w:rPr>
              <w:tab/>
            </w:r>
            <w:r>
              <w:rPr>
                <w:noProof/>
                <w:webHidden/>
              </w:rPr>
              <w:fldChar w:fldCharType="begin"/>
            </w:r>
            <w:r>
              <w:rPr>
                <w:noProof/>
                <w:webHidden/>
              </w:rPr>
              <w:instrText xml:space="preserve"> PAGEREF _Toc530167289 \h </w:instrText>
            </w:r>
            <w:r>
              <w:rPr>
                <w:noProof/>
                <w:webHidden/>
              </w:rPr>
            </w:r>
            <w:r>
              <w:rPr>
                <w:noProof/>
                <w:webHidden/>
              </w:rPr>
              <w:fldChar w:fldCharType="separate"/>
            </w:r>
            <w:r>
              <w:rPr>
                <w:noProof/>
                <w:webHidden/>
              </w:rPr>
              <w:t>15</w:t>
            </w:r>
            <w:r>
              <w:rPr>
                <w:noProof/>
                <w:webHidden/>
              </w:rPr>
              <w:fldChar w:fldCharType="end"/>
            </w:r>
          </w:hyperlink>
        </w:p>
        <w:p w14:paraId="61E5F796" w14:textId="2FCFD3E2" w:rsidR="00573801" w:rsidRDefault="00573801">
          <w:pPr>
            <w:pStyle w:val="TOC2"/>
            <w:rPr>
              <w:rFonts w:cstheme="minorBidi"/>
              <w:noProof/>
              <w:kern w:val="2"/>
              <w:sz w:val="21"/>
            </w:rPr>
          </w:pPr>
          <w:hyperlink w:anchor="_Toc530167290" w:history="1">
            <w:r w:rsidRPr="001B0701">
              <w:rPr>
                <w:rStyle w:val="affd"/>
                <w:noProof/>
              </w:rPr>
              <w:t xml:space="preserve">2.2 </w:t>
            </w:r>
            <w:r w:rsidRPr="001B0701">
              <w:rPr>
                <w:rStyle w:val="affd"/>
                <w:noProof/>
              </w:rPr>
              <w:t>基于</w:t>
            </w:r>
            <w:r w:rsidRPr="001B0701">
              <w:rPr>
                <w:rStyle w:val="affd"/>
                <w:noProof/>
              </w:rPr>
              <w:t>SaaS</w:t>
            </w:r>
            <w:r w:rsidRPr="001B0701">
              <w:rPr>
                <w:rStyle w:val="affd"/>
                <w:noProof/>
              </w:rPr>
              <w:t>模式的装配制造执行系统研发关键技术</w:t>
            </w:r>
            <w:r>
              <w:rPr>
                <w:noProof/>
                <w:webHidden/>
              </w:rPr>
              <w:tab/>
            </w:r>
            <w:r>
              <w:rPr>
                <w:noProof/>
                <w:webHidden/>
              </w:rPr>
              <w:fldChar w:fldCharType="begin"/>
            </w:r>
            <w:r>
              <w:rPr>
                <w:noProof/>
                <w:webHidden/>
              </w:rPr>
              <w:instrText xml:space="preserve"> PAGEREF _Toc530167290 \h </w:instrText>
            </w:r>
            <w:r>
              <w:rPr>
                <w:noProof/>
                <w:webHidden/>
              </w:rPr>
            </w:r>
            <w:r>
              <w:rPr>
                <w:noProof/>
                <w:webHidden/>
              </w:rPr>
              <w:fldChar w:fldCharType="separate"/>
            </w:r>
            <w:r>
              <w:rPr>
                <w:noProof/>
                <w:webHidden/>
              </w:rPr>
              <w:t>16</w:t>
            </w:r>
            <w:r>
              <w:rPr>
                <w:noProof/>
                <w:webHidden/>
              </w:rPr>
              <w:fldChar w:fldCharType="end"/>
            </w:r>
          </w:hyperlink>
        </w:p>
        <w:p w14:paraId="4E581AF2" w14:textId="01727A45" w:rsidR="00573801" w:rsidRDefault="00573801">
          <w:pPr>
            <w:pStyle w:val="TOC3"/>
            <w:tabs>
              <w:tab w:val="right" w:leader="dot" w:pos="8302"/>
            </w:tabs>
            <w:rPr>
              <w:rFonts w:eastAsiaTheme="minorEastAsia" w:cstheme="minorBidi"/>
              <w:noProof/>
              <w:kern w:val="2"/>
            </w:rPr>
          </w:pPr>
          <w:hyperlink w:anchor="_Toc530167291" w:history="1">
            <w:r w:rsidRPr="001B0701">
              <w:rPr>
                <w:rStyle w:val="affd"/>
                <w:noProof/>
              </w:rPr>
              <w:t xml:space="preserve">2.2.1 </w:t>
            </w:r>
            <w:r w:rsidRPr="001B0701">
              <w:rPr>
                <w:rStyle w:val="affd"/>
                <w:noProof/>
              </w:rPr>
              <w:t>多用户数据管理模式</w:t>
            </w:r>
            <w:r>
              <w:rPr>
                <w:noProof/>
                <w:webHidden/>
              </w:rPr>
              <w:tab/>
            </w:r>
            <w:r>
              <w:rPr>
                <w:noProof/>
                <w:webHidden/>
              </w:rPr>
              <w:fldChar w:fldCharType="begin"/>
            </w:r>
            <w:r>
              <w:rPr>
                <w:noProof/>
                <w:webHidden/>
              </w:rPr>
              <w:instrText xml:space="preserve"> PAGEREF _Toc530167291 \h </w:instrText>
            </w:r>
            <w:r>
              <w:rPr>
                <w:noProof/>
                <w:webHidden/>
              </w:rPr>
            </w:r>
            <w:r>
              <w:rPr>
                <w:noProof/>
                <w:webHidden/>
              </w:rPr>
              <w:fldChar w:fldCharType="separate"/>
            </w:r>
            <w:r>
              <w:rPr>
                <w:noProof/>
                <w:webHidden/>
              </w:rPr>
              <w:t>16</w:t>
            </w:r>
            <w:r>
              <w:rPr>
                <w:noProof/>
                <w:webHidden/>
              </w:rPr>
              <w:fldChar w:fldCharType="end"/>
            </w:r>
          </w:hyperlink>
        </w:p>
        <w:p w14:paraId="250E8D82" w14:textId="196FADB4" w:rsidR="00573801" w:rsidRDefault="00573801">
          <w:pPr>
            <w:pStyle w:val="TOC3"/>
            <w:tabs>
              <w:tab w:val="right" w:leader="dot" w:pos="8302"/>
            </w:tabs>
            <w:rPr>
              <w:rFonts w:eastAsiaTheme="minorEastAsia" w:cstheme="minorBidi"/>
              <w:noProof/>
              <w:kern w:val="2"/>
            </w:rPr>
          </w:pPr>
          <w:hyperlink w:anchor="_Toc530167292" w:history="1">
            <w:r w:rsidRPr="001B0701">
              <w:rPr>
                <w:rStyle w:val="affd"/>
                <w:noProof/>
              </w:rPr>
              <w:t xml:space="preserve">2.2.2 </w:t>
            </w:r>
            <w:r w:rsidRPr="001B0701">
              <w:rPr>
                <w:rStyle w:val="affd"/>
                <w:noProof/>
              </w:rPr>
              <w:t>服务可配置</w:t>
            </w:r>
            <w:r>
              <w:rPr>
                <w:noProof/>
                <w:webHidden/>
              </w:rPr>
              <w:tab/>
            </w:r>
            <w:r>
              <w:rPr>
                <w:noProof/>
                <w:webHidden/>
              </w:rPr>
              <w:fldChar w:fldCharType="begin"/>
            </w:r>
            <w:r>
              <w:rPr>
                <w:noProof/>
                <w:webHidden/>
              </w:rPr>
              <w:instrText xml:space="preserve"> PAGEREF _Toc530167292 \h </w:instrText>
            </w:r>
            <w:r>
              <w:rPr>
                <w:noProof/>
                <w:webHidden/>
              </w:rPr>
            </w:r>
            <w:r>
              <w:rPr>
                <w:noProof/>
                <w:webHidden/>
              </w:rPr>
              <w:fldChar w:fldCharType="separate"/>
            </w:r>
            <w:r>
              <w:rPr>
                <w:noProof/>
                <w:webHidden/>
              </w:rPr>
              <w:t>19</w:t>
            </w:r>
            <w:r>
              <w:rPr>
                <w:noProof/>
                <w:webHidden/>
              </w:rPr>
              <w:fldChar w:fldCharType="end"/>
            </w:r>
          </w:hyperlink>
        </w:p>
        <w:p w14:paraId="3A5774AA" w14:textId="6A76D82E" w:rsidR="00573801" w:rsidRDefault="00573801">
          <w:pPr>
            <w:pStyle w:val="TOC3"/>
            <w:tabs>
              <w:tab w:val="right" w:leader="dot" w:pos="8302"/>
            </w:tabs>
            <w:rPr>
              <w:rFonts w:eastAsiaTheme="minorEastAsia" w:cstheme="minorBidi"/>
              <w:noProof/>
              <w:kern w:val="2"/>
            </w:rPr>
          </w:pPr>
          <w:hyperlink w:anchor="_Toc530167293" w:history="1">
            <w:r w:rsidRPr="001B0701">
              <w:rPr>
                <w:rStyle w:val="affd"/>
                <w:noProof/>
              </w:rPr>
              <w:t xml:space="preserve">2.2.3 </w:t>
            </w:r>
            <w:r w:rsidRPr="001B0701">
              <w:rPr>
                <w:rStyle w:val="affd"/>
                <w:noProof/>
              </w:rPr>
              <w:t>多租户协作生产</w:t>
            </w:r>
            <w:r>
              <w:rPr>
                <w:noProof/>
                <w:webHidden/>
              </w:rPr>
              <w:tab/>
            </w:r>
            <w:r>
              <w:rPr>
                <w:noProof/>
                <w:webHidden/>
              </w:rPr>
              <w:fldChar w:fldCharType="begin"/>
            </w:r>
            <w:r>
              <w:rPr>
                <w:noProof/>
                <w:webHidden/>
              </w:rPr>
              <w:instrText xml:space="preserve"> PAGEREF _Toc530167293 \h </w:instrText>
            </w:r>
            <w:r>
              <w:rPr>
                <w:noProof/>
                <w:webHidden/>
              </w:rPr>
            </w:r>
            <w:r>
              <w:rPr>
                <w:noProof/>
                <w:webHidden/>
              </w:rPr>
              <w:fldChar w:fldCharType="separate"/>
            </w:r>
            <w:r>
              <w:rPr>
                <w:noProof/>
                <w:webHidden/>
              </w:rPr>
              <w:t>23</w:t>
            </w:r>
            <w:r>
              <w:rPr>
                <w:noProof/>
                <w:webHidden/>
              </w:rPr>
              <w:fldChar w:fldCharType="end"/>
            </w:r>
          </w:hyperlink>
        </w:p>
        <w:p w14:paraId="48237FB0" w14:textId="16DEC51B" w:rsidR="00573801" w:rsidRDefault="00573801">
          <w:pPr>
            <w:pStyle w:val="TOC3"/>
            <w:tabs>
              <w:tab w:val="right" w:leader="dot" w:pos="8302"/>
            </w:tabs>
            <w:rPr>
              <w:rFonts w:eastAsiaTheme="minorEastAsia" w:cstheme="minorBidi"/>
              <w:noProof/>
              <w:kern w:val="2"/>
            </w:rPr>
          </w:pPr>
          <w:hyperlink w:anchor="_Toc530167294" w:history="1">
            <w:r w:rsidRPr="001B0701">
              <w:rPr>
                <w:rStyle w:val="affd"/>
                <w:noProof/>
              </w:rPr>
              <w:t xml:space="preserve">2.2.4 </w:t>
            </w:r>
            <w:r w:rsidRPr="001B0701">
              <w:rPr>
                <w:rStyle w:val="affd"/>
                <w:noProof/>
              </w:rPr>
              <w:t>基于</w:t>
            </w:r>
            <w:r w:rsidRPr="001B0701">
              <w:rPr>
                <w:rStyle w:val="affd"/>
                <w:noProof/>
              </w:rPr>
              <w:t>PSL</w:t>
            </w:r>
            <w:r w:rsidRPr="001B0701">
              <w:rPr>
                <w:rStyle w:val="affd"/>
                <w:noProof/>
              </w:rPr>
              <w:t>的模型统一化</w:t>
            </w:r>
            <w:r>
              <w:rPr>
                <w:noProof/>
                <w:webHidden/>
              </w:rPr>
              <w:tab/>
            </w:r>
            <w:r>
              <w:rPr>
                <w:noProof/>
                <w:webHidden/>
              </w:rPr>
              <w:fldChar w:fldCharType="begin"/>
            </w:r>
            <w:r>
              <w:rPr>
                <w:noProof/>
                <w:webHidden/>
              </w:rPr>
              <w:instrText xml:space="preserve"> PAGEREF _Toc530167294 \h </w:instrText>
            </w:r>
            <w:r>
              <w:rPr>
                <w:noProof/>
                <w:webHidden/>
              </w:rPr>
            </w:r>
            <w:r>
              <w:rPr>
                <w:noProof/>
                <w:webHidden/>
              </w:rPr>
              <w:fldChar w:fldCharType="separate"/>
            </w:r>
            <w:r>
              <w:rPr>
                <w:noProof/>
                <w:webHidden/>
              </w:rPr>
              <w:t>24</w:t>
            </w:r>
            <w:r>
              <w:rPr>
                <w:noProof/>
                <w:webHidden/>
              </w:rPr>
              <w:fldChar w:fldCharType="end"/>
            </w:r>
          </w:hyperlink>
        </w:p>
        <w:p w14:paraId="14E66C4A" w14:textId="3FA5FC3A" w:rsidR="00573801" w:rsidRDefault="00573801">
          <w:pPr>
            <w:pStyle w:val="TOC2"/>
            <w:rPr>
              <w:rFonts w:cstheme="minorBidi"/>
              <w:noProof/>
              <w:kern w:val="2"/>
              <w:sz w:val="21"/>
            </w:rPr>
          </w:pPr>
          <w:hyperlink w:anchor="_Toc530167295" w:history="1">
            <w:r w:rsidRPr="001B0701">
              <w:rPr>
                <w:rStyle w:val="affd"/>
                <w:noProof/>
              </w:rPr>
              <w:t>本章小结</w:t>
            </w:r>
            <w:r>
              <w:rPr>
                <w:noProof/>
                <w:webHidden/>
              </w:rPr>
              <w:tab/>
            </w:r>
            <w:r>
              <w:rPr>
                <w:noProof/>
                <w:webHidden/>
              </w:rPr>
              <w:fldChar w:fldCharType="begin"/>
            </w:r>
            <w:r>
              <w:rPr>
                <w:noProof/>
                <w:webHidden/>
              </w:rPr>
              <w:instrText xml:space="preserve"> PAGEREF _Toc530167295 \h </w:instrText>
            </w:r>
            <w:r>
              <w:rPr>
                <w:noProof/>
                <w:webHidden/>
              </w:rPr>
            </w:r>
            <w:r>
              <w:rPr>
                <w:noProof/>
                <w:webHidden/>
              </w:rPr>
              <w:fldChar w:fldCharType="separate"/>
            </w:r>
            <w:r>
              <w:rPr>
                <w:noProof/>
                <w:webHidden/>
              </w:rPr>
              <w:t>26</w:t>
            </w:r>
            <w:r>
              <w:rPr>
                <w:noProof/>
                <w:webHidden/>
              </w:rPr>
              <w:fldChar w:fldCharType="end"/>
            </w:r>
          </w:hyperlink>
        </w:p>
        <w:p w14:paraId="66D51531" w14:textId="615DEA0E" w:rsidR="00573801" w:rsidRDefault="00573801">
          <w:pPr>
            <w:pStyle w:val="TOC1"/>
            <w:tabs>
              <w:tab w:val="right" w:leader="dot" w:pos="8302"/>
            </w:tabs>
            <w:spacing w:before="163"/>
            <w:rPr>
              <w:rFonts w:eastAsiaTheme="minorEastAsia" w:cstheme="minorBidi"/>
              <w:noProof/>
              <w:kern w:val="2"/>
              <w:sz w:val="21"/>
            </w:rPr>
          </w:pPr>
          <w:hyperlink w:anchor="_Toc530167296" w:history="1">
            <w:r w:rsidRPr="001B0701">
              <w:rPr>
                <w:rStyle w:val="affd"/>
                <w:noProof/>
              </w:rPr>
              <w:t>第三章</w:t>
            </w:r>
            <w:r w:rsidRPr="001B0701">
              <w:rPr>
                <w:rStyle w:val="affd"/>
                <w:noProof/>
              </w:rPr>
              <w:t xml:space="preserve"> </w:t>
            </w:r>
            <w:r w:rsidRPr="001B0701">
              <w:rPr>
                <w:rStyle w:val="affd"/>
                <w:noProof/>
              </w:rPr>
              <w:t>基于</w:t>
            </w:r>
            <w:r w:rsidRPr="001B0701">
              <w:rPr>
                <w:rStyle w:val="affd"/>
                <w:noProof/>
              </w:rPr>
              <w:t>SaaS</w:t>
            </w:r>
            <w:r w:rsidRPr="001B0701">
              <w:rPr>
                <w:rStyle w:val="affd"/>
                <w:noProof/>
              </w:rPr>
              <w:t>的装配任务管理模式的系统架构设计</w:t>
            </w:r>
            <w:r>
              <w:rPr>
                <w:noProof/>
                <w:webHidden/>
              </w:rPr>
              <w:tab/>
            </w:r>
            <w:r>
              <w:rPr>
                <w:noProof/>
                <w:webHidden/>
              </w:rPr>
              <w:fldChar w:fldCharType="begin"/>
            </w:r>
            <w:r>
              <w:rPr>
                <w:noProof/>
                <w:webHidden/>
              </w:rPr>
              <w:instrText xml:space="preserve"> PAGEREF _Toc530167296 \h </w:instrText>
            </w:r>
            <w:r>
              <w:rPr>
                <w:noProof/>
                <w:webHidden/>
              </w:rPr>
            </w:r>
            <w:r>
              <w:rPr>
                <w:noProof/>
                <w:webHidden/>
              </w:rPr>
              <w:fldChar w:fldCharType="separate"/>
            </w:r>
            <w:r>
              <w:rPr>
                <w:noProof/>
                <w:webHidden/>
              </w:rPr>
              <w:t>27</w:t>
            </w:r>
            <w:r>
              <w:rPr>
                <w:noProof/>
                <w:webHidden/>
              </w:rPr>
              <w:fldChar w:fldCharType="end"/>
            </w:r>
          </w:hyperlink>
        </w:p>
        <w:p w14:paraId="179AEF7D" w14:textId="15AB4001" w:rsidR="00573801" w:rsidRDefault="00573801">
          <w:pPr>
            <w:pStyle w:val="TOC2"/>
            <w:rPr>
              <w:rFonts w:cstheme="minorBidi"/>
              <w:noProof/>
              <w:kern w:val="2"/>
              <w:sz w:val="21"/>
            </w:rPr>
          </w:pPr>
          <w:hyperlink w:anchor="_Toc530167297" w:history="1">
            <w:r w:rsidRPr="001B0701">
              <w:rPr>
                <w:rStyle w:val="affd"/>
                <w:noProof/>
              </w:rPr>
              <w:t>3.1 SaaS</w:t>
            </w:r>
            <w:r w:rsidRPr="001B0701">
              <w:rPr>
                <w:rStyle w:val="affd"/>
                <w:noProof/>
              </w:rPr>
              <w:t>服务体系架构</w:t>
            </w:r>
            <w:r>
              <w:rPr>
                <w:noProof/>
                <w:webHidden/>
              </w:rPr>
              <w:tab/>
            </w:r>
            <w:r>
              <w:rPr>
                <w:noProof/>
                <w:webHidden/>
              </w:rPr>
              <w:fldChar w:fldCharType="begin"/>
            </w:r>
            <w:r>
              <w:rPr>
                <w:noProof/>
                <w:webHidden/>
              </w:rPr>
              <w:instrText xml:space="preserve"> PAGEREF _Toc530167297 \h </w:instrText>
            </w:r>
            <w:r>
              <w:rPr>
                <w:noProof/>
                <w:webHidden/>
              </w:rPr>
            </w:r>
            <w:r>
              <w:rPr>
                <w:noProof/>
                <w:webHidden/>
              </w:rPr>
              <w:fldChar w:fldCharType="separate"/>
            </w:r>
            <w:r>
              <w:rPr>
                <w:noProof/>
                <w:webHidden/>
              </w:rPr>
              <w:t>27</w:t>
            </w:r>
            <w:r>
              <w:rPr>
                <w:noProof/>
                <w:webHidden/>
              </w:rPr>
              <w:fldChar w:fldCharType="end"/>
            </w:r>
          </w:hyperlink>
        </w:p>
        <w:p w14:paraId="2DE25D76" w14:textId="697DC356" w:rsidR="00573801" w:rsidRDefault="00573801">
          <w:pPr>
            <w:pStyle w:val="TOC2"/>
            <w:rPr>
              <w:rFonts w:cstheme="minorBidi"/>
              <w:noProof/>
              <w:kern w:val="2"/>
              <w:sz w:val="21"/>
            </w:rPr>
          </w:pPr>
          <w:hyperlink w:anchor="_Toc530167298" w:history="1">
            <w:r w:rsidRPr="001B0701">
              <w:rPr>
                <w:rStyle w:val="affd"/>
                <w:noProof/>
              </w:rPr>
              <w:t xml:space="preserve">3.2 </w:t>
            </w:r>
            <w:r w:rsidRPr="001B0701">
              <w:rPr>
                <w:rStyle w:val="affd"/>
                <w:noProof/>
              </w:rPr>
              <w:t>微服务框架设计</w:t>
            </w:r>
            <w:r>
              <w:rPr>
                <w:noProof/>
                <w:webHidden/>
              </w:rPr>
              <w:tab/>
            </w:r>
            <w:r>
              <w:rPr>
                <w:noProof/>
                <w:webHidden/>
              </w:rPr>
              <w:fldChar w:fldCharType="begin"/>
            </w:r>
            <w:r>
              <w:rPr>
                <w:noProof/>
                <w:webHidden/>
              </w:rPr>
              <w:instrText xml:space="preserve"> PAGEREF _Toc530167298 \h </w:instrText>
            </w:r>
            <w:r>
              <w:rPr>
                <w:noProof/>
                <w:webHidden/>
              </w:rPr>
            </w:r>
            <w:r>
              <w:rPr>
                <w:noProof/>
                <w:webHidden/>
              </w:rPr>
              <w:fldChar w:fldCharType="separate"/>
            </w:r>
            <w:r>
              <w:rPr>
                <w:noProof/>
                <w:webHidden/>
              </w:rPr>
              <w:t>28</w:t>
            </w:r>
            <w:r>
              <w:rPr>
                <w:noProof/>
                <w:webHidden/>
              </w:rPr>
              <w:fldChar w:fldCharType="end"/>
            </w:r>
          </w:hyperlink>
        </w:p>
        <w:p w14:paraId="6028438B" w14:textId="39ADC806" w:rsidR="00573801" w:rsidRDefault="00573801">
          <w:pPr>
            <w:pStyle w:val="TOC3"/>
            <w:tabs>
              <w:tab w:val="right" w:leader="dot" w:pos="8302"/>
            </w:tabs>
            <w:rPr>
              <w:rFonts w:eastAsiaTheme="minorEastAsia" w:cstheme="minorBidi"/>
              <w:noProof/>
              <w:kern w:val="2"/>
            </w:rPr>
          </w:pPr>
          <w:hyperlink w:anchor="_Toc530167299" w:history="1">
            <w:r w:rsidRPr="001B0701">
              <w:rPr>
                <w:rStyle w:val="affd"/>
                <w:noProof/>
              </w:rPr>
              <w:t>3.2.1</w:t>
            </w:r>
            <w:r w:rsidRPr="001B0701">
              <w:rPr>
                <w:rStyle w:val="affd"/>
                <w:noProof/>
              </w:rPr>
              <w:t>微服务理论研究</w:t>
            </w:r>
            <w:r>
              <w:rPr>
                <w:noProof/>
                <w:webHidden/>
              </w:rPr>
              <w:tab/>
            </w:r>
            <w:r>
              <w:rPr>
                <w:noProof/>
                <w:webHidden/>
              </w:rPr>
              <w:fldChar w:fldCharType="begin"/>
            </w:r>
            <w:r>
              <w:rPr>
                <w:noProof/>
                <w:webHidden/>
              </w:rPr>
              <w:instrText xml:space="preserve"> PAGEREF _Toc530167299 \h </w:instrText>
            </w:r>
            <w:r>
              <w:rPr>
                <w:noProof/>
                <w:webHidden/>
              </w:rPr>
            </w:r>
            <w:r>
              <w:rPr>
                <w:noProof/>
                <w:webHidden/>
              </w:rPr>
              <w:fldChar w:fldCharType="separate"/>
            </w:r>
            <w:r>
              <w:rPr>
                <w:noProof/>
                <w:webHidden/>
              </w:rPr>
              <w:t>28</w:t>
            </w:r>
            <w:r>
              <w:rPr>
                <w:noProof/>
                <w:webHidden/>
              </w:rPr>
              <w:fldChar w:fldCharType="end"/>
            </w:r>
          </w:hyperlink>
        </w:p>
        <w:p w14:paraId="03B416DF" w14:textId="06C93C8D" w:rsidR="00573801" w:rsidRDefault="00573801">
          <w:pPr>
            <w:pStyle w:val="TOC3"/>
            <w:tabs>
              <w:tab w:val="right" w:leader="dot" w:pos="8302"/>
            </w:tabs>
            <w:rPr>
              <w:rFonts w:eastAsiaTheme="minorEastAsia" w:cstheme="minorBidi"/>
              <w:noProof/>
              <w:kern w:val="2"/>
            </w:rPr>
          </w:pPr>
          <w:hyperlink w:anchor="_Toc530167300" w:history="1">
            <w:r w:rsidRPr="001B0701">
              <w:rPr>
                <w:rStyle w:val="affd"/>
                <w:noProof/>
              </w:rPr>
              <w:t>3.2.3</w:t>
            </w:r>
            <w:r w:rsidRPr="001B0701">
              <w:rPr>
                <w:rStyle w:val="affd"/>
                <w:noProof/>
              </w:rPr>
              <w:t>微服务架构设计方案</w:t>
            </w:r>
            <w:r>
              <w:rPr>
                <w:noProof/>
                <w:webHidden/>
              </w:rPr>
              <w:tab/>
            </w:r>
            <w:r>
              <w:rPr>
                <w:noProof/>
                <w:webHidden/>
              </w:rPr>
              <w:fldChar w:fldCharType="begin"/>
            </w:r>
            <w:r>
              <w:rPr>
                <w:noProof/>
                <w:webHidden/>
              </w:rPr>
              <w:instrText xml:space="preserve"> PAGEREF _Toc530167300 \h </w:instrText>
            </w:r>
            <w:r>
              <w:rPr>
                <w:noProof/>
                <w:webHidden/>
              </w:rPr>
            </w:r>
            <w:r>
              <w:rPr>
                <w:noProof/>
                <w:webHidden/>
              </w:rPr>
              <w:fldChar w:fldCharType="separate"/>
            </w:r>
            <w:r>
              <w:rPr>
                <w:noProof/>
                <w:webHidden/>
              </w:rPr>
              <w:t>29</w:t>
            </w:r>
            <w:r>
              <w:rPr>
                <w:noProof/>
                <w:webHidden/>
              </w:rPr>
              <w:fldChar w:fldCharType="end"/>
            </w:r>
          </w:hyperlink>
        </w:p>
        <w:p w14:paraId="2EDE27A7" w14:textId="09065126" w:rsidR="00573801" w:rsidRDefault="00573801">
          <w:pPr>
            <w:pStyle w:val="TOC2"/>
            <w:rPr>
              <w:rFonts w:cstheme="minorBidi"/>
              <w:noProof/>
              <w:kern w:val="2"/>
              <w:sz w:val="21"/>
            </w:rPr>
          </w:pPr>
          <w:hyperlink w:anchor="_Toc530167301" w:history="1">
            <w:r w:rsidRPr="001B0701">
              <w:rPr>
                <w:rStyle w:val="affd"/>
                <w:noProof/>
              </w:rPr>
              <w:t xml:space="preserve">3.3 </w:t>
            </w:r>
            <w:r w:rsidRPr="001B0701">
              <w:rPr>
                <w:rStyle w:val="affd"/>
                <w:noProof/>
              </w:rPr>
              <w:t>基于</w:t>
            </w:r>
            <w:r w:rsidRPr="001B0701">
              <w:rPr>
                <w:rStyle w:val="affd"/>
                <w:noProof/>
              </w:rPr>
              <w:t>SaaS</w:t>
            </w:r>
            <w:r w:rsidRPr="001B0701">
              <w:rPr>
                <w:rStyle w:val="affd"/>
                <w:noProof/>
              </w:rPr>
              <w:t>的微服务系统架构实现</w:t>
            </w:r>
            <w:r>
              <w:rPr>
                <w:noProof/>
                <w:webHidden/>
              </w:rPr>
              <w:tab/>
            </w:r>
            <w:r>
              <w:rPr>
                <w:noProof/>
                <w:webHidden/>
              </w:rPr>
              <w:fldChar w:fldCharType="begin"/>
            </w:r>
            <w:r>
              <w:rPr>
                <w:noProof/>
                <w:webHidden/>
              </w:rPr>
              <w:instrText xml:space="preserve"> PAGEREF _Toc530167301 \h </w:instrText>
            </w:r>
            <w:r>
              <w:rPr>
                <w:noProof/>
                <w:webHidden/>
              </w:rPr>
            </w:r>
            <w:r>
              <w:rPr>
                <w:noProof/>
                <w:webHidden/>
              </w:rPr>
              <w:fldChar w:fldCharType="separate"/>
            </w:r>
            <w:r>
              <w:rPr>
                <w:noProof/>
                <w:webHidden/>
              </w:rPr>
              <w:t>32</w:t>
            </w:r>
            <w:r>
              <w:rPr>
                <w:noProof/>
                <w:webHidden/>
              </w:rPr>
              <w:fldChar w:fldCharType="end"/>
            </w:r>
          </w:hyperlink>
        </w:p>
        <w:p w14:paraId="1BA405D1" w14:textId="37ED2417" w:rsidR="00573801" w:rsidRDefault="00573801">
          <w:pPr>
            <w:pStyle w:val="TOC2"/>
            <w:rPr>
              <w:rFonts w:cstheme="minorBidi"/>
              <w:noProof/>
              <w:kern w:val="2"/>
              <w:sz w:val="21"/>
            </w:rPr>
          </w:pPr>
          <w:hyperlink w:anchor="_Toc530167302" w:history="1">
            <w:r w:rsidRPr="001B0701">
              <w:rPr>
                <w:rStyle w:val="affd"/>
                <w:noProof/>
              </w:rPr>
              <w:t>本章小结</w:t>
            </w:r>
            <w:r>
              <w:rPr>
                <w:noProof/>
                <w:webHidden/>
              </w:rPr>
              <w:tab/>
            </w:r>
            <w:r>
              <w:rPr>
                <w:noProof/>
                <w:webHidden/>
              </w:rPr>
              <w:fldChar w:fldCharType="begin"/>
            </w:r>
            <w:r>
              <w:rPr>
                <w:noProof/>
                <w:webHidden/>
              </w:rPr>
              <w:instrText xml:space="preserve"> PAGEREF _Toc530167302 \h </w:instrText>
            </w:r>
            <w:r>
              <w:rPr>
                <w:noProof/>
                <w:webHidden/>
              </w:rPr>
            </w:r>
            <w:r>
              <w:rPr>
                <w:noProof/>
                <w:webHidden/>
              </w:rPr>
              <w:fldChar w:fldCharType="separate"/>
            </w:r>
            <w:r>
              <w:rPr>
                <w:noProof/>
                <w:webHidden/>
              </w:rPr>
              <w:t>35</w:t>
            </w:r>
            <w:r>
              <w:rPr>
                <w:noProof/>
                <w:webHidden/>
              </w:rPr>
              <w:fldChar w:fldCharType="end"/>
            </w:r>
          </w:hyperlink>
        </w:p>
        <w:p w14:paraId="7E7FD5B9" w14:textId="7E529B4A" w:rsidR="00573801" w:rsidRDefault="00573801">
          <w:pPr>
            <w:pStyle w:val="TOC1"/>
            <w:tabs>
              <w:tab w:val="right" w:leader="dot" w:pos="8302"/>
            </w:tabs>
            <w:spacing w:before="163"/>
            <w:rPr>
              <w:rFonts w:eastAsiaTheme="minorEastAsia" w:cstheme="minorBidi"/>
              <w:noProof/>
              <w:kern w:val="2"/>
              <w:sz w:val="21"/>
            </w:rPr>
          </w:pPr>
          <w:hyperlink w:anchor="_Toc530167303" w:history="1">
            <w:r w:rsidRPr="001B0701">
              <w:rPr>
                <w:rStyle w:val="affd"/>
                <w:noProof/>
              </w:rPr>
              <w:t>第四章</w:t>
            </w:r>
            <w:r w:rsidRPr="001B0701">
              <w:rPr>
                <w:rStyle w:val="affd"/>
                <w:noProof/>
              </w:rPr>
              <w:t xml:space="preserve"> </w:t>
            </w:r>
            <w:r w:rsidRPr="001B0701">
              <w:rPr>
                <w:rStyle w:val="affd"/>
                <w:noProof/>
              </w:rPr>
              <w:t>基于</w:t>
            </w:r>
            <w:r w:rsidRPr="001B0701">
              <w:rPr>
                <w:rStyle w:val="affd"/>
                <w:noProof/>
              </w:rPr>
              <w:t>SaaS</w:t>
            </w:r>
            <w:r w:rsidRPr="001B0701">
              <w:rPr>
                <w:rStyle w:val="affd"/>
                <w:noProof/>
              </w:rPr>
              <w:t>的装配任务管理系统功能开发</w:t>
            </w:r>
            <w:r>
              <w:rPr>
                <w:noProof/>
                <w:webHidden/>
              </w:rPr>
              <w:tab/>
            </w:r>
            <w:r>
              <w:rPr>
                <w:noProof/>
                <w:webHidden/>
              </w:rPr>
              <w:fldChar w:fldCharType="begin"/>
            </w:r>
            <w:r>
              <w:rPr>
                <w:noProof/>
                <w:webHidden/>
              </w:rPr>
              <w:instrText xml:space="preserve"> PAGEREF _Toc530167303 \h </w:instrText>
            </w:r>
            <w:r>
              <w:rPr>
                <w:noProof/>
                <w:webHidden/>
              </w:rPr>
            </w:r>
            <w:r>
              <w:rPr>
                <w:noProof/>
                <w:webHidden/>
              </w:rPr>
              <w:fldChar w:fldCharType="separate"/>
            </w:r>
            <w:r>
              <w:rPr>
                <w:noProof/>
                <w:webHidden/>
              </w:rPr>
              <w:t>36</w:t>
            </w:r>
            <w:r>
              <w:rPr>
                <w:noProof/>
                <w:webHidden/>
              </w:rPr>
              <w:fldChar w:fldCharType="end"/>
            </w:r>
          </w:hyperlink>
        </w:p>
        <w:p w14:paraId="09372042" w14:textId="5DFA48B5" w:rsidR="00573801" w:rsidRDefault="00573801">
          <w:pPr>
            <w:pStyle w:val="TOC2"/>
            <w:rPr>
              <w:rFonts w:cstheme="minorBidi"/>
              <w:noProof/>
              <w:kern w:val="2"/>
              <w:sz w:val="21"/>
            </w:rPr>
          </w:pPr>
          <w:hyperlink w:anchor="_Toc530167304" w:history="1">
            <w:r w:rsidRPr="001B0701">
              <w:rPr>
                <w:rStyle w:val="affd"/>
                <w:noProof/>
              </w:rPr>
              <w:t xml:space="preserve">4.1 </w:t>
            </w:r>
            <w:r w:rsidRPr="001B0701">
              <w:rPr>
                <w:rStyle w:val="affd"/>
                <w:noProof/>
              </w:rPr>
              <w:t>服务功能设计</w:t>
            </w:r>
            <w:r>
              <w:rPr>
                <w:noProof/>
                <w:webHidden/>
              </w:rPr>
              <w:tab/>
            </w:r>
            <w:r>
              <w:rPr>
                <w:noProof/>
                <w:webHidden/>
              </w:rPr>
              <w:fldChar w:fldCharType="begin"/>
            </w:r>
            <w:r>
              <w:rPr>
                <w:noProof/>
                <w:webHidden/>
              </w:rPr>
              <w:instrText xml:space="preserve"> PAGEREF _Toc530167304 \h </w:instrText>
            </w:r>
            <w:r>
              <w:rPr>
                <w:noProof/>
                <w:webHidden/>
              </w:rPr>
            </w:r>
            <w:r>
              <w:rPr>
                <w:noProof/>
                <w:webHidden/>
              </w:rPr>
              <w:fldChar w:fldCharType="separate"/>
            </w:r>
            <w:r>
              <w:rPr>
                <w:noProof/>
                <w:webHidden/>
              </w:rPr>
              <w:t>36</w:t>
            </w:r>
            <w:r>
              <w:rPr>
                <w:noProof/>
                <w:webHidden/>
              </w:rPr>
              <w:fldChar w:fldCharType="end"/>
            </w:r>
          </w:hyperlink>
        </w:p>
        <w:p w14:paraId="22DD35CE" w14:textId="6C8BF4BB" w:rsidR="00573801" w:rsidRDefault="00573801">
          <w:pPr>
            <w:pStyle w:val="TOC3"/>
            <w:tabs>
              <w:tab w:val="right" w:leader="dot" w:pos="8302"/>
            </w:tabs>
            <w:rPr>
              <w:rFonts w:eastAsiaTheme="minorEastAsia" w:cstheme="minorBidi"/>
              <w:noProof/>
              <w:kern w:val="2"/>
            </w:rPr>
          </w:pPr>
          <w:hyperlink w:anchor="_Toc530167305" w:history="1">
            <w:r w:rsidRPr="001B0701">
              <w:rPr>
                <w:rStyle w:val="affd"/>
                <w:noProof/>
              </w:rPr>
              <w:t xml:space="preserve">4.1.1. </w:t>
            </w:r>
            <w:r w:rsidRPr="001B0701">
              <w:rPr>
                <w:rStyle w:val="affd"/>
                <w:noProof/>
              </w:rPr>
              <w:t>订单任务管理服务设计</w:t>
            </w:r>
            <w:r>
              <w:rPr>
                <w:noProof/>
                <w:webHidden/>
              </w:rPr>
              <w:tab/>
            </w:r>
            <w:r>
              <w:rPr>
                <w:noProof/>
                <w:webHidden/>
              </w:rPr>
              <w:fldChar w:fldCharType="begin"/>
            </w:r>
            <w:r>
              <w:rPr>
                <w:noProof/>
                <w:webHidden/>
              </w:rPr>
              <w:instrText xml:space="preserve"> PAGEREF _Toc530167305 \h </w:instrText>
            </w:r>
            <w:r>
              <w:rPr>
                <w:noProof/>
                <w:webHidden/>
              </w:rPr>
            </w:r>
            <w:r>
              <w:rPr>
                <w:noProof/>
                <w:webHidden/>
              </w:rPr>
              <w:fldChar w:fldCharType="separate"/>
            </w:r>
            <w:r>
              <w:rPr>
                <w:noProof/>
                <w:webHidden/>
              </w:rPr>
              <w:t>36</w:t>
            </w:r>
            <w:r>
              <w:rPr>
                <w:noProof/>
                <w:webHidden/>
              </w:rPr>
              <w:fldChar w:fldCharType="end"/>
            </w:r>
          </w:hyperlink>
        </w:p>
        <w:p w14:paraId="1B65F1A9" w14:textId="7C12300B" w:rsidR="00573801" w:rsidRDefault="00573801">
          <w:pPr>
            <w:pStyle w:val="TOC3"/>
            <w:tabs>
              <w:tab w:val="right" w:leader="dot" w:pos="8302"/>
            </w:tabs>
            <w:rPr>
              <w:rFonts w:eastAsiaTheme="minorEastAsia" w:cstheme="minorBidi"/>
              <w:noProof/>
              <w:kern w:val="2"/>
            </w:rPr>
          </w:pPr>
          <w:hyperlink w:anchor="_Toc530167306" w:history="1">
            <w:r w:rsidRPr="001B0701">
              <w:rPr>
                <w:rStyle w:val="affd"/>
                <w:noProof/>
              </w:rPr>
              <w:t xml:space="preserve">4.1.2 </w:t>
            </w:r>
            <w:r w:rsidRPr="001B0701">
              <w:rPr>
                <w:rStyle w:val="affd"/>
                <w:noProof/>
              </w:rPr>
              <w:t>生产计划管理服务设计</w:t>
            </w:r>
            <w:r>
              <w:rPr>
                <w:noProof/>
                <w:webHidden/>
              </w:rPr>
              <w:tab/>
            </w:r>
            <w:r>
              <w:rPr>
                <w:noProof/>
                <w:webHidden/>
              </w:rPr>
              <w:fldChar w:fldCharType="begin"/>
            </w:r>
            <w:r>
              <w:rPr>
                <w:noProof/>
                <w:webHidden/>
              </w:rPr>
              <w:instrText xml:space="preserve"> PAGEREF _Toc530167306 \h </w:instrText>
            </w:r>
            <w:r>
              <w:rPr>
                <w:noProof/>
                <w:webHidden/>
              </w:rPr>
            </w:r>
            <w:r>
              <w:rPr>
                <w:noProof/>
                <w:webHidden/>
              </w:rPr>
              <w:fldChar w:fldCharType="separate"/>
            </w:r>
            <w:r>
              <w:rPr>
                <w:noProof/>
                <w:webHidden/>
              </w:rPr>
              <w:t>40</w:t>
            </w:r>
            <w:r>
              <w:rPr>
                <w:noProof/>
                <w:webHidden/>
              </w:rPr>
              <w:fldChar w:fldCharType="end"/>
            </w:r>
          </w:hyperlink>
        </w:p>
        <w:p w14:paraId="30F4A15C" w14:textId="60E82C6A" w:rsidR="00573801" w:rsidRDefault="00573801">
          <w:pPr>
            <w:pStyle w:val="TOC3"/>
            <w:tabs>
              <w:tab w:val="right" w:leader="dot" w:pos="8302"/>
            </w:tabs>
            <w:rPr>
              <w:rFonts w:eastAsiaTheme="minorEastAsia" w:cstheme="minorBidi"/>
              <w:noProof/>
              <w:kern w:val="2"/>
            </w:rPr>
          </w:pPr>
          <w:hyperlink w:anchor="_Toc530167307" w:history="1">
            <w:r w:rsidRPr="001B0701">
              <w:rPr>
                <w:rStyle w:val="affd"/>
                <w:noProof/>
              </w:rPr>
              <w:t xml:space="preserve">4.1.3 </w:t>
            </w:r>
            <w:r w:rsidRPr="001B0701">
              <w:rPr>
                <w:rStyle w:val="affd"/>
                <w:noProof/>
              </w:rPr>
              <w:t>在制任务管理服务设计</w:t>
            </w:r>
            <w:r>
              <w:rPr>
                <w:noProof/>
                <w:webHidden/>
              </w:rPr>
              <w:tab/>
            </w:r>
            <w:r>
              <w:rPr>
                <w:noProof/>
                <w:webHidden/>
              </w:rPr>
              <w:fldChar w:fldCharType="begin"/>
            </w:r>
            <w:r>
              <w:rPr>
                <w:noProof/>
                <w:webHidden/>
              </w:rPr>
              <w:instrText xml:space="preserve"> PAGEREF _Toc530167307 \h </w:instrText>
            </w:r>
            <w:r>
              <w:rPr>
                <w:noProof/>
                <w:webHidden/>
              </w:rPr>
            </w:r>
            <w:r>
              <w:rPr>
                <w:noProof/>
                <w:webHidden/>
              </w:rPr>
              <w:fldChar w:fldCharType="separate"/>
            </w:r>
            <w:r>
              <w:rPr>
                <w:noProof/>
                <w:webHidden/>
              </w:rPr>
              <w:t>45</w:t>
            </w:r>
            <w:r>
              <w:rPr>
                <w:noProof/>
                <w:webHidden/>
              </w:rPr>
              <w:fldChar w:fldCharType="end"/>
            </w:r>
          </w:hyperlink>
        </w:p>
        <w:p w14:paraId="33DF0C68" w14:textId="407C96E0" w:rsidR="00573801" w:rsidRDefault="00573801">
          <w:pPr>
            <w:pStyle w:val="TOC3"/>
            <w:tabs>
              <w:tab w:val="right" w:leader="dot" w:pos="8302"/>
            </w:tabs>
            <w:rPr>
              <w:rFonts w:eastAsiaTheme="minorEastAsia" w:cstheme="minorBidi"/>
              <w:noProof/>
              <w:kern w:val="2"/>
            </w:rPr>
          </w:pPr>
          <w:hyperlink w:anchor="_Toc530167308" w:history="1">
            <w:r w:rsidRPr="001B0701">
              <w:rPr>
                <w:rStyle w:val="affd"/>
                <w:noProof/>
              </w:rPr>
              <w:t xml:space="preserve">4.1.4 </w:t>
            </w:r>
            <w:r w:rsidRPr="001B0701">
              <w:rPr>
                <w:rStyle w:val="affd"/>
                <w:noProof/>
              </w:rPr>
              <w:t>任务执行管理服务设计</w:t>
            </w:r>
            <w:r>
              <w:rPr>
                <w:noProof/>
                <w:webHidden/>
              </w:rPr>
              <w:tab/>
            </w:r>
            <w:r>
              <w:rPr>
                <w:noProof/>
                <w:webHidden/>
              </w:rPr>
              <w:fldChar w:fldCharType="begin"/>
            </w:r>
            <w:r>
              <w:rPr>
                <w:noProof/>
                <w:webHidden/>
              </w:rPr>
              <w:instrText xml:space="preserve"> PAGEREF _Toc530167308 \h </w:instrText>
            </w:r>
            <w:r>
              <w:rPr>
                <w:noProof/>
                <w:webHidden/>
              </w:rPr>
            </w:r>
            <w:r>
              <w:rPr>
                <w:noProof/>
                <w:webHidden/>
              </w:rPr>
              <w:fldChar w:fldCharType="separate"/>
            </w:r>
            <w:r>
              <w:rPr>
                <w:noProof/>
                <w:webHidden/>
              </w:rPr>
              <w:t>49</w:t>
            </w:r>
            <w:r>
              <w:rPr>
                <w:noProof/>
                <w:webHidden/>
              </w:rPr>
              <w:fldChar w:fldCharType="end"/>
            </w:r>
          </w:hyperlink>
        </w:p>
        <w:p w14:paraId="0EEBBE49" w14:textId="605B2E19" w:rsidR="00573801" w:rsidRDefault="00573801">
          <w:pPr>
            <w:pStyle w:val="TOC2"/>
            <w:rPr>
              <w:rFonts w:cstheme="minorBidi"/>
              <w:noProof/>
              <w:kern w:val="2"/>
              <w:sz w:val="21"/>
            </w:rPr>
          </w:pPr>
          <w:hyperlink w:anchor="_Toc530167309" w:history="1">
            <w:r w:rsidRPr="001B0701">
              <w:rPr>
                <w:rStyle w:val="affd"/>
                <w:noProof/>
              </w:rPr>
              <w:t xml:space="preserve">4.2 </w:t>
            </w:r>
            <w:r w:rsidRPr="001B0701">
              <w:rPr>
                <w:rStyle w:val="affd"/>
                <w:noProof/>
              </w:rPr>
              <w:t>基于</w:t>
            </w:r>
            <w:r w:rsidRPr="001B0701">
              <w:rPr>
                <w:rStyle w:val="affd"/>
                <w:noProof/>
              </w:rPr>
              <w:t>SaaS</w:t>
            </w:r>
            <w:r w:rsidRPr="001B0701">
              <w:rPr>
                <w:rStyle w:val="affd"/>
                <w:noProof/>
              </w:rPr>
              <w:t>模式的</w:t>
            </w:r>
            <w:r w:rsidRPr="001B0701">
              <w:rPr>
                <w:rStyle w:val="affd"/>
                <w:noProof/>
              </w:rPr>
              <w:t>MRP</w:t>
            </w:r>
            <w:r w:rsidRPr="001B0701">
              <w:rPr>
                <w:rStyle w:val="affd"/>
                <w:noProof/>
              </w:rPr>
              <w:t>算法优化</w:t>
            </w:r>
            <w:r>
              <w:rPr>
                <w:noProof/>
                <w:webHidden/>
              </w:rPr>
              <w:tab/>
            </w:r>
            <w:r>
              <w:rPr>
                <w:noProof/>
                <w:webHidden/>
              </w:rPr>
              <w:fldChar w:fldCharType="begin"/>
            </w:r>
            <w:r>
              <w:rPr>
                <w:noProof/>
                <w:webHidden/>
              </w:rPr>
              <w:instrText xml:space="preserve"> PAGEREF _Toc530167309 \h </w:instrText>
            </w:r>
            <w:r>
              <w:rPr>
                <w:noProof/>
                <w:webHidden/>
              </w:rPr>
            </w:r>
            <w:r>
              <w:rPr>
                <w:noProof/>
                <w:webHidden/>
              </w:rPr>
              <w:fldChar w:fldCharType="separate"/>
            </w:r>
            <w:r>
              <w:rPr>
                <w:noProof/>
                <w:webHidden/>
              </w:rPr>
              <w:t>52</w:t>
            </w:r>
            <w:r>
              <w:rPr>
                <w:noProof/>
                <w:webHidden/>
              </w:rPr>
              <w:fldChar w:fldCharType="end"/>
            </w:r>
          </w:hyperlink>
        </w:p>
        <w:p w14:paraId="04EFBB75" w14:textId="78EBF3A9" w:rsidR="00573801" w:rsidRDefault="00573801">
          <w:pPr>
            <w:pStyle w:val="TOC3"/>
            <w:tabs>
              <w:tab w:val="right" w:leader="dot" w:pos="8302"/>
            </w:tabs>
            <w:rPr>
              <w:rFonts w:eastAsiaTheme="minorEastAsia" w:cstheme="minorBidi"/>
              <w:noProof/>
              <w:kern w:val="2"/>
            </w:rPr>
          </w:pPr>
          <w:hyperlink w:anchor="_Toc530167310" w:history="1">
            <w:r w:rsidRPr="001B0701">
              <w:rPr>
                <w:rStyle w:val="affd"/>
                <w:noProof/>
              </w:rPr>
              <w:t>4.2.2 MRP</w:t>
            </w:r>
            <w:r w:rsidRPr="001B0701">
              <w:rPr>
                <w:rStyle w:val="affd"/>
                <w:noProof/>
              </w:rPr>
              <w:t>算法改进的需求分析</w:t>
            </w:r>
            <w:r>
              <w:rPr>
                <w:noProof/>
                <w:webHidden/>
              </w:rPr>
              <w:tab/>
            </w:r>
            <w:r>
              <w:rPr>
                <w:noProof/>
                <w:webHidden/>
              </w:rPr>
              <w:fldChar w:fldCharType="begin"/>
            </w:r>
            <w:r>
              <w:rPr>
                <w:noProof/>
                <w:webHidden/>
              </w:rPr>
              <w:instrText xml:space="preserve"> PAGEREF _Toc530167310 \h </w:instrText>
            </w:r>
            <w:r>
              <w:rPr>
                <w:noProof/>
                <w:webHidden/>
              </w:rPr>
            </w:r>
            <w:r>
              <w:rPr>
                <w:noProof/>
                <w:webHidden/>
              </w:rPr>
              <w:fldChar w:fldCharType="separate"/>
            </w:r>
            <w:r>
              <w:rPr>
                <w:noProof/>
                <w:webHidden/>
              </w:rPr>
              <w:t>52</w:t>
            </w:r>
            <w:r>
              <w:rPr>
                <w:noProof/>
                <w:webHidden/>
              </w:rPr>
              <w:fldChar w:fldCharType="end"/>
            </w:r>
          </w:hyperlink>
        </w:p>
        <w:p w14:paraId="7BF72F2C" w14:textId="13C0E7BF" w:rsidR="00573801" w:rsidRDefault="00573801">
          <w:pPr>
            <w:pStyle w:val="TOC3"/>
            <w:tabs>
              <w:tab w:val="right" w:leader="dot" w:pos="8302"/>
            </w:tabs>
            <w:rPr>
              <w:rFonts w:eastAsiaTheme="minorEastAsia" w:cstheme="minorBidi"/>
              <w:noProof/>
              <w:kern w:val="2"/>
            </w:rPr>
          </w:pPr>
          <w:hyperlink w:anchor="_Toc530167311" w:history="1">
            <w:r w:rsidRPr="001B0701">
              <w:rPr>
                <w:rStyle w:val="affd"/>
                <w:noProof/>
              </w:rPr>
              <w:t xml:space="preserve">4.3.3 </w:t>
            </w:r>
            <w:r w:rsidRPr="001B0701">
              <w:rPr>
                <w:rStyle w:val="affd"/>
                <w:noProof/>
              </w:rPr>
              <w:t>算法的详细设计</w:t>
            </w:r>
            <w:r>
              <w:rPr>
                <w:noProof/>
                <w:webHidden/>
              </w:rPr>
              <w:tab/>
            </w:r>
            <w:r>
              <w:rPr>
                <w:noProof/>
                <w:webHidden/>
              </w:rPr>
              <w:fldChar w:fldCharType="begin"/>
            </w:r>
            <w:r>
              <w:rPr>
                <w:noProof/>
                <w:webHidden/>
              </w:rPr>
              <w:instrText xml:space="preserve"> PAGEREF _Toc530167311 \h </w:instrText>
            </w:r>
            <w:r>
              <w:rPr>
                <w:noProof/>
                <w:webHidden/>
              </w:rPr>
            </w:r>
            <w:r>
              <w:rPr>
                <w:noProof/>
                <w:webHidden/>
              </w:rPr>
              <w:fldChar w:fldCharType="separate"/>
            </w:r>
            <w:r>
              <w:rPr>
                <w:noProof/>
                <w:webHidden/>
              </w:rPr>
              <w:t>54</w:t>
            </w:r>
            <w:r>
              <w:rPr>
                <w:noProof/>
                <w:webHidden/>
              </w:rPr>
              <w:fldChar w:fldCharType="end"/>
            </w:r>
          </w:hyperlink>
        </w:p>
        <w:p w14:paraId="54D9A99D" w14:textId="5F4F50F0" w:rsidR="00573801" w:rsidRDefault="00573801">
          <w:pPr>
            <w:pStyle w:val="TOC2"/>
            <w:rPr>
              <w:rFonts w:cstheme="minorBidi"/>
              <w:noProof/>
              <w:kern w:val="2"/>
              <w:sz w:val="21"/>
            </w:rPr>
          </w:pPr>
          <w:hyperlink w:anchor="_Toc530167312" w:history="1">
            <w:r w:rsidRPr="001B0701">
              <w:rPr>
                <w:rStyle w:val="affd"/>
                <w:noProof/>
              </w:rPr>
              <w:t>本章小结</w:t>
            </w:r>
            <w:r>
              <w:rPr>
                <w:noProof/>
                <w:webHidden/>
              </w:rPr>
              <w:tab/>
            </w:r>
            <w:r>
              <w:rPr>
                <w:noProof/>
                <w:webHidden/>
              </w:rPr>
              <w:fldChar w:fldCharType="begin"/>
            </w:r>
            <w:r>
              <w:rPr>
                <w:noProof/>
                <w:webHidden/>
              </w:rPr>
              <w:instrText xml:space="preserve"> PAGEREF _Toc530167312 \h </w:instrText>
            </w:r>
            <w:r>
              <w:rPr>
                <w:noProof/>
                <w:webHidden/>
              </w:rPr>
            </w:r>
            <w:r>
              <w:rPr>
                <w:noProof/>
                <w:webHidden/>
              </w:rPr>
              <w:fldChar w:fldCharType="separate"/>
            </w:r>
            <w:r>
              <w:rPr>
                <w:noProof/>
                <w:webHidden/>
              </w:rPr>
              <w:t>56</w:t>
            </w:r>
            <w:r>
              <w:rPr>
                <w:noProof/>
                <w:webHidden/>
              </w:rPr>
              <w:fldChar w:fldCharType="end"/>
            </w:r>
          </w:hyperlink>
        </w:p>
        <w:p w14:paraId="3D4CC4FA" w14:textId="3714ED25" w:rsidR="00573801" w:rsidRDefault="00573801">
          <w:pPr>
            <w:pStyle w:val="TOC1"/>
            <w:tabs>
              <w:tab w:val="right" w:leader="dot" w:pos="8302"/>
            </w:tabs>
            <w:spacing w:before="163"/>
            <w:rPr>
              <w:rFonts w:eastAsiaTheme="minorEastAsia" w:cstheme="minorBidi"/>
              <w:noProof/>
              <w:kern w:val="2"/>
              <w:sz w:val="21"/>
            </w:rPr>
          </w:pPr>
          <w:hyperlink w:anchor="_Toc530167313" w:history="1">
            <w:r w:rsidRPr="001B0701">
              <w:rPr>
                <w:rStyle w:val="affd"/>
                <w:noProof/>
              </w:rPr>
              <w:t>第五章</w:t>
            </w:r>
            <w:r w:rsidRPr="001B0701">
              <w:rPr>
                <w:rStyle w:val="affd"/>
                <w:noProof/>
              </w:rPr>
              <w:t xml:space="preserve"> </w:t>
            </w:r>
            <w:r w:rsidRPr="001B0701">
              <w:rPr>
                <w:rStyle w:val="affd"/>
                <w:noProof/>
              </w:rPr>
              <w:t>系统实现与验证</w:t>
            </w:r>
            <w:r>
              <w:rPr>
                <w:noProof/>
                <w:webHidden/>
              </w:rPr>
              <w:tab/>
            </w:r>
            <w:r>
              <w:rPr>
                <w:noProof/>
                <w:webHidden/>
              </w:rPr>
              <w:fldChar w:fldCharType="begin"/>
            </w:r>
            <w:r>
              <w:rPr>
                <w:noProof/>
                <w:webHidden/>
              </w:rPr>
              <w:instrText xml:space="preserve"> PAGEREF _Toc530167313 \h </w:instrText>
            </w:r>
            <w:r>
              <w:rPr>
                <w:noProof/>
                <w:webHidden/>
              </w:rPr>
            </w:r>
            <w:r>
              <w:rPr>
                <w:noProof/>
                <w:webHidden/>
              </w:rPr>
              <w:fldChar w:fldCharType="separate"/>
            </w:r>
            <w:r>
              <w:rPr>
                <w:noProof/>
                <w:webHidden/>
              </w:rPr>
              <w:t>58</w:t>
            </w:r>
            <w:r>
              <w:rPr>
                <w:noProof/>
                <w:webHidden/>
              </w:rPr>
              <w:fldChar w:fldCharType="end"/>
            </w:r>
          </w:hyperlink>
        </w:p>
        <w:p w14:paraId="452D7599" w14:textId="5AD98F98" w:rsidR="00573801" w:rsidRDefault="00573801">
          <w:pPr>
            <w:pStyle w:val="TOC2"/>
            <w:rPr>
              <w:rFonts w:cstheme="minorBidi"/>
              <w:noProof/>
              <w:kern w:val="2"/>
              <w:sz w:val="21"/>
            </w:rPr>
          </w:pPr>
          <w:hyperlink w:anchor="_Toc530167314" w:history="1">
            <w:r w:rsidRPr="001B0701">
              <w:rPr>
                <w:rStyle w:val="affd"/>
                <w:noProof/>
              </w:rPr>
              <w:t xml:space="preserve">5.1 </w:t>
            </w:r>
            <w:r w:rsidRPr="001B0701">
              <w:rPr>
                <w:rStyle w:val="affd"/>
                <w:noProof/>
              </w:rPr>
              <w:t>系统开发环境与开发技术</w:t>
            </w:r>
            <w:r>
              <w:rPr>
                <w:noProof/>
                <w:webHidden/>
              </w:rPr>
              <w:tab/>
            </w:r>
            <w:r>
              <w:rPr>
                <w:noProof/>
                <w:webHidden/>
              </w:rPr>
              <w:fldChar w:fldCharType="begin"/>
            </w:r>
            <w:r>
              <w:rPr>
                <w:noProof/>
                <w:webHidden/>
              </w:rPr>
              <w:instrText xml:space="preserve"> PAGEREF _Toc530167314 \h </w:instrText>
            </w:r>
            <w:r>
              <w:rPr>
                <w:noProof/>
                <w:webHidden/>
              </w:rPr>
            </w:r>
            <w:r>
              <w:rPr>
                <w:noProof/>
                <w:webHidden/>
              </w:rPr>
              <w:fldChar w:fldCharType="separate"/>
            </w:r>
            <w:r>
              <w:rPr>
                <w:noProof/>
                <w:webHidden/>
              </w:rPr>
              <w:t>58</w:t>
            </w:r>
            <w:r>
              <w:rPr>
                <w:noProof/>
                <w:webHidden/>
              </w:rPr>
              <w:fldChar w:fldCharType="end"/>
            </w:r>
          </w:hyperlink>
        </w:p>
        <w:p w14:paraId="7C05530F" w14:textId="4777A221" w:rsidR="00573801" w:rsidRDefault="00573801">
          <w:pPr>
            <w:pStyle w:val="TOC3"/>
            <w:tabs>
              <w:tab w:val="right" w:leader="dot" w:pos="8302"/>
            </w:tabs>
            <w:rPr>
              <w:rFonts w:eastAsiaTheme="minorEastAsia" w:cstheme="minorBidi"/>
              <w:noProof/>
              <w:kern w:val="2"/>
            </w:rPr>
          </w:pPr>
          <w:hyperlink w:anchor="_Toc530167315" w:history="1">
            <w:r w:rsidRPr="001B0701">
              <w:rPr>
                <w:rStyle w:val="affd"/>
                <w:noProof/>
              </w:rPr>
              <w:t xml:space="preserve">5.1.1 </w:t>
            </w:r>
            <w:r w:rsidRPr="001B0701">
              <w:rPr>
                <w:rStyle w:val="affd"/>
                <w:noProof/>
              </w:rPr>
              <w:t>系统开发环境</w:t>
            </w:r>
            <w:r>
              <w:rPr>
                <w:noProof/>
                <w:webHidden/>
              </w:rPr>
              <w:tab/>
            </w:r>
            <w:r>
              <w:rPr>
                <w:noProof/>
                <w:webHidden/>
              </w:rPr>
              <w:fldChar w:fldCharType="begin"/>
            </w:r>
            <w:r>
              <w:rPr>
                <w:noProof/>
                <w:webHidden/>
              </w:rPr>
              <w:instrText xml:space="preserve"> PAGEREF _Toc530167315 \h </w:instrText>
            </w:r>
            <w:r>
              <w:rPr>
                <w:noProof/>
                <w:webHidden/>
              </w:rPr>
            </w:r>
            <w:r>
              <w:rPr>
                <w:noProof/>
                <w:webHidden/>
              </w:rPr>
              <w:fldChar w:fldCharType="separate"/>
            </w:r>
            <w:r>
              <w:rPr>
                <w:noProof/>
                <w:webHidden/>
              </w:rPr>
              <w:t>58</w:t>
            </w:r>
            <w:r>
              <w:rPr>
                <w:noProof/>
                <w:webHidden/>
              </w:rPr>
              <w:fldChar w:fldCharType="end"/>
            </w:r>
          </w:hyperlink>
        </w:p>
        <w:p w14:paraId="7350568A" w14:textId="65680006" w:rsidR="00573801" w:rsidRDefault="00573801">
          <w:pPr>
            <w:pStyle w:val="TOC3"/>
            <w:tabs>
              <w:tab w:val="right" w:leader="dot" w:pos="8302"/>
            </w:tabs>
            <w:rPr>
              <w:rFonts w:eastAsiaTheme="minorEastAsia" w:cstheme="minorBidi"/>
              <w:noProof/>
              <w:kern w:val="2"/>
            </w:rPr>
          </w:pPr>
          <w:hyperlink w:anchor="_Toc530167316" w:history="1">
            <w:r w:rsidRPr="001B0701">
              <w:rPr>
                <w:rStyle w:val="affd"/>
                <w:noProof/>
              </w:rPr>
              <w:t xml:space="preserve">5.1.2 </w:t>
            </w:r>
            <w:r w:rsidRPr="001B0701">
              <w:rPr>
                <w:rStyle w:val="affd"/>
                <w:noProof/>
              </w:rPr>
              <w:t>系统运行环境</w:t>
            </w:r>
            <w:r>
              <w:rPr>
                <w:noProof/>
                <w:webHidden/>
              </w:rPr>
              <w:tab/>
            </w:r>
            <w:r>
              <w:rPr>
                <w:noProof/>
                <w:webHidden/>
              </w:rPr>
              <w:fldChar w:fldCharType="begin"/>
            </w:r>
            <w:r>
              <w:rPr>
                <w:noProof/>
                <w:webHidden/>
              </w:rPr>
              <w:instrText xml:space="preserve"> PAGEREF _Toc530167316 \h </w:instrText>
            </w:r>
            <w:r>
              <w:rPr>
                <w:noProof/>
                <w:webHidden/>
              </w:rPr>
            </w:r>
            <w:r>
              <w:rPr>
                <w:noProof/>
                <w:webHidden/>
              </w:rPr>
              <w:fldChar w:fldCharType="separate"/>
            </w:r>
            <w:r>
              <w:rPr>
                <w:noProof/>
                <w:webHidden/>
              </w:rPr>
              <w:t>59</w:t>
            </w:r>
            <w:r>
              <w:rPr>
                <w:noProof/>
                <w:webHidden/>
              </w:rPr>
              <w:fldChar w:fldCharType="end"/>
            </w:r>
          </w:hyperlink>
        </w:p>
        <w:p w14:paraId="6C14E224" w14:textId="38320A4F" w:rsidR="00573801" w:rsidRDefault="00573801">
          <w:pPr>
            <w:pStyle w:val="TOC2"/>
            <w:rPr>
              <w:rFonts w:cstheme="minorBidi"/>
              <w:noProof/>
              <w:kern w:val="2"/>
              <w:sz w:val="21"/>
            </w:rPr>
          </w:pPr>
          <w:hyperlink w:anchor="_Toc530167317" w:history="1">
            <w:r w:rsidRPr="001B0701">
              <w:rPr>
                <w:rStyle w:val="affd"/>
                <w:noProof/>
              </w:rPr>
              <w:t xml:space="preserve">5.2 </w:t>
            </w:r>
            <w:r w:rsidRPr="001B0701">
              <w:rPr>
                <w:rStyle w:val="affd"/>
                <w:noProof/>
              </w:rPr>
              <w:t>系统核心功能展示</w:t>
            </w:r>
            <w:r>
              <w:rPr>
                <w:noProof/>
                <w:webHidden/>
              </w:rPr>
              <w:tab/>
            </w:r>
            <w:r>
              <w:rPr>
                <w:noProof/>
                <w:webHidden/>
              </w:rPr>
              <w:fldChar w:fldCharType="begin"/>
            </w:r>
            <w:r>
              <w:rPr>
                <w:noProof/>
                <w:webHidden/>
              </w:rPr>
              <w:instrText xml:space="preserve"> PAGEREF _Toc530167317 \h </w:instrText>
            </w:r>
            <w:r>
              <w:rPr>
                <w:noProof/>
                <w:webHidden/>
              </w:rPr>
            </w:r>
            <w:r>
              <w:rPr>
                <w:noProof/>
                <w:webHidden/>
              </w:rPr>
              <w:fldChar w:fldCharType="separate"/>
            </w:r>
            <w:r>
              <w:rPr>
                <w:noProof/>
                <w:webHidden/>
              </w:rPr>
              <w:t>60</w:t>
            </w:r>
            <w:r>
              <w:rPr>
                <w:noProof/>
                <w:webHidden/>
              </w:rPr>
              <w:fldChar w:fldCharType="end"/>
            </w:r>
          </w:hyperlink>
        </w:p>
        <w:p w14:paraId="78348293" w14:textId="60963A1E" w:rsidR="00573801" w:rsidRDefault="00573801">
          <w:pPr>
            <w:pStyle w:val="TOC3"/>
            <w:tabs>
              <w:tab w:val="right" w:leader="dot" w:pos="8302"/>
            </w:tabs>
            <w:rPr>
              <w:rFonts w:eastAsiaTheme="minorEastAsia" w:cstheme="minorBidi"/>
              <w:noProof/>
              <w:kern w:val="2"/>
            </w:rPr>
          </w:pPr>
          <w:hyperlink w:anchor="_Toc530167318" w:history="1">
            <w:r w:rsidRPr="001B0701">
              <w:rPr>
                <w:rStyle w:val="affd"/>
                <w:noProof/>
              </w:rPr>
              <w:t xml:space="preserve">5.2.1 </w:t>
            </w:r>
            <w:r w:rsidRPr="001B0701">
              <w:rPr>
                <w:rStyle w:val="affd"/>
                <w:noProof/>
              </w:rPr>
              <w:t>装配业务功能实现</w:t>
            </w:r>
            <w:r>
              <w:rPr>
                <w:noProof/>
                <w:webHidden/>
              </w:rPr>
              <w:tab/>
            </w:r>
            <w:r>
              <w:rPr>
                <w:noProof/>
                <w:webHidden/>
              </w:rPr>
              <w:fldChar w:fldCharType="begin"/>
            </w:r>
            <w:r>
              <w:rPr>
                <w:noProof/>
                <w:webHidden/>
              </w:rPr>
              <w:instrText xml:space="preserve"> PAGEREF _Toc530167318 \h </w:instrText>
            </w:r>
            <w:r>
              <w:rPr>
                <w:noProof/>
                <w:webHidden/>
              </w:rPr>
            </w:r>
            <w:r>
              <w:rPr>
                <w:noProof/>
                <w:webHidden/>
              </w:rPr>
              <w:fldChar w:fldCharType="separate"/>
            </w:r>
            <w:r>
              <w:rPr>
                <w:noProof/>
                <w:webHidden/>
              </w:rPr>
              <w:t>60</w:t>
            </w:r>
            <w:r>
              <w:rPr>
                <w:noProof/>
                <w:webHidden/>
              </w:rPr>
              <w:fldChar w:fldCharType="end"/>
            </w:r>
          </w:hyperlink>
        </w:p>
        <w:p w14:paraId="11823937" w14:textId="6AF23529" w:rsidR="00573801" w:rsidRDefault="00573801">
          <w:pPr>
            <w:pStyle w:val="TOC3"/>
            <w:tabs>
              <w:tab w:val="right" w:leader="dot" w:pos="8302"/>
            </w:tabs>
            <w:rPr>
              <w:rFonts w:eastAsiaTheme="minorEastAsia" w:cstheme="minorBidi"/>
              <w:noProof/>
              <w:kern w:val="2"/>
            </w:rPr>
          </w:pPr>
          <w:hyperlink w:anchor="_Toc530167319" w:history="1">
            <w:r w:rsidRPr="001B0701">
              <w:rPr>
                <w:rStyle w:val="affd"/>
                <w:noProof/>
              </w:rPr>
              <w:t xml:space="preserve">5.2.3 </w:t>
            </w:r>
            <w:r w:rsidRPr="001B0701">
              <w:rPr>
                <w:rStyle w:val="affd"/>
                <w:noProof/>
              </w:rPr>
              <w:t>功能可配置</w:t>
            </w:r>
            <w:r>
              <w:rPr>
                <w:noProof/>
                <w:webHidden/>
              </w:rPr>
              <w:tab/>
            </w:r>
            <w:r>
              <w:rPr>
                <w:noProof/>
                <w:webHidden/>
              </w:rPr>
              <w:fldChar w:fldCharType="begin"/>
            </w:r>
            <w:r>
              <w:rPr>
                <w:noProof/>
                <w:webHidden/>
              </w:rPr>
              <w:instrText xml:space="preserve"> PAGEREF _Toc530167319 \h </w:instrText>
            </w:r>
            <w:r>
              <w:rPr>
                <w:noProof/>
                <w:webHidden/>
              </w:rPr>
            </w:r>
            <w:r>
              <w:rPr>
                <w:noProof/>
                <w:webHidden/>
              </w:rPr>
              <w:fldChar w:fldCharType="separate"/>
            </w:r>
            <w:r>
              <w:rPr>
                <w:noProof/>
                <w:webHidden/>
              </w:rPr>
              <w:t>64</w:t>
            </w:r>
            <w:r>
              <w:rPr>
                <w:noProof/>
                <w:webHidden/>
              </w:rPr>
              <w:fldChar w:fldCharType="end"/>
            </w:r>
          </w:hyperlink>
        </w:p>
        <w:p w14:paraId="4BD9B78A" w14:textId="7879EC0A" w:rsidR="00573801" w:rsidRDefault="00573801">
          <w:pPr>
            <w:pStyle w:val="TOC2"/>
            <w:rPr>
              <w:rFonts w:cstheme="minorBidi"/>
              <w:noProof/>
              <w:kern w:val="2"/>
              <w:sz w:val="21"/>
            </w:rPr>
          </w:pPr>
          <w:hyperlink w:anchor="_Toc530167320" w:history="1">
            <w:r w:rsidRPr="001B0701">
              <w:rPr>
                <w:rStyle w:val="affd"/>
                <w:noProof/>
              </w:rPr>
              <w:t>本章小结</w:t>
            </w:r>
            <w:r>
              <w:rPr>
                <w:noProof/>
                <w:webHidden/>
              </w:rPr>
              <w:tab/>
            </w:r>
            <w:r>
              <w:rPr>
                <w:noProof/>
                <w:webHidden/>
              </w:rPr>
              <w:fldChar w:fldCharType="begin"/>
            </w:r>
            <w:r>
              <w:rPr>
                <w:noProof/>
                <w:webHidden/>
              </w:rPr>
              <w:instrText xml:space="preserve"> PAGEREF _Toc530167320 \h </w:instrText>
            </w:r>
            <w:r>
              <w:rPr>
                <w:noProof/>
                <w:webHidden/>
              </w:rPr>
            </w:r>
            <w:r>
              <w:rPr>
                <w:noProof/>
                <w:webHidden/>
              </w:rPr>
              <w:fldChar w:fldCharType="separate"/>
            </w:r>
            <w:r>
              <w:rPr>
                <w:noProof/>
                <w:webHidden/>
              </w:rPr>
              <w:t>67</w:t>
            </w:r>
            <w:r>
              <w:rPr>
                <w:noProof/>
                <w:webHidden/>
              </w:rPr>
              <w:fldChar w:fldCharType="end"/>
            </w:r>
          </w:hyperlink>
        </w:p>
        <w:p w14:paraId="7A630AB0" w14:textId="1B926A42" w:rsidR="00573801" w:rsidRDefault="00573801">
          <w:pPr>
            <w:pStyle w:val="TOC1"/>
            <w:tabs>
              <w:tab w:val="right" w:leader="dot" w:pos="8302"/>
            </w:tabs>
            <w:spacing w:before="163"/>
            <w:rPr>
              <w:rFonts w:eastAsiaTheme="minorEastAsia" w:cstheme="minorBidi"/>
              <w:noProof/>
              <w:kern w:val="2"/>
              <w:sz w:val="21"/>
            </w:rPr>
          </w:pPr>
          <w:hyperlink w:anchor="_Toc530167321" w:history="1">
            <w:r w:rsidRPr="001B0701">
              <w:rPr>
                <w:rStyle w:val="affd"/>
                <w:noProof/>
              </w:rPr>
              <w:t>结论与展望</w:t>
            </w:r>
            <w:r>
              <w:rPr>
                <w:noProof/>
                <w:webHidden/>
              </w:rPr>
              <w:tab/>
            </w:r>
            <w:r>
              <w:rPr>
                <w:noProof/>
                <w:webHidden/>
              </w:rPr>
              <w:fldChar w:fldCharType="begin"/>
            </w:r>
            <w:r>
              <w:rPr>
                <w:noProof/>
                <w:webHidden/>
              </w:rPr>
              <w:instrText xml:space="preserve"> PAGEREF _Toc530167321 \h </w:instrText>
            </w:r>
            <w:r>
              <w:rPr>
                <w:noProof/>
                <w:webHidden/>
              </w:rPr>
            </w:r>
            <w:r>
              <w:rPr>
                <w:noProof/>
                <w:webHidden/>
              </w:rPr>
              <w:fldChar w:fldCharType="separate"/>
            </w:r>
            <w:r>
              <w:rPr>
                <w:noProof/>
                <w:webHidden/>
              </w:rPr>
              <w:t>68</w:t>
            </w:r>
            <w:r>
              <w:rPr>
                <w:noProof/>
                <w:webHidden/>
              </w:rPr>
              <w:fldChar w:fldCharType="end"/>
            </w:r>
          </w:hyperlink>
        </w:p>
        <w:p w14:paraId="449DEECF" w14:textId="3E12380F" w:rsidR="00573801" w:rsidRDefault="00573801">
          <w:pPr>
            <w:pStyle w:val="TOC2"/>
            <w:rPr>
              <w:rFonts w:cstheme="minorBidi"/>
              <w:noProof/>
              <w:kern w:val="2"/>
              <w:sz w:val="21"/>
            </w:rPr>
          </w:pPr>
          <w:hyperlink w:anchor="_Toc530167322" w:history="1">
            <w:r w:rsidRPr="001B0701">
              <w:rPr>
                <w:rStyle w:val="affd"/>
                <w:noProof/>
              </w:rPr>
              <w:t xml:space="preserve">5.1  </w:t>
            </w:r>
            <w:r w:rsidRPr="001B0701">
              <w:rPr>
                <w:rStyle w:val="affd"/>
                <w:noProof/>
              </w:rPr>
              <w:t>总结</w:t>
            </w:r>
            <w:r>
              <w:rPr>
                <w:noProof/>
                <w:webHidden/>
              </w:rPr>
              <w:tab/>
            </w:r>
            <w:r>
              <w:rPr>
                <w:noProof/>
                <w:webHidden/>
              </w:rPr>
              <w:fldChar w:fldCharType="begin"/>
            </w:r>
            <w:r>
              <w:rPr>
                <w:noProof/>
                <w:webHidden/>
              </w:rPr>
              <w:instrText xml:space="preserve"> PAGEREF _Toc530167322 \h </w:instrText>
            </w:r>
            <w:r>
              <w:rPr>
                <w:noProof/>
                <w:webHidden/>
              </w:rPr>
            </w:r>
            <w:r>
              <w:rPr>
                <w:noProof/>
                <w:webHidden/>
              </w:rPr>
              <w:fldChar w:fldCharType="separate"/>
            </w:r>
            <w:r>
              <w:rPr>
                <w:noProof/>
                <w:webHidden/>
              </w:rPr>
              <w:t>68</w:t>
            </w:r>
            <w:r>
              <w:rPr>
                <w:noProof/>
                <w:webHidden/>
              </w:rPr>
              <w:fldChar w:fldCharType="end"/>
            </w:r>
          </w:hyperlink>
        </w:p>
        <w:p w14:paraId="79DF5230" w14:textId="636017F8" w:rsidR="00573801" w:rsidRDefault="00573801">
          <w:pPr>
            <w:pStyle w:val="TOC2"/>
            <w:rPr>
              <w:rFonts w:cstheme="minorBidi"/>
              <w:noProof/>
              <w:kern w:val="2"/>
              <w:sz w:val="21"/>
            </w:rPr>
          </w:pPr>
          <w:hyperlink w:anchor="_Toc530167323" w:history="1">
            <w:r w:rsidRPr="001B0701">
              <w:rPr>
                <w:rStyle w:val="affd"/>
                <w:noProof/>
              </w:rPr>
              <w:t xml:space="preserve">5.2  </w:t>
            </w:r>
            <w:r w:rsidRPr="001B0701">
              <w:rPr>
                <w:rStyle w:val="affd"/>
                <w:noProof/>
              </w:rPr>
              <w:t>展望</w:t>
            </w:r>
            <w:r>
              <w:rPr>
                <w:noProof/>
                <w:webHidden/>
              </w:rPr>
              <w:tab/>
            </w:r>
            <w:r>
              <w:rPr>
                <w:noProof/>
                <w:webHidden/>
              </w:rPr>
              <w:fldChar w:fldCharType="begin"/>
            </w:r>
            <w:r>
              <w:rPr>
                <w:noProof/>
                <w:webHidden/>
              </w:rPr>
              <w:instrText xml:space="preserve"> PAGEREF _Toc530167323 \h </w:instrText>
            </w:r>
            <w:r>
              <w:rPr>
                <w:noProof/>
                <w:webHidden/>
              </w:rPr>
            </w:r>
            <w:r>
              <w:rPr>
                <w:noProof/>
                <w:webHidden/>
              </w:rPr>
              <w:fldChar w:fldCharType="separate"/>
            </w:r>
            <w:r>
              <w:rPr>
                <w:noProof/>
                <w:webHidden/>
              </w:rPr>
              <w:t>68</w:t>
            </w:r>
            <w:r>
              <w:rPr>
                <w:noProof/>
                <w:webHidden/>
              </w:rPr>
              <w:fldChar w:fldCharType="end"/>
            </w:r>
          </w:hyperlink>
        </w:p>
        <w:p w14:paraId="0760F739" w14:textId="6A93132D" w:rsidR="00573801" w:rsidRDefault="00573801">
          <w:pPr>
            <w:pStyle w:val="TOC1"/>
            <w:tabs>
              <w:tab w:val="right" w:leader="dot" w:pos="8302"/>
            </w:tabs>
            <w:spacing w:before="163"/>
            <w:rPr>
              <w:rFonts w:eastAsiaTheme="minorEastAsia" w:cstheme="minorBidi"/>
              <w:noProof/>
              <w:kern w:val="2"/>
              <w:sz w:val="21"/>
            </w:rPr>
          </w:pPr>
          <w:hyperlink w:anchor="_Toc530167324" w:history="1">
            <w:r w:rsidRPr="001B0701">
              <w:rPr>
                <w:rStyle w:val="affd"/>
                <w:noProof/>
              </w:rPr>
              <w:t>参考文献</w:t>
            </w:r>
            <w:r>
              <w:rPr>
                <w:noProof/>
                <w:webHidden/>
              </w:rPr>
              <w:tab/>
            </w:r>
            <w:r>
              <w:rPr>
                <w:noProof/>
                <w:webHidden/>
              </w:rPr>
              <w:fldChar w:fldCharType="begin"/>
            </w:r>
            <w:r>
              <w:rPr>
                <w:noProof/>
                <w:webHidden/>
              </w:rPr>
              <w:instrText xml:space="preserve"> PAGEREF _Toc530167324 \h </w:instrText>
            </w:r>
            <w:r>
              <w:rPr>
                <w:noProof/>
                <w:webHidden/>
              </w:rPr>
            </w:r>
            <w:r>
              <w:rPr>
                <w:noProof/>
                <w:webHidden/>
              </w:rPr>
              <w:fldChar w:fldCharType="separate"/>
            </w:r>
            <w:r>
              <w:rPr>
                <w:noProof/>
                <w:webHidden/>
              </w:rPr>
              <w:t>71</w:t>
            </w:r>
            <w:r>
              <w:rPr>
                <w:noProof/>
                <w:webHidden/>
              </w:rPr>
              <w:fldChar w:fldCharType="end"/>
            </w:r>
          </w:hyperlink>
        </w:p>
        <w:p w14:paraId="2DF8FBE2" w14:textId="68F0612F" w:rsidR="00573801" w:rsidRDefault="00573801">
          <w:pPr>
            <w:pStyle w:val="TOC1"/>
            <w:tabs>
              <w:tab w:val="right" w:leader="dot" w:pos="8302"/>
            </w:tabs>
            <w:spacing w:before="163"/>
            <w:rPr>
              <w:rFonts w:eastAsiaTheme="minorEastAsia" w:cstheme="minorBidi"/>
              <w:noProof/>
              <w:kern w:val="2"/>
              <w:sz w:val="21"/>
            </w:rPr>
          </w:pPr>
          <w:hyperlink w:anchor="_Toc530167325" w:history="1">
            <w:r w:rsidRPr="001B0701">
              <w:rPr>
                <w:rStyle w:val="affd"/>
                <w:noProof/>
              </w:rPr>
              <w:t>致谢</w:t>
            </w:r>
            <w:r>
              <w:rPr>
                <w:noProof/>
                <w:webHidden/>
              </w:rPr>
              <w:tab/>
            </w:r>
            <w:r>
              <w:rPr>
                <w:noProof/>
                <w:webHidden/>
              </w:rPr>
              <w:fldChar w:fldCharType="begin"/>
            </w:r>
            <w:r>
              <w:rPr>
                <w:noProof/>
                <w:webHidden/>
              </w:rPr>
              <w:instrText xml:space="preserve"> PAGEREF _Toc530167325 \h </w:instrText>
            </w:r>
            <w:r>
              <w:rPr>
                <w:noProof/>
                <w:webHidden/>
              </w:rPr>
            </w:r>
            <w:r>
              <w:rPr>
                <w:noProof/>
                <w:webHidden/>
              </w:rPr>
              <w:fldChar w:fldCharType="separate"/>
            </w:r>
            <w:r>
              <w:rPr>
                <w:noProof/>
                <w:webHidden/>
              </w:rPr>
              <w:t>74</w:t>
            </w:r>
            <w:r>
              <w:rPr>
                <w:noProof/>
                <w:webHidden/>
              </w:rPr>
              <w:fldChar w:fldCharType="end"/>
            </w:r>
          </w:hyperlink>
        </w:p>
        <w:p w14:paraId="6C32B6E8" w14:textId="39692E19" w:rsidR="00D75BC6" w:rsidRDefault="00D75BC6">
          <w:pPr>
            <w:ind w:firstLine="482"/>
          </w:pPr>
          <w:r>
            <w:rPr>
              <w:b/>
              <w:bCs/>
              <w:lang w:val="zh-CN"/>
            </w:rPr>
            <w:fldChar w:fldCharType="end"/>
          </w:r>
        </w:p>
      </w:sdtContent>
    </w:sdt>
    <w:p w14:paraId="4821C08B" w14:textId="77777777" w:rsidR="00462373" w:rsidRPr="00D75BC6" w:rsidRDefault="00462373" w:rsidP="00B037CE">
      <w:pPr>
        <w:widowControl/>
        <w:spacing w:line="240" w:lineRule="auto"/>
        <w:ind w:firstLineChars="0" w:firstLine="0"/>
        <w:jc w:val="left"/>
      </w:pPr>
    </w:p>
    <w:p w14:paraId="74422523" w14:textId="3CDED7F0" w:rsidR="00AC2577" w:rsidRDefault="00AC2577">
      <w:pPr>
        <w:widowControl/>
        <w:spacing w:line="240" w:lineRule="auto"/>
        <w:ind w:firstLineChars="0" w:firstLine="0"/>
        <w:jc w:val="left"/>
      </w:pPr>
      <w:r>
        <w:br w:type="page"/>
      </w:r>
    </w:p>
    <w:p w14:paraId="5B1720A4" w14:textId="067E4A0E" w:rsidR="00E02725" w:rsidRPr="00CF1D70" w:rsidRDefault="008D7E6B" w:rsidP="00CD218B">
      <w:pPr>
        <w:pStyle w:val="af1"/>
        <w:jc w:val="center"/>
        <w:rPr>
          <w:rFonts w:ascii="黑体" w:eastAsia="黑体" w:hAnsi="黑体"/>
          <w:b/>
          <w:sz w:val="36"/>
          <w:szCs w:val="36"/>
        </w:rPr>
      </w:pPr>
      <w:r>
        <w:rPr>
          <w:rFonts w:ascii="黑体" w:eastAsia="黑体" w:hAnsi="黑体" w:hint="eastAsia"/>
          <w:b/>
          <w:sz w:val="36"/>
          <w:szCs w:val="36"/>
        </w:rPr>
        <w:lastRenderedPageBreak/>
        <w:t>图</w:t>
      </w:r>
      <w:r w:rsidR="001727B7" w:rsidRPr="00CF1D70">
        <w:rPr>
          <w:rFonts w:ascii="黑体" w:eastAsia="黑体" w:hAnsi="黑体"/>
          <w:b/>
          <w:sz w:val="36"/>
          <w:szCs w:val="36"/>
        </w:rPr>
        <w:t>清单</w:t>
      </w:r>
    </w:p>
    <w:p w14:paraId="4AFE3848" w14:textId="3E9C4A63" w:rsidR="00573801" w:rsidRDefault="006C1E97">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图</w:instrText>
      </w:r>
      <w:r>
        <w:instrText xml:space="preserve">" </w:instrText>
      </w:r>
      <w:r>
        <w:fldChar w:fldCharType="separate"/>
      </w:r>
      <w:hyperlink w:anchor="_Toc530167326" w:history="1">
        <w:r w:rsidR="00573801" w:rsidRPr="00FB3130">
          <w:rPr>
            <w:rStyle w:val="affd"/>
            <w:noProof/>
          </w:rPr>
          <w:t>图</w:t>
        </w:r>
        <w:r w:rsidR="00573801" w:rsidRPr="00FB3130">
          <w:rPr>
            <w:rStyle w:val="affd"/>
            <w:noProof/>
          </w:rPr>
          <w:t xml:space="preserve"> 1  </w:t>
        </w:r>
        <w:r w:rsidR="00573801" w:rsidRPr="00FB3130">
          <w:rPr>
            <w:rStyle w:val="affd"/>
            <w:noProof/>
          </w:rPr>
          <w:t>本文技术路线</w:t>
        </w:r>
        <w:r w:rsidR="00573801">
          <w:rPr>
            <w:noProof/>
            <w:webHidden/>
          </w:rPr>
          <w:tab/>
        </w:r>
        <w:r w:rsidR="00573801">
          <w:rPr>
            <w:noProof/>
            <w:webHidden/>
          </w:rPr>
          <w:fldChar w:fldCharType="begin"/>
        </w:r>
        <w:r w:rsidR="00573801">
          <w:rPr>
            <w:noProof/>
            <w:webHidden/>
          </w:rPr>
          <w:instrText xml:space="preserve"> PAGEREF _Toc530167326 \h </w:instrText>
        </w:r>
        <w:r w:rsidR="00573801">
          <w:rPr>
            <w:noProof/>
            <w:webHidden/>
          </w:rPr>
        </w:r>
        <w:r w:rsidR="00573801">
          <w:rPr>
            <w:noProof/>
            <w:webHidden/>
          </w:rPr>
          <w:fldChar w:fldCharType="separate"/>
        </w:r>
        <w:r w:rsidR="00573801">
          <w:rPr>
            <w:noProof/>
            <w:webHidden/>
          </w:rPr>
          <w:t>11</w:t>
        </w:r>
        <w:r w:rsidR="00573801">
          <w:rPr>
            <w:noProof/>
            <w:webHidden/>
          </w:rPr>
          <w:fldChar w:fldCharType="end"/>
        </w:r>
      </w:hyperlink>
    </w:p>
    <w:p w14:paraId="15C1FF38" w14:textId="3355BFFC" w:rsidR="00573801" w:rsidRDefault="00573801">
      <w:pPr>
        <w:pStyle w:val="aff"/>
        <w:tabs>
          <w:tab w:val="right" w:leader="dot" w:pos="8302"/>
        </w:tabs>
        <w:ind w:left="960" w:hanging="480"/>
        <w:rPr>
          <w:rFonts w:asciiTheme="minorHAnsi" w:hAnsiTheme="minorHAnsi"/>
          <w:noProof/>
          <w:sz w:val="21"/>
        </w:rPr>
      </w:pPr>
      <w:hyperlink w:anchor="_Toc530167327" w:history="1">
        <w:r w:rsidRPr="00FB3130">
          <w:rPr>
            <w:rStyle w:val="affd"/>
            <w:noProof/>
          </w:rPr>
          <w:t>图</w:t>
        </w:r>
        <w:r w:rsidRPr="00FB3130">
          <w:rPr>
            <w:rStyle w:val="affd"/>
            <w:noProof/>
          </w:rPr>
          <w:t xml:space="preserve"> 2  </w:t>
        </w:r>
        <w:r w:rsidRPr="00FB3130">
          <w:rPr>
            <w:rStyle w:val="affd"/>
            <w:noProof/>
          </w:rPr>
          <w:t>传统软件与</w:t>
        </w:r>
        <w:r w:rsidRPr="00FB3130">
          <w:rPr>
            <w:rStyle w:val="affd"/>
            <w:noProof/>
          </w:rPr>
          <w:t>SaaS</w:t>
        </w:r>
        <w:r w:rsidRPr="00FB3130">
          <w:rPr>
            <w:rStyle w:val="affd"/>
            <w:noProof/>
          </w:rPr>
          <w:t>软件应用模式对比图</w:t>
        </w:r>
        <w:r>
          <w:rPr>
            <w:noProof/>
            <w:webHidden/>
          </w:rPr>
          <w:tab/>
        </w:r>
        <w:r>
          <w:rPr>
            <w:noProof/>
            <w:webHidden/>
          </w:rPr>
          <w:fldChar w:fldCharType="begin"/>
        </w:r>
        <w:r>
          <w:rPr>
            <w:noProof/>
            <w:webHidden/>
          </w:rPr>
          <w:instrText xml:space="preserve"> PAGEREF _Toc530167327 \h </w:instrText>
        </w:r>
        <w:r>
          <w:rPr>
            <w:noProof/>
            <w:webHidden/>
          </w:rPr>
        </w:r>
        <w:r>
          <w:rPr>
            <w:noProof/>
            <w:webHidden/>
          </w:rPr>
          <w:fldChar w:fldCharType="separate"/>
        </w:r>
        <w:r>
          <w:rPr>
            <w:noProof/>
            <w:webHidden/>
          </w:rPr>
          <w:t>13</w:t>
        </w:r>
        <w:r>
          <w:rPr>
            <w:noProof/>
            <w:webHidden/>
          </w:rPr>
          <w:fldChar w:fldCharType="end"/>
        </w:r>
      </w:hyperlink>
    </w:p>
    <w:p w14:paraId="4E68D1BF" w14:textId="054B3BB1" w:rsidR="00573801" w:rsidRDefault="00573801">
      <w:pPr>
        <w:pStyle w:val="aff"/>
        <w:tabs>
          <w:tab w:val="right" w:leader="dot" w:pos="8302"/>
        </w:tabs>
        <w:ind w:left="960" w:hanging="480"/>
        <w:rPr>
          <w:rFonts w:asciiTheme="minorHAnsi" w:hAnsiTheme="minorHAnsi"/>
          <w:noProof/>
          <w:sz w:val="21"/>
        </w:rPr>
      </w:pPr>
      <w:hyperlink w:anchor="_Toc530167328" w:history="1">
        <w:r w:rsidRPr="00FB3130">
          <w:rPr>
            <w:rStyle w:val="affd"/>
            <w:noProof/>
          </w:rPr>
          <w:t>图</w:t>
        </w:r>
        <w:r w:rsidRPr="00FB3130">
          <w:rPr>
            <w:rStyle w:val="affd"/>
            <w:noProof/>
          </w:rPr>
          <w:t xml:space="preserve"> 3  SaaS</w:t>
        </w:r>
        <w:r w:rsidRPr="00FB3130">
          <w:rPr>
            <w:rStyle w:val="affd"/>
            <w:noProof/>
          </w:rPr>
          <w:t>软件成熟度模型</w:t>
        </w:r>
        <w:r>
          <w:rPr>
            <w:noProof/>
            <w:webHidden/>
          </w:rPr>
          <w:tab/>
        </w:r>
        <w:r>
          <w:rPr>
            <w:noProof/>
            <w:webHidden/>
          </w:rPr>
          <w:fldChar w:fldCharType="begin"/>
        </w:r>
        <w:r>
          <w:rPr>
            <w:noProof/>
            <w:webHidden/>
          </w:rPr>
          <w:instrText xml:space="preserve"> PAGEREF _Toc530167328 \h </w:instrText>
        </w:r>
        <w:r>
          <w:rPr>
            <w:noProof/>
            <w:webHidden/>
          </w:rPr>
        </w:r>
        <w:r>
          <w:rPr>
            <w:noProof/>
            <w:webHidden/>
          </w:rPr>
          <w:fldChar w:fldCharType="separate"/>
        </w:r>
        <w:r>
          <w:rPr>
            <w:noProof/>
            <w:webHidden/>
          </w:rPr>
          <w:t>14</w:t>
        </w:r>
        <w:r>
          <w:rPr>
            <w:noProof/>
            <w:webHidden/>
          </w:rPr>
          <w:fldChar w:fldCharType="end"/>
        </w:r>
      </w:hyperlink>
    </w:p>
    <w:p w14:paraId="26437464" w14:textId="2C4692AD" w:rsidR="00573801" w:rsidRDefault="00573801">
      <w:pPr>
        <w:pStyle w:val="aff"/>
        <w:tabs>
          <w:tab w:val="right" w:leader="dot" w:pos="8302"/>
        </w:tabs>
        <w:ind w:left="960" w:hanging="480"/>
        <w:rPr>
          <w:rFonts w:asciiTheme="minorHAnsi" w:hAnsiTheme="minorHAnsi"/>
          <w:noProof/>
          <w:sz w:val="21"/>
        </w:rPr>
      </w:pPr>
      <w:hyperlink w:anchor="_Toc530167329" w:history="1">
        <w:r w:rsidRPr="00FB3130">
          <w:rPr>
            <w:rStyle w:val="affd"/>
            <w:noProof/>
          </w:rPr>
          <w:t>图</w:t>
        </w:r>
        <w:r w:rsidRPr="00FB3130">
          <w:rPr>
            <w:rStyle w:val="affd"/>
            <w:noProof/>
          </w:rPr>
          <w:t xml:space="preserve"> 4  </w:t>
        </w:r>
        <w:r w:rsidRPr="00FB3130">
          <w:rPr>
            <w:rStyle w:val="affd"/>
            <w:noProof/>
          </w:rPr>
          <w:t>完全独立数据库架构</w:t>
        </w:r>
        <w:r>
          <w:rPr>
            <w:noProof/>
            <w:webHidden/>
          </w:rPr>
          <w:tab/>
        </w:r>
        <w:r>
          <w:rPr>
            <w:noProof/>
            <w:webHidden/>
          </w:rPr>
          <w:fldChar w:fldCharType="begin"/>
        </w:r>
        <w:r>
          <w:rPr>
            <w:noProof/>
            <w:webHidden/>
          </w:rPr>
          <w:instrText xml:space="preserve"> PAGEREF _Toc530167329 \h </w:instrText>
        </w:r>
        <w:r>
          <w:rPr>
            <w:noProof/>
            <w:webHidden/>
          </w:rPr>
        </w:r>
        <w:r>
          <w:rPr>
            <w:noProof/>
            <w:webHidden/>
          </w:rPr>
          <w:fldChar w:fldCharType="separate"/>
        </w:r>
        <w:r>
          <w:rPr>
            <w:noProof/>
            <w:webHidden/>
          </w:rPr>
          <w:t>17</w:t>
        </w:r>
        <w:r>
          <w:rPr>
            <w:noProof/>
            <w:webHidden/>
          </w:rPr>
          <w:fldChar w:fldCharType="end"/>
        </w:r>
      </w:hyperlink>
    </w:p>
    <w:p w14:paraId="04D4D84E" w14:textId="553EF220" w:rsidR="00573801" w:rsidRDefault="00573801">
      <w:pPr>
        <w:pStyle w:val="aff"/>
        <w:tabs>
          <w:tab w:val="right" w:leader="dot" w:pos="8302"/>
        </w:tabs>
        <w:ind w:left="960" w:hanging="480"/>
        <w:rPr>
          <w:rFonts w:asciiTheme="minorHAnsi" w:hAnsiTheme="minorHAnsi"/>
          <w:noProof/>
          <w:sz w:val="21"/>
        </w:rPr>
      </w:pPr>
      <w:hyperlink w:anchor="_Toc530167330" w:history="1">
        <w:r w:rsidRPr="00FB3130">
          <w:rPr>
            <w:rStyle w:val="affd"/>
            <w:noProof/>
          </w:rPr>
          <w:t>图</w:t>
        </w:r>
        <w:r w:rsidRPr="00FB3130">
          <w:rPr>
            <w:rStyle w:val="affd"/>
            <w:noProof/>
          </w:rPr>
          <w:t xml:space="preserve"> 5  </w:t>
        </w:r>
        <w:r w:rsidRPr="00FB3130">
          <w:rPr>
            <w:rStyle w:val="affd"/>
            <w:noProof/>
          </w:rPr>
          <w:t>部分独立数据库架构</w:t>
        </w:r>
        <w:r>
          <w:rPr>
            <w:noProof/>
            <w:webHidden/>
          </w:rPr>
          <w:tab/>
        </w:r>
        <w:r>
          <w:rPr>
            <w:noProof/>
            <w:webHidden/>
          </w:rPr>
          <w:fldChar w:fldCharType="begin"/>
        </w:r>
        <w:r>
          <w:rPr>
            <w:noProof/>
            <w:webHidden/>
          </w:rPr>
          <w:instrText xml:space="preserve"> PAGEREF _Toc530167330 \h </w:instrText>
        </w:r>
        <w:r>
          <w:rPr>
            <w:noProof/>
            <w:webHidden/>
          </w:rPr>
        </w:r>
        <w:r>
          <w:rPr>
            <w:noProof/>
            <w:webHidden/>
          </w:rPr>
          <w:fldChar w:fldCharType="separate"/>
        </w:r>
        <w:r>
          <w:rPr>
            <w:noProof/>
            <w:webHidden/>
          </w:rPr>
          <w:t>17</w:t>
        </w:r>
        <w:r>
          <w:rPr>
            <w:noProof/>
            <w:webHidden/>
          </w:rPr>
          <w:fldChar w:fldCharType="end"/>
        </w:r>
      </w:hyperlink>
    </w:p>
    <w:p w14:paraId="747ACFBF" w14:textId="602FB3E8" w:rsidR="00573801" w:rsidRDefault="00573801">
      <w:pPr>
        <w:pStyle w:val="aff"/>
        <w:tabs>
          <w:tab w:val="right" w:leader="dot" w:pos="8302"/>
        </w:tabs>
        <w:ind w:left="960" w:hanging="480"/>
        <w:rPr>
          <w:rFonts w:asciiTheme="minorHAnsi" w:hAnsiTheme="minorHAnsi"/>
          <w:noProof/>
          <w:sz w:val="21"/>
        </w:rPr>
      </w:pPr>
      <w:hyperlink w:anchor="_Toc530167331" w:history="1">
        <w:r w:rsidRPr="00FB3130">
          <w:rPr>
            <w:rStyle w:val="affd"/>
            <w:noProof/>
          </w:rPr>
          <w:t>图</w:t>
        </w:r>
        <w:r w:rsidRPr="00FB3130">
          <w:rPr>
            <w:rStyle w:val="affd"/>
            <w:noProof/>
          </w:rPr>
          <w:t xml:space="preserve"> 6  </w:t>
        </w:r>
        <w:r w:rsidRPr="00FB3130">
          <w:rPr>
            <w:rStyle w:val="affd"/>
            <w:noProof/>
          </w:rPr>
          <w:t>完全共享数据库架构</w:t>
        </w:r>
        <w:r>
          <w:rPr>
            <w:noProof/>
            <w:webHidden/>
          </w:rPr>
          <w:tab/>
        </w:r>
        <w:r>
          <w:rPr>
            <w:noProof/>
            <w:webHidden/>
          </w:rPr>
          <w:fldChar w:fldCharType="begin"/>
        </w:r>
        <w:r>
          <w:rPr>
            <w:noProof/>
            <w:webHidden/>
          </w:rPr>
          <w:instrText xml:space="preserve"> PAGEREF _Toc530167331 \h </w:instrText>
        </w:r>
        <w:r>
          <w:rPr>
            <w:noProof/>
            <w:webHidden/>
          </w:rPr>
        </w:r>
        <w:r>
          <w:rPr>
            <w:noProof/>
            <w:webHidden/>
          </w:rPr>
          <w:fldChar w:fldCharType="separate"/>
        </w:r>
        <w:r>
          <w:rPr>
            <w:noProof/>
            <w:webHidden/>
          </w:rPr>
          <w:t>18</w:t>
        </w:r>
        <w:r>
          <w:rPr>
            <w:noProof/>
            <w:webHidden/>
          </w:rPr>
          <w:fldChar w:fldCharType="end"/>
        </w:r>
      </w:hyperlink>
    </w:p>
    <w:p w14:paraId="2680C10F" w14:textId="35CB2951" w:rsidR="00573801" w:rsidRDefault="00573801">
      <w:pPr>
        <w:pStyle w:val="aff"/>
        <w:tabs>
          <w:tab w:val="right" w:leader="dot" w:pos="8302"/>
        </w:tabs>
        <w:ind w:left="960" w:hanging="480"/>
        <w:rPr>
          <w:rFonts w:asciiTheme="minorHAnsi" w:hAnsiTheme="minorHAnsi"/>
          <w:noProof/>
          <w:sz w:val="21"/>
        </w:rPr>
      </w:pPr>
      <w:hyperlink w:anchor="_Toc530167332" w:history="1">
        <w:r w:rsidRPr="00FB3130">
          <w:rPr>
            <w:rStyle w:val="affd"/>
            <w:noProof/>
          </w:rPr>
          <w:t>图</w:t>
        </w:r>
        <w:r w:rsidRPr="00FB3130">
          <w:rPr>
            <w:rStyle w:val="affd"/>
            <w:noProof/>
          </w:rPr>
          <w:t xml:space="preserve"> 7  </w:t>
        </w:r>
        <w:r w:rsidRPr="00FB3130">
          <w:rPr>
            <w:rStyle w:val="affd"/>
            <w:noProof/>
          </w:rPr>
          <w:t>超级管理员用例图</w:t>
        </w:r>
        <w:r>
          <w:rPr>
            <w:noProof/>
            <w:webHidden/>
          </w:rPr>
          <w:tab/>
        </w:r>
        <w:r>
          <w:rPr>
            <w:noProof/>
            <w:webHidden/>
          </w:rPr>
          <w:fldChar w:fldCharType="begin"/>
        </w:r>
        <w:r>
          <w:rPr>
            <w:noProof/>
            <w:webHidden/>
          </w:rPr>
          <w:instrText xml:space="preserve"> PAGEREF _Toc530167332 \h </w:instrText>
        </w:r>
        <w:r>
          <w:rPr>
            <w:noProof/>
            <w:webHidden/>
          </w:rPr>
        </w:r>
        <w:r>
          <w:rPr>
            <w:noProof/>
            <w:webHidden/>
          </w:rPr>
          <w:fldChar w:fldCharType="separate"/>
        </w:r>
        <w:r>
          <w:rPr>
            <w:noProof/>
            <w:webHidden/>
          </w:rPr>
          <w:t>20</w:t>
        </w:r>
        <w:r>
          <w:rPr>
            <w:noProof/>
            <w:webHidden/>
          </w:rPr>
          <w:fldChar w:fldCharType="end"/>
        </w:r>
      </w:hyperlink>
    </w:p>
    <w:p w14:paraId="347B1ADE" w14:textId="1569B4C5" w:rsidR="00573801" w:rsidRDefault="00573801">
      <w:pPr>
        <w:pStyle w:val="aff"/>
        <w:tabs>
          <w:tab w:val="right" w:leader="dot" w:pos="8302"/>
        </w:tabs>
        <w:ind w:left="960" w:hanging="480"/>
        <w:rPr>
          <w:rFonts w:asciiTheme="minorHAnsi" w:hAnsiTheme="minorHAnsi"/>
          <w:noProof/>
          <w:sz w:val="21"/>
        </w:rPr>
      </w:pPr>
      <w:hyperlink w:anchor="_Toc530167333" w:history="1">
        <w:r w:rsidRPr="00FB3130">
          <w:rPr>
            <w:rStyle w:val="affd"/>
            <w:noProof/>
          </w:rPr>
          <w:t>图</w:t>
        </w:r>
        <w:r w:rsidRPr="00FB3130">
          <w:rPr>
            <w:rStyle w:val="affd"/>
            <w:noProof/>
          </w:rPr>
          <w:t xml:space="preserve"> 8  </w:t>
        </w:r>
        <w:r w:rsidRPr="00FB3130">
          <w:rPr>
            <w:rStyle w:val="affd"/>
            <w:noProof/>
          </w:rPr>
          <w:t>普通管理员用例图</w:t>
        </w:r>
        <w:r>
          <w:rPr>
            <w:noProof/>
            <w:webHidden/>
          </w:rPr>
          <w:tab/>
        </w:r>
        <w:r>
          <w:rPr>
            <w:noProof/>
            <w:webHidden/>
          </w:rPr>
          <w:fldChar w:fldCharType="begin"/>
        </w:r>
        <w:r>
          <w:rPr>
            <w:noProof/>
            <w:webHidden/>
          </w:rPr>
          <w:instrText xml:space="preserve"> PAGEREF _Toc530167333 \h </w:instrText>
        </w:r>
        <w:r>
          <w:rPr>
            <w:noProof/>
            <w:webHidden/>
          </w:rPr>
        </w:r>
        <w:r>
          <w:rPr>
            <w:noProof/>
            <w:webHidden/>
          </w:rPr>
          <w:fldChar w:fldCharType="separate"/>
        </w:r>
        <w:r>
          <w:rPr>
            <w:noProof/>
            <w:webHidden/>
          </w:rPr>
          <w:t>21</w:t>
        </w:r>
        <w:r>
          <w:rPr>
            <w:noProof/>
            <w:webHidden/>
          </w:rPr>
          <w:fldChar w:fldCharType="end"/>
        </w:r>
      </w:hyperlink>
    </w:p>
    <w:p w14:paraId="71C275E3" w14:textId="3B8A4AEB" w:rsidR="00573801" w:rsidRDefault="00573801">
      <w:pPr>
        <w:pStyle w:val="aff"/>
        <w:tabs>
          <w:tab w:val="right" w:leader="dot" w:pos="8302"/>
        </w:tabs>
        <w:ind w:left="960" w:hanging="480"/>
        <w:rPr>
          <w:rFonts w:asciiTheme="minorHAnsi" w:hAnsiTheme="minorHAnsi"/>
          <w:noProof/>
          <w:sz w:val="21"/>
        </w:rPr>
      </w:pPr>
      <w:hyperlink w:anchor="_Toc530167334" w:history="1">
        <w:r w:rsidRPr="00FB3130">
          <w:rPr>
            <w:rStyle w:val="affd"/>
            <w:noProof/>
          </w:rPr>
          <w:t>图</w:t>
        </w:r>
        <w:r w:rsidRPr="00FB3130">
          <w:rPr>
            <w:rStyle w:val="affd"/>
            <w:noProof/>
          </w:rPr>
          <w:t xml:space="preserve"> 9  </w:t>
        </w:r>
        <w:r w:rsidRPr="00FB3130">
          <w:rPr>
            <w:rStyle w:val="affd"/>
            <w:noProof/>
          </w:rPr>
          <w:t>系统权限管理信息模型</w:t>
        </w:r>
        <w:r>
          <w:rPr>
            <w:noProof/>
            <w:webHidden/>
          </w:rPr>
          <w:tab/>
        </w:r>
        <w:r>
          <w:rPr>
            <w:noProof/>
            <w:webHidden/>
          </w:rPr>
          <w:fldChar w:fldCharType="begin"/>
        </w:r>
        <w:r>
          <w:rPr>
            <w:noProof/>
            <w:webHidden/>
          </w:rPr>
          <w:instrText xml:space="preserve"> PAGEREF _Toc530167334 \h </w:instrText>
        </w:r>
        <w:r>
          <w:rPr>
            <w:noProof/>
            <w:webHidden/>
          </w:rPr>
        </w:r>
        <w:r>
          <w:rPr>
            <w:noProof/>
            <w:webHidden/>
          </w:rPr>
          <w:fldChar w:fldCharType="separate"/>
        </w:r>
        <w:r>
          <w:rPr>
            <w:noProof/>
            <w:webHidden/>
          </w:rPr>
          <w:t>21</w:t>
        </w:r>
        <w:r>
          <w:rPr>
            <w:noProof/>
            <w:webHidden/>
          </w:rPr>
          <w:fldChar w:fldCharType="end"/>
        </w:r>
      </w:hyperlink>
    </w:p>
    <w:p w14:paraId="4C316AFE" w14:textId="16329809" w:rsidR="00573801" w:rsidRDefault="00573801">
      <w:pPr>
        <w:pStyle w:val="aff"/>
        <w:tabs>
          <w:tab w:val="right" w:leader="dot" w:pos="8302"/>
        </w:tabs>
        <w:ind w:left="960" w:hanging="480"/>
        <w:rPr>
          <w:rFonts w:asciiTheme="minorHAnsi" w:hAnsiTheme="minorHAnsi"/>
          <w:noProof/>
          <w:sz w:val="21"/>
        </w:rPr>
      </w:pPr>
      <w:hyperlink w:anchor="_Toc530167335" w:history="1">
        <w:r w:rsidRPr="00FB3130">
          <w:rPr>
            <w:rStyle w:val="affd"/>
            <w:noProof/>
          </w:rPr>
          <w:t>图</w:t>
        </w:r>
        <w:r w:rsidRPr="00FB3130">
          <w:rPr>
            <w:rStyle w:val="affd"/>
            <w:noProof/>
          </w:rPr>
          <w:t xml:space="preserve"> 10  </w:t>
        </w:r>
        <w:r w:rsidRPr="00FB3130">
          <w:rPr>
            <w:rStyle w:val="affd"/>
            <w:noProof/>
          </w:rPr>
          <w:t>用户访问权限控制图</w:t>
        </w:r>
        <w:r>
          <w:rPr>
            <w:noProof/>
            <w:webHidden/>
          </w:rPr>
          <w:tab/>
        </w:r>
        <w:r>
          <w:rPr>
            <w:noProof/>
            <w:webHidden/>
          </w:rPr>
          <w:fldChar w:fldCharType="begin"/>
        </w:r>
        <w:r>
          <w:rPr>
            <w:noProof/>
            <w:webHidden/>
          </w:rPr>
          <w:instrText xml:space="preserve"> PAGEREF _Toc530167335 \h </w:instrText>
        </w:r>
        <w:r>
          <w:rPr>
            <w:noProof/>
            <w:webHidden/>
          </w:rPr>
        </w:r>
        <w:r>
          <w:rPr>
            <w:noProof/>
            <w:webHidden/>
          </w:rPr>
          <w:fldChar w:fldCharType="separate"/>
        </w:r>
        <w:r>
          <w:rPr>
            <w:noProof/>
            <w:webHidden/>
          </w:rPr>
          <w:t>22</w:t>
        </w:r>
        <w:r>
          <w:rPr>
            <w:noProof/>
            <w:webHidden/>
          </w:rPr>
          <w:fldChar w:fldCharType="end"/>
        </w:r>
      </w:hyperlink>
    </w:p>
    <w:p w14:paraId="1EE270E9" w14:textId="2AF026BC" w:rsidR="00573801" w:rsidRDefault="00573801">
      <w:pPr>
        <w:pStyle w:val="aff"/>
        <w:tabs>
          <w:tab w:val="right" w:leader="dot" w:pos="8302"/>
        </w:tabs>
        <w:ind w:left="960" w:hanging="480"/>
        <w:rPr>
          <w:rFonts w:asciiTheme="minorHAnsi" w:hAnsiTheme="minorHAnsi"/>
          <w:noProof/>
          <w:sz w:val="21"/>
        </w:rPr>
      </w:pPr>
      <w:hyperlink w:anchor="_Toc530167336" w:history="1">
        <w:r w:rsidRPr="00FB3130">
          <w:rPr>
            <w:rStyle w:val="affd"/>
            <w:noProof/>
          </w:rPr>
          <w:t>图</w:t>
        </w:r>
        <w:r w:rsidRPr="00FB3130">
          <w:rPr>
            <w:rStyle w:val="affd"/>
            <w:noProof/>
          </w:rPr>
          <w:t xml:space="preserve"> 11  </w:t>
        </w:r>
        <w:r w:rsidRPr="00FB3130">
          <w:rPr>
            <w:rStyle w:val="affd"/>
            <w:noProof/>
          </w:rPr>
          <w:t>零件任务信息模型</w:t>
        </w:r>
        <w:r>
          <w:rPr>
            <w:noProof/>
            <w:webHidden/>
          </w:rPr>
          <w:tab/>
        </w:r>
        <w:r>
          <w:rPr>
            <w:noProof/>
            <w:webHidden/>
          </w:rPr>
          <w:fldChar w:fldCharType="begin"/>
        </w:r>
        <w:r>
          <w:rPr>
            <w:noProof/>
            <w:webHidden/>
          </w:rPr>
          <w:instrText xml:space="preserve"> PAGEREF _Toc530167336 \h </w:instrText>
        </w:r>
        <w:r>
          <w:rPr>
            <w:noProof/>
            <w:webHidden/>
          </w:rPr>
        </w:r>
        <w:r>
          <w:rPr>
            <w:noProof/>
            <w:webHidden/>
          </w:rPr>
          <w:fldChar w:fldCharType="separate"/>
        </w:r>
        <w:r>
          <w:rPr>
            <w:noProof/>
            <w:webHidden/>
          </w:rPr>
          <w:t>24</w:t>
        </w:r>
        <w:r>
          <w:rPr>
            <w:noProof/>
            <w:webHidden/>
          </w:rPr>
          <w:fldChar w:fldCharType="end"/>
        </w:r>
      </w:hyperlink>
    </w:p>
    <w:p w14:paraId="70125DED" w14:textId="43CE45C4" w:rsidR="00573801" w:rsidRDefault="00573801">
      <w:pPr>
        <w:pStyle w:val="aff"/>
        <w:tabs>
          <w:tab w:val="right" w:leader="dot" w:pos="8302"/>
        </w:tabs>
        <w:ind w:left="960" w:hanging="480"/>
        <w:rPr>
          <w:rFonts w:asciiTheme="minorHAnsi" w:hAnsiTheme="minorHAnsi"/>
          <w:noProof/>
          <w:sz w:val="21"/>
        </w:rPr>
      </w:pPr>
      <w:hyperlink w:anchor="_Toc530167337" w:history="1">
        <w:r w:rsidRPr="00FB3130">
          <w:rPr>
            <w:rStyle w:val="affd"/>
            <w:noProof/>
          </w:rPr>
          <w:t>图</w:t>
        </w:r>
        <w:r w:rsidRPr="00FB3130">
          <w:rPr>
            <w:rStyle w:val="affd"/>
            <w:noProof/>
          </w:rPr>
          <w:t xml:space="preserve"> 12  </w:t>
        </w:r>
        <w:r w:rsidRPr="00FB3130">
          <w:rPr>
            <w:rStyle w:val="affd"/>
            <w:noProof/>
          </w:rPr>
          <w:t>租户协作生产时序图</w:t>
        </w:r>
        <w:r>
          <w:rPr>
            <w:noProof/>
            <w:webHidden/>
          </w:rPr>
          <w:tab/>
        </w:r>
        <w:r>
          <w:rPr>
            <w:noProof/>
            <w:webHidden/>
          </w:rPr>
          <w:fldChar w:fldCharType="begin"/>
        </w:r>
        <w:r>
          <w:rPr>
            <w:noProof/>
            <w:webHidden/>
          </w:rPr>
          <w:instrText xml:space="preserve"> PAGEREF _Toc530167337 \h </w:instrText>
        </w:r>
        <w:r>
          <w:rPr>
            <w:noProof/>
            <w:webHidden/>
          </w:rPr>
        </w:r>
        <w:r>
          <w:rPr>
            <w:noProof/>
            <w:webHidden/>
          </w:rPr>
          <w:fldChar w:fldCharType="separate"/>
        </w:r>
        <w:r>
          <w:rPr>
            <w:noProof/>
            <w:webHidden/>
          </w:rPr>
          <w:t>24</w:t>
        </w:r>
        <w:r>
          <w:rPr>
            <w:noProof/>
            <w:webHidden/>
          </w:rPr>
          <w:fldChar w:fldCharType="end"/>
        </w:r>
      </w:hyperlink>
    </w:p>
    <w:p w14:paraId="0BAA51A6" w14:textId="151083EF" w:rsidR="00573801" w:rsidRDefault="00573801">
      <w:pPr>
        <w:pStyle w:val="aff"/>
        <w:tabs>
          <w:tab w:val="right" w:leader="dot" w:pos="8302"/>
        </w:tabs>
        <w:ind w:left="960" w:hanging="480"/>
        <w:rPr>
          <w:rFonts w:asciiTheme="minorHAnsi" w:hAnsiTheme="minorHAnsi"/>
          <w:noProof/>
          <w:sz w:val="21"/>
        </w:rPr>
      </w:pPr>
      <w:hyperlink w:anchor="_Toc530167338" w:history="1">
        <w:r w:rsidRPr="00FB3130">
          <w:rPr>
            <w:rStyle w:val="affd"/>
            <w:noProof/>
          </w:rPr>
          <w:t>图</w:t>
        </w:r>
        <w:r w:rsidRPr="00FB3130">
          <w:rPr>
            <w:rStyle w:val="affd"/>
            <w:noProof/>
          </w:rPr>
          <w:t xml:space="preserve"> 13  SaaS</w:t>
        </w:r>
        <w:r w:rsidRPr="00FB3130">
          <w:rPr>
            <w:rStyle w:val="affd"/>
            <w:noProof/>
          </w:rPr>
          <w:t>模式软件架构</w:t>
        </w:r>
        <w:r>
          <w:rPr>
            <w:noProof/>
            <w:webHidden/>
          </w:rPr>
          <w:tab/>
        </w:r>
        <w:r>
          <w:rPr>
            <w:noProof/>
            <w:webHidden/>
          </w:rPr>
          <w:fldChar w:fldCharType="begin"/>
        </w:r>
        <w:r>
          <w:rPr>
            <w:noProof/>
            <w:webHidden/>
          </w:rPr>
          <w:instrText xml:space="preserve"> PAGEREF _Toc530167338 \h </w:instrText>
        </w:r>
        <w:r>
          <w:rPr>
            <w:noProof/>
            <w:webHidden/>
          </w:rPr>
        </w:r>
        <w:r>
          <w:rPr>
            <w:noProof/>
            <w:webHidden/>
          </w:rPr>
          <w:fldChar w:fldCharType="separate"/>
        </w:r>
        <w:r>
          <w:rPr>
            <w:noProof/>
            <w:webHidden/>
          </w:rPr>
          <w:t>28</w:t>
        </w:r>
        <w:r>
          <w:rPr>
            <w:noProof/>
            <w:webHidden/>
          </w:rPr>
          <w:fldChar w:fldCharType="end"/>
        </w:r>
      </w:hyperlink>
    </w:p>
    <w:p w14:paraId="200B0D39" w14:textId="54653E10" w:rsidR="00573801" w:rsidRDefault="00573801">
      <w:pPr>
        <w:pStyle w:val="aff"/>
        <w:tabs>
          <w:tab w:val="right" w:leader="dot" w:pos="8302"/>
        </w:tabs>
        <w:ind w:left="960" w:hanging="480"/>
        <w:rPr>
          <w:rFonts w:asciiTheme="minorHAnsi" w:hAnsiTheme="minorHAnsi"/>
          <w:noProof/>
          <w:sz w:val="21"/>
        </w:rPr>
      </w:pPr>
      <w:hyperlink w:anchor="_Toc530167339" w:history="1">
        <w:r w:rsidRPr="00FB3130">
          <w:rPr>
            <w:rStyle w:val="affd"/>
            <w:noProof/>
          </w:rPr>
          <w:t>图</w:t>
        </w:r>
        <w:r w:rsidRPr="00FB3130">
          <w:rPr>
            <w:rStyle w:val="affd"/>
            <w:noProof/>
          </w:rPr>
          <w:t xml:space="preserve"> 14  </w:t>
        </w:r>
        <w:r w:rsidRPr="00FB3130">
          <w:rPr>
            <w:rStyle w:val="affd"/>
            <w:noProof/>
          </w:rPr>
          <w:t>微服务架构技术方案</w:t>
        </w:r>
        <w:r>
          <w:rPr>
            <w:noProof/>
            <w:webHidden/>
          </w:rPr>
          <w:tab/>
        </w:r>
        <w:r>
          <w:rPr>
            <w:noProof/>
            <w:webHidden/>
          </w:rPr>
          <w:fldChar w:fldCharType="begin"/>
        </w:r>
        <w:r>
          <w:rPr>
            <w:noProof/>
            <w:webHidden/>
          </w:rPr>
          <w:instrText xml:space="preserve"> PAGEREF _Toc530167339 \h </w:instrText>
        </w:r>
        <w:r>
          <w:rPr>
            <w:noProof/>
            <w:webHidden/>
          </w:rPr>
        </w:r>
        <w:r>
          <w:rPr>
            <w:noProof/>
            <w:webHidden/>
          </w:rPr>
          <w:fldChar w:fldCharType="separate"/>
        </w:r>
        <w:r>
          <w:rPr>
            <w:noProof/>
            <w:webHidden/>
          </w:rPr>
          <w:t>31</w:t>
        </w:r>
        <w:r>
          <w:rPr>
            <w:noProof/>
            <w:webHidden/>
          </w:rPr>
          <w:fldChar w:fldCharType="end"/>
        </w:r>
      </w:hyperlink>
    </w:p>
    <w:p w14:paraId="6306F4DC" w14:textId="07809520" w:rsidR="00573801" w:rsidRDefault="00573801">
      <w:pPr>
        <w:pStyle w:val="aff"/>
        <w:tabs>
          <w:tab w:val="right" w:leader="dot" w:pos="8302"/>
        </w:tabs>
        <w:ind w:left="960" w:hanging="480"/>
        <w:rPr>
          <w:rFonts w:asciiTheme="minorHAnsi" w:hAnsiTheme="minorHAnsi"/>
          <w:noProof/>
          <w:sz w:val="21"/>
        </w:rPr>
      </w:pPr>
      <w:hyperlink w:anchor="_Toc530167340" w:history="1">
        <w:r w:rsidRPr="00FB3130">
          <w:rPr>
            <w:rStyle w:val="affd"/>
            <w:noProof/>
          </w:rPr>
          <w:t>图</w:t>
        </w:r>
        <w:r w:rsidRPr="00FB3130">
          <w:rPr>
            <w:rStyle w:val="affd"/>
            <w:noProof/>
          </w:rPr>
          <w:t xml:space="preserve"> 15  </w:t>
        </w:r>
        <w:r w:rsidRPr="00FB3130">
          <w:rPr>
            <w:rStyle w:val="affd"/>
            <w:noProof/>
          </w:rPr>
          <w:t>装配任务管理功能模块图</w:t>
        </w:r>
        <w:r>
          <w:rPr>
            <w:noProof/>
            <w:webHidden/>
          </w:rPr>
          <w:tab/>
        </w:r>
        <w:r>
          <w:rPr>
            <w:noProof/>
            <w:webHidden/>
          </w:rPr>
          <w:fldChar w:fldCharType="begin"/>
        </w:r>
        <w:r>
          <w:rPr>
            <w:noProof/>
            <w:webHidden/>
          </w:rPr>
          <w:instrText xml:space="preserve"> PAGEREF _Toc530167340 \h </w:instrText>
        </w:r>
        <w:r>
          <w:rPr>
            <w:noProof/>
            <w:webHidden/>
          </w:rPr>
        </w:r>
        <w:r>
          <w:rPr>
            <w:noProof/>
            <w:webHidden/>
          </w:rPr>
          <w:fldChar w:fldCharType="separate"/>
        </w:r>
        <w:r>
          <w:rPr>
            <w:noProof/>
            <w:webHidden/>
          </w:rPr>
          <w:t>33</w:t>
        </w:r>
        <w:r>
          <w:rPr>
            <w:noProof/>
            <w:webHidden/>
          </w:rPr>
          <w:fldChar w:fldCharType="end"/>
        </w:r>
      </w:hyperlink>
    </w:p>
    <w:p w14:paraId="1CEC7BC2" w14:textId="74B6D857" w:rsidR="00573801" w:rsidRDefault="00573801">
      <w:pPr>
        <w:pStyle w:val="aff"/>
        <w:tabs>
          <w:tab w:val="right" w:leader="dot" w:pos="8302"/>
        </w:tabs>
        <w:ind w:left="960" w:hanging="480"/>
        <w:rPr>
          <w:rFonts w:asciiTheme="minorHAnsi" w:hAnsiTheme="minorHAnsi"/>
          <w:noProof/>
          <w:sz w:val="21"/>
        </w:rPr>
      </w:pPr>
      <w:hyperlink w:anchor="_Toc530167341" w:history="1">
        <w:r w:rsidRPr="00FB3130">
          <w:rPr>
            <w:rStyle w:val="affd"/>
            <w:noProof/>
          </w:rPr>
          <w:t>图</w:t>
        </w:r>
        <w:r w:rsidRPr="00FB3130">
          <w:rPr>
            <w:rStyle w:val="affd"/>
            <w:noProof/>
          </w:rPr>
          <w:t xml:space="preserve"> 16  </w:t>
        </w:r>
        <w:r w:rsidRPr="00FB3130">
          <w:rPr>
            <w:rStyle w:val="affd"/>
            <w:noProof/>
          </w:rPr>
          <w:t>装配系统功能模型</w:t>
        </w:r>
        <w:r>
          <w:rPr>
            <w:noProof/>
            <w:webHidden/>
          </w:rPr>
          <w:tab/>
        </w:r>
        <w:r>
          <w:rPr>
            <w:noProof/>
            <w:webHidden/>
          </w:rPr>
          <w:fldChar w:fldCharType="begin"/>
        </w:r>
        <w:r>
          <w:rPr>
            <w:noProof/>
            <w:webHidden/>
          </w:rPr>
          <w:instrText xml:space="preserve"> PAGEREF _Toc530167341 \h </w:instrText>
        </w:r>
        <w:r>
          <w:rPr>
            <w:noProof/>
            <w:webHidden/>
          </w:rPr>
        </w:r>
        <w:r>
          <w:rPr>
            <w:noProof/>
            <w:webHidden/>
          </w:rPr>
          <w:fldChar w:fldCharType="separate"/>
        </w:r>
        <w:r>
          <w:rPr>
            <w:noProof/>
            <w:webHidden/>
          </w:rPr>
          <w:t>34</w:t>
        </w:r>
        <w:r>
          <w:rPr>
            <w:noProof/>
            <w:webHidden/>
          </w:rPr>
          <w:fldChar w:fldCharType="end"/>
        </w:r>
      </w:hyperlink>
    </w:p>
    <w:p w14:paraId="3754812B" w14:textId="69B269B3" w:rsidR="00573801" w:rsidRDefault="00573801">
      <w:pPr>
        <w:pStyle w:val="aff"/>
        <w:tabs>
          <w:tab w:val="right" w:leader="dot" w:pos="8302"/>
        </w:tabs>
        <w:ind w:left="960" w:hanging="480"/>
        <w:rPr>
          <w:rFonts w:asciiTheme="minorHAnsi" w:hAnsiTheme="minorHAnsi"/>
          <w:noProof/>
          <w:sz w:val="21"/>
        </w:rPr>
      </w:pPr>
      <w:hyperlink w:anchor="_Toc530167342" w:history="1">
        <w:r w:rsidRPr="00FB3130">
          <w:rPr>
            <w:rStyle w:val="affd"/>
            <w:noProof/>
          </w:rPr>
          <w:t>图</w:t>
        </w:r>
        <w:r w:rsidRPr="00FB3130">
          <w:rPr>
            <w:rStyle w:val="affd"/>
            <w:noProof/>
          </w:rPr>
          <w:t xml:space="preserve"> 17  </w:t>
        </w:r>
        <w:r w:rsidRPr="00FB3130">
          <w:rPr>
            <w:rStyle w:val="affd"/>
            <w:noProof/>
          </w:rPr>
          <w:t>功能可配置信息模型</w:t>
        </w:r>
        <w:r>
          <w:rPr>
            <w:noProof/>
            <w:webHidden/>
          </w:rPr>
          <w:tab/>
        </w:r>
        <w:r>
          <w:rPr>
            <w:noProof/>
            <w:webHidden/>
          </w:rPr>
          <w:fldChar w:fldCharType="begin"/>
        </w:r>
        <w:r>
          <w:rPr>
            <w:noProof/>
            <w:webHidden/>
          </w:rPr>
          <w:instrText xml:space="preserve"> PAGEREF _Toc530167342 \h </w:instrText>
        </w:r>
        <w:r>
          <w:rPr>
            <w:noProof/>
            <w:webHidden/>
          </w:rPr>
        </w:r>
        <w:r>
          <w:rPr>
            <w:noProof/>
            <w:webHidden/>
          </w:rPr>
          <w:fldChar w:fldCharType="separate"/>
        </w:r>
        <w:r>
          <w:rPr>
            <w:noProof/>
            <w:webHidden/>
          </w:rPr>
          <w:t>35</w:t>
        </w:r>
        <w:r>
          <w:rPr>
            <w:noProof/>
            <w:webHidden/>
          </w:rPr>
          <w:fldChar w:fldCharType="end"/>
        </w:r>
      </w:hyperlink>
    </w:p>
    <w:p w14:paraId="3FEC113C" w14:textId="63A075DD" w:rsidR="00573801" w:rsidRDefault="00573801">
      <w:pPr>
        <w:pStyle w:val="aff"/>
        <w:tabs>
          <w:tab w:val="right" w:leader="dot" w:pos="8302"/>
        </w:tabs>
        <w:ind w:left="960" w:hanging="480"/>
        <w:rPr>
          <w:rFonts w:asciiTheme="minorHAnsi" w:hAnsiTheme="minorHAnsi"/>
          <w:noProof/>
          <w:sz w:val="21"/>
        </w:rPr>
      </w:pPr>
      <w:hyperlink w:anchor="_Toc530167343" w:history="1">
        <w:r w:rsidRPr="00FB3130">
          <w:rPr>
            <w:rStyle w:val="affd"/>
            <w:noProof/>
          </w:rPr>
          <w:t>图</w:t>
        </w:r>
        <w:r w:rsidRPr="00FB3130">
          <w:rPr>
            <w:rStyle w:val="affd"/>
            <w:noProof/>
          </w:rPr>
          <w:t xml:space="preserve"> 18  </w:t>
        </w:r>
        <w:r w:rsidRPr="00FB3130">
          <w:rPr>
            <w:rStyle w:val="affd"/>
            <w:noProof/>
          </w:rPr>
          <w:t>订单管理员用例图</w:t>
        </w:r>
        <w:r>
          <w:rPr>
            <w:noProof/>
            <w:webHidden/>
          </w:rPr>
          <w:tab/>
        </w:r>
        <w:r>
          <w:rPr>
            <w:noProof/>
            <w:webHidden/>
          </w:rPr>
          <w:fldChar w:fldCharType="begin"/>
        </w:r>
        <w:r>
          <w:rPr>
            <w:noProof/>
            <w:webHidden/>
          </w:rPr>
          <w:instrText xml:space="preserve"> PAGEREF _Toc530167343 \h </w:instrText>
        </w:r>
        <w:r>
          <w:rPr>
            <w:noProof/>
            <w:webHidden/>
          </w:rPr>
        </w:r>
        <w:r>
          <w:rPr>
            <w:noProof/>
            <w:webHidden/>
          </w:rPr>
          <w:fldChar w:fldCharType="separate"/>
        </w:r>
        <w:r>
          <w:rPr>
            <w:noProof/>
            <w:webHidden/>
          </w:rPr>
          <w:t>37</w:t>
        </w:r>
        <w:r>
          <w:rPr>
            <w:noProof/>
            <w:webHidden/>
          </w:rPr>
          <w:fldChar w:fldCharType="end"/>
        </w:r>
      </w:hyperlink>
    </w:p>
    <w:p w14:paraId="5E5DF0A1" w14:textId="780E95AA" w:rsidR="00573801" w:rsidRDefault="00573801">
      <w:pPr>
        <w:pStyle w:val="aff"/>
        <w:tabs>
          <w:tab w:val="right" w:leader="dot" w:pos="8302"/>
        </w:tabs>
        <w:ind w:left="960" w:hanging="480"/>
        <w:rPr>
          <w:rFonts w:asciiTheme="minorHAnsi" w:hAnsiTheme="minorHAnsi"/>
          <w:noProof/>
          <w:sz w:val="21"/>
        </w:rPr>
      </w:pPr>
      <w:hyperlink w:anchor="_Toc530167344" w:history="1">
        <w:r w:rsidRPr="00FB3130">
          <w:rPr>
            <w:rStyle w:val="affd"/>
            <w:noProof/>
          </w:rPr>
          <w:t>图</w:t>
        </w:r>
        <w:r w:rsidRPr="00FB3130">
          <w:rPr>
            <w:rStyle w:val="affd"/>
            <w:noProof/>
          </w:rPr>
          <w:t xml:space="preserve"> 19  </w:t>
        </w:r>
        <w:r w:rsidRPr="00FB3130">
          <w:rPr>
            <w:rStyle w:val="affd"/>
            <w:noProof/>
          </w:rPr>
          <w:t>订单状态图</w:t>
        </w:r>
        <w:r>
          <w:rPr>
            <w:noProof/>
            <w:webHidden/>
          </w:rPr>
          <w:tab/>
        </w:r>
        <w:r>
          <w:rPr>
            <w:noProof/>
            <w:webHidden/>
          </w:rPr>
          <w:fldChar w:fldCharType="begin"/>
        </w:r>
        <w:r>
          <w:rPr>
            <w:noProof/>
            <w:webHidden/>
          </w:rPr>
          <w:instrText xml:space="preserve"> PAGEREF _Toc530167344 \h </w:instrText>
        </w:r>
        <w:r>
          <w:rPr>
            <w:noProof/>
            <w:webHidden/>
          </w:rPr>
        </w:r>
        <w:r>
          <w:rPr>
            <w:noProof/>
            <w:webHidden/>
          </w:rPr>
          <w:fldChar w:fldCharType="separate"/>
        </w:r>
        <w:r>
          <w:rPr>
            <w:noProof/>
            <w:webHidden/>
          </w:rPr>
          <w:t>38</w:t>
        </w:r>
        <w:r>
          <w:rPr>
            <w:noProof/>
            <w:webHidden/>
          </w:rPr>
          <w:fldChar w:fldCharType="end"/>
        </w:r>
      </w:hyperlink>
    </w:p>
    <w:p w14:paraId="54E5356A" w14:textId="21F599B2" w:rsidR="00573801" w:rsidRDefault="00573801">
      <w:pPr>
        <w:pStyle w:val="aff"/>
        <w:tabs>
          <w:tab w:val="right" w:leader="dot" w:pos="8302"/>
        </w:tabs>
        <w:ind w:left="960" w:hanging="480"/>
        <w:rPr>
          <w:rFonts w:asciiTheme="minorHAnsi" w:hAnsiTheme="minorHAnsi"/>
          <w:noProof/>
          <w:sz w:val="21"/>
        </w:rPr>
      </w:pPr>
      <w:hyperlink w:anchor="_Toc530167345" w:history="1">
        <w:r w:rsidRPr="00FB3130">
          <w:rPr>
            <w:rStyle w:val="affd"/>
            <w:noProof/>
          </w:rPr>
          <w:t>图</w:t>
        </w:r>
        <w:r w:rsidRPr="00FB3130">
          <w:rPr>
            <w:rStyle w:val="affd"/>
            <w:noProof/>
          </w:rPr>
          <w:t xml:space="preserve"> 20  </w:t>
        </w:r>
        <w:r w:rsidRPr="00FB3130">
          <w:rPr>
            <w:rStyle w:val="affd"/>
            <w:noProof/>
          </w:rPr>
          <w:t>订单管理服务信息模型</w:t>
        </w:r>
        <w:r>
          <w:rPr>
            <w:noProof/>
            <w:webHidden/>
          </w:rPr>
          <w:tab/>
        </w:r>
        <w:r>
          <w:rPr>
            <w:noProof/>
            <w:webHidden/>
          </w:rPr>
          <w:fldChar w:fldCharType="begin"/>
        </w:r>
        <w:r>
          <w:rPr>
            <w:noProof/>
            <w:webHidden/>
          </w:rPr>
          <w:instrText xml:space="preserve"> PAGEREF _Toc530167345 \h </w:instrText>
        </w:r>
        <w:r>
          <w:rPr>
            <w:noProof/>
            <w:webHidden/>
          </w:rPr>
        </w:r>
        <w:r>
          <w:rPr>
            <w:noProof/>
            <w:webHidden/>
          </w:rPr>
          <w:fldChar w:fldCharType="separate"/>
        </w:r>
        <w:r>
          <w:rPr>
            <w:noProof/>
            <w:webHidden/>
          </w:rPr>
          <w:t>40</w:t>
        </w:r>
        <w:r>
          <w:rPr>
            <w:noProof/>
            <w:webHidden/>
          </w:rPr>
          <w:fldChar w:fldCharType="end"/>
        </w:r>
      </w:hyperlink>
    </w:p>
    <w:p w14:paraId="783F170B" w14:textId="1DADA51E" w:rsidR="00573801" w:rsidRDefault="00573801">
      <w:pPr>
        <w:pStyle w:val="aff"/>
        <w:tabs>
          <w:tab w:val="right" w:leader="dot" w:pos="8302"/>
        </w:tabs>
        <w:ind w:left="960" w:hanging="480"/>
        <w:rPr>
          <w:rFonts w:asciiTheme="minorHAnsi" w:hAnsiTheme="minorHAnsi"/>
          <w:noProof/>
          <w:sz w:val="21"/>
        </w:rPr>
      </w:pPr>
      <w:hyperlink w:anchor="_Toc530167346" w:history="1">
        <w:r w:rsidRPr="00FB3130">
          <w:rPr>
            <w:rStyle w:val="affd"/>
            <w:noProof/>
          </w:rPr>
          <w:t>图</w:t>
        </w:r>
        <w:r w:rsidRPr="00FB3130">
          <w:rPr>
            <w:rStyle w:val="affd"/>
            <w:noProof/>
          </w:rPr>
          <w:t xml:space="preserve"> 21  </w:t>
        </w:r>
        <w:r w:rsidRPr="00FB3130">
          <w:rPr>
            <w:rStyle w:val="affd"/>
            <w:noProof/>
          </w:rPr>
          <w:t>计划管理员用例图</w:t>
        </w:r>
        <w:r>
          <w:rPr>
            <w:noProof/>
            <w:webHidden/>
          </w:rPr>
          <w:tab/>
        </w:r>
        <w:r>
          <w:rPr>
            <w:noProof/>
            <w:webHidden/>
          </w:rPr>
          <w:fldChar w:fldCharType="begin"/>
        </w:r>
        <w:r>
          <w:rPr>
            <w:noProof/>
            <w:webHidden/>
          </w:rPr>
          <w:instrText xml:space="preserve"> PAGEREF _Toc530167346 \h </w:instrText>
        </w:r>
        <w:r>
          <w:rPr>
            <w:noProof/>
            <w:webHidden/>
          </w:rPr>
        </w:r>
        <w:r>
          <w:rPr>
            <w:noProof/>
            <w:webHidden/>
          </w:rPr>
          <w:fldChar w:fldCharType="separate"/>
        </w:r>
        <w:r>
          <w:rPr>
            <w:noProof/>
            <w:webHidden/>
          </w:rPr>
          <w:t>41</w:t>
        </w:r>
        <w:r>
          <w:rPr>
            <w:noProof/>
            <w:webHidden/>
          </w:rPr>
          <w:fldChar w:fldCharType="end"/>
        </w:r>
      </w:hyperlink>
    </w:p>
    <w:p w14:paraId="276404A6" w14:textId="54E282CD" w:rsidR="00573801" w:rsidRDefault="00573801">
      <w:pPr>
        <w:pStyle w:val="aff"/>
        <w:tabs>
          <w:tab w:val="right" w:leader="dot" w:pos="8302"/>
        </w:tabs>
        <w:ind w:left="960" w:hanging="480"/>
        <w:rPr>
          <w:rFonts w:asciiTheme="minorHAnsi" w:hAnsiTheme="minorHAnsi"/>
          <w:noProof/>
          <w:sz w:val="21"/>
        </w:rPr>
      </w:pPr>
      <w:hyperlink w:anchor="_Toc530167347" w:history="1">
        <w:r w:rsidRPr="00FB3130">
          <w:rPr>
            <w:rStyle w:val="affd"/>
            <w:noProof/>
          </w:rPr>
          <w:t>图</w:t>
        </w:r>
        <w:r w:rsidRPr="00FB3130">
          <w:rPr>
            <w:rStyle w:val="affd"/>
            <w:noProof/>
          </w:rPr>
          <w:t xml:space="preserve"> 22  </w:t>
        </w:r>
        <w:r w:rsidRPr="00FB3130">
          <w:rPr>
            <w:rStyle w:val="affd"/>
            <w:noProof/>
          </w:rPr>
          <w:t>生产计划状态图</w:t>
        </w:r>
        <w:r>
          <w:rPr>
            <w:noProof/>
            <w:webHidden/>
          </w:rPr>
          <w:tab/>
        </w:r>
        <w:r>
          <w:rPr>
            <w:noProof/>
            <w:webHidden/>
          </w:rPr>
          <w:fldChar w:fldCharType="begin"/>
        </w:r>
        <w:r>
          <w:rPr>
            <w:noProof/>
            <w:webHidden/>
          </w:rPr>
          <w:instrText xml:space="preserve"> PAGEREF _Toc530167347 \h </w:instrText>
        </w:r>
        <w:r>
          <w:rPr>
            <w:noProof/>
            <w:webHidden/>
          </w:rPr>
        </w:r>
        <w:r>
          <w:rPr>
            <w:noProof/>
            <w:webHidden/>
          </w:rPr>
          <w:fldChar w:fldCharType="separate"/>
        </w:r>
        <w:r>
          <w:rPr>
            <w:noProof/>
            <w:webHidden/>
          </w:rPr>
          <w:t>43</w:t>
        </w:r>
        <w:r>
          <w:rPr>
            <w:noProof/>
            <w:webHidden/>
          </w:rPr>
          <w:fldChar w:fldCharType="end"/>
        </w:r>
      </w:hyperlink>
    </w:p>
    <w:p w14:paraId="43130D53" w14:textId="03CC069F" w:rsidR="00573801" w:rsidRDefault="00573801">
      <w:pPr>
        <w:pStyle w:val="aff"/>
        <w:tabs>
          <w:tab w:val="right" w:leader="dot" w:pos="8302"/>
        </w:tabs>
        <w:ind w:left="960" w:hanging="480"/>
        <w:rPr>
          <w:rFonts w:asciiTheme="minorHAnsi" w:hAnsiTheme="minorHAnsi"/>
          <w:noProof/>
          <w:sz w:val="21"/>
        </w:rPr>
      </w:pPr>
      <w:hyperlink w:anchor="_Toc530167348" w:history="1">
        <w:r w:rsidRPr="00FB3130">
          <w:rPr>
            <w:rStyle w:val="affd"/>
            <w:noProof/>
          </w:rPr>
          <w:t>图</w:t>
        </w:r>
        <w:r w:rsidRPr="00FB3130">
          <w:rPr>
            <w:rStyle w:val="affd"/>
            <w:noProof/>
          </w:rPr>
          <w:t xml:space="preserve"> 23  </w:t>
        </w:r>
        <w:r w:rsidRPr="00FB3130">
          <w:rPr>
            <w:rStyle w:val="affd"/>
            <w:noProof/>
          </w:rPr>
          <w:t>计划管理服务信息模型</w:t>
        </w:r>
        <w:r>
          <w:rPr>
            <w:noProof/>
            <w:webHidden/>
          </w:rPr>
          <w:tab/>
        </w:r>
        <w:r>
          <w:rPr>
            <w:noProof/>
            <w:webHidden/>
          </w:rPr>
          <w:fldChar w:fldCharType="begin"/>
        </w:r>
        <w:r>
          <w:rPr>
            <w:noProof/>
            <w:webHidden/>
          </w:rPr>
          <w:instrText xml:space="preserve"> PAGEREF _Toc530167348 \h </w:instrText>
        </w:r>
        <w:r>
          <w:rPr>
            <w:noProof/>
            <w:webHidden/>
          </w:rPr>
        </w:r>
        <w:r>
          <w:rPr>
            <w:noProof/>
            <w:webHidden/>
          </w:rPr>
          <w:fldChar w:fldCharType="separate"/>
        </w:r>
        <w:r>
          <w:rPr>
            <w:noProof/>
            <w:webHidden/>
          </w:rPr>
          <w:t>45</w:t>
        </w:r>
        <w:r>
          <w:rPr>
            <w:noProof/>
            <w:webHidden/>
          </w:rPr>
          <w:fldChar w:fldCharType="end"/>
        </w:r>
      </w:hyperlink>
    </w:p>
    <w:p w14:paraId="4CF30BC2" w14:textId="327DDD74" w:rsidR="00573801" w:rsidRDefault="00573801">
      <w:pPr>
        <w:pStyle w:val="aff"/>
        <w:tabs>
          <w:tab w:val="right" w:leader="dot" w:pos="8302"/>
        </w:tabs>
        <w:ind w:left="960" w:hanging="480"/>
        <w:rPr>
          <w:rFonts w:asciiTheme="minorHAnsi" w:hAnsiTheme="minorHAnsi"/>
          <w:noProof/>
          <w:sz w:val="21"/>
        </w:rPr>
      </w:pPr>
      <w:hyperlink w:anchor="_Toc530167349" w:history="1">
        <w:r w:rsidRPr="00FB3130">
          <w:rPr>
            <w:rStyle w:val="affd"/>
            <w:noProof/>
          </w:rPr>
          <w:t>图</w:t>
        </w:r>
        <w:r w:rsidRPr="00FB3130">
          <w:rPr>
            <w:rStyle w:val="affd"/>
            <w:noProof/>
          </w:rPr>
          <w:t xml:space="preserve"> 24  </w:t>
        </w:r>
        <w:r w:rsidRPr="00FB3130">
          <w:rPr>
            <w:rStyle w:val="affd"/>
            <w:noProof/>
          </w:rPr>
          <w:t>任务管理员用例图</w:t>
        </w:r>
        <w:r>
          <w:rPr>
            <w:noProof/>
            <w:webHidden/>
          </w:rPr>
          <w:tab/>
        </w:r>
        <w:r>
          <w:rPr>
            <w:noProof/>
            <w:webHidden/>
          </w:rPr>
          <w:fldChar w:fldCharType="begin"/>
        </w:r>
        <w:r>
          <w:rPr>
            <w:noProof/>
            <w:webHidden/>
          </w:rPr>
          <w:instrText xml:space="preserve"> PAGEREF _Toc530167349 \h </w:instrText>
        </w:r>
        <w:r>
          <w:rPr>
            <w:noProof/>
            <w:webHidden/>
          </w:rPr>
        </w:r>
        <w:r>
          <w:rPr>
            <w:noProof/>
            <w:webHidden/>
          </w:rPr>
          <w:fldChar w:fldCharType="separate"/>
        </w:r>
        <w:r>
          <w:rPr>
            <w:noProof/>
            <w:webHidden/>
          </w:rPr>
          <w:t>46</w:t>
        </w:r>
        <w:r>
          <w:rPr>
            <w:noProof/>
            <w:webHidden/>
          </w:rPr>
          <w:fldChar w:fldCharType="end"/>
        </w:r>
      </w:hyperlink>
    </w:p>
    <w:p w14:paraId="2316ECD1" w14:textId="0A6CCC2B" w:rsidR="00573801" w:rsidRDefault="00573801">
      <w:pPr>
        <w:pStyle w:val="aff"/>
        <w:tabs>
          <w:tab w:val="right" w:leader="dot" w:pos="8302"/>
        </w:tabs>
        <w:ind w:left="960" w:hanging="480"/>
        <w:rPr>
          <w:rFonts w:asciiTheme="minorHAnsi" w:hAnsiTheme="minorHAnsi"/>
          <w:noProof/>
          <w:sz w:val="21"/>
        </w:rPr>
      </w:pPr>
      <w:hyperlink w:anchor="_Toc530167350" w:history="1">
        <w:r w:rsidRPr="00FB3130">
          <w:rPr>
            <w:rStyle w:val="affd"/>
            <w:noProof/>
          </w:rPr>
          <w:t>图</w:t>
        </w:r>
        <w:r w:rsidRPr="00FB3130">
          <w:rPr>
            <w:rStyle w:val="affd"/>
            <w:noProof/>
          </w:rPr>
          <w:t xml:space="preserve"> 25  </w:t>
        </w:r>
        <w:r w:rsidRPr="00FB3130">
          <w:rPr>
            <w:rStyle w:val="affd"/>
            <w:noProof/>
          </w:rPr>
          <w:t>零件任务状态图</w:t>
        </w:r>
        <w:r>
          <w:rPr>
            <w:noProof/>
            <w:webHidden/>
          </w:rPr>
          <w:tab/>
        </w:r>
        <w:r>
          <w:rPr>
            <w:noProof/>
            <w:webHidden/>
          </w:rPr>
          <w:fldChar w:fldCharType="begin"/>
        </w:r>
        <w:r>
          <w:rPr>
            <w:noProof/>
            <w:webHidden/>
          </w:rPr>
          <w:instrText xml:space="preserve"> PAGEREF _Toc530167350 \h </w:instrText>
        </w:r>
        <w:r>
          <w:rPr>
            <w:noProof/>
            <w:webHidden/>
          </w:rPr>
        </w:r>
        <w:r>
          <w:rPr>
            <w:noProof/>
            <w:webHidden/>
          </w:rPr>
          <w:fldChar w:fldCharType="separate"/>
        </w:r>
        <w:r>
          <w:rPr>
            <w:noProof/>
            <w:webHidden/>
          </w:rPr>
          <w:t>47</w:t>
        </w:r>
        <w:r>
          <w:rPr>
            <w:noProof/>
            <w:webHidden/>
          </w:rPr>
          <w:fldChar w:fldCharType="end"/>
        </w:r>
      </w:hyperlink>
    </w:p>
    <w:p w14:paraId="4187D183" w14:textId="380066EE" w:rsidR="00573801" w:rsidRDefault="00573801">
      <w:pPr>
        <w:pStyle w:val="aff"/>
        <w:tabs>
          <w:tab w:val="right" w:leader="dot" w:pos="8302"/>
        </w:tabs>
        <w:ind w:left="960" w:hanging="480"/>
        <w:rPr>
          <w:rFonts w:asciiTheme="minorHAnsi" w:hAnsiTheme="minorHAnsi"/>
          <w:noProof/>
          <w:sz w:val="21"/>
        </w:rPr>
      </w:pPr>
      <w:hyperlink w:anchor="_Toc530167351" w:history="1">
        <w:r w:rsidRPr="00FB3130">
          <w:rPr>
            <w:rStyle w:val="affd"/>
            <w:noProof/>
          </w:rPr>
          <w:t>图</w:t>
        </w:r>
        <w:r w:rsidRPr="00FB3130">
          <w:rPr>
            <w:rStyle w:val="affd"/>
            <w:noProof/>
          </w:rPr>
          <w:t xml:space="preserve"> 26  </w:t>
        </w:r>
        <w:r w:rsidRPr="00FB3130">
          <w:rPr>
            <w:rStyle w:val="affd"/>
            <w:noProof/>
          </w:rPr>
          <w:t>在制任务管理服务信息模型</w:t>
        </w:r>
        <w:r>
          <w:rPr>
            <w:noProof/>
            <w:webHidden/>
          </w:rPr>
          <w:tab/>
        </w:r>
        <w:r>
          <w:rPr>
            <w:noProof/>
            <w:webHidden/>
          </w:rPr>
          <w:fldChar w:fldCharType="begin"/>
        </w:r>
        <w:r>
          <w:rPr>
            <w:noProof/>
            <w:webHidden/>
          </w:rPr>
          <w:instrText xml:space="preserve"> PAGEREF _Toc530167351 \h </w:instrText>
        </w:r>
        <w:r>
          <w:rPr>
            <w:noProof/>
            <w:webHidden/>
          </w:rPr>
        </w:r>
        <w:r>
          <w:rPr>
            <w:noProof/>
            <w:webHidden/>
          </w:rPr>
          <w:fldChar w:fldCharType="separate"/>
        </w:r>
        <w:r>
          <w:rPr>
            <w:noProof/>
            <w:webHidden/>
          </w:rPr>
          <w:t>49</w:t>
        </w:r>
        <w:r>
          <w:rPr>
            <w:noProof/>
            <w:webHidden/>
          </w:rPr>
          <w:fldChar w:fldCharType="end"/>
        </w:r>
      </w:hyperlink>
    </w:p>
    <w:p w14:paraId="127D624A" w14:textId="255E2349" w:rsidR="00573801" w:rsidRDefault="00573801">
      <w:pPr>
        <w:pStyle w:val="aff"/>
        <w:tabs>
          <w:tab w:val="right" w:leader="dot" w:pos="8302"/>
        </w:tabs>
        <w:ind w:left="960" w:hanging="480"/>
        <w:rPr>
          <w:rFonts w:asciiTheme="minorHAnsi" w:hAnsiTheme="minorHAnsi"/>
          <w:noProof/>
          <w:sz w:val="21"/>
        </w:rPr>
      </w:pPr>
      <w:hyperlink w:anchor="_Toc530167352" w:history="1">
        <w:r w:rsidRPr="00FB3130">
          <w:rPr>
            <w:rStyle w:val="affd"/>
            <w:noProof/>
          </w:rPr>
          <w:t>图</w:t>
        </w:r>
        <w:r w:rsidRPr="00FB3130">
          <w:rPr>
            <w:rStyle w:val="affd"/>
            <w:noProof/>
          </w:rPr>
          <w:t xml:space="preserve"> 27  </w:t>
        </w:r>
        <w:r w:rsidRPr="00FB3130">
          <w:rPr>
            <w:rStyle w:val="affd"/>
            <w:noProof/>
          </w:rPr>
          <w:t>操作工人用例图</w:t>
        </w:r>
        <w:r>
          <w:rPr>
            <w:noProof/>
            <w:webHidden/>
          </w:rPr>
          <w:tab/>
        </w:r>
        <w:r>
          <w:rPr>
            <w:noProof/>
            <w:webHidden/>
          </w:rPr>
          <w:fldChar w:fldCharType="begin"/>
        </w:r>
        <w:r>
          <w:rPr>
            <w:noProof/>
            <w:webHidden/>
          </w:rPr>
          <w:instrText xml:space="preserve"> PAGEREF _Toc530167352 \h </w:instrText>
        </w:r>
        <w:r>
          <w:rPr>
            <w:noProof/>
            <w:webHidden/>
          </w:rPr>
        </w:r>
        <w:r>
          <w:rPr>
            <w:noProof/>
            <w:webHidden/>
          </w:rPr>
          <w:fldChar w:fldCharType="separate"/>
        </w:r>
        <w:r>
          <w:rPr>
            <w:noProof/>
            <w:webHidden/>
          </w:rPr>
          <w:t>50</w:t>
        </w:r>
        <w:r>
          <w:rPr>
            <w:noProof/>
            <w:webHidden/>
          </w:rPr>
          <w:fldChar w:fldCharType="end"/>
        </w:r>
      </w:hyperlink>
    </w:p>
    <w:p w14:paraId="6F30603C" w14:textId="2FC8CCAD" w:rsidR="00573801" w:rsidRDefault="00573801">
      <w:pPr>
        <w:pStyle w:val="aff"/>
        <w:tabs>
          <w:tab w:val="right" w:leader="dot" w:pos="8302"/>
        </w:tabs>
        <w:ind w:left="960" w:hanging="480"/>
        <w:rPr>
          <w:rFonts w:asciiTheme="minorHAnsi" w:hAnsiTheme="minorHAnsi"/>
          <w:noProof/>
          <w:sz w:val="21"/>
        </w:rPr>
      </w:pPr>
      <w:hyperlink w:anchor="_Toc530167353" w:history="1">
        <w:r w:rsidRPr="00FB3130">
          <w:rPr>
            <w:rStyle w:val="affd"/>
            <w:noProof/>
          </w:rPr>
          <w:t>图</w:t>
        </w:r>
        <w:r w:rsidRPr="00FB3130">
          <w:rPr>
            <w:rStyle w:val="affd"/>
            <w:noProof/>
          </w:rPr>
          <w:t xml:space="preserve"> 28  </w:t>
        </w:r>
        <w:r w:rsidRPr="00FB3130">
          <w:rPr>
            <w:rStyle w:val="affd"/>
            <w:noProof/>
          </w:rPr>
          <w:t>工序任务状态图</w:t>
        </w:r>
        <w:r>
          <w:rPr>
            <w:noProof/>
            <w:webHidden/>
          </w:rPr>
          <w:tab/>
        </w:r>
        <w:r>
          <w:rPr>
            <w:noProof/>
            <w:webHidden/>
          </w:rPr>
          <w:fldChar w:fldCharType="begin"/>
        </w:r>
        <w:r>
          <w:rPr>
            <w:noProof/>
            <w:webHidden/>
          </w:rPr>
          <w:instrText xml:space="preserve"> PAGEREF _Toc530167353 \h </w:instrText>
        </w:r>
        <w:r>
          <w:rPr>
            <w:noProof/>
            <w:webHidden/>
          </w:rPr>
        </w:r>
        <w:r>
          <w:rPr>
            <w:noProof/>
            <w:webHidden/>
          </w:rPr>
          <w:fldChar w:fldCharType="separate"/>
        </w:r>
        <w:r>
          <w:rPr>
            <w:noProof/>
            <w:webHidden/>
          </w:rPr>
          <w:t>50</w:t>
        </w:r>
        <w:r>
          <w:rPr>
            <w:noProof/>
            <w:webHidden/>
          </w:rPr>
          <w:fldChar w:fldCharType="end"/>
        </w:r>
      </w:hyperlink>
    </w:p>
    <w:p w14:paraId="2DE8D635" w14:textId="515BA54D" w:rsidR="00573801" w:rsidRDefault="00573801">
      <w:pPr>
        <w:pStyle w:val="aff"/>
        <w:tabs>
          <w:tab w:val="right" w:leader="dot" w:pos="8302"/>
        </w:tabs>
        <w:ind w:left="960" w:hanging="480"/>
        <w:rPr>
          <w:rFonts w:asciiTheme="minorHAnsi" w:hAnsiTheme="minorHAnsi"/>
          <w:noProof/>
          <w:sz w:val="21"/>
        </w:rPr>
      </w:pPr>
      <w:hyperlink w:anchor="_Toc530167354" w:history="1">
        <w:r w:rsidRPr="00FB3130">
          <w:rPr>
            <w:rStyle w:val="affd"/>
            <w:noProof/>
          </w:rPr>
          <w:t>图</w:t>
        </w:r>
        <w:r w:rsidRPr="00FB3130">
          <w:rPr>
            <w:rStyle w:val="affd"/>
            <w:noProof/>
          </w:rPr>
          <w:t xml:space="preserve"> 29  </w:t>
        </w:r>
        <w:r w:rsidRPr="00FB3130">
          <w:rPr>
            <w:rStyle w:val="affd"/>
            <w:noProof/>
          </w:rPr>
          <w:t>任务执行管理服务信息模型</w:t>
        </w:r>
        <w:r>
          <w:rPr>
            <w:noProof/>
            <w:webHidden/>
          </w:rPr>
          <w:tab/>
        </w:r>
        <w:r>
          <w:rPr>
            <w:noProof/>
            <w:webHidden/>
          </w:rPr>
          <w:fldChar w:fldCharType="begin"/>
        </w:r>
        <w:r>
          <w:rPr>
            <w:noProof/>
            <w:webHidden/>
          </w:rPr>
          <w:instrText xml:space="preserve"> PAGEREF _Toc530167354 \h </w:instrText>
        </w:r>
        <w:r>
          <w:rPr>
            <w:noProof/>
            <w:webHidden/>
          </w:rPr>
        </w:r>
        <w:r>
          <w:rPr>
            <w:noProof/>
            <w:webHidden/>
          </w:rPr>
          <w:fldChar w:fldCharType="separate"/>
        </w:r>
        <w:r>
          <w:rPr>
            <w:noProof/>
            <w:webHidden/>
          </w:rPr>
          <w:t>52</w:t>
        </w:r>
        <w:r>
          <w:rPr>
            <w:noProof/>
            <w:webHidden/>
          </w:rPr>
          <w:fldChar w:fldCharType="end"/>
        </w:r>
      </w:hyperlink>
    </w:p>
    <w:p w14:paraId="586E8532" w14:textId="7E95DBC8" w:rsidR="00573801" w:rsidRDefault="00573801">
      <w:pPr>
        <w:pStyle w:val="aff"/>
        <w:tabs>
          <w:tab w:val="right" w:leader="dot" w:pos="8302"/>
        </w:tabs>
        <w:ind w:left="960" w:hanging="480"/>
        <w:rPr>
          <w:rFonts w:asciiTheme="minorHAnsi" w:hAnsiTheme="minorHAnsi"/>
          <w:noProof/>
          <w:sz w:val="21"/>
        </w:rPr>
      </w:pPr>
      <w:hyperlink w:anchor="_Toc530167355" w:history="1">
        <w:r w:rsidRPr="00FB3130">
          <w:rPr>
            <w:rStyle w:val="affd"/>
            <w:noProof/>
          </w:rPr>
          <w:t>图</w:t>
        </w:r>
        <w:r w:rsidRPr="00FB3130">
          <w:rPr>
            <w:rStyle w:val="affd"/>
            <w:noProof/>
          </w:rPr>
          <w:t xml:space="preserve"> 30  MRP</w:t>
        </w:r>
        <w:r w:rsidRPr="00FB3130">
          <w:rPr>
            <w:rStyle w:val="affd"/>
            <w:noProof/>
          </w:rPr>
          <w:t>逻辑关系</w:t>
        </w:r>
        <w:r>
          <w:rPr>
            <w:noProof/>
            <w:webHidden/>
          </w:rPr>
          <w:tab/>
        </w:r>
        <w:r>
          <w:rPr>
            <w:noProof/>
            <w:webHidden/>
          </w:rPr>
          <w:fldChar w:fldCharType="begin"/>
        </w:r>
        <w:r>
          <w:rPr>
            <w:noProof/>
            <w:webHidden/>
          </w:rPr>
          <w:instrText xml:space="preserve"> PAGEREF _Toc530167355 \h </w:instrText>
        </w:r>
        <w:r>
          <w:rPr>
            <w:noProof/>
            <w:webHidden/>
          </w:rPr>
        </w:r>
        <w:r>
          <w:rPr>
            <w:noProof/>
            <w:webHidden/>
          </w:rPr>
          <w:fldChar w:fldCharType="separate"/>
        </w:r>
        <w:r>
          <w:rPr>
            <w:noProof/>
            <w:webHidden/>
          </w:rPr>
          <w:t>53</w:t>
        </w:r>
        <w:r>
          <w:rPr>
            <w:noProof/>
            <w:webHidden/>
          </w:rPr>
          <w:fldChar w:fldCharType="end"/>
        </w:r>
      </w:hyperlink>
    </w:p>
    <w:p w14:paraId="22F8B61E" w14:textId="4B8456DE" w:rsidR="00573801" w:rsidRDefault="00573801">
      <w:pPr>
        <w:pStyle w:val="aff"/>
        <w:tabs>
          <w:tab w:val="right" w:leader="dot" w:pos="8302"/>
        </w:tabs>
        <w:ind w:left="960" w:hanging="480"/>
        <w:rPr>
          <w:rFonts w:asciiTheme="minorHAnsi" w:hAnsiTheme="minorHAnsi"/>
          <w:noProof/>
          <w:sz w:val="21"/>
        </w:rPr>
      </w:pPr>
      <w:hyperlink w:anchor="_Toc530167356" w:history="1">
        <w:r w:rsidRPr="00FB3130">
          <w:rPr>
            <w:rStyle w:val="affd"/>
            <w:noProof/>
          </w:rPr>
          <w:t>图</w:t>
        </w:r>
        <w:r w:rsidRPr="00FB3130">
          <w:rPr>
            <w:rStyle w:val="affd"/>
            <w:noProof/>
          </w:rPr>
          <w:t xml:space="preserve"> 31  </w:t>
        </w:r>
        <w:r w:rsidRPr="00FB3130">
          <w:rPr>
            <w:rStyle w:val="affd"/>
            <w:noProof/>
          </w:rPr>
          <w:t>眼镜的</w:t>
        </w:r>
        <w:r w:rsidRPr="00FB3130">
          <w:rPr>
            <w:rStyle w:val="affd"/>
            <w:noProof/>
          </w:rPr>
          <w:t>BOM</w:t>
        </w:r>
        <w:r w:rsidRPr="00FB3130">
          <w:rPr>
            <w:rStyle w:val="affd"/>
            <w:noProof/>
          </w:rPr>
          <w:t>树</w:t>
        </w:r>
        <w:r>
          <w:rPr>
            <w:noProof/>
            <w:webHidden/>
          </w:rPr>
          <w:tab/>
        </w:r>
        <w:r>
          <w:rPr>
            <w:noProof/>
            <w:webHidden/>
          </w:rPr>
          <w:fldChar w:fldCharType="begin"/>
        </w:r>
        <w:r>
          <w:rPr>
            <w:noProof/>
            <w:webHidden/>
          </w:rPr>
          <w:instrText xml:space="preserve"> PAGEREF _Toc530167356 \h </w:instrText>
        </w:r>
        <w:r>
          <w:rPr>
            <w:noProof/>
            <w:webHidden/>
          </w:rPr>
        </w:r>
        <w:r>
          <w:rPr>
            <w:noProof/>
            <w:webHidden/>
          </w:rPr>
          <w:fldChar w:fldCharType="separate"/>
        </w:r>
        <w:r>
          <w:rPr>
            <w:noProof/>
            <w:webHidden/>
          </w:rPr>
          <w:t>53</w:t>
        </w:r>
        <w:r>
          <w:rPr>
            <w:noProof/>
            <w:webHidden/>
          </w:rPr>
          <w:fldChar w:fldCharType="end"/>
        </w:r>
      </w:hyperlink>
    </w:p>
    <w:p w14:paraId="3A6F6667" w14:textId="6659F4A8" w:rsidR="00573801" w:rsidRDefault="00573801">
      <w:pPr>
        <w:pStyle w:val="aff"/>
        <w:tabs>
          <w:tab w:val="right" w:leader="dot" w:pos="8302"/>
        </w:tabs>
        <w:ind w:left="960" w:hanging="480"/>
        <w:rPr>
          <w:rFonts w:asciiTheme="minorHAnsi" w:hAnsiTheme="minorHAnsi"/>
          <w:noProof/>
          <w:sz w:val="21"/>
        </w:rPr>
      </w:pPr>
      <w:hyperlink w:anchor="_Toc530167357" w:history="1">
        <w:r w:rsidRPr="00FB3130">
          <w:rPr>
            <w:rStyle w:val="affd"/>
            <w:noProof/>
          </w:rPr>
          <w:t>图</w:t>
        </w:r>
        <w:r w:rsidRPr="00FB3130">
          <w:rPr>
            <w:rStyle w:val="affd"/>
            <w:noProof/>
          </w:rPr>
          <w:t xml:space="preserve"> 32  MRP</w:t>
        </w:r>
        <w:r w:rsidRPr="00FB3130">
          <w:rPr>
            <w:rStyle w:val="affd"/>
            <w:noProof/>
          </w:rPr>
          <w:t>运算流程图</w:t>
        </w:r>
        <w:r>
          <w:rPr>
            <w:noProof/>
            <w:webHidden/>
          </w:rPr>
          <w:tab/>
        </w:r>
        <w:r>
          <w:rPr>
            <w:noProof/>
            <w:webHidden/>
          </w:rPr>
          <w:fldChar w:fldCharType="begin"/>
        </w:r>
        <w:r>
          <w:rPr>
            <w:noProof/>
            <w:webHidden/>
          </w:rPr>
          <w:instrText xml:space="preserve"> PAGEREF _Toc530167357 \h </w:instrText>
        </w:r>
        <w:r>
          <w:rPr>
            <w:noProof/>
            <w:webHidden/>
          </w:rPr>
        </w:r>
        <w:r>
          <w:rPr>
            <w:noProof/>
            <w:webHidden/>
          </w:rPr>
          <w:fldChar w:fldCharType="separate"/>
        </w:r>
        <w:r>
          <w:rPr>
            <w:noProof/>
            <w:webHidden/>
          </w:rPr>
          <w:t>55</w:t>
        </w:r>
        <w:r>
          <w:rPr>
            <w:noProof/>
            <w:webHidden/>
          </w:rPr>
          <w:fldChar w:fldCharType="end"/>
        </w:r>
      </w:hyperlink>
    </w:p>
    <w:p w14:paraId="5EB85E86" w14:textId="1C85A173" w:rsidR="00573801" w:rsidRDefault="00573801">
      <w:pPr>
        <w:pStyle w:val="aff"/>
        <w:tabs>
          <w:tab w:val="right" w:leader="dot" w:pos="8302"/>
        </w:tabs>
        <w:ind w:left="960" w:hanging="480"/>
        <w:rPr>
          <w:rFonts w:asciiTheme="minorHAnsi" w:hAnsiTheme="minorHAnsi"/>
          <w:noProof/>
          <w:sz w:val="21"/>
        </w:rPr>
      </w:pPr>
      <w:hyperlink w:anchor="_Toc530167358" w:history="1">
        <w:r w:rsidRPr="00FB3130">
          <w:rPr>
            <w:rStyle w:val="affd"/>
            <w:noProof/>
          </w:rPr>
          <w:t>图</w:t>
        </w:r>
        <w:r w:rsidRPr="00FB3130">
          <w:rPr>
            <w:rStyle w:val="affd"/>
            <w:noProof/>
          </w:rPr>
          <w:t xml:space="preserve"> 33  </w:t>
        </w:r>
        <w:r w:rsidRPr="00FB3130">
          <w:rPr>
            <w:rStyle w:val="affd"/>
            <w:noProof/>
          </w:rPr>
          <w:t>系统技术架构图</w:t>
        </w:r>
        <w:r>
          <w:rPr>
            <w:noProof/>
            <w:webHidden/>
          </w:rPr>
          <w:tab/>
        </w:r>
        <w:r>
          <w:rPr>
            <w:noProof/>
            <w:webHidden/>
          </w:rPr>
          <w:fldChar w:fldCharType="begin"/>
        </w:r>
        <w:r>
          <w:rPr>
            <w:noProof/>
            <w:webHidden/>
          </w:rPr>
          <w:instrText xml:space="preserve"> PAGEREF _Toc530167358 \h </w:instrText>
        </w:r>
        <w:r>
          <w:rPr>
            <w:noProof/>
            <w:webHidden/>
          </w:rPr>
        </w:r>
        <w:r>
          <w:rPr>
            <w:noProof/>
            <w:webHidden/>
          </w:rPr>
          <w:fldChar w:fldCharType="separate"/>
        </w:r>
        <w:r>
          <w:rPr>
            <w:noProof/>
            <w:webHidden/>
          </w:rPr>
          <w:t>59</w:t>
        </w:r>
        <w:r>
          <w:rPr>
            <w:noProof/>
            <w:webHidden/>
          </w:rPr>
          <w:fldChar w:fldCharType="end"/>
        </w:r>
      </w:hyperlink>
    </w:p>
    <w:p w14:paraId="620F241A" w14:textId="210B331E" w:rsidR="00573801" w:rsidRDefault="00573801">
      <w:pPr>
        <w:pStyle w:val="aff"/>
        <w:tabs>
          <w:tab w:val="right" w:leader="dot" w:pos="8302"/>
        </w:tabs>
        <w:ind w:left="960" w:hanging="480"/>
        <w:rPr>
          <w:rFonts w:asciiTheme="minorHAnsi" w:hAnsiTheme="minorHAnsi"/>
          <w:noProof/>
          <w:sz w:val="21"/>
        </w:rPr>
      </w:pPr>
      <w:hyperlink w:anchor="_Toc530167359" w:history="1">
        <w:r w:rsidRPr="00FB3130">
          <w:rPr>
            <w:rStyle w:val="affd"/>
            <w:noProof/>
          </w:rPr>
          <w:t>图</w:t>
        </w:r>
        <w:r w:rsidRPr="00FB3130">
          <w:rPr>
            <w:rStyle w:val="affd"/>
            <w:noProof/>
          </w:rPr>
          <w:t xml:space="preserve"> 34  </w:t>
        </w:r>
        <w:r w:rsidRPr="00FB3130">
          <w:rPr>
            <w:rStyle w:val="affd"/>
            <w:noProof/>
          </w:rPr>
          <w:t>订单管理服务界面</w:t>
        </w:r>
        <w:r>
          <w:rPr>
            <w:noProof/>
            <w:webHidden/>
          </w:rPr>
          <w:tab/>
        </w:r>
        <w:r>
          <w:rPr>
            <w:noProof/>
            <w:webHidden/>
          </w:rPr>
          <w:fldChar w:fldCharType="begin"/>
        </w:r>
        <w:r>
          <w:rPr>
            <w:noProof/>
            <w:webHidden/>
          </w:rPr>
          <w:instrText xml:space="preserve"> PAGEREF _Toc530167359 \h </w:instrText>
        </w:r>
        <w:r>
          <w:rPr>
            <w:noProof/>
            <w:webHidden/>
          </w:rPr>
        </w:r>
        <w:r>
          <w:rPr>
            <w:noProof/>
            <w:webHidden/>
          </w:rPr>
          <w:fldChar w:fldCharType="separate"/>
        </w:r>
        <w:r>
          <w:rPr>
            <w:noProof/>
            <w:webHidden/>
          </w:rPr>
          <w:t>61</w:t>
        </w:r>
        <w:r>
          <w:rPr>
            <w:noProof/>
            <w:webHidden/>
          </w:rPr>
          <w:fldChar w:fldCharType="end"/>
        </w:r>
      </w:hyperlink>
    </w:p>
    <w:p w14:paraId="79E8E916" w14:textId="62BF4E8B" w:rsidR="00573801" w:rsidRDefault="00573801">
      <w:pPr>
        <w:pStyle w:val="aff"/>
        <w:tabs>
          <w:tab w:val="right" w:leader="dot" w:pos="8302"/>
        </w:tabs>
        <w:ind w:left="960" w:hanging="480"/>
        <w:rPr>
          <w:rFonts w:asciiTheme="minorHAnsi" w:hAnsiTheme="minorHAnsi"/>
          <w:noProof/>
          <w:sz w:val="21"/>
        </w:rPr>
      </w:pPr>
      <w:hyperlink w:anchor="_Toc530167360" w:history="1">
        <w:r w:rsidRPr="00FB3130">
          <w:rPr>
            <w:rStyle w:val="affd"/>
            <w:noProof/>
          </w:rPr>
          <w:t>图</w:t>
        </w:r>
        <w:r w:rsidRPr="00FB3130">
          <w:rPr>
            <w:rStyle w:val="affd"/>
            <w:noProof/>
          </w:rPr>
          <w:t xml:space="preserve"> 35  </w:t>
        </w:r>
        <w:r w:rsidRPr="00FB3130">
          <w:rPr>
            <w:rStyle w:val="affd"/>
            <w:noProof/>
          </w:rPr>
          <w:t>生产计划管理界面</w:t>
        </w:r>
        <w:r>
          <w:rPr>
            <w:noProof/>
            <w:webHidden/>
          </w:rPr>
          <w:tab/>
        </w:r>
        <w:r>
          <w:rPr>
            <w:noProof/>
            <w:webHidden/>
          </w:rPr>
          <w:fldChar w:fldCharType="begin"/>
        </w:r>
        <w:r>
          <w:rPr>
            <w:noProof/>
            <w:webHidden/>
          </w:rPr>
          <w:instrText xml:space="preserve"> PAGEREF _Toc530167360 \h </w:instrText>
        </w:r>
        <w:r>
          <w:rPr>
            <w:noProof/>
            <w:webHidden/>
          </w:rPr>
        </w:r>
        <w:r>
          <w:rPr>
            <w:noProof/>
            <w:webHidden/>
          </w:rPr>
          <w:fldChar w:fldCharType="separate"/>
        </w:r>
        <w:r>
          <w:rPr>
            <w:noProof/>
            <w:webHidden/>
          </w:rPr>
          <w:t>62</w:t>
        </w:r>
        <w:r>
          <w:rPr>
            <w:noProof/>
            <w:webHidden/>
          </w:rPr>
          <w:fldChar w:fldCharType="end"/>
        </w:r>
      </w:hyperlink>
    </w:p>
    <w:p w14:paraId="7742E38E" w14:textId="381C2263" w:rsidR="00573801" w:rsidRDefault="00573801">
      <w:pPr>
        <w:pStyle w:val="aff"/>
        <w:tabs>
          <w:tab w:val="right" w:leader="dot" w:pos="8302"/>
        </w:tabs>
        <w:ind w:left="960" w:hanging="480"/>
        <w:rPr>
          <w:rFonts w:asciiTheme="minorHAnsi" w:hAnsiTheme="minorHAnsi"/>
          <w:noProof/>
          <w:sz w:val="21"/>
        </w:rPr>
      </w:pPr>
      <w:hyperlink w:anchor="_Toc530167361" w:history="1">
        <w:r w:rsidRPr="00FB3130">
          <w:rPr>
            <w:rStyle w:val="affd"/>
            <w:noProof/>
          </w:rPr>
          <w:t>图</w:t>
        </w:r>
        <w:r w:rsidRPr="00FB3130">
          <w:rPr>
            <w:rStyle w:val="affd"/>
            <w:noProof/>
          </w:rPr>
          <w:t xml:space="preserve"> 36  </w:t>
        </w:r>
        <w:r w:rsidRPr="00FB3130">
          <w:rPr>
            <w:rStyle w:val="affd"/>
            <w:noProof/>
          </w:rPr>
          <w:t>计划安排界面</w:t>
        </w:r>
        <w:r>
          <w:rPr>
            <w:noProof/>
            <w:webHidden/>
          </w:rPr>
          <w:tab/>
        </w:r>
        <w:r>
          <w:rPr>
            <w:noProof/>
            <w:webHidden/>
          </w:rPr>
          <w:fldChar w:fldCharType="begin"/>
        </w:r>
        <w:r>
          <w:rPr>
            <w:noProof/>
            <w:webHidden/>
          </w:rPr>
          <w:instrText xml:space="preserve"> PAGEREF _Toc530167361 \h </w:instrText>
        </w:r>
        <w:r>
          <w:rPr>
            <w:noProof/>
            <w:webHidden/>
          </w:rPr>
        </w:r>
        <w:r>
          <w:rPr>
            <w:noProof/>
            <w:webHidden/>
          </w:rPr>
          <w:fldChar w:fldCharType="separate"/>
        </w:r>
        <w:r>
          <w:rPr>
            <w:noProof/>
            <w:webHidden/>
          </w:rPr>
          <w:t>62</w:t>
        </w:r>
        <w:r>
          <w:rPr>
            <w:noProof/>
            <w:webHidden/>
          </w:rPr>
          <w:fldChar w:fldCharType="end"/>
        </w:r>
      </w:hyperlink>
    </w:p>
    <w:p w14:paraId="5C20B472" w14:textId="79C41178" w:rsidR="00573801" w:rsidRDefault="00573801">
      <w:pPr>
        <w:pStyle w:val="aff"/>
        <w:tabs>
          <w:tab w:val="right" w:leader="dot" w:pos="8302"/>
        </w:tabs>
        <w:ind w:left="960" w:hanging="480"/>
        <w:rPr>
          <w:rFonts w:asciiTheme="minorHAnsi" w:hAnsiTheme="minorHAnsi"/>
          <w:noProof/>
          <w:sz w:val="21"/>
        </w:rPr>
      </w:pPr>
      <w:hyperlink w:anchor="_Toc530167362" w:history="1">
        <w:r w:rsidRPr="00FB3130">
          <w:rPr>
            <w:rStyle w:val="affd"/>
            <w:noProof/>
          </w:rPr>
          <w:t>图</w:t>
        </w:r>
        <w:r w:rsidRPr="00FB3130">
          <w:rPr>
            <w:rStyle w:val="affd"/>
            <w:noProof/>
          </w:rPr>
          <w:t xml:space="preserve"> 37  </w:t>
        </w:r>
        <w:r w:rsidRPr="00FB3130">
          <w:rPr>
            <w:rStyle w:val="affd"/>
            <w:noProof/>
          </w:rPr>
          <w:t>在制任务管理员</w:t>
        </w:r>
        <w:r>
          <w:rPr>
            <w:noProof/>
            <w:webHidden/>
          </w:rPr>
          <w:tab/>
        </w:r>
        <w:r>
          <w:rPr>
            <w:noProof/>
            <w:webHidden/>
          </w:rPr>
          <w:fldChar w:fldCharType="begin"/>
        </w:r>
        <w:r>
          <w:rPr>
            <w:noProof/>
            <w:webHidden/>
          </w:rPr>
          <w:instrText xml:space="preserve"> PAGEREF _Toc530167362 \h </w:instrText>
        </w:r>
        <w:r>
          <w:rPr>
            <w:noProof/>
            <w:webHidden/>
          </w:rPr>
        </w:r>
        <w:r>
          <w:rPr>
            <w:noProof/>
            <w:webHidden/>
          </w:rPr>
          <w:fldChar w:fldCharType="separate"/>
        </w:r>
        <w:r>
          <w:rPr>
            <w:noProof/>
            <w:webHidden/>
          </w:rPr>
          <w:t>63</w:t>
        </w:r>
        <w:r>
          <w:rPr>
            <w:noProof/>
            <w:webHidden/>
          </w:rPr>
          <w:fldChar w:fldCharType="end"/>
        </w:r>
      </w:hyperlink>
    </w:p>
    <w:p w14:paraId="6DB76EF9" w14:textId="1BC89CAA" w:rsidR="00573801" w:rsidRDefault="00573801">
      <w:pPr>
        <w:pStyle w:val="aff"/>
        <w:tabs>
          <w:tab w:val="right" w:leader="dot" w:pos="8302"/>
        </w:tabs>
        <w:ind w:left="960" w:hanging="480"/>
        <w:rPr>
          <w:rFonts w:asciiTheme="minorHAnsi" w:hAnsiTheme="minorHAnsi"/>
          <w:noProof/>
          <w:sz w:val="21"/>
        </w:rPr>
      </w:pPr>
      <w:hyperlink w:anchor="_Toc530167363" w:history="1">
        <w:r w:rsidRPr="00FB3130">
          <w:rPr>
            <w:rStyle w:val="affd"/>
            <w:noProof/>
          </w:rPr>
          <w:t>图</w:t>
        </w:r>
        <w:r w:rsidRPr="00FB3130">
          <w:rPr>
            <w:rStyle w:val="affd"/>
            <w:noProof/>
          </w:rPr>
          <w:t xml:space="preserve"> 38  </w:t>
        </w:r>
        <w:r w:rsidRPr="00FB3130">
          <w:rPr>
            <w:rStyle w:val="affd"/>
            <w:noProof/>
          </w:rPr>
          <w:t>车间工人登陆界面</w:t>
        </w:r>
        <w:r>
          <w:rPr>
            <w:noProof/>
            <w:webHidden/>
          </w:rPr>
          <w:tab/>
        </w:r>
        <w:r>
          <w:rPr>
            <w:noProof/>
            <w:webHidden/>
          </w:rPr>
          <w:fldChar w:fldCharType="begin"/>
        </w:r>
        <w:r>
          <w:rPr>
            <w:noProof/>
            <w:webHidden/>
          </w:rPr>
          <w:instrText xml:space="preserve"> PAGEREF _Toc530167363 \h </w:instrText>
        </w:r>
        <w:r>
          <w:rPr>
            <w:noProof/>
            <w:webHidden/>
          </w:rPr>
        </w:r>
        <w:r>
          <w:rPr>
            <w:noProof/>
            <w:webHidden/>
          </w:rPr>
          <w:fldChar w:fldCharType="separate"/>
        </w:r>
        <w:r>
          <w:rPr>
            <w:noProof/>
            <w:webHidden/>
          </w:rPr>
          <w:t>63</w:t>
        </w:r>
        <w:r>
          <w:rPr>
            <w:noProof/>
            <w:webHidden/>
          </w:rPr>
          <w:fldChar w:fldCharType="end"/>
        </w:r>
      </w:hyperlink>
    </w:p>
    <w:p w14:paraId="31294670" w14:textId="68BCBAA5" w:rsidR="00573801" w:rsidRDefault="00573801">
      <w:pPr>
        <w:pStyle w:val="aff"/>
        <w:tabs>
          <w:tab w:val="right" w:leader="dot" w:pos="8302"/>
        </w:tabs>
        <w:ind w:left="960" w:hanging="480"/>
        <w:rPr>
          <w:rFonts w:asciiTheme="minorHAnsi" w:hAnsiTheme="minorHAnsi"/>
          <w:noProof/>
          <w:sz w:val="21"/>
        </w:rPr>
      </w:pPr>
      <w:hyperlink w:anchor="_Toc530167364" w:history="1">
        <w:r w:rsidRPr="00FB3130">
          <w:rPr>
            <w:rStyle w:val="affd"/>
            <w:noProof/>
          </w:rPr>
          <w:t>图</w:t>
        </w:r>
        <w:r w:rsidRPr="00FB3130">
          <w:rPr>
            <w:rStyle w:val="affd"/>
            <w:noProof/>
          </w:rPr>
          <w:t xml:space="preserve"> 39  </w:t>
        </w:r>
        <w:r w:rsidRPr="00FB3130">
          <w:rPr>
            <w:rStyle w:val="affd"/>
            <w:noProof/>
          </w:rPr>
          <w:t>装配作业界面</w:t>
        </w:r>
        <w:r>
          <w:rPr>
            <w:noProof/>
            <w:webHidden/>
          </w:rPr>
          <w:tab/>
        </w:r>
        <w:r>
          <w:rPr>
            <w:noProof/>
            <w:webHidden/>
          </w:rPr>
          <w:fldChar w:fldCharType="begin"/>
        </w:r>
        <w:r>
          <w:rPr>
            <w:noProof/>
            <w:webHidden/>
          </w:rPr>
          <w:instrText xml:space="preserve"> PAGEREF _Toc530167364 \h </w:instrText>
        </w:r>
        <w:r>
          <w:rPr>
            <w:noProof/>
            <w:webHidden/>
          </w:rPr>
        </w:r>
        <w:r>
          <w:rPr>
            <w:noProof/>
            <w:webHidden/>
          </w:rPr>
          <w:fldChar w:fldCharType="separate"/>
        </w:r>
        <w:r>
          <w:rPr>
            <w:noProof/>
            <w:webHidden/>
          </w:rPr>
          <w:t>64</w:t>
        </w:r>
        <w:r>
          <w:rPr>
            <w:noProof/>
            <w:webHidden/>
          </w:rPr>
          <w:fldChar w:fldCharType="end"/>
        </w:r>
      </w:hyperlink>
    </w:p>
    <w:p w14:paraId="177FF375" w14:textId="5448DE06" w:rsidR="00573801" w:rsidRDefault="00573801">
      <w:pPr>
        <w:pStyle w:val="aff"/>
        <w:tabs>
          <w:tab w:val="right" w:leader="dot" w:pos="8302"/>
        </w:tabs>
        <w:ind w:left="960" w:hanging="480"/>
        <w:rPr>
          <w:rFonts w:asciiTheme="minorHAnsi" w:hAnsiTheme="minorHAnsi"/>
          <w:noProof/>
          <w:sz w:val="21"/>
        </w:rPr>
      </w:pPr>
      <w:hyperlink w:anchor="_Toc530167365" w:history="1">
        <w:r w:rsidRPr="00FB3130">
          <w:rPr>
            <w:rStyle w:val="affd"/>
            <w:noProof/>
          </w:rPr>
          <w:t>图</w:t>
        </w:r>
        <w:r w:rsidRPr="00FB3130">
          <w:rPr>
            <w:rStyle w:val="affd"/>
            <w:noProof/>
          </w:rPr>
          <w:t xml:space="preserve"> 40  </w:t>
        </w:r>
        <w:r w:rsidRPr="00FB3130">
          <w:rPr>
            <w:rStyle w:val="affd"/>
            <w:noProof/>
          </w:rPr>
          <w:t>角色维护界面</w:t>
        </w:r>
        <w:r>
          <w:rPr>
            <w:noProof/>
            <w:webHidden/>
          </w:rPr>
          <w:tab/>
        </w:r>
        <w:r>
          <w:rPr>
            <w:noProof/>
            <w:webHidden/>
          </w:rPr>
          <w:fldChar w:fldCharType="begin"/>
        </w:r>
        <w:r>
          <w:rPr>
            <w:noProof/>
            <w:webHidden/>
          </w:rPr>
          <w:instrText xml:space="preserve"> PAGEREF _Toc530167365 \h </w:instrText>
        </w:r>
        <w:r>
          <w:rPr>
            <w:noProof/>
            <w:webHidden/>
          </w:rPr>
        </w:r>
        <w:r>
          <w:rPr>
            <w:noProof/>
            <w:webHidden/>
          </w:rPr>
          <w:fldChar w:fldCharType="separate"/>
        </w:r>
        <w:r>
          <w:rPr>
            <w:noProof/>
            <w:webHidden/>
          </w:rPr>
          <w:t>64</w:t>
        </w:r>
        <w:r>
          <w:rPr>
            <w:noProof/>
            <w:webHidden/>
          </w:rPr>
          <w:fldChar w:fldCharType="end"/>
        </w:r>
      </w:hyperlink>
    </w:p>
    <w:p w14:paraId="22AB8EE5" w14:textId="53E1E492" w:rsidR="00573801" w:rsidRDefault="00573801">
      <w:pPr>
        <w:pStyle w:val="aff"/>
        <w:tabs>
          <w:tab w:val="right" w:leader="dot" w:pos="8302"/>
        </w:tabs>
        <w:ind w:left="960" w:hanging="480"/>
        <w:rPr>
          <w:rFonts w:asciiTheme="minorHAnsi" w:hAnsiTheme="minorHAnsi"/>
          <w:noProof/>
          <w:sz w:val="21"/>
        </w:rPr>
      </w:pPr>
      <w:hyperlink w:anchor="_Toc530167366" w:history="1">
        <w:r w:rsidRPr="00FB3130">
          <w:rPr>
            <w:rStyle w:val="affd"/>
            <w:noProof/>
          </w:rPr>
          <w:t>图</w:t>
        </w:r>
        <w:r w:rsidRPr="00FB3130">
          <w:rPr>
            <w:rStyle w:val="affd"/>
            <w:noProof/>
          </w:rPr>
          <w:t xml:space="preserve"> 41  </w:t>
        </w:r>
        <w:r w:rsidRPr="00FB3130">
          <w:rPr>
            <w:rStyle w:val="affd"/>
            <w:noProof/>
          </w:rPr>
          <w:t>权限维护界面</w:t>
        </w:r>
        <w:r>
          <w:rPr>
            <w:noProof/>
            <w:webHidden/>
          </w:rPr>
          <w:tab/>
        </w:r>
        <w:r>
          <w:rPr>
            <w:noProof/>
            <w:webHidden/>
          </w:rPr>
          <w:fldChar w:fldCharType="begin"/>
        </w:r>
        <w:r>
          <w:rPr>
            <w:noProof/>
            <w:webHidden/>
          </w:rPr>
          <w:instrText xml:space="preserve"> PAGEREF _Toc530167366 \h </w:instrText>
        </w:r>
        <w:r>
          <w:rPr>
            <w:noProof/>
            <w:webHidden/>
          </w:rPr>
        </w:r>
        <w:r>
          <w:rPr>
            <w:noProof/>
            <w:webHidden/>
          </w:rPr>
          <w:fldChar w:fldCharType="separate"/>
        </w:r>
        <w:r>
          <w:rPr>
            <w:noProof/>
            <w:webHidden/>
          </w:rPr>
          <w:t>65</w:t>
        </w:r>
        <w:r>
          <w:rPr>
            <w:noProof/>
            <w:webHidden/>
          </w:rPr>
          <w:fldChar w:fldCharType="end"/>
        </w:r>
      </w:hyperlink>
    </w:p>
    <w:p w14:paraId="2A95B44B" w14:textId="60263A54" w:rsidR="00573801" w:rsidRDefault="00573801">
      <w:pPr>
        <w:pStyle w:val="aff"/>
        <w:tabs>
          <w:tab w:val="right" w:leader="dot" w:pos="8302"/>
        </w:tabs>
        <w:ind w:left="960" w:hanging="480"/>
        <w:rPr>
          <w:rFonts w:asciiTheme="minorHAnsi" w:hAnsiTheme="minorHAnsi"/>
          <w:noProof/>
          <w:sz w:val="21"/>
        </w:rPr>
      </w:pPr>
      <w:hyperlink w:anchor="_Toc530167367" w:history="1">
        <w:r w:rsidRPr="00FB3130">
          <w:rPr>
            <w:rStyle w:val="affd"/>
            <w:noProof/>
          </w:rPr>
          <w:t>图</w:t>
        </w:r>
        <w:r w:rsidRPr="00FB3130">
          <w:rPr>
            <w:rStyle w:val="affd"/>
            <w:noProof/>
          </w:rPr>
          <w:t xml:space="preserve"> 42  BOM</w:t>
        </w:r>
        <w:r w:rsidRPr="00FB3130">
          <w:rPr>
            <w:rStyle w:val="affd"/>
            <w:noProof/>
          </w:rPr>
          <w:t>管理界面</w:t>
        </w:r>
        <w:r>
          <w:rPr>
            <w:noProof/>
            <w:webHidden/>
          </w:rPr>
          <w:tab/>
        </w:r>
        <w:r>
          <w:rPr>
            <w:noProof/>
            <w:webHidden/>
          </w:rPr>
          <w:fldChar w:fldCharType="begin"/>
        </w:r>
        <w:r>
          <w:rPr>
            <w:noProof/>
            <w:webHidden/>
          </w:rPr>
          <w:instrText xml:space="preserve"> PAGEREF _Toc530167367 \h </w:instrText>
        </w:r>
        <w:r>
          <w:rPr>
            <w:noProof/>
            <w:webHidden/>
          </w:rPr>
        </w:r>
        <w:r>
          <w:rPr>
            <w:noProof/>
            <w:webHidden/>
          </w:rPr>
          <w:fldChar w:fldCharType="separate"/>
        </w:r>
        <w:r>
          <w:rPr>
            <w:noProof/>
            <w:webHidden/>
          </w:rPr>
          <w:t>66</w:t>
        </w:r>
        <w:r>
          <w:rPr>
            <w:noProof/>
            <w:webHidden/>
          </w:rPr>
          <w:fldChar w:fldCharType="end"/>
        </w:r>
      </w:hyperlink>
    </w:p>
    <w:p w14:paraId="4C327790" w14:textId="7F14E74E" w:rsidR="00573801" w:rsidRDefault="00573801">
      <w:pPr>
        <w:pStyle w:val="aff"/>
        <w:tabs>
          <w:tab w:val="right" w:leader="dot" w:pos="8302"/>
        </w:tabs>
        <w:ind w:left="960" w:hanging="480"/>
        <w:rPr>
          <w:rFonts w:asciiTheme="minorHAnsi" w:hAnsiTheme="minorHAnsi"/>
          <w:noProof/>
          <w:sz w:val="21"/>
        </w:rPr>
      </w:pPr>
      <w:hyperlink w:anchor="_Toc530167368" w:history="1">
        <w:r w:rsidRPr="00FB3130">
          <w:rPr>
            <w:rStyle w:val="affd"/>
            <w:noProof/>
          </w:rPr>
          <w:t>图</w:t>
        </w:r>
        <w:r w:rsidRPr="00FB3130">
          <w:rPr>
            <w:rStyle w:val="affd"/>
            <w:noProof/>
          </w:rPr>
          <w:t xml:space="preserve"> 43  MRP</w:t>
        </w:r>
        <w:r w:rsidRPr="00FB3130">
          <w:rPr>
            <w:rStyle w:val="affd"/>
            <w:noProof/>
          </w:rPr>
          <w:t>运算界面</w:t>
        </w:r>
        <w:r>
          <w:rPr>
            <w:noProof/>
            <w:webHidden/>
          </w:rPr>
          <w:tab/>
        </w:r>
        <w:r>
          <w:rPr>
            <w:noProof/>
            <w:webHidden/>
          </w:rPr>
          <w:fldChar w:fldCharType="begin"/>
        </w:r>
        <w:r>
          <w:rPr>
            <w:noProof/>
            <w:webHidden/>
          </w:rPr>
          <w:instrText xml:space="preserve"> PAGEREF _Toc530167368 \h </w:instrText>
        </w:r>
        <w:r>
          <w:rPr>
            <w:noProof/>
            <w:webHidden/>
          </w:rPr>
        </w:r>
        <w:r>
          <w:rPr>
            <w:noProof/>
            <w:webHidden/>
          </w:rPr>
          <w:fldChar w:fldCharType="separate"/>
        </w:r>
        <w:r>
          <w:rPr>
            <w:noProof/>
            <w:webHidden/>
          </w:rPr>
          <w:t>66</w:t>
        </w:r>
        <w:r>
          <w:rPr>
            <w:noProof/>
            <w:webHidden/>
          </w:rPr>
          <w:fldChar w:fldCharType="end"/>
        </w:r>
      </w:hyperlink>
    </w:p>
    <w:p w14:paraId="4721B2BE" w14:textId="472548A1" w:rsidR="00573801" w:rsidRDefault="00573801">
      <w:pPr>
        <w:pStyle w:val="aff"/>
        <w:tabs>
          <w:tab w:val="right" w:leader="dot" w:pos="8302"/>
        </w:tabs>
        <w:ind w:left="960" w:hanging="480"/>
        <w:rPr>
          <w:rFonts w:asciiTheme="minorHAnsi" w:hAnsiTheme="minorHAnsi"/>
          <w:noProof/>
          <w:sz w:val="21"/>
        </w:rPr>
      </w:pPr>
      <w:hyperlink w:anchor="_Toc530167369" w:history="1">
        <w:r w:rsidRPr="00FB3130">
          <w:rPr>
            <w:rStyle w:val="affd"/>
            <w:noProof/>
          </w:rPr>
          <w:t>图</w:t>
        </w:r>
        <w:r w:rsidRPr="00FB3130">
          <w:rPr>
            <w:rStyle w:val="affd"/>
            <w:noProof/>
          </w:rPr>
          <w:t xml:space="preserve"> 44  MRP</w:t>
        </w:r>
        <w:r w:rsidRPr="00FB3130">
          <w:rPr>
            <w:rStyle w:val="affd"/>
            <w:noProof/>
          </w:rPr>
          <w:t>运算结果展示</w:t>
        </w:r>
        <w:r>
          <w:rPr>
            <w:noProof/>
            <w:webHidden/>
          </w:rPr>
          <w:tab/>
        </w:r>
        <w:r>
          <w:rPr>
            <w:noProof/>
            <w:webHidden/>
          </w:rPr>
          <w:fldChar w:fldCharType="begin"/>
        </w:r>
        <w:r>
          <w:rPr>
            <w:noProof/>
            <w:webHidden/>
          </w:rPr>
          <w:instrText xml:space="preserve"> PAGEREF _Toc530167369 \h </w:instrText>
        </w:r>
        <w:r>
          <w:rPr>
            <w:noProof/>
            <w:webHidden/>
          </w:rPr>
        </w:r>
        <w:r>
          <w:rPr>
            <w:noProof/>
            <w:webHidden/>
          </w:rPr>
          <w:fldChar w:fldCharType="separate"/>
        </w:r>
        <w:r>
          <w:rPr>
            <w:noProof/>
            <w:webHidden/>
          </w:rPr>
          <w:t>67</w:t>
        </w:r>
        <w:r>
          <w:rPr>
            <w:noProof/>
            <w:webHidden/>
          </w:rPr>
          <w:fldChar w:fldCharType="end"/>
        </w:r>
      </w:hyperlink>
    </w:p>
    <w:p w14:paraId="7BEE7CD7" w14:textId="45BEFD0A" w:rsidR="001727B7" w:rsidRDefault="006C1E97" w:rsidP="00B037CE">
      <w:pPr>
        <w:widowControl/>
        <w:spacing w:line="240" w:lineRule="auto"/>
        <w:ind w:firstLineChars="0" w:firstLine="0"/>
        <w:jc w:val="left"/>
      </w:pPr>
      <w:r>
        <w:fldChar w:fldCharType="end"/>
      </w:r>
    </w:p>
    <w:p w14:paraId="073833FA" w14:textId="77777777" w:rsidR="001727B7" w:rsidRDefault="001727B7" w:rsidP="00B037CE">
      <w:pPr>
        <w:widowControl/>
        <w:spacing w:line="240" w:lineRule="auto"/>
        <w:ind w:firstLineChars="0" w:firstLine="0"/>
        <w:jc w:val="left"/>
      </w:pPr>
    </w:p>
    <w:p w14:paraId="122EB8A4" w14:textId="77777777" w:rsidR="001727B7" w:rsidRDefault="001727B7" w:rsidP="00B037CE">
      <w:pPr>
        <w:widowControl/>
        <w:spacing w:line="240" w:lineRule="auto"/>
        <w:ind w:firstLineChars="0" w:firstLine="0"/>
        <w:jc w:val="left"/>
      </w:pPr>
    </w:p>
    <w:p w14:paraId="256E359C" w14:textId="77777777" w:rsidR="001727B7" w:rsidRDefault="001727B7" w:rsidP="00B037CE">
      <w:pPr>
        <w:widowControl/>
        <w:spacing w:line="240" w:lineRule="auto"/>
        <w:ind w:firstLineChars="0" w:firstLine="0"/>
        <w:jc w:val="left"/>
      </w:pPr>
    </w:p>
    <w:p w14:paraId="100B66D5" w14:textId="77777777" w:rsidR="001727B7" w:rsidRDefault="001727B7" w:rsidP="00B037CE">
      <w:pPr>
        <w:widowControl/>
        <w:spacing w:line="240" w:lineRule="auto"/>
        <w:ind w:firstLineChars="0" w:firstLine="0"/>
        <w:jc w:val="left"/>
      </w:pPr>
    </w:p>
    <w:p w14:paraId="2074C5F5" w14:textId="77777777" w:rsidR="001727B7" w:rsidRDefault="001727B7" w:rsidP="00B037CE">
      <w:pPr>
        <w:widowControl/>
        <w:spacing w:line="240" w:lineRule="auto"/>
        <w:ind w:firstLineChars="0" w:firstLine="0"/>
        <w:jc w:val="left"/>
      </w:pPr>
    </w:p>
    <w:p w14:paraId="3ADB13E8" w14:textId="77777777" w:rsidR="001727B7" w:rsidRDefault="001727B7" w:rsidP="00B037CE">
      <w:pPr>
        <w:widowControl/>
        <w:spacing w:line="240" w:lineRule="auto"/>
        <w:ind w:firstLineChars="0" w:firstLine="0"/>
        <w:jc w:val="left"/>
      </w:pPr>
    </w:p>
    <w:p w14:paraId="01978533" w14:textId="77777777" w:rsidR="001727B7" w:rsidRDefault="001727B7" w:rsidP="00B037CE">
      <w:pPr>
        <w:widowControl/>
        <w:spacing w:line="240" w:lineRule="auto"/>
        <w:ind w:firstLineChars="0" w:firstLine="0"/>
        <w:jc w:val="left"/>
      </w:pPr>
    </w:p>
    <w:p w14:paraId="2CDDA7CE" w14:textId="77777777" w:rsidR="001727B7" w:rsidRDefault="001727B7" w:rsidP="00B037CE">
      <w:pPr>
        <w:widowControl/>
        <w:spacing w:line="240" w:lineRule="auto"/>
        <w:ind w:firstLineChars="0" w:firstLine="0"/>
        <w:jc w:val="left"/>
      </w:pPr>
    </w:p>
    <w:p w14:paraId="4E7B5F1B" w14:textId="77777777" w:rsidR="001727B7" w:rsidRDefault="001727B7" w:rsidP="00B037CE">
      <w:pPr>
        <w:widowControl/>
        <w:spacing w:line="240" w:lineRule="auto"/>
        <w:ind w:firstLineChars="0" w:firstLine="0"/>
        <w:jc w:val="left"/>
      </w:pPr>
    </w:p>
    <w:p w14:paraId="6DFC68E8" w14:textId="77777777" w:rsidR="001727B7" w:rsidRDefault="001727B7" w:rsidP="00B037CE">
      <w:pPr>
        <w:widowControl/>
        <w:spacing w:line="240" w:lineRule="auto"/>
        <w:ind w:firstLineChars="0" w:firstLine="0"/>
        <w:jc w:val="left"/>
      </w:pPr>
    </w:p>
    <w:p w14:paraId="07518991" w14:textId="77777777" w:rsidR="001727B7" w:rsidRDefault="001727B7" w:rsidP="00B037CE">
      <w:pPr>
        <w:widowControl/>
        <w:spacing w:line="240" w:lineRule="auto"/>
        <w:ind w:firstLineChars="0" w:firstLine="0"/>
        <w:jc w:val="left"/>
      </w:pPr>
    </w:p>
    <w:p w14:paraId="5E1727C3" w14:textId="77777777" w:rsidR="001727B7" w:rsidRDefault="001727B7" w:rsidP="00B037CE">
      <w:pPr>
        <w:widowControl/>
        <w:spacing w:line="240" w:lineRule="auto"/>
        <w:ind w:firstLineChars="0" w:firstLine="0"/>
        <w:jc w:val="left"/>
      </w:pPr>
    </w:p>
    <w:p w14:paraId="395D4480" w14:textId="77777777" w:rsidR="001727B7" w:rsidRDefault="001727B7" w:rsidP="00B037CE">
      <w:pPr>
        <w:widowControl/>
        <w:spacing w:line="240" w:lineRule="auto"/>
        <w:ind w:firstLineChars="0" w:firstLine="0"/>
        <w:jc w:val="left"/>
      </w:pPr>
    </w:p>
    <w:p w14:paraId="4A19A21D" w14:textId="77777777" w:rsidR="001727B7" w:rsidRDefault="001727B7" w:rsidP="00B037CE">
      <w:pPr>
        <w:widowControl/>
        <w:spacing w:line="240" w:lineRule="auto"/>
        <w:ind w:firstLineChars="0" w:firstLine="0"/>
        <w:jc w:val="left"/>
      </w:pPr>
    </w:p>
    <w:p w14:paraId="546D148A" w14:textId="77777777" w:rsidR="001727B7" w:rsidRDefault="001727B7" w:rsidP="00B037CE">
      <w:pPr>
        <w:widowControl/>
        <w:spacing w:line="240" w:lineRule="auto"/>
        <w:ind w:firstLineChars="0" w:firstLine="0"/>
        <w:jc w:val="left"/>
      </w:pPr>
    </w:p>
    <w:p w14:paraId="77B9E272" w14:textId="0BF0DB67" w:rsidR="00706BFB" w:rsidRDefault="00706BFB">
      <w:pPr>
        <w:widowControl/>
        <w:spacing w:line="240" w:lineRule="auto"/>
        <w:ind w:firstLineChars="0" w:firstLine="0"/>
        <w:jc w:val="left"/>
      </w:pPr>
      <w:r>
        <w:br w:type="page"/>
      </w:r>
    </w:p>
    <w:p w14:paraId="1C16D20C" w14:textId="77A09C88" w:rsidR="000F746D" w:rsidRPr="00A776D9" w:rsidRDefault="001727B7" w:rsidP="00A776D9">
      <w:pPr>
        <w:pStyle w:val="af1"/>
        <w:jc w:val="center"/>
        <w:rPr>
          <w:rFonts w:ascii="黑体" w:eastAsia="黑体" w:hAnsi="黑体" w:hint="eastAsia"/>
          <w:b/>
          <w:sz w:val="36"/>
          <w:szCs w:val="36"/>
        </w:rPr>
      </w:pPr>
      <w:r w:rsidRPr="000F746D">
        <w:rPr>
          <w:rFonts w:ascii="黑体" w:eastAsia="黑体" w:hAnsi="黑体" w:hint="eastAsia"/>
          <w:b/>
          <w:sz w:val="36"/>
          <w:szCs w:val="36"/>
        </w:rPr>
        <w:lastRenderedPageBreak/>
        <w:t>表</w:t>
      </w:r>
      <w:r w:rsidR="00706BFB">
        <w:rPr>
          <w:rFonts w:ascii="黑体" w:eastAsia="黑体" w:hAnsi="黑体" w:hint="eastAsia"/>
          <w:b/>
          <w:sz w:val="36"/>
          <w:szCs w:val="36"/>
        </w:rPr>
        <w:t>目录</w:t>
      </w:r>
    </w:p>
    <w:p w14:paraId="44BD2B37" w14:textId="26F91BFE" w:rsidR="00573801" w:rsidRDefault="00D75BC6">
      <w:pPr>
        <w:pStyle w:val="aff"/>
        <w:tabs>
          <w:tab w:val="right" w:leader="dot" w:pos="8302"/>
        </w:tabs>
        <w:ind w:left="960" w:hanging="480"/>
        <w:rPr>
          <w:rFonts w:asciiTheme="minorHAnsi" w:hAnsiTheme="minorHAnsi"/>
          <w:noProof/>
          <w:sz w:val="21"/>
        </w:rPr>
      </w:pPr>
      <w:r>
        <w:fldChar w:fldCharType="begin"/>
      </w:r>
      <w:r>
        <w:instrText xml:space="preserve"> TOC \h \z \c "</w:instrText>
      </w:r>
      <w:r>
        <w:instrText>表</w:instrText>
      </w:r>
      <w:r>
        <w:instrText xml:space="preserve">" </w:instrText>
      </w:r>
      <w:r>
        <w:fldChar w:fldCharType="separate"/>
      </w:r>
      <w:hyperlink w:anchor="_Toc530167370" w:history="1">
        <w:r w:rsidR="00573801" w:rsidRPr="006E3317">
          <w:rPr>
            <w:rStyle w:val="affd"/>
            <w:noProof/>
          </w:rPr>
          <w:t>表</w:t>
        </w:r>
        <w:r w:rsidR="00573801" w:rsidRPr="006E3317">
          <w:rPr>
            <w:rStyle w:val="affd"/>
            <w:noProof/>
          </w:rPr>
          <w:t xml:space="preserve"> 1  </w:t>
        </w:r>
        <w:r w:rsidR="00573801" w:rsidRPr="006E3317">
          <w:rPr>
            <w:rStyle w:val="affd"/>
            <w:noProof/>
          </w:rPr>
          <w:t>多租户数据库模式比较</w:t>
        </w:r>
        <w:r w:rsidR="00573801">
          <w:rPr>
            <w:noProof/>
            <w:webHidden/>
          </w:rPr>
          <w:tab/>
        </w:r>
        <w:r w:rsidR="00573801">
          <w:rPr>
            <w:noProof/>
            <w:webHidden/>
          </w:rPr>
          <w:fldChar w:fldCharType="begin"/>
        </w:r>
        <w:r w:rsidR="00573801">
          <w:rPr>
            <w:noProof/>
            <w:webHidden/>
          </w:rPr>
          <w:instrText xml:space="preserve"> PAGEREF _Toc530167370 \h </w:instrText>
        </w:r>
        <w:r w:rsidR="00573801">
          <w:rPr>
            <w:noProof/>
            <w:webHidden/>
          </w:rPr>
        </w:r>
        <w:r w:rsidR="00573801">
          <w:rPr>
            <w:noProof/>
            <w:webHidden/>
          </w:rPr>
          <w:fldChar w:fldCharType="separate"/>
        </w:r>
        <w:r w:rsidR="00573801">
          <w:rPr>
            <w:noProof/>
            <w:webHidden/>
          </w:rPr>
          <w:t>19</w:t>
        </w:r>
        <w:r w:rsidR="00573801">
          <w:rPr>
            <w:noProof/>
            <w:webHidden/>
          </w:rPr>
          <w:fldChar w:fldCharType="end"/>
        </w:r>
      </w:hyperlink>
    </w:p>
    <w:p w14:paraId="282FC881" w14:textId="6DCE3E85" w:rsidR="00573801" w:rsidRDefault="00573801">
      <w:pPr>
        <w:pStyle w:val="aff"/>
        <w:tabs>
          <w:tab w:val="right" w:leader="dot" w:pos="8302"/>
        </w:tabs>
        <w:ind w:left="960" w:hanging="480"/>
        <w:rPr>
          <w:rFonts w:asciiTheme="minorHAnsi" w:hAnsiTheme="minorHAnsi"/>
          <w:noProof/>
          <w:sz w:val="21"/>
        </w:rPr>
      </w:pPr>
      <w:hyperlink w:anchor="_Toc530167371" w:history="1">
        <w:r w:rsidRPr="006E3317">
          <w:rPr>
            <w:rStyle w:val="affd"/>
            <w:noProof/>
          </w:rPr>
          <w:t>表</w:t>
        </w:r>
        <w:r w:rsidRPr="006E3317">
          <w:rPr>
            <w:rStyle w:val="affd"/>
            <w:noProof/>
          </w:rPr>
          <w:t xml:space="preserve"> 2  </w:t>
        </w:r>
        <w:r w:rsidRPr="006E3317">
          <w:rPr>
            <w:rStyle w:val="affd"/>
            <w:noProof/>
          </w:rPr>
          <w:t>微服务框架对比</w:t>
        </w:r>
        <w:r>
          <w:rPr>
            <w:noProof/>
            <w:webHidden/>
          </w:rPr>
          <w:tab/>
        </w:r>
        <w:r>
          <w:rPr>
            <w:noProof/>
            <w:webHidden/>
          </w:rPr>
          <w:fldChar w:fldCharType="begin"/>
        </w:r>
        <w:r>
          <w:rPr>
            <w:noProof/>
            <w:webHidden/>
          </w:rPr>
          <w:instrText xml:space="preserve"> PAGEREF _Toc530167371 \h </w:instrText>
        </w:r>
        <w:r>
          <w:rPr>
            <w:noProof/>
            <w:webHidden/>
          </w:rPr>
        </w:r>
        <w:r>
          <w:rPr>
            <w:noProof/>
            <w:webHidden/>
          </w:rPr>
          <w:fldChar w:fldCharType="separate"/>
        </w:r>
        <w:r>
          <w:rPr>
            <w:noProof/>
            <w:webHidden/>
          </w:rPr>
          <w:t>30</w:t>
        </w:r>
        <w:r>
          <w:rPr>
            <w:noProof/>
            <w:webHidden/>
          </w:rPr>
          <w:fldChar w:fldCharType="end"/>
        </w:r>
      </w:hyperlink>
    </w:p>
    <w:p w14:paraId="4C2BC971" w14:textId="2CFAD411" w:rsidR="00573801" w:rsidRDefault="00573801">
      <w:pPr>
        <w:pStyle w:val="aff"/>
        <w:tabs>
          <w:tab w:val="right" w:leader="dot" w:pos="8302"/>
        </w:tabs>
        <w:ind w:left="960" w:hanging="480"/>
        <w:rPr>
          <w:rFonts w:asciiTheme="minorHAnsi" w:hAnsiTheme="minorHAnsi"/>
          <w:noProof/>
          <w:sz w:val="21"/>
        </w:rPr>
      </w:pPr>
      <w:hyperlink w:anchor="_Toc530167372" w:history="1">
        <w:r w:rsidRPr="006E3317">
          <w:rPr>
            <w:rStyle w:val="affd"/>
            <w:noProof/>
          </w:rPr>
          <w:t>表</w:t>
        </w:r>
        <w:r w:rsidRPr="006E3317">
          <w:rPr>
            <w:rStyle w:val="affd"/>
            <w:noProof/>
          </w:rPr>
          <w:t xml:space="preserve"> 3  </w:t>
        </w:r>
        <w:r w:rsidRPr="006E3317">
          <w:rPr>
            <w:rStyle w:val="affd"/>
            <w:noProof/>
          </w:rPr>
          <w:t>订单状态描述表</w:t>
        </w:r>
        <w:r>
          <w:rPr>
            <w:noProof/>
            <w:webHidden/>
          </w:rPr>
          <w:tab/>
        </w:r>
        <w:r>
          <w:rPr>
            <w:noProof/>
            <w:webHidden/>
          </w:rPr>
          <w:fldChar w:fldCharType="begin"/>
        </w:r>
        <w:r>
          <w:rPr>
            <w:noProof/>
            <w:webHidden/>
          </w:rPr>
          <w:instrText xml:space="preserve"> PAGEREF _Toc530167372 \h </w:instrText>
        </w:r>
        <w:r>
          <w:rPr>
            <w:noProof/>
            <w:webHidden/>
          </w:rPr>
        </w:r>
        <w:r>
          <w:rPr>
            <w:noProof/>
            <w:webHidden/>
          </w:rPr>
          <w:fldChar w:fldCharType="separate"/>
        </w:r>
        <w:r>
          <w:rPr>
            <w:noProof/>
            <w:webHidden/>
          </w:rPr>
          <w:t>39</w:t>
        </w:r>
        <w:r>
          <w:rPr>
            <w:noProof/>
            <w:webHidden/>
          </w:rPr>
          <w:fldChar w:fldCharType="end"/>
        </w:r>
      </w:hyperlink>
    </w:p>
    <w:p w14:paraId="46DBBFF4" w14:textId="3B8B51D7" w:rsidR="00573801" w:rsidRDefault="00573801">
      <w:pPr>
        <w:pStyle w:val="aff"/>
        <w:tabs>
          <w:tab w:val="right" w:leader="dot" w:pos="8302"/>
        </w:tabs>
        <w:ind w:left="960" w:hanging="480"/>
        <w:rPr>
          <w:rFonts w:asciiTheme="minorHAnsi" w:hAnsiTheme="minorHAnsi"/>
          <w:noProof/>
          <w:sz w:val="21"/>
        </w:rPr>
      </w:pPr>
      <w:hyperlink w:anchor="_Toc530167373" w:history="1">
        <w:r w:rsidRPr="006E3317">
          <w:rPr>
            <w:rStyle w:val="affd"/>
            <w:noProof/>
          </w:rPr>
          <w:t>表</w:t>
        </w:r>
        <w:r w:rsidRPr="006E3317">
          <w:rPr>
            <w:rStyle w:val="affd"/>
            <w:noProof/>
          </w:rPr>
          <w:t xml:space="preserve"> 4  </w:t>
        </w:r>
        <w:r w:rsidRPr="006E3317">
          <w:rPr>
            <w:rStyle w:val="affd"/>
            <w:noProof/>
          </w:rPr>
          <w:t>计划状态描述表</w:t>
        </w:r>
        <w:r>
          <w:rPr>
            <w:noProof/>
            <w:webHidden/>
          </w:rPr>
          <w:tab/>
        </w:r>
        <w:r>
          <w:rPr>
            <w:noProof/>
            <w:webHidden/>
          </w:rPr>
          <w:fldChar w:fldCharType="begin"/>
        </w:r>
        <w:r>
          <w:rPr>
            <w:noProof/>
            <w:webHidden/>
          </w:rPr>
          <w:instrText xml:space="preserve"> PAGEREF _Toc530167373 \h </w:instrText>
        </w:r>
        <w:r>
          <w:rPr>
            <w:noProof/>
            <w:webHidden/>
          </w:rPr>
        </w:r>
        <w:r>
          <w:rPr>
            <w:noProof/>
            <w:webHidden/>
          </w:rPr>
          <w:fldChar w:fldCharType="separate"/>
        </w:r>
        <w:r>
          <w:rPr>
            <w:noProof/>
            <w:webHidden/>
          </w:rPr>
          <w:t>44</w:t>
        </w:r>
        <w:r>
          <w:rPr>
            <w:noProof/>
            <w:webHidden/>
          </w:rPr>
          <w:fldChar w:fldCharType="end"/>
        </w:r>
      </w:hyperlink>
    </w:p>
    <w:p w14:paraId="775FCD8D" w14:textId="32C49642" w:rsidR="00573801" w:rsidRDefault="00573801">
      <w:pPr>
        <w:pStyle w:val="aff"/>
        <w:tabs>
          <w:tab w:val="right" w:leader="dot" w:pos="8302"/>
        </w:tabs>
        <w:ind w:left="960" w:hanging="480"/>
        <w:rPr>
          <w:rFonts w:asciiTheme="minorHAnsi" w:hAnsiTheme="minorHAnsi"/>
          <w:noProof/>
          <w:sz w:val="21"/>
        </w:rPr>
      </w:pPr>
      <w:hyperlink w:anchor="_Toc530167374" w:history="1">
        <w:r w:rsidRPr="006E3317">
          <w:rPr>
            <w:rStyle w:val="affd"/>
            <w:noProof/>
          </w:rPr>
          <w:t>表</w:t>
        </w:r>
        <w:r w:rsidRPr="006E3317">
          <w:rPr>
            <w:rStyle w:val="affd"/>
            <w:noProof/>
          </w:rPr>
          <w:t xml:space="preserve"> 5  </w:t>
        </w:r>
        <w:r w:rsidRPr="006E3317">
          <w:rPr>
            <w:rStyle w:val="affd"/>
            <w:noProof/>
          </w:rPr>
          <w:t>任务状态描述表</w:t>
        </w:r>
        <w:r>
          <w:rPr>
            <w:noProof/>
            <w:webHidden/>
          </w:rPr>
          <w:tab/>
        </w:r>
        <w:r>
          <w:rPr>
            <w:noProof/>
            <w:webHidden/>
          </w:rPr>
          <w:fldChar w:fldCharType="begin"/>
        </w:r>
        <w:r>
          <w:rPr>
            <w:noProof/>
            <w:webHidden/>
          </w:rPr>
          <w:instrText xml:space="preserve"> PAGEREF _Toc530167374 \h </w:instrText>
        </w:r>
        <w:r>
          <w:rPr>
            <w:noProof/>
            <w:webHidden/>
          </w:rPr>
        </w:r>
        <w:r>
          <w:rPr>
            <w:noProof/>
            <w:webHidden/>
          </w:rPr>
          <w:fldChar w:fldCharType="separate"/>
        </w:r>
        <w:r>
          <w:rPr>
            <w:noProof/>
            <w:webHidden/>
          </w:rPr>
          <w:t>48</w:t>
        </w:r>
        <w:r>
          <w:rPr>
            <w:noProof/>
            <w:webHidden/>
          </w:rPr>
          <w:fldChar w:fldCharType="end"/>
        </w:r>
      </w:hyperlink>
    </w:p>
    <w:p w14:paraId="315D993A" w14:textId="5396430F" w:rsidR="00573801" w:rsidRDefault="00573801">
      <w:pPr>
        <w:pStyle w:val="aff"/>
        <w:tabs>
          <w:tab w:val="right" w:leader="dot" w:pos="8302"/>
        </w:tabs>
        <w:ind w:left="960" w:hanging="480"/>
        <w:rPr>
          <w:rFonts w:asciiTheme="minorHAnsi" w:hAnsiTheme="minorHAnsi"/>
          <w:noProof/>
          <w:sz w:val="21"/>
        </w:rPr>
      </w:pPr>
      <w:hyperlink w:anchor="_Toc530167375" w:history="1">
        <w:r w:rsidRPr="006E3317">
          <w:rPr>
            <w:rStyle w:val="affd"/>
            <w:noProof/>
          </w:rPr>
          <w:t>表</w:t>
        </w:r>
        <w:r w:rsidRPr="006E3317">
          <w:rPr>
            <w:rStyle w:val="affd"/>
            <w:noProof/>
          </w:rPr>
          <w:t xml:space="preserve"> 6  </w:t>
        </w:r>
        <w:r w:rsidRPr="006E3317">
          <w:rPr>
            <w:rStyle w:val="affd"/>
            <w:noProof/>
          </w:rPr>
          <w:t>工序任务状态描述表</w:t>
        </w:r>
        <w:r>
          <w:rPr>
            <w:noProof/>
            <w:webHidden/>
          </w:rPr>
          <w:tab/>
        </w:r>
        <w:r>
          <w:rPr>
            <w:noProof/>
            <w:webHidden/>
          </w:rPr>
          <w:fldChar w:fldCharType="begin"/>
        </w:r>
        <w:r>
          <w:rPr>
            <w:noProof/>
            <w:webHidden/>
          </w:rPr>
          <w:instrText xml:space="preserve"> PAGEREF _Toc530167375 \h </w:instrText>
        </w:r>
        <w:r>
          <w:rPr>
            <w:noProof/>
            <w:webHidden/>
          </w:rPr>
        </w:r>
        <w:r>
          <w:rPr>
            <w:noProof/>
            <w:webHidden/>
          </w:rPr>
          <w:fldChar w:fldCharType="separate"/>
        </w:r>
        <w:r>
          <w:rPr>
            <w:noProof/>
            <w:webHidden/>
          </w:rPr>
          <w:t>51</w:t>
        </w:r>
        <w:r>
          <w:rPr>
            <w:noProof/>
            <w:webHidden/>
          </w:rPr>
          <w:fldChar w:fldCharType="end"/>
        </w:r>
      </w:hyperlink>
    </w:p>
    <w:p w14:paraId="3284D560" w14:textId="24E372F0" w:rsidR="001727B7" w:rsidRDefault="00D75BC6" w:rsidP="00B037CE">
      <w:pPr>
        <w:widowControl/>
        <w:spacing w:line="240" w:lineRule="auto"/>
        <w:ind w:firstLineChars="0" w:firstLine="0"/>
        <w:jc w:val="left"/>
      </w:pPr>
      <w:r>
        <w:fldChar w:fldCharType="end"/>
      </w:r>
    </w:p>
    <w:p w14:paraId="2CFA9480" w14:textId="77777777" w:rsidR="001727B7" w:rsidRDefault="001727B7" w:rsidP="00B037CE">
      <w:pPr>
        <w:widowControl/>
        <w:spacing w:line="240" w:lineRule="auto"/>
        <w:ind w:firstLineChars="0" w:firstLine="0"/>
        <w:jc w:val="left"/>
      </w:pPr>
    </w:p>
    <w:p w14:paraId="241FB710" w14:textId="77777777" w:rsidR="00066134" w:rsidRDefault="00066134" w:rsidP="00B037CE">
      <w:pPr>
        <w:widowControl/>
        <w:spacing w:line="240" w:lineRule="auto"/>
        <w:ind w:firstLineChars="0" w:firstLine="0"/>
        <w:jc w:val="left"/>
      </w:pPr>
    </w:p>
    <w:p w14:paraId="6FBE9C01" w14:textId="77777777" w:rsidR="00066134" w:rsidRDefault="00066134" w:rsidP="00B037CE">
      <w:pPr>
        <w:widowControl/>
        <w:spacing w:line="240" w:lineRule="auto"/>
        <w:ind w:firstLineChars="0" w:firstLine="0"/>
        <w:jc w:val="left"/>
      </w:pPr>
    </w:p>
    <w:p w14:paraId="7E73BF3B" w14:textId="77777777" w:rsidR="00066134" w:rsidRDefault="00066134" w:rsidP="00B037CE">
      <w:pPr>
        <w:widowControl/>
        <w:spacing w:line="240" w:lineRule="auto"/>
        <w:ind w:firstLineChars="0" w:firstLine="0"/>
        <w:jc w:val="left"/>
      </w:pPr>
    </w:p>
    <w:p w14:paraId="397C37CA" w14:textId="77777777" w:rsidR="00066134" w:rsidRDefault="00066134" w:rsidP="00B037CE">
      <w:pPr>
        <w:widowControl/>
        <w:spacing w:line="240" w:lineRule="auto"/>
        <w:ind w:firstLineChars="0" w:firstLine="0"/>
        <w:jc w:val="left"/>
      </w:pPr>
    </w:p>
    <w:p w14:paraId="6D7515E0" w14:textId="77777777" w:rsidR="00066134" w:rsidRDefault="00066134" w:rsidP="00B037CE">
      <w:pPr>
        <w:widowControl/>
        <w:spacing w:line="240" w:lineRule="auto"/>
        <w:ind w:firstLineChars="0" w:firstLine="0"/>
        <w:jc w:val="left"/>
      </w:pPr>
    </w:p>
    <w:p w14:paraId="3FD515E1" w14:textId="77777777" w:rsidR="00066134" w:rsidRDefault="00066134" w:rsidP="00B037CE">
      <w:pPr>
        <w:widowControl/>
        <w:spacing w:line="240" w:lineRule="auto"/>
        <w:ind w:firstLineChars="0" w:firstLine="0"/>
        <w:jc w:val="left"/>
      </w:pPr>
    </w:p>
    <w:p w14:paraId="6CB53AF8" w14:textId="77777777" w:rsidR="00066134" w:rsidRDefault="00066134" w:rsidP="00B037CE">
      <w:pPr>
        <w:widowControl/>
        <w:spacing w:line="240" w:lineRule="auto"/>
        <w:ind w:firstLineChars="0" w:firstLine="0"/>
        <w:jc w:val="left"/>
      </w:pPr>
    </w:p>
    <w:p w14:paraId="7FA41AF3" w14:textId="77777777" w:rsidR="00066134" w:rsidRDefault="00066134" w:rsidP="00B037CE">
      <w:pPr>
        <w:widowControl/>
        <w:spacing w:line="240" w:lineRule="auto"/>
        <w:ind w:firstLineChars="0" w:firstLine="0"/>
        <w:jc w:val="left"/>
      </w:pPr>
    </w:p>
    <w:p w14:paraId="55AADAFB" w14:textId="77777777" w:rsidR="00066134" w:rsidRDefault="00066134" w:rsidP="00B037CE">
      <w:pPr>
        <w:widowControl/>
        <w:spacing w:line="240" w:lineRule="auto"/>
        <w:ind w:firstLineChars="0" w:firstLine="0"/>
        <w:jc w:val="left"/>
      </w:pPr>
    </w:p>
    <w:p w14:paraId="169FAF05" w14:textId="77777777" w:rsidR="00066134" w:rsidRDefault="00066134" w:rsidP="00B037CE">
      <w:pPr>
        <w:widowControl/>
        <w:spacing w:line="240" w:lineRule="auto"/>
        <w:ind w:firstLineChars="0" w:firstLine="0"/>
        <w:jc w:val="left"/>
      </w:pPr>
    </w:p>
    <w:p w14:paraId="070A1282" w14:textId="77777777" w:rsidR="00066134" w:rsidRDefault="00066134" w:rsidP="00B037CE">
      <w:pPr>
        <w:widowControl/>
        <w:spacing w:line="240" w:lineRule="auto"/>
        <w:ind w:firstLineChars="0" w:firstLine="0"/>
        <w:jc w:val="left"/>
      </w:pPr>
    </w:p>
    <w:p w14:paraId="2874C7D7" w14:textId="77777777" w:rsidR="00066134" w:rsidRDefault="00066134" w:rsidP="00B037CE">
      <w:pPr>
        <w:widowControl/>
        <w:spacing w:line="240" w:lineRule="auto"/>
        <w:ind w:firstLineChars="0" w:firstLine="0"/>
        <w:jc w:val="left"/>
      </w:pPr>
    </w:p>
    <w:p w14:paraId="232348F1" w14:textId="77777777" w:rsidR="00066134" w:rsidRDefault="00066134" w:rsidP="00B037CE">
      <w:pPr>
        <w:widowControl/>
        <w:spacing w:line="240" w:lineRule="auto"/>
        <w:ind w:firstLineChars="0" w:firstLine="0"/>
        <w:jc w:val="left"/>
      </w:pPr>
    </w:p>
    <w:p w14:paraId="1BB2041E" w14:textId="77777777" w:rsidR="00066134" w:rsidRDefault="00066134" w:rsidP="00B037CE">
      <w:pPr>
        <w:widowControl/>
        <w:spacing w:line="240" w:lineRule="auto"/>
        <w:ind w:firstLineChars="0" w:firstLine="0"/>
        <w:jc w:val="left"/>
      </w:pPr>
    </w:p>
    <w:p w14:paraId="1754C014" w14:textId="77777777" w:rsidR="00066134" w:rsidRDefault="00066134" w:rsidP="00B037CE">
      <w:pPr>
        <w:widowControl/>
        <w:spacing w:line="240" w:lineRule="auto"/>
        <w:ind w:firstLineChars="0" w:firstLine="0"/>
        <w:jc w:val="left"/>
      </w:pPr>
    </w:p>
    <w:p w14:paraId="29597631" w14:textId="77777777" w:rsidR="00066134" w:rsidRDefault="00066134" w:rsidP="00B037CE">
      <w:pPr>
        <w:widowControl/>
        <w:spacing w:line="240" w:lineRule="auto"/>
        <w:ind w:firstLineChars="0" w:firstLine="0"/>
        <w:jc w:val="left"/>
      </w:pPr>
    </w:p>
    <w:p w14:paraId="6817EEBF" w14:textId="77777777" w:rsidR="00066134" w:rsidRDefault="00066134" w:rsidP="00B037CE">
      <w:pPr>
        <w:widowControl/>
        <w:spacing w:line="240" w:lineRule="auto"/>
        <w:ind w:firstLineChars="0" w:firstLine="0"/>
        <w:jc w:val="left"/>
      </w:pPr>
    </w:p>
    <w:p w14:paraId="792EF105" w14:textId="77777777" w:rsidR="001727B7" w:rsidRDefault="001727B7" w:rsidP="00B037CE">
      <w:pPr>
        <w:widowControl/>
        <w:spacing w:line="240" w:lineRule="auto"/>
        <w:ind w:firstLineChars="0" w:firstLine="0"/>
        <w:jc w:val="left"/>
      </w:pPr>
    </w:p>
    <w:p w14:paraId="18E152A4" w14:textId="77777777" w:rsidR="00067656" w:rsidRDefault="00067656" w:rsidP="00B037CE">
      <w:pPr>
        <w:widowControl/>
        <w:spacing w:line="240" w:lineRule="auto"/>
        <w:ind w:firstLineChars="0" w:firstLine="0"/>
        <w:jc w:val="left"/>
      </w:pPr>
    </w:p>
    <w:p w14:paraId="172C20F1" w14:textId="77777777" w:rsidR="001727B7" w:rsidRDefault="001727B7" w:rsidP="00B037CE">
      <w:pPr>
        <w:widowControl/>
        <w:spacing w:line="240" w:lineRule="auto"/>
        <w:ind w:firstLineChars="0" w:firstLine="0"/>
        <w:jc w:val="left"/>
      </w:pPr>
    </w:p>
    <w:p w14:paraId="12F87C58" w14:textId="77777777" w:rsidR="00B66E8C" w:rsidRDefault="00B66E8C" w:rsidP="00B037CE">
      <w:pPr>
        <w:widowControl/>
        <w:spacing w:line="240" w:lineRule="auto"/>
        <w:ind w:firstLineChars="0" w:firstLine="0"/>
        <w:jc w:val="left"/>
      </w:pPr>
    </w:p>
    <w:p w14:paraId="61C6F7AF" w14:textId="77777777" w:rsidR="00466A0C" w:rsidRDefault="00466A0C" w:rsidP="00B037CE">
      <w:pPr>
        <w:widowControl/>
        <w:spacing w:line="240" w:lineRule="auto"/>
        <w:ind w:firstLineChars="0" w:firstLine="0"/>
        <w:jc w:val="left"/>
      </w:pPr>
    </w:p>
    <w:p w14:paraId="2918EBDD" w14:textId="77777777" w:rsidR="00466A0C" w:rsidRDefault="00466A0C" w:rsidP="00B037CE">
      <w:pPr>
        <w:widowControl/>
        <w:spacing w:line="240" w:lineRule="auto"/>
        <w:ind w:firstLineChars="0" w:firstLine="0"/>
        <w:jc w:val="left"/>
      </w:pPr>
    </w:p>
    <w:p w14:paraId="3C1D375B" w14:textId="77777777" w:rsidR="00F36E5B" w:rsidRDefault="00F36E5B" w:rsidP="00B037CE">
      <w:pPr>
        <w:widowControl/>
        <w:spacing w:line="240" w:lineRule="auto"/>
        <w:ind w:firstLineChars="0" w:firstLine="0"/>
        <w:jc w:val="left"/>
      </w:pPr>
    </w:p>
    <w:p w14:paraId="47E16F21" w14:textId="77777777" w:rsidR="00F36E5B" w:rsidRDefault="00F36E5B" w:rsidP="00B037CE">
      <w:pPr>
        <w:widowControl/>
        <w:spacing w:line="240" w:lineRule="auto"/>
        <w:ind w:firstLineChars="0" w:firstLine="0"/>
        <w:jc w:val="left"/>
      </w:pPr>
    </w:p>
    <w:p w14:paraId="2E71335C" w14:textId="77777777" w:rsidR="00F36E5B" w:rsidRDefault="00F36E5B" w:rsidP="00B037CE">
      <w:pPr>
        <w:widowControl/>
        <w:spacing w:line="240" w:lineRule="auto"/>
        <w:ind w:firstLineChars="0" w:firstLine="0"/>
        <w:jc w:val="left"/>
      </w:pPr>
    </w:p>
    <w:p w14:paraId="47CC1941" w14:textId="77777777" w:rsidR="00F36E5B" w:rsidRDefault="00F36E5B" w:rsidP="00B037CE">
      <w:pPr>
        <w:widowControl/>
        <w:spacing w:line="240" w:lineRule="auto"/>
        <w:ind w:firstLineChars="0" w:firstLine="0"/>
        <w:jc w:val="left"/>
      </w:pPr>
    </w:p>
    <w:p w14:paraId="7BF19B5E" w14:textId="77777777" w:rsidR="00F36E5B" w:rsidRDefault="00F36E5B" w:rsidP="00B037CE">
      <w:pPr>
        <w:widowControl/>
        <w:spacing w:line="240" w:lineRule="auto"/>
        <w:ind w:firstLineChars="0" w:firstLine="0"/>
        <w:jc w:val="left"/>
      </w:pPr>
    </w:p>
    <w:p w14:paraId="7EE24D4C" w14:textId="77777777" w:rsidR="00F36E5B" w:rsidRDefault="00F36E5B" w:rsidP="00B037CE">
      <w:pPr>
        <w:widowControl/>
        <w:spacing w:line="240" w:lineRule="auto"/>
        <w:ind w:firstLineChars="0" w:firstLine="0"/>
        <w:jc w:val="left"/>
      </w:pPr>
    </w:p>
    <w:p w14:paraId="4ABC4908" w14:textId="77777777" w:rsidR="00F36E5B" w:rsidRDefault="00F36E5B" w:rsidP="00B037CE">
      <w:pPr>
        <w:widowControl/>
        <w:spacing w:line="240" w:lineRule="auto"/>
        <w:ind w:firstLineChars="0" w:firstLine="0"/>
        <w:jc w:val="left"/>
      </w:pPr>
    </w:p>
    <w:p w14:paraId="344A8B74" w14:textId="77777777" w:rsidR="00F36E5B" w:rsidRDefault="00F36E5B" w:rsidP="00B037CE">
      <w:pPr>
        <w:widowControl/>
        <w:spacing w:line="240" w:lineRule="auto"/>
        <w:ind w:firstLineChars="0" w:firstLine="0"/>
        <w:jc w:val="left"/>
      </w:pPr>
    </w:p>
    <w:p w14:paraId="2AD4A8EC" w14:textId="77777777" w:rsidR="00F36E5B" w:rsidRDefault="00F36E5B" w:rsidP="00B037CE">
      <w:pPr>
        <w:widowControl/>
        <w:spacing w:line="240" w:lineRule="auto"/>
        <w:ind w:firstLineChars="0" w:firstLine="0"/>
        <w:jc w:val="left"/>
      </w:pPr>
    </w:p>
    <w:p w14:paraId="3B614006" w14:textId="77777777" w:rsidR="00F36E5B" w:rsidRDefault="00F36E5B" w:rsidP="00B037CE">
      <w:pPr>
        <w:widowControl/>
        <w:spacing w:line="240" w:lineRule="auto"/>
        <w:ind w:firstLineChars="0" w:firstLine="0"/>
        <w:jc w:val="left"/>
      </w:pPr>
    </w:p>
    <w:p w14:paraId="1CE1FB4D" w14:textId="77777777" w:rsidR="00F36E5B" w:rsidRDefault="00F36E5B" w:rsidP="00B037CE">
      <w:pPr>
        <w:widowControl/>
        <w:spacing w:line="240" w:lineRule="auto"/>
        <w:ind w:firstLineChars="0" w:firstLine="0"/>
        <w:jc w:val="left"/>
      </w:pPr>
    </w:p>
    <w:p w14:paraId="247279A3" w14:textId="77777777" w:rsidR="00F36E5B" w:rsidRDefault="00F36E5B" w:rsidP="00B037CE">
      <w:pPr>
        <w:widowControl/>
        <w:spacing w:line="240" w:lineRule="auto"/>
        <w:ind w:firstLineChars="0" w:firstLine="0"/>
        <w:jc w:val="left"/>
      </w:pPr>
    </w:p>
    <w:p w14:paraId="56B132B0" w14:textId="77777777" w:rsidR="00F36E5B" w:rsidRDefault="00F36E5B" w:rsidP="00B037CE">
      <w:pPr>
        <w:widowControl/>
        <w:spacing w:line="240" w:lineRule="auto"/>
        <w:ind w:firstLineChars="0" w:firstLine="0"/>
        <w:jc w:val="left"/>
      </w:pPr>
    </w:p>
    <w:p w14:paraId="66F266EC" w14:textId="77777777" w:rsidR="00F36E5B" w:rsidRDefault="00F36E5B" w:rsidP="00B037CE">
      <w:pPr>
        <w:widowControl/>
        <w:spacing w:line="240" w:lineRule="auto"/>
        <w:ind w:firstLineChars="0" w:firstLine="0"/>
        <w:jc w:val="left"/>
      </w:pPr>
    </w:p>
    <w:p w14:paraId="7C635588" w14:textId="77777777" w:rsidR="00F36E5B" w:rsidRDefault="00F36E5B" w:rsidP="00B037CE">
      <w:pPr>
        <w:widowControl/>
        <w:spacing w:line="240" w:lineRule="auto"/>
        <w:ind w:firstLineChars="0" w:firstLine="0"/>
        <w:jc w:val="left"/>
      </w:pPr>
    </w:p>
    <w:p w14:paraId="09D52E88" w14:textId="77777777" w:rsidR="00F36E5B" w:rsidRDefault="00F36E5B" w:rsidP="00B037CE">
      <w:pPr>
        <w:widowControl/>
        <w:spacing w:line="240" w:lineRule="auto"/>
        <w:ind w:firstLineChars="0" w:firstLine="0"/>
        <w:jc w:val="left"/>
      </w:pPr>
    </w:p>
    <w:p w14:paraId="5266CF14" w14:textId="77777777" w:rsidR="00F36E5B" w:rsidRDefault="00F36E5B" w:rsidP="00B037CE">
      <w:pPr>
        <w:widowControl/>
        <w:spacing w:line="240" w:lineRule="auto"/>
        <w:ind w:firstLineChars="0" w:firstLine="0"/>
        <w:jc w:val="left"/>
      </w:pPr>
    </w:p>
    <w:p w14:paraId="4D230A88" w14:textId="77777777" w:rsidR="00466A0C" w:rsidRDefault="00466A0C" w:rsidP="00B037CE">
      <w:pPr>
        <w:widowControl/>
        <w:spacing w:line="240" w:lineRule="auto"/>
        <w:ind w:firstLineChars="0" w:firstLine="0"/>
        <w:jc w:val="left"/>
      </w:pPr>
    </w:p>
    <w:bookmarkEnd w:id="0"/>
    <w:p w14:paraId="5457DC32" w14:textId="77777777" w:rsidR="00466A0C" w:rsidRDefault="00466A0C" w:rsidP="00B037CE">
      <w:pPr>
        <w:widowControl/>
        <w:spacing w:line="240" w:lineRule="auto"/>
        <w:ind w:firstLineChars="0" w:firstLine="0"/>
        <w:jc w:val="left"/>
        <w:sectPr w:rsidR="00466A0C" w:rsidSect="00C53DEB">
          <w:footerReference w:type="even" r:id="rId20"/>
          <w:footerReference w:type="default" r:id="rId21"/>
          <w:endnotePr>
            <w:numFmt w:val="decimal"/>
          </w:endnotePr>
          <w:pgSz w:w="11906" w:h="16838" w:code="9"/>
          <w:pgMar w:top="1440" w:right="1797" w:bottom="1440" w:left="1797" w:header="851" w:footer="850" w:gutter="0"/>
          <w:pgNumType w:fmt="upperRoman" w:start="1"/>
          <w:cols w:space="425"/>
          <w:docGrid w:type="linesAndChars" w:linePitch="326"/>
        </w:sectPr>
      </w:pPr>
    </w:p>
    <w:p w14:paraId="49A74D5E" w14:textId="77777777" w:rsidR="004E1F59" w:rsidRPr="008A2DB6" w:rsidRDefault="000103C0" w:rsidP="008A2DB6">
      <w:pPr>
        <w:pStyle w:val="1"/>
        <w:spacing w:before="163" w:after="163"/>
      </w:pPr>
      <w:bookmarkStart w:id="3" w:name="_Toc476146941"/>
      <w:bookmarkStart w:id="4" w:name="_Toc530093257"/>
      <w:bookmarkStart w:id="5" w:name="_Toc530167272"/>
      <w:r>
        <w:rPr>
          <w:rFonts w:hint="eastAsia"/>
        </w:rPr>
        <w:lastRenderedPageBreak/>
        <w:t>第一章</w:t>
      </w:r>
      <w:r>
        <w:rPr>
          <w:rFonts w:hint="eastAsia"/>
        </w:rPr>
        <w:t xml:space="preserve"> </w:t>
      </w:r>
      <w:r w:rsidR="00F86BF7">
        <w:rPr>
          <w:rFonts w:hint="eastAsia"/>
        </w:rPr>
        <w:t>绪论</w:t>
      </w:r>
      <w:bookmarkEnd w:id="3"/>
      <w:bookmarkEnd w:id="4"/>
      <w:bookmarkEnd w:id="5"/>
    </w:p>
    <w:p w14:paraId="2CFE9947" w14:textId="4D7C7DB2" w:rsidR="00D10C02" w:rsidRDefault="00B33FD2" w:rsidP="00117DB8">
      <w:pPr>
        <w:pStyle w:val="2"/>
        <w:spacing w:before="163" w:after="163"/>
      </w:pPr>
      <w:bookmarkStart w:id="6" w:name="_Toc476146942"/>
      <w:bookmarkStart w:id="7" w:name="_Toc530093258"/>
      <w:bookmarkStart w:id="8" w:name="_Toc530167273"/>
      <w:r>
        <w:t>1</w:t>
      </w:r>
      <w:r>
        <w:rPr>
          <w:rFonts w:hint="eastAsia"/>
        </w:rPr>
        <w:t>.</w:t>
      </w:r>
      <w:r>
        <w:t xml:space="preserve">1 </w:t>
      </w:r>
      <w:r w:rsidR="00D10C02">
        <w:rPr>
          <w:rFonts w:hint="eastAsia"/>
        </w:rPr>
        <w:t>研究</w:t>
      </w:r>
      <w:r w:rsidR="002B3897">
        <w:rPr>
          <w:rFonts w:hint="eastAsia"/>
        </w:rPr>
        <w:t>背景</w:t>
      </w:r>
      <w:bookmarkEnd w:id="6"/>
      <w:r w:rsidR="00D10C02">
        <w:rPr>
          <w:rFonts w:hint="eastAsia"/>
        </w:rPr>
        <w:t>与意义</w:t>
      </w:r>
      <w:bookmarkEnd w:id="7"/>
      <w:bookmarkEnd w:id="8"/>
    </w:p>
    <w:p w14:paraId="55F12701" w14:textId="77777777" w:rsidR="00117DB8" w:rsidRDefault="00117DB8" w:rsidP="00117DB8">
      <w:pPr>
        <w:ind w:firstLine="480"/>
      </w:pPr>
      <w:r>
        <w:rPr>
          <w:rFonts w:hint="eastAsia"/>
        </w:rPr>
        <w:t>近年来，随着互联网信息时代的进步和先进制造技术的发展，全球工业技术水平、发展模式迎来了重大变革。德国提出“工业</w:t>
      </w:r>
      <w:r>
        <w:rPr>
          <w:rFonts w:hint="eastAsia"/>
        </w:rPr>
        <w:t>4.</w:t>
      </w:r>
      <w:r>
        <w:t>0</w:t>
      </w:r>
      <w:r>
        <w:rPr>
          <w:rFonts w:hint="eastAsia"/>
        </w:rPr>
        <w:t>”计划通过智能制造刺激制造业的发展。欧盟提出“</w:t>
      </w:r>
      <w:r>
        <w:rPr>
          <w:rFonts w:hint="eastAsia"/>
        </w:rPr>
        <w:t>2</w:t>
      </w:r>
      <w:r>
        <w:t>020</w:t>
      </w:r>
      <w:r>
        <w:rPr>
          <w:rFonts w:hint="eastAsia"/>
        </w:rPr>
        <w:t>增长战略”重点发展智能制造核心技术。韩国、日本等也纷纷提出发展智能制造相应的战略措施。我国在</w:t>
      </w:r>
      <w:r>
        <w:rPr>
          <w:rFonts w:hint="eastAsia"/>
        </w:rPr>
        <w:t>2</w:t>
      </w:r>
      <w:r>
        <w:t>015</w:t>
      </w:r>
      <w:r>
        <w:rPr>
          <w:rFonts w:hint="eastAsia"/>
        </w:rPr>
        <w:t>年推出了“中国制造</w:t>
      </w:r>
      <w:r>
        <w:rPr>
          <w:rFonts w:hint="eastAsia"/>
        </w:rPr>
        <w:t>2</w:t>
      </w:r>
      <w:r>
        <w:t>025</w:t>
      </w:r>
      <w:r>
        <w:rPr>
          <w:rFonts w:hint="eastAsia"/>
        </w:rPr>
        <w:t>”战略强调发展智能制造的重要性。</w:t>
      </w:r>
    </w:p>
    <w:p w14:paraId="1F724727" w14:textId="4F611419" w:rsidR="00117DB8" w:rsidRDefault="00117DB8" w:rsidP="00117DB8">
      <w:pPr>
        <w:ind w:firstLine="480"/>
      </w:pPr>
      <w:r>
        <w:rPr>
          <w:rFonts w:hint="eastAsia"/>
        </w:rPr>
        <w:t>为了顺应智能制造的发展需要，全球制造企业正在从传统的“制造</w:t>
      </w:r>
      <w:r>
        <w:rPr>
          <w:rFonts w:hint="eastAsia"/>
        </w:rPr>
        <w:t>+</w:t>
      </w:r>
      <w:r>
        <w:rPr>
          <w:rFonts w:hint="eastAsia"/>
        </w:rPr>
        <w:t>销售”生产模式向“技术</w:t>
      </w:r>
      <w:r>
        <w:rPr>
          <w:rFonts w:hint="eastAsia"/>
        </w:rPr>
        <w:t>+</w:t>
      </w:r>
      <w:r>
        <w:rPr>
          <w:rFonts w:hint="eastAsia"/>
        </w:rPr>
        <w:t>管理</w:t>
      </w:r>
      <w:r>
        <w:rPr>
          <w:rFonts w:hint="eastAsia"/>
        </w:rPr>
        <w:t>+</w:t>
      </w:r>
      <w:r>
        <w:rPr>
          <w:rFonts w:hint="eastAsia"/>
        </w:rPr>
        <w:t>服务”的复杂生产模式转型，服务化是制造业发展趋势之一。制造业的全球化、一体化促使现代制造业不得不考虑在制造网络中，通过整合跨企业制造资源来实现制造资源和制造能力的共享、协调，建立灵活、动态适应的大型网络服务平台。在这种背景下，李伯虎院士</w:t>
      </w:r>
      <w:r w:rsidR="00BC32E3">
        <w:fldChar w:fldCharType="begin"/>
      </w:r>
      <w:r w:rsidR="00573801">
        <w:instrText xml:space="preserve"> ADDIN NE.Ref.{08B5D28D-A77D-40D2-B65D-63A2C9EB9C8B}</w:instrText>
      </w:r>
      <w:r w:rsidR="00BC32E3">
        <w:fldChar w:fldCharType="separate"/>
      </w:r>
      <w:r w:rsidR="00F7468B">
        <w:rPr>
          <w:rFonts w:cs="Times New Roman"/>
          <w:color w:val="080000"/>
          <w:kern w:val="0"/>
          <w:szCs w:val="24"/>
          <w:vertAlign w:val="superscript"/>
        </w:rPr>
        <w:t>[1]</w:t>
      </w:r>
      <w:r w:rsidR="00BC32E3">
        <w:fldChar w:fldCharType="end"/>
      </w:r>
      <w:r>
        <w:rPr>
          <w:rFonts w:hint="eastAsia"/>
        </w:rPr>
        <w:t>提出了云的概念，将现有的制造业信息化技术与云计算、物联网等高新技术进行融合，将制造资源和制造能力服务化后进行集中管理，用户通过网络即时获取制造资源或者制造能力，实现制造资源和制造能力的高效共享和协同。云制造的应用将会推进制造业信息化的发展，促进中国制造</w:t>
      </w:r>
      <w:r>
        <w:rPr>
          <w:rFonts w:hint="eastAsia"/>
        </w:rPr>
        <w:t>2</w:t>
      </w:r>
      <w:r>
        <w:t>025</w:t>
      </w:r>
      <w:r>
        <w:rPr>
          <w:rFonts w:hint="eastAsia"/>
        </w:rPr>
        <w:t>的实现。</w:t>
      </w:r>
    </w:p>
    <w:p w14:paraId="7E206B52" w14:textId="330F2DB4" w:rsidR="00117DB8" w:rsidRDefault="00117DB8" w:rsidP="00117DB8">
      <w:pPr>
        <w:ind w:firstLine="480"/>
      </w:pPr>
      <w:r>
        <w:rPr>
          <w:rFonts w:hint="eastAsia"/>
        </w:rPr>
        <w:t>然而，云制造服务体系面临</w:t>
      </w:r>
      <w:r w:rsidR="00490139">
        <w:rPr>
          <w:rFonts w:hint="eastAsia"/>
        </w:rPr>
        <w:t>着</w:t>
      </w:r>
      <w:r>
        <w:rPr>
          <w:rFonts w:hint="eastAsia"/>
        </w:rPr>
        <w:t>众多的挑战，开发一个大规模复杂的协同应用，需要考虑云计算环境下协同技术的具体实现，一般制造领域的软件开发商显得捉襟见肘。当前云计算服务</w:t>
      </w:r>
      <w:r w:rsidR="000569BF">
        <w:rPr>
          <w:rFonts w:hint="eastAsia"/>
        </w:rPr>
        <w:t>一般可以</w:t>
      </w:r>
      <w:r>
        <w:rPr>
          <w:rFonts w:hint="eastAsia"/>
        </w:rPr>
        <w:t>分为三类：基础设施即服务（</w:t>
      </w:r>
      <w:r>
        <w:rPr>
          <w:rFonts w:hint="eastAsia"/>
        </w:rPr>
        <w:t>IaaS</w:t>
      </w:r>
      <w:r>
        <w:rPr>
          <w:rFonts w:hint="eastAsia"/>
        </w:rPr>
        <w:t>）、平台即服务（</w:t>
      </w:r>
      <w:r>
        <w:rPr>
          <w:rFonts w:hint="eastAsia"/>
        </w:rPr>
        <w:t>PaaS</w:t>
      </w:r>
      <w:r>
        <w:rPr>
          <w:rFonts w:hint="eastAsia"/>
        </w:rPr>
        <w:t>）和软件即服务（</w:t>
      </w:r>
      <w:r>
        <w:rPr>
          <w:rFonts w:hint="eastAsia"/>
        </w:rPr>
        <w:t>SaaS</w:t>
      </w:r>
      <w:r>
        <w:rPr>
          <w:rFonts w:hint="eastAsia"/>
        </w:rPr>
        <w:t>）。</w:t>
      </w:r>
      <w:r>
        <w:rPr>
          <w:rFonts w:hint="eastAsia"/>
        </w:rPr>
        <w:t>Iaa</w:t>
      </w:r>
      <w:r>
        <w:t>S</w:t>
      </w:r>
      <w:r>
        <w:rPr>
          <w:rFonts w:hint="eastAsia"/>
        </w:rPr>
        <w:t>服务主要是在云资源层和云系统层展开。</w:t>
      </w:r>
      <w:r>
        <w:rPr>
          <w:rFonts w:hint="eastAsia"/>
        </w:rPr>
        <w:t>PaaS</w:t>
      </w:r>
      <w:r>
        <w:rPr>
          <w:rFonts w:hint="eastAsia"/>
        </w:rPr>
        <w:t>服务主要是在软件层展开，依托于云系统层下的基础资源。</w:t>
      </w:r>
      <w:r>
        <w:rPr>
          <w:rFonts w:hint="eastAsia"/>
        </w:rPr>
        <w:t>SaaS</w:t>
      </w:r>
      <w:r>
        <w:rPr>
          <w:rFonts w:hint="eastAsia"/>
        </w:rPr>
        <w:t>服务相对于</w:t>
      </w:r>
      <w:r>
        <w:rPr>
          <w:rFonts w:hint="eastAsia"/>
        </w:rPr>
        <w:t>IaaS</w:t>
      </w:r>
      <w:r>
        <w:rPr>
          <w:rFonts w:hint="eastAsia"/>
        </w:rPr>
        <w:t>和</w:t>
      </w:r>
      <w:r>
        <w:rPr>
          <w:rFonts w:hint="eastAsia"/>
        </w:rPr>
        <w:t>PaaS</w:t>
      </w:r>
      <w:r>
        <w:rPr>
          <w:rFonts w:hint="eastAsia"/>
        </w:rPr>
        <w:t>而言，主要针对云应用软件层提供服务</w:t>
      </w:r>
      <w:r>
        <w:fldChar w:fldCharType="begin"/>
      </w:r>
      <w:r w:rsidR="00573801">
        <w:instrText xml:space="preserve"> ADDIN NE.Ref.{0786C174-B15F-4205-88C6-72D6A9951A89}</w:instrText>
      </w:r>
      <w:r>
        <w:fldChar w:fldCharType="separate"/>
      </w:r>
      <w:r w:rsidR="00F7468B">
        <w:rPr>
          <w:rFonts w:cs="Times New Roman"/>
          <w:color w:val="080000"/>
          <w:kern w:val="0"/>
          <w:szCs w:val="24"/>
          <w:vertAlign w:val="superscript"/>
        </w:rPr>
        <w:t>[2]</w:t>
      </w:r>
      <w:r>
        <w:fldChar w:fldCharType="end"/>
      </w:r>
      <w:r>
        <w:rPr>
          <w:rFonts w:hint="eastAsia"/>
        </w:rPr>
        <w:t>，</w:t>
      </w:r>
      <w:r>
        <w:rPr>
          <w:rFonts w:hint="eastAsia"/>
        </w:rPr>
        <w:t>SaaS</w:t>
      </w:r>
      <w:r>
        <w:rPr>
          <w:rFonts w:hint="eastAsia"/>
        </w:rPr>
        <w:t>服务是面向整个区域的分布式应用服务</w:t>
      </w:r>
      <w:r w:rsidR="003D36D3">
        <w:rPr>
          <w:rFonts w:hint="eastAsia"/>
        </w:rPr>
        <w:t>，</w:t>
      </w:r>
      <w:r>
        <w:rPr>
          <w:rFonts w:hint="eastAsia"/>
        </w:rPr>
        <w:t>可以充分实现区域内的制造资源的共享</w:t>
      </w:r>
      <w:r w:rsidR="003D36D3">
        <w:rPr>
          <w:rFonts w:hint="eastAsia"/>
        </w:rPr>
        <w:t>，</w:t>
      </w:r>
      <w:r>
        <w:rPr>
          <w:rFonts w:hint="eastAsia"/>
        </w:rPr>
        <w:t>解决制造资源不完备的问题。</w:t>
      </w:r>
    </w:p>
    <w:p w14:paraId="3CC225EB" w14:textId="13FEC792" w:rsidR="00117DB8" w:rsidRDefault="00117DB8" w:rsidP="00117DB8">
      <w:pPr>
        <w:ind w:firstLine="480"/>
      </w:pPr>
      <w:r>
        <w:rPr>
          <w:rFonts w:hint="eastAsia"/>
        </w:rPr>
        <w:t>现代装配制造企业的生产完全以市场需求为导向，随着客户需求的个性化日益提高，企业一般采用多品种小批量的生产方式。为了加快</w:t>
      </w:r>
      <w:r w:rsidR="00142EBC">
        <w:rPr>
          <w:rFonts w:hint="eastAsia"/>
        </w:rPr>
        <w:t>对</w:t>
      </w:r>
      <w:r>
        <w:rPr>
          <w:rFonts w:hint="eastAsia"/>
        </w:rPr>
        <w:t>市场需求的</w:t>
      </w:r>
      <w:r w:rsidR="00B54B47">
        <w:rPr>
          <w:rFonts w:hint="eastAsia"/>
        </w:rPr>
        <w:t>响</w:t>
      </w:r>
      <w:r>
        <w:rPr>
          <w:rFonts w:hint="eastAsia"/>
        </w:rPr>
        <w:t>应</w:t>
      </w:r>
      <w:r w:rsidR="00674CB6">
        <w:rPr>
          <w:rFonts w:hint="eastAsia"/>
        </w:rPr>
        <w:t>，</w:t>
      </w:r>
      <w:r>
        <w:rPr>
          <w:rFonts w:hint="eastAsia"/>
        </w:rPr>
        <w:t>企业不再以单一产品</w:t>
      </w:r>
      <w:r w:rsidR="00A6002D">
        <w:rPr>
          <w:rFonts w:hint="eastAsia"/>
        </w:rPr>
        <w:t>的</w:t>
      </w:r>
      <w:r>
        <w:rPr>
          <w:rFonts w:hint="eastAsia"/>
        </w:rPr>
        <w:t>装配</w:t>
      </w:r>
      <w:r w:rsidR="0078160F">
        <w:rPr>
          <w:rFonts w:hint="eastAsia"/>
        </w:rPr>
        <w:t>需求</w:t>
      </w:r>
      <w:r>
        <w:rPr>
          <w:rFonts w:hint="eastAsia"/>
        </w:rPr>
        <w:t>为主，实现了多企业联合生产，共享生产资源和功能。但是传统的装配制造执行系统不支持多企业联合生产的生产模式，具有局限性，不能适应现代生产装配需求，现代装配制造业急需将制造执行系统部署在云上，根据不同生产企业的需要定制</w:t>
      </w:r>
      <w:r>
        <w:rPr>
          <w:rFonts w:hint="eastAsia"/>
        </w:rPr>
        <w:lastRenderedPageBreak/>
        <w:t>制造执行系统的各个服务，同时协作装配生产。目前，国内制造业装配自动化实现水平不一，针对不同装配产品的装配流程也都不尽相同，基于云服务</w:t>
      </w:r>
      <w:r w:rsidR="00BC1954">
        <w:rPr>
          <w:rFonts w:hint="eastAsia"/>
        </w:rPr>
        <w:t>模式下</w:t>
      </w:r>
      <w:r>
        <w:rPr>
          <w:rFonts w:hint="eastAsia"/>
        </w:rPr>
        <w:t>的制造执行系统的研究</w:t>
      </w:r>
      <w:r w:rsidR="00CD25BA">
        <w:rPr>
          <w:rFonts w:hint="eastAsia"/>
        </w:rPr>
        <w:t>实现</w:t>
      </w:r>
      <w:r>
        <w:rPr>
          <w:rFonts w:hint="eastAsia"/>
        </w:rPr>
        <w:t>还不完善，因此对制造执行系统的设计提出了新的要求与挑战。</w:t>
      </w:r>
    </w:p>
    <w:p w14:paraId="3BEEEA2F" w14:textId="389F288A" w:rsidR="00117DB8" w:rsidRPr="00117DB8" w:rsidRDefault="00117DB8" w:rsidP="00117DB8">
      <w:pPr>
        <w:ind w:firstLine="480"/>
      </w:pPr>
      <w:r>
        <w:rPr>
          <w:rFonts w:hint="eastAsia"/>
        </w:rPr>
        <w:t>综上所述，传统的柔性装配制造执行系统已经不能满足现代装配生产信息化的需求，亟需将装配制造执行系统部署在云上。本课题提出将装配制造执行系统应用</w:t>
      </w:r>
      <w:r>
        <w:rPr>
          <w:rFonts w:hint="eastAsia"/>
        </w:rPr>
        <w:t>SaaS</w:t>
      </w:r>
      <w:r>
        <w:rPr>
          <w:rFonts w:hint="eastAsia"/>
        </w:rPr>
        <w:t>模式部署到云环境上。结合工厂实际生产情况，对柔性装配任务管理模型进行研究，验证装配制造执行系统</w:t>
      </w:r>
      <w:r>
        <w:rPr>
          <w:rFonts w:hint="eastAsia"/>
        </w:rPr>
        <w:t>SaaS</w:t>
      </w:r>
      <w:r>
        <w:rPr>
          <w:rFonts w:hint="eastAsia"/>
        </w:rPr>
        <w:t>化的可行性。</w:t>
      </w:r>
    </w:p>
    <w:p w14:paraId="5AC6F10E" w14:textId="3C627EFF" w:rsidR="00363F65" w:rsidRDefault="00363F65" w:rsidP="009F4249">
      <w:pPr>
        <w:pStyle w:val="2"/>
        <w:spacing w:before="163" w:after="163"/>
      </w:pPr>
      <w:bookmarkStart w:id="9" w:name="_Toc530093259"/>
      <w:bookmarkStart w:id="10" w:name="_Toc530167274"/>
      <w:r>
        <w:rPr>
          <w:rFonts w:hint="eastAsia"/>
        </w:rPr>
        <w:t>1</w:t>
      </w:r>
      <w:r>
        <w:t>.</w:t>
      </w:r>
      <w:r w:rsidR="009F4249">
        <w:t>2</w:t>
      </w:r>
      <w:r w:rsidR="00F17CD3">
        <w:rPr>
          <w:rFonts w:hint="eastAsia"/>
        </w:rPr>
        <w:t>国内外研究现状</w:t>
      </w:r>
      <w:bookmarkEnd w:id="9"/>
      <w:bookmarkEnd w:id="10"/>
    </w:p>
    <w:p w14:paraId="66C97824" w14:textId="47D3CDC7" w:rsidR="006E3FA6" w:rsidRPr="00B2550A" w:rsidRDefault="006E3FA6" w:rsidP="006E3FA6">
      <w:pPr>
        <w:pStyle w:val="3"/>
      </w:pPr>
      <w:bookmarkStart w:id="11" w:name="_Toc530093260"/>
      <w:bookmarkStart w:id="12" w:name="_Toc530167275"/>
      <w:r>
        <w:rPr>
          <w:rFonts w:hint="eastAsia"/>
        </w:rPr>
        <w:t>1</w:t>
      </w:r>
      <w:r>
        <w:t xml:space="preserve">.2.1 </w:t>
      </w:r>
      <w:r w:rsidR="00F5647D">
        <w:rPr>
          <w:rFonts w:hint="eastAsia"/>
        </w:rPr>
        <w:t>复杂产品装配的研究现状</w:t>
      </w:r>
      <w:bookmarkEnd w:id="11"/>
      <w:bookmarkEnd w:id="12"/>
    </w:p>
    <w:p w14:paraId="74EA1D4A" w14:textId="1C596C9B" w:rsidR="00F11DFF" w:rsidRDefault="00F11DFF" w:rsidP="00F11DFF">
      <w:pPr>
        <w:ind w:firstLine="480"/>
      </w:pPr>
      <w:r>
        <w:rPr>
          <w:rFonts w:hint="eastAsia"/>
        </w:rPr>
        <w:t>复杂产品是指客户需求复杂、产品组成复杂、产品技术复杂、制造过程复杂、项目管理复杂的一类产品，如航天器、飞机、复杂机电产品、武器系统等。装配制造企业根据产品的类型和工艺的组织形式分为集中装配和离散装配。离散装配的产品一般具有较为复杂的产品</w:t>
      </w:r>
      <w:r>
        <w:rPr>
          <w:rFonts w:hint="eastAsia"/>
        </w:rPr>
        <w:t>BOM</w:t>
      </w:r>
      <w:r>
        <w:rPr>
          <w:rFonts w:hint="eastAsia"/>
        </w:rPr>
        <w:t>，由大量不同类型的零部件按照规定的功能和要求组装起来</w:t>
      </w:r>
      <w:r>
        <w:fldChar w:fldCharType="begin"/>
      </w:r>
      <w:r w:rsidR="00573801">
        <w:instrText xml:space="preserve"> ADDIN NE.Ref.{250C86B1-8E77-41CC-9168-F345EA4BD776}</w:instrText>
      </w:r>
      <w:r>
        <w:fldChar w:fldCharType="separate"/>
      </w:r>
      <w:r w:rsidR="00F7468B">
        <w:rPr>
          <w:rFonts w:cs="Times New Roman"/>
          <w:color w:val="080000"/>
          <w:kern w:val="0"/>
          <w:szCs w:val="24"/>
          <w:vertAlign w:val="superscript"/>
        </w:rPr>
        <w:t>[3]</w:t>
      </w:r>
      <w:r>
        <w:fldChar w:fldCharType="end"/>
      </w:r>
      <w:r>
        <w:rPr>
          <w:rFonts w:hint="eastAsia"/>
        </w:rPr>
        <w:t>。复杂产品的装配是典型的离散型装配生产模式，具有生产工艺复杂、单件小批量生产、装配周期长且生产不均衡、生产返工返修作业多等特点，使得产品装配的各项任务之间的先行装配关系非常复杂，装配过程数据难以描述且缺乏统一规范的信息模型</w:t>
      </w:r>
      <w:r>
        <w:fldChar w:fldCharType="begin"/>
      </w:r>
      <w:r w:rsidR="00573801">
        <w:instrText xml:space="preserve"> ADDIN NE.Ref.{73304AC5-C33C-4D19-AEB3-47F2186AD32F}</w:instrText>
      </w:r>
      <w:r>
        <w:fldChar w:fldCharType="separate"/>
      </w:r>
      <w:r w:rsidR="00F7468B">
        <w:rPr>
          <w:rFonts w:cs="Times New Roman"/>
          <w:color w:val="080000"/>
          <w:kern w:val="0"/>
          <w:szCs w:val="24"/>
          <w:vertAlign w:val="superscript"/>
        </w:rPr>
        <w:t>[4]</w:t>
      </w:r>
      <w:r>
        <w:fldChar w:fldCharType="end"/>
      </w:r>
      <w:r>
        <w:rPr>
          <w:rFonts w:hint="eastAsia"/>
        </w:rPr>
        <w:t>。国内外学者已经就复杂产品装配这一课题做了许多的研究。</w:t>
      </w:r>
    </w:p>
    <w:p w14:paraId="5472A3AE" w14:textId="6A59D9B9" w:rsidR="00F11DFF" w:rsidRDefault="00F11DFF" w:rsidP="00306311">
      <w:pPr>
        <w:ind w:firstLine="480"/>
      </w:pPr>
      <w:r>
        <w:rPr>
          <w:rFonts w:hint="eastAsia"/>
        </w:rPr>
        <w:t>钱芳，扈静</w:t>
      </w:r>
      <w:r w:rsidR="009208F0">
        <w:rPr>
          <w:rFonts w:hint="eastAsia"/>
        </w:rPr>
        <w:t>等人</w:t>
      </w:r>
      <w:r>
        <w:fldChar w:fldCharType="begin"/>
      </w:r>
      <w:r w:rsidR="00573801">
        <w:instrText xml:space="preserve"> ADDIN NE.Ref.{986C5805-FD7C-4DD3-B0BE-75953063EF8A}</w:instrText>
      </w:r>
      <w:r>
        <w:fldChar w:fldCharType="separate"/>
      </w:r>
      <w:r w:rsidR="00F7468B">
        <w:rPr>
          <w:rFonts w:cs="Times New Roman"/>
          <w:color w:val="080000"/>
          <w:kern w:val="0"/>
          <w:szCs w:val="24"/>
          <w:vertAlign w:val="superscript"/>
        </w:rPr>
        <w:t>[5]</w:t>
      </w:r>
      <w:r>
        <w:fldChar w:fldCharType="end"/>
      </w:r>
      <w:r>
        <w:rPr>
          <w:rFonts w:hint="eastAsia"/>
        </w:rPr>
        <w:t>针对机械产品装配过程中的实时物料配送问题，</w:t>
      </w:r>
      <w:r w:rsidR="00306311">
        <w:rPr>
          <w:rFonts w:hint="eastAsia"/>
        </w:rPr>
        <w:t>利用物料跟踪管理、数据反馈机制以及物料配送计划，研究与制造执行系统结合的实时物料配送方法，实现装配车间的实时、小批量配送。</w:t>
      </w:r>
    </w:p>
    <w:p w14:paraId="4CFE3788" w14:textId="5E515636" w:rsidR="00F11DFF" w:rsidRDefault="00F11DFF" w:rsidP="00F11DFF">
      <w:pPr>
        <w:ind w:firstLine="480"/>
      </w:pPr>
      <w:r>
        <w:rPr>
          <w:rFonts w:hint="eastAsia"/>
        </w:rPr>
        <w:t>傅玉颖，潘晓弘</w:t>
      </w:r>
      <w:r w:rsidR="001369F2">
        <w:rPr>
          <w:rFonts w:hint="eastAsia"/>
        </w:rPr>
        <w:t>等人</w:t>
      </w:r>
      <w:r>
        <w:fldChar w:fldCharType="begin"/>
      </w:r>
      <w:r w:rsidR="00573801">
        <w:instrText xml:space="preserve"> ADDIN NE.Ref.{6AD01FD3-42EC-4154-A042-E94C975C04BF}</w:instrText>
      </w:r>
      <w:r>
        <w:fldChar w:fldCharType="separate"/>
      </w:r>
      <w:r w:rsidR="00F7468B">
        <w:rPr>
          <w:rFonts w:cs="Times New Roman"/>
          <w:color w:val="080000"/>
          <w:kern w:val="0"/>
          <w:szCs w:val="24"/>
          <w:vertAlign w:val="superscript"/>
        </w:rPr>
        <w:t>[6]</w:t>
      </w:r>
      <w:r>
        <w:fldChar w:fldCharType="end"/>
      </w:r>
      <w:r>
        <w:rPr>
          <w:rFonts w:hint="eastAsia"/>
        </w:rPr>
        <w:t>针对装配制造企业供应链运作过程的不确定性，探讨了装配生产过程中协同组件</w:t>
      </w:r>
      <w:r w:rsidR="00A719BA">
        <w:rPr>
          <w:rFonts w:hint="eastAsia"/>
        </w:rPr>
        <w:t>生产批量</w:t>
      </w:r>
      <w:r>
        <w:rPr>
          <w:rFonts w:hint="eastAsia"/>
        </w:rPr>
        <w:t>和</w:t>
      </w:r>
      <w:r w:rsidR="00A719BA">
        <w:rPr>
          <w:rFonts w:hint="eastAsia"/>
        </w:rPr>
        <w:t>再订购点</w:t>
      </w:r>
      <w:r>
        <w:rPr>
          <w:rFonts w:hint="eastAsia"/>
        </w:rPr>
        <w:t>的</w:t>
      </w:r>
      <w:r w:rsidR="00D55483">
        <w:rPr>
          <w:rFonts w:hint="eastAsia"/>
        </w:rPr>
        <w:t>制定</w:t>
      </w:r>
      <w:r w:rsidR="0010450D">
        <w:rPr>
          <w:rFonts w:hint="eastAsia"/>
        </w:rPr>
        <w:t>方法，</w:t>
      </w:r>
      <w:r>
        <w:rPr>
          <w:rFonts w:hint="eastAsia"/>
        </w:rPr>
        <w:t>用模糊理论对生产协同问题进行优化求解。</w:t>
      </w:r>
    </w:p>
    <w:p w14:paraId="4FA536C5" w14:textId="6D93A7D5" w:rsidR="00F11DFF" w:rsidRDefault="00F11DFF" w:rsidP="00F11DFF">
      <w:pPr>
        <w:ind w:firstLine="480"/>
      </w:pPr>
      <w:r>
        <w:rPr>
          <w:rFonts w:hint="eastAsia"/>
        </w:rPr>
        <w:t>北京理工大学的刘检华、林晓青</w:t>
      </w:r>
      <w:r w:rsidR="00534C90">
        <w:rPr>
          <w:rFonts w:hint="eastAsia"/>
        </w:rPr>
        <w:t>等人</w:t>
      </w:r>
      <w:r>
        <w:fldChar w:fldCharType="begin"/>
      </w:r>
      <w:r w:rsidR="00573801">
        <w:instrText xml:space="preserve"> ADDIN NE.Ref.{1FA79980-C1C2-4A55-A18B-B8768D191A1A}</w:instrText>
      </w:r>
      <w:r>
        <w:fldChar w:fldCharType="separate"/>
      </w:r>
      <w:r w:rsidR="00F7468B">
        <w:rPr>
          <w:rFonts w:cs="Times New Roman"/>
          <w:color w:val="080000"/>
          <w:kern w:val="0"/>
          <w:szCs w:val="24"/>
          <w:vertAlign w:val="superscript"/>
        </w:rPr>
        <w:t>[7]</w:t>
      </w:r>
      <w:r>
        <w:fldChar w:fldCharType="end"/>
      </w:r>
      <w:r>
        <w:rPr>
          <w:rFonts w:hint="eastAsia"/>
        </w:rPr>
        <w:t>针对装配制造企业的单件小批量离散生产特点，引入工作流管理</w:t>
      </w:r>
      <w:r w:rsidR="00161395">
        <w:rPr>
          <w:rFonts w:hint="eastAsia"/>
        </w:rPr>
        <w:t>引擎</w:t>
      </w:r>
      <w:r>
        <w:rPr>
          <w:rFonts w:hint="eastAsia"/>
        </w:rPr>
        <w:t>，</w:t>
      </w:r>
      <w:r w:rsidR="00135699">
        <w:rPr>
          <w:rFonts w:hint="eastAsia"/>
        </w:rPr>
        <w:t>探讨</w:t>
      </w:r>
      <w:r w:rsidR="00D14AF1">
        <w:rPr>
          <w:rFonts w:hint="eastAsia"/>
        </w:rPr>
        <w:t>了</w:t>
      </w:r>
      <w:r>
        <w:rPr>
          <w:rFonts w:hint="eastAsia"/>
        </w:rPr>
        <w:t>基于工作流</w:t>
      </w:r>
      <w:r w:rsidR="00547CA9">
        <w:rPr>
          <w:rFonts w:hint="eastAsia"/>
        </w:rPr>
        <w:t>工作</w:t>
      </w:r>
      <w:r>
        <w:rPr>
          <w:rFonts w:hint="eastAsia"/>
        </w:rPr>
        <w:t>的装配车间</w:t>
      </w:r>
      <w:r w:rsidR="00431565">
        <w:rPr>
          <w:rFonts w:hint="eastAsia"/>
        </w:rPr>
        <w:t>的</w:t>
      </w:r>
      <w:r>
        <w:rPr>
          <w:rFonts w:hint="eastAsia"/>
        </w:rPr>
        <w:t>生产控制方法，实现了</w:t>
      </w:r>
      <w:r w:rsidR="00531FD1">
        <w:rPr>
          <w:rFonts w:hint="eastAsia"/>
        </w:rPr>
        <w:t>装配</w:t>
      </w:r>
      <w:r>
        <w:rPr>
          <w:rFonts w:hint="eastAsia"/>
        </w:rPr>
        <w:t>过程和</w:t>
      </w:r>
      <w:r w:rsidR="001F6393">
        <w:rPr>
          <w:rFonts w:hint="eastAsia"/>
        </w:rPr>
        <w:t>制造</w:t>
      </w:r>
      <w:r>
        <w:rPr>
          <w:rFonts w:hint="eastAsia"/>
        </w:rPr>
        <w:t>数据的统一管理。</w:t>
      </w:r>
    </w:p>
    <w:p w14:paraId="1032FFA8" w14:textId="37DA4002" w:rsidR="00F11DFF" w:rsidRDefault="00F11DFF" w:rsidP="00F11DFF">
      <w:pPr>
        <w:ind w:firstLine="480"/>
      </w:pPr>
      <w:r>
        <w:rPr>
          <w:rFonts w:hint="eastAsia"/>
        </w:rPr>
        <w:t>Lim</w:t>
      </w:r>
      <w:r>
        <w:rPr>
          <w:rFonts w:hint="eastAsia"/>
        </w:rPr>
        <w:t>è</w:t>
      </w:r>
      <w:r>
        <w:rPr>
          <w:rFonts w:hint="eastAsia"/>
        </w:rPr>
        <w:t>re, Veronique</w:t>
      </w:r>
      <w:r>
        <w:fldChar w:fldCharType="begin"/>
      </w:r>
      <w:r w:rsidR="00573801">
        <w:instrText xml:space="preserve"> ADDIN NE.Ref.{359EFCDC-0920-4754-B83A-328DE94FC90E}</w:instrText>
      </w:r>
      <w:r>
        <w:fldChar w:fldCharType="separate"/>
      </w:r>
      <w:r w:rsidR="00F7468B">
        <w:rPr>
          <w:rFonts w:cs="Times New Roman"/>
          <w:color w:val="080000"/>
          <w:kern w:val="0"/>
          <w:szCs w:val="24"/>
          <w:vertAlign w:val="superscript"/>
        </w:rPr>
        <w:t>[8]</w:t>
      </w:r>
      <w:r>
        <w:fldChar w:fldCharType="end"/>
      </w:r>
      <w:r>
        <w:rPr>
          <w:rFonts w:hint="eastAsia"/>
        </w:rPr>
        <w:t>针对装配过程齐套配套和现场配送物料的物料供应系统，</w:t>
      </w:r>
      <w:r w:rsidR="00D41ED5">
        <w:rPr>
          <w:rFonts w:hint="eastAsia"/>
        </w:rPr>
        <w:t>设计</w:t>
      </w:r>
      <w:r w:rsidR="00D41ED5">
        <w:rPr>
          <w:rFonts w:hint="eastAsia"/>
        </w:rPr>
        <w:lastRenderedPageBreak/>
        <w:t>了任务预齐套和现场备料</w:t>
      </w:r>
      <w:r>
        <w:rPr>
          <w:rFonts w:hint="eastAsia"/>
        </w:rPr>
        <w:t>两种</w:t>
      </w:r>
      <w:r w:rsidR="00D41ED5">
        <w:rPr>
          <w:rFonts w:hint="eastAsia"/>
        </w:rPr>
        <w:t>物料</w:t>
      </w:r>
      <w:r>
        <w:rPr>
          <w:rFonts w:hint="eastAsia"/>
        </w:rPr>
        <w:t>供应系统，</w:t>
      </w:r>
      <w:r w:rsidR="00734B2F">
        <w:rPr>
          <w:rFonts w:hint="eastAsia"/>
        </w:rPr>
        <w:t>并且</w:t>
      </w:r>
      <w:r>
        <w:rPr>
          <w:rFonts w:hint="eastAsia"/>
        </w:rPr>
        <w:t>对这两种</w:t>
      </w:r>
      <w:r w:rsidR="00734B2F">
        <w:rPr>
          <w:rFonts w:hint="eastAsia"/>
        </w:rPr>
        <w:t>物料供应系统</w:t>
      </w:r>
      <w:r>
        <w:rPr>
          <w:rFonts w:hint="eastAsia"/>
        </w:rPr>
        <w:t>进行了评估，结果表明使用混合策略具有一定的优势。</w:t>
      </w:r>
    </w:p>
    <w:p w14:paraId="0F868C94" w14:textId="7632F291" w:rsidR="00F11DFF" w:rsidRDefault="00F11DFF" w:rsidP="00F11DFF">
      <w:pPr>
        <w:ind w:firstLine="480"/>
      </w:pPr>
      <w:r>
        <w:rPr>
          <w:rFonts w:hint="eastAsia"/>
        </w:rPr>
        <w:t>常智勇、赵杰、莫蓉等人</w:t>
      </w:r>
      <w:r>
        <w:fldChar w:fldCharType="begin"/>
      </w:r>
      <w:r w:rsidR="00573801">
        <w:instrText xml:space="preserve"> ADDIN NE.Ref.{4ACC0BB0-A26D-414C-A378-F88E5316791A}</w:instrText>
      </w:r>
      <w:r>
        <w:fldChar w:fldCharType="separate"/>
      </w:r>
      <w:r w:rsidR="00F7468B">
        <w:rPr>
          <w:rFonts w:cs="Times New Roman"/>
          <w:color w:val="080000"/>
          <w:kern w:val="0"/>
          <w:szCs w:val="24"/>
          <w:vertAlign w:val="superscript"/>
        </w:rPr>
        <w:t>[9]</w:t>
      </w:r>
      <w:r>
        <w:fldChar w:fldCharType="end"/>
      </w:r>
      <w:r>
        <w:rPr>
          <w:rFonts w:hint="eastAsia"/>
        </w:rPr>
        <w:t>以复杂产品的装配现场控制为目标，通过数字化的手段，应用三维数字建模，提出了一个适用于复杂产品装配的数字化管理平台并且开发了原型系统。</w:t>
      </w:r>
    </w:p>
    <w:p w14:paraId="37CBB440" w14:textId="24935BF7" w:rsidR="00F11DFF" w:rsidRDefault="00F11DFF" w:rsidP="00F11DFF">
      <w:pPr>
        <w:ind w:firstLine="480"/>
      </w:pPr>
      <w:r>
        <w:rPr>
          <w:rFonts w:hint="eastAsia"/>
        </w:rPr>
        <w:t>刘炜、刘峰等人</w:t>
      </w:r>
      <w:r>
        <w:fldChar w:fldCharType="begin"/>
      </w:r>
      <w:r w:rsidR="00573801">
        <w:instrText xml:space="preserve"> ADDIN NE.Ref.{2AEF452F-D87F-4FA4-AE67-8DA92A8A1207}</w:instrText>
      </w:r>
      <w:r>
        <w:fldChar w:fldCharType="separate"/>
      </w:r>
      <w:r w:rsidR="00F7468B">
        <w:rPr>
          <w:rFonts w:cs="Times New Roman"/>
          <w:color w:val="080000"/>
          <w:kern w:val="0"/>
          <w:szCs w:val="24"/>
          <w:vertAlign w:val="superscript"/>
        </w:rPr>
        <w:t>[10]</w:t>
      </w:r>
      <w:r>
        <w:fldChar w:fldCharType="end"/>
      </w:r>
      <w:r>
        <w:rPr>
          <w:rFonts w:hint="eastAsia"/>
        </w:rPr>
        <w:t>针对航空航天企业装配现状，提出了基于搬运机器人的智能化装配生产模式，通过工位的柔性集成技术实现设备重用和装配工艺兼容，保证装配产品的质量。</w:t>
      </w:r>
    </w:p>
    <w:p w14:paraId="1CCED4B8" w14:textId="39146400" w:rsidR="00F11DFF" w:rsidRDefault="00F11DFF" w:rsidP="00F11DFF">
      <w:pPr>
        <w:ind w:firstLine="480"/>
      </w:pPr>
      <w:r>
        <w:t>Hui Cheng</w:t>
      </w:r>
      <w:r>
        <w:rPr>
          <w:rFonts w:hint="eastAsia"/>
        </w:rPr>
        <w:t>,</w:t>
      </w:r>
      <w:r>
        <w:t xml:space="preserve"> Yuan Li</w:t>
      </w:r>
      <w:r>
        <w:rPr>
          <w:rFonts w:hint="eastAsia"/>
        </w:rPr>
        <w:t>等人</w:t>
      </w:r>
      <w:r>
        <w:fldChar w:fldCharType="begin"/>
      </w:r>
      <w:r w:rsidR="00573801">
        <w:instrText xml:space="preserve"> ADDIN NE.Ref.{CDCA5F54-D73C-4CF4-A766-352AF28E4EF2}</w:instrText>
      </w:r>
      <w:r>
        <w:fldChar w:fldCharType="separate"/>
      </w:r>
      <w:r w:rsidR="00F7468B">
        <w:rPr>
          <w:rFonts w:cs="Times New Roman"/>
          <w:color w:val="080000"/>
          <w:kern w:val="0"/>
          <w:szCs w:val="24"/>
          <w:vertAlign w:val="superscript"/>
        </w:rPr>
        <w:t>[11]</w:t>
      </w:r>
      <w:r>
        <w:fldChar w:fldCharType="end"/>
      </w:r>
      <w:r>
        <w:rPr>
          <w:rFonts w:hint="eastAsia"/>
        </w:rPr>
        <w:t>针对复杂产品装配过程中由于缺少装配资源无法完成装配过程的问题，研究了一种基于遗传算法和蚁群算法的装配顺序规划方法，优化装配路径，最后开发了一个仿真系统装配顺序和装配路径验证算法的有效性。</w:t>
      </w:r>
    </w:p>
    <w:p w14:paraId="45C345AD" w14:textId="6E4367DB" w:rsidR="00F11DFF" w:rsidRPr="00B13094" w:rsidRDefault="00F11DFF" w:rsidP="00F11DFF">
      <w:pPr>
        <w:ind w:firstLine="480"/>
      </w:pPr>
      <w:r>
        <w:t>Wang Jia Li</w:t>
      </w:r>
      <w:r>
        <w:rPr>
          <w:rFonts w:hint="eastAsia"/>
        </w:rPr>
        <w:t>,</w:t>
      </w:r>
      <w:r>
        <w:t xml:space="preserve"> Mao-Gen</w:t>
      </w:r>
      <w:r>
        <w:rPr>
          <w:rFonts w:hint="eastAsia"/>
        </w:rPr>
        <w:t>等人</w:t>
      </w:r>
      <w:r>
        <w:fldChar w:fldCharType="begin"/>
      </w:r>
      <w:r w:rsidR="00573801">
        <w:instrText xml:space="preserve"> ADDIN NE.Ref.{14F92FBF-6ABF-45C6-85C5-D69BFE82F76D}</w:instrText>
      </w:r>
      <w:r>
        <w:fldChar w:fldCharType="separate"/>
      </w:r>
      <w:r w:rsidR="00F7468B">
        <w:rPr>
          <w:rFonts w:cs="Times New Roman"/>
          <w:color w:val="080000"/>
          <w:kern w:val="0"/>
          <w:szCs w:val="24"/>
          <w:vertAlign w:val="superscript"/>
        </w:rPr>
        <w:t>[12]</w:t>
      </w:r>
      <w:r>
        <w:fldChar w:fldCharType="end"/>
      </w:r>
      <w:r>
        <w:rPr>
          <w:rFonts w:hint="eastAsia"/>
        </w:rPr>
        <w:t>针对复杂产品装配过程难以控制的问题，设计了一种异常控制策略，建立复杂产品装配过程的实时状态模型。最后设计了一个基于工厂现场的异常控制专家系统。</w:t>
      </w:r>
    </w:p>
    <w:p w14:paraId="4614EDF9" w14:textId="26B6B2E2" w:rsidR="00F11DFF" w:rsidRPr="00F11DFF" w:rsidRDefault="00F11DFF" w:rsidP="00126FEF">
      <w:pPr>
        <w:ind w:firstLine="480"/>
      </w:pPr>
      <w:r>
        <w:rPr>
          <w:rFonts w:hint="eastAsia"/>
        </w:rPr>
        <w:t>上述的国内外文献综述表明，现阶段对于复杂产品装配的</w:t>
      </w:r>
      <w:r w:rsidR="00573821">
        <w:rPr>
          <w:rFonts w:hint="eastAsia"/>
        </w:rPr>
        <w:t>装配过程</w:t>
      </w:r>
      <w:r>
        <w:rPr>
          <w:rFonts w:hint="eastAsia"/>
        </w:rPr>
        <w:t>研究已经</w:t>
      </w:r>
      <w:r w:rsidR="00EB7AE4">
        <w:rPr>
          <w:rFonts w:hint="eastAsia"/>
        </w:rPr>
        <w:t>有了深入的进展</w:t>
      </w:r>
      <w:r>
        <w:rPr>
          <w:rFonts w:hint="eastAsia"/>
        </w:rPr>
        <w:t>。但是关于复杂产品装配任务管理的研究</w:t>
      </w:r>
      <w:r w:rsidR="00614326">
        <w:rPr>
          <w:rFonts w:hint="eastAsia"/>
        </w:rPr>
        <w:t>依然</w:t>
      </w:r>
      <w:r>
        <w:rPr>
          <w:rFonts w:hint="eastAsia"/>
        </w:rPr>
        <w:t>停留在装配过程物料管理和装配物料配送方面。对于多企业之间建立统一的装配信息模型缺乏相关的研究。然而建立装配过程统一信息模型是实现装配制造执行系统的</w:t>
      </w:r>
      <w:r>
        <w:rPr>
          <w:rFonts w:hint="eastAsia"/>
        </w:rPr>
        <w:t>SaaS</w:t>
      </w:r>
      <w:r>
        <w:rPr>
          <w:rFonts w:hint="eastAsia"/>
        </w:rPr>
        <w:t>模式化的关键，因此对装配过程进行分析，并且利用</w:t>
      </w:r>
      <w:r>
        <w:rPr>
          <w:rFonts w:hint="eastAsia"/>
        </w:rPr>
        <w:t>PSL</w:t>
      </w:r>
      <w:r>
        <w:rPr>
          <w:rFonts w:hint="eastAsia"/>
        </w:rPr>
        <w:t>工具建立装配过程统一模型是本论文研究的重点之一。</w:t>
      </w:r>
    </w:p>
    <w:p w14:paraId="4AEE606A" w14:textId="33B9DFA7" w:rsidR="00B2550A" w:rsidRPr="0015617B" w:rsidRDefault="00B2550A" w:rsidP="00B2550A">
      <w:pPr>
        <w:pStyle w:val="3"/>
        <w:rPr>
          <w:lang w:val="en-US"/>
        </w:rPr>
      </w:pPr>
      <w:bookmarkStart w:id="13" w:name="_Toc530093261"/>
      <w:bookmarkStart w:id="14" w:name="_Toc530167276"/>
      <w:r w:rsidRPr="0015617B">
        <w:rPr>
          <w:rFonts w:hint="eastAsia"/>
          <w:lang w:val="en-US"/>
        </w:rPr>
        <w:t>1</w:t>
      </w:r>
      <w:r w:rsidRPr="0015617B">
        <w:rPr>
          <w:lang w:val="en-US"/>
        </w:rPr>
        <w:t>.2.</w:t>
      </w:r>
      <w:r w:rsidR="006E3FA6" w:rsidRPr="0015617B">
        <w:rPr>
          <w:lang w:val="en-US"/>
        </w:rPr>
        <w:t>2</w:t>
      </w:r>
      <w:r w:rsidRPr="0015617B">
        <w:rPr>
          <w:lang w:val="en-US"/>
        </w:rPr>
        <w:t xml:space="preserve"> </w:t>
      </w:r>
      <w:r w:rsidR="00C7432F">
        <w:rPr>
          <w:rFonts w:hint="eastAsia"/>
        </w:rPr>
        <w:t>制造执行系统研究现状</w:t>
      </w:r>
      <w:bookmarkEnd w:id="13"/>
      <w:bookmarkEnd w:id="14"/>
    </w:p>
    <w:p w14:paraId="74C85E4E" w14:textId="68F62F3A" w:rsidR="00647696" w:rsidRDefault="00A147EC" w:rsidP="00E20A59">
      <w:pPr>
        <w:ind w:firstLine="480"/>
      </w:pPr>
      <w:r>
        <w:rPr>
          <w:rFonts w:hint="eastAsia"/>
        </w:rPr>
        <w:t>随着互联网信息时代的进步和先进制造技术的发展</w:t>
      </w:r>
      <w:r w:rsidR="00647696">
        <w:rPr>
          <w:rFonts w:hint="eastAsia"/>
        </w:rPr>
        <w:t>，</w:t>
      </w:r>
      <w:r w:rsidR="008E6596">
        <w:rPr>
          <w:rFonts w:hint="eastAsia"/>
        </w:rPr>
        <w:t>制造</w:t>
      </w:r>
      <w:r w:rsidR="00E20A59">
        <w:rPr>
          <w:rFonts w:hint="eastAsia"/>
        </w:rPr>
        <w:t>型</w:t>
      </w:r>
      <w:r w:rsidR="008E6596">
        <w:rPr>
          <w:rFonts w:hint="eastAsia"/>
        </w:rPr>
        <w:t>企业开始使用</w:t>
      </w:r>
      <w:r w:rsidR="00327828">
        <w:rPr>
          <w:rFonts w:hint="eastAsia"/>
        </w:rPr>
        <w:t>以企业资源计划（</w:t>
      </w:r>
      <w:r w:rsidR="00327828" w:rsidRPr="00AD4AA5">
        <w:t>Enterprise Resource Planning</w:t>
      </w:r>
      <w:r w:rsidR="00327828">
        <w:t>,</w:t>
      </w:r>
      <w:r w:rsidR="00327828" w:rsidRPr="00AD4AA5">
        <w:rPr>
          <w:rFonts w:hint="eastAsia"/>
        </w:rPr>
        <w:t xml:space="preserve"> </w:t>
      </w:r>
      <w:r w:rsidR="00327828">
        <w:rPr>
          <w:rFonts w:hint="eastAsia"/>
        </w:rPr>
        <w:t>ERP</w:t>
      </w:r>
      <w:r w:rsidR="00327828">
        <w:rPr>
          <w:rFonts w:hint="eastAsia"/>
        </w:rPr>
        <w:t>）为代表的</w:t>
      </w:r>
      <w:r w:rsidR="008E6596">
        <w:rPr>
          <w:rFonts w:hint="eastAsia"/>
        </w:rPr>
        <w:t>管理信息系统管理企业的生产制造</w:t>
      </w:r>
      <w:r w:rsidR="00647696">
        <w:rPr>
          <w:rFonts w:hint="eastAsia"/>
        </w:rPr>
        <w:t>。但是随着市场需求的变化和</w:t>
      </w:r>
      <w:r w:rsidR="00E15289">
        <w:rPr>
          <w:rFonts w:hint="eastAsia"/>
        </w:rPr>
        <w:t>企业</w:t>
      </w:r>
      <w:r w:rsidR="00647696">
        <w:rPr>
          <w:rFonts w:hint="eastAsia"/>
        </w:rPr>
        <w:t>竞争的加剧，</w:t>
      </w:r>
      <w:r w:rsidR="00BB76EE">
        <w:rPr>
          <w:rFonts w:hint="eastAsia"/>
        </w:rPr>
        <w:t>制造</w:t>
      </w:r>
      <w:r w:rsidR="00647696">
        <w:rPr>
          <w:rFonts w:hint="eastAsia"/>
        </w:rPr>
        <w:t>企业对制造过程的要求不断提高，企业</w:t>
      </w:r>
      <w:r w:rsidR="00C976AA">
        <w:rPr>
          <w:rFonts w:hint="eastAsia"/>
        </w:rPr>
        <w:t>不在仅仅关注</w:t>
      </w:r>
      <w:r w:rsidR="00BF6A2F">
        <w:rPr>
          <w:rFonts w:hint="eastAsia"/>
        </w:rPr>
        <w:t>计划的执行结果，而是将重心转移到了计划的执行过程</w:t>
      </w:r>
      <w:r w:rsidR="00647696">
        <w:rPr>
          <w:rFonts w:hint="eastAsia"/>
        </w:rPr>
        <w:t>，制造执行系统（</w:t>
      </w:r>
      <w:r w:rsidR="00647696">
        <w:rPr>
          <w:rFonts w:hint="eastAsia"/>
        </w:rPr>
        <w:t>MES</w:t>
      </w:r>
      <w:r w:rsidR="00647696">
        <w:rPr>
          <w:rFonts w:hint="eastAsia"/>
        </w:rPr>
        <w:t>）应运而生。</w:t>
      </w:r>
      <w:r w:rsidR="005326E8">
        <w:rPr>
          <w:rFonts w:hint="eastAsia"/>
        </w:rPr>
        <w:t>制造执行</w:t>
      </w:r>
      <w:r w:rsidR="00CE7860">
        <w:rPr>
          <w:rFonts w:hint="eastAsia"/>
        </w:rPr>
        <w:t>系统</w:t>
      </w:r>
      <w:r w:rsidR="00647696">
        <w:rPr>
          <w:rFonts w:hint="eastAsia"/>
        </w:rPr>
        <w:t>的</w:t>
      </w:r>
      <w:r w:rsidR="00647696" w:rsidRPr="00A33E25">
        <w:t>产生有效的实现了</w:t>
      </w:r>
      <w:r w:rsidR="00812162">
        <w:rPr>
          <w:rFonts w:hint="eastAsia"/>
        </w:rPr>
        <w:t>制造过程中的</w:t>
      </w:r>
      <w:r w:rsidR="00647696" w:rsidRPr="00A33E25">
        <w:t>的数据传输和共享，</w:t>
      </w:r>
      <w:r w:rsidR="003F27DA" w:rsidRPr="00A33E25">
        <w:t>弥补了计划和控制系统之间的断层，</w:t>
      </w:r>
      <w:r w:rsidR="00647696" w:rsidRPr="00A33E25">
        <w:t>同时</w:t>
      </w:r>
      <w:r w:rsidR="00B41652">
        <w:rPr>
          <w:rFonts w:hint="eastAsia"/>
        </w:rPr>
        <w:t>加强</w:t>
      </w:r>
      <w:r w:rsidR="00647696" w:rsidRPr="00A33E25">
        <w:t>了</w:t>
      </w:r>
      <w:r w:rsidR="003F7B56">
        <w:rPr>
          <w:rFonts w:hint="eastAsia"/>
        </w:rPr>
        <w:t>制造</w:t>
      </w:r>
      <w:r w:rsidR="00647696" w:rsidRPr="00A33E25">
        <w:t>企业对生产</w:t>
      </w:r>
      <w:r w:rsidR="003C4A95">
        <w:rPr>
          <w:rFonts w:hint="eastAsia"/>
        </w:rPr>
        <w:t>过程</w:t>
      </w:r>
      <w:r w:rsidR="00647696" w:rsidRPr="00A33E25">
        <w:t>的管理和控制。</w:t>
      </w:r>
      <w:r w:rsidR="00647696">
        <w:rPr>
          <w:rFonts w:hint="eastAsia"/>
        </w:rPr>
        <w:t>制造执行系统的概念兴起于上个世纪</w:t>
      </w:r>
      <w:r w:rsidR="00647696">
        <w:rPr>
          <w:rFonts w:hint="eastAsia"/>
        </w:rPr>
        <w:t>9</w:t>
      </w:r>
      <w:r w:rsidR="00647696">
        <w:t>0</w:t>
      </w:r>
      <w:r w:rsidR="00647696">
        <w:rPr>
          <w:rFonts w:hint="eastAsia"/>
        </w:rPr>
        <w:t>年代，</w:t>
      </w:r>
      <w:r w:rsidR="00647696">
        <w:rPr>
          <w:rFonts w:hint="eastAsia"/>
        </w:rPr>
        <w:t>2</w:t>
      </w:r>
      <w:r w:rsidR="00647696">
        <w:t>0</w:t>
      </w:r>
      <w:r w:rsidR="00647696">
        <w:rPr>
          <w:rFonts w:hint="eastAsia"/>
        </w:rPr>
        <w:t>多年以来国内外学者对</w:t>
      </w:r>
      <w:r w:rsidR="00647696">
        <w:rPr>
          <w:rFonts w:hint="eastAsia"/>
        </w:rPr>
        <w:t>MES</w:t>
      </w:r>
      <w:r w:rsidR="00647696">
        <w:rPr>
          <w:rFonts w:hint="eastAsia"/>
        </w:rPr>
        <w:t>系统的发展趋势及应用进行深入的研究与分析。</w:t>
      </w:r>
    </w:p>
    <w:p w14:paraId="45D6C215" w14:textId="57883763" w:rsidR="00647696" w:rsidRDefault="00647696" w:rsidP="00C85AE8">
      <w:pPr>
        <w:pStyle w:val="afff5"/>
        <w:ind w:firstLineChars="200" w:firstLine="480"/>
      </w:pPr>
      <w:r w:rsidRPr="00EB5B05">
        <w:rPr>
          <w:rFonts w:hint="eastAsia"/>
        </w:rPr>
        <w:lastRenderedPageBreak/>
        <w:t>杨浩</w:t>
      </w:r>
      <w:r>
        <w:rPr>
          <w:rFonts w:hint="eastAsia"/>
        </w:rPr>
        <w:t>、</w:t>
      </w:r>
      <w:r w:rsidRPr="00EB5B05">
        <w:rPr>
          <w:rFonts w:hint="eastAsia"/>
        </w:rPr>
        <w:t>朱剑英</w:t>
      </w:r>
      <w:r>
        <w:fldChar w:fldCharType="begin"/>
      </w:r>
      <w:r w:rsidR="00573801">
        <w:instrText xml:space="preserve"> ADDIN NE.Ref.{065F389A-E635-48CD-A746-A8EA61D98D15}</w:instrText>
      </w:r>
      <w:r>
        <w:fldChar w:fldCharType="separate"/>
      </w:r>
      <w:r w:rsidR="00F7468B">
        <w:rPr>
          <w:color w:val="080000"/>
          <w:kern w:val="0"/>
          <w:vertAlign w:val="superscript"/>
        </w:rPr>
        <w:t>[13]</w:t>
      </w:r>
      <w:r>
        <w:fldChar w:fldCharType="end"/>
      </w:r>
      <w:r>
        <w:rPr>
          <w:rFonts w:hint="eastAsia"/>
        </w:rPr>
        <w:t>等人针对分布式制造执行系统的建模，提出了一种模块化、可配置集成的基于多</w:t>
      </w:r>
      <w:r>
        <w:rPr>
          <w:rFonts w:hint="eastAsia"/>
        </w:rPr>
        <w:t>Agent</w:t>
      </w:r>
      <w:r>
        <w:rPr>
          <w:rFonts w:hint="eastAsia"/>
        </w:rPr>
        <w:t>的</w:t>
      </w:r>
      <w:r>
        <w:rPr>
          <w:rFonts w:hint="eastAsia"/>
        </w:rPr>
        <w:t>MES</w:t>
      </w:r>
      <w:r>
        <w:rPr>
          <w:rFonts w:hint="eastAsia"/>
        </w:rPr>
        <w:t>系统模型，并详细分析了</w:t>
      </w:r>
      <w:r>
        <w:rPr>
          <w:rFonts w:hint="eastAsia"/>
        </w:rPr>
        <w:t>MES</w:t>
      </w:r>
      <w:r>
        <w:rPr>
          <w:rFonts w:hint="eastAsia"/>
        </w:rPr>
        <w:t>的功能模型，实现了</w:t>
      </w:r>
      <w:r>
        <w:rPr>
          <w:rFonts w:hint="eastAsia"/>
        </w:rPr>
        <w:t>MES</w:t>
      </w:r>
      <w:r>
        <w:rPr>
          <w:rFonts w:hint="eastAsia"/>
        </w:rPr>
        <w:t>系统框架。</w:t>
      </w:r>
    </w:p>
    <w:p w14:paraId="5AE08142" w14:textId="6DD614FF" w:rsidR="00647696" w:rsidRDefault="00647696" w:rsidP="00C85AE8">
      <w:pPr>
        <w:pStyle w:val="afff5"/>
        <w:ind w:firstLineChars="200" w:firstLine="480"/>
      </w:pPr>
      <w:r>
        <w:rPr>
          <w:rFonts w:hint="eastAsia"/>
        </w:rPr>
        <w:t>北航杨建军教授</w:t>
      </w:r>
      <w:r>
        <w:fldChar w:fldCharType="begin"/>
      </w:r>
      <w:r w:rsidR="00573801">
        <w:instrText xml:space="preserve"> ADDIN NE.Ref.{04A201B6-E83B-4B72-B17E-227D79553FA9}</w:instrText>
      </w:r>
      <w:r>
        <w:fldChar w:fldCharType="separate"/>
      </w:r>
      <w:r w:rsidR="00F7468B">
        <w:rPr>
          <w:color w:val="080000"/>
          <w:kern w:val="0"/>
          <w:vertAlign w:val="superscript"/>
        </w:rPr>
        <w:t>[14, 15]</w:t>
      </w:r>
      <w:r>
        <w:fldChar w:fldCharType="end"/>
      </w:r>
      <w:r>
        <w:rPr>
          <w:rFonts w:hint="eastAsia"/>
        </w:rPr>
        <w:t>的团队针对企业的</w:t>
      </w:r>
      <w:r w:rsidR="00D06CDF">
        <w:rPr>
          <w:rFonts w:hint="eastAsia"/>
        </w:rPr>
        <w:t>敏捷制造</w:t>
      </w:r>
      <w:r>
        <w:rPr>
          <w:rFonts w:hint="eastAsia"/>
        </w:rPr>
        <w:t>管理系统的研究现状，分析了制造执行系统</w:t>
      </w:r>
      <w:r w:rsidR="00D74399">
        <w:rPr>
          <w:rFonts w:hint="eastAsia"/>
        </w:rPr>
        <w:t>各模块的功能和特点</w:t>
      </w:r>
      <w:r>
        <w:rPr>
          <w:rFonts w:hint="eastAsia"/>
        </w:rPr>
        <w:t>，</w:t>
      </w:r>
      <w:r w:rsidR="00D80E0E">
        <w:rPr>
          <w:rFonts w:hint="eastAsia"/>
        </w:rPr>
        <w:t>提出了</w:t>
      </w:r>
      <w:r>
        <w:rPr>
          <w:rFonts w:hint="eastAsia"/>
        </w:rPr>
        <w:t>先进的</w:t>
      </w:r>
      <w:r>
        <w:rPr>
          <w:rFonts w:hint="eastAsia"/>
        </w:rPr>
        <w:t>MES</w:t>
      </w:r>
      <w:r>
        <w:rPr>
          <w:rFonts w:hint="eastAsia"/>
        </w:rPr>
        <w:t>系统思想</w:t>
      </w:r>
      <w:r w:rsidR="00D80E0E">
        <w:rPr>
          <w:rFonts w:hint="eastAsia"/>
        </w:rPr>
        <w:t>构建</w:t>
      </w:r>
      <w:r>
        <w:rPr>
          <w:rFonts w:hint="eastAsia"/>
        </w:rPr>
        <w:t>敏捷车间</w:t>
      </w:r>
      <w:r w:rsidR="006A34A4">
        <w:rPr>
          <w:rFonts w:hint="eastAsia"/>
        </w:rPr>
        <w:t>生产管理</w:t>
      </w:r>
      <w:r>
        <w:rPr>
          <w:rFonts w:hint="eastAsia"/>
        </w:rPr>
        <w:t>系统，同时构建了基于全能体的</w:t>
      </w:r>
      <w:r>
        <w:rPr>
          <w:rFonts w:hint="eastAsia"/>
        </w:rPr>
        <w:t>MES</w:t>
      </w:r>
      <w:r>
        <w:rPr>
          <w:rFonts w:hint="eastAsia"/>
        </w:rPr>
        <w:t>解决</w:t>
      </w:r>
      <w:r>
        <w:rPr>
          <w:rFonts w:hint="eastAsia"/>
        </w:rPr>
        <w:t>MES</w:t>
      </w:r>
      <w:r>
        <w:rPr>
          <w:rFonts w:hint="eastAsia"/>
        </w:rPr>
        <w:t>系统的敏捷性。</w:t>
      </w:r>
    </w:p>
    <w:p w14:paraId="71CBB4D0" w14:textId="7085AF61" w:rsidR="00647696" w:rsidRDefault="00647696" w:rsidP="00311A06">
      <w:pPr>
        <w:pStyle w:val="afff5"/>
        <w:ind w:firstLineChars="200" w:firstLine="480"/>
      </w:pPr>
      <w:r>
        <w:rPr>
          <w:rFonts w:hint="eastAsia"/>
        </w:rPr>
        <w:t>周国利</w:t>
      </w:r>
      <w:r>
        <w:fldChar w:fldCharType="begin"/>
      </w:r>
      <w:r w:rsidR="00573801">
        <w:instrText xml:space="preserve"> ADDIN NE.Ref.{0BE63A8F-701F-4296-94CA-19ABCB2C05DD}</w:instrText>
      </w:r>
      <w:r>
        <w:fldChar w:fldCharType="separate"/>
      </w:r>
      <w:r w:rsidR="00F7468B">
        <w:rPr>
          <w:color w:val="080000"/>
          <w:kern w:val="0"/>
          <w:vertAlign w:val="superscript"/>
        </w:rPr>
        <w:t>[16]</w:t>
      </w:r>
      <w:r>
        <w:fldChar w:fldCharType="end"/>
      </w:r>
      <w:r>
        <w:rPr>
          <w:rFonts w:hint="eastAsia"/>
        </w:rPr>
        <w:t>等人针对面向订单生产的制造企业，分析了制造企业的功能需求和实施环境，设计了基于订单装配的</w:t>
      </w:r>
      <w:r>
        <w:rPr>
          <w:rFonts w:hint="eastAsia"/>
        </w:rPr>
        <w:t>N</w:t>
      </w:r>
      <w:r>
        <w:rPr>
          <w:rFonts w:hint="eastAsia"/>
        </w:rPr>
        <w:t>公司的制造执行系统。</w:t>
      </w:r>
    </w:p>
    <w:p w14:paraId="2EE488B9" w14:textId="664441E3" w:rsidR="00647696" w:rsidRDefault="00647696" w:rsidP="00BC07D4">
      <w:pPr>
        <w:pStyle w:val="afff5"/>
        <w:ind w:firstLineChars="200" w:firstLine="480"/>
      </w:pPr>
      <w:r>
        <w:rPr>
          <w:rFonts w:hint="eastAsia"/>
        </w:rPr>
        <w:t>Hwa</w:t>
      </w:r>
      <w:r>
        <w:t xml:space="preserve"> </w:t>
      </w:r>
      <w:r>
        <w:rPr>
          <w:rFonts w:hint="eastAsia"/>
        </w:rPr>
        <w:t>Gyoo</w:t>
      </w:r>
      <w:r>
        <w:t xml:space="preserve"> Park</w:t>
      </w:r>
      <w:r>
        <w:rPr>
          <w:rFonts w:hint="eastAsia"/>
        </w:rPr>
        <w:t>等人</w:t>
      </w:r>
      <w:r>
        <w:fldChar w:fldCharType="begin"/>
      </w:r>
      <w:r w:rsidR="00573801">
        <w:instrText xml:space="preserve"> ADDIN NE.Ref.{01E10052-1C1C-4B61-9964-D374CB713B66}</w:instrText>
      </w:r>
      <w:r>
        <w:fldChar w:fldCharType="separate"/>
      </w:r>
      <w:r w:rsidR="00F7468B">
        <w:rPr>
          <w:color w:val="080000"/>
          <w:kern w:val="0"/>
          <w:vertAlign w:val="superscript"/>
        </w:rPr>
        <w:t>[17]</w:t>
      </w:r>
      <w:r>
        <w:fldChar w:fldCharType="end"/>
      </w:r>
      <w:r>
        <w:rPr>
          <w:rFonts w:hint="eastAsia"/>
        </w:rPr>
        <w:t>针对当前</w:t>
      </w:r>
      <w:r>
        <w:rPr>
          <w:rFonts w:hint="eastAsia"/>
        </w:rPr>
        <w:t>MES</w:t>
      </w:r>
      <w:r>
        <w:rPr>
          <w:rFonts w:hint="eastAsia"/>
        </w:rPr>
        <w:t>系统庞大、冗杂、单一的特点，采用分布式面向对象技术，提出采用系统方法和</w:t>
      </w:r>
      <w:r>
        <w:rPr>
          <w:rFonts w:hint="eastAsia"/>
        </w:rPr>
        <w:t>CORBA</w:t>
      </w:r>
      <w:r>
        <w:rPr>
          <w:rFonts w:hint="eastAsia"/>
        </w:rPr>
        <w:t>基础设施来开发</w:t>
      </w:r>
      <w:r>
        <w:rPr>
          <w:rFonts w:hint="eastAsia"/>
        </w:rPr>
        <w:t>MES</w:t>
      </w:r>
      <w:r>
        <w:rPr>
          <w:rFonts w:hint="eastAsia"/>
        </w:rPr>
        <w:t>系统，将</w:t>
      </w:r>
      <w:r>
        <w:rPr>
          <w:rFonts w:hint="eastAsia"/>
        </w:rPr>
        <w:t>MES</w:t>
      </w:r>
      <w:r>
        <w:rPr>
          <w:rFonts w:hint="eastAsia"/>
        </w:rPr>
        <w:t>变为开放、模块化、分布式和可配置的系统，并且开发了原型系统用来验证。</w:t>
      </w:r>
    </w:p>
    <w:p w14:paraId="105DF01C" w14:textId="14944A81" w:rsidR="00647696" w:rsidRDefault="00647696" w:rsidP="006A426C">
      <w:pPr>
        <w:pStyle w:val="afff5"/>
        <w:ind w:firstLineChars="200" w:firstLine="480"/>
      </w:pPr>
      <w:r w:rsidRPr="002972C0">
        <w:rPr>
          <w:rFonts w:hint="eastAsia"/>
        </w:rPr>
        <w:t>王炳刚、周伟、饶运清、何非</w:t>
      </w:r>
      <w:r>
        <w:fldChar w:fldCharType="begin"/>
      </w:r>
      <w:r w:rsidR="00573801">
        <w:instrText xml:space="preserve"> ADDIN NE.Ref.{5ACBA591-496E-4E07-B52A-E1300233D4DC}</w:instrText>
      </w:r>
      <w:r>
        <w:fldChar w:fldCharType="separate"/>
      </w:r>
      <w:r w:rsidR="00F7468B">
        <w:rPr>
          <w:color w:val="080000"/>
          <w:kern w:val="0"/>
          <w:vertAlign w:val="superscript"/>
        </w:rPr>
        <w:t>[18]</w:t>
      </w:r>
      <w:r>
        <w:fldChar w:fldCharType="end"/>
      </w:r>
      <w:r w:rsidRPr="002972C0">
        <w:rPr>
          <w:rFonts w:hint="eastAsia"/>
        </w:rPr>
        <w:t>等人对传统制造执行系统的不足和可配置制造执行系统进行了研究</w:t>
      </w:r>
      <w:r w:rsidRPr="002972C0">
        <w:rPr>
          <w:rFonts w:hint="eastAsia"/>
        </w:rPr>
        <w:t>,</w:t>
      </w:r>
      <w:r w:rsidRPr="002972C0">
        <w:rPr>
          <w:rFonts w:hint="eastAsia"/>
        </w:rPr>
        <w:t>设计了装配流程配置过程的数据模型</w:t>
      </w:r>
      <w:r w:rsidRPr="002972C0">
        <w:rPr>
          <w:rFonts w:hint="eastAsia"/>
        </w:rPr>
        <w:t>,</w:t>
      </w:r>
      <w:r w:rsidRPr="002972C0">
        <w:rPr>
          <w:rFonts w:hint="eastAsia"/>
        </w:rPr>
        <w:t>提出装配流程配置的方法</w:t>
      </w:r>
      <w:r w:rsidRPr="002972C0">
        <w:rPr>
          <w:rFonts w:hint="eastAsia"/>
        </w:rPr>
        <w:t>,</w:t>
      </w:r>
      <w:r w:rsidRPr="002972C0">
        <w:rPr>
          <w:rFonts w:hint="eastAsia"/>
        </w:rPr>
        <w:t>根据背景企业的需求</w:t>
      </w:r>
      <w:r w:rsidRPr="002972C0">
        <w:rPr>
          <w:rFonts w:hint="eastAsia"/>
        </w:rPr>
        <w:t>,</w:t>
      </w:r>
      <w:r w:rsidRPr="002972C0">
        <w:rPr>
          <w:rFonts w:hint="eastAsia"/>
        </w:rPr>
        <w:t>介绍系统各模块的功能</w:t>
      </w:r>
      <w:r w:rsidRPr="002972C0">
        <w:rPr>
          <w:rFonts w:hint="eastAsia"/>
        </w:rPr>
        <w:t>,</w:t>
      </w:r>
      <w:r w:rsidRPr="002972C0">
        <w:rPr>
          <w:rFonts w:hint="eastAsia"/>
        </w:rPr>
        <w:t>对产品</w:t>
      </w:r>
      <w:r>
        <w:rPr>
          <w:rFonts w:hint="eastAsia"/>
        </w:rPr>
        <w:t>制造</w:t>
      </w:r>
      <w:r w:rsidRPr="002972C0">
        <w:rPr>
          <w:rFonts w:hint="eastAsia"/>
        </w:rPr>
        <w:t>流程进行配置</w:t>
      </w:r>
      <w:r w:rsidRPr="002972C0">
        <w:rPr>
          <w:rFonts w:hint="eastAsia"/>
        </w:rPr>
        <w:t>,</w:t>
      </w:r>
      <w:r w:rsidRPr="002972C0">
        <w:rPr>
          <w:rFonts w:hint="eastAsia"/>
        </w:rPr>
        <w:t>设计了系统软件架构</w:t>
      </w:r>
      <w:r w:rsidRPr="002972C0">
        <w:rPr>
          <w:rFonts w:hint="eastAsia"/>
        </w:rPr>
        <w:t>,</w:t>
      </w:r>
      <w:r w:rsidRPr="002972C0">
        <w:rPr>
          <w:rFonts w:hint="eastAsia"/>
        </w:rPr>
        <w:t>并对系统进行了开发实现。</w:t>
      </w:r>
    </w:p>
    <w:p w14:paraId="7ED11FE9" w14:textId="5B37E209" w:rsidR="00647696" w:rsidRPr="002A6805" w:rsidRDefault="00647696" w:rsidP="00CC573D">
      <w:pPr>
        <w:pStyle w:val="afff5"/>
        <w:ind w:firstLineChars="200" w:firstLine="480"/>
      </w:pPr>
      <w:r w:rsidRPr="001A7707">
        <w:rPr>
          <w:rFonts w:hint="eastAsia"/>
        </w:rPr>
        <w:t>沈晓杰</w:t>
      </w:r>
      <w:r>
        <w:rPr>
          <w:rFonts w:hint="eastAsia"/>
        </w:rPr>
        <w:t>、</w:t>
      </w:r>
      <w:r w:rsidRPr="001A7707">
        <w:rPr>
          <w:rFonts w:hint="eastAsia"/>
        </w:rPr>
        <w:t>李郡</w:t>
      </w:r>
      <w:r>
        <w:rPr>
          <w:rFonts w:hint="eastAsia"/>
        </w:rPr>
        <w:t>等人</w:t>
      </w:r>
      <w:r>
        <w:fldChar w:fldCharType="begin"/>
      </w:r>
      <w:r w:rsidR="00573801">
        <w:instrText xml:space="preserve"> ADDIN NE.Ref.{3396CA75-7CBD-45DF-927A-70D16F089F02}</w:instrText>
      </w:r>
      <w:r>
        <w:fldChar w:fldCharType="separate"/>
      </w:r>
      <w:r w:rsidR="00F7468B">
        <w:rPr>
          <w:color w:val="080000"/>
          <w:kern w:val="0"/>
          <w:vertAlign w:val="superscript"/>
        </w:rPr>
        <w:t>[19]</w:t>
      </w:r>
      <w:r>
        <w:fldChar w:fldCharType="end"/>
      </w:r>
      <w:r>
        <w:rPr>
          <w:rFonts w:hint="eastAsia"/>
        </w:rPr>
        <w:t>基于</w:t>
      </w:r>
      <w:r>
        <w:rPr>
          <w:rFonts w:hint="eastAsia"/>
        </w:rPr>
        <w:t xml:space="preserve"> </w:t>
      </w:r>
      <w:r>
        <w:t>MES</w:t>
      </w:r>
      <w:r>
        <w:rPr>
          <w:rFonts w:hint="eastAsia"/>
        </w:rPr>
        <w:t>的统计过程控制系统，利用</w:t>
      </w:r>
      <w:r>
        <w:t>MES</w:t>
      </w:r>
      <w:r>
        <w:rPr>
          <w:rFonts w:hint="eastAsia"/>
        </w:rPr>
        <w:t>系统的数据采集能力，解决了大多数企业面临的数据采集不实时的问题，并且提高了企业解决质量问题的效率，帮助企业实现了由质量事后检验转变成事前预防。</w:t>
      </w:r>
    </w:p>
    <w:p w14:paraId="37C22142" w14:textId="692FE913" w:rsidR="00647696" w:rsidRDefault="002B010E" w:rsidP="00647696">
      <w:pPr>
        <w:ind w:firstLine="480"/>
      </w:pPr>
      <w:r>
        <w:rPr>
          <w:rFonts w:hint="eastAsia"/>
        </w:rPr>
        <w:t>国内外专家学者</w:t>
      </w:r>
      <w:r w:rsidR="00647696">
        <w:rPr>
          <w:rFonts w:hint="eastAsia"/>
        </w:rPr>
        <w:t>对</w:t>
      </w:r>
      <w:r w:rsidR="00647696">
        <w:rPr>
          <w:rFonts w:hint="eastAsia"/>
        </w:rPr>
        <w:t>MES</w:t>
      </w:r>
      <w:r w:rsidR="00647696">
        <w:rPr>
          <w:rFonts w:hint="eastAsia"/>
        </w:rPr>
        <w:t>系统的研究不仅集中在</w:t>
      </w:r>
      <w:r w:rsidR="00647696">
        <w:rPr>
          <w:rFonts w:hint="eastAsia"/>
        </w:rPr>
        <w:t>MES</w:t>
      </w:r>
      <w:r w:rsidR="00647696">
        <w:rPr>
          <w:rFonts w:hint="eastAsia"/>
        </w:rPr>
        <w:t>系统的应用扩展</w:t>
      </w:r>
      <w:r>
        <w:rPr>
          <w:rFonts w:hint="eastAsia"/>
        </w:rPr>
        <w:t>、</w:t>
      </w:r>
      <w:r w:rsidR="006C22A8">
        <w:rPr>
          <w:rFonts w:hint="eastAsia"/>
        </w:rPr>
        <w:t>以及</w:t>
      </w:r>
      <w:r w:rsidR="00647696">
        <w:rPr>
          <w:rFonts w:hint="eastAsia"/>
        </w:rPr>
        <w:t>通过系统方法对传统</w:t>
      </w:r>
      <w:r w:rsidR="00647696">
        <w:rPr>
          <w:rFonts w:hint="eastAsia"/>
        </w:rPr>
        <w:t>MES</w:t>
      </w:r>
      <w:r w:rsidR="00647696">
        <w:rPr>
          <w:rFonts w:hint="eastAsia"/>
        </w:rPr>
        <w:t>系统的重新设计和优化，同时</w:t>
      </w:r>
      <w:r>
        <w:rPr>
          <w:rFonts w:hint="eastAsia"/>
        </w:rPr>
        <w:t>也</w:t>
      </w:r>
      <w:r w:rsidR="00647696">
        <w:rPr>
          <w:rFonts w:hint="eastAsia"/>
        </w:rPr>
        <w:t>分析</w:t>
      </w:r>
      <w:r w:rsidR="00C01438">
        <w:rPr>
          <w:rFonts w:hint="eastAsia"/>
        </w:rPr>
        <w:t>了</w:t>
      </w:r>
      <w:r w:rsidR="00647696">
        <w:rPr>
          <w:rFonts w:hint="eastAsia"/>
        </w:rPr>
        <w:t>复杂产品的装配过程，对如飞机、发动机、汽车这样的复杂产品装配过程应用</w:t>
      </w:r>
      <w:r w:rsidR="00647696">
        <w:rPr>
          <w:rFonts w:hint="eastAsia"/>
        </w:rPr>
        <w:t>MES</w:t>
      </w:r>
      <w:r w:rsidR="00647696">
        <w:rPr>
          <w:rFonts w:hint="eastAsia"/>
        </w:rPr>
        <w:t>系统进行了研究。</w:t>
      </w:r>
    </w:p>
    <w:p w14:paraId="2D82C54F" w14:textId="57C5647F" w:rsidR="00647696" w:rsidRDefault="00647696" w:rsidP="00647696">
      <w:pPr>
        <w:ind w:firstLine="480"/>
      </w:pPr>
      <w:r w:rsidRPr="005B7E93">
        <w:rPr>
          <w:rFonts w:hint="eastAsia"/>
        </w:rPr>
        <w:t>吴锋、马里等人</w:t>
      </w:r>
      <w:r>
        <w:fldChar w:fldCharType="begin"/>
      </w:r>
      <w:r w:rsidR="00573801">
        <w:instrText xml:space="preserve"> ADDIN NE.Ref.{370D7DA9-E10F-4710-9987-97473CB9C9DE}</w:instrText>
      </w:r>
      <w:r>
        <w:fldChar w:fldCharType="separate"/>
      </w:r>
      <w:r w:rsidR="00F7468B">
        <w:rPr>
          <w:rFonts w:cs="Times New Roman"/>
          <w:color w:val="080000"/>
          <w:kern w:val="0"/>
          <w:szCs w:val="24"/>
          <w:vertAlign w:val="superscript"/>
        </w:rPr>
        <w:t>[20]</w:t>
      </w:r>
      <w:r>
        <w:fldChar w:fldCharType="end"/>
      </w:r>
      <w:r w:rsidRPr="005B7E93">
        <w:rPr>
          <w:rFonts w:hint="eastAsia"/>
        </w:rPr>
        <w:t>针对</w:t>
      </w:r>
      <w:r w:rsidR="00A26117">
        <w:rPr>
          <w:rFonts w:hint="eastAsia"/>
        </w:rPr>
        <w:t>飞机生产</w:t>
      </w:r>
      <w:r w:rsidR="00110F2F">
        <w:rPr>
          <w:rFonts w:hint="eastAsia"/>
        </w:rPr>
        <w:t>装配过程复杂</w:t>
      </w:r>
      <w:r w:rsidR="00A26117">
        <w:rPr>
          <w:rFonts w:hint="eastAsia"/>
        </w:rPr>
        <w:t>导致生产计划与调度困难等问题</w:t>
      </w:r>
      <w:r w:rsidR="0056453B">
        <w:rPr>
          <w:rFonts w:hint="eastAsia"/>
        </w:rPr>
        <w:t>，</w:t>
      </w:r>
      <w:r w:rsidR="00A26117">
        <w:rPr>
          <w:rFonts w:hint="eastAsia"/>
        </w:rPr>
        <w:t>通过对装配任务调度系统的基础上，提出飞机装配作业调度算法，并且应用到制造执行系统的生产模式中。实现了生产调度优化，并能快速组织装配物料完成</w:t>
      </w:r>
      <w:r w:rsidR="00DD454C">
        <w:rPr>
          <w:rFonts w:hint="eastAsia"/>
        </w:rPr>
        <w:t>生产</w:t>
      </w:r>
      <w:r w:rsidR="00EB0317">
        <w:rPr>
          <w:rFonts w:hint="eastAsia"/>
        </w:rPr>
        <w:t>装配</w:t>
      </w:r>
      <w:r w:rsidR="00DD454C">
        <w:rPr>
          <w:rFonts w:hint="eastAsia"/>
        </w:rPr>
        <w:t>任务。</w:t>
      </w:r>
    </w:p>
    <w:p w14:paraId="0CD8237F" w14:textId="64DF3921" w:rsidR="00647696" w:rsidRDefault="00647696" w:rsidP="00647696">
      <w:pPr>
        <w:ind w:firstLine="480"/>
      </w:pPr>
      <w:r>
        <w:rPr>
          <w:rFonts w:hint="eastAsia"/>
        </w:rPr>
        <w:t>Ga</w:t>
      </w:r>
      <w:r>
        <w:t>ndhi, Prakas</w:t>
      </w:r>
      <w:r>
        <w:rPr>
          <w:rFonts w:hint="eastAsia"/>
        </w:rPr>
        <w:t>h</w:t>
      </w:r>
      <w:r>
        <w:rPr>
          <w:rFonts w:hint="eastAsia"/>
        </w:rPr>
        <w:t>等人</w:t>
      </w:r>
      <w:r>
        <w:fldChar w:fldCharType="begin"/>
      </w:r>
      <w:r w:rsidR="00573801">
        <w:instrText xml:space="preserve"> ADDIN NE.Ref.{D7DBB1C9-79F2-4217-B3BD-1FB3A24ADB24}</w:instrText>
      </w:r>
      <w:r>
        <w:fldChar w:fldCharType="separate"/>
      </w:r>
      <w:r w:rsidR="00F7468B">
        <w:rPr>
          <w:rFonts w:cs="Times New Roman"/>
          <w:color w:val="080000"/>
          <w:kern w:val="0"/>
          <w:szCs w:val="24"/>
          <w:vertAlign w:val="superscript"/>
        </w:rPr>
        <w:t>[21]</w:t>
      </w:r>
      <w:r>
        <w:fldChar w:fldCharType="end"/>
      </w:r>
      <w:r>
        <w:rPr>
          <w:rFonts w:hint="eastAsia"/>
        </w:rPr>
        <w:t>为了提高装配效率、缩短生产周期、提高质量，采用基于</w:t>
      </w:r>
      <w:r>
        <w:rPr>
          <w:rFonts w:hint="eastAsia"/>
        </w:rPr>
        <w:t>PC</w:t>
      </w:r>
      <w:r>
        <w:rPr>
          <w:rFonts w:hint="eastAsia"/>
        </w:rPr>
        <w:t>的自动化技术和数据库技术来控制柔性装配制造执行系统，实现了功能模块和软件架构的开发。</w:t>
      </w:r>
    </w:p>
    <w:p w14:paraId="5AD670AA" w14:textId="23910A61" w:rsidR="00647696" w:rsidRDefault="00647696" w:rsidP="00647696">
      <w:pPr>
        <w:ind w:firstLine="480"/>
      </w:pPr>
      <w:r>
        <w:rPr>
          <w:rFonts w:hint="eastAsia"/>
        </w:rPr>
        <w:t>Z</w:t>
      </w:r>
      <w:r>
        <w:t xml:space="preserve"> </w:t>
      </w:r>
      <w:r>
        <w:rPr>
          <w:rFonts w:hint="eastAsia"/>
        </w:rPr>
        <w:t>Yang,</w:t>
      </w:r>
      <w:r>
        <w:t xml:space="preserve"> </w:t>
      </w:r>
      <w:r>
        <w:rPr>
          <w:rFonts w:hint="eastAsia"/>
        </w:rPr>
        <w:t>PK</w:t>
      </w:r>
      <w:r>
        <w:t xml:space="preserve"> </w:t>
      </w:r>
      <w:r>
        <w:rPr>
          <w:rFonts w:hint="eastAsia"/>
        </w:rPr>
        <w:t>Wong</w:t>
      </w:r>
      <w:r>
        <w:rPr>
          <w:rFonts w:hint="eastAsia"/>
        </w:rPr>
        <w:t>等人</w:t>
      </w:r>
      <w:r>
        <w:fldChar w:fldCharType="begin"/>
      </w:r>
      <w:r w:rsidR="00573801">
        <w:instrText xml:space="preserve"> ADDIN NE.Ref.{0CCC81FC-FD37-459A-A64C-0ABA8D5E5CF7}</w:instrText>
      </w:r>
      <w:r>
        <w:fldChar w:fldCharType="separate"/>
      </w:r>
      <w:r w:rsidR="00F7468B">
        <w:rPr>
          <w:rFonts w:cs="Times New Roman"/>
          <w:color w:val="080000"/>
          <w:kern w:val="0"/>
          <w:szCs w:val="24"/>
          <w:vertAlign w:val="superscript"/>
        </w:rPr>
        <w:t>[22]</w:t>
      </w:r>
      <w:r>
        <w:fldChar w:fldCharType="end"/>
      </w:r>
      <w:r>
        <w:rPr>
          <w:rFonts w:hint="eastAsia"/>
        </w:rPr>
        <w:t>针对混合模型装配生产线适应产品快速变化的需求，提出了基于</w:t>
      </w:r>
      <w:r>
        <w:rPr>
          <w:rFonts w:hint="eastAsia"/>
        </w:rPr>
        <w:t>RFID</w:t>
      </w:r>
      <w:r w:rsidR="00217E0B">
        <w:rPr>
          <w:rFonts w:hint="eastAsia"/>
        </w:rPr>
        <w:t>新型</w:t>
      </w:r>
      <w:r>
        <w:rPr>
          <w:rFonts w:hint="eastAsia"/>
        </w:rPr>
        <w:t>的</w:t>
      </w:r>
      <w:r>
        <w:t xml:space="preserve"> </w:t>
      </w:r>
      <w:r>
        <w:rPr>
          <w:rFonts w:hint="eastAsia"/>
        </w:rPr>
        <w:t>MES</w:t>
      </w:r>
      <w:r>
        <w:rPr>
          <w:rFonts w:hint="eastAsia"/>
        </w:rPr>
        <w:t>系统，并且提出新的启发式广义拉格朗日分解算法用于模型优化。</w:t>
      </w:r>
    </w:p>
    <w:p w14:paraId="6FAD0611" w14:textId="2C15B12E" w:rsidR="00647696" w:rsidRPr="005B7E93" w:rsidRDefault="00647696" w:rsidP="00647696">
      <w:pPr>
        <w:ind w:firstLine="480"/>
      </w:pPr>
      <w:r>
        <w:t>Jagdale, Sanjaykumar</w:t>
      </w:r>
      <w:r>
        <w:rPr>
          <w:rFonts w:hint="eastAsia"/>
        </w:rPr>
        <w:t>等人</w:t>
      </w:r>
      <w:r>
        <w:fldChar w:fldCharType="begin"/>
      </w:r>
      <w:r w:rsidR="00573801">
        <w:instrText xml:space="preserve"> ADDIN NE.Ref.{477CD428-877C-4D61-BA32-2AEED75B82B6}</w:instrText>
      </w:r>
      <w:r>
        <w:fldChar w:fldCharType="separate"/>
      </w:r>
      <w:r w:rsidR="00F7468B">
        <w:rPr>
          <w:rFonts w:cs="Times New Roman"/>
          <w:color w:val="080000"/>
          <w:kern w:val="0"/>
          <w:szCs w:val="24"/>
          <w:vertAlign w:val="superscript"/>
        </w:rPr>
        <w:t>[23]</w:t>
      </w:r>
      <w:r>
        <w:fldChar w:fldCharType="end"/>
      </w:r>
      <w:r>
        <w:rPr>
          <w:rFonts w:hint="eastAsia"/>
        </w:rPr>
        <w:t>设计了一种智能高效的</w:t>
      </w:r>
      <w:r>
        <w:rPr>
          <w:rFonts w:hint="eastAsia"/>
        </w:rPr>
        <w:t>MES</w:t>
      </w:r>
      <w:r>
        <w:rPr>
          <w:rFonts w:hint="eastAsia"/>
        </w:rPr>
        <w:t>系统，用于从装配工厂车</w:t>
      </w:r>
      <w:r>
        <w:rPr>
          <w:rFonts w:hint="eastAsia"/>
        </w:rPr>
        <w:lastRenderedPageBreak/>
        <w:t>间采集数据，提出了</w:t>
      </w:r>
      <w:r>
        <w:rPr>
          <w:rFonts w:hint="eastAsia"/>
        </w:rPr>
        <w:t>NIRMAN</w:t>
      </w:r>
      <w:r>
        <w:rPr>
          <w:rFonts w:hint="eastAsia"/>
        </w:rPr>
        <w:t>工厂信息系统的设计，控制和监控复杂的装配生产过程。</w:t>
      </w:r>
    </w:p>
    <w:p w14:paraId="5BCEB1FC" w14:textId="5CC502CD" w:rsidR="00647696" w:rsidRDefault="00647696" w:rsidP="00647696">
      <w:pPr>
        <w:ind w:firstLine="480"/>
      </w:pPr>
      <w:r>
        <w:rPr>
          <w:rFonts w:hint="eastAsia"/>
        </w:rPr>
        <w:t>综观国内外关于</w:t>
      </w:r>
      <w:r>
        <w:rPr>
          <w:rFonts w:hint="eastAsia"/>
        </w:rPr>
        <w:t>MES</w:t>
      </w:r>
      <w:r>
        <w:rPr>
          <w:rFonts w:hint="eastAsia"/>
        </w:rPr>
        <w:t>系统的研究，可以发现对装配</w:t>
      </w:r>
      <w:r>
        <w:rPr>
          <w:rFonts w:hint="eastAsia"/>
        </w:rPr>
        <w:t>MES</w:t>
      </w:r>
      <w:r>
        <w:rPr>
          <w:rFonts w:hint="eastAsia"/>
        </w:rPr>
        <w:t>系统的研究停留在</w:t>
      </w:r>
      <w:r>
        <w:rPr>
          <w:rFonts w:hint="eastAsia"/>
        </w:rPr>
        <w:t>MES</w:t>
      </w:r>
      <w:r>
        <w:rPr>
          <w:rFonts w:hint="eastAsia"/>
        </w:rPr>
        <w:t>系统的优化控制生产过程以及对</w:t>
      </w:r>
      <w:r>
        <w:rPr>
          <w:rFonts w:hint="eastAsia"/>
        </w:rPr>
        <w:t>MES</w:t>
      </w:r>
      <w:r>
        <w:rPr>
          <w:rFonts w:hint="eastAsia"/>
        </w:rPr>
        <w:t>系统架构的优化，丰富</w:t>
      </w:r>
      <w:r>
        <w:rPr>
          <w:rFonts w:hint="eastAsia"/>
        </w:rPr>
        <w:t>MES</w:t>
      </w:r>
      <w:r>
        <w:rPr>
          <w:rFonts w:hint="eastAsia"/>
        </w:rPr>
        <w:t>系统的功能模块，但是</w:t>
      </w:r>
      <w:r>
        <w:rPr>
          <w:rFonts w:hint="eastAsia"/>
        </w:rPr>
        <w:t>MES</w:t>
      </w:r>
      <w:r>
        <w:rPr>
          <w:rFonts w:hint="eastAsia"/>
        </w:rPr>
        <w:t>系统的应用场景一直停留在单一工厂封闭式应用生产的场景，现阶段随着智能制造和云计算的提出，制造业现在偏向于多企业协作生产共享资源的趋势，传统的</w:t>
      </w:r>
      <w:r>
        <w:rPr>
          <w:rFonts w:hint="eastAsia"/>
        </w:rPr>
        <w:t>MES</w:t>
      </w:r>
      <w:r>
        <w:rPr>
          <w:rFonts w:hint="eastAsia"/>
        </w:rPr>
        <w:t>系统已经不能满足日益增长的市场和多变的产品需求，因此，研究将装配制造执行系统部署到云服务器上将是本文的重点之一。</w:t>
      </w:r>
    </w:p>
    <w:p w14:paraId="5FDAAFD7" w14:textId="5A1FC32D" w:rsidR="00FF7170" w:rsidRDefault="00FF7170" w:rsidP="00FF7170">
      <w:pPr>
        <w:pStyle w:val="3"/>
      </w:pPr>
      <w:bookmarkStart w:id="15" w:name="_Toc530093262"/>
      <w:bookmarkStart w:id="16" w:name="_Toc530167277"/>
      <w:r>
        <w:rPr>
          <w:rFonts w:hint="eastAsia"/>
        </w:rPr>
        <w:t>1</w:t>
      </w:r>
      <w:r>
        <w:t xml:space="preserve">.2.3 </w:t>
      </w:r>
      <w:r>
        <w:rPr>
          <w:rFonts w:hint="eastAsia"/>
        </w:rPr>
        <w:t>SaaS</w:t>
      </w:r>
      <w:r>
        <w:rPr>
          <w:rFonts w:hint="eastAsia"/>
        </w:rPr>
        <w:t>服务发展研究现状</w:t>
      </w:r>
      <w:bookmarkEnd w:id="15"/>
      <w:bookmarkEnd w:id="16"/>
    </w:p>
    <w:p w14:paraId="742FB4D5" w14:textId="1D10D5EB" w:rsidR="00F958DE" w:rsidRDefault="00F958DE" w:rsidP="001F4728">
      <w:pPr>
        <w:ind w:firstLine="480"/>
      </w:pPr>
      <w:r>
        <w:rPr>
          <w:rFonts w:hint="eastAsia"/>
        </w:rPr>
        <w:t>随着</w:t>
      </w:r>
      <w:r w:rsidR="00925D11">
        <w:rPr>
          <w:rFonts w:hint="eastAsia"/>
        </w:rPr>
        <w:t>共享</w:t>
      </w:r>
      <w:r>
        <w:rPr>
          <w:rFonts w:hint="eastAsia"/>
        </w:rPr>
        <w:t>经济在全球的迅速</w:t>
      </w:r>
      <w:r w:rsidR="0031129B">
        <w:rPr>
          <w:rFonts w:hint="eastAsia"/>
        </w:rPr>
        <w:t>普及</w:t>
      </w:r>
      <w:r>
        <w:rPr>
          <w:rFonts w:hint="eastAsia"/>
        </w:rPr>
        <w:t>和云计算的</w:t>
      </w:r>
      <w:r w:rsidR="00F604CD">
        <w:rPr>
          <w:rFonts w:hint="eastAsia"/>
        </w:rPr>
        <w:t>崛起</w:t>
      </w:r>
      <w:r>
        <w:rPr>
          <w:rFonts w:hint="eastAsia"/>
        </w:rPr>
        <w:t>，一种新的软件服务应用模式——软件即服务（</w:t>
      </w:r>
      <w:r>
        <w:rPr>
          <w:rFonts w:hint="eastAsia"/>
        </w:rPr>
        <w:t>S</w:t>
      </w:r>
      <w:r>
        <w:t xml:space="preserve">oftware as a </w:t>
      </w:r>
      <w:r>
        <w:rPr>
          <w:rFonts w:hint="eastAsia"/>
        </w:rPr>
        <w:t>service</w:t>
      </w:r>
      <w:r>
        <w:t>, SaaS</w:t>
      </w:r>
      <w:r>
        <w:rPr>
          <w:rFonts w:hint="eastAsia"/>
        </w:rPr>
        <w:t>）开始引起广泛关注。</w:t>
      </w:r>
      <w:r>
        <w:rPr>
          <w:rFonts w:hint="eastAsia"/>
        </w:rPr>
        <w:t>Saa</w:t>
      </w:r>
      <w:r>
        <w:t>S</w:t>
      </w:r>
      <w:r>
        <w:rPr>
          <w:rFonts w:hint="eastAsia"/>
        </w:rPr>
        <w:t>是</w:t>
      </w:r>
      <w:r w:rsidR="001F4728">
        <w:rPr>
          <w:rFonts w:hint="eastAsia"/>
        </w:rPr>
        <w:t>软件通过互联网为客户提供软件服务的应用模式</w:t>
      </w:r>
      <w:r>
        <w:rPr>
          <w:rFonts w:hint="eastAsia"/>
        </w:rPr>
        <w:t>，</w:t>
      </w:r>
      <w:r w:rsidR="00A01198">
        <w:rPr>
          <w:rFonts w:hint="eastAsia"/>
        </w:rPr>
        <w:t>软件服务提供商</w:t>
      </w:r>
      <w:r>
        <w:rPr>
          <w:rFonts w:hint="eastAsia"/>
        </w:rPr>
        <w:t>将自己的软件部署在远程服务器上，客户根据自己的需求通过互联网定制所需要的软件服务。通过</w:t>
      </w:r>
      <w:r>
        <w:rPr>
          <w:rFonts w:hint="eastAsia"/>
        </w:rPr>
        <w:t>Saa</w:t>
      </w:r>
      <w:r>
        <w:t>S</w:t>
      </w:r>
      <w:r>
        <w:rPr>
          <w:rFonts w:hint="eastAsia"/>
        </w:rPr>
        <w:t>模式，企业之间也能够联合制造生产，满足了云制造和“中国制造</w:t>
      </w:r>
      <w:r>
        <w:rPr>
          <w:rFonts w:hint="eastAsia"/>
        </w:rPr>
        <w:t>2</w:t>
      </w:r>
      <w:r>
        <w:t>025</w:t>
      </w:r>
      <w:r>
        <w:rPr>
          <w:rFonts w:hint="eastAsia"/>
        </w:rPr>
        <w:t>”对制造型企业提出的整合制造能力和制造资源的需求。作为一种软件服务模式，国内外学者已经进行了一系列的研究。</w:t>
      </w:r>
    </w:p>
    <w:p w14:paraId="65394F0E" w14:textId="298A44B5" w:rsidR="00F958DE" w:rsidRDefault="00F958DE" w:rsidP="00F958DE">
      <w:pPr>
        <w:ind w:firstLine="480"/>
      </w:pPr>
      <w:r>
        <w:t>Demirkan, Haluk</w:t>
      </w:r>
      <w:r>
        <w:rPr>
          <w:rFonts w:hint="eastAsia"/>
        </w:rPr>
        <w:t>,</w:t>
      </w:r>
      <w:r>
        <w:t xml:space="preserve"> Cheng Hsing</w:t>
      </w:r>
      <w:r>
        <w:rPr>
          <w:rFonts w:hint="eastAsia"/>
        </w:rPr>
        <w:t>等人</w:t>
      </w:r>
      <w:r>
        <w:fldChar w:fldCharType="begin"/>
      </w:r>
      <w:r w:rsidR="00573801">
        <w:instrText xml:space="preserve"> ADDIN NE.Ref.{11680B4C-EADE-45DC-B4D9-4EFAE7033347}</w:instrText>
      </w:r>
      <w:r>
        <w:fldChar w:fldCharType="separate"/>
      </w:r>
      <w:r w:rsidR="00F7468B">
        <w:rPr>
          <w:rFonts w:cs="Times New Roman"/>
          <w:color w:val="080000"/>
          <w:kern w:val="0"/>
          <w:szCs w:val="24"/>
          <w:vertAlign w:val="superscript"/>
        </w:rPr>
        <w:t>[24]</w:t>
      </w:r>
      <w:r>
        <w:fldChar w:fldCharType="end"/>
      </w:r>
      <w:r>
        <w:rPr>
          <w:rFonts w:hint="eastAsia"/>
        </w:rPr>
        <w:t>针对</w:t>
      </w:r>
      <w:r>
        <w:rPr>
          <w:rFonts w:hint="eastAsia"/>
        </w:rPr>
        <w:t>SaaS</w:t>
      </w:r>
      <w:r>
        <w:rPr>
          <w:rFonts w:hint="eastAsia"/>
        </w:rPr>
        <w:t>模式下的两个核心竞争力</w:t>
      </w:r>
      <w:r>
        <w:softHyphen/>
      </w:r>
      <w:r>
        <w:rPr>
          <w:rFonts w:hint="eastAsia"/>
        </w:rPr>
        <w:t>——应用基础设施提供商（</w:t>
      </w:r>
      <w:r w:rsidRPr="004956BE">
        <w:t>Application Infrastructure Provider,</w:t>
      </w:r>
      <w:r>
        <w:t xml:space="preserve"> </w:t>
      </w:r>
      <w:r>
        <w:rPr>
          <w:rFonts w:hint="eastAsia"/>
        </w:rPr>
        <w:t>A</w:t>
      </w:r>
      <w:r w:rsidRPr="004956BE">
        <w:t>IP</w:t>
      </w:r>
      <w:r>
        <w:rPr>
          <w:rFonts w:hint="eastAsia"/>
        </w:rPr>
        <w:t>）和应用服务提供商（</w:t>
      </w:r>
      <w:r w:rsidRPr="004956BE">
        <w:t>Application Service Provider</w:t>
      </w:r>
      <w:r>
        <w:rPr>
          <w:rFonts w:hint="eastAsia"/>
        </w:rPr>
        <w:t>,</w:t>
      </w:r>
      <w:r>
        <w:t xml:space="preserve"> </w:t>
      </w:r>
      <w:r w:rsidRPr="004956BE">
        <w:t>ASP</w:t>
      </w:r>
      <w:r>
        <w:rPr>
          <w:rFonts w:hint="eastAsia"/>
        </w:rPr>
        <w:t>）对系统的动态影响，研究不同的协调策略下这两者对</w:t>
      </w:r>
      <w:r>
        <w:rPr>
          <w:rFonts w:hint="eastAsia"/>
        </w:rPr>
        <w:t>SaaS</w:t>
      </w:r>
      <w:r>
        <w:rPr>
          <w:rFonts w:hint="eastAsia"/>
        </w:rPr>
        <w:t>系统的性能的影响。</w:t>
      </w:r>
    </w:p>
    <w:p w14:paraId="629AB9B4" w14:textId="421F478E" w:rsidR="00F958DE" w:rsidRDefault="00F958DE" w:rsidP="00F958DE">
      <w:pPr>
        <w:ind w:firstLine="480"/>
      </w:pPr>
      <w:r w:rsidRPr="00045B88">
        <w:rPr>
          <w:rFonts w:hint="eastAsia"/>
        </w:rPr>
        <w:t>Bezemer</w:t>
      </w:r>
      <w:r w:rsidRPr="00045B88">
        <w:rPr>
          <w:rFonts w:hint="eastAsia"/>
        </w:rPr>
        <w:t>，</w:t>
      </w:r>
      <w:r w:rsidRPr="00045B88">
        <w:rPr>
          <w:rFonts w:hint="eastAsia"/>
        </w:rPr>
        <w:t>Zaidma</w:t>
      </w:r>
      <w:r>
        <w:rPr>
          <w:rFonts w:hint="eastAsia"/>
        </w:rPr>
        <w:t>n</w:t>
      </w:r>
      <w:r>
        <w:rPr>
          <w:rFonts w:hint="eastAsia"/>
        </w:rPr>
        <w:t>等人</w:t>
      </w:r>
      <w:r>
        <w:fldChar w:fldCharType="begin"/>
      </w:r>
      <w:r w:rsidR="00573801">
        <w:instrText xml:space="preserve"> ADDIN NE.Ref.{636CA876-D136-40C6-95CE-5E3088052F61}</w:instrText>
      </w:r>
      <w:r>
        <w:fldChar w:fldCharType="separate"/>
      </w:r>
      <w:r w:rsidR="00F7468B">
        <w:rPr>
          <w:rFonts w:cs="Times New Roman"/>
          <w:color w:val="080000"/>
          <w:kern w:val="0"/>
          <w:szCs w:val="24"/>
          <w:vertAlign w:val="superscript"/>
        </w:rPr>
        <w:t>[25]</w:t>
      </w:r>
      <w:r>
        <w:fldChar w:fldCharType="end"/>
      </w:r>
      <w:r>
        <w:rPr>
          <w:rFonts w:hint="eastAsia"/>
        </w:rPr>
        <w:t>针对</w:t>
      </w:r>
      <w:r>
        <w:rPr>
          <w:rFonts w:hint="eastAsia"/>
        </w:rPr>
        <w:t>Saa</w:t>
      </w:r>
      <w:r>
        <w:t>S</w:t>
      </w:r>
      <w:r>
        <w:rPr>
          <w:rFonts w:hint="eastAsia"/>
        </w:rPr>
        <w:t>模式实现中多租户的问题进行了研究，提出了一种新的软件架构原则，充分利用制造资源，多个租户共享相同的应用程序和数据库实例。提高了硬件资源的使用率和维护的便利性，同时指出错误的架构可能会导致多租户维护的噩梦。</w:t>
      </w:r>
    </w:p>
    <w:p w14:paraId="64D324A0" w14:textId="160D51A9" w:rsidR="00F958DE" w:rsidRDefault="00F958DE" w:rsidP="00F958DE">
      <w:pPr>
        <w:ind w:firstLine="480"/>
      </w:pPr>
      <w:r>
        <w:rPr>
          <w:rFonts w:hint="eastAsia"/>
        </w:rPr>
        <w:t>刘士军、向坚持等人</w:t>
      </w:r>
      <w:r>
        <w:fldChar w:fldCharType="begin"/>
      </w:r>
      <w:r w:rsidR="00573801">
        <w:instrText xml:space="preserve"> ADDIN NE.Ref.{B7EEA26C-A4B5-4E79-AB48-C273F3665EC8}</w:instrText>
      </w:r>
      <w:r>
        <w:fldChar w:fldCharType="separate"/>
      </w:r>
      <w:r w:rsidR="00F7468B">
        <w:rPr>
          <w:rFonts w:cs="Times New Roman"/>
          <w:color w:val="080000"/>
          <w:kern w:val="0"/>
          <w:szCs w:val="24"/>
          <w:vertAlign w:val="superscript"/>
        </w:rPr>
        <w:t>[26, 27]</w:t>
      </w:r>
      <w:r>
        <w:fldChar w:fldCharType="end"/>
      </w:r>
      <w:r>
        <w:rPr>
          <w:rFonts w:hint="eastAsia"/>
        </w:rPr>
        <w:t>针对中小企业之间的业务协同问题，构建了基于</w:t>
      </w:r>
      <w:r>
        <w:rPr>
          <w:rFonts w:hint="eastAsia"/>
        </w:rPr>
        <w:t>SaaS</w:t>
      </w:r>
      <w:r>
        <w:rPr>
          <w:rFonts w:hint="eastAsia"/>
        </w:rPr>
        <w:t>模式的中小企业协同服务支撑平台，研究了基于</w:t>
      </w:r>
      <w:r>
        <w:rPr>
          <w:rFonts w:hint="eastAsia"/>
        </w:rPr>
        <w:t>Portal</w:t>
      </w:r>
      <w:r>
        <w:rPr>
          <w:rFonts w:hint="eastAsia"/>
        </w:rPr>
        <w:t>的服务集成方法和基于</w:t>
      </w:r>
      <w:r>
        <w:rPr>
          <w:rFonts w:hint="eastAsia"/>
        </w:rPr>
        <w:t>SaaS</w:t>
      </w:r>
      <w:r>
        <w:rPr>
          <w:rFonts w:hint="eastAsia"/>
        </w:rPr>
        <w:t>服务实现企业协同业务的方法，最后通过一个纹织制造企业的订单设计制造协同案例验证基于</w:t>
      </w:r>
      <w:r>
        <w:rPr>
          <w:rFonts w:hint="eastAsia"/>
        </w:rPr>
        <w:t>SaaS</w:t>
      </w:r>
      <w:r>
        <w:rPr>
          <w:rFonts w:hint="eastAsia"/>
        </w:rPr>
        <w:t>服务的业务协同系统的可行性。</w:t>
      </w:r>
    </w:p>
    <w:p w14:paraId="13310018" w14:textId="3E24DFDA" w:rsidR="00F958DE" w:rsidRDefault="00F958DE" w:rsidP="00F958DE">
      <w:pPr>
        <w:ind w:firstLine="480"/>
      </w:pPr>
      <w:r>
        <w:rPr>
          <w:rFonts w:hint="eastAsia"/>
        </w:rPr>
        <w:t>李卫、张云勇等人</w:t>
      </w:r>
      <w:r>
        <w:fldChar w:fldCharType="begin"/>
      </w:r>
      <w:r w:rsidR="00573801">
        <w:instrText xml:space="preserve"> ADDIN NE.Ref.{DA8F12C1-1FE8-4C35-90A1-C3934547E091}</w:instrText>
      </w:r>
      <w:r>
        <w:fldChar w:fldCharType="separate"/>
      </w:r>
      <w:r w:rsidR="00F7468B">
        <w:rPr>
          <w:rFonts w:cs="Times New Roman"/>
          <w:color w:val="080000"/>
          <w:kern w:val="0"/>
          <w:szCs w:val="24"/>
          <w:vertAlign w:val="superscript"/>
        </w:rPr>
        <w:t>[28]</w:t>
      </w:r>
      <w:r>
        <w:fldChar w:fldCharType="end"/>
      </w:r>
      <w:r>
        <w:rPr>
          <w:rFonts w:hint="eastAsia"/>
        </w:rPr>
        <w:t>针对电信运营商的</w:t>
      </w:r>
      <w:r>
        <w:rPr>
          <w:rFonts w:hint="eastAsia"/>
        </w:rPr>
        <w:t>SaaS</w:t>
      </w:r>
      <w:r>
        <w:rPr>
          <w:rFonts w:hint="eastAsia"/>
        </w:rPr>
        <w:t>业务发展问题，分析了运营商应用</w:t>
      </w:r>
      <w:r>
        <w:rPr>
          <w:rFonts w:hint="eastAsia"/>
        </w:rPr>
        <w:t>Saa</w:t>
      </w:r>
      <w:r>
        <w:t>S</w:t>
      </w:r>
      <w:r>
        <w:rPr>
          <w:rFonts w:hint="eastAsia"/>
        </w:rPr>
        <w:t>模式发展业务的优缺点，通过分析目前开展</w:t>
      </w:r>
      <w:r>
        <w:rPr>
          <w:rFonts w:hint="eastAsia"/>
        </w:rPr>
        <w:t>Saa</w:t>
      </w:r>
      <w:r>
        <w:t>S</w:t>
      </w:r>
      <w:r>
        <w:rPr>
          <w:rFonts w:hint="eastAsia"/>
        </w:rPr>
        <w:t>模式下的电信业务发展情况，提出电</w:t>
      </w:r>
      <w:r>
        <w:rPr>
          <w:rFonts w:hint="eastAsia"/>
        </w:rPr>
        <w:lastRenderedPageBreak/>
        <w:t>信运营商基于</w:t>
      </w:r>
      <w:r>
        <w:rPr>
          <w:rFonts w:hint="eastAsia"/>
        </w:rPr>
        <w:t>SaaS</w:t>
      </w:r>
      <w:r>
        <w:rPr>
          <w:rFonts w:hint="eastAsia"/>
        </w:rPr>
        <w:t>模式发展业务的建议。</w:t>
      </w:r>
    </w:p>
    <w:p w14:paraId="59DD56C2" w14:textId="758C3CFC" w:rsidR="00F958DE" w:rsidRDefault="00F958DE" w:rsidP="00F958DE">
      <w:pPr>
        <w:ind w:firstLine="480"/>
      </w:pPr>
      <w:r>
        <w:rPr>
          <w:rFonts w:hint="eastAsia"/>
        </w:rPr>
        <w:t>范卫锋、吕锋等人</w:t>
      </w:r>
      <w:r>
        <w:fldChar w:fldCharType="begin"/>
      </w:r>
      <w:r w:rsidR="00573801">
        <w:instrText xml:space="preserve"> ADDIN NE.Ref.{E0C1587D-5DB4-416E-89BC-A38DA4596028}</w:instrText>
      </w:r>
      <w:r>
        <w:fldChar w:fldCharType="separate"/>
      </w:r>
      <w:r w:rsidR="00F7468B">
        <w:rPr>
          <w:rFonts w:cs="Times New Roman"/>
          <w:color w:val="080000"/>
          <w:kern w:val="0"/>
          <w:szCs w:val="24"/>
          <w:vertAlign w:val="superscript"/>
        </w:rPr>
        <w:t>[29]</w:t>
      </w:r>
      <w:r>
        <w:fldChar w:fldCharType="end"/>
      </w:r>
      <w:r>
        <w:rPr>
          <w:rFonts w:hint="eastAsia"/>
        </w:rPr>
        <w:t>以工装过程为研究对象，分析了大型装配制造企业的生产特点，以多租户个性化业务流程定制为目标，提出了基于</w:t>
      </w:r>
      <w:r>
        <w:rPr>
          <w:rFonts w:hint="eastAsia"/>
        </w:rPr>
        <w:t>Saa</w:t>
      </w:r>
      <w:r>
        <w:t>S</w:t>
      </w:r>
      <w:r>
        <w:rPr>
          <w:rFonts w:hint="eastAsia"/>
        </w:rPr>
        <w:t>模式的工装系统，并进行了系统逻辑结构设计、业务流程设计以及验证模型的实现。</w:t>
      </w:r>
    </w:p>
    <w:p w14:paraId="1B56399B" w14:textId="76E540EA" w:rsidR="00F958DE" w:rsidRDefault="00F958DE" w:rsidP="00F958DE">
      <w:pPr>
        <w:ind w:firstLine="480"/>
      </w:pPr>
      <w:r w:rsidRPr="00EE7B4B">
        <w:rPr>
          <w:rFonts w:hint="eastAsia"/>
        </w:rPr>
        <w:t>倪能</w:t>
      </w:r>
      <w:r>
        <w:rPr>
          <w:rFonts w:hint="eastAsia"/>
        </w:rPr>
        <w:t>等人</w:t>
      </w:r>
      <w:r>
        <w:fldChar w:fldCharType="begin"/>
      </w:r>
      <w:r w:rsidR="00573801">
        <w:instrText xml:space="preserve"> ADDIN NE.Ref.{24FB4292-E215-4ABD-A9B3-F7D3C7BE908D}</w:instrText>
      </w:r>
      <w:r>
        <w:fldChar w:fldCharType="separate"/>
      </w:r>
      <w:r w:rsidR="00F7468B">
        <w:rPr>
          <w:rFonts w:cs="Times New Roman"/>
          <w:color w:val="080000"/>
          <w:kern w:val="0"/>
          <w:szCs w:val="24"/>
          <w:vertAlign w:val="superscript"/>
        </w:rPr>
        <w:t>[30]</w:t>
      </w:r>
      <w:r>
        <w:fldChar w:fldCharType="end"/>
      </w:r>
      <w:r w:rsidRPr="00EE7B4B">
        <w:rPr>
          <w:rFonts w:hint="eastAsia"/>
        </w:rPr>
        <w:t>设计并实现了一种</w:t>
      </w:r>
      <w:r w:rsidRPr="00EE7B4B">
        <w:rPr>
          <w:rFonts w:hint="eastAsia"/>
        </w:rPr>
        <w:t>S</w:t>
      </w:r>
      <w:r>
        <w:rPr>
          <w:rFonts w:hint="eastAsia"/>
        </w:rPr>
        <w:t>aa</w:t>
      </w:r>
      <w:r w:rsidRPr="00EE7B4B">
        <w:rPr>
          <w:rFonts w:hint="eastAsia"/>
        </w:rPr>
        <w:t>S</w:t>
      </w:r>
      <w:r w:rsidRPr="00EE7B4B">
        <w:rPr>
          <w:rFonts w:hint="eastAsia"/>
        </w:rPr>
        <w:t>化的学校信息管理系统，该系统利用</w:t>
      </w:r>
      <w:r w:rsidRPr="00EE7B4B">
        <w:rPr>
          <w:rFonts w:hint="eastAsia"/>
        </w:rPr>
        <w:t>S</w:t>
      </w:r>
      <w:r w:rsidR="00B255A7">
        <w:rPr>
          <w:rFonts w:hint="eastAsia"/>
        </w:rPr>
        <w:t>aa</w:t>
      </w:r>
      <w:r w:rsidRPr="00EE7B4B">
        <w:rPr>
          <w:rFonts w:hint="eastAsia"/>
        </w:rPr>
        <w:t>S</w:t>
      </w:r>
      <w:r w:rsidRPr="00EE7B4B">
        <w:rPr>
          <w:rFonts w:hint="eastAsia"/>
        </w:rPr>
        <w:t>模式的优势弥补了传统软件应用模式下的弊端。该研究主要用到的关键技术是数据库相关技术、数据模型的设计、数据安全等。学校的信息管理系统相对于制造业管理来说，业务流程较为固定，简单。</w:t>
      </w:r>
    </w:p>
    <w:p w14:paraId="55EC9CB7" w14:textId="1FA7546F" w:rsidR="00F958DE" w:rsidRPr="007024B2" w:rsidRDefault="00F958DE" w:rsidP="00F958DE">
      <w:pPr>
        <w:ind w:firstLine="480"/>
      </w:pPr>
      <w:r w:rsidRPr="007024B2">
        <w:rPr>
          <w:rFonts w:hint="eastAsia"/>
        </w:rPr>
        <w:t>罗日新</w:t>
      </w:r>
      <w:r>
        <w:rPr>
          <w:rFonts w:hint="eastAsia"/>
        </w:rPr>
        <w:t>等人</w:t>
      </w:r>
      <w:r w:rsidR="00AC44A8">
        <w:fldChar w:fldCharType="begin"/>
      </w:r>
      <w:r w:rsidR="00573801">
        <w:instrText xml:space="preserve"> ADDIN NE.Ref.{B0299A6D-69DA-43ED-85AA-A7D34263F663}</w:instrText>
      </w:r>
      <w:r w:rsidR="00AC44A8">
        <w:fldChar w:fldCharType="separate"/>
      </w:r>
      <w:r w:rsidR="00F7468B">
        <w:rPr>
          <w:rFonts w:cs="Times New Roman"/>
          <w:color w:val="080000"/>
          <w:kern w:val="0"/>
          <w:szCs w:val="24"/>
          <w:vertAlign w:val="superscript"/>
        </w:rPr>
        <w:t>[31]</w:t>
      </w:r>
      <w:r w:rsidR="00AC44A8">
        <w:fldChar w:fldCharType="end"/>
      </w:r>
      <w:r w:rsidRPr="007024B2">
        <w:rPr>
          <w:rFonts w:hint="eastAsia"/>
        </w:rPr>
        <w:t>实现了一种面向</w:t>
      </w:r>
      <w:r w:rsidRPr="007024B2">
        <w:rPr>
          <w:rFonts w:hint="eastAsia"/>
        </w:rPr>
        <w:t>S</w:t>
      </w:r>
      <w:r>
        <w:t>aa</w:t>
      </w:r>
      <w:r w:rsidRPr="007024B2">
        <w:rPr>
          <w:rFonts w:hint="eastAsia"/>
        </w:rPr>
        <w:t>S</w:t>
      </w:r>
      <w:r w:rsidRPr="007024B2">
        <w:rPr>
          <w:rFonts w:hint="eastAsia"/>
        </w:rPr>
        <w:t>应用的多租户数据管理系统。该研究设计多租户数据管理的分层模型，屏蔽了多租户数据管理的具体实现。并且针对租户对于业务</w:t>
      </w:r>
      <w:r w:rsidR="00567D0E">
        <w:rPr>
          <w:rFonts w:hint="eastAsia"/>
        </w:rPr>
        <w:t>功能可配置</w:t>
      </w:r>
      <w:r w:rsidRPr="007024B2">
        <w:rPr>
          <w:rFonts w:hint="eastAsia"/>
        </w:rPr>
        <w:t>的需求，提出了流程定制方法，实现多租户下的业务定制。该系统在脑卒中电子健康档案管理系统中得以应用。</w:t>
      </w:r>
    </w:p>
    <w:p w14:paraId="7144F52A" w14:textId="06D370A7" w:rsidR="00F958DE" w:rsidRDefault="00F958DE" w:rsidP="00F958DE">
      <w:pPr>
        <w:ind w:firstLine="480"/>
      </w:pPr>
      <w:r w:rsidRPr="00AA1301">
        <w:rPr>
          <w:rFonts w:hint="eastAsia"/>
        </w:rPr>
        <w:t>李新明</w:t>
      </w:r>
      <w:r>
        <w:rPr>
          <w:rFonts w:hint="eastAsia"/>
        </w:rPr>
        <w:t>、</w:t>
      </w:r>
      <w:r w:rsidRPr="00AA1301">
        <w:rPr>
          <w:rFonts w:hint="eastAsia"/>
        </w:rPr>
        <w:t>廖貅武</w:t>
      </w:r>
      <w:r>
        <w:rPr>
          <w:rFonts w:hint="eastAsia"/>
        </w:rPr>
        <w:t>等人</w:t>
      </w:r>
      <w:r>
        <w:fldChar w:fldCharType="begin"/>
      </w:r>
      <w:r w:rsidR="00573801">
        <w:instrText xml:space="preserve"> ADDIN NE.Ref.{E3C17C2F-A4FC-46FF-8C40-3504D120C493}</w:instrText>
      </w:r>
      <w:r>
        <w:fldChar w:fldCharType="separate"/>
      </w:r>
      <w:r w:rsidR="00F7468B">
        <w:rPr>
          <w:rFonts w:cs="Times New Roman"/>
          <w:color w:val="080000"/>
          <w:kern w:val="0"/>
          <w:szCs w:val="24"/>
          <w:vertAlign w:val="superscript"/>
        </w:rPr>
        <w:t>[32]</w:t>
      </w:r>
      <w:r>
        <w:fldChar w:fldCharType="end"/>
      </w:r>
      <w:r>
        <w:rPr>
          <w:rFonts w:hint="eastAsia"/>
        </w:rPr>
        <w:t>针对</w:t>
      </w:r>
      <w:r>
        <w:rPr>
          <w:rFonts w:hint="eastAsia"/>
        </w:rPr>
        <w:t>SaaS</w:t>
      </w:r>
      <w:r>
        <w:rPr>
          <w:rFonts w:hint="eastAsia"/>
        </w:rPr>
        <w:t>服务链中</w:t>
      </w:r>
      <w:r>
        <w:rPr>
          <w:rFonts w:hint="eastAsia"/>
        </w:rPr>
        <w:t>AIP</w:t>
      </w:r>
      <w:r>
        <w:rPr>
          <w:rFonts w:hint="eastAsia"/>
        </w:rPr>
        <w:t>和</w:t>
      </w:r>
      <w:r>
        <w:rPr>
          <w:rFonts w:hint="eastAsia"/>
        </w:rPr>
        <w:t>ASP</w:t>
      </w:r>
      <w:r>
        <w:rPr>
          <w:rFonts w:hint="eastAsia"/>
        </w:rPr>
        <w:t>间的</w:t>
      </w:r>
      <w:r w:rsidR="00E4600E">
        <w:rPr>
          <w:rFonts w:hint="eastAsia"/>
        </w:rPr>
        <w:t>协调</w:t>
      </w:r>
      <w:r>
        <w:rPr>
          <w:rFonts w:hint="eastAsia"/>
        </w:rPr>
        <w:t>问题，提出协调契约</w:t>
      </w:r>
      <w:r w:rsidR="00676011">
        <w:rPr>
          <w:rFonts w:hint="eastAsia"/>
        </w:rPr>
        <w:t>协调两者间的矛盾</w:t>
      </w:r>
      <w:r>
        <w:rPr>
          <w:rFonts w:hint="eastAsia"/>
        </w:rPr>
        <w:t>，实现</w:t>
      </w:r>
      <w:r>
        <w:rPr>
          <w:rFonts w:hint="eastAsia"/>
        </w:rPr>
        <w:t>SaaS</w:t>
      </w:r>
      <w:r w:rsidR="006F7159">
        <w:rPr>
          <w:rFonts w:hint="eastAsia"/>
        </w:rPr>
        <w:t>软件模式下的</w:t>
      </w:r>
      <w:r>
        <w:rPr>
          <w:rFonts w:hint="eastAsia"/>
        </w:rPr>
        <w:t>服务供应链</w:t>
      </w:r>
      <w:r w:rsidR="006F7159">
        <w:rPr>
          <w:rFonts w:hint="eastAsia"/>
        </w:rPr>
        <w:t>最优化</w:t>
      </w:r>
      <w:r>
        <w:rPr>
          <w:rFonts w:hint="eastAsia"/>
        </w:rPr>
        <w:t>，并通过数值模型验证了模型的有效性。</w:t>
      </w:r>
    </w:p>
    <w:p w14:paraId="7D7E408B" w14:textId="59D0570C" w:rsidR="00F958DE" w:rsidRPr="007024B2" w:rsidRDefault="00F958DE" w:rsidP="00F958DE">
      <w:pPr>
        <w:ind w:firstLine="480"/>
      </w:pPr>
      <w:r w:rsidRPr="007024B2">
        <w:rPr>
          <w:rFonts w:hint="eastAsia"/>
        </w:rPr>
        <w:t>除了上述一些学术性机构发表的文献，许多行业内的巨头公司</w:t>
      </w:r>
      <w:r>
        <w:rPr>
          <w:rFonts w:hint="eastAsia"/>
        </w:rPr>
        <w:t>将</w:t>
      </w:r>
      <w:r>
        <w:rPr>
          <w:rFonts w:hint="eastAsia"/>
        </w:rPr>
        <w:t>SaaS</w:t>
      </w:r>
      <w:r>
        <w:rPr>
          <w:rFonts w:hint="eastAsia"/>
        </w:rPr>
        <w:t>应用到企业信息化和电子商务中取得了巨大的成就</w:t>
      </w:r>
      <w:r w:rsidRPr="007024B2">
        <w:rPr>
          <w:rFonts w:hint="eastAsia"/>
        </w:rPr>
        <w:t>。</w:t>
      </w:r>
      <w:r>
        <w:rPr>
          <w:rFonts w:hint="eastAsia"/>
        </w:rPr>
        <w:t>著名的</w:t>
      </w:r>
      <w:r>
        <w:rPr>
          <w:rFonts w:hint="eastAsia"/>
        </w:rPr>
        <w:t>Sale</w:t>
      </w:r>
      <w:r>
        <w:t>sforce</w:t>
      </w:r>
      <w:r>
        <w:rPr>
          <w:rFonts w:hint="eastAsia"/>
        </w:rPr>
        <w:t>公司</w:t>
      </w:r>
      <w:r>
        <w:fldChar w:fldCharType="begin"/>
      </w:r>
      <w:r w:rsidR="00573801">
        <w:instrText xml:space="preserve"> ADDIN NE.Ref.{381803F1-7794-4E3A-B5F3-4A3359326278}</w:instrText>
      </w:r>
      <w:r>
        <w:fldChar w:fldCharType="separate"/>
      </w:r>
      <w:r w:rsidR="00F7468B">
        <w:rPr>
          <w:rFonts w:cs="Times New Roman"/>
          <w:color w:val="080000"/>
          <w:kern w:val="0"/>
          <w:szCs w:val="24"/>
          <w:vertAlign w:val="superscript"/>
        </w:rPr>
        <w:t>[33]</w:t>
      </w:r>
      <w:r>
        <w:fldChar w:fldCharType="end"/>
      </w:r>
      <w:r>
        <w:rPr>
          <w:rFonts w:hint="eastAsia"/>
        </w:rPr>
        <w:t>通过应用</w:t>
      </w:r>
      <w:r>
        <w:rPr>
          <w:rFonts w:hint="eastAsia"/>
        </w:rPr>
        <w:t>Saa</w:t>
      </w:r>
      <w:r>
        <w:t>S</w:t>
      </w:r>
      <w:r>
        <w:rPr>
          <w:rFonts w:hint="eastAsia"/>
        </w:rPr>
        <w:t>模式商业模式，借助</w:t>
      </w:r>
      <w:r>
        <w:rPr>
          <w:rFonts w:hint="eastAsia"/>
        </w:rPr>
        <w:t>Ajax</w:t>
      </w:r>
      <w:r>
        <w:rPr>
          <w:rFonts w:hint="eastAsia"/>
        </w:rPr>
        <w:t>技术，切入了多数企业必须的客户关系管理系统（</w:t>
      </w:r>
      <w:r w:rsidRPr="00A55712">
        <w:t>Customer Relationship Management</w:t>
      </w:r>
      <w:r>
        <w:t>, CRM</w:t>
      </w:r>
      <w:r>
        <w:rPr>
          <w:rFonts w:hint="eastAsia"/>
        </w:rPr>
        <w:t>），在</w:t>
      </w:r>
      <w:r>
        <w:rPr>
          <w:rFonts w:hint="eastAsia"/>
        </w:rPr>
        <w:t>CRM</w:t>
      </w:r>
      <w:r>
        <w:rPr>
          <w:rFonts w:hint="eastAsia"/>
        </w:rPr>
        <w:t>领域取得了领先地位。德国软件公司</w:t>
      </w:r>
      <w:r>
        <w:rPr>
          <w:rFonts w:hint="eastAsia"/>
        </w:rPr>
        <w:t>SAP</w:t>
      </w:r>
      <w:r>
        <w:fldChar w:fldCharType="begin"/>
      </w:r>
      <w:r w:rsidR="00573801">
        <w:instrText xml:space="preserve"> ADDIN NE.Ref.{F9E9F6E2-4457-4A55-B396-0DEF7764096C}</w:instrText>
      </w:r>
      <w:r>
        <w:fldChar w:fldCharType="separate"/>
      </w:r>
      <w:r w:rsidR="00F7468B">
        <w:rPr>
          <w:rFonts w:cs="Times New Roman"/>
          <w:color w:val="080000"/>
          <w:kern w:val="0"/>
          <w:szCs w:val="24"/>
          <w:vertAlign w:val="superscript"/>
        </w:rPr>
        <w:t>[25]</w:t>
      </w:r>
      <w:r>
        <w:fldChar w:fldCharType="end"/>
      </w:r>
      <w:r>
        <w:rPr>
          <w:rFonts w:hint="eastAsia"/>
        </w:rPr>
        <w:t>推出了</w:t>
      </w:r>
      <w:r>
        <w:rPr>
          <w:rFonts w:hint="eastAsia"/>
        </w:rPr>
        <w:t>SaaS</w:t>
      </w:r>
      <w:r>
        <w:rPr>
          <w:rFonts w:hint="eastAsia"/>
        </w:rPr>
        <w:t>模式的产品</w:t>
      </w:r>
      <w:r>
        <w:rPr>
          <w:rFonts w:hint="eastAsia"/>
        </w:rPr>
        <w:t>B</w:t>
      </w:r>
      <w:r>
        <w:t xml:space="preserve">usiness By Design, </w:t>
      </w:r>
      <w:r>
        <w:rPr>
          <w:rFonts w:hint="eastAsia"/>
        </w:rPr>
        <w:t>这是目前最全面的</w:t>
      </w:r>
      <w:r>
        <w:rPr>
          <w:rFonts w:hint="eastAsia"/>
        </w:rPr>
        <w:t>SaaS</w:t>
      </w:r>
      <w:r>
        <w:t xml:space="preserve"> </w:t>
      </w:r>
      <w:r>
        <w:rPr>
          <w:rFonts w:hint="eastAsia"/>
        </w:rPr>
        <w:t>ERP</w:t>
      </w:r>
      <w:r>
        <w:rPr>
          <w:rFonts w:hint="eastAsia"/>
        </w:rPr>
        <w:t>产品。</w:t>
      </w:r>
    </w:p>
    <w:p w14:paraId="274FF3E6" w14:textId="20893CDB" w:rsidR="00F958DE" w:rsidRDefault="00F958DE" w:rsidP="00221809">
      <w:pPr>
        <w:ind w:firstLine="480"/>
      </w:pPr>
      <w:r>
        <w:rPr>
          <w:rFonts w:hint="eastAsia"/>
        </w:rPr>
        <w:t>自从</w:t>
      </w:r>
      <w:r>
        <w:rPr>
          <w:rFonts w:hint="eastAsia"/>
        </w:rPr>
        <w:t>2</w:t>
      </w:r>
      <w:r>
        <w:t>003</w:t>
      </w:r>
      <w:r>
        <w:rPr>
          <w:rFonts w:hint="eastAsia"/>
        </w:rPr>
        <w:t>年随着</w:t>
      </w:r>
      <w:r>
        <w:rPr>
          <w:rFonts w:hint="eastAsia"/>
        </w:rPr>
        <w:t>J2EE</w:t>
      </w:r>
      <w:r>
        <w:rPr>
          <w:rFonts w:hint="eastAsia"/>
        </w:rPr>
        <w:t>及</w:t>
      </w:r>
      <w:r>
        <w:rPr>
          <w:rFonts w:hint="eastAsia"/>
        </w:rPr>
        <w:t>.NET</w:t>
      </w:r>
      <w:r>
        <w:rPr>
          <w:rFonts w:hint="eastAsia"/>
        </w:rPr>
        <w:t>技术出现之后，</w:t>
      </w:r>
      <w:r w:rsidRPr="004C0220">
        <w:rPr>
          <w:rFonts w:hint="eastAsia"/>
        </w:rPr>
        <w:t>在线租用应用软件技术取得了突破</w:t>
      </w:r>
      <w:r>
        <w:rPr>
          <w:rFonts w:hint="eastAsia"/>
        </w:rPr>
        <w:t>，国内外研究学者对</w:t>
      </w:r>
      <w:r>
        <w:rPr>
          <w:rFonts w:hint="eastAsia"/>
        </w:rPr>
        <w:t>SaaS</w:t>
      </w:r>
      <w:r>
        <w:rPr>
          <w:rFonts w:hint="eastAsia"/>
        </w:rPr>
        <w:t>应用模式的特点和模式应用的研究已经取得了巨大的进步，但是在制造执行系统领域，没有特别</w:t>
      </w:r>
      <w:r w:rsidR="004D1352">
        <w:rPr>
          <w:rFonts w:hint="eastAsia"/>
        </w:rPr>
        <w:t>深入的</w:t>
      </w:r>
      <w:r>
        <w:rPr>
          <w:rFonts w:hint="eastAsia"/>
        </w:rPr>
        <w:t>研究，因此将柔性装配制造执行系统</w:t>
      </w:r>
      <w:r>
        <w:rPr>
          <w:rFonts w:hint="eastAsia"/>
        </w:rPr>
        <w:t>Saa</w:t>
      </w:r>
      <w:r>
        <w:t>S</w:t>
      </w:r>
      <w:r>
        <w:rPr>
          <w:rFonts w:hint="eastAsia"/>
        </w:rPr>
        <w:t>化将是本课题研究重点之一。</w:t>
      </w:r>
    </w:p>
    <w:p w14:paraId="087F640E" w14:textId="4A6B9ABB" w:rsidR="00557536" w:rsidRDefault="0001495A" w:rsidP="0001495A">
      <w:pPr>
        <w:pStyle w:val="3"/>
      </w:pPr>
      <w:bookmarkStart w:id="17" w:name="_Toc530093283"/>
      <w:bookmarkStart w:id="18" w:name="_Toc530167278"/>
      <w:r>
        <w:rPr>
          <w:rFonts w:hint="eastAsia"/>
        </w:rPr>
        <w:t>1</w:t>
      </w:r>
      <w:r w:rsidR="00557536">
        <w:t>.2.</w:t>
      </w:r>
      <w:r>
        <w:rPr>
          <w:rFonts w:hint="eastAsia"/>
        </w:rPr>
        <w:t>4</w:t>
      </w:r>
      <w:r w:rsidR="00693DD9">
        <w:t xml:space="preserve"> </w:t>
      </w:r>
      <w:r w:rsidR="00557536">
        <w:rPr>
          <w:rFonts w:hint="eastAsia"/>
        </w:rPr>
        <w:t>微服务架构研究现状</w:t>
      </w:r>
      <w:bookmarkEnd w:id="17"/>
      <w:bookmarkEnd w:id="18"/>
    </w:p>
    <w:p w14:paraId="1A2E3279" w14:textId="77777777" w:rsidR="00557536" w:rsidRDefault="00557536" w:rsidP="00557536">
      <w:pPr>
        <w:ind w:firstLine="480"/>
      </w:pPr>
      <w:r>
        <w:rPr>
          <w:rFonts w:hint="eastAsia"/>
        </w:rPr>
        <w:t>微服务的概念是在</w:t>
      </w:r>
      <w:r>
        <w:rPr>
          <w:rFonts w:hint="eastAsia"/>
        </w:rPr>
        <w:t>2</w:t>
      </w:r>
      <w:r>
        <w:t>012</w:t>
      </w:r>
      <w:r>
        <w:rPr>
          <w:rFonts w:hint="eastAsia"/>
        </w:rPr>
        <w:t>年出现的，作为加快</w:t>
      </w:r>
      <w:r>
        <w:rPr>
          <w:rFonts w:hint="eastAsia"/>
        </w:rPr>
        <w:t>Web</w:t>
      </w:r>
      <w:r>
        <w:rPr>
          <w:rFonts w:hint="eastAsia"/>
        </w:rPr>
        <w:t>和移动应用程序进程的一种方法，</w:t>
      </w:r>
      <w:r>
        <w:rPr>
          <w:rFonts w:hint="eastAsia"/>
        </w:rPr>
        <w:t>2</w:t>
      </w:r>
      <w:r>
        <w:t>014</w:t>
      </w:r>
      <w:r>
        <w:rPr>
          <w:rFonts w:hint="eastAsia"/>
        </w:rPr>
        <w:t>年开始受到各方的关注，</w:t>
      </w:r>
      <w:r>
        <w:rPr>
          <w:rFonts w:hint="eastAsia"/>
        </w:rPr>
        <w:t>2</w:t>
      </w:r>
      <w:r>
        <w:t>015</w:t>
      </w:r>
      <w:r>
        <w:rPr>
          <w:rFonts w:hint="eastAsia"/>
        </w:rPr>
        <w:t>年是微服务的元年，越来越多的论坛、社区、</w:t>
      </w:r>
      <w:r>
        <w:rPr>
          <w:rFonts w:hint="eastAsia"/>
        </w:rPr>
        <w:t>blog</w:t>
      </w:r>
      <w:r>
        <w:rPr>
          <w:rFonts w:hint="eastAsia"/>
        </w:rPr>
        <w:t>以及互联网行业巨头开始对微服务进行讨论和时间，进一步推动了微服务的发展和创新。</w:t>
      </w:r>
      <w:r>
        <w:rPr>
          <w:rFonts w:hint="eastAsia"/>
        </w:rPr>
        <w:lastRenderedPageBreak/>
        <w:t>国内外研究学者也就微服务的发展和应用进行了很多的研究。</w:t>
      </w:r>
    </w:p>
    <w:p w14:paraId="79530713" w14:textId="2017984B" w:rsidR="00557536" w:rsidRDefault="00557536" w:rsidP="00557536">
      <w:pPr>
        <w:ind w:firstLine="480"/>
      </w:pPr>
      <w:r>
        <w:rPr>
          <w:rFonts w:hint="eastAsia"/>
        </w:rPr>
        <w:t>郭栋、王伟、曾国荪等人</w:t>
      </w:r>
      <w:r>
        <w:fldChar w:fldCharType="begin"/>
      </w:r>
      <w:r w:rsidR="00573801">
        <w:instrText xml:space="preserve"> ADDIN NE.Ref.{73B60C91-3823-4FAD-B16F-F57CADBD02C8}</w:instrText>
      </w:r>
      <w:r>
        <w:fldChar w:fldCharType="separate"/>
      </w:r>
      <w:r w:rsidR="00F7468B">
        <w:rPr>
          <w:rFonts w:cs="Times New Roman"/>
          <w:color w:val="080000"/>
          <w:kern w:val="0"/>
          <w:szCs w:val="24"/>
          <w:vertAlign w:val="superscript"/>
        </w:rPr>
        <w:t>[34]</w:t>
      </w:r>
      <w:r>
        <w:fldChar w:fldCharType="end"/>
      </w:r>
      <w:r>
        <w:rPr>
          <w:rFonts w:hint="eastAsia"/>
        </w:rPr>
        <w:t>针对云件技术的发展，基于微服务架构，提出了一种新的云件</w:t>
      </w:r>
      <w:r>
        <w:rPr>
          <w:rFonts w:hint="eastAsia"/>
        </w:rPr>
        <w:t>PaaS</w:t>
      </w:r>
      <w:r>
        <w:rPr>
          <w:rFonts w:hint="eastAsia"/>
        </w:rPr>
        <w:t>平台，在不修改传统软件的情况下，直接将软件部署到远程服务器上，并且通过浏览器远程访问软件服务。通过采用微服务架构设计，使云件平台具有较好的可扩展性、容灾性、灵活配置和简易部署等特性。</w:t>
      </w:r>
    </w:p>
    <w:p w14:paraId="014349CF" w14:textId="700367A7" w:rsidR="00557536" w:rsidRDefault="00557536" w:rsidP="00557536">
      <w:pPr>
        <w:ind w:firstLine="480"/>
      </w:pPr>
      <w:r>
        <w:rPr>
          <w:rFonts w:hint="eastAsia"/>
        </w:rPr>
        <w:t>孟永胜、曹海萍等人</w:t>
      </w:r>
      <w:r>
        <w:fldChar w:fldCharType="begin"/>
      </w:r>
      <w:r w:rsidR="00573801">
        <w:instrText xml:space="preserve"> ADDIN NE.Ref.{4973803C-6042-4A82-83B6-6CCF5209BE28}</w:instrText>
      </w:r>
      <w:r>
        <w:fldChar w:fldCharType="separate"/>
      </w:r>
      <w:r w:rsidR="00F7468B">
        <w:rPr>
          <w:rFonts w:cs="Times New Roman"/>
          <w:color w:val="080000"/>
          <w:kern w:val="0"/>
          <w:szCs w:val="24"/>
          <w:vertAlign w:val="superscript"/>
        </w:rPr>
        <w:t>[35]</w:t>
      </w:r>
      <w:r>
        <w:fldChar w:fldCharType="end"/>
      </w:r>
      <w:r>
        <w:rPr>
          <w:rFonts w:hint="eastAsia"/>
        </w:rPr>
        <w:t>针对现代软件系统可扩展性的课题，研究了微服务系统架构的功能分解的过程，实现对复杂软件的解耦解决方案，并且提供了一种基于微服务架构动态扩展软件功能的方法。</w:t>
      </w:r>
    </w:p>
    <w:p w14:paraId="0D733EE1" w14:textId="0BC1B577" w:rsidR="00557536" w:rsidRDefault="00557536" w:rsidP="00557536">
      <w:pPr>
        <w:ind w:firstLine="480"/>
      </w:pPr>
      <w:r>
        <w:rPr>
          <w:rFonts w:hint="eastAsia"/>
        </w:rPr>
        <w:t>彭雪涛、梁桌明等人</w:t>
      </w:r>
      <w:r>
        <w:fldChar w:fldCharType="begin"/>
      </w:r>
      <w:r w:rsidR="00573801">
        <w:instrText xml:space="preserve"> ADDIN NE.Ref.{6A75381B-1443-4794-B085-6C80D4E3AFE1}</w:instrText>
      </w:r>
      <w:r>
        <w:fldChar w:fldCharType="separate"/>
      </w:r>
      <w:r w:rsidR="00F7468B">
        <w:rPr>
          <w:rFonts w:cs="Times New Roman"/>
          <w:color w:val="080000"/>
          <w:kern w:val="0"/>
          <w:szCs w:val="24"/>
          <w:vertAlign w:val="superscript"/>
        </w:rPr>
        <w:t>[36]</w:t>
      </w:r>
      <w:r>
        <w:fldChar w:fldCharType="end"/>
      </w:r>
      <w:r>
        <w:rPr>
          <w:rFonts w:hint="eastAsia"/>
        </w:rPr>
        <w:t>针对智慧校园的建设课题，分析了云端微服务架构及其应用优势，提出了基于智慧校园建设的微服务云端平台设计，包括信息服务的获取、教育资源的共享、基于学习数据的智能分析与评价等服务。</w:t>
      </w:r>
    </w:p>
    <w:p w14:paraId="193FE574" w14:textId="1AA1AFB0" w:rsidR="00557536" w:rsidRDefault="00557536" w:rsidP="00557536">
      <w:pPr>
        <w:ind w:firstLine="480"/>
      </w:pPr>
      <w:r w:rsidRPr="00DF1E99">
        <w:rPr>
          <w:rFonts w:hint="eastAsia"/>
        </w:rPr>
        <w:t>H</w:t>
      </w:r>
      <w:r>
        <w:rPr>
          <w:rFonts w:hint="eastAsia"/>
        </w:rPr>
        <w:t>ui</w:t>
      </w:r>
      <w:r w:rsidRPr="00DF1E99">
        <w:rPr>
          <w:rFonts w:hint="eastAsia"/>
        </w:rPr>
        <w:t xml:space="preserve"> Kang</w:t>
      </w:r>
      <w:r>
        <w:rPr>
          <w:rFonts w:hint="eastAsia"/>
        </w:rPr>
        <w:t>、</w:t>
      </w:r>
      <w:r w:rsidRPr="00DF1E99">
        <w:rPr>
          <w:rFonts w:hint="eastAsia"/>
        </w:rPr>
        <w:t>M</w:t>
      </w:r>
      <w:r>
        <w:t>ichael</w:t>
      </w:r>
      <w:r w:rsidRPr="00DF1E99">
        <w:rPr>
          <w:rFonts w:hint="eastAsia"/>
        </w:rPr>
        <w:t xml:space="preserve"> L</w:t>
      </w:r>
      <w:r>
        <w:rPr>
          <w:rFonts w:hint="eastAsia"/>
        </w:rPr>
        <w:t>e</w:t>
      </w:r>
      <w:r>
        <w:rPr>
          <w:rFonts w:hint="eastAsia"/>
        </w:rPr>
        <w:t>等人</w:t>
      </w:r>
      <w:r>
        <w:fldChar w:fldCharType="begin"/>
      </w:r>
      <w:r w:rsidR="00573801">
        <w:instrText xml:space="preserve"> ADDIN NE.Ref.{4FDC208C-D3D7-4B74-858B-06E22DDB80EA}</w:instrText>
      </w:r>
      <w:r>
        <w:fldChar w:fldCharType="separate"/>
      </w:r>
      <w:r w:rsidR="00F7468B">
        <w:rPr>
          <w:rFonts w:cs="Times New Roman"/>
          <w:color w:val="080000"/>
          <w:kern w:val="0"/>
          <w:szCs w:val="24"/>
          <w:vertAlign w:val="superscript"/>
        </w:rPr>
        <w:t>[37]</w:t>
      </w:r>
      <w:r>
        <w:fldChar w:fldCharType="end"/>
      </w:r>
      <w:r>
        <w:rPr>
          <w:rFonts w:hint="eastAsia"/>
        </w:rPr>
        <w:t>结合新型的容器技术，使用</w:t>
      </w:r>
      <w:r w:rsidRPr="00DF1E99">
        <w:rPr>
          <w:rFonts w:hint="eastAsia"/>
        </w:rPr>
        <w:t>OpenStack</w:t>
      </w:r>
      <w:r w:rsidRPr="00DF1E99">
        <w:rPr>
          <w:rFonts w:hint="eastAsia"/>
        </w:rPr>
        <w:t>作为案例研究</w:t>
      </w:r>
      <w:r>
        <w:rPr>
          <w:rFonts w:hint="eastAsia"/>
        </w:rPr>
        <w:t>，启用动态服务注册于发现，基于容器的</w:t>
      </w:r>
      <w:r w:rsidRPr="00DF1E99">
        <w:rPr>
          <w:rFonts w:hint="eastAsia"/>
        </w:rPr>
        <w:t>微服务式</w:t>
      </w:r>
      <w:r w:rsidRPr="00DF1E99">
        <w:rPr>
          <w:rFonts w:hint="eastAsia"/>
        </w:rPr>
        <w:t>DevOps</w:t>
      </w:r>
      <w:r w:rsidRPr="00DF1E99">
        <w:rPr>
          <w:rFonts w:hint="eastAsia"/>
        </w:rPr>
        <w:t>的效率，并研究了无状态和有状态容器化组件的可扩展性。</w:t>
      </w:r>
      <w:r>
        <w:rPr>
          <w:rFonts w:hint="eastAsia"/>
        </w:rPr>
        <w:t>解决了云基础架构管理设计的局限性。</w:t>
      </w:r>
    </w:p>
    <w:p w14:paraId="43525C75" w14:textId="7E037CF8" w:rsidR="00557536" w:rsidRDefault="00557536" w:rsidP="00557536">
      <w:pPr>
        <w:ind w:firstLine="480"/>
      </w:pPr>
      <w:r>
        <w:t>Khanda Kevin</w:t>
      </w:r>
      <w:r>
        <w:rPr>
          <w:rFonts w:hint="eastAsia"/>
        </w:rPr>
        <w:t>、</w:t>
      </w:r>
      <w:r>
        <w:t>Salikhov Dilshat</w:t>
      </w:r>
      <w:r>
        <w:rPr>
          <w:rFonts w:hint="eastAsia"/>
        </w:rPr>
        <w:t>等人</w:t>
      </w:r>
      <w:r>
        <w:fldChar w:fldCharType="begin"/>
      </w:r>
      <w:r w:rsidR="00573801">
        <w:instrText xml:space="preserve"> ADDIN NE.Ref.{DAF3CB8D-FD8C-42FA-8F18-8F3C6E4BCF96}</w:instrText>
      </w:r>
      <w:r>
        <w:fldChar w:fldCharType="separate"/>
      </w:r>
      <w:r w:rsidR="00F7468B">
        <w:rPr>
          <w:rFonts w:cs="Times New Roman"/>
          <w:color w:val="080000"/>
          <w:kern w:val="0"/>
          <w:szCs w:val="24"/>
          <w:vertAlign w:val="superscript"/>
        </w:rPr>
        <w:t>[38]</w:t>
      </w:r>
      <w:r>
        <w:fldChar w:fldCharType="end"/>
      </w:r>
      <w:r>
        <w:rPr>
          <w:rFonts w:hint="eastAsia"/>
        </w:rPr>
        <w:t>利用先进的传感器</w:t>
      </w:r>
      <w:r w:rsidRPr="00A6404F">
        <w:rPr>
          <w:rFonts w:hint="eastAsia"/>
        </w:rPr>
        <w:t>网络以及以</w:t>
      </w:r>
      <w:r w:rsidRPr="00A6404F">
        <w:rPr>
          <w:rFonts w:hint="eastAsia"/>
        </w:rPr>
        <w:t>Jolie</w:t>
      </w:r>
      <w:r w:rsidRPr="00A6404F">
        <w:rPr>
          <w:rFonts w:hint="eastAsia"/>
        </w:rPr>
        <w:t>编程语言为中心的分布式微服务架构</w:t>
      </w:r>
      <w:r>
        <w:rPr>
          <w:rFonts w:hint="eastAsia"/>
        </w:rPr>
        <w:t>，研究用于支持智能建筑的应用平台，讨论了基于微服务架构的应用平台的特性和优势，并设计了原型系统。</w:t>
      </w:r>
    </w:p>
    <w:p w14:paraId="56FB078E" w14:textId="30ECA42B" w:rsidR="00627876" w:rsidRDefault="00627876" w:rsidP="00557536">
      <w:pPr>
        <w:ind w:firstLine="480"/>
        <w:rPr>
          <w:rFonts w:hint="eastAsia"/>
        </w:rPr>
      </w:pPr>
      <w:r w:rsidRPr="00627876">
        <w:rPr>
          <w:rFonts w:hint="eastAsia"/>
        </w:rPr>
        <w:t>郭文丽</w:t>
      </w:r>
      <w:r>
        <w:rPr>
          <w:rFonts w:hint="eastAsia"/>
        </w:rPr>
        <w:t>、</w:t>
      </w:r>
      <w:r w:rsidRPr="00627876">
        <w:rPr>
          <w:rFonts w:hint="eastAsia"/>
        </w:rPr>
        <w:t>严潮斌</w:t>
      </w:r>
      <w:r>
        <w:rPr>
          <w:rFonts w:hint="eastAsia"/>
        </w:rPr>
        <w:t>、</w:t>
      </w:r>
      <w:r w:rsidRPr="00627876">
        <w:rPr>
          <w:rFonts w:hint="eastAsia"/>
        </w:rPr>
        <w:t>吴旭</w:t>
      </w:r>
      <w:r w:rsidR="009F741E">
        <w:rPr>
          <w:rFonts w:hint="eastAsia"/>
        </w:rPr>
        <w:t>等人</w:t>
      </w:r>
      <w:r w:rsidR="009B2C36">
        <w:fldChar w:fldCharType="begin"/>
      </w:r>
      <w:r w:rsidR="009B2C36">
        <w:instrText xml:space="preserve"> ADDIN NE.Ref.{8F16930C-DECE-4516-858A-C51FB4CF3512}</w:instrText>
      </w:r>
      <w:r w:rsidR="009B2C36">
        <w:fldChar w:fldCharType="separate"/>
      </w:r>
      <w:r w:rsidR="00F7468B">
        <w:rPr>
          <w:rFonts w:cs="Times New Roman"/>
          <w:color w:val="080000"/>
          <w:kern w:val="0"/>
          <w:szCs w:val="24"/>
          <w:vertAlign w:val="superscript"/>
        </w:rPr>
        <w:t>[39]</w:t>
      </w:r>
      <w:r w:rsidR="009B2C36">
        <w:fldChar w:fldCharType="end"/>
      </w:r>
      <w:r w:rsidR="00646AA1">
        <w:rPr>
          <w:rFonts w:hint="eastAsia"/>
        </w:rPr>
        <w:t>分析了</w:t>
      </w:r>
      <w:r w:rsidR="009D3ADD">
        <w:rPr>
          <w:rFonts w:hint="eastAsia"/>
        </w:rPr>
        <w:t>图书馆用户对图书馆内部的信息需求，提出了智能移动终端的微服务系统解决方案</w:t>
      </w:r>
      <w:r w:rsidR="003C4472">
        <w:rPr>
          <w:rFonts w:hint="eastAsia"/>
        </w:rPr>
        <w:t>，</w:t>
      </w:r>
      <w:r w:rsidR="001149E4">
        <w:rPr>
          <w:rFonts w:hint="eastAsia"/>
        </w:rPr>
        <w:t>将图书馆服务系统拆分成几个简单功能的客户端程序</w:t>
      </w:r>
      <w:r w:rsidR="00832467">
        <w:rPr>
          <w:rFonts w:hint="eastAsia"/>
        </w:rPr>
        <w:t>，实现了</w:t>
      </w:r>
      <w:r w:rsidR="00FE23DC">
        <w:rPr>
          <w:rFonts w:hint="eastAsia"/>
        </w:rPr>
        <w:t>微</w:t>
      </w:r>
      <w:r w:rsidR="00832467">
        <w:rPr>
          <w:rFonts w:hint="eastAsia"/>
        </w:rPr>
        <w:t>服务系统的关键模块</w:t>
      </w:r>
      <w:r w:rsidR="000F29A8">
        <w:rPr>
          <w:rFonts w:hint="eastAsia"/>
        </w:rPr>
        <w:t>。</w:t>
      </w:r>
      <w:r w:rsidR="001C595B">
        <w:rPr>
          <w:rFonts w:hint="eastAsia"/>
        </w:rPr>
        <w:t>并证明通过微服务的拆分</w:t>
      </w:r>
      <w:r w:rsidR="00947EB0">
        <w:rPr>
          <w:rFonts w:hint="eastAsia"/>
        </w:rPr>
        <w:t>可以提高移动图书馆的信息获取速度</w:t>
      </w:r>
      <w:r w:rsidR="00A96338">
        <w:rPr>
          <w:rFonts w:hint="eastAsia"/>
        </w:rPr>
        <w:t>。</w:t>
      </w:r>
    </w:p>
    <w:p w14:paraId="49B1D75F" w14:textId="72CD5C01" w:rsidR="00557536" w:rsidRDefault="00557536" w:rsidP="00557536">
      <w:pPr>
        <w:ind w:firstLine="480"/>
      </w:pPr>
      <w:r>
        <w:rPr>
          <w:rFonts w:hint="eastAsia"/>
        </w:rPr>
        <w:t>北京农商银行</w:t>
      </w:r>
      <w:r>
        <w:fldChar w:fldCharType="begin"/>
      </w:r>
      <w:r w:rsidR="00573801">
        <w:instrText xml:space="preserve"> ADDIN NE.Ref.{75E34400-4684-47AB-9711-F4465870BE2E}</w:instrText>
      </w:r>
      <w:r>
        <w:fldChar w:fldCharType="separate"/>
      </w:r>
      <w:r w:rsidR="00F7468B">
        <w:rPr>
          <w:rFonts w:cs="Times New Roman"/>
          <w:color w:val="080000"/>
          <w:kern w:val="0"/>
          <w:szCs w:val="24"/>
          <w:vertAlign w:val="superscript"/>
        </w:rPr>
        <w:t>[40]</w:t>
      </w:r>
      <w:r>
        <w:fldChar w:fldCharType="end"/>
      </w:r>
      <w:r>
        <w:rPr>
          <w:rFonts w:hint="eastAsia"/>
        </w:rPr>
        <w:t>对微服务架构进行了深入的研究，并从银行的信息系统入手，研究了微服务软件研发路线，将传统的面向单体的软件转变为微服务系统能够架构，并于</w:t>
      </w:r>
      <w:r>
        <w:rPr>
          <w:rFonts w:hint="eastAsia"/>
        </w:rPr>
        <w:t>2</w:t>
      </w:r>
      <w:r>
        <w:t>016</w:t>
      </w:r>
      <w:r>
        <w:rPr>
          <w:rFonts w:hint="eastAsia"/>
        </w:rPr>
        <w:t>年启动服务网关，冲过应用系统，取得突破性进展。</w:t>
      </w:r>
    </w:p>
    <w:p w14:paraId="521667BA" w14:textId="1BB67926" w:rsidR="00D04635" w:rsidRDefault="00D5226B" w:rsidP="00557536">
      <w:pPr>
        <w:ind w:firstLine="480"/>
        <w:rPr>
          <w:rFonts w:hint="eastAsia"/>
        </w:rPr>
      </w:pPr>
      <w:r>
        <w:rPr>
          <w:rFonts w:hint="eastAsia"/>
        </w:rPr>
        <w:t>中国移动的</w:t>
      </w:r>
      <w:r w:rsidRPr="00D5226B">
        <w:rPr>
          <w:rFonts w:hint="eastAsia"/>
        </w:rPr>
        <w:t>张向祺</w:t>
      </w:r>
      <w:r>
        <w:rPr>
          <w:rFonts w:hint="eastAsia"/>
        </w:rPr>
        <w:t>等人</w:t>
      </w:r>
      <w:r w:rsidR="00F7468B">
        <w:fldChar w:fldCharType="begin"/>
      </w:r>
      <w:r w:rsidR="00F7468B">
        <w:instrText xml:space="preserve"> ADDIN NE.Ref.{7A72FB61-83AB-4425-A842-EF7C9160F596}</w:instrText>
      </w:r>
      <w:r w:rsidR="00F7468B">
        <w:fldChar w:fldCharType="separate"/>
      </w:r>
      <w:r w:rsidR="00F7468B">
        <w:rPr>
          <w:rFonts w:cs="Times New Roman"/>
          <w:color w:val="080000"/>
          <w:kern w:val="0"/>
          <w:szCs w:val="24"/>
          <w:vertAlign w:val="superscript"/>
        </w:rPr>
        <w:t>[41]</w:t>
      </w:r>
      <w:r w:rsidR="00F7468B">
        <w:fldChar w:fldCharType="end"/>
      </w:r>
      <w:r>
        <w:rPr>
          <w:rFonts w:hint="eastAsia"/>
        </w:rPr>
        <w:t>针对移动办公平台的系统整合和重构的困难</w:t>
      </w:r>
      <w:r w:rsidR="000013F6">
        <w:rPr>
          <w:rFonts w:hint="eastAsia"/>
        </w:rPr>
        <w:t>，从移动办公的个性化和安全性方面的需求考虑，设计了微服务架构下的移动平</w:t>
      </w:r>
      <w:r w:rsidR="00100B3E">
        <w:rPr>
          <w:rFonts w:hint="eastAsia"/>
        </w:rPr>
        <w:t>解决</w:t>
      </w:r>
      <w:r w:rsidR="000013F6">
        <w:rPr>
          <w:rFonts w:hint="eastAsia"/>
        </w:rPr>
        <w:t>台方案</w:t>
      </w:r>
      <w:r w:rsidR="00C7438B">
        <w:rPr>
          <w:rFonts w:hint="eastAsia"/>
        </w:rPr>
        <w:t>。</w:t>
      </w:r>
      <w:r w:rsidR="0051620A">
        <w:rPr>
          <w:rFonts w:hint="eastAsia"/>
        </w:rPr>
        <w:t>分析了微服务架构的框架选型优势和迭代升级的优势。</w:t>
      </w:r>
    </w:p>
    <w:p w14:paraId="4BF0687D" w14:textId="741B06DE" w:rsidR="00557536" w:rsidRDefault="00557536" w:rsidP="00557536">
      <w:pPr>
        <w:ind w:firstLine="480"/>
      </w:pPr>
      <w:r>
        <w:rPr>
          <w:rFonts w:hint="eastAsia"/>
        </w:rPr>
        <w:t>微服务系统架构自诞生之初开始就在互联网行业掀起了一阵飓风，微服务的设计方</w:t>
      </w:r>
      <w:r>
        <w:rPr>
          <w:rFonts w:hint="eastAsia"/>
        </w:rPr>
        <w:lastRenderedPageBreak/>
        <w:t>案涉及到生活的方方面面，尤其与云计算服务联系紧密，是实现云平台架构的关键技术方案。</w:t>
      </w:r>
    </w:p>
    <w:p w14:paraId="317BFD6B" w14:textId="3C04C82D" w:rsidR="00F90E8B" w:rsidRDefault="00F90E8B" w:rsidP="00F90E8B">
      <w:pPr>
        <w:pStyle w:val="3"/>
      </w:pPr>
      <w:bookmarkStart w:id="19" w:name="_Toc530093294"/>
      <w:bookmarkStart w:id="20" w:name="_Toc530167279"/>
      <w:r>
        <w:rPr>
          <w:rFonts w:hint="eastAsia"/>
        </w:rPr>
        <w:t>1</w:t>
      </w:r>
      <w:r>
        <w:t>.</w:t>
      </w:r>
      <w:r>
        <w:rPr>
          <w:rFonts w:hint="eastAsia"/>
        </w:rPr>
        <w:t>2</w:t>
      </w:r>
      <w:r>
        <w:t>.</w:t>
      </w:r>
      <w:r>
        <w:rPr>
          <w:rFonts w:hint="eastAsia"/>
        </w:rPr>
        <w:t>5</w:t>
      </w:r>
      <w:r>
        <w:t xml:space="preserve"> </w:t>
      </w:r>
      <w:bookmarkEnd w:id="19"/>
      <w:r w:rsidR="00E830C5">
        <w:rPr>
          <w:rFonts w:hint="eastAsia"/>
        </w:rPr>
        <w:t>物料需求计划研究现状</w:t>
      </w:r>
      <w:bookmarkEnd w:id="20"/>
    </w:p>
    <w:p w14:paraId="7CB5ADBC" w14:textId="77777777" w:rsidR="00F90E8B" w:rsidRPr="00A01409" w:rsidRDefault="00F90E8B" w:rsidP="00F90E8B">
      <w:pPr>
        <w:ind w:firstLine="480"/>
      </w:pPr>
      <w:r>
        <w:rPr>
          <w:rFonts w:hint="eastAsia"/>
        </w:rPr>
        <w:t>在制造业的生产经营中，一方面为了生产的连续进行，需要对生产过程中的在制品、半成品以及采购的原材料、毛坯、零部件进行仓储，满足市场的需求。另一方面，在仓储的过程中，库存占用了大量的资金，为了加快制造企业的资金周转，需要降低库存，因此在企业生产中就会产生库存和生产需要之间的矛盾。为了平衡两者之间的矛盾，物料需求计划（</w:t>
      </w:r>
      <w:r w:rsidRPr="00B33DAF">
        <w:t>Material Requirement Planning</w:t>
      </w:r>
      <w:r w:rsidRPr="00B33DAF">
        <w:t>，</w:t>
      </w:r>
      <w:r w:rsidRPr="00B33DAF">
        <w:t>MRP</w:t>
      </w:r>
      <w:r>
        <w:rPr>
          <w:rFonts w:hint="eastAsia"/>
        </w:rPr>
        <w:t>）应运而生，</w:t>
      </w:r>
      <w:r>
        <w:rPr>
          <w:rFonts w:hint="eastAsia"/>
        </w:rPr>
        <w:t>MRP</w:t>
      </w:r>
      <w:r>
        <w:rPr>
          <w:rFonts w:hint="eastAsia"/>
        </w:rPr>
        <w:t>是一种精确的生产计划系统，同时也是有效的物料控制计划。</w:t>
      </w:r>
      <w:r>
        <w:rPr>
          <w:rFonts w:hint="eastAsia"/>
        </w:rPr>
        <w:t>MRP</w:t>
      </w:r>
      <w:r>
        <w:rPr>
          <w:rFonts w:hint="eastAsia"/>
        </w:rPr>
        <w:t>的目的就是为了在满足物料需要的前提下，是库存水平保持在最低值，协调库存和生产需要之间的矛盾。（装配需要使用到</w:t>
      </w:r>
      <w:r>
        <w:rPr>
          <w:rFonts w:hint="eastAsia"/>
        </w:rPr>
        <w:t>MRP</w:t>
      </w:r>
      <w:r>
        <w:rPr>
          <w:rFonts w:hint="eastAsia"/>
        </w:rPr>
        <w:t>算法）复杂产品的装配过程一般由总装、部装（大部装、小部装）、组装、零件装配过程组成，那么在对复杂产品装配过程中会占用大量的库存资源用来仓储装配过程中需要用到的原材料、零部件以及生产中的在制品和半成品。因此为了协调装配过程中的仓储和生产之间的矛盾，本文将研究并实现</w:t>
      </w:r>
      <w:r>
        <w:rPr>
          <w:rFonts w:hint="eastAsia"/>
        </w:rPr>
        <w:t>MRP</w:t>
      </w:r>
      <w:r>
        <w:rPr>
          <w:rFonts w:hint="eastAsia"/>
        </w:rPr>
        <w:t>算法。</w:t>
      </w:r>
    </w:p>
    <w:p w14:paraId="61F19823" w14:textId="77777777" w:rsidR="00E96B0C" w:rsidRDefault="00F90E8B" w:rsidP="00F90E8B">
      <w:pPr>
        <w:ind w:firstLine="480"/>
      </w:pPr>
      <w:r>
        <w:rPr>
          <w:rFonts w:hint="eastAsia"/>
        </w:rPr>
        <w:t>MRP</w:t>
      </w:r>
      <w:r>
        <w:rPr>
          <w:rFonts w:hint="eastAsia"/>
        </w:rPr>
        <w:t>算法于</w:t>
      </w:r>
      <w:r>
        <w:rPr>
          <w:rFonts w:hint="eastAsia"/>
        </w:rPr>
        <w:t>2</w:t>
      </w:r>
      <w:r>
        <w:t>0</w:t>
      </w:r>
      <w:r>
        <w:rPr>
          <w:rFonts w:hint="eastAsia"/>
        </w:rPr>
        <w:t>世纪</w:t>
      </w:r>
      <w:r>
        <w:rPr>
          <w:rFonts w:hint="eastAsia"/>
        </w:rPr>
        <w:t>6</w:t>
      </w:r>
      <w:r>
        <w:t>0</w:t>
      </w:r>
      <w:r>
        <w:rPr>
          <w:rFonts w:hint="eastAsia"/>
        </w:rPr>
        <w:t>年代兴起于美国，发展到现在已经较为成熟，国内外学者对于</w:t>
      </w:r>
      <w:r>
        <w:rPr>
          <w:rFonts w:hint="eastAsia"/>
        </w:rPr>
        <w:t>MRP</w:t>
      </w:r>
      <w:r>
        <w:rPr>
          <w:rFonts w:hint="eastAsia"/>
        </w:rPr>
        <w:t>算法的研究与具体实现都已经发展的比较完备。</w:t>
      </w:r>
    </w:p>
    <w:p w14:paraId="0B1140C7" w14:textId="6D62A0D4" w:rsidR="00E96B0C" w:rsidRDefault="00F90E8B" w:rsidP="00F90E8B">
      <w:pPr>
        <w:ind w:firstLine="480"/>
      </w:pPr>
      <w:r w:rsidRPr="00F30894">
        <w:rPr>
          <w:rFonts w:hint="eastAsia"/>
        </w:rPr>
        <w:t>柯耀杰</w:t>
      </w:r>
      <w:r>
        <w:rPr>
          <w:rFonts w:hint="eastAsia"/>
        </w:rPr>
        <w:t>、</w:t>
      </w:r>
      <w:r w:rsidRPr="00F30894">
        <w:rPr>
          <w:rFonts w:hint="eastAsia"/>
        </w:rPr>
        <w:t>韦拥欧</w:t>
      </w:r>
      <w:r>
        <w:rPr>
          <w:rFonts w:hint="eastAsia"/>
        </w:rPr>
        <w:t>等人</w:t>
      </w:r>
      <w:r>
        <w:fldChar w:fldCharType="begin"/>
      </w:r>
      <w:r w:rsidR="00573801">
        <w:instrText xml:space="preserve"> ADDIN NE.Ref.{4400E637-5FB1-4A33-81C4-F79E3B6EA1D0}</w:instrText>
      </w:r>
      <w:r>
        <w:fldChar w:fldCharType="separate"/>
      </w:r>
      <w:r w:rsidR="00F7468B">
        <w:rPr>
          <w:rFonts w:cs="Times New Roman"/>
          <w:color w:val="080000"/>
          <w:kern w:val="0"/>
          <w:szCs w:val="24"/>
          <w:vertAlign w:val="superscript"/>
        </w:rPr>
        <w:t>[42]</w:t>
      </w:r>
      <w:r>
        <w:fldChar w:fldCharType="end"/>
      </w:r>
      <w:r>
        <w:rPr>
          <w:rFonts w:hint="eastAsia"/>
        </w:rPr>
        <w:t>针对汽车装配制造企业，分析了汽车在装配过程中物料需求计划制定和实施过程中存在的问题，从信息系统和管理流程和降低成本方面进行研究，优化了汽车装配过程中的物料需求计划。</w:t>
      </w:r>
    </w:p>
    <w:p w14:paraId="5B074787" w14:textId="446A581B" w:rsidR="00FE42DD" w:rsidRDefault="00F90E8B" w:rsidP="00F90E8B">
      <w:pPr>
        <w:ind w:firstLine="480"/>
      </w:pPr>
      <w:r>
        <w:rPr>
          <w:rFonts w:hint="eastAsia"/>
        </w:rPr>
        <w:t>张迪、党少杰等人</w:t>
      </w:r>
      <w:r>
        <w:fldChar w:fldCharType="begin"/>
      </w:r>
      <w:r w:rsidR="00573801">
        <w:instrText xml:space="preserve"> ADDIN NE.Ref.{2128FC50-1803-4E4F-B088-4FD0BCD9D9C4}</w:instrText>
      </w:r>
      <w:r>
        <w:fldChar w:fldCharType="separate"/>
      </w:r>
      <w:r w:rsidR="00F7468B">
        <w:rPr>
          <w:rFonts w:cs="Times New Roman"/>
          <w:color w:val="080000"/>
          <w:kern w:val="0"/>
          <w:szCs w:val="24"/>
          <w:vertAlign w:val="superscript"/>
        </w:rPr>
        <w:t>[43]</w:t>
      </w:r>
      <w:r>
        <w:fldChar w:fldCharType="end"/>
      </w:r>
      <w:r>
        <w:rPr>
          <w:rFonts w:hint="eastAsia"/>
        </w:rPr>
        <w:t>在</w:t>
      </w:r>
      <w:r>
        <w:rPr>
          <w:rFonts w:hint="eastAsia"/>
        </w:rPr>
        <w:t>JIT</w:t>
      </w:r>
      <w:r>
        <w:rPr>
          <w:rFonts w:hint="eastAsia"/>
        </w:rPr>
        <w:t>思想的基础上，提出了基于生产节拍的物料需求计划的计算方法，从</w:t>
      </w:r>
      <w:r>
        <w:rPr>
          <w:rFonts w:hint="eastAsia"/>
        </w:rPr>
        <w:t>Job</w:t>
      </w:r>
      <w:r>
        <w:t xml:space="preserve"> </w:t>
      </w:r>
      <w:r>
        <w:rPr>
          <w:rFonts w:hint="eastAsia"/>
        </w:rPr>
        <w:t>Shop</w:t>
      </w:r>
      <w:r>
        <w:rPr>
          <w:rFonts w:hint="eastAsia"/>
        </w:rPr>
        <w:t>作业车间的物料计划优化入手，确定配送物料的物料需求计划。</w:t>
      </w:r>
    </w:p>
    <w:p w14:paraId="4BE36C42" w14:textId="0E7854A3" w:rsidR="00F90E8B" w:rsidRDefault="00F90E8B" w:rsidP="007360B5">
      <w:pPr>
        <w:ind w:firstLine="480"/>
      </w:pPr>
      <w:r w:rsidRPr="00226EFB">
        <w:t>Plenert, Gerhard</w:t>
      </w:r>
      <w:r>
        <w:rPr>
          <w:rFonts w:hint="eastAsia"/>
        </w:rPr>
        <w:t>等人</w:t>
      </w:r>
      <w:r>
        <w:fldChar w:fldCharType="begin"/>
      </w:r>
      <w:r w:rsidR="00573801">
        <w:instrText xml:space="preserve"> ADDIN NE.Ref.{C981D830-E83B-4925-9C87-73E17EF802B9}</w:instrText>
      </w:r>
      <w:r>
        <w:fldChar w:fldCharType="separate"/>
      </w:r>
      <w:r w:rsidR="00F7468B">
        <w:rPr>
          <w:rFonts w:cs="Times New Roman"/>
          <w:color w:val="080000"/>
          <w:kern w:val="0"/>
          <w:szCs w:val="24"/>
          <w:vertAlign w:val="superscript"/>
        </w:rPr>
        <w:t>[44]</w:t>
      </w:r>
      <w:r>
        <w:fldChar w:fldCharType="end"/>
      </w:r>
      <w:r>
        <w:rPr>
          <w:rFonts w:hint="eastAsia"/>
        </w:rPr>
        <w:t>着眼于当前</w:t>
      </w:r>
      <w:r>
        <w:rPr>
          <w:rFonts w:hint="eastAsia"/>
        </w:rPr>
        <w:t>MRP</w:t>
      </w:r>
      <w:r>
        <w:rPr>
          <w:rFonts w:hint="eastAsia"/>
        </w:rPr>
        <w:t>算法对企业生产制造的影响，从</w:t>
      </w:r>
      <w:r>
        <w:rPr>
          <w:rFonts w:hint="eastAsia"/>
        </w:rPr>
        <w:t>JIT</w:t>
      </w:r>
      <w:r>
        <w:rPr>
          <w:rFonts w:hint="eastAsia"/>
        </w:rPr>
        <w:t>、优化生产技术（</w:t>
      </w:r>
      <w:r>
        <w:rPr>
          <w:rFonts w:hint="eastAsia"/>
        </w:rPr>
        <w:t>OPT</w:t>
      </w:r>
      <w:r>
        <w:rPr>
          <w:rFonts w:hint="eastAsia"/>
        </w:rPr>
        <w:t>）、约束理论（</w:t>
      </w:r>
      <w:r>
        <w:rPr>
          <w:rFonts w:hint="eastAsia"/>
        </w:rPr>
        <w:t>TOC</w:t>
      </w:r>
      <w:r>
        <w:rPr>
          <w:rFonts w:hint="eastAsia"/>
        </w:rPr>
        <w:t>）和瓶颈分配方法（</w:t>
      </w:r>
      <w:r>
        <w:rPr>
          <w:rFonts w:hint="eastAsia"/>
        </w:rPr>
        <w:t>BAM</w:t>
      </w:r>
      <w:r>
        <w:rPr>
          <w:rFonts w:hint="eastAsia"/>
        </w:rPr>
        <w:t>）等方面优化</w:t>
      </w:r>
      <w:r>
        <w:rPr>
          <w:rFonts w:hint="eastAsia"/>
        </w:rPr>
        <w:t>MRP</w:t>
      </w:r>
      <w:r>
        <w:rPr>
          <w:rFonts w:hint="eastAsia"/>
        </w:rPr>
        <w:t>算法，并寻找可以替代</w:t>
      </w:r>
      <w:r>
        <w:rPr>
          <w:rFonts w:hint="eastAsia"/>
        </w:rPr>
        <w:t>MRP</w:t>
      </w:r>
      <w:r>
        <w:rPr>
          <w:rFonts w:hint="eastAsia"/>
        </w:rPr>
        <w:t>的方案。</w:t>
      </w:r>
    </w:p>
    <w:p w14:paraId="39539C26" w14:textId="77777777" w:rsidR="003F6DF8" w:rsidRPr="007360B5" w:rsidRDefault="003F6DF8" w:rsidP="007360B5">
      <w:pPr>
        <w:ind w:firstLine="480"/>
        <w:rPr>
          <w:rFonts w:hint="eastAsia"/>
        </w:rPr>
      </w:pPr>
      <w:bookmarkStart w:id="21" w:name="_GoBack"/>
      <w:bookmarkEnd w:id="21"/>
    </w:p>
    <w:p w14:paraId="73685A3D" w14:textId="0CE92BBB" w:rsidR="00F77936" w:rsidRDefault="00B33FD2" w:rsidP="00BD3C31">
      <w:pPr>
        <w:pStyle w:val="2"/>
        <w:spacing w:before="163" w:after="163"/>
      </w:pPr>
      <w:bookmarkStart w:id="22" w:name="_Toc476146943"/>
      <w:bookmarkStart w:id="23" w:name="_Toc530093263"/>
      <w:bookmarkStart w:id="24" w:name="_Toc530167280"/>
      <w:r>
        <w:rPr>
          <w:rFonts w:hint="eastAsia"/>
        </w:rPr>
        <w:t>1.</w:t>
      </w:r>
      <w:r w:rsidR="009F4249">
        <w:t>3</w:t>
      </w:r>
      <w:bookmarkEnd w:id="22"/>
      <w:r w:rsidR="00221809">
        <w:rPr>
          <w:rFonts w:hint="eastAsia"/>
        </w:rPr>
        <w:t>研究目的及内容</w:t>
      </w:r>
      <w:bookmarkEnd w:id="23"/>
      <w:bookmarkEnd w:id="24"/>
    </w:p>
    <w:p w14:paraId="75FEA18E" w14:textId="6F464750" w:rsidR="00097DBC" w:rsidRDefault="00097DBC" w:rsidP="00FD7E3C">
      <w:pPr>
        <w:pStyle w:val="3"/>
      </w:pPr>
      <w:bookmarkStart w:id="25" w:name="_Toc530093264"/>
      <w:bookmarkStart w:id="26" w:name="_Toc530167281"/>
      <w:r>
        <w:rPr>
          <w:rFonts w:hint="eastAsia"/>
        </w:rPr>
        <w:t>1</w:t>
      </w:r>
      <w:r>
        <w:t>.</w:t>
      </w:r>
      <w:r w:rsidR="009F4249">
        <w:t>3</w:t>
      </w:r>
      <w:r>
        <w:t xml:space="preserve">.1 </w:t>
      </w:r>
      <w:r w:rsidR="0005021C">
        <w:rPr>
          <w:rFonts w:hint="eastAsia"/>
        </w:rPr>
        <w:t>研究目的</w:t>
      </w:r>
      <w:bookmarkEnd w:id="25"/>
      <w:bookmarkEnd w:id="26"/>
    </w:p>
    <w:p w14:paraId="409A8F79" w14:textId="04F8A0F3" w:rsidR="00C551A9" w:rsidRDefault="00C551A9" w:rsidP="00C551A9">
      <w:pPr>
        <w:ind w:firstLine="480"/>
      </w:pPr>
      <w:r>
        <w:rPr>
          <w:rFonts w:hint="eastAsia"/>
        </w:rPr>
        <w:lastRenderedPageBreak/>
        <w:t>本课题旨在验证柔性装配制造执行系统运用</w:t>
      </w:r>
      <w:r>
        <w:rPr>
          <w:rFonts w:hint="eastAsia"/>
        </w:rPr>
        <w:t>SaaS</w:t>
      </w:r>
      <w:r>
        <w:rPr>
          <w:rFonts w:hint="eastAsia"/>
        </w:rPr>
        <w:t>应用模式架构的可行性，并且研究柔性装配制造执行系统</w:t>
      </w:r>
      <w:r>
        <w:rPr>
          <w:rFonts w:hint="eastAsia"/>
        </w:rPr>
        <w:t>S</w:t>
      </w:r>
      <w:r>
        <w:t>aaS</w:t>
      </w:r>
      <w:r>
        <w:rPr>
          <w:rFonts w:hint="eastAsia"/>
        </w:rPr>
        <w:t>化的关键技术，并且实现柔性装配制造执行系统中任务管理模块</w:t>
      </w:r>
      <w:r>
        <w:rPr>
          <w:rFonts w:hint="eastAsia"/>
        </w:rPr>
        <w:t>Saa</w:t>
      </w:r>
      <w:r>
        <w:t>S</w:t>
      </w:r>
      <w:r>
        <w:rPr>
          <w:rFonts w:hint="eastAsia"/>
        </w:rPr>
        <w:t>化。</w:t>
      </w:r>
    </w:p>
    <w:p w14:paraId="047EF17F" w14:textId="77777777" w:rsidR="00C551A9" w:rsidRDefault="00C551A9" w:rsidP="00C551A9">
      <w:pPr>
        <w:ind w:firstLine="480"/>
      </w:pPr>
      <w:r>
        <w:rPr>
          <w:rFonts w:hint="eastAsia"/>
        </w:rPr>
        <w:t>具体来说，就是围绕基于</w:t>
      </w:r>
      <w:r>
        <w:rPr>
          <w:rFonts w:hint="eastAsia"/>
        </w:rPr>
        <w:t>Saa</w:t>
      </w:r>
      <w:r>
        <w:t>S</w:t>
      </w:r>
      <w:r>
        <w:rPr>
          <w:rFonts w:hint="eastAsia"/>
        </w:rPr>
        <w:t>应用模式的柔性装配制造执行系统展开。研究基于</w:t>
      </w:r>
      <w:r>
        <w:rPr>
          <w:rFonts w:hint="eastAsia"/>
        </w:rPr>
        <w:t>Saa</w:t>
      </w:r>
      <w:r>
        <w:t>S</w:t>
      </w:r>
      <w:r>
        <w:rPr>
          <w:rFonts w:hint="eastAsia"/>
        </w:rPr>
        <w:t>模式的软件开发方法，针对</w:t>
      </w:r>
      <w:r>
        <w:rPr>
          <w:rFonts w:hint="eastAsia"/>
        </w:rPr>
        <w:t>Saa</w:t>
      </w:r>
      <w:r>
        <w:t>S</w:t>
      </w:r>
      <w:r>
        <w:rPr>
          <w:rFonts w:hint="eastAsia"/>
        </w:rPr>
        <w:t>模式对多租户和服务定制化的要求，构建统一的装配制造执行系统任务管理的统一模型，利用微服务的系统框架将制造执行系统的模块拆分成不同的服务，根据不同制造企业现代化智能化程度和业务提供不同的服务配置功能。基于</w:t>
      </w:r>
      <w:r>
        <w:rPr>
          <w:rFonts w:hint="eastAsia"/>
        </w:rPr>
        <w:t>Saa</w:t>
      </w:r>
      <w:r>
        <w:t>S</w:t>
      </w:r>
      <w:r>
        <w:rPr>
          <w:rFonts w:hint="eastAsia"/>
        </w:rPr>
        <w:t>应用模式，将制造执行系统部署在云服务器上，验证柔性装配制造执行系统</w:t>
      </w:r>
      <w:r>
        <w:rPr>
          <w:rFonts w:hint="eastAsia"/>
        </w:rPr>
        <w:t>Saa</w:t>
      </w:r>
      <w:r>
        <w:t>S</w:t>
      </w:r>
      <w:r>
        <w:rPr>
          <w:rFonts w:hint="eastAsia"/>
        </w:rPr>
        <w:t>的可行性。</w:t>
      </w:r>
    </w:p>
    <w:p w14:paraId="45E14F1F" w14:textId="6D680F33" w:rsidR="00865F05" w:rsidRDefault="00865F05" w:rsidP="005034A8">
      <w:pPr>
        <w:pStyle w:val="3"/>
      </w:pPr>
      <w:bookmarkStart w:id="27" w:name="_Toc530093265"/>
      <w:bookmarkStart w:id="28" w:name="_Toc530167282"/>
      <w:r>
        <w:rPr>
          <w:rFonts w:hint="eastAsia"/>
        </w:rPr>
        <w:t>1</w:t>
      </w:r>
      <w:r>
        <w:t>.</w:t>
      </w:r>
      <w:r w:rsidR="009F4249">
        <w:t>3</w:t>
      </w:r>
      <w:r>
        <w:t>.</w:t>
      </w:r>
      <w:r w:rsidR="00742787">
        <w:t>2</w:t>
      </w:r>
      <w:r>
        <w:t xml:space="preserve"> </w:t>
      </w:r>
      <w:r w:rsidR="00B53527">
        <w:rPr>
          <w:rFonts w:hint="eastAsia"/>
        </w:rPr>
        <w:t>研究内容</w:t>
      </w:r>
      <w:bookmarkEnd w:id="27"/>
      <w:bookmarkEnd w:id="28"/>
    </w:p>
    <w:p w14:paraId="2BCC51C0" w14:textId="77777777" w:rsidR="001F664E" w:rsidRDefault="001F664E" w:rsidP="001F664E">
      <w:pPr>
        <w:ind w:firstLine="480"/>
      </w:pPr>
      <w:r>
        <w:rPr>
          <w:rFonts w:hint="eastAsia"/>
        </w:rPr>
        <w:t>本课题主要是采用</w:t>
      </w:r>
      <w:r>
        <w:rPr>
          <w:rFonts w:hint="eastAsia"/>
        </w:rPr>
        <w:t>PSL</w:t>
      </w:r>
      <w:r>
        <w:rPr>
          <w:rFonts w:hint="eastAsia"/>
        </w:rPr>
        <w:t>和</w:t>
      </w:r>
      <w:r>
        <w:rPr>
          <w:rFonts w:hint="eastAsia"/>
        </w:rPr>
        <w:t>PSLX</w:t>
      </w:r>
      <w:r>
        <w:rPr>
          <w:rFonts w:hint="eastAsia"/>
        </w:rPr>
        <w:t>统一建模工具对柔性装配制造执行系统中的数据建立信息模型和过程模型，运用</w:t>
      </w:r>
      <w:r>
        <w:rPr>
          <w:rFonts w:hint="eastAsia"/>
        </w:rPr>
        <w:t>SaaS</w:t>
      </w:r>
      <w:r>
        <w:rPr>
          <w:rFonts w:hint="eastAsia"/>
        </w:rPr>
        <w:t>的系统架构和微服务的系统框架对柔性装配系统优化。最后通过对柔性装配制造执行系统的任务管理模块</w:t>
      </w:r>
      <w:r>
        <w:rPr>
          <w:rFonts w:hint="eastAsia"/>
        </w:rPr>
        <w:t>SaaS</w:t>
      </w:r>
      <w:r>
        <w:rPr>
          <w:rFonts w:hint="eastAsia"/>
        </w:rPr>
        <w:t>化验证该思路的有效性。研究内容具体分为以下四个方面：</w:t>
      </w:r>
    </w:p>
    <w:p w14:paraId="5868FDE7" w14:textId="77777777" w:rsidR="001F664E" w:rsidRDefault="001F664E" w:rsidP="001F664E">
      <w:pPr>
        <w:ind w:firstLine="480"/>
      </w:pPr>
      <w:r>
        <w:rPr>
          <w:rFonts w:hint="eastAsia"/>
        </w:rPr>
        <w:t>（</w:t>
      </w:r>
      <w:r>
        <w:rPr>
          <w:rFonts w:hint="eastAsia"/>
        </w:rPr>
        <w:t>1</w:t>
      </w:r>
      <w:r>
        <w:rPr>
          <w:rFonts w:hint="eastAsia"/>
        </w:rPr>
        <w:t>）</w:t>
      </w:r>
      <w:r>
        <w:rPr>
          <w:rFonts w:hint="eastAsia"/>
        </w:rPr>
        <w:t>SaaS</w:t>
      </w:r>
      <w:r>
        <w:rPr>
          <w:rFonts w:hint="eastAsia"/>
        </w:rPr>
        <w:t>应用模式关键技术研究</w:t>
      </w:r>
    </w:p>
    <w:p w14:paraId="4EE167E0" w14:textId="77777777" w:rsidR="001F664E" w:rsidRPr="009E01DC" w:rsidRDefault="001F664E" w:rsidP="001F664E">
      <w:pPr>
        <w:ind w:firstLine="480"/>
      </w:pPr>
      <w:r>
        <w:t xml:space="preserve"> </w:t>
      </w:r>
      <w:r>
        <w:rPr>
          <w:rFonts w:hint="eastAsia"/>
        </w:rPr>
        <w:t>研究</w:t>
      </w:r>
      <w:r>
        <w:rPr>
          <w:rFonts w:hint="eastAsia"/>
        </w:rPr>
        <w:t>SaaS</w:t>
      </w:r>
      <w:r>
        <w:rPr>
          <w:rFonts w:hint="eastAsia"/>
        </w:rPr>
        <w:t>应用模式的运用场景和技术难点，分析</w:t>
      </w:r>
      <w:r>
        <w:rPr>
          <w:rFonts w:hint="eastAsia"/>
        </w:rPr>
        <w:t>SaaS</w:t>
      </w:r>
      <w:r>
        <w:rPr>
          <w:rFonts w:hint="eastAsia"/>
        </w:rPr>
        <w:t>应用模式下对软件开发的要求，针对</w:t>
      </w:r>
      <w:r>
        <w:rPr>
          <w:rFonts w:hint="eastAsia"/>
        </w:rPr>
        <w:t>SaaS</w:t>
      </w:r>
      <w:r>
        <w:rPr>
          <w:rFonts w:hint="eastAsia"/>
        </w:rPr>
        <w:t>化中的多租户和功能可配置的特点对装配制造执行系统的功能模块进行划分，并且修改底层数据库模型。</w:t>
      </w:r>
    </w:p>
    <w:p w14:paraId="385AD7DD" w14:textId="77777777" w:rsidR="001F664E" w:rsidRDefault="001F664E" w:rsidP="001F664E">
      <w:pPr>
        <w:ind w:firstLine="480"/>
      </w:pPr>
      <w:r>
        <w:rPr>
          <w:rFonts w:hint="eastAsia"/>
        </w:rPr>
        <w:t>（</w:t>
      </w:r>
      <w:r>
        <w:rPr>
          <w:rFonts w:hint="eastAsia"/>
        </w:rPr>
        <w:t>2</w:t>
      </w:r>
      <w:r>
        <w:rPr>
          <w:rFonts w:hint="eastAsia"/>
        </w:rPr>
        <w:t>）基于</w:t>
      </w:r>
      <w:r>
        <w:rPr>
          <w:rFonts w:hint="eastAsia"/>
        </w:rPr>
        <w:t>PSL</w:t>
      </w:r>
      <w:r>
        <w:rPr>
          <w:rFonts w:hint="eastAsia"/>
        </w:rPr>
        <w:t>和</w:t>
      </w:r>
      <w:r>
        <w:rPr>
          <w:rFonts w:hint="eastAsia"/>
        </w:rPr>
        <w:t>PSLX</w:t>
      </w:r>
      <w:r>
        <w:rPr>
          <w:rFonts w:hint="eastAsia"/>
        </w:rPr>
        <w:t>建立柔性装配制造执行系统统一模型</w:t>
      </w:r>
    </w:p>
    <w:p w14:paraId="10180ACF" w14:textId="77777777" w:rsidR="001F664E" w:rsidRDefault="001F664E" w:rsidP="001F664E">
      <w:pPr>
        <w:ind w:firstLine="480"/>
      </w:pPr>
      <w:r>
        <w:rPr>
          <w:rFonts w:hint="eastAsia"/>
        </w:rPr>
        <w:t>为了适应不同制造企业用户的场景，采用</w:t>
      </w:r>
      <w:r>
        <w:rPr>
          <w:rFonts w:hint="eastAsia"/>
        </w:rPr>
        <w:t>PSL</w:t>
      </w:r>
      <w:r>
        <w:rPr>
          <w:rFonts w:hint="eastAsia"/>
        </w:rPr>
        <w:t>和</w:t>
      </w:r>
      <w:r>
        <w:rPr>
          <w:rFonts w:hint="eastAsia"/>
        </w:rPr>
        <w:t>PSLX</w:t>
      </w:r>
      <w:r>
        <w:rPr>
          <w:rFonts w:hint="eastAsia"/>
        </w:rPr>
        <w:t>对制造执行系统的数据模型定义，并且分析不同租户对装配系统的需要，构建装配制造执行系统统一模型。</w:t>
      </w:r>
    </w:p>
    <w:p w14:paraId="056372A8" w14:textId="77777777" w:rsidR="001F664E" w:rsidRDefault="001F664E" w:rsidP="001F664E">
      <w:pPr>
        <w:ind w:firstLine="480"/>
      </w:pPr>
      <w:r>
        <w:rPr>
          <w:rFonts w:hint="eastAsia"/>
        </w:rPr>
        <w:t>（</w:t>
      </w:r>
      <w:r>
        <w:rPr>
          <w:rFonts w:hint="eastAsia"/>
        </w:rPr>
        <w:t>3</w:t>
      </w:r>
      <w:r>
        <w:rPr>
          <w:rFonts w:hint="eastAsia"/>
        </w:rPr>
        <w:t>）</w:t>
      </w:r>
      <w:r>
        <w:rPr>
          <w:rFonts w:hint="eastAsia"/>
        </w:rPr>
        <w:t>SaaS</w:t>
      </w:r>
      <w:r>
        <w:rPr>
          <w:rFonts w:hint="eastAsia"/>
        </w:rPr>
        <w:t>模式下柔性装配系统任务管理的业务流程分析和实现</w:t>
      </w:r>
    </w:p>
    <w:p w14:paraId="53324722" w14:textId="77777777" w:rsidR="001F664E" w:rsidRPr="002F4817" w:rsidRDefault="001F664E" w:rsidP="001F664E">
      <w:pPr>
        <w:ind w:firstLine="480"/>
      </w:pPr>
      <w:r>
        <w:rPr>
          <w:rFonts w:hint="eastAsia"/>
        </w:rPr>
        <w:t>为了适应</w:t>
      </w:r>
      <w:r>
        <w:rPr>
          <w:rFonts w:hint="eastAsia"/>
        </w:rPr>
        <w:t>SaaS</w:t>
      </w:r>
      <w:r>
        <w:rPr>
          <w:rFonts w:hint="eastAsia"/>
        </w:rPr>
        <w:t>应用模式对软件的要求，分析装配系统中任务管理的业务流程，根据</w:t>
      </w:r>
      <w:r>
        <w:rPr>
          <w:rFonts w:hint="eastAsia"/>
        </w:rPr>
        <w:t>SaaS</w:t>
      </w:r>
      <w:r>
        <w:rPr>
          <w:rFonts w:hint="eastAsia"/>
        </w:rPr>
        <w:t>化下服务可配置的要求，将软件分为不同的子服务，基于建立的统一模型实现各个模块的功能需求。</w:t>
      </w:r>
    </w:p>
    <w:p w14:paraId="4ADFD4B8" w14:textId="77777777" w:rsidR="001F664E" w:rsidRDefault="001F664E" w:rsidP="001F664E">
      <w:pPr>
        <w:ind w:firstLine="480"/>
      </w:pPr>
      <w:r>
        <w:rPr>
          <w:rFonts w:hint="eastAsia"/>
        </w:rPr>
        <w:t>（</w:t>
      </w:r>
      <w:r>
        <w:rPr>
          <w:rFonts w:hint="eastAsia"/>
        </w:rPr>
        <w:t>4</w:t>
      </w:r>
      <w:r>
        <w:rPr>
          <w:rFonts w:hint="eastAsia"/>
        </w:rPr>
        <w:t>）微服务系统框架的搭建</w:t>
      </w:r>
    </w:p>
    <w:p w14:paraId="09AFD4DF" w14:textId="611ADBDE" w:rsidR="00193F1A" w:rsidRPr="00D93448" w:rsidRDefault="001F664E" w:rsidP="00D93448">
      <w:pPr>
        <w:ind w:firstLine="480"/>
      </w:pPr>
      <w:r>
        <w:rPr>
          <w:rFonts w:hint="eastAsia"/>
        </w:rPr>
        <w:t>研究微服务系统框架的技术方案，采用微服务的系统框架，将</w:t>
      </w:r>
      <w:r w:rsidR="008C6591">
        <w:rPr>
          <w:rFonts w:hint="eastAsia"/>
        </w:rPr>
        <w:t>装配系统任务管理</w:t>
      </w:r>
      <w:r>
        <w:rPr>
          <w:rFonts w:hint="eastAsia"/>
        </w:rPr>
        <w:t>功能模块服务化，</w:t>
      </w:r>
      <w:r w:rsidR="00F12DDF">
        <w:rPr>
          <w:rFonts w:hint="eastAsia"/>
        </w:rPr>
        <w:t>将</w:t>
      </w:r>
      <w:r>
        <w:rPr>
          <w:rFonts w:hint="eastAsia"/>
        </w:rPr>
        <w:t>服务与服务之间解耦，并通过服务解耦的设计实现功能服务可配置化</w:t>
      </w:r>
      <w:r w:rsidR="00927C95">
        <w:rPr>
          <w:rFonts w:hint="eastAsia"/>
        </w:rPr>
        <w:t>。</w:t>
      </w:r>
    </w:p>
    <w:p w14:paraId="00D88DCF" w14:textId="61F9FE30" w:rsidR="00445C6C" w:rsidRDefault="00445C6C" w:rsidP="00BD3C31">
      <w:pPr>
        <w:pStyle w:val="2"/>
        <w:spacing w:before="163" w:after="163"/>
      </w:pPr>
      <w:bookmarkStart w:id="29" w:name="_Toc476146951"/>
      <w:bookmarkStart w:id="30" w:name="_Toc530093266"/>
      <w:bookmarkStart w:id="31" w:name="_Toc530167283"/>
      <w:r>
        <w:rPr>
          <w:rFonts w:hint="eastAsia"/>
        </w:rPr>
        <w:lastRenderedPageBreak/>
        <w:t>1.</w:t>
      </w:r>
      <w:bookmarkEnd w:id="29"/>
      <w:r w:rsidR="00B2550A">
        <w:t xml:space="preserve">4 </w:t>
      </w:r>
      <w:r w:rsidR="00097DBC">
        <w:rPr>
          <w:rFonts w:hint="eastAsia"/>
        </w:rPr>
        <w:t>研究内容与章节安排</w:t>
      </w:r>
      <w:bookmarkEnd w:id="30"/>
      <w:bookmarkEnd w:id="31"/>
    </w:p>
    <w:p w14:paraId="1B7F108A" w14:textId="08111381" w:rsidR="007746CC" w:rsidRDefault="007746CC" w:rsidP="007746CC">
      <w:pPr>
        <w:ind w:firstLine="480"/>
      </w:pPr>
      <w:r>
        <w:rPr>
          <w:rFonts w:hint="eastAsia"/>
        </w:rPr>
        <w:t>根据论文</w:t>
      </w:r>
      <w:r w:rsidR="00010FCD">
        <w:rPr>
          <w:rFonts w:hint="eastAsia"/>
        </w:rPr>
        <w:t>的研究内容与目标，安排本文结构如下：</w:t>
      </w:r>
    </w:p>
    <w:p w14:paraId="503C75A8" w14:textId="5EEB0D73" w:rsidR="00837703" w:rsidRDefault="00837703" w:rsidP="00837703">
      <w:pPr>
        <w:ind w:firstLine="480"/>
      </w:pPr>
      <w:bookmarkStart w:id="32" w:name="_Toc476146964"/>
      <w:r>
        <w:rPr>
          <w:rFonts w:hint="eastAsia"/>
        </w:rPr>
        <w:t>第一章，绪论。首先论述</w:t>
      </w:r>
      <w:r w:rsidR="0090702B">
        <w:rPr>
          <w:rFonts w:hint="eastAsia"/>
        </w:rPr>
        <w:t>课题</w:t>
      </w:r>
      <w:r>
        <w:rPr>
          <w:rFonts w:hint="eastAsia"/>
        </w:rPr>
        <w:t>的研究背景和研究意义，然后对复杂产品装配、制造执行系统和</w:t>
      </w:r>
      <w:r>
        <w:rPr>
          <w:rFonts w:hint="eastAsia"/>
        </w:rPr>
        <w:t>SaaS</w:t>
      </w:r>
      <w:r>
        <w:rPr>
          <w:rFonts w:hint="eastAsia"/>
        </w:rPr>
        <w:t>服务发展的国内外研究现状进行分析，并且进行了相关比较。之后阐述了文章研究的主要内容和章节安排，并由此得出了课题研究的技术路线。</w:t>
      </w:r>
    </w:p>
    <w:p w14:paraId="3A7A7FB4" w14:textId="77777777" w:rsidR="00837703" w:rsidRDefault="00837703" w:rsidP="00837703">
      <w:pPr>
        <w:ind w:firstLine="480"/>
      </w:pPr>
      <w:r>
        <w:rPr>
          <w:rFonts w:hint="eastAsia"/>
        </w:rPr>
        <w:t>第二章，</w:t>
      </w:r>
      <w:r w:rsidRPr="00CA662A">
        <w:rPr>
          <w:rFonts w:hint="eastAsia"/>
        </w:rPr>
        <w:t>基于</w:t>
      </w:r>
      <w:r w:rsidRPr="00CA662A">
        <w:rPr>
          <w:rFonts w:hint="eastAsia"/>
        </w:rPr>
        <w:t>SaaS</w:t>
      </w:r>
      <w:r w:rsidRPr="00CA662A">
        <w:rPr>
          <w:rFonts w:hint="eastAsia"/>
        </w:rPr>
        <w:t>的应用软件开发模式和关键技术</w:t>
      </w:r>
      <w:r>
        <w:rPr>
          <w:rFonts w:hint="eastAsia"/>
        </w:rPr>
        <w:t>。首先介绍了</w:t>
      </w:r>
      <w:r>
        <w:rPr>
          <w:rFonts w:hint="eastAsia"/>
        </w:rPr>
        <w:t>Saa</w:t>
      </w:r>
      <w:r>
        <w:t>S</w:t>
      </w:r>
      <w:r>
        <w:rPr>
          <w:rFonts w:hint="eastAsia"/>
        </w:rPr>
        <w:t>的基本概念、优势和成熟度模型，并且简单介绍了基于云计算的另外两种模式——</w:t>
      </w:r>
      <w:r>
        <w:rPr>
          <w:rFonts w:hint="eastAsia"/>
        </w:rPr>
        <w:t>IaaS</w:t>
      </w:r>
      <w:r>
        <w:rPr>
          <w:rFonts w:hint="eastAsia"/>
        </w:rPr>
        <w:t>和</w:t>
      </w:r>
      <w:r>
        <w:rPr>
          <w:rFonts w:hint="eastAsia"/>
        </w:rPr>
        <w:t>PaaS</w:t>
      </w:r>
      <w:r>
        <w:rPr>
          <w:rFonts w:hint="eastAsia"/>
        </w:rPr>
        <w:t>。之后研究</w:t>
      </w:r>
      <w:r>
        <w:rPr>
          <w:rFonts w:hint="eastAsia"/>
        </w:rPr>
        <w:t>SaaS</w:t>
      </w:r>
      <w:r>
        <w:rPr>
          <w:rFonts w:hint="eastAsia"/>
        </w:rPr>
        <w:t>服务软件研发方法，主要从多租户的数据管理模式、多租户协作生产、软件服务定制化以及装配过程统一模型几个方面研究</w:t>
      </w:r>
      <w:r>
        <w:rPr>
          <w:rFonts w:hint="eastAsia"/>
        </w:rPr>
        <w:t>SaaS</w:t>
      </w:r>
      <w:r>
        <w:rPr>
          <w:rFonts w:hint="eastAsia"/>
        </w:rPr>
        <w:t>模式软件开发的关键技术。</w:t>
      </w:r>
    </w:p>
    <w:p w14:paraId="0881F5C9" w14:textId="77777777" w:rsidR="00837703" w:rsidRDefault="00837703" w:rsidP="00837703">
      <w:pPr>
        <w:ind w:firstLine="480"/>
      </w:pPr>
      <w:r>
        <w:rPr>
          <w:rFonts w:hint="eastAsia"/>
        </w:rPr>
        <w:t>第三章，基于</w:t>
      </w:r>
      <w:r>
        <w:rPr>
          <w:rFonts w:hint="eastAsia"/>
        </w:rPr>
        <w:t>SaaS</w:t>
      </w:r>
      <w:r>
        <w:rPr>
          <w:rFonts w:hint="eastAsia"/>
        </w:rPr>
        <w:t>的装配任务管理模式的系统架构设计。首先从框架实现的角度，设计</w:t>
      </w:r>
      <w:r>
        <w:rPr>
          <w:rFonts w:hint="eastAsia"/>
        </w:rPr>
        <w:t>SaaS</w:t>
      </w:r>
      <w:r>
        <w:rPr>
          <w:rFonts w:hint="eastAsia"/>
        </w:rPr>
        <w:t>化柔性装配制造执行系统的整体技术方案，选择微服务的技术框架来实现</w:t>
      </w:r>
      <w:r>
        <w:rPr>
          <w:rFonts w:hint="eastAsia"/>
        </w:rPr>
        <w:t>SaaS</w:t>
      </w:r>
      <w:r>
        <w:rPr>
          <w:rFonts w:hint="eastAsia"/>
        </w:rPr>
        <w:t>模式。然后介绍微服务各个模块的功能，并且根据微服务系统框架思路，结合柔性装配任务管理业务流程，将系统划分成各个系统服务模块。最后研究在微服务框架下的各个服务模块远程调用的方法。</w:t>
      </w:r>
    </w:p>
    <w:p w14:paraId="7CBEC7E1" w14:textId="77777777" w:rsidR="00837703" w:rsidRDefault="00837703" w:rsidP="00837703">
      <w:pPr>
        <w:ind w:firstLine="480"/>
      </w:pPr>
      <w:r>
        <w:rPr>
          <w:rFonts w:hint="eastAsia"/>
        </w:rPr>
        <w:t>第四章，基于</w:t>
      </w:r>
      <w:r>
        <w:rPr>
          <w:rFonts w:hint="eastAsia"/>
        </w:rPr>
        <w:t>SaaS</w:t>
      </w:r>
      <w:r>
        <w:rPr>
          <w:rFonts w:hint="eastAsia"/>
        </w:rPr>
        <w:t>的装配任务管理系统功能开发。首先分析柔性装配制造执行系统各服务模块的业务流程，结合</w:t>
      </w:r>
      <w:r>
        <w:rPr>
          <w:rFonts w:hint="eastAsia"/>
        </w:rPr>
        <w:t>Saa</w:t>
      </w:r>
      <w:r>
        <w:t>S</w:t>
      </w:r>
      <w:r>
        <w:rPr>
          <w:rFonts w:hint="eastAsia"/>
        </w:rPr>
        <w:t>模式的设计方法，构建各个服务的功能模型。然后结合多租户的设计原则，参考</w:t>
      </w:r>
      <w:r>
        <w:rPr>
          <w:rFonts w:hint="eastAsia"/>
        </w:rPr>
        <w:t>PSLX</w:t>
      </w:r>
      <w:r>
        <w:rPr>
          <w:rFonts w:hint="eastAsia"/>
        </w:rPr>
        <w:t>中对任务管理各个模型的定义，建立</w:t>
      </w:r>
      <w:r>
        <w:rPr>
          <w:rFonts w:hint="eastAsia"/>
        </w:rPr>
        <w:t>SaaS</w:t>
      </w:r>
      <w:r>
        <w:rPr>
          <w:rFonts w:hint="eastAsia"/>
        </w:rPr>
        <w:t>下的柔性制造系统的统一信息模型。最后建立柔性装配系统的过程模型，并且对传统的</w:t>
      </w:r>
      <w:r>
        <w:rPr>
          <w:rFonts w:hint="eastAsia"/>
        </w:rPr>
        <w:t>MRP</w:t>
      </w:r>
      <w:r>
        <w:rPr>
          <w:rFonts w:hint="eastAsia"/>
        </w:rPr>
        <w:t>算法做出了改进。</w:t>
      </w:r>
    </w:p>
    <w:p w14:paraId="3E06F4DB" w14:textId="77777777" w:rsidR="00837703" w:rsidRDefault="00837703" w:rsidP="00837703">
      <w:pPr>
        <w:ind w:firstLine="480"/>
      </w:pPr>
      <w:r>
        <w:rPr>
          <w:rFonts w:hint="eastAsia"/>
        </w:rPr>
        <w:t>第五章，系统实现与验证。首先对系统的实现环境和运行环境做了详细的介绍，然后对系统内部的各个服务模块的实现进行了详细的介绍。最后对系统的功能进行验证，验证装配制造执行系统任务管理的业务流程的完备性和正确性，验证</w:t>
      </w:r>
      <w:r>
        <w:rPr>
          <w:rFonts w:hint="eastAsia"/>
        </w:rPr>
        <w:t>SaaS</w:t>
      </w:r>
      <w:r>
        <w:rPr>
          <w:rFonts w:hint="eastAsia"/>
        </w:rPr>
        <w:t>模式下的多租户的独立生产和协作装配以及验证多租户服务定制化的实现。</w:t>
      </w:r>
    </w:p>
    <w:p w14:paraId="2BEC419D" w14:textId="7832C404" w:rsidR="00837703" w:rsidRDefault="00837703" w:rsidP="00837703">
      <w:pPr>
        <w:ind w:firstLine="480"/>
      </w:pPr>
      <w:r>
        <w:rPr>
          <w:rFonts w:hint="eastAsia"/>
        </w:rPr>
        <w:t>第六章，总结与展望。对全文的研究</w:t>
      </w:r>
      <w:r w:rsidR="002573F6">
        <w:rPr>
          <w:rFonts w:hint="eastAsia"/>
        </w:rPr>
        <w:t>内容</w:t>
      </w:r>
      <w:r>
        <w:rPr>
          <w:rFonts w:hint="eastAsia"/>
        </w:rPr>
        <w:t>总结并且对未来的工作进行展望。</w:t>
      </w:r>
    </w:p>
    <w:p w14:paraId="3FCB07F5" w14:textId="14B4C2B1" w:rsidR="004F574A" w:rsidRDefault="00837703" w:rsidP="00A05CF4">
      <w:pPr>
        <w:ind w:firstLine="480"/>
      </w:pPr>
      <w:r>
        <w:rPr>
          <w:rFonts w:hint="eastAsia"/>
        </w:rPr>
        <w:t>全文的技术路线结构</w:t>
      </w:r>
      <w:r w:rsidR="00A05CF4">
        <w:rPr>
          <w:rFonts w:hint="eastAsia"/>
          <w:color w:val="000000" w:themeColor="text1"/>
        </w:rPr>
        <w:t>如</w:t>
      </w:r>
      <w:r w:rsidR="00F8736F">
        <w:rPr>
          <w:color w:val="000000" w:themeColor="text1"/>
        </w:rPr>
        <w:fldChar w:fldCharType="begin"/>
      </w:r>
      <w:r w:rsidR="00F8736F">
        <w:rPr>
          <w:color w:val="000000" w:themeColor="text1"/>
        </w:rPr>
        <w:instrText xml:space="preserve"> </w:instrText>
      </w:r>
      <w:r w:rsidR="00F8736F">
        <w:rPr>
          <w:rFonts w:hint="eastAsia"/>
          <w:color w:val="000000" w:themeColor="text1"/>
        </w:rPr>
        <w:instrText>REF _Ref530129881 \h</w:instrText>
      </w:r>
      <w:r w:rsidR="00F8736F">
        <w:rPr>
          <w:color w:val="000000" w:themeColor="text1"/>
        </w:rPr>
        <w:instrText xml:space="preserve"> </w:instrText>
      </w:r>
      <w:r w:rsidR="00F8736F">
        <w:rPr>
          <w:color w:val="000000" w:themeColor="text1"/>
        </w:rPr>
      </w:r>
      <w:r w:rsidR="00F8736F">
        <w:rPr>
          <w:color w:val="000000" w:themeColor="text1"/>
        </w:rPr>
        <w:fldChar w:fldCharType="separate"/>
      </w:r>
      <w:r w:rsidR="00573801">
        <w:rPr>
          <w:rFonts w:hint="eastAsia"/>
        </w:rPr>
        <w:t>图</w:t>
      </w:r>
      <w:r w:rsidR="00573801">
        <w:rPr>
          <w:rFonts w:hint="eastAsia"/>
        </w:rPr>
        <w:t xml:space="preserve"> </w:t>
      </w:r>
      <w:r w:rsidR="00573801">
        <w:rPr>
          <w:noProof/>
        </w:rPr>
        <w:t>1</w:t>
      </w:r>
      <w:r w:rsidR="00F8736F">
        <w:rPr>
          <w:color w:val="000000" w:themeColor="text1"/>
        </w:rPr>
        <w:fldChar w:fldCharType="end"/>
      </w:r>
      <w:r w:rsidRPr="003473DC">
        <w:rPr>
          <w:rFonts w:hint="eastAsia"/>
          <w:color w:val="000000" w:themeColor="text1"/>
        </w:rPr>
        <w:t>所示</w:t>
      </w:r>
      <w:r>
        <w:rPr>
          <w:rFonts w:hint="eastAsia"/>
        </w:rPr>
        <w:t>。</w:t>
      </w:r>
    </w:p>
    <w:p w14:paraId="1D2F4D96" w14:textId="204AFB30" w:rsidR="00633357" w:rsidRDefault="00633357" w:rsidP="00633357">
      <w:pPr>
        <w:keepNext/>
        <w:ind w:firstLineChars="0" w:firstLine="0"/>
        <w:jc w:val="center"/>
      </w:pPr>
      <w:r>
        <w:object w:dxaOrig="8131" w:dyaOrig="17880" w14:anchorId="375AD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9pt;height:663.6pt" o:ole="">
            <v:imagedata r:id="rId22" o:title=""/>
          </v:shape>
          <o:OLEObject Type="Embed" ProgID="Visio.Drawing.15" ShapeID="_x0000_i1025" DrawAspect="Content" ObjectID="_1603918590" r:id="rId23"/>
        </w:object>
      </w:r>
    </w:p>
    <w:p w14:paraId="110DA968" w14:textId="4C901149" w:rsidR="004F574A" w:rsidRDefault="00633357" w:rsidP="00633357">
      <w:pPr>
        <w:pStyle w:val="a9"/>
        <w:ind w:firstLine="422"/>
      </w:pPr>
      <w:bookmarkStart w:id="33" w:name="_Ref530129881"/>
      <w:bookmarkStart w:id="34" w:name="_Toc5301673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w:t>
      </w:r>
      <w:r>
        <w:fldChar w:fldCharType="end"/>
      </w:r>
      <w:bookmarkEnd w:id="33"/>
      <w:r>
        <w:t xml:space="preserve"> </w:t>
      </w:r>
      <w:r w:rsidR="005E021E">
        <w:t xml:space="preserve"> </w:t>
      </w:r>
      <w:r>
        <w:rPr>
          <w:rFonts w:hint="eastAsia"/>
        </w:rPr>
        <w:t>本文技术路线</w:t>
      </w:r>
      <w:bookmarkEnd w:id="34"/>
    </w:p>
    <w:p w14:paraId="107F45A6" w14:textId="72B31E60" w:rsidR="002C7DEC" w:rsidRDefault="002C7DEC" w:rsidP="002C7DEC">
      <w:pPr>
        <w:pStyle w:val="1"/>
        <w:spacing w:before="163" w:after="163"/>
        <w:ind w:firstLine="883"/>
      </w:pPr>
      <w:bookmarkStart w:id="35" w:name="_Toc530093267"/>
      <w:bookmarkStart w:id="36" w:name="_Toc530167284"/>
      <w:r>
        <w:rPr>
          <w:rFonts w:hint="eastAsia"/>
        </w:rPr>
        <w:lastRenderedPageBreak/>
        <w:t>第二章</w:t>
      </w:r>
      <w:r>
        <w:rPr>
          <w:rFonts w:hint="eastAsia"/>
        </w:rPr>
        <w:t xml:space="preserve"> </w:t>
      </w:r>
      <w:r>
        <w:rPr>
          <w:rFonts w:hint="eastAsia"/>
        </w:rPr>
        <w:t>基于</w:t>
      </w:r>
      <w:r>
        <w:rPr>
          <w:rFonts w:hint="eastAsia"/>
        </w:rPr>
        <w:t>Saa</w:t>
      </w:r>
      <w:r>
        <w:t>S</w:t>
      </w:r>
      <w:r>
        <w:rPr>
          <w:rFonts w:hint="eastAsia"/>
        </w:rPr>
        <w:t>的</w:t>
      </w:r>
      <w:r w:rsidR="005A4E06">
        <w:rPr>
          <w:rFonts w:hint="eastAsia"/>
        </w:rPr>
        <w:t>应用软件开发模式和关键技术</w:t>
      </w:r>
      <w:r w:rsidR="00771219">
        <w:rPr>
          <w:rFonts w:hint="eastAsia"/>
        </w:rPr>
        <w:t>研究</w:t>
      </w:r>
      <w:bookmarkEnd w:id="35"/>
      <w:bookmarkEnd w:id="36"/>
    </w:p>
    <w:p w14:paraId="4D3069A8" w14:textId="1F814DE8" w:rsidR="003B6C35" w:rsidRDefault="003B6C35" w:rsidP="003B6C35">
      <w:pPr>
        <w:pStyle w:val="2"/>
        <w:spacing w:before="163" w:after="163"/>
      </w:pPr>
      <w:bookmarkStart w:id="37" w:name="_Toc530093268"/>
      <w:bookmarkStart w:id="38" w:name="_Toc530167285"/>
      <w:r>
        <w:t xml:space="preserve">2.1 </w:t>
      </w:r>
      <w:r w:rsidR="004E021F">
        <w:rPr>
          <w:rFonts w:hint="eastAsia"/>
        </w:rPr>
        <w:t>SaaS</w:t>
      </w:r>
      <w:r w:rsidR="004E021F">
        <w:rPr>
          <w:rFonts w:hint="eastAsia"/>
        </w:rPr>
        <w:t>应用模式介绍</w:t>
      </w:r>
      <w:bookmarkEnd w:id="37"/>
      <w:bookmarkEnd w:id="38"/>
    </w:p>
    <w:p w14:paraId="202139AD" w14:textId="59234285" w:rsidR="006D2B8D" w:rsidRDefault="00AF1FD4" w:rsidP="00AF1FD4">
      <w:pPr>
        <w:pStyle w:val="3"/>
      </w:pPr>
      <w:bookmarkStart w:id="39" w:name="_Toc530093269"/>
      <w:bookmarkStart w:id="40" w:name="_Toc530167286"/>
      <w:r>
        <w:rPr>
          <w:rFonts w:hint="eastAsia"/>
        </w:rPr>
        <w:t>2</w:t>
      </w:r>
      <w:r>
        <w:t xml:space="preserve">.1.1 </w:t>
      </w:r>
      <w:r w:rsidR="002E2DE4">
        <w:rPr>
          <w:rFonts w:hint="eastAsia"/>
        </w:rPr>
        <w:t>SaaS</w:t>
      </w:r>
      <w:r w:rsidR="002E2DE4">
        <w:rPr>
          <w:rFonts w:hint="eastAsia"/>
        </w:rPr>
        <w:t>应用模式基本概念</w:t>
      </w:r>
      <w:bookmarkEnd w:id="39"/>
      <w:bookmarkEnd w:id="40"/>
    </w:p>
    <w:p w14:paraId="20B7A1A0" w14:textId="1BC3F90D" w:rsidR="00133BEA" w:rsidRDefault="00133BEA" w:rsidP="00133BEA">
      <w:pPr>
        <w:ind w:firstLine="480"/>
      </w:pPr>
      <w:r>
        <w:rPr>
          <w:rFonts w:hint="eastAsia"/>
        </w:rPr>
        <w:t>SaaS</w:t>
      </w:r>
      <w:r>
        <w:fldChar w:fldCharType="begin"/>
      </w:r>
      <w:r w:rsidR="00573801">
        <w:instrText xml:space="preserve"> ADDIN NE.Ref.{16818BD6-37F6-4D09-ACB1-11D6E59E6CBC}</w:instrText>
      </w:r>
      <w:r>
        <w:fldChar w:fldCharType="separate"/>
      </w:r>
      <w:r w:rsidR="00F7468B">
        <w:rPr>
          <w:rFonts w:cs="Times New Roman"/>
          <w:color w:val="080000"/>
          <w:kern w:val="0"/>
          <w:szCs w:val="24"/>
          <w:vertAlign w:val="superscript"/>
        </w:rPr>
        <w:t>[45]</w:t>
      </w:r>
      <w:r>
        <w:fldChar w:fldCharType="end"/>
      </w:r>
      <w:r>
        <w:rPr>
          <w:rFonts w:hint="eastAsia"/>
        </w:rPr>
        <w:t>是</w:t>
      </w:r>
      <w:r>
        <w:rPr>
          <w:rFonts w:hint="eastAsia"/>
        </w:rPr>
        <w:t>So</w:t>
      </w:r>
      <w:r>
        <w:t>ftware-as-a-service</w:t>
      </w:r>
      <w:r>
        <w:rPr>
          <w:rFonts w:hint="eastAsia"/>
        </w:rPr>
        <w:t>（软件即服务）的简称，是一种</w:t>
      </w:r>
      <w:r w:rsidR="006908D9">
        <w:rPr>
          <w:rFonts w:hint="eastAsia"/>
        </w:rPr>
        <w:t>通过</w:t>
      </w:r>
      <w:r>
        <w:rPr>
          <w:rFonts w:hint="eastAsia"/>
        </w:rPr>
        <w:t>互联网提供</w:t>
      </w:r>
      <w:r w:rsidR="00604366">
        <w:rPr>
          <w:rFonts w:hint="eastAsia"/>
        </w:rPr>
        <w:t>软件</w:t>
      </w:r>
      <w:r>
        <w:rPr>
          <w:rFonts w:hint="eastAsia"/>
        </w:rPr>
        <w:t>服务的创新型应用模式，随着通信技术和云计算等技术的应用和发展，</w:t>
      </w:r>
      <w:r>
        <w:rPr>
          <w:rFonts w:hint="eastAsia"/>
        </w:rPr>
        <w:t>SaaS</w:t>
      </w:r>
      <w:r>
        <w:rPr>
          <w:rFonts w:hint="eastAsia"/>
        </w:rPr>
        <w:t>应用模式开始兴起。与传统的软件应用模式不同，</w:t>
      </w:r>
      <w:r w:rsidRPr="003F3D13">
        <w:rPr>
          <w:rFonts w:hint="eastAsia"/>
          <w:color w:val="000000" w:themeColor="text1"/>
        </w:rPr>
        <w:t>如</w:t>
      </w:r>
      <w:r w:rsidR="00C705B5">
        <w:rPr>
          <w:color w:val="000000" w:themeColor="text1"/>
        </w:rPr>
        <w:fldChar w:fldCharType="begin"/>
      </w:r>
      <w:r w:rsidR="00C705B5">
        <w:rPr>
          <w:color w:val="000000" w:themeColor="text1"/>
        </w:rPr>
        <w:instrText xml:space="preserve"> </w:instrText>
      </w:r>
      <w:r w:rsidR="00C705B5">
        <w:rPr>
          <w:rFonts w:hint="eastAsia"/>
          <w:color w:val="000000" w:themeColor="text1"/>
        </w:rPr>
        <w:instrText>REF _Ref530129863 \h</w:instrText>
      </w:r>
      <w:r w:rsidR="00C705B5">
        <w:rPr>
          <w:color w:val="000000" w:themeColor="text1"/>
        </w:rPr>
        <w:instrText xml:space="preserve"> </w:instrText>
      </w:r>
      <w:r w:rsidR="00C705B5">
        <w:rPr>
          <w:color w:val="000000" w:themeColor="text1"/>
        </w:rPr>
      </w:r>
      <w:r w:rsidR="00C705B5">
        <w:rPr>
          <w:color w:val="000000" w:themeColor="text1"/>
        </w:rPr>
        <w:fldChar w:fldCharType="separate"/>
      </w:r>
      <w:r w:rsidR="00573801">
        <w:rPr>
          <w:rFonts w:hint="eastAsia"/>
        </w:rPr>
        <w:t>图</w:t>
      </w:r>
      <w:r w:rsidR="00573801">
        <w:rPr>
          <w:rFonts w:hint="eastAsia"/>
        </w:rPr>
        <w:t xml:space="preserve"> </w:t>
      </w:r>
      <w:r w:rsidR="00573801">
        <w:rPr>
          <w:noProof/>
        </w:rPr>
        <w:t>2</w:t>
      </w:r>
      <w:r w:rsidR="00C705B5">
        <w:rPr>
          <w:color w:val="000000" w:themeColor="text1"/>
        </w:rPr>
        <w:fldChar w:fldCharType="end"/>
      </w:r>
      <w:r w:rsidRPr="003F3D13">
        <w:rPr>
          <w:rFonts w:hint="eastAsia"/>
          <w:color w:val="000000" w:themeColor="text1"/>
        </w:rPr>
        <w:t>所示</w:t>
      </w:r>
      <w:r>
        <w:rPr>
          <w:rFonts w:hint="eastAsia"/>
        </w:rPr>
        <w:t>，企业用户不需要购买软件并在本地安装软件应用，而是通过服务提供商租用服务软件来管理企业的生产经营。软件服务提供商利用先进的互联网技术为企业用户搭建一个信息化管理公共平台，并且负责所有的软件搭建和维护工作，企业可以根据自己的实际需求，包括软件的功能、软件的租用时间、软件的用户量等，向软件服务提供商</w:t>
      </w:r>
      <w:r w:rsidR="00A80A7A">
        <w:rPr>
          <w:rFonts w:hint="eastAsia"/>
        </w:rPr>
        <w:t>定制</w:t>
      </w:r>
      <w:r>
        <w:rPr>
          <w:rFonts w:hint="eastAsia"/>
        </w:rPr>
        <w:t>软件服务。用户</w:t>
      </w:r>
      <w:r w:rsidR="00083A14">
        <w:rPr>
          <w:rFonts w:hint="eastAsia"/>
        </w:rPr>
        <w:t>使用软件的方式</w:t>
      </w:r>
      <w:r>
        <w:rPr>
          <w:rFonts w:hint="eastAsia"/>
        </w:rPr>
        <w:t>转变为租用软件服务，不再需要为购买软件支付巨额费用，也不需要搭建软件和硬件运行平台。同时可以通过有效的技术措施保证企业用户的保密性和安全性。当企业的需求发生改变时，不需要重新购买另一套软件，企业只需要在服务提供商的服务提供平台上配置其他需要的服务即可。</w:t>
      </w:r>
    </w:p>
    <w:p w14:paraId="3FC03624" w14:textId="75201DC2" w:rsidR="00133BEA" w:rsidRPr="00476303" w:rsidRDefault="00133BEA" w:rsidP="00FC6431">
      <w:pPr>
        <w:ind w:firstLine="480"/>
      </w:pPr>
      <w:r>
        <w:rPr>
          <w:rFonts w:hint="eastAsia"/>
        </w:rPr>
        <w:t>Saa</w:t>
      </w:r>
      <w:r>
        <w:t>S</w:t>
      </w:r>
      <w:r>
        <w:rPr>
          <w:rFonts w:hint="eastAsia"/>
        </w:rPr>
        <w:t>应用模式一般有三层含义</w:t>
      </w:r>
      <w:r>
        <w:fldChar w:fldCharType="begin"/>
      </w:r>
      <w:r w:rsidR="00573801">
        <w:instrText xml:space="preserve"> ADDIN NE.Ref.{9A08C56B-5443-46FC-B707-8B4D636A27F7}</w:instrText>
      </w:r>
      <w:r>
        <w:fldChar w:fldCharType="separate"/>
      </w:r>
      <w:r w:rsidR="00F7468B">
        <w:rPr>
          <w:rFonts w:cs="Times New Roman"/>
          <w:color w:val="080000"/>
          <w:kern w:val="0"/>
          <w:szCs w:val="24"/>
          <w:vertAlign w:val="superscript"/>
        </w:rPr>
        <w:t>[46]</w:t>
      </w:r>
      <w:r>
        <w:fldChar w:fldCharType="end"/>
      </w:r>
      <w:r>
        <w:rPr>
          <w:rFonts w:hint="eastAsia"/>
        </w:rPr>
        <w:t>：在表现层，</w:t>
      </w:r>
      <w:r>
        <w:rPr>
          <w:rFonts w:hint="eastAsia"/>
        </w:rPr>
        <w:t>Saa</w:t>
      </w:r>
      <w:r>
        <w:t>S</w:t>
      </w:r>
      <w:r>
        <w:rPr>
          <w:rFonts w:hint="eastAsia"/>
        </w:rPr>
        <w:t>是一种业务模式，意味着</w:t>
      </w:r>
      <w:r w:rsidR="00FC6431">
        <w:rPr>
          <w:rFonts w:hint="eastAsia"/>
        </w:rPr>
        <w:t>租户</w:t>
      </w:r>
      <w:r w:rsidR="005A6F40">
        <w:rPr>
          <w:rFonts w:hint="eastAsia"/>
        </w:rPr>
        <w:t>可以通过</w:t>
      </w:r>
      <w:r w:rsidR="00FC6431">
        <w:rPr>
          <w:rFonts w:hint="eastAsia"/>
        </w:rPr>
        <w:t>租用</w:t>
      </w:r>
      <w:r w:rsidR="005A6F40">
        <w:rPr>
          <w:rFonts w:hint="eastAsia"/>
        </w:rPr>
        <w:t>服务</w:t>
      </w:r>
      <w:r w:rsidR="00FC6431">
        <w:rPr>
          <w:rFonts w:hint="eastAsia"/>
        </w:rPr>
        <w:t>提供商提供的应用软件服务，</w:t>
      </w:r>
      <w:r>
        <w:rPr>
          <w:rFonts w:hint="eastAsia"/>
        </w:rPr>
        <w:t>解决软件部署和维护的问题，降低了企业用户购买软件的成本；在接口层，</w:t>
      </w:r>
      <w:r>
        <w:rPr>
          <w:rFonts w:hint="eastAsia"/>
        </w:rPr>
        <w:t>SaaS</w:t>
      </w:r>
      <w:r>
        <w:rPr>
          <w:rFonts w:hint="eastAsia"/>
        </w:rPr>
        <w:t>是一种统一的接口方式，可以方便用户和其他应用在远端进行模块之间的调用，实现服务分离，业务组合，同时不仅是在业务上的一种接口调用，在云计算的三个层次中，位于上层的</w:t>
      </w:r>
      <w:r>
        <w:rPr>
          <w:rFonts w:hint="eastAsia"/>
        </w:rPr>
        <w:t>Saa</w:t>
      </w:r>
      <w:r>
        <w:t>S</w:t>
      </w:r>
      <w:r>
        <w:rPr>
          <w:rFonts w:hint="eastAsia"/>
        </w:rPr>
        <w:t>服务也能使用</w:t>
      </w:r>
      <w:r>
        <w:rPr>
          <w:rFonts w:hint="eastAsia"/>
        </w:rPr>
        <w:t>IaaS</w:t>
      </w:r>
      <w:r>
        <w:rPr>
          <w:rFonts w:hint="eastAsia"/>
        </w:rPr>
        <w:t>以及</w:t>
      </w:r>
      <w:r>
        <w:rPr>
          <w:rFonts w:hint="eastAsia"/>
        </w:rPr>
        <w:t>PaaS</w:t>
      </w:r>
      <w:r>
        <w:rPr>
          <w:rFonts w:hint="eastAsia"/>
        </w:rPr>
        <w:t>的服务，实现云计算架构的完整实现；在应用实现层，</w:t>
      </w:r>
      <w:r>
        <w:rPr>
          <w:rFonts w:hint="eastAsia"/>
        </w:rPr>
        <w:t>SaaS</w:t>
      </w:r>
      <w:r>
        <w:rPr>
          <w:rFonts w:hint="eastAsia"/>
        </w:rPr>
        <w:t>是一种软件能力，在软件的实现过程中，需要考虑到资源和能力的共享，使得一套软件能够方便多个租户共同使用。</w:t>
      </w:r>
    </w:p>
    <w:p w14:paraId="05DC7CB7" w14:textId="77777777" w:rsidR="006908D9" w:rsidRDefault="00D620C6" w:rsidP="006908D9">
      <w:pPr>
        <w:keepNext/>
        <w:ind w:firstLineChars="0" w:firstLine="0"/>
      </w:pPr>
      <w:r>
        <w:object w:dxaOrig="14491" w:dyaOrig="6601" w14:anchorId="0ACE2235">
          <v:shape id="_x0000_i1026" type="#_x0000_t75" style="width:453.05pt;height:206.5pt" o:ole="">
            <v:imagedata r:id="rId24" o:title=""/>
          </v:shape>
          <o:OLEObject Type="Embed" ProgID="Visio.Drawing.15" ShapeID="_x0000_i1026" DrawAspect="Content" ObjectID="_1603918591" r:id="rId25"/>
        </w:object>
      </w:r>
    </w:p>
    <w:p w14:paraId="0C2A9863" w14:textId="5832159A" w:rsidR="006908D9" w:rsidRDefault="006908D9" w:rsidP="007B0379">
      <w:pPr>
        <w:pStyle w:val="a9"/>
        <w:ind w:firstLine="422"/>
      </w:pPr>
      <w:bookmarkStart w:id="41" w:name="_Ref530129863"/>
      <w:bookmarkStart w:id="42" w:name="_Toc5301673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w:t>
      </w:r>
      <w:r>
        <w:fldChar w:fldCharType="end"/>
      </w:r>
      <w:bookmarkEnd w:id="41"/>
      <w:r>
        <w:t xml:space="preserve">  </w:t>
      </w:r>
      <w:r w:rsidR="005C3E53">
        <w:rPr>
          <w:rFonts w:hint="eastAsia"/>
        </w:rPr>
        <w:t>传统软件与</w:t>
      </w:r>
      <w:r w:rsidR="005C3E53">
        <w:rPr>
          <w:rFonts w:hint="eastAsia"/>
        </w:rPr>
        <w:t>SaaS</w:t>
      </w:r>
      <w:r w:rsidR="005C3E53">
        <w:rPr>
          <w:rFonts w:hint="eastAsia"/>
        </w:rPr>
        <w:t>软件应用模式对比图</w:t>
      </w:r>
      <w:bookmarkEnd w:id="42"/>
    </w:p>
    <w:p w14:paraId="29028093" w14:textId="6E3FD8B9" w:rsidR="00E87904" w:rsidRDefault="00E87904" w:rsidP="00442D72">
      <w:pPr>
        <w:pStyle w:val="3"/>
      </w:pPr>
      <w:bookmarkStart w:id="43" w:name="_Toc530093270"/>
      <w:bookmarkStart w:id="44" w:name="_Toc530167287"/>
      <w:r>
        <w:rPr>
          <w:rFonts w:hint="eastAsia"/>
        </w:rPr>
        <w:t>2</w:t>
      </w:r>
      <w:r>
        <w:t xml:space="preserve">.1.2 </w:t>
      </w:r>
      <w:r w:rsidR="007B0379">
        <w:rPr>
          <w:rFonts w:hint="eastAsia"/>
        </w:rPr>
        <w:t>SaaS</w:t>
      </w:r>
      <w:r w:rsidR="007B0379">
        <w:rPr>
          <w:rFonts w:hint="eastAsia"/>
        </w:rPr>
        <w:t>模式优势</w:t>
      </w:r>
      <w:bookmarkEnd w:id="43"/>
      <w:bookmarkEnd w:id="44"/>
    </w:p>
    <w:p w14:paraId="43597AAB" w14:textId="7586853E" w:rsidR="00DC202A" w:rsidRPr="000533A6" w:rsidRDefault="000533A6" w:rsidP="000533A6">
      <w:pPr>
        <w:ind w:firstLine="480"/>
        <w:rPr>
          <w:lang w:val="zh-CN"/>
        </w:rPr>
      </w:pPr>
      <w:r>
        <w:rPr>
          <w:rFonts w:hint="eastAsia"/>
          <w:lang w:val="zh-CN"/>
        </w:rPr>
        <w:t>SaaS</w:t>
      </w:r>
      <w:r>
        <w:rPr>
          <w:rFonts w:hint="eastAsia"/>
          <w:lang w:val="zh-CN"/>
        </w:rPr>
        <w:t>是一种基于互联网的新兴</w:t>
      </w:r>
      <w:r>
        <w:rPr>
          <w:rFonts w:hint="eastAsia"/>
        </w:rPr>
        <w:t>软件应用模式，</w:t>
      </w:r>
      <w:r w:rsidR="00DC202A">
        <w:rPr>
          <w:rFonts w:hint="eastAsia"/>
        </w:rPr>
        <w:t>与传统</w:t>
      </w:r>
      <w:r w:rsidR="00C366A1">
        <w:rPr>
          <w:rFonts w:hint="eastAsia"/>
        </w:rPr>
        <w:t>的</w:t>
      </w:r>
      <w:r w:rsidR="00DC202A">
        <w:rPr>
          <w:rFonts w:hint="eastAsia"/>
        </w:rPr>
        <w:t>应用模式相比，有以下几个方面的优势。</w:t>
      </w:r>
    </w:p>
    <w:p w14:paraId="5AC3CA89" w14:textId="1E370CC6" w:rsidR="00DC202A" w:rsidRDefault="00DC202A" w:rsidP="00870389">
      <w:pPr>
        <w:ind w:firstLine="480"/>
      </w:pPr>
      <w:r>
        <w:rPr>
          <w:rFonts w:hint="eastAsia"/>
        </w:rPr>
        <w:t>（</w:t>
      </w:r>
      <w:r>
        <w:rPr>
          <w:rFonts w:hint="eastAsia"/>
        </w:rPr>
        <w:t>1</w:t>
      </w:r>
      <w:r>
        <w:rPr>
          <w:rFonts w:hint="eastAsia"/>
        </w:rPr>
        <w:t>）</w:t>
      </w:r>
      <w:r w:rsidR="00153156">
        <w:rPr>
          <w:rFonts w:hint="eastAsia"/>
        </w:rPr>
        <w:t>即订即用</w:t>
      </w:r>
      <w:r>
        <w:rPr>
          <w:rFonts w:hint="eastAsia"/>
        </w:rPr>
        <w:t>。</w:t>
      </w:r>
      <w:r w:rsidR="006E47CF" w:rsidRPr="006E47CF">
        <w:rPr>
          <w:rFonts w:hint="eastAsia"/>
        </w:rPr>
        <w:t>SaaS</w:t>
      </w:r>
      <w:r w:rsidR="006E47CF" w:rsidRPr="006E47CF">
        <w:rPr>
          <w:rFonts w:hint="eastAsia"/>
        </w:rPr>
        <w:t>模式软件的部署和运维不需要用户</w:t>
      </w:r>
      <w:r w:rsidR="00547025">
        <w:rPr>
          <w:rFonts w:hint="eastAsia"/>
        </w:rPr>
        <w:t>的</w:t>
      </w:r>
      <w:r w:rsidR="006E47CF" w:rsidRPr="006E47CF">
        <w:rPr>
          <w:rFonts w:hint="eastAsia"/>
        </w:rPr>
        <w:t>参与</w:t>
      </w:r>
      <w:r w:rsidR="006E47CF">
        <w:rPr>
          <w:rFonts w:hint="eastAsia"/>
        </w:rPr>
        <w:t>，而是部署在</w:t>
      </w:r>
      <w:r w:rsidR="00972E1B">
        <w:rPr>
          <w:rFonts w:hint="eastAsia"/>
        </w:rPr>
        <w:t>软件服务提供商的统一服务器上，</w:t>
      </w:r>
      <w:r w:rsidR="00BA0B8E">
        <w:rPr>
          <w:rFonts w:hint="eastAsia"/>
        </w:rPr>
        <w:t>用户通过租赁的方式获取软件服务，</w:t>
      </w:r>
      <w:r>
        <w:rPr>
          <w:rFonts w:hint="eastAsia"/>
        </w:rPr>
        <w:t>取消了传统软件</w:t>
      </w:r>
      <w:r w:rsidR="00E77105">
        <w:rPr>
          <w:rFonts w:hint="eastAsia"/>
        </w:rPr>
        <w:t>的</w:t>
      </w:r>
      <w:r>
        <w:rPr>
          <w:rFonts w:hint="eastAsia"/>
        </w:rPr>
        <w:t>授权收费方式</w:t>
      </w:r>
      <w:r w:rsidR="00870389">
        <w:rPr>
          <w:rFonts w:hint="eastAsia"/>
        </w:rPr>
        <w:t>，</w:t>
      </w:r>
      <w:r>
        <w:rPr>
          <w:rFonts w:hint="eastAsia"/>
        </w:rPr>
        <w:t>降低了用户在软硬件方面管理和维护的费用。</w:t>
      </w:r>
    </w:p>
    <w:p w14:paraId="243DD080" w14:textId="57187F16" w:rsidR="00DC202A" w:rsidRDefault="00DC202A" w:rsidP="00D57CD1">
      <w:pPr>
        <w:ind w:firstLine="480"/>
      </w:pPr>
      <w:r>
        <w:rPr>
          <w:rFonts w:hint="eastAsia"/>
        </w:rPr>
        <w:t>（</w:t>
      </w:r>
      <w:r>
        <w:rPr>
          <w:rFonts w:hint="eastAsia"/>
        </w:rPr>
        <w:t>2</w:t>
      </w:r>
      <w:r>
        <w:rPr>
          <w:rFonts w:hint="eastAsia"/>
        </w:rPr>
        <w:t>）</w:t>
      </w:r>
      <w:r w:rsidR="00D37774">
        <w:rPr>
          <w:rFonts w:hint="eastAsia"/>
        </w:rPr>
        <w:t>成本较低</w:t>
      </w:r>
      <w:r>
        <w:rPr>
          <w:rFonts w:hint="eastAsia"/>
        </w:rPr>
        <w:t>。</w:t>
      </w:r>
      <w:r w:rsidR="00D91A21">
        <w:rPr>
          <w:rFonts w:hint="eastAsia"/>
        </w:rPr>
        <w:t>传统软件</w:t>
      </w:r>
      <w:r w:rsidR="00FE14A1">
        <w:rPr>
          <w:rFonts w:hint="eastAsia"/>
        </w:rPr>
        <w:t>的</w:t>
      </w:r>
      <w:r w:rsidR="009A482C">
        <w:rPr>
          <w:rFonts w:hint="eastAsia"/>
        </w:rPr>
        <w:t>费用</w:t>
      </w:r>
      <w:r w:rsidR="00D91A21">
        <w:rPr>
          <w:rFonts w:hint="eastAsia"/>
        </w:rPr>
        <w:t>一般</w:t>
      </w:r>
      <w:r w:rsidR="00143EA9">
        <w:rPr>
          <w:rFonts w:hint="eastAsia"/>
        </w:rPr>
        <w:t>包括</w:t>
      </w:r>
      <w:r w:rsidR="00D91A21">
        <w:rPr>
          <w:rFonts w:hint="eastAsia"/>
        </w:rPr>
        <w:t>产品费用和后期维护费用，甚至有些软件的后期维护要比购买</w:t>
      </w:r>
      <w:r w:rsidR="00336827">
        <w:rPr>
          <w:rFonts w:hint="eastAsia"/>
        </w:rPr>
        <w:t>的</w:t>
      </w:r>
      <w:r w:rsidR="00D91A21">
        <w:rPr>
          <w:rFonts w:hint="eastAsia"/>
        </w:rPr>
        <w:t>成本还要高</w:t>
      </w:r>
      <w:r w:rsidR="00DC3A38">
        <w:rPr>
          <w:rFonts w:hint="eastAsia"/>
        </w:rPr>
        <w:t>。而对于</w:t>
      </w:r>
      <w:r w:rsidR="00D91A21">
        <w:rPr>
          <w:rFonts w:hint="eastAsia"/>
        </w:rPr>
        <w:t>SaaS</w:t>
      </w:r>
      <w:r w:rsidR="00DC3A38">
        <w:rPr>
          <w:rFonts w:hint="eastAsia"/>
        </w:rPr>
        <w:t>应用软件</w:t>
      </w:r>
      <w:r w:rsidR="00D91A21">
        <w:rPr>
          <w:rFonts w:hint="eastAsia"/>
        </w:rPr>
        <w:t>，用户购买的只是服务，不必给软件的升级维护付出额外</w:t>
      </w:r>
      <w:r w:rsidR="00D57CD1">
        <w:rPr>
          <w:rFonts w:hint="eastAsia"/>
        </w:rPr>
        <w:t>的</w:t>
      </w:r>
      <w:r w:rsidR="00D91A21">
        <w:rPr>
          <w:rFonts w:hint="eastAsia"/>
        </w:rPr>
        <w:t>费用。</w:t>
      </w:r>
      <w:r w:rsidR="00986F41">
        <w:rPr>
          <w:rFonts w:hint="eastAsia"/>
        </w:rPr>
        <w:t>因此</w:t>
      </w:r>
      <w:r w:rsidR="007103C9">
        <w:rPr>
          <w:rFonts w:hint="eastAsia"/>
        </w:rPr>
        <w:t>，</w:t>
      </w:r>
      <w:r w:rsidR="007E610A">
        <w:rPr>
          <w:rFonts w:hint="eastAsia"/>
        </w:rPr>
        <w:t>低</w:t>
      </w:r>
      <w:r w:rsidR="00D91A21">
        <w:rPr>
          <w:rFonts w:hint="eastAsia"/>
        </w:rPr>
        <w:t>成本的</w:t>
      </w:r>
      <w:r w:rsidR="00D91A21">
        <w:rPr>
          <w:rFonts w:hint="eastAsia"/>
        </w:rPr>
        <w:t>SaaS</w:t>
      </w:r>
      <w:r w:rsidR="00D91A21">
        <w:rPr>
          <w:rFonts w:hint="eastAsia"/>
        </w:rPr>
        <w:t>软件</w:t>
      </w:r>
      <w:r w:rsidR="00DB0C6A">
        <w:rPr>
          <w:rFonts w:hint="eastAsia"/>
        </w:rPr>
        <w:t>服务</w:t>
      </w:r>
      <w:r w:rsidR="00D91A21">
        <w:rPr>
          <w:rFonts w:hint="eastAsia"/>
        </w:rPr>
        <w:t>在中小型企业中很受欢迎。</w:t>
      </w:r>
    </w:p>
    <w:p w14:paraId="72747319" w14:textId="085230AF" w:rsidR="00DC202A" w:rsidRDefault="00DC202A" w:rsidP="00373C06">
      <w:pPr>
        <w:ind w:firstLine="480"/>
      </w:pPr>
      <w:r>
        <w:rPr>
          <w:rFonts w:hint="eastAsia"/>
        </w:rPr>
        <w:t>（</w:t>
      </w:r>
      <w:r>
        <w:rPr>
          <w:rFonts w:hint="eastAsia"/>
        </w:rPr>
        <w:t>3</w:t>
      </w:r>
      <w:r>
        <w:rPr>
          <w:rFonts w:hint="eastAsia"/>
        </w:rPr>
        <w:t>）使用方便。传统软件服务模式受限于控件和时间的限制，需要在用户本地的服务器上安装部署软件，并且通过授权才能使用，一旦软件使用过程中需要维护或者用户对软件提出了新的需求，那么就需要软件研发人员实地调试并重新安装部署。而</w:t>
      </w:r>
      <w:r w:rsidR="00373C06">
        <w:rPr>
          <w:rFonts w:hint="eastAsia"/>
        </w:rPr>
        <w:t>租户可以在任何时候任何地点通过互联网使用</w:t>
      </w:r>
      <w:r w:rsidR="00373C06">
        <w:rPr>
          <w:rFonts w:hint="eastAsia"/>
        </w:rPr>
        <w:t>SaaS</w:t>
      </w:r>
      <w:r w:rsidR="00373C06">
        <w:rPr>
          <w:rFonts w:hint="eastAsia"/>
        </w:rPr>
        <w:t>软件服务，</w:t>
      </w:r>
      <w:r>
        <w:rPr>
          <w:rFonts w:hint="eastAsia"/>
        </w:rPr>
        <w:t>从而为租户带来极大的便利。</w:t>
      </w:r>
    </w:p>
    <w:p w14:paraId="7870738D" w14:textId="4E4AB8B9" w:rsidR="00DC202A" w:rsidRDefault="00DC202A" w:rsidP="00DC202A">
      <w:pPr>
        <w:ind w:firstLine="480"/>
      </w:pPr>
      <w:r>
        <w:rPr>
          <w:rFonts w:hint="eastAsia"/>
        </w:rPr>
        <w:t>（</w:t>
      </w:r>
      <w:r>
        <w:rPr>
          <w:rFonts w:hint="eastAsia"/>
        </w:rPr>
        <w:t>4</w:t>
      </w:r>
      <w:r>
        <w:rPr>
          <w:rFonts w:hint="eastAsia"/>
        </w:rPr>
        <w:t>）</w:t>
      </w:r>
      <w:r w:rsidR="006F5F54">
        <w:rPr>
          <w:rFonts w:hint="eastAsia"/>
        </w:rPr>
        <w:t>按需使用</w:t>
      </w:r>
      <w:r>
        <w:rPr>
          <w:rFonts w:hint="eastAsia"/>
        </w:rPr>
        <w:t>。</w:t>
      </w:r>
      <w:r>
        <w:rPr>
          <w:rFonts w:hint="eastAsia"/>
        </w:rPr>
        <w:t>SaaS</w:t>
      </w:r>
      <w:r>
        <w:rPr>
          <w:rFonts w:hint="eastAsia"/>
        </w:rPr>
        <w:t>模式应用软件只需要提供一套软件系统可以同时支持多个用户，用户根据自己的需要定制所需的服务</w:t>
      </w:r>
      <w:r w:rsidR="001F5B99">
        <w:rPr>
          <w:rFonts w:hint="eastAsia"/>
        </w:rPr>
        <w:t>。</w:t>
      </w:r>
      <w:r>
        <w:rPr>
          <w:rFonts w:hint="eastAsia"/>
        </w:rPr>
        <w:t>如果用户</w:t>
      </w:r>
      <w:r w:rsidR="00D73D9C">
        <w:rPr>
          <w:rFonts w:hint="eastAsia"/>
        </w:rPr>
        <w:t>的业务需求发生了变化</w:t>
      </w:r>
      <w:r>
        <w:rPr>
          <w:rFonts w:hint="eastAsia"/>
        </w:rPr>
        <w:t>，可以</w:t>
      </w:r>
      <w:r w:rsidR="00D73D9C">
        <w:rPr>
          <w:rFonts w:hint="eastAsia"/>
        </w:rPr>
        <w:t>通过配置</w:t>
      </w:r>
      <w:r w:rsidR="00D73D9C">
        <w:rPr>
          <w:rFonts w:hint="eastAsia"/>
        </w:rPr>
        <w:t>SaaS</w:t>
      </w:r>
      <w:r w:rsidR="00D73D9C">
        <w:rPr>
          <w:rFonts w:hint="eastAsia"/>
        </w:rPr>
        <w:t>软件应用服务来</w:t>
      </w:r>
      <w:r w:rsidR="00D177BD">
        <w:rPr>
          <w:rFonts w:hint="eastAsia"/>
        </w:rPr>
        <w:t>满足业务需求</w:t>
      </w:r>
      <w:r>
        <w:rPr>
          <w:rFonts w:hint="eastAsia"/>
        </w:rPr>
        <w:t>。</w:t>
      </w:r>
    </w:p>
    <w:p w14:paraId="037E53D4" w14:textId="36F3AC49" w:rsidR="00E87904" w:rsidRDefault="00DC202A" w:rsidP="00B31740">
      <w:pPr>
        <w:ind w:firstLine="480"/>
      </w:pPr>
      <w:r>
        <w:rPr>
          <w:rFonts w:hint="eastAsia"/>
        </w:rPr>
        <w:t>（</w:t>
      </w:r>
      <w:r>
        <w:rPr>
          <w:rFonts w:hint="eastAsia"/>
        </w:rPr>
        <w:t>5</w:t>
      </w:r>
      <w:r>
        <w:rPr>
          <w:rFonts w:hint="eastAsia"/>
        </w:rPr>
        <w:t>）安全可靠。</w:t>
      </w:r>
      <w:r>
        <w:rPr>
          <w:rFonts w:hint="eastAsia"/>
        </w:rPr>
        <w:t>SaaS</w:t>
      </w:r>
      <w:r>
        <w:rPr>
          <w:rFonts w:hint="eastAsia"/>
        </w:rPr>
        <w:t>模式应用软件运行在统一的服务器中，服务提供商采用安全</w:t>
      </w:r>
      <w:r>
        <w:rPr>
          <w:rFonts w:hint="eastAsia"/>
        </w:rPr>
        <w:lastRenderedPageBreak/>
        <w:t>的数据备份和数据中心等手段保证服务器端的安全可靠，统一管理。而用户是通过浏览器</w:t>
      </w:r>
      <w:r w:rsidR="00277A24">
        <w:rPr>
          <w:rFonts w:hint="eastAsia"/>
        </w:rPr>
        <w:t>使用</w:t>
      </w:r>
      <w:r>
        <w:rPr>
          <w:rFonts w:hint="eastAsia"/>
        </w:rPr>
        <w:t>软件服务，即使客户端被</w:t>
      </w:r>
      <w:r w:rsidR="00277A24">
        <w:rPr>
          <w:rFonts w:hint="eastAsia"/>
        </w:rPr>
        <w:t>病毒</w:t>
      </w:r>
      <w:r>
        <w:rPr>
          <w:rFonts w:hint="eastAsia"/>
        </w:rPr>
        <w:t>入侵，</w:t>
      </w:r>
      <w:r w:rsidR="000F4D14">
        <w:rPr>
          <w:rFonts w:hint="eastAsia"/>
        </w:rPr>
        <w:t>也</w:t>
      </w:r>
      <w:r>
        <w:rPr>
          <w:rFonts w:hint="eastAsia"/>
        </w:rPr>
        <w:t>不会影响到</w:t>
      </w:r>
      <w:r w:rsidR="000F4D14">
        <w:rPr>
          <w:rFonts w:hint="eastAsia"/>
        </w:rPr>
        <w:t>SaaS</w:t>
      </w:r>
      <w:r w:rsidR="000F4D14">
        <w:rPr>
          <w:rFonts w:hint="eastAsia"/>
        </w:rPr>
        <w:t>软件</w:t>
      </w:r>
      <w:r w:rsidR="002D2BAB">
        <w:rPr>
          <w:rFonts w:hint="eastAsia"/>
        </w:rPr>
        <w:t>服务器端</w:t>
      </w:r>
      <w:r>
        <w:rPr>
          <w:rFonts w:hint="eastAsia"/>
        </w:rPr>
        <w:t>的数据安全。</w:t>
      </w:r>
    </w:p>
    <w:p w14:paraId="711510C4" w14:textId="4723B4E0" w:rsidR="002543C9" w:rsidRDefault="002543C9" w:rsidP="002543C9">
      <w:pPr>
        <w:pStyle w:val="3"/>
      </w:pPr>
      <w:bookmarkStart w:id="45" w:name="_Toc530093271"/>
      <w:bookmarkStart w:id="46" w:name="_Toc530167288"/>
      <w:r>
        <w:rPr>
          <w:rFonts w:hint="eastAsia"/>
        </w:rPr>
        <w:t>2</w:t>
      </w:r>
      <w:r>
        <w:t>.1.</w:t>
      </w:r>
      <w:r w:rsidR="00E87904">
        <w:t>3</w:t>
      </w:r>
      <w:r>
        <w:t xml:space="preserve"> SaaS</w:t>
      </w:r>
      <w:r w:rsidR="000E693A">
        <w:rPr>
          <w:rFonts w:hint="eastAsia"/>
        </w:rPr>
        <w:t>应用</w:t>
      </w:r>
      <w:r>
        <w:rPr>
          <w:rFonts w:hint="eastAsia"/>
        </w:rPr>
        <w:t>模式</w:t>
      </w:r>
      <w:r w:rsidR="00B628E8">
        <w:rPr>
          <w:rFonts w:hint="eastAsia"/>
        </w:rPr>
        <w:t>的成熟度模型</w:t>
      </w:r>
      <w:bookmarkEnd w:id="45"/>
      <w:bookmarkEnd w:id="46"/>
    </w:p>
    <w:p w14:paraId="14B5CF39" w14:textId="55DF43F5" w:rsidR="00E13602" w:rsidRDefault="00F6725C" w:rsidP="00E13602">
      <w:pPr>
        <w:ind w:firstLine="480"/>
      </w:pPr>
      <w:r>
        <w:rPr>
          <w:rFonts w:hint="eastAsia"/>
        </w:rPr>
        <w:t>微软架构师</w:t>
      </w:r>
      <w:r>
        <w:rPr>
          <w:rFonts w:hint="eastAsia"/>
        </w:rPr>
        <w:t>Fre</w:t>
      </w:r>
      <w:r>
        <w:t>derick</w:t>
      </w:r>
      <w:r>
        <w:rPr>
          <w:rFonts w:hint="eastAsia"/>
        </w:rPr>
        <w:t>和</w:t>
      </w:r>
      <w:r>
        <w:t>Gianpaolo</w:t>
      </w:r>
      <w:r>
        <w:fldChar w:fldCharType="begin"/>
      </w:r>
      <w:r w:rsidR="00573801">
        <w:instrText xml:space="preserve"> ADDIN NE.Ref.{B6174AB2-CFEB-4C98-B7DF-895F087F27A7}</w:instrText>
      </w:r>
      <w:r>
        <w:fldChar w:fldCharType="separate"/>
      </w:r>
      <w:r w:rsidR="00F7468B">
        <w:rPr>
          <w:rFonts w:cs="Times New Roman"/>
          <w:color w:val="080000"/>
          <w:kern w:val="0"/>
          <w:szCs w:val="24"/>
          <w:vertAlign w:val="superscript"/>
        </w:rPr>
        <w:t>[47]</w:t>
      </w:r>
      <w:r>
        <w:fldChar w:fldCharType="end"/>
      </w:r>
      <w:r>
        <w:rPr>
          <w:rFonts w:hint="eastAsia"/>
        </w:rPr>
        <w:t>就</w:t>
      </w:r>
      <w:r>
        <w:rPr>
          <w:rFonts w:hint="eastAsia"/>
        </w:rPr>
        <w:t>SaaS</w:t>
      </w:r>
      <w:r>
        <w:rPr>
          <w:rFonts w:hint="eastAsia"/>
        </w:rPr>
        <w:t>软件研发现状，确定了</w:t>
      </w:r>
      <w:r>
        <w:rPr>
          <w:rFonts w:hint="eastAsia"/>
        </w:rPr>
        <w:t>SaaS</w:t>
      </w:r>
      <w:r>
        <w:rPr>
          <w:rFonts w:hint="eastAsia"/>
        </w:rPr>
        <w:t>软件应用的三个特性：可配置、高性能和可扩展。这三个方面决定了应用的可用性、健壮性和灵活性。一般的</w:t>
      </w:r>
      <w:r>
        <w:rPr>
          <w:rFonts w:hint="eastAsia"/>
        </w:rPr>
        <w:t>SaaS</w:t>
      </w:r>
      <w:r>
        <w:rPr>
          <w:rFonts w:hint="eastAsia"/>
        </w:rPr>
        <w:t>应用架构可以根据这三个特性划分成四级应用成熟度。</w:t>
      </w:r>
      <w:r w:rsidRPr="00F27085">
        <w:rPr>
          <w:rFonts w:hint="eastAsia"/>
        </w:rPr>
        <w:t>如</w:t>
      </w:r>
      <w:r w:rsidR="00F8736F">
        <w:fldChar w:fldCharType="begin"/>
      </w:r>
      <w:r w:rsidR="00F8736F">
        <w:instrText xml:space="preserve"> </w:instrText>
      </w:r>
      <w:r w:rsidR="00F8736F">
        <w:rPr>
          <w:rFonts w:hint="eastAsia"/>
        </w:rPr>
        <w:instrText>REF _Ref530129895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3</w:t>
      </w:r>
      <w:r w:rsidR="00F8736F">
        <w:fldChar w:fldCharType="end"/>
      </w:r>
      <w:r w:rsidRPr="00F27085">
        <w:rPr>
          <w:rFonts w:hint="eastAsia"/>
        </w:rPr>
        <w:t>所示</w:t>
      </w:r>
      <w:r>
        <w:rPr>
          <w:rFonts w:hint="eastAsia"/>
        </w:rPr>
        <w:t>的四种不同的</w:t>
      </w:r>
      <w:r>
        <w:rPr>
          <w:rFonts w:hint="eastAsia"/>
        </w:rPr>
        <w:t>SaaS</w:t>
      </w:r>
      <w:r>
        <w:rPr>
          <w:rFonts w:hint="eastAsia"/>
        </w:rPr>
        <w:t>应用架构给出了不同的成熟度模型</w:t>
      </w:r>
      <w:r>
        <w:fldChar w:fldCharType="begin"/>
      </w:r>
      <w:r w:rsidR="00573801">
        <w:instrText xml:space="preserve"> ADDIN NE.Ref.{604D0DF6-B80E-4CDF-8FCD-6550A66262DC}</w:instrText>
      </w:r>
      <w:r>
        <w:fldChar w:fldCharType="separate"/>
      </w:r>
      <w:r w:rsidR="00F7468B">
        <w:rPr>
          <w:rFonts w:cs="Times New Roman"/>
          <w:color w:val="080000"/>
          <w:kern w:val="0"/>
          <w:szCs w:val="24"/>
          <w:vertAlign w:val="superscript"/>
        </w:rPr>
        <w:t>[48]</w:t>
      </w:r>
      <w:r>
        <w:fldChar w:fldCharType="end"/>
      </w:r>
      <w:r>
        <w:rPr>
          <w:rFonts w:hint="eastAsia"/>
        </w:rPr>
        <w:t>。</w:t>
      </w:r>
    </w:p>
    <w:p w14:paraId="21050AD3" w14:textId="129F19CB" w:rsidR="00E13602" w:rsidRDefault="00AA64CA" w:rsidP="00E13602">
      <w:pPr>
        <w:keepNext/>
        <w:ind w:firstLineChars="0" w:firstLine="0"/>
      </w:pPr>
      <w:r>
        <w:object w:dxaOrig="14070" w:dyaOrig="9256" w14:anchorId="4C157528">
          <v:shape id="_x0000_i1027" type="#_x0000_t75" style="width:453.05pt;height:297.5pt" o:ole="">
            <v:imagedata r:id="rId26" o:title=""/>
          </v:shape>
          <o:OLEObject Type="Embed" ProgID="Visio.Drawing.15" ShapeID="_x0000_i1027" DrawAspect="Content" ObjectID="_1603918592" r:id="rId27"/>
        </w:object>
      </w:r>
    </w:p>
    <w:p w14:paraId="11BB9C69" w14:textId="5786E70C" w:rsidR="0026071B" w:rsidRDefault="00E13602" w:rsidP="00E13602">
      <w:pPr>
        <w:pStyle w:val="a9"/>
        <w:ind w:firstLine="422"/>
      </w:pPr>
      <w:bookmarkStart w:id="47" w:name="_Ref530129895"/>
      <w:bookmarkStart w:id="48" w:name="_Toc5301673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w:t>
      </w:r>
      <w:r>
        <w:fldChar w:fldCharType="end"/>
      </w:r>
      <w:bookmarkEnd w:id="47"/>
      <w:r>
        <w:t xml:space="preserve">  </w:t>
      </w:r>
      <w:r>
        <w:rPr>
          <w:rFonts w:hint="eastAsia"/>
        </w:rPr>
        <w:t>SaaS</w:t>
      </w:r>
      <w:r>
        <w:rPr>
          <w:rFonts w:hint="eastAsia"/>
        </w:rPr>
        <w:t>软件成熟度模型</w:t>
      </w:r>
      <w:bookmarkEnd w:id="48"/>
    </w:p>
    <w:p w14:paraId="6CDBB8A0" w14:textId="745037E1" w:rsidR="00264DC3" w:rsidRDefault="00264DC3" w:rsidP="00C75BE9">
      <w:pPr>
        <w:ind w:firstLine="480"/>
      </w:pPr>
      <w:r>
        <w:rPr>
          <w:rFonts w:hint="eastAsia"/>
        </w:rPr>
        <w:t>如图（</w:t>
      </w:r>
      <w:r>
        <w:rPr>
          <w:rFonts w:hint="eastAsia"/>
        </w:rPr>
        <w:t>a</w:t>
      </w:r>
      <w:r>
        <w:rPr>
          <w:rFonts w:hint="eastAsia"/>
        </w:rPr>
        <w:t>）所示</w:t>
      </w:r>
      <w:r w:rsidR="005E7F84">
        <w:rPr>
          <w:rFonts w:hint="eastAsia"/>
        </w:rPr>
        <w:t>，</w:t>
      </w:r>
      <w:r w:rsidR="006347C3">
        <w:rPr>
          <w:rFonts w:hint="eastAsia"/>
        </w:rPr>
        <w:t>初级</w:t>
      </w:r>
      <w:r>
        <w:rPr>
          <w:rFonts w:hint="eastAsia"/>
        </w:rPr>
        <w:t>成熟度的</w:t>
      </w:r>
      <w:r>
        <w:rPr>
          <w:rFonts w:hint="eastAsia"/>
        </w:rPr>
        <w:t>SaaS</w:t>
      </w:r>
      <w:r w:rsidR="00CB1419">
        <w:rPr>
          <w:rFonts w:hint="eastAsia"/>
        </w:rPr>
        <w:t>软件</w:t>
      </w:r>
      <w:r>
        <w:rPr>
          <w:rFonts w:hint="eastAsia"/>
        </w:rPr>
        <w:t>与传统的应用软件供应商（</w:t>
      </w:r>
      <w:r w:rsidR="007E4ADB" w:rsidRPr="007E4ADB">
        <w:t>Application Service Provider</w:t>
      </w:r>
      <w:r w:rsidR="007E4ADB">
        <w:t xml:space="preserve">, </w:t>
      </w:r>
      <w:r>
        <w:rPr>
          <w:rFonts w:hint="eastAsia"/>
        </w:rPr>
        <w:t>ASP</w:t>
      </w:r>
      <w:r>
        <w:rPr>
          <w:rFonts w:hint="eastAsia"/>
        </w:rPr>
        <w:t>）提供的软件</w:t>
      </w:r>
      <w:r w:rsidR="00000EEE">
        <w:rPr>
          <w:rFonts w:hint="eastAsia"/>
        </w:rPr>
        <w:t>应用模式</w:t>
      </w:r>
      <w:r>
        <w:rPr>
          <w:rFonts w:hint="eastAsia"/>
        </w:rPr>
        <w:t>相同</w:t>
      </w:r>
      <w:r w:rsidR="00BB79C4">
        <w:rPr>
          <w:rFonts w:hint="eastAsia"/>
        </w:rPr>
        <w:t>，</w:t>
      </w:r>
      <w:r>
        <w:rPr>
          <w:rFonts w:hint="eastAsia"/>
        </w:rPr>
        <w:t>在这</w:t>
      </w:r>
      <w:r w:rsidR="004C48F0">
        <w:rPr>
          <w:rFonts w:hint="eastAsia"/>
        </w:rPr>
        <w:t>一级的</w:t>
      </w:r>
      <w:r>
        <w:rPr>
          <w:rFonts w:hint="eastAsia"/>
        </w:rPr>
        <w:t>软件成熟度模型中，软件</w:t>
      </w:r>
      <w:r w:rsidR="00FF70E9">
        <w:rPr>
          <w:rFonts w:hint="eastAsia"/>
        </w:rPr>
        <w:t>服务</w:t>
      </w:r>
      <w:r>
        <w:rPr>
          <w:rFonts w:hint="eastAsia"/>
        </w:rPr>
        <w:t>提供商为每个客户</w:t>
      </w:r>
      <w:r w:rsidR="008214C3">
        <w:rPr>
          <w:rFonts w:hint="eastAsia"/>
        </w:rPr>
        <w:t>设计一个应用实例</w:t>
      </w:r>
      <w:r>
        <w:rPr>
          <w:rFonts w:hint="eastAsia"/>
        </w:rPr>
        <w:t>，并为其部署。每个客户分别拥有特定的应用程序实例，运行在</w:t>
      </w:r>
      <w:r>
        <w:t>SaaS</w:t>
      </w:r>
      <w:r>
        <w:rPr>
          <w:rFonts w:hint="eastAsia"/>
        </w:rPr>
        <w:t>服务器上。这一级成熟度</w:t>
      </w:r>
      <w:r w:rsidR="00B17E84">
        <w:rPr>
          <w:rFonts w:hint="eastAsia"/>
        </w:rPr>
        <w:t>的应用</w:t>
      </w:r>
      <w:r w:rsidR="00A4518B">
        <w:rPr>
          <w:rFonts w:hint="eastAsia"/>
        </w:rPr>
        <w:t>软件</w:t>
      </w:r>
      <w:r>
        <w:rPr>
          <w:rFonts w:hint="eastAsia"/>
        </w:rPr>
        <w:t>与传统的软件应用模式类似，</w:t>
      </w:r>
      <w:r w:rsidR="00834B48">
        <w:rPr>
          <w:rFonts w:hint="eastAsia"/>
        </w:rPr>
        <w:t>每一位</w:t>
      </w:r>
      <w:r>
        <w:rPr>
          <w:rFonts w:hint="eastAsia"/>
        </w:rPr>
        <w:t>客户的应用实例都是独立的，不同的实例之间是相互隔离的。不同的是软件服务提供商将不同的软件实例统一部署在</w:t>
      </w:r>
      <w:r>
        <w:rPr>
          <w:rFonts w:hint="eastAsia"/>
        </w:rPr>
        <w:t>SaaS</w:t>
      </w:r>
      <w:r>
        <w:rPr>
          <w:rFonts w:hint="eastAsia"/>
        </w:rPr>
        <w:t>平台的服务器上。</w:t>
      </w:r>
    </w:p>
    <w:p w14:paraId="4446B841" w14:textId="647CDFA2" w:rsidR="00264DC3" w:rsidRDefault="00264DC3" w:rsidP="00EC4ABE">
      <w:pPr>
        <w:ind w:firstLine="480"/>
      </w:pPr>
      <w:r>
        <w:rPr>
          <w:rFonts w:hint="eastAsia"/>
        </w:rPr>
        <w:lastRenderedPageBreak/>
        <w:t>如图（</w:t>
      </w:r>
      <w:r>
        <w:rPr>
          <w:rFonts w:hint="eastAsia"/>
        </w:rPr>
        <w:t>b</w:t>
      </w:r>
      <w:r>
        <w:rPr>
          <w:rFonts w:hint="eastAsia"/>
        </w:rPr>
        <w:t>）所示，第二级成熟度的</w:t>
      </w:r>
      <w:r>
        <w:rPr>
          <w:rFonts w:hint="eastAsia"/>
        </w:rPr>
        <w:t>SaaS</w:t>
      </w:r>
      <w:r>
        <w:rPr>
          <w:rFonts w:hint="eastAsia"/>
        </w:rPr>
        <w:t>要求实现软件的可配置性。在第一级的基础上对用户的应用实例采用相同的代码，服务提供商根据用户的需要提供相应的配置，满足不同客户的需求。</w:t>
      </w:r>
      <w:r w:rsidR="00EC4ABE">
        <w:rPr>
          <w:rFonts w:hint="eastAsia"/>
        </w:rPr>
        <w:t>当客户对软件的功能发生改变时，软件服务提供商只需要更改少量代码就能满足客户需求</w:t>
      </w:r>
      <w:r>
        <w:rPr>
          <w:rFonts w:hint="eastAsia"/>
        </w:rPr>
        <w:t>。但是客户之间的应用程序仍然是独立的。</w:t>
      </w:r>
    </w:p>
    <w:p w14:paraId="68175F44" w14:textId="77777777" w:rsidR="00264DC3" w:rsidRDefault="00264DC3" w:rsidP="00264DC3">
      <w:pPr>
        <w:ind w:firstLine="480"/>
      </w:pPr>
      <w:r>
        <w:rPr>
          <w:rFonts w:hint="eastAsia"/>
        </w:rPr>
        <w:t>如图（</w:t>
      </w:r>
      <w:r>
        <w:rPr>
          <w:rFonts w:hint="eastAsia"/>
        </w:rPr>
        <w:t>c</w:t>
      </w:r>
      <w:r>
        <w:rPr>
          <w:rFonts w:hint="eastAsia"/>
        </w:rPr>
        <w:t>）所示，第三级成熟度上，单实例的应用程序可以支持多租户的需求，也就是多个租户共享同一个软件服务。软件服务提供商通过授权和安全性策略使不同客户的数据能够彼此分开。这种软件架构不再需要服务提供商为每个客户部署专门的单一服务器，充分利用计算机资源，降低成本。</w:t>
      </w:r>
    </w:p>
    <w:p w14:paraId="621EEE2C" w14:textId="371327CD" w:rsidR="00B52874" w:rsidRPr="00B52874" w:rsidRDefault="00264DC3" w:rsidP="00264DC3">
      <w:pPr>
        <w:ind w:firstLine="480"/>
      </w:pPr>
      <w:r>
        <w:rPr>
          <w:rFonts w:hint="eastAsia"/>
        </w:rPr>
        <w:t>如图（</w:t>
      </w:r>
      <w:r>
        <w:rPr>
          <w:rFonts w:hint="eastAsia"/>
        </w:rPr>
        <w:t>d</w:t>
      </w:r>
      <w:r>
        <w:rPr>
          <w:rFonts w:hint="eastAsia"/>
        </w:rPr>
        <w:t>）所示，第四级成熟度是最高</w:t>
      </w:r>
      <w:r>
        <w:rPr>
          <w:rFonts w:hint="eastAsia"/>
        </w:rPr>
        <w:t>SaaS</w:t>
      </w:r>
      <w:r>
        <w:rPr>
          <w:rFonts w:hint="eastAsia"/>
        </w:rPr>
        <w:t>软件应用成熟度，支持可扩展的多租户</w:t>
      </w:r>
      <w:r>
        <w:rPr>
          <w:rFonts w:hint="eastAsia"/>
        </w:rPr>
        <w:t>SaaS</w:t>
      </w:r>
      <w:r>
        <w:rPr>
          <w:rFonts w:hint="eastAsia"/>
        </w:rPr>
        <w:t>应用架构。通过负载均衡</w:t>
      </w:r>
      <w:r w:rsidR="000973CA">
        <w:rPr>
          <w:rFonts w:hint="eastAsia"/>
        </w:rPr>
        <w:t>将</w:t>
      </w:r>
      <w:r>
        <w:rPr>
          <w:rFonts w:hint="eastAsia"/>
        </w:rPr>
        <w:t>客户</w:t>
      </w:r>
      <w:r w:rsidR="00D869EB">
        <w:rPr>
          <w:rFonts w:hint="eastAsia"/>
        </w:rPr>
        <w:t>的服务请求</w:t>
      </w:r>
      <w:r>
        <w:rPr>
          <w:rFonts w:hint="eastAsia"/>
        </w:rPr>
        <w:t>分配到不同的</w:t>
      </w:r>
      <w:r w:rsidR="00D869EB">
        <w:rPr>
          <w:rFonts w:hint="eastAsia"/>
        </w:rPr>
        <w:t>服务器</w:t>
      </w:r>
      <w:r>
        <w:rPr>
          <w:rFonts w:hint="eastAsia"/>
        </w:rPr>
        <w:t>上，通过多个</w:t>
      </w:r>
      <w:r w:rsidR="005B70C5">
        <w:rPr>
          <w:rFonts w:hint="eastAsia"/>
        </w:rPr>
        <w:t>应用软件实例</w:t>
      </w:r>
      <w:r>
        <w:rPr>
          <w:rFonts w:hint="eastAsia"/>
        </w:rPr>
        <w:t>来分担用户的大量访问，可以让应用软件水平无限扩展，提高软件的灵活度。</w:t>
      </w:r>
    </w:p>
    <w:p w14:paraId="36CEA28B" w14:textId="43F63964" w:rsidR="00873DCA" w:rsidRDefault="00873DCA" w:rsidP="00873DCA">
      <w:pPr>
        <w:pStyle w:val="3"/>
      </w:pPr>
      <w:bookmarkStart w:id="49" w:name="_Toc530093272"/>
      <w:bookmarkStart w:id="50" w:name="_Toc530167289"/>
      <w:r>
        <w:rPr>
          <w:rFonts w:hint="eastAsia"/>
        </w:rPr>
        <w:t>2</w:t>
      </w:r>
      <w:r>
        <w:t>.1.</w:t>
      </w:r>
      <w:r w:rsidR="00114686">
        <w:t>4</w:t>
      </w:r>
      <w:r>
        <w:t xml:space="preserve"> </w:t>
      </w:r>
      <w:r w:rsidR="00BC1EE7">
        <w:rPr>
          <w:rFonts w:hint="eastAsia"/>
        </w:rPr>
        <w:t>基于云计算的其他服务模式</w:t>
      </w:r>
      <w:bookmarkEnd w:id="49"/>
      <w:bookmarkEnd w:id="50"/>
    </w:p>
    <w:p w14:paraId="0FEDAB5D" w14:textId="77425527" w:rsidR="00210F95" w:rsidRDefault="00210F95" w:rsidP="009F3CCC">
      <w:pPr>
        <w:ind w:firstLine="480"/>
      </w:pPr>
      <w:r>
        <w:rPr>
          <w:rFonts w:hint="eastAsia"/>
        </w:rPr>
        <w:t>本课题的研究内容围绕</w:t>
      </w:r>
      <w:r w:rsidR="00305759">
        <w:rPr>
          <w:rFonts w:hint="eastAsia"/>
        </w:rPr>
        <w:t>将</w:t>
      </w:r>
      <w:r>
        <w:rPr>
          <w:rFonts w:hint="eastAsia"/>
        </w:rPr>
        <w:t>柔性装配制造执行系统</w:t>
      </w:r>
      <w:r w:rsidR="00305759">
        <w:rPr>
          <w:rFonts w:hint="eastAsia"/>
        </w:rPr>
        <w:t>实现</w:t>
      </w:r>
      <w:r>
        <w:rPr>
          <w:rFonts w:hint="eastAsia"/>
        </w:rPr>
        <w:t>SaaS</w:t>
      </w:r>
      <w:r w:rsidR="00305759">
        <w:rPr>
          <w:rFonts w:hint="eastAsia"/>
        </w:rPr>
        <w:t>应用模式</w:t>
      </w:r>
      <w:r>
        <w:rPr>
          <w:rFonts w:hint="eastAsia"/>
        </w:rPr>
        <w:t>这一课题展开，旨在利用先进的云计算平台技术软件，为装配制造企业搭建统一的柔性装配系统软件服务平台。而云计算中</w:t>
      </w:r>
      <w:r w:rsidR="003D36D3">
        <w:rPr>
          <w:rFonts w:hint="eastAsia"/>
        </w:rPr>
        <w:t>云的概念包括三个层次，分别是</w:t>
      </w:r>
      <w:r w:rsidR="00D4067F">
        <w:rPr>
          <w:rFonts w:hint="eastAsia"/>
        </w:rPr>
        <w:t>应用云</w:t>
      </w:r>
      <w:r w:rsidR="003D36D3">
        <w:rPr>
          <w:rFonts w:hint="eastAsia"/>
        </w:rPr>
        <w:t>、平台云以及</w:t>
      </w:r>
      <w:r w:rsidR="00D4067F">
        <w:rPr>
          <w:rFonts w:hint="eastAsia"/>
        </w:rPr>
        <w:t>基础设施云</w:t>
      </w:r>
      <w:r w:rsidR="003D36D3">
        <w:rPr>
          <w:rFonts w:hint="eastAsia"/>
        </w:rPr>
        <w:t>，根据美国国家标准与技术研究院（</w:t>
      </w:r>
      <w:r w:rsidR="003D36D3">
        <w:t>NIST</w:t>
      </w:r>
      <w:r w:rsidR="003D36D3">
        <w:rPr>
          <w:rFonts w:hint="eastAsia"/>
        </w:rPr>
        <w:t>）提出的云架构理论，</w:t>
      </w:r>
      <w:r w:rsidR="00D4067F">
        <w:rPr>
          <w:rFonts w:hint="eastAsia"/>
        </w:rPr>
        <w:t>云架构包含应用层</w:t>
      </w:r>
      <w:r w:rsidR="00D4067F">
        <w:rPr>
          <w:rFonts w:hint="eastAsia"/>
        </w:rPr>
        <w:t>(</w:t>
      </w:r>
      <w:r w:rsidR="00D4067F">
        <w:t>Application layer)</w:t>
      </w:r>
      <w:r w:rsidR="00D4067F">
        <w:rPr>
          <w:rFonts w:hint="eastAsia"/>
        </w:rPr>
        <w:t>、平台层</w:t>
      </w:r>
      <w:r w:rsidR="00D4067F">
        <w:rPr>
          <w:rFonts w:hint="eastAsia"/>
        </w:rPr>
        <w:t>(</w:t>
      </w:r>
      <w:r w:rsidR="00D4067F">
        <w:t>Platform layer</w:t>
      </w:r>
      <w:r w:rsidR="00D4067F">
        <w:rPr>
          <w:rFonts w:hint="eastAsia"/>
        </w:rPr>
        <w:t>)</w:t>
      </w:r>
      <w:r w:rsidR="00D4067F">
        <w:rPr>
          <w:rFonts w:hint="eastAsia"/>
        </w:rPr>
        <w:t>和基础设施层（</w:t>
      </w:r>
      <w:r w:rsidR="00D4067F">
        <w:t>Infrastructre layer</w:t>
      </w:r>
      <w:r w:rsidR="00D4067F">
        <w:rPr>
          <w:rFonts w:hint="eastAsia"/>
        </w:rPr>
        <w:t>）</w:t>
      </w:r>
      <w:r w:rsidR="00D4067F">
        <w:t xml:space="preserve">3 </w:t>
      </w:r>
      <w:r w:rsidR="00D4067F">
        <w:rPr>
          <w:rFonts w:hint="eastAsia"/>
        </w:rPr>
        <w:t>个基本层次</w:t>
      </w:r>
      <w:r>
        <w:rPr>
          <w:rFonts w:hint="eastAsia"/>
        </w:rPr>
        <w:t>。每层的功能</w:t>
      </w:r>
      <w:r w:rsidR="008D62C4">
        <w:rPr>
          <w:rFonts w:hint="eastAsia"/>
        </w:rPr>
        <w:t>都是以</w:t>
      </w:r>
      <w:r>
        <w:rPr>
          <w:rFonts w:hint="eastAsia"/>
        </w:rPr>
        <w:t>服务的形式</w:t>
      </w:r>
      <w:r w:rsidR="008D62C4">
        <w:rPr>
          <w:rFonts w:hint="eastAsia"/>
        </w:rPr>
        <w:t>为用户提供</w:t>
      </w:r>
      <w:r>
        <w:rPr>
          <w:rFonts w:hint="eastAsia"/>
        </w:rPr>
        <w:t>，</w:t>
      </w:r>
      <w:r w:rsidR="000F76CB">
        <w:rPr>
          <w:rFonts w:hint="eastAsia"/>
        </w:rPr>
        <w:t>因此云服务的类型又可以分为</w:t>
      </w:r>
      <w:r w:rsidR="000F76CB">
        <w:rPr>
          <w:rFonts w:hint="eastAsia"/>
        </w:rPr>
        <w:t>3</w:t>
      </w:r>
      <w:r w:rsidR="000F76CB">
        <w:rPr>
          <w:rFonts w:hint="eastAsia"/>
        </w:rPr>
        <w:t>层</w:t>
      </w:r>
      <w:r>
        <w:rPr>
          <w:rFonts w:hint="eastAsia"/>
        </w:rPr>
        <w:t>，即基础设施即服务（</w:t>
      </w:r>
      <w:r w:rsidRPr="00A62434">
        <w:t>Infrastructure</w:t>
      </w:r>
      <w:r>
        <w:t xml:space="preserve"> </w:t>
      </w:r>
      <w:r w:rsidRPr="00A62434">
        <w:t>as</w:t>
      </w:r>
      <w:r>
        <w:t xml:space="preserve"> </w:t>
      </w:r>
      <w:r w:rsidRPr="00A62434">
        <w:t>a</w:t>
      </w:r>
      <w:r>
        <w:t xml:space="preserve"> </w:t>
      </w:r>
      <w:r w:rsidRPr="00A62434">
        <w:t>service</w:t>
      </w:r>
      <w:r>
        <w:t>, IaaS</w:t>
      </w:r>
      <w:r>
        <w:rPr>
          <w:rFonts w:hint="eastAsia"/>
        </w:rPr>
        <w:t>）、平台即服务（</w:t>
      </w:r>
      <w:r w:rsidRPr="00A62434">
        <w:t>Platform</w:t>
      </w:r>
      <w:r>
        <w:t xml:space="preserve"> </w:t>
      </w:r>
      <w:r w:rsidRPr="00A62434">
        <w:t>as</w:t>
      </w:r>
      <w:r>
        <w:t xml:space="preserve"> </w:t>
      </w:r>
      <w:r w:rsidRPr="00A62434">
        <w:t>a</w:t>
      </w:r>
      <w:r>
        <w:t xml:space="preserve"> </w:t>
      </w:r>
      <w:r w:rsidRPr="00A62434">
        <w:t>service</w:t>
      </w:r>
      <w:r>
        <w:t>, PaaS</w:t>
      </w:r>
      <w:r>
        <w:rPr>
          <w:rFonts w:hint="eastAsia"/>
        </w:rPr>
        <w:t>）、软件即服务</w:t>
      </w:r>
      <w:r>
        <w:rPr>
          <w:rFonts w:hint="eastAsia"/>
        </w:rPr>
        <w:t>(So</w:t>
      </w:r>
      <w:r>
        <w:t>ftware as a service, SaaS)</w:t>
      </w:r>
      <w:r>
        <w:rPr>
          <w:rFonts w:hint="eastAsia"/>
        </w:rPr>
        <w:t>。因此，有必要介绍云计算的其他两种服务模式——基础设施及服务（</w:t>
      </w:r>
      <w:r>
        <w:rPr>
          <w:rFonts w:hint="eastAsia"/>
        </w:rPr>
        <w:t>IaaS</w:t>
      </w:r>
      <w:r>
        <w:rPr>
          <w:rFonts w:hint="eastAsia"/>
        </w:rPr>
        <w:t>）以及平台即服务（</w:t>
      </w:r>
      <w:r>
        <w:rPr>
          <w:rFonts w:hint="eastAsia"/>
        </w:rPr>
        <w:t>PaaS</w:t>
      </w:r>
      <w:r>
        <w:rPr>
          <w:rFonts w:hint="eastAsia"/>
        </w:rPr>
        <w:t>）。</w:t>
      </w:r>
    </w:p>
    <w:p w14:paraId="2BD3CA81" w14:textId="2872048F" w:rsidR="00210F95" w:rsidRDefault="00210F95" w:rsidP="00210F95">
      <w:pPr>
        <w:ind w:firstLine="480"/>
      </w:pPr>
      <w:r>
        <w:rPr>
          <w:rFonts w:hint="eastAsia"/>
        </w:rPr>
        <w:t>基础设施即服务是指将硬件设备等计算资源封装成服务，通过租赁的形式提供给租户使用，允许租户动态申请和释放节点，有着复杂的计费方式和计费模型。运行在</w:t>
      </w:r>
      <w:r>
        <w:rPr>
          <w:rFonts w:hint="eastAsia"/>
        </w:rPr>
        <w:t>I</w:t>
      </w:r>
      <w:r>
        <w:t>aa</w:t>
      </w:r>
      <w:r>
        <w:rPr>
          <w:rFonts w:hint="eastAsia"/>
        </w:rPr>
        <w:t>S</w:t>
      </w:r>
      <w:r>
        <w:rPr>
          <w:rFonts w:hint="eastAsia"/>
        </w:rPr>
        <w:t>的基础平台之上的服务器是所有租户共享的方式运行，因此计算资源的使用效率很高。</w:t>
      </w:r>
    </w:p>
    <w:p w14:paraId="770C87C8" w14:textId="77777777" w:rsidR="00210F95" w:rsidRDefault="00210F95" w:rsidP="00210F95">
      <w:pPr>
        <w:ind w:firstLine="480"/>
      </w:pPr>
      <w:r>
        <w:rPr>
          <w:rFonts w:hint="eastAsia"/>
        </w:rPr>
        <w:t>平台即服务是指以服务的形式提供给研发人员研发和部署应用程序的平台，租户可以通过这个平台管理部署的应用程序。这种平台一般包括数据库、中间件以及其他开发所需的工具，所有的工具资源都是以服务的形式通过互联网提供。</w:t>
      </w:r>
    </w:p>
    <w:p w14:paraId="36C20A74" w14:textId="1A621CC8" w:rsidR="00210F95" w:rsidRPr="00A9011C" w:rsidRDefault="00210F95" w:rsidP="00210F95">
      <w:pPr>
        <w:ind w:firstLine="480"/>
      </w:pPr>
      <w:r>
        <w:rPr>
          <w:rFonts w:hint="eastAsia"/>
        </w:rPr>
        <w:t>在软件的开发过程中，云计算服务提供商</w:t>
      </w:r>
      <w:r w:rsidR="000B122A">
        <w:rPr>
          <w:rFonts w:hint="eastAsia"/>
        </w:rPr>
        <w:t>只需</w:t>
      </w:r>
      <w:r>
        <w:rPr>
          <w:rFonts w:hint="eastAsia"/>
        </w:rPr>
        <w:t>专注于某一层服务架构开发</w:t>
      </w:r>
      <w:r w:rsidR="000B122A">
        <w:rPr>
          <w:rFonts w:hint="eastAsia"/>
        </w:rPr>
        <w:t>需求的软</w:t>
      </w:r>
      <w:r w:rsidR="000B122A">
        <w:rPr>
          <w:rFonts w:hint="eastAsia"/>
        </w:rPr>
        <w:lastRenderedPageBreak/>
        <w:t>件</w:t>
      </w:r>
      <w:r>
        <w:rPr>
          <w:rFonts w:hint="eastAsia"/>
        </w:rPr>
        <w:t>服务，</w:t>
      </w:r>
      <w:r w:rsidR="00BA5262">
        <w:rPr>
          <w:rFonts w:hint="eastAsia"/>
        </w:rPr>
        <w:t>不需要完成三层服务架构的全部设计</w:t>
      </w:r>
      <w:r>
        <w:rPr>
          <w:rFonts w:hint="eastAsia"/>
        </w:rPr>
        <w:t>。</w:t>
      </w:r>
      <w:r>
        <w:t>如</w:t>
      </w:r>
      <w:r>
        <w:rPr>
          <w:rFonts w:hint="eastAsia"/>
        </w:rPr>
        <w:t>Amazon</w:t>
      </w:r>
      <w:r>
        <w:rPr>
          <w:rFonts w:hint="eastAsia"/>
        </w:rPr>
        <w:t>云计算服务</w:t>
      </w:r>
      <w:r>
        <w:rPr>
          <w:rFonts w:hint="eastAsia"/>
        </w:rPr>
        <w:t>EC</w:t>
      </w:r>
      <w:r>
        <w:t>2</w:t>
      </w:r>
      <w:r>
        <w:fldChar w:fldCharType="begin"/>
      </w:r>
      <w:r w:rsidR="00573801">
        <w:instrText xml:space="preserve"> ADDIN NE.Ref.{B5E5FF15-83F9-48CC-B5A7-FDF38300E52E}</w:instrText>
      </w:r>
      <w:r>
        <w:fldChar w:fldCharType="separate"/>
      </w:r>
      <w:r w:rsidR="00F7468B">
        <w:rPr>
          <w:rFonts w:cs="Times New Roman"/>
          <w:color w:val="080000"/>
          <w:kern w:val="0"/>
          <w:szCs w:val="24"/>
          <w:vertAlign w:val="superscript"/>
        </w:rPr>
        <w:t>[49]</w:t>
      </w:r>
      <w:r>
        <w:fldChar w:fldCharType="end"/>
      </w:r>
      <w:r>
        <w:t>，</w:t>
      </w:r>
      <w:r>
        <w:rPr>
          <w:rFonts w:hint="eastAsia"/>
        </w:rPr>
        <w:t>Google</w:t>
      </w:r>
      <w:r>
        <w:t>的</w:t>
      </w:r>
      <w:r>
        <w:t xml:space="preserve"> GAE</w:t>
      </w:r>
      <w:r>
        <w:t>和</w:t>
      </w:r>
      <w:r>
        <w:t>Saleforce CRM</w:t>
      </w:r>
      <w:r>
        <w:t>就只分别向用户</w:t>
      </w:r>
      <w:r>
        <w:rPr>
          <w:rFonts w:hint="eastAsia"/>
        </w:rPr>
        <w:t>提供</w:t>
      </w:r>
      <w:r>
        <w:t>基础设施层</w:t>
      </w:r>
      <w:r>
        <w:rPr>
          <w:rFonts w:hint="eastAsia"/>
        </w:rPr>
        <w:t>服务</w:t>
      </w:r>
      <w:r>
        <w:t>、平台层</w:t>
      </w:r>
      <w:r>
        <w:rPr>
          <w:rFonts w:hint="eastAsia"/>
        </w:rPr>
        <w:t>服务</w:t>
      </w:r>
      <w:r>
        <w:t>和应用层服务。</w:t>
      </w:r>
      <w:r w:rsidR="00C61162">
        <w:rPr>
          <w:rFonts w:hint="eastAsia"/>
        </w:rPr>
        <w:t>位于云架构</w:t>
      </w:r>
      <w:r>
        <w:rPr>
          <w:rFonts w:hint="eastAsia"/>
        </w:rPr>
        <w:t>上层服务的提供者可以利用下层的服务架构来实现云计算服务架构，无需服务提供商</w:t>
      </w:r>
      <w:r w:rsidR="00590B04">
        <w:rPr>
          <w:rFonts w:hint="eastAsia"/>
        </w:rPr>
        <w:t>全部</w:t>
      </w:r>
      <w:r>
        <w:rPr>
          <w:rFonts w:hint="eastAsia"/>
        </w:rPr>
        <w:t>实现。本课题研究对象是基于应用层架构服务软件的设计，因此重点在于对</w:t>
      </w:r>
      <w:r>
        <w:rPr>
          <w:rFonts w:hint="eastAsia"/>
        </w:rPr>
        <w:t>SaaS</w:t>
      </w:r>
      <w:r>
        <w:rPr>
          <w:rFonts w:hint="eastAsia"/>
        </w:rPr>
        <w:t>架构的研究与实现。</w:t>
      </w:r>
    </w:p>
    <w:p w14:paraId="543659E4" w14:textId="7C834F54" w:rsidR="00E51100" w:rsidRDefault="00E51100" w:rsidP="00E51100">
      <w:pPr>
        <w:pStyle w:val="2"/>
        <w:spacing w:before="163" w:after="163"/>
      </w:pPr>
      <w:bookmarkStart w:id="51" w:name="_Toc530093273"/>
      <w:bookmarkStart w:id="52" w:name="_Toc530167290"/>
      <w:r>
        <w:rPr>
          <w:rFonts w:hint="eastAsia"/>
        </w:rPr>
        <w:t>2</w:t>
      </w:r>
      <w:r>
        <w:t xml:space="preserve">.2 </w:t>
      </w:r>
      <w:r w:rsidR="00A85A65">
        <w:rPr>
          <w:rFonts w:hint="eastAsia"/>
        </w:rPr>
        <w:t>基于</w:t>
      </w:r>
      <w:r w:rsidR="00A85A65">
        <w:rPr>
          <w:rFonts w:hint="eastAsia"/>
        </w:rPr>
        <w:t>SaaS</w:t>
      </w:r>
      <w:r w:rsidR="00A85A65">
        <w:rPr>
          <w:rFonts w:hint="eastAsia"/>
        </w:rPr>
        <w:t>模式的装配制造执行系统研发关键技术</w:t>
      </w:r>
      <w:bookmarkEnd w:id="51"/>
      <w:bookmarkEnd w:id="52"/>
    </w:p>
    <w:p w14:paraId="7EAF65D6" w14:textId="613B3701" w:rsidR="00524A28" w:rsidRPr="00524A28" w:rsidRDefault="00524A28" w:rsidP="00CF3C18">
      <w:pPr>
        <w:pStyle w:val="3"/>
        <w:ind w:firstLineChars="200" w:firstLine="480"/>
      </w:pPr>
      <w:bookmarkStart w:id="53" w:name="_Toc530093274"/>
      <w:bookmarkStart w:id="54" w:name="_Toc530167291"/>
      <w:r>
        <w:rPr>
          <w:rFonts w:hint="eastAsia"/>
        </w:rPr>
        <w:t>2</w:t>
      </w:r>
      <w:r>
        <w:t xml:space="preserve">.2.1 </w:t>
      </w:r>
      <w:r w:rsidR="00994B61">
        <w:rPr>
          <w:rFonts w:hint="eastAsia"/>
        </w:rPr>
        <w:t>多用户数据管理模式</w:t>
      </w:r>
      <w:bookmarkEnd w:id="53"/>
      <w:bookmarkEnd w:id="54"/>
    </w:p>
    <w:p w14:paraId="4D3A738C" w14:textId="48C14BD0" w:rsidR="00001124" w:rsidRDefault="00001124" w:rsidP="00001124">
      <w:pPr>
        <w:ind w:firstLine="480"/>
      </w:pPr>
      <w:r>
        <w:rPr>
          <w:rFonts w:hint="eastAsia"/>
        </w:rPr>
        <w:t>现代装配制造企业的生产完全以市场需求为导向，为了加快</w:t>
      </w:r>
      <w:r w:rsidR="002E2ED2">
        <w:rPr>
          <w:rFonts w:hint="eastAsia"/>
        </w:rPr>
        <w:t>对</w:t>
      </w:r>
      <w:r>
        <w:rPr>
          <w:rFonts w:hint="eastAsia"/>
        </w:rPr>
        <w:t>市场需求的</w:t>
      </w:r>
      <w:r w:rsidR="002E2ED2">
        <w:rPr>
          <w:rFonts w:hint="eastAsia"/>
        </w:rPr>
        <w:t>响</w:t>
      </w:r>
      <w:r>
        <w:rPr>
          <w:rFonts w:hint="eastAsia"/>
        </w:rPr>
        <w:t>应。企业不再以单一产品装配功能为主，实现了多企业联合生产，共享生产资源和功能。基于</w:t>
      </w:r>
      <w:r>
        <w:rPr>
          <w:rFonts w:hint="eastAsia"/>
        </w:rPr>
        <w:t>Sa</w:t>
      </w:r>
      <w:r>
        <w:t>aS</w:t>
      </w:r>
      <w:r>
        <w:rPr>
          <w:rFonts w:hint="eastAsia"/>
        </w:rPr>
        <w:t>模式的装配制造执行系统面向的是整个装配制造企业集群，服务使用的受众愈多，意味着数据量愈大。基于</w:t>
      </w:r>
      <w:r>
        <w:rPr>
          <w:rFonts w:hint="eastAsia"/>
        </w:rPr>
        <w:t>SaaS</w:t>
      </w:r>
      <w:r>
        <w:rPr>
          <w:rFonts w:hint="eastAsia"/>
        </w:rPr>
        <w:t>模式的装配制造执行系统是部署在服务器集群中，通过网络集中访问和</w:t>
      </w:r>
      <w:r w:rsidR="00233A73">
        <w:rPr>
          <w:rFonts w:hint="eastAsia"/>
        </w:rPr>
        <w:t>调用服务</w:t>
      </w:r>
      <w:r>
        <w:rPr>
          <w:rFonts w:hint="eastAsia"/>
        </w:rPr>
        <w:t>，成本</w:t>
      </w:r>
      <w:r w:rsidR="00C51747">
        <w:rPr>
          <w:rFonts w:hint="eastAsia"/>
        </w:rPr>
        <w:t>远</w:t>
      </w:r>
      <w:r>
        <w:rPr>
          <w:rFonts w:hint="eastAsia"/>
        </w:rPr>
        <w:t>低于</w:t>
      </w:r>
      <w:r w:rsidR="00C51747">
        <w:rPr>
          <w:rFonts w:hint="eastAsia"/>
        </w:rPr>
        <w:t>软件</w:t>
      </w:r>
      <w:r>
        <w:rPr>
          <w:rFonts w:hint="eastAsia"/>
        </w:rPr>
        <w:t>部署在本地的情况，</w:t>
      </w:r>
      <w:r w:rsidR="00150522">
        <w:rPr>
          <w:rFonts w:hint="eastAsia"/>
        </w:rPr>
        <w:t>同时</w:t>
      </w:r>
      <w:r>
        <w:rPr>
          <w:rFonts w:hint="eastAsia"/>
        </w:rPr>
        <w:t>用户与数据在一定程度是隔离的</w:t>
      </w:r>
      <w:r>
        <w:fldChar w:fldCharType="begin"/>
      </w:r>
      <w:r w:rsidR="00573801">
        <w:instrText xml:space="preserve"> ADDIN NE.Ref.{CD3CE3C4-8E23-43DF-BAE5-848F8A8B9412}</w:instrText>
      </w:r>
      <w:r>
        <w:fldChar w:fldCharType="separate"/>
      </w:r>
      <w:r w:rsidR="00F7468B">
        <w:rPr>
          <w:rFonts w:cs="Times New Roman"/>
          <w:color w:val="080000"/>
          <w:kern w:val="0"/>
          <w:szCs w:val="24"/>
          <w:vertAlign w:val="superscript"/>
        </w:rPr>
        <w:t>[50]</w:t>
      </w:r>
      <w:r>
        <w:fldChar w:fldCharType="end"/>
      </w:r>
      <w:r>
        <w:rPr>
          <w:rFonts w:hint="eastAsia"/>
        </w:rPr>
        <w:t>。所以</w:t>
      </w:r>
      <w:r>
        <w:rPr>
          <w:rFonts w:hint="eastAsia"/>
        </w:rPr>
        <w:t>Saa</w:t>
      </w:r>
      <w:r>
        <w:t>S</w:t>
      </w:r>
      <w:r>
        <w:rPr>
          <w:rFonts w:hint="eastAsia"/>
        </w:rPr>
        <w:t>模式下必须保证</w:t>
      </w:r>
      <w:r w:rsidR="00936348">
        <w:rPr>
          <w:rFonts w:hint="eastAsia"/>
        </w:rPr>
        <w:t>租户</w:t>
      </w:r>
      <w:r>
        <w:rPr>
          <w:rFonts w:hint="eastAsia"/>
        </w:rPr>
        <w:t>数据的安全可靠。同时服务是以单一实例为多用户服务，并且考虑到制造企业之间的协作和资源共享，必须考虑到用户间数据的相互隔离和数据共享。目前有以下几种管理数据的方法：</w:t>
      </w:r>
    </w:p>
    <w:p w14:paraId="58E69E31" w14:textId="77777777" w:rsidR="00E422CE" w:rsidRDefault="00E422CE" w:rsidP="00E422CE">
      <w:pPr>
        <w:ind w:firstLine="480"/>
      </w:pPr>
      <w:r>
        <w:rPr>
          <w:rFonts w:hint="eastAsia"/>
        </w:rPr>
        <w:t>（</w:t>
      </w:r>
      <w:r>
        <w:rPr>
          <w:rFonts w:hint="eastAsia"/>
        </w:rPr>
        <w:t>1</w:t>
      </w:r>
      <w:r>
        <w:rPr>
          <w:rFonts w:hint="eastAsia"/>
        </w:rPr>
        <w:t>）完全独立架构</w:t>
      </w:r>
    </w:p>
    <w:p w14:paraId="30C7266F" w14:textId="5387A227" w:rsidR="00524A28" w:rsidRDefault="00E422CE" w:rsidP="00E422CE">
      <w:pPr>
        <w:ind w:firstLine="480"/>
      </w:pPr>
      <w:r>
        <w:rPr>
          <w:rFonts w:hint="eastAsia"/>
        </w:rPr>
        <w:t>租户共享</w:t>
      </w:r>
      <w:r>
        <w:rPr>
          <w:rFonts w:hint="eastAsia"/>
        </w:rPr>
        <w:t>SaaS</w:t>
      </w:r>
      <w:r>
        <w:rPr>
          <w:rFonts w:hint="eastAsia"/>
        </w:rPr>
        <w:t>软件服务提供商提供的服务器上的工具和应用程序，但是使用相互独立的数据库，实现数据在物理</w:t>
      </w:r>
      <w:r w:rsidR="00EE5E22">
        <w:rPr>
          <w:rFonts w:hint="eastAsia"/>
        </w:rPr>
        <w:t>存储</w:t>
      </w:r>
      <w:r>
        <w:rPr>
          <w:rFonts w:hint="eastAsia"/>
        </w:rPr>
        <w:t>和</w:t>
      </w:r>
      <w:r w:rsidR="00EE5E22">
        <w:rPr>
          <w:rFonts w:hint="eastAsia"/>
        </w:rPr>
        <w:t>业务</w:t>
      </w:r>
      <w:r>
        <w:rPr>
          <w:rFonts w:hint="eastAsia"/>
        </w:rPr>
        <w:t>逻辑层面同时隔离，这也是数据最安全的</w:t>
      </w:r>
      <w:r w:rsidR="00381A45">
        <w:rPr>
          <w:rFonts w:hint="eastAsia"/>
        </w:rPr>
        <w:t>存储</w:t>
      </w:r>
      <w:r>
        <w:rPr>
          <w:rFonts w:hint="eastAsia"/>
        </w:rPr>
        <w:t>方式。因为数据存放在不同的物理机上，不用担心个别租户对数据库底层数据结构的改动（如建立数据表的索引、触发器或视图等）对其他租户的数据造成的影响。同时对个别租户的数据备份和恢复也比较快，不用备份和恢复其他所有用户的数据库，一旦发生物理机的顺坏或者宕机，也不会造成整个</w:t>
      </w:r>
      <w:r>
        <w:rPr>
          <w:rFonts w:hint="eastAsia"/>
        </w:rPr>
        <w:t>SaaS</w:t>
      </w:r>
      <w:r>
        <w:rPr>
          <w:rFonts w:hint="eastAsia"/>
        </w:rPr>
        <w:t>服务的租户同时离线的情况。但是这种方式显然导致</w:t>
      </w:r>
      <w:r>
        <w:rPr>
          <w:rFonts w:hint="eastAsia"/>
        </w:rPr>
        <w:t>SaaS</w:t>
      </w:r>
      <w:r>
        <w:rPr>
          <w:rFonts w:hint="eastAsia"/>
        </w:rPr>
        <w:t>服务管理的数据库过多，从而使得使用的物理机等硬件设备的数量增多，意味着高额的硬件成本。也就是通过高成本换取最佳安全性。</w:t>
      </w:r>
    </w:p>
    <w:p w14:paraId="386C5582" w14:textId="14755696" w:rsidR="00740790" w:rsidRPr="00740790" w:rsidRDefault="00740790" w:rsidP="00740790">
      <w:pPr>
        <w:ind w:firstLine="480"/>
      </w:pPr>
      <w:r>
        <w:rPr>
          <w:rFonts w:hint="eastAsia"/>
        </w:rPr>
        <w:t>因此，这一数据库应用模式是和对数据有着绝对安全性要求的大型企业，如银行、医疗机构等。</w:t>
      </w:r>
    </w:p>
    <w:p w14:paraId="19E72299" w14:textId="77777777" w:rsidR="00820C11" w:rsidRDefault="002B718C" w:rsidP="00820C11">
      <w:pPr>
        <w:pStyle w:val="afb"/>
        <w:keepNext/>
      </w:pPr>
      <w:r>
        <w:object w:dxaOrig="4865" w:dyaOrig="3266" w14:anchorId="44BB8041">
          <v:shape id="_x0000_i1028" type="#_x0000_t75" style="width:243.15pt;height:163.7pt" o:ole="" o:allowoverlap="f">
            <v:imagedata r:id="rId28" o:title=""/>
          </v:shape>
          <o:OLEObject Type="Embed" ProgID="Visio.Drawing.11" ShapeID="_x0000_i1028" DrawAspect="Content" ObjectID="_1603918593" r:id="rId29"/>
        </w:object>
      </w:r>
    </w:p>
    <w:p w14:paraId="011AD043" w14:textId="084CF5A3" w:rsidR="00524A28" w:rsidRDefault="00820C11" w:rsidP="00820C11">
      <w:pPr>
        <w:pStyle w:val="a9"/>
        <w:ind w:firstLine="422"/>
      </w:pPr>
      <w:bookmarkStart w:id="55" w:name="_Toc53016732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w:t>
      </w:r>
      <w:r>
        <w:fldChar w:fldCharType="end"/>
      </w:r>
      <w:r>
        <w:t xml:space="preserve">  </w:t>
      </w:r>
      <w:r>
        <w:rPr>
          <w:rFonts w:hint="eastAsia"/>
        </w:rPr>
        <w:t>完全独立数据库架构</w:t>
      </w:r>
      <w:bookmarkEnd w:id="55"/>
    </w:p>
    <w:p w14:paraId="38774C83" w14:textId="77777777" w:rsidR="00773A52" w:rsidRDefault="00773A52" w:rsidP="00773A52">
      <w:pPr>
        <w:ind w:firstLine="480"/>
      </w:pPr>
      <w:r>
        <w:rPr>
          <w:rFonts w:hint="eastAsia"/>
        </w:rPr>
        <w:t>（</w:t>
      </w:r>
      <w:r>
        <w:rPr>
          <w:rFonts w:hint="eastAsia"/>
        </w:rPr>
        <w:t>2</w:t>
      </w:r>
      <w:r>
        <w:rPr>
          <w:rFonts w:hint="eastAsia"/>
        </w:rPr>
        <w:t>）部分独立架构</w:t>
      </w:r>
    </w:p>
    <w:p w14:paraId="53BF1D0C" w14:textId="45616B5D" w:rsidR="00773A52" w:rsidRDefault="00773A52" w:rsidP="00773A52">
      <w:pPr>
        <w:ind w:firstLine="480"/>
      </w:pPr>
      <w:r>
        <w:rPr>
          <w:rFonts w:hint="eastAsia"/>
        </w:rPr>
        <w:t>该模式是在完全独立</w:t>
      </w:r>
      <w:r w:rsidR="006E47E2">
        <w:rPr>
          <w:rFonts w:hint="eastAsia"/>
        </w:rPr>
        <w:t>数据库</w:t>
      </w:r>
      <w:r>
        <w:rPr>
          <w:rFonts w:hint="eastAsia"/>
        </w:rPr>
        <w:t>架构的基础上扩大数据共享程度，所有用户</w:t>
      </w:r>
      <w:r w:rsidR="00B76ADB">
        <w:rPr>
          <w:rFonts w:hint="eastAsia"/>
        </w:rPr>
        <w:t>的数据</w:t>
      </w:r>
      <w:r>
        <w:rPr>
          <w:rFonts w:hint="eastAsia"/>
        </w:rPr>
        <w:t>共享</w:t>
      </w:r>
      <w:r w:rsidR="00B76ADB">
        <w:rPr>
          <w:rFonts w:hint="eastAsia"/>
        </w:rPr>
        <w:t>同一</w:t>
      </w:r>
      <w:r>
        <w:rPr>
          <w:rFonts w:hint="eastAsia"/>
        </w:rPr>
        <w:t>数据库，但是为每一个用户创建各自独立的表结构，形成独立架构。这种模式下，可以使用较少的数据库为大量的用户服务，降低硬件资源成本。独立的表结构也能适应不同用户的需要，扩展数据模型比较方便。但是因为需要为每一个用户创建独立的表结构，使得数据库中表数量过多，在数据安全性和备份恢复方面增加了复杂度，增加管理难度。</w:t>
      </w:r>
    </w:p>
    <w:p w14:paraId="19E91C83" w14:textId="10FBE986" w:rsidR="00524A28" w:rsidRDefault="00773A52" w:rsidP="00773A52">
      <w:pPr>
        <w:ind w:firstLine="480"/>
      </w:pPr>
      <w:r>
        <w:rPr>
          <w:rFonts w:hint="eastAsia"/>
        </w:rPr>
        <w:t>因此，此模式适用于业务逻辑不复杂，并且数据量和用户不多的应用软件服务。</w:t>
      </w:r>
    </w:p>
    <w:p w14:paraId="2B3A7480" w14:textId="77777777" w:rsidR="00773A52" w:rsidRPr="00773A52" w:rsidRDefault="00773A52" w:rsidP="00773A52">
      <w:pPr>
        <w:ind w:firstLine="480"/>
      </w:pPr>
    </w:p>
    <w:p w14:paraId="1EF784F7" w14:textId="003FA059" w:rsidR="00524A28" w:rsidRDefault="002B718C" w:rsidP="00524A28">
      <w:pPr>
        <w:pStyle w:val="afb"/>
        <w:keepNext/>
      </w:pPr>
      <w:r>
        <w:object w:dxaOrig="4950" w:dyaOrig="3921" w14:anchorId="221AFBEE">
          <v:shape id="_x0000_i1029" type="#_x0000_t75" style="width:247.25pt;height:195.6pt" o:ole="" o:allowoverlap="f">
            <v:imagedata r:id="rId30" o:title=""/>
          </v:shape>
          <o:OLEObject Type="Embed" ProgID="Visio.Drawing.11" ShapeID="_x0000_i1029" DrawAspect="Content" ObjectID="_1603918594" r:id="rId31"/>
        </w:object>
      </w:r>
    </w:p>
    <w:p w14:paraId="18B4B420" w14:textId="4621617A" w:rsidR="00524A28" w:rsidRDefault="00524A28" w:rsidP="00524A28">
      <w:pPr>
        <w:pStyle w:val="a9"/>
        <w:ind w:firstLine="422"/>
      </w:pPr>
      <w:bookmarkStart w:id="56" w:name="_Ref528871054"/>
      <w:bookmarkStart w:id="57" w:name="_Toc53016733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5</w:t>
      </w:r>
      <w:r>
        <w:fldChar w:fldCharType="end"/>
      </w:r>
      <w:bookmarkEnd w:id="56"/>
      <w:r>
        <w:t xml:space="preserve"> </w:t>
      </w:r>
      <w:r w:rsidR="00A776D9">
        <w:t xml:space="preserve"> </w:t>
      </w:r>
      <w:r w:rsidR="00A05C52">
        <w:rPr>
          <w:rFonts w:hint="eastAsia"/>
        </w:rPr>
        <w:t>部分独立数据库架构</w:t>
      </w:r>
      <w:bookmarkEnd w:id="57"/>
    </w:p>
    <w:p w14:paraId="03F200AA" w14:textId="77777777" w:rsidR="009A4939" w:rsidRPr="009A4939" w:rsidRDefault="009A4939" w:rsidP="00945920">
      <w:pPr>
        <w:ind w:firstLineChars="0" w:firstLine="0"/>
      </w:pPr>
    </w:p>
    <w:p w14:paraId="2E8116EF" w14:textId="77777777" w:rsidR="00637D12" w:rsidRDefault="00637D12" w:rsidP="00637D12">
      <w:pPr>
        <w:ind w:firstLine="480"/>
      </w:pPr>
      <w:r>
        <w:rPr>
          <w:rFonts w:hint="eastAsia"/>
        </w:rPr>
        <w:lastRenderedPageBreak/>
        <w:t>（</w:t>
      </w:r>
      <w:r>
        <w:t>3</w:t>
      </w:r>
      <w:r>
        <w:rPr>
          <w:rFonts w:hint="eastAsia"/>
        </w:rPr>
        <w:t>）完全共享架构</w:t>
      </w:r>
    </w:p>
    <w:p w14:paraId="4AFBEB92" w14:textId="246C8FCB" w:rsidR="00D4683C" w:rsidRDefault="00637D12" w:rsidP="00637D12">
      <w:pPr>
        <w:ind w:firstLine="480"/>
      </w:pPr>
      <w:r>
        <w:rPr>
          <w:rFonts w:hint="eastAsia"/>
        </w:rPr>
        <w:t>该模式下所有用户的数据完全共享，所有用户共享数据库和数据表。多个用户相同数据模型的记录存储在同一张表中，并且通过用户的</w:t>
      </w:r>
      <w:r>
        <w:rPr>
          <w:rFonts w:hint="eastAsia"/>
        </w:rPr>
        <w:t>ID</w:t>
      </w:r>
      <w:r>
        <w:rPr>
          <w:rFonts w:hint="eastAsia"/>
        </w:rPr>
        <w:t>或者企业的域名作为不同用户数据的区别。相对于前两种数据库架构，这种共享模式硬件资源成本最低，支持大量用户。但是因为所有用户共享数据库数据表，导致数据的安全和维护工作变得复杂。</w:t>
      </w:r>
    </w:p>
    <w:p w14:paraId="73D52879" w14:textId="78614FC7" w:rsidR="00E21397" w:rsidRPr="00E21397" w:rsidRDefault="00E21397" w:rsidP="00820C11">
      <w:pPr>
        <w:ind w:firstLine="480"/>
      </w:pPr>
      <w:r>
        <w:rPr>
          <w:rFonts w:hint="eastAsia"/>
        </w:rPr>
        <w:t>因此，该模式性价比最高，适用于以较少服务器满足大量用户的应用场景。</w:t>
      </w:r>
    </w:p>
    <w:p w14:paraId="0A9A84E2" w14:textId="6BF0AACC" w:rsidR="00524A28" w:rsidRDefault="002B718C" w:rsidP="00524A28">
      <w:pPr>
        <w:pStyle w:val="afb"/>
        <w:keepNext/>
      </w:pPr>
      <w:r>
        <w:object w:dxaOrig="4950" w:dyaOrig="3921" w14:anchorId="65258874">
          <v:shape id="_x0000_i1030" type="#_x0000_t75" style="width:247.25pt;height:195.6pt" o:ole="" o:allowoverlap="f">
            <v:imagedata r:id="rId32" o:title=""/>
          </v:shape>
          <o:OLEObject Type="Embed" ProgID="Visio.Drawing.11" ShapeID="_x0000_i1030" DrawAspect="Content" ObjectID="_1603918595" r:id="rId33"/>
        </w:object>
      </w:r>
    </w:p>
    <w:p w14:paraId="64E87AF0" w14:textId="7BD4B612" w:rsidR="00524A28" w:rsidRDefault="00524A28" w:rsidP="00524A28">
      <w:pPr>
        <w:pStyle w:val="a9"/>
        <w:ind w:firstLine="422"/>
      </w:pPr>
      <w:bookmarkStart w:id="58" w:name="_Toc5301673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6</w:t>
      </w:r>
      <w:r>
        <w:fldChar w:fldCharType="end"/>
      </w:r>
      <w:r>
        <w:t xml:space="preserve"> </w:t>
      </w:r>
      <w:r w:rsidR="001C0994">
        <w:t xml:space="preserve"> </w:t>
      </w:r>
      <w:r w:rsidR="006E1E3F">
        <w:rPr>
          <w:rFonts w:hint="eastAsia"/>
        </w:rPr>
        <w:t>完全共享数据库架构</w:t>
      </w:r>
      <w:bookmarkEnd w:id="58"/>
    </w:p>
    <w:p w14:paraId="45C122CD" w14:textId="77777777" w:rsidR="00524A28" w:rsidRPr="00A03661" w:rsidRDefault="00524A28" w:rsidP="00524A28">
      <w:pPr>
        <w:ind w:firstLine="480"/>
        <w:rPr>
          <w:lang w:val="zh-CN"/>
        </w:rPr>
      </w:pPr>
      <w:r>
        <w:rPr>
          <w:rFonts w:hint="eastAsia"/>
          <w:lang w:val="zh-CN"/>
        </w:rPr>
        <w:t>(</w:t>
      </w:r>
      <w:r>
        <w:rPr>
          <w:lang w:val="zh-CN"/>
        </w:rPr>
        <w:t xml:space="preserve">4) </w:t>
      </w:r>
      <w:r w:rsidRPr="00A03661">
        <w:rPr>
          <w:rFonts w:hint="eastAsia"/>
          <w:lang w:val="zh-CN"/>
        </w:rPr>
        <w:t>三种方案的比较</w:t>
      </w:r>
    </w:p>
    <w:p w14:paraId="2BBAFAB3" w14:textId="556CCFCC" w:rsidR="00524A28" w:rsidRDefault="00524A28" w:rsidP="00637D12">
      <w:pPr>
        <w:ind w:firstLine="480"/>
        <w:rPr>
          <w:lang w:val="zh-CN"/>
        </w:rPr>
      </w:pPr>
      <w:r>
        <w:rPr>
          <w:rFonts w:hint="eastAsia"/>
          <w:lang w:val="zh-CN"/>
        </w:rPr>
        <w:t>综上所述，三种数据存储方案各有其优缺点，要根据具体情况选用最合适的方案。</w:t>
      </w:r>
      <w:r w:rsidR="00607F09">
        <w:rPr>
          <w:rFonts w:hint="eastAsia"/>
          <w:lang w:val="zh-CN"/>
        </w:rPr>
        <w:t>三种方案的比较如</w:t>
      </w:r>
      <w:r w:rsidR="00607F09">
        <w:rPr>
          <w:lang w:val="zh-CN"/>
        </w:rPr>
        <w:fldChar w:fldCharType="begin"/>
      </w:r>
      <w:r w:rsidR="00607F09">
        <w:rPr>
          <w:lang w:val="zh-CN"/>
        </w:rPr>
        <w:instrText xml:space="preserve"> </w:instrText>
      </w:r>
      <w:r w:rsidR="00607F09">
        <w:rPr>
          <w:rFonts w:hint="eastAsia"/>
          <w:lang w:val="zh-CN"/>
        </w:rPr>
        <w:instrText>REF _Ref529814256 \h</w:instrText>
      </w:r>
      <w:r w:rsidR="00607F09">
        <w:rPr>
          <w:lang w:val="zh-CN"/>
        </w:rPr>
        <w:instrText xml:space="preserve"> </w:instrText>
      </w:r>
      <w:r w:rsidR="00607F09">
        <w:rPr>
          <w:lang w:val="zh-CN"/>
        </w:rPr>
        <w:fldChar w:fldCharType="separate"/>
      </w:r>
      <w:r w:rsidR="00573801">
        <w:rPr>
          <w:rFonts w:hint="eastAsia"/>
          <w:b/>
          <w:bCs/>
          <w:lang w:val="zh-CN"/>
        </w:rPr>
        <w:t>错误</w:t>
      </w:r>
      <w:r w:rsidR="00573801">
        <w:rPr>
          <w:rFonts w:hint="eastAsia"/>
          <w:b/>
          <w:bCs/>
          <w:lang w:val="zh-CN"/>
        </w:rPr>
        <w:t>!</w:t>
      </w:r>
      <w:r w:rsidR="00573801">
        <w:rPr>
          <w:rFonts w:hint="eastAsia"/>
          <w:b/>
          <w:bCs/>
          <w:lang w:val="zh-CN"/>
        </w:rPr>
        <w:t>未找到引用源。</w:t>
      </w:r>
      <w:r w:rsidR="00607F09">
        <w:rPr>
          <w:lang w:val="zh-CN"/>
        </w:rPr>
        <w:fldChar w:fldCharType="end"/>
      </w:r>
      <w:r>
        <w:rPr>
          <w:rFonts w:hint="eastAsia"/>
          <w:lang w:val="zh-CN"/>
        </w:rPr>
        <w:t>。</w:t>
      </w:r>
    </w:p>
    <w:p w14:paraId="4F86F7B7" w14:textId="625B8898" w:rsidR="00E21397" w:rsidRDefault="00E21397" w:rsidP="00D6011B">
      <w:pPr>
        <w:ind w:firstLine="480"/>
      </w:pPr>
      <w:r>
        <w:rPr>
          <w:rFonts w:hint="eastAsia"/>
        </w:rPr>
        <w:t>本课题面向的是制造业中众多的装配企业，有大量的潜在用户，考虑到硬件资源成本的问题，完全独立架构不适合装配系统的数据库设计。其次考虑到装配系统流程复杂，数据模型较多，需要定义大量的数据表保存数据，且有历史数据的累计，为每一个用户单独设计数据表是不现实的，相对于数据表的增加，数据记录的增加更能减轻数据库的负载</w:t>
      </w:r>
      <w:r w:rsidR="001000B2">
        <w:rPr>
          <w:rFonts w:hint="eastAsia"/>
        </w:rPr>
        <w:t>。其次，完全共享数据库架构可以大大节省硬件成本，降低维护难度</w:t>
      </w:r>
      <w:r w:rsidR="00B61072">
        <w:rPr>
          <w:rFonts w:hint="eastAsia"/>
        </w:rPr>
        <w:t>。</w:t>
      </w:r>
      <w:r>
        <w:rPr>
          <w:rFonts w:hint="eastAsia"/>
        </w:rPr>
        <w:t>因此完全共享的数据库架构更适合</w:t>
      </w:r>
      <w:r w:rsidR="00BE1DFB">
        <w:rPr>
          <w:rFonts w:hint="eastAsia"/>
        </w:rPr>
        <w:t>本课题</w:t>
      </w:r>
      <w:r>
        <w:rPr>
          <w:rFonts w:hint="eastAsia"/>
        </w:rPr>
        <w:t>装配系统的研发。</w:t>
      </w:r>
    </w:p>
    <w:p w14:paraId="6E7105B8" w14:textId="6F841DEA" w:rsidR="00637D12" w:rsidRPr="00E21397" w:rsidRDefault="00637D12" w:rsidP="00637D12">
      <w:pPr>
        <w:ind w:firstLine="480"/>
      </w:pPr>
    </w:p>
    <w:p w14:paraId="3A7C8A40" w14:textId="65826B52" w:rsidR="00637D12" w:rsidRDefault="00637D12" w:rsidP="00637D12">
      <w:pPr>
        <w:ind w:firstLine="480"/>
        <w:rPr>
          <w:lang w:val="zh-CN"/>
        </w:rPr>
      </w:pPr>
    </w:p>
    <w:p w14:paraId="588044D2" w14:textId="77777777" w:rsidR="00637D12" w:rsidRPr="00637D12" w:rsidRDefault="00637D12" w:rsidP="00BB7CE3">
      <w:pPr>
        <w:ind w:firstLineChars="0" w:firstLine="0"/>
        <w:rPr>
          <w:lang w:val="zh-CN"/>
        </w:rPr>
      </w:pPr>
    </w:p>
    <w:p w14:paraId="6FF3B08C" w14:textId="4D790296" w:rsidR="00081E2E" w:rsidRDefault="00081E2E" w:rsidP="00081E2E">
      <w:pPr>
        <w:pStyle w:val="a9"/>
        <w:keepNext/>
        <w:ind w:firstLine="422"/>
      </w:pPr>
      <w:bookmarkStart w:id="59" w:name="_Toc530167370"/>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1</w:t>
      </w:r>
      <w:r>
        <w:fldChar w:fldCharType="end"/>
      </w:r>
      <w:r>
        <w:t xml:space="preserve">  </w:t>
      </w:r>
      <w:r>
        <w:rPr>
          <w:rFonts w:hint="eastAsia"/>
        </w:rPr>
        <w:t>多租户数据库模式比较</w:t>
      </w:r>
      <w:bookmarkEnd w:id="59"/>
    </w:p>
    <w:tbl>
      <w:tblPr>
        <w:tblW w:w="8864" w:type="dxa"/>
        <w:jc w:val="center"/>
        <w:tblLook w:val="04A0" w:firstRow="1" w:lastRow="0" w:firstColumn="1" w:lastColumn="0" w:noHBand="0" w:noVBand="1"/>
      </w:tblPr>
      <w:tblGrid>
        <w:gridCol w:w="2156"/>
        <w:gridCol w:w="1716"/>
        <w:gridCol w:w="2496"/>
        <w:gridCol w:w="2496"/>
      </w:tblGrid>
      <w:tr w:rsidR="00607F09" w:rsidRPr="00C8142E" w14:paraId="4318D4DE" w14:textId="77777777" w:rsidTr="00A72169">
        <w:trPr>
          <w:trHeight w:val="536"/>
          <w:jc w:val="center"/>
        </w:trPr>
        <w:tc>
          <w:tcPr>
            <w:tcW w:w="2156" w:type="dxa"/>
            <w:tcBorders>
              <w:top w:val="single" w:sz="12" w:space="0" w:color="auto"/>
              <w:left w:val="nil"/>
              <w:bottom w:val="single" w:sz="8" w:space="0" w:color="auto"/>
              <w:right w:val="nil"/>
            </w:tcBorders>
            <w:shd w:val="clear" w:color="auto" w:fill="auto"/>
            <w:vAlign w:val="center"/>
            <w:hideMark/>
          </w:tcPr>
          <w:p w14:paraId="7425C49A" w14:textId="77777777" w:rsidR="00607F09" w:rsidRPr="00C8142E" w:rsidRDefault="00607F09" w:rsidP="00286FBD">
            <w:pPr>
              <w:pStyle w:val="aff0"/>
            </w:pPr>
          </w:p>
        </w:tc>
        <w:tc>
          <w:tcPr>
            <w:tcW w:w="1716" w:type="dxa"/>
            <w:tcBorders>
              <w:top w:val="single" w:sz="12" w:space="0" w:color="auto"/>
              <w:left w:val="nil"/>
              <w:bottom w:val="single" w:sz="8" w:space="0" w:color="auto"/>
              <w:right w:val="nil"/>
            </w:tcBorders>
            <w:shd w:val="clear" w:color="auto" w:fill="auto"/>
            <w:vAlign w:val="center"/>
            <w:hideMark/>
          </w:tcPr>
          <w:p w14:paraId="67F438DC" w14:textId="61E1677F" w:rsidR="00607F09" w:rsidRPr="00C8142E" w:rsidRDefault="00607F09" w:rsidP="00286FBD">
            <w:pPr>
              <w:pStyle w:val="aff0"/>
              <w:rPr>
                <w:color w:val="000000"/>
                <w:sz w:val="22"/>
              </w:rPr>
            </w:pPr>
            <w:r w:rsidRPr="00F33540">
              <w:rPr>
                <w:rFonts w:asciiTheme="minorEastAsia" w:hAnsiTheme="minorEastAsia" w:hint="eastAsia"/>
                <w:color w:val="000000"/>
                <w:szCs w:val="24"/>
              </w:rPr>
              <w:t>独立数据库</w:t>
            </w:r>
          </w:p>
        </w:tc>
        <w:tc>
          <w:tcPr>
            <w:tcW w:w="2496" w:type="dxa"/>
            <w:tcBorders>
              <w:top w:val="single" w:sz="12" w:space="0" w:color="auto"/>
              <w:left w:val="nil"/>
              <w:bottom w:val="single" w:sz="8" w:space="0" w:color="auto"/>
              <w:right w:val="nil"/>
            </w:tcBorders>
            <w:shd w:val="clear" w:color="auto" w:fill="auto"/>
            <w:vAlign w:val="center"/>
            <w:hideMark/>
          </w:tcPr>
          <w:p w14:paraId="1F3645F0" w14:textId="623A0E8B" w:rsidR="00607F09" w:rsidRPr="00C8142E" w:rsidRDefault="00BB7CE3" w:rsidP="00286FBD">
            <w:pPr>
              <w:pStyle w:val="aff0"/>
              <w:rPr>
                <w:color w:val="000000"/>
                <w:sz w:val="22"/>
              </w:rPr>
            </w:pPr>
            <w:r>
              <w:rPr>
                <w:rFonts w:hint="eastAsia"/>
                <w:color w:val="000000"/>
                <w:sz w:val="22"/>
              </w:rPr>
              <w:t>部分独立数据库</w:t>
            </w:r>
          </w:p>
        </w:tc>
        <w:tc>
          <w:tcPr>
            <w:tcW w:w="2496" w:type="dxa"/>
            <w:tcBorders>
              <w:top w:val="single" w:sz="12" w:space="0" w:color="auto"/>
              <w:left w:val="nil"/>
              <w:bottom w:val="single" w:sz="8" w:space="0" w:color="auto"/>
              <w:right w:val="nil"/>
            </w:tcBorders>
            <w:shd w:val="clear" w:color="auto" w:fill="auto"/>
            <w:vAlign w:val="center"/>
            <w:hideMark/>
          </w:tcPr>
          <w:p w14:paraId="0025BEE4" w14:textId="11F96969" w:rsidR="00607F09" w:rsidRPr="00C8142E" w:rsidRDefault="00E33164" w:rsidP="00286FBD">
            <w:pPr>
              <w:pStyle w:val="aff0"/>
              <w:rPr>
                <w:color w:val="000000"/>
                <w:sz w:val="22"/>
              </w:rPr>
            </w:pPr>
            <w:r>
              <w:rPr>
                <w:rFonts w:asciiTheme="minorEastAsia" w:hAnsiTheme="minorEastAsia" w:hint="eastAsia"/>
                <w:color w:val="000000"/>
                <w:szCs w:val="24"/>
              </w:rPr>
              <w:t>完全</w:t>
            </w:r>
            <w:r w:rsidR="00607F09" w:rsidRPr="00F33540">
              <w:rPr>
                <w:rFonts w:asciiTheme="minorEastAsia" w:hAnsiTheme="minorEastAsia" w:hint="eastAsia"/>
                <w:color w:val="000000"/>
                <w:szCs w:val="24"/>
              </w:rPr>
              <w:t>共享数据库</w:t>
            </w:r>
          </w:p>
        </w:tc>
      </w:tr>
      <w:tr w:rsidR="00607F09" w:rsidRPr="00C8142E" w14:paraId="04AA1884" w14:textId="77777777" w:rsidTr="00A72169">
        <w:trPr>
          <w:trHeight w:val="536"/>
          <w:jc w:val="center"/>
        </w:trPr>
        <w:tc>
          <w:tcPr>
            <w:tcW w:w="2156" w:type="dxa"/>
            <w:tcBorders>
              <w:top w:val="single" w:sz="8" w:space="0" w:color="auto"/>
              <w:left w:val="nil"/>
              <w:right w:val="nil"/>
            </w:tcBorders>
            <w:shd w:val="clear" w:color="auto" w:fill="auto"/>
            <w:vAlign w:val="center"/>
          </w:tcPr>
          <w:p w14:paraId="33D46854" w14:textId="09A3294D" w:rsidR="00607F09" w:rsidRPr="00C8142E" w:rsidRDefault="00607F09" w:rsidP="00286FBD">
            <w:pPr>
              <w:pStyle w:val="aff0"/>
            </w:pPr>
            <w:r w:rsidRPr="00F33540">
              <w:rPr>
                <w:rFonts w:asciiTheme="minorEastAsia" w:hAnsiTheme="minorEastAsia" w:hint="eastAsia"/>
                <w:color w:val="000000"/>
                <w:szCs w:val="24"/>
              </w:rPr>
              <w:t>共享级别</w:t>
            </w:r>
          </w:p>
        </w:tc>
        <w:tc>
          <w:tcPr>
            <w:tcW w:w="1716" w:type="dxa"/>
            <w:tcBorders>
              <w:top w:val="single" w:sz="8" w:space="0" w:color="auto"/>
              <w:left w:val="nil"/>
              <w:right w:val="nil"/>
            </w:tcBorders>
            <w:shd w:val="clear" w:color="auto" w:fill="auto"/>
            <w:vAlign w:val="center"/>
          </w:tcPr>
          <w:p w14:paraId="76B31EF3" w14:textId="72579A08" w:rsidR="00607F09" w:rsidRPr="00C8142E" w:rsidRDefault="00607F09" w:rsidP="00286FBD">
            <w:pPr>
              <w:pStyle w:val="aff0"/>
              <w:rPr>
                <w:color w:val="000000"/>
                <w:sz w:val="22"/>
              </w:rPr>
            </w:pPr>
            <w:r>
              <w:rPr>
                <w:rFonts w:hint="eastAsia"/>
                <w:color w:val="000000"/>
                <w:sz w:val="22"/>
              </w:rPr>
              <w:t>低</w:t>
            </w:r>
          </w:p>
        </w:tc>
        <w:tc>
          <w:tcPr>
            <w:tcW w:w="2496" w:type="dxa"/>
            <w:tcBorders>
              <w:top w:val="single" w:sz="8" w:space="0" w:color="auto"/>
              <w:left w:val="nil"/>
              <w:right w:val="nil"/>
            </w:tcBorders>
            <w:shd w:val="clear" w:color="auto" w:fill="auto"/>
            <w:vAlign w:val="center"/>
          </w:tcPr>
          <w:p w14:paraId="50B75892" w14:textId="58150050"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single" w:sz="8" w:space="0" w:color="auto"/>
              <w:left w:val="nil"/>
              <w:right w:val="nil"/>
            </w:tcBorders>
            <w:shd w:val="clear" w:color="auto" w:fill="auto"/>
            <w:vAlign w:val="center"/>
          </w:tcPr>
          <w:p w14:paraId="24CDC277" w14:textId="2B9F0175" w:rsidR="00607F09" w:rsidRPr="00C8142E" w:rsidRDefault="00607F09" w:rsidP="00286FBD">
            <w:pPr>
              <w:pStyle w:val="aff0"/>
              <w:rPr>
                <w:color w:val="000000"/>
                <w:sz w:val="22"/>
              </w:rPr>
            </w:pPr>
            <w:r>
              <w:rPr>
                <w:rFonts w:hint="eastAsia"/>
                <w:color w:val="000000"/>
                <w:sz w:val="22"/>
              </w:rPr>
              <w:t>高</w:t>
            </w:r>
          </w:p>
        </w:tc>
      </w:tr>
      <w:tr w:rsidR="00607F09" w:rsidRPr="00C8142E" w14:paraId="5BA29FDD" w14:textId="77777777" w:rsidTr="005138C1">
        <w:trPr>
          <w:trHeight w:val="536"/>
          <w:jc w:val="center"/>
        </w:trPr>
        <w:tc>
          <w:tcPr>
            <w:tcW w:w="2156" w:type="dxa"/>
            <w:tcBorders>
              <w:left w:val="nil"/>
              <w:right w:val="nil"/>
            </w:tcBorders>
            <w:shd w:val="clear" w:color="auto" w:fill="auto"/>
            <w:vAlign w:val="center"/>
          </w:tcPr>
          <w:p w14:paraId="0C59B630" w14:textId="5225F83E" w:rsidR="00607F09" w:rsidRPr="00C8142E" w:rsidRDefault="00480CDD" w:rsidP="00286FBD">
            <w:pPr>
              <w:pStyle w:val="aff0"/>
            </w:pPr>
            <w:r>
              <w:rPr>
                <w:rFonts w:hint="eastAsia"/>
              </w:rPr>
              <w:t>用户数量</w:t>
            </w:r>
          </w:p>
        </w:tc>
        <w:tc>
          <w:tcPr>
            <w:tcW w:w="1716" w:type="dxa"/>
            <w:tcBorders>
              <w:left w:val="nil"/>
              <w:right w:val="nil"/>
            </w:tcBorders>
            <w:shd w:val="clear" w:color="auto" w:fill="auto"/>
            <w:vAlign w:val="center"/>
          </w:tcPr>
          <w:p w14:paraId="68AF0AEE" w14:textId="6C82E5CE" w:rsidR="00607F09" w:rsidRPr="00C8142E" w:rsidRDefault="0055744E" w:rsidP="00286FBD">
            <w:pPr>
              <w:pStyle w:val="aff0"/>
              <w:rPr>
                <w:color w:val="000000"/>
                <w:sz w:val="22"/>
              </w:rPr>
            </w:pPr>
            <w:r>
              <w:rPr>
                <w:rFonts w:hint="eastAsia"/>
                <w:color w:val="000000"/>
                <w:sz w:val="22"/>
              </w:rPr>
              <w:t>少</w:t>
            </w:r>
          </w:p>
        </w:tc>
        <w:tc>
          <w:tcPr>
            <w:tcW w:w="2496" w:type="dxa"/>
            <w:tcBorders>
              <w:left w:val="nil"/>
              <w:right w:val="nil"/>
            </w:tcBorders>
            <w:shd w:val="clear" w:color="auto" w:fill="auto"/>
            <w:vAlign w:val="center"/>
          </w:tcPr>
          <w:p w14:paraId="1E432ED8" w14:textId="53B25F4C"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right w:val="nil"/>
            </w:tcBorders>
            <w:shd w:val="clear" w:color="auto" w:fill="auto"/>
            <w:vAlign w:val="center"/>
          </w:tcPr>
          <w:p w14:paraId="1268DAE8" w14:textId="065CE766" w:rsidR="00607F09" w:rsidRPr="00C8142E" w:rsidRDefault="00480CDD" w:rsidP="00286FBD">
            <w:pPr>
              <w:pStyle w:val="aff0"/>
              <w:rPr>
                <w:color w:val="000000"/>
                <w:sz w:val="22"/>
              </w:rPr>
            </w:pPr>
            <w:r>
              <w:rPr>
                <w:rFonts w:hint="eastAsia"/>
                <w:color w:val="000000"/>
                <w:sz w:val="22"/>
              </w:rPr>
              <w:t>大</w:t>
            </w:r>
          </w:p>
        </w:tc>
      </w:tr>
      <w:tr w:rsidR="00607F09" w:rsidRPr="00C8142E" w14:paraId="7506E96B" w14:textId="77777777" w:rsidTr="005138C1">
        <w:trPr>
          <w:trHeight w:val="536"/>
          <w:jc w:val="center"/>
        </w:trPr>
        <w:tc>
          <w:tcPr>
            <w:tcW w:w="2156" w:type="dxa"/>
            <w:tcBorders>
              <w:left w:val="nil"/>
              <w:bottom w:val="nil"/>
              <w:right w:val="nil"/>
            </w:tcBorders>
            <w:shd w:val="clear" w:color="auto" w:fill="auto"/>
            <w:vAlign w:val="center"/>
            <w:hideMark/>
          </w:tcPr>
          <w:p w14:paraId="2AAB30A7" w14:textId="1E987A09" w:rsidR="00607F09" w:rsidRPr="00C8142E" w:rsidRDefault="00607F09" w:rsidP="00286FBD">
            <w:pPr>
              <w:pStyle w:val="aff0"/>
              <w:rPr>
                <w:color w:val="000000"/>
                <w:sz w:val="22"/>
              </w:rPr>
            </w:pPr>
            <w:r>
              <w:rPr>
                <w:rFonts w:hint="eastAsia"/>
                <w:color w:val="000000"/>
                <w:sz w:val="22"/>
              </w:rPr>
              <w:t>使用成本</w:t>
            </w:r>
          </w:p>
        </w:tc>
        <w:tc>
          <w:tcPr>
            <w:tcW w:w="1716" w:type="dxa"/>
            <w:tcBorders>
              <w:left w:val="nil"/>
              <w:bottom w:val="nil"/>
              <w:right w:val="nil"/>
            </w:tcBorders>
            <w:shd w:val="clear" w:color="auto" w:fill="auto"/>
            <w:vAlign w:val="center"/>
            <w:hideMark/>
          </w:tcPr>
          <w:p w14:paraId="04763D08" w14:textId="4163131F" w:rsidR="00607F09" w:rsidRPr="00C8142E" w:rsidRDefault="00607F09" w:rsidP="00286FBD">
            <w:pPr>
              <w:pStyle w:val="aff0"/>
              <w:rPr>
                <w:color w:val="000000"/>
                <w:sz w:val="22"/>
              </w:rPr>
            </w:pPr>
            <w:r>
              <w:rPr>
                <w:rFonts w:hint="eastAsia"/>
                <w:color w:val="000000"/>
                <w:sz w:val="22"/>
              </w:rPr>
              <w:t>高</w:t>
            </w:r>
          </w:p>
        </w:tc>
        <w:tc>
          <w:tcPr>
            <w:tcW w:w="2496" w:type="dxa"/>
            <w:tcBorders>
              <w:left w:val="nil"/>
              <w:bottom w:val="nil"/>
              <w:right w:val="nil"/>
            </w:tcBorders>
            <w:shd w:val="clear" w:color="auto" w:fill="auto"/>
            <w:vAlign w:val="center"/>
            <w:hideMark/>
          </w:tcPr>
          <w:p w14:paraId="470FFE86" w14:textId="52CA85D3"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left w:val="nil"/>
              <w:bottom w:val="nil"/>
              <w:right w:val="nil"/>
            </w:tcBorders>
            <w:shd w:val="clear" w:color="auto" w:fill="auto"/>
            <w:vAlign w:val="center"/>
            <w:hideMark/>
          </w:tcPr>
          <w:p w14:paraId="4BA4315F" w14:textId="68B20167" w:rsidR="00607F09" w:rsidRPr="00C8142E" w:rsidRDefault="00607F09" w:rsidP="00286FBD">
            <w:pPr>
              <w:pStyle w:val="aff0"/>
              <w:rPr>
                <w:color w:val="000000"/>
                <w:sz w:val="22"/>
              </w:rPr>
            </w:pPr>
            <w:r>
              <w:rPr>
                <w:rFonts w:hint="eastAsia"/>
                <w:color w:val="000000"/>
                <w:sz w:val="22"/>
              </w:rPr>
              <w:t>低</w:t>
            </w:r>
          </w:p>
        </w:tc>
      </w:tr>
      <w:tr w:rsidR="00607F09" w:rsidRPr="00C8142E" w14:paraId="108602F4" w14:textId="77777777" w:rsidTr="005138C1">
        <w:trPr>
          <w:trHeight w:val="494"/>
          <w:jc w:val="center"/>
        </w:trPr>
        <w:tc>
          <w:tcPr>
            <w:tcW w:w="2156" w:type="dxa"/>
            <w:tcBorders>
              <w:top w:val="nil"/>
              <w:left w:val="nil"/>
              <w:bottom w:val="nil"/>
              <w:right w:val="nil"/>
            </w:tcBorders>
            <w:shd w:val="clear" w:color="auto" w:fill="auto"/>
            <w:vAlign w:val="center"/>
            <w:hideMark/>
          </w:tcPr>
          <w:p w14:paraId="25359AE5" w14:textId="77777777" w:rsidR="00607F09" w:rsidRPr="00C8142E" w:rsidRDefault="00607F09" w:rsidP="00286FBD">
            <w:pPr>
              <w:pStyle w:val="aff0"/>
              <w:rPr>
                <w:color w:val="000000"/>
                <w:sz w:val="22"/>
              </w:rPr>
            </w:pPr>
            <w:r w:rsidRPr="00C8142E">
              <w:rPr>
                <w:rFonts w:hint="eastAsia"/>
                <w:color w:val="000000"/>
                <w:sz w:val="22"/>
              </w:rPr>
              <w:t>数据安全性与隔离</w:t>
            </w:r>
          </w:p>
        </w:tc>
        <w:tc>
          <w:tcPr>
            <w:tcW w:w="1716" w:type="dxa"/>
            <w:tcBorders>
              <w:top w:val="nil"/>
              <w:left w:val="nil"/>
              <w:bottom w:val="nil"/>
              <w:right w:val="nil"/>
            </w:tcBorders>
            <w:shd w:val="clear" w:color="auto" w:fill="auto"/>
            <w:vAlign w:val="center"/>
            <w:hideMark/>
          </w:tcPr>
          <w:p w14:paraId="148401C2" w14:textId="401E0059" w:rsidR="00607F09" w:rsidRPr="00C8142E" w:rsidRDefault="00607F09" w:rsidP="00286FBD">
            <w:pPr>
              <w:pStyle w:val="aff0"/>
              <w:rPr>
                <w:color w:val="000000"/>
                <w:sz w:val="22"/>
              </w:rPr>
            </w:pPr>
            <w:r w:rsidRPr="00C8142E">
              <w:rPr>
                <w:rFonts w:hint="eastAsia"/>
                <w:color w:val="000000"/>
                <w:sz w:val="22"/>
              </w:rPr>
              <w:t>高</w:t>
            </w:r>
          </w:p>
        </w:tc>
        <w:tc>
          <w:tcPr>
            <w:tcW w:w="2496" w:type="dxa"/>
            <w:tcBorders>
              <w:top w:val="nil"/>
              <w:left w:val="nil"/>
              <w:bottom w:val="nil"/>
              <w:right w:val="nil"/>
            </w:tcBorders>
            <w:shd w:val="clear" w:color="auto" w:fill="auto"/>
            <w:vAlign w:val="center"/>
            <w:hideMark/>
          </w:tcPr>
          <w:p w14:paraId="27443CA8" w14:textId="4BD8464A" w:rsidR="00607F09" w:rsidRPr="00C8142E" w:rsidRDefault="00286FBD" w:rsidP="00286FBD">
            <w:pPr>
              <w:pStyle w:val="aff0"/>
              <w:rPr>
                <w:color w:val="000000"/>
                <w:sz w:val="22"/>
              </w:rPr>
            </w:pPr>
            <w:r w:rsidRPr="00C8142E">
              <w:rPr>
                <w:rFonts w:hint="eastAsia"/>
                <w:color w:val="000000"/>
                <w:sz w:val="22"/>
              </w:rPr>
              <w:t>中等</w:t>
            </w:r>
          </w:p>
        </w:tc>
        <w:tc>
          <w:tcPr>
            <w:tcW w:w="2496" w:type="dxa"/>
            <w:tcBorders>
              <w:top w:val="nil"/>
              <w:left w:val="nil"/>
              <w:bottom w:val="nil"/>
              <w:right w:val="nil"/>
            </w:tcBorders>
            <w:shd w:val="clear" w:color="auto" w:fill="auto"/>
            <w:vAlign w:val="center"/>
            <w:hideMark/>
          </w:tcPr>
          <w:p w14:paraId="7FD7AFF3" w14:textId="19309A86" w:rsidR="00607F09" w:rsidRPr="00C8142E" w:rsidRDefault="00607F09" w:rsidP="00286FBD">
            <w:pPr>
              <w:pStyle w:val="aff0"/>
              <w:rPr>
                <w:color w:val="000000"/>
                <w:sz w:val="22"/>
              </w:rPr>
            </w:pPr>
            <w:r w:rsidRPr="00C8142E">
              <w:rPr>
                <w:rFonts w:hint="eastAsia"/>
                <w:color w:val="000000"/>
                <w:sz w:val="22"/>
              </w:rPr>
              <w:t>低</w:t>
            </w:r>
          </w:p>
        </w:tc>
      </w:tr>
      <w:tr w:rsidR="00607F09" w:rsidRPr="00C8142E" w14:paraId="3B78EF37" w14:textId="77777777" w:rsidTr="005138C1">
        <w:trPr>
          <w:trHeight w:val="536"/>
          <w:jc w:val="center"/>
        </w:trPr>
        <w:tc>
          <w:tcPr>
            <w:tcW w:w="2156" w:type="dxa"/>
            <w:tcBorders>
              <w:top w:val="nil"/>
              <w:left w:val="nil"/>
              <w:bottom w:val="nil"/>
              <w:right w:val="nil"/>
            </w:tcBorders>
            <w:shd w:val="clear" w:color="auto" w:fill="auto"/>
            <w:vAlign w:val="center"/>
            <w:hideMark/>
          </w:tcPr>
          <w:p w14:paraId="002BFFEB" w14:textId="77777777" w:rsidR="00607F09" w:rsidRPr="00C8142E" w:rsidRDefault="00607F09" w:rsidP="00286FBD">
            <w:pPr>
              <w:pStyle w:val="aff0"/>
              <w:rPr>
                <w:color w:val="000000"/>
                <w:sz w:val="22"/>
              </w:rPr>
            </w:pPr>
            <w:r w:rsidRPr="00C8142E">
              <w:rPr>
                <w:rFonts w:hint="eastAsia"/>
                <w:color w:val="000000"/>
                <w:sz w:val="22"/>
              </w:rPr>
              <w:t>数据可配置性</w:t>
            </w:r>
          </w:p>
        </w:tc>
        <w:tc>
          <w:tcPr>
            <w:tcW w:w="1716" w:type="dxa"/>
            <w:tcBorders>
              <w:top w:val="nil"/>
              <w:left w:val="nil"/>
              <w:bottom w:val="nil"/>
              <w:right w:val="nil"/>
            </w:tcBorders>
            <w:shd w:val="clear" w:color="auto" w:fill="auto"/>
            <w:vAlign w:val="center"/>
            <w:hideMark/>
          </w:tcPr>
          <w:p w14:paraId="33059378"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77F725CE" w14:textId="77777777" w:rsidR="00607F09" w:rsidRPr="00C8142E" w:rsidRDefault="00607F09" w:rsidP="00286FBD">
            <w:pPr>
              <w:pStyle w:val="aff0"/>
              <w:rPr>
                <w:color w:val="000000"/>
                <w:sz w:val="22"/>
              </w:rPr>
            </w:pPr>
            <w:r w:rsidRPr="00C8142E">
              <w:rPr>
                <w:rFonts w:hint="eastAsia"/>
                <w:color w:val="000000"/>
                <w:sz w:val="22"/>
              </w:rPr>
              <w:t>直接实现</w:t>
            </w:r>
          </w:p>
        </w:tc>
        <w:tc>
          <w:tcPr>
            <w:tcW w:w="2496" w:type="dxa"/>
            <w:tcBorders>
              <w:top w:val="nil"/>
              <w:left w:val="nil"/>
              <w:bottom w:val="nil"/>
              <w:right w:val="nil"/>
            </w:tcBorders>
            <w:shd w:val="clear" w:color="auto" w:fill="auto"/>
            <w:vAlign w:val="center"/>
            <w:hideMark/>
          </w:tcPr>
          <w:p w14:paraId="5F723570" w14:textId="77777777" w:rsidR="00607F09" w:rsidRPr="00C8142E" w:rsidRDefault="00607F09" w:rsidP="00286FBD">
            <w:pPr>
              <w:pStyle w:val="aff0"/>
              <w:rPr>
                <w:color w:val="000000"/>
                <w:sz w:val="22"/>
              </w:rPr>
            </w:pPr>
            <w:r w:rsidRPr="00C8142E">
              <w:rPr>
                <w:rFonts w:hint="eastAsia"/>
                <w:color w:val="000000"/>
                <w:sz w:val="22"/>
              </w:rPr>
              <w:t>需要特定方式实现</w:t>
            </w:r>
          </w:p>
        </w:tc>
      </w:tr>
      <w:tr w:rsidR="00607F09" w:rsidRPr="00C8142E" w14:paraId="3E708264" w14:textId="77777777" w:rsidTr="00A72169">
        <w:trPr>
          <w:trHeight w:val="453"/>
          <w:jc w:val="center"/>
        </w:trPr>
        <w:tc>
          <w:tcPr>
            <w:tcW w:w="2156" w:type="dxa"/>
            <w:tcBorders>
              <w:top w:val="nil"/>
              <w:left w:val="nil"/>
              <w:right w:val="nil"/>
            </w:tcBorders>
            <w:shd w:val="clear" w:color="auto" w:fill="auto"/>
            <w:vAlign w:val="center"/>
            <w:hideMark/>
          </w:tcPr>
          <w:p w14:paraId="297DEF8B" w14:textId="77777777" w:rsidR="00607F09" w:rsidRPr="00C8142E" w:rsidRDefault="00607F09" w:rsidP="00286FBD">
            <w:pPr>
              <w:pStyle w:val="aff0"/>
              <w:rPr>
                <w:color w:val="000000"/>
                <w:sz w:val="22"/>
              </w:rPr>
            </w:pPr>
            <w:r w:rsidRPr="00C8142E">
              <w:rPr>
                <w:rFonts w:hint="eastAsia"/>
                <w:color w:val="000000"/>
                <w:sz w:val="22"/>
              </w:rPr>
              <w:t>数据备份与恢复</w:t>
            </w:r>
          </w:p>
        </w:tc>
        <w:tc>
          <w:tcPr>
            <w:tcW w:w="1716" w:type="dxa"/>
            <w:tcBorders>
              <w:top w:val="nil"/>
              <w:left w:val="nil"/>
              <w:right w:val="nil"/>
            </w:tcBorders>
            <w:shd w:val="clear" w:color="auto" w:fill="auto"/>
            <w:vAlign w:val="center"/>
            <w:hideMark/>
          </w:tcPr>
          <w:p w14:paraId="5F5B63D0" w14:textId="1BAF7956" w:rsidR="00607F09" w:rsidRPr="00C8142E" w:rsidRDefault="00311774" w:rsidP="00286FBD">
            <w:pPr>
              <w:pStyle w:val="aff0"/>
              <w:rPr>
                <w:color w:val="000000"/>
                <w:sz w:val="22"/>
              </w:rPr>
            </w:pPr>
            <w:r>
              <w:rPr>
                <w:rFonts w:hint="eastAsia"/>
                <w:color w:val="000000"/>
                <w:sz w:val="22"/>
              </w:rPr>
              <w:t>复杂</w:t>
            </w:r>
          </w:p>
        </w:tc>
        <w:tc>
          <w:tcPr>
            <w:tcW w:w="2496" w:type="dxa"/>
            <w:tcBorders>
              <w:top w:val="nil"/>
              <w:left w:val="nil"/>
              <w:right w:val="nil"/>
            </w:tcBorders>
            <w:shd w:val="clear" w:color="auto" w:fill="auto"/>
            <w:vAlign w:val="center"/>
            <w:hideMark/>
          </w:tcPr>
          <w:p w14:paraId="501104DE" w14:textId="656B1481"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right w:val="nil"/>
            </w:tcBorders>
            <w:shd w:val="clear" w:color="auto" w:fill="auto"/>
            <w:vAlign w:val="center"/>
            <w:hideMark/>
          </w:tcPr>
          <w:p w14:paraId="37F49E7A" w14:textId="29F330EE" w:rsidR="00607F09" w:rsidRPr="00C8142E" w:rsidRDefault="00311774" w:rsidP="00286FBD">
            <w:pPr>
              <w:pStyle w:val="aff0"/>
              <w:rPr>
                <w:color w:val="000000"/>
                <w:sz w:val="22"/>
              </w:rPr>
            </w:pPr>
            <w:r>
              <w:rPr>
                <w:rFonts w:hint="eastAsia"/>
                <w:color w:val="000000"/>
                <w:sz w:val="22"/>
              </w:rPr>
              <w:t>简单</w:t>
            </w:r>
          </w:p>
        </w:tc>
      </w:tr>
      <w:tr w:rsidR="00607F09" w:rsidRPr="00C8142E" w14:paraId="26F0492F" w14:textId="77777777" w:rsidTr="00A72169">
        <w:trPr>
          <w:trHeight w:val="268"/>
          <w:jc w:val="center"/>
        </w:trPr>
        <w:tc>
          <w:tcPr>
            <w:tcW w:w="2156" w:type="dxa"/>
            <w:tcBorders>
              <w:top w:val="nil"/>
              <w:left w:val="nil"/>
              <w:bottom w:val="single" w:sz="12" w:space="0" w:color="auto"/>
              <w:right w:val="nil"/>
            </w:tcBorders>
            <w:shd w:val="clear" w:color="auto" w:fill="auto"/>
            <w:vAlign w:val="center"/>
            <w:hideMark/>
          </w:tcPr>
          <w:p w14:paraId="1780D85C" w14:textId="77777777" w:rsidR="00607F09" w:rsidRPr="00C8142E" w:rsidRDefault="00607F09" w:rsidP="00286FBD">
            <w:pPr>
              <w:pStyle w:val="aff0"/>
              <w:rPr>
                <w:color w:val="000000"/>
                <w:sz w:val="22"/>
              </w:rPr>
            </w:pPr>
            <w:r w:rsidRPr="00C8142E">
              <w:rPr>
                <w:rFonts w:hint="eastAsia"/>
                <w:color w:val="000000"/>
                <w:sz w:val="22"/>
              </w:rPr>
              <w:t>硬件开销性价比</w:t>
            </w:r>
          </w:p>
        </w:tc>
        <w:tc>
          <w:tcPr>
            <w:tcW w:w="1716" w:type="dxa"/>
            <w:tcBorders>
              <w:top w:val="nil"/>
              <w:left w:val="nil"/>
              <w:bottom w:val="single" w:sz="12" w:space="0" w:color="auto"/>
              <w:right w:val="nil"/>
            </w:tcBorders>
            <w:shd w:val="clear" w:color="auto" w:fill="auto"/>
            <w:vAlign w:val="center"/>
            <w:hideMark/>
          </w:tcPr>
          <w:p w14:paraId="44F8FCB1" w14:textId="77777777" w:rsidR="00607F09" w:rsidRPr="00C8142E" w:rsidRDefault="00607F09" w:rsidP="00286FBD">
            <w:pPr>
              <w:pStyle w:val="aff0"/>
              <w:rPr>
                <w:color w:val="000000"/>
                <w:sz w:val="22"/>
              </w:rPr>
            </w:pPr>
            <w:r w:rsidRPr="00C8142E">
              <w:rPr>
                <w:rFonts w:hint="eastAsia"/>
                <w:color w:val="000000"/>
                <w:sz w:val="22"/>
              </w:rPr>
              <w:t>低</w:t>
            </w:r>
          </w:p>
        </w:tc>
        <w:tc>
          <w:tcPr>
            <w:tcW w:w="2496" w:type="dxa"/>
            <w:tcBorders>
              <w:top w:val="nil"/>
              <w:left w:val="nil"/>
              <w:bottom w:val="single" w:sz="12" w:space="0" w:color="auto"/>
              <w:right w:val="nil"/>
            </w:tcBorders>
            <w:shd w:val="clear" w:color="auto" w:fill="auto"/>
            <w:vAlign w:val="center"/>
            <w:hideMark/>
          </w:tcPr>
          <w:p w14:paraId="1F02DFC7" w14:textId="77777777" w:rsidR="00607F09" w:rsidRPr="00C8142E" w:rsidRDefault="00607F09" w:rsidP="00286FBD">
            <w:pPr>
              <w:pStyle w:val="aff0"/>
              <w:rPr>
                <w:color w:val="000000"/>
                <w:sz w:val="22"/>
              </w:rPr>
            </w:pPr>
            <w:r w:rsidRPr="00C8142E">
              <w:rPr>
                <w:rFonts w:hint="eastAsia"/>
                <w:color w:val="000000"/>
                <w:sz w:val="22"/>
              </w:rPr>
              <w:t>中等</w:t>
            </w:r>
          </w:p>
        </w:tc>
        <w:tc>
          <w:tcPr>
            <w:tcW w:w="2496" w:type="dxa"/>
            <w:tcBorders>
              <w:top w:val="nil"/>
              <w:left w:val="nil"/>
              <w:bottom w:val="single" w:sz="12" w:space="0" w:color="auto"/>
              <w:right w:val="nil"/>
            </w:tcBorders>
            <w:shd w:val="clear" w:color="auto" w:fill="auto"/>
            <w:vAlign w:val="center"/>
            <w:hideMark/>
          </w:tcPr>
          <w:p w14:paraId="4C4FA817" w14:textId="77777777" w:rsidR="00607F09" w:rsidRPr="00C8142E" w:rsidRDefault="00607F09" w:rsidP="00286FBD">
            <w:pPr>
              <w:pStyle w:val="aff0"/>
              <w:rPr>
                <w:color w:val="000000"/>
                <w:sz w:val="22"/>
              </w:rPr>
            </w:pPr>
            <w:r w:rsidRPr="00C8142E">
              <w:rPr>
                <w:rFonts w:hint="eastAsia"/>
                <w:color w:val="000000"/>
                <w:sz w:val="22"/>
              </w:rPr>
              <w:t>高</w:t>
            </w:r>
          </w:p>
        </w:tc>
      </w:tr>
    </w:tbl>
    <w:p w14:paraId="3A7E268B" w14:textId="7E0A3097" w:rsidR="00A85A65" w:rsidRPr="00FC5A2E" w:rsidRDefault="002B5FF5" w:rsidP="00E743DA">
      <w:pPr>
        <w:pStyle w:val="3"/>
        <w:ind w:firstLineChars="200" w:firstLine="480"/>
        <w:rPr>
          <w:lang w:val="en-US"/>
        </w:rPr>
      </w:pPr>
      <w:bookmarkStart w:id="60" w:name="_Toc530093275"/>
      <w:bookmarkStart w:id="61" w:name="_Toc530167292"/>
      <w:r>
        <w:rPr>
          <w:rFonts w:hint="eastAsia"/>
        </w:rPr>
        <w:t>2</w:t>
      </w:r>
      <w:r>
        <w:t xml:space="preserve">.2.2 </w:t>
      </w:r>
      <w:r w:rsidR="0004703E">
        <w:rPr>
          <w:rFonts w:hint="eastAsia"/>
        </w:rPr>
        <w:t>服务可配置</w:t>
      </w:r>
      <w:bookmarkEnd w:id="60"/>
      <w:bookmarkEnd w:id="61"/>
    </w:p>
    <w:p w14:paraId="3C7649B8" w14:textId="401E2229" w:rsidR="00F82907" w:rsidRDefault="00F82907" w:rsidP="00F82907">
      <w:pPr>
        <w:ind w:firstLine="480"/>
      </w:pPr>
      <w:r>
        <w:rPr>
          <w:rFonts w:hint="eastAsia"/>
        </w:rPr>
        <w:t>当前各个装配制造企业的装配现代化程度不一，并且装配的业务流程也都不尽相同。因此当前的柔性装配制造执行系统都是独立运行于各个制造企业之中，无法达到数据的共享和业务的平移流转。基于</w:t>
      </w:r>
      <w:r>
        <w:rPr>
          <w:rFonts w:hint="eastAsia"/>
        </w:rPr>
        <w:t>SaaS</w:t>
      </w:r>
      <w:r>
        <w:rPr>
          <w:rFonts w:hint="eastAsia"/>
        </w:rPr>
        <w:t>的装配系统是以单一的装配</w:t>
      </w:r>
      <w:r>
        <w:rPr>
          <w:rFonts w:hint="eastAsia"/>
        </w:rPr>
        <w:t>MES</w:t>
      </w:r>
      <w:r>
        <w:rPr>
          <w:rFonts w:hint="eastAsia"/>
        </w:rPr>
        <w:t>实例为云平台上众多的制造企业服务，但是每个装配制造企业用户对于服务的需求也不尽相同，也就意味着</w:t>
      </w:r>
      <w:r>
        <w:rPr>
          <w:rFonts w:hint="eastAsia"/>
        </w:rPr>
        <w:t>SaaS</w:t>
      </w:r>
      <w:r>
        <w:rPr>
          <w:rFonts w:hint="eastAsia"/>
        </w:rPr>
        <w:t>装配系统软件需要为每一个企业用户提供与传统应用软件实例相同的服务，也就是需要实现软件功能的可配置性。每个用户根据自己企业的装批生产流程和现代化程度定制相应的服务，并且保存配置信息。</w:t>
      </w:r>
      <w:r>
        <w:rPr>
          <w:rFonts w:hint="eastAsia"/>
        </w:rPr>
        <w:t>SaaS</w:t>
      </w:r>
      <w:r>
        <w:rPr>
          <w:rFonts w:hint="eastAsia"/>
        </w:rPr>
        <w:t>软件通过对企业用户的身份验证，提供相应的功能。</w:t>
      </w:r>
    </w:p>
    <w:p w14:paraId="0BA3FE75" w14:textId="6D1C8416" w:rsidR="00F82907" w:rsidRDefault="0021137D" w:rsidP="0021137D">
      <w:pPr>
        <w:ind w:firstLine="480"/>
      </w:pPr>
      <w:r>
        <w:rPr>
          <w:rFonts w:hint="eastAsia"/>
        </w:rPr>
        <w:t>应用软件实现</w:t>
      </w:r>
      <w:r>
        <w:rPr>
          <w:rFonts w:hint="eastAsia"/>
        </w:rPr>
        <w:t>SaaS</w:t>
      </w:r>
      <w:r>
        <w:rPr>
          <w:rFonts w:hint="eastAsia"/>
        </w:rPr>
        <w:t>模式的前提就是为用提供一个应用软件模板，使用户能在应用模板上定制需要的服务，</w:t>
      </w:r>
      <w:r w:rsidR="00F82907">
        <w:rPr>
          <w:rFonts w:hint="eastAsia"/>
        </w:rPr>
        <w:t>模板以标准的应用服务为基础实现。模板中一部分应用为所有用户都需要的应用，另一部分应用则可以由用户根据自己的特殊需求定制。用户可以定制的服务可以称为可配置服务点</w:t>
      </w:r>
      <w:r w:rsidR="00F82907">
        <w:fldChar w:fldCharType="begin"/>
      </w:r>
      <w:r w:rsidR="00573801">
        <w:instrText xml:space="preserve"> ADDIN NE.Ref.{B1BF1E18-CF64-4078-99E1-4764DAA430E0}</w:instrText>
      </w:r>
      <w:r w:rsidR="00F82907">
        <w:fldChar w:fldCharType="separate"/>
      </w:r>
      <w:r w:rsidR="00F7468B">
        <w:rPr>
          <w:rFonts w:cs="Times New Roman"/>
          <w:color w:val="080000"/>
          <w:kern w:val="0"/>
          <w:szCs w:val="24"/>
          <w:vertAlign w:val="superscript"/>
        </w:rPr>
        <w:t>[51]</w:t>
      </w:r>
      <w:r w:rsidR="00F82907">
        <w:fldChar w:fldCharType="end"/>
      </w:r>
      <w:r w:rsidR="00F82907">
        <w:rPr>
          <w:rFonts w:hint="eastAsia"/>
        </w:rPr>
        <w:t>。装配制造企业用户需要租用服务时确定需要的配置服务点，完成服务配置工作，得到满足企业需求的软件应用服务，并将企业用户的相关配置信息存储到数据库中。在完成企业用户的服务配置之后，企业内工作人员需要根据人员的权限配置需求的界面、服务等得到最终的企业应用服务。</w:t>
      </w:r>
    </w:p>
    <w:p w14:paraId="1BC9714E" w14:textId="4B0FD2B2" w:rsidR="00EA6A22" w:rsidRDefault="00EA6A22" w:rsidP="00EA6A22">
      <w:pPr>
        <w:ind w:firstLine="480"/>
      </w:pPr>
      <w:r>
        <w:rPr>
          <w:rFonts w:hint="eastAsia"/>
        </w:rPr>
        <w:t>根据现阶段装配制造企业的业务流程和功能需要，本课题研究的服务可配置点应用从</w:t>
      </w:r>
      <w:r w:rsidR="0027365C">
        <w:rPr>
          <w:rFonts w:hint="eastAsia"/>
        </w:rPr>
        <w:t>三</w:t>
      </w:r>
      <w:r>
        <w:rPr>
          <w:rFonts w:hint="eastAsia"/>
        </w:rPr>
        <w:t>个方面实现：</w:t>
      </w:r>
    </w:p>
    <w:p w14:paraId="364731E9" w14:textId="737C39B8" w:rsidR="003F0240" w:rsidRDefault="003F0240" w:rsidP="003F0240">
      <w:pPr>
        <w:ind w:firstLine="480"/>
      </w:pPr>
      <w:r>
        <w:rPr>
          <w:rFonts w:hint="eastAsia"/>
        </w:rPr>
        <w:lastRenderedPageBreak/>
        <w:t>（</w:t>
      </w:r>
      <w:r>
        <w:rPr>
          <w:rFonts w:hint="eastAsia"/>
        </w:rPr>
        <w:t>1</w:t>
      </w:r>
      <w:r>
        <w:rPr>
          <w:rFonts w:hint="eastAsia"/>
        </w:rPr>
        <w:t>）装配制造业务服务配置，装配制造企业间的装配业务流程不同，需要对装配过程中的订单管理、生产计划管理、</w:t>
      </w:r>
      <w:r w:rsidR="00A433A7">
        <w:rPr>
          <w:rFonts w:hint="eastAsia"/>
        </w:rPr>
        <w:t>在制任务</w:t>
      </w:r>
      <w:r>
        <w:rPr>
          <w:rFonts w:hint="eastAsia"/>
        </w:rPr>
        <w:t>管理、</w:t>
      </w:r>
      <w:r w:rsidR="00A433A7">
        <w:rPr>
          <w:rFonts w:hint="eastAsia"/>
        </w:rPr>
        <w:t>现场任务执行</w:t>
      </w:r>
      <w:r>
        <w:rPr>
          <w:rFonts w:hint="eastAsia"/>
        </w:rPr>
        <w:t>管理等功能组成部分进行专项配置，实现每个装配企业的装配业务流程标准，因此设置了</w:t>
      </w:r>
      <w:r>
        <w:rPr>
          <w:rFonts w:hint="eastAsia"/>
        </w:rPr>
        <w:t>SaaS</w:t>
      </w:r>
      <w:r>
        <w:rPr>
          <w:rFonts w:hint="eastAsia"/>
        </w:rPr>
        <w:t>软件超级管理员为每一个企业级租户配置信息和功能，如</w:t>
      </w:r>
      <w:r w:rsidR="00F8736F">
        <w:fldChar w:fldCharType="begin"/>
      </w:r>
      <w:r w:rsidR="00F8736F">
        <w:instrText xml:space="preserve"> </w:instrText>
      </w:r>
      <w:r w:rsidR="00F8736F">
        <w:rPr>
          <w:rFonts w:hint="eastAsia"/>
        </w:rPr>
        <w:instrText>REF _Ref530129910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7</w:t>
      </w:r>
      <w:r w:rsidR="00F8736F">
        <w:fldChar w:fldCharType="end"/>
      </w:r>
      <w:r>
        <w:rPr>
          <w:rFonts w:hint="eastAsia"/>
        </w:rPr>
        <w:t>所示：</w:t>
      </w:r>
    </w:p>
    <w:p w14:paraId="08154AA1" w14:textId="77777777" w:rsidR="007043CA" w:rsidRDefault="00854742" w:rsidP="007043CA">
      <w:pPr>
        <w:keepNext/>
        <w:ind w:firstLineChars="0" w:firstLine="0"/>
      </w:pPr>
      <w:r>
        <w:object w:dxaOrig="10575" w:dyaOrig="6165" w14:anchorId="11A03714">
          <v:shape id="_x0000_i1031" type="#_x0000_t75" style="width:453.05pt;height:263.55pt" o:ole="">
            <v:imagedata r:id="rId34" o:title=""/>
          </v:shape>
          <o:OLEObject Type="Embed" ProgID="Visio.Drawing.15" ShapeID="_x0000_i1031" DrawAspect="Content" ObjectID="_1603918596" r:id="rId35"/>
        </w:object>
      </w:r>
    </w:p>
    <w:p w14:paraId="421DAC48" w14:textId="5CD906CC" w:rsidR="00EA6A22" w:rsidRDefault="007043CA" w:rsidP="007043CA">
      <w:pPr>
        <w:pStyle w:val="a9"/>
        <w:ind w:firstLineChars="0" w:firstLine="0"/>
      </w:pPr>
      <w:bookmarkStart w:id="62" w:name="_Ref530129910"/>
      <w:bookmarkStart w:id="63" w:name="_Toc53016733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7</w:t>
      </w:r>
      <w:r>
        <w:fldChar w:fldCharType="end"/>
      </w:r>
      <w:bookmarkEnd w:id="62"/>
      <w:r>
        <w:t xml:space="preserve">  </w:t>
      </w:r>
      <w:r>
        <w:rPr>
          <w:rFonts w:hint="eastAsia"/>
        </w:rPr>
        <w:t>超级管理员用例图</w:t>
      </w:r>
      <w:bookmarkEnd w:id="63"/>
    </w:p>
    <w:p w14:paraId="428C99DD" w14:textId="670089A6" w:rsidR="00B06C95" w:rsidRDefault="00B06C95" w:rsidP="00B06C95">
      <w:pPr>
        <w:ind w:firstLine="480"/>
      </w:pPr>
      <w:r>
        <w:rPr>
          <w:rFonts w:hint="eastAsia"/>
        </w:rPr>
        <w:t>（</w:t>
      </w:r>
      <w:r>
        <w:rPr>
          <w:rFonts w:hint="eastAsia"/>
        </w:rPr>
        <w:t>2</w:t>
      </w:r>
      <w:r>
        <w:rPr>
          <w:rFonts w:hint="eastAsia"/>
        </w:rPr>
        <w:t>）企业内部员工服务配置，每个装配企业都有一定的员工数量，每个员工都有各自的角色和职能，因此需要为每一个员工配置相应的界面和功能，系统通过权限控制和服务认证进行控制管理。为每一个企业租户设置普通管理员权限，设计普通管理员用例图如</w:t>
      </w:r>
      <w:r w:rsidR="00F8736F">
        <w:fldChar w:fldCharType="begin"/>
      </w:r>
      <w:r w:rsidR="00F8736F">
        <w:instrText xml:space="preserve"> </w:instrText>
      </w:r>
      <w:r w:rsidR="00F8736F">
        <w:rPr>
          <w:rFonts w:hint="eastAsia"/>
        </w:rPr>
        <w:instrText>REF _Ref530129923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8</w:t>
      </w:r>
      <w:r w:rsidR="00F8736F">
        <w:fldChar w:fldCharType="end"/>
      </w:r>
      <w:r>
        <w:rPr>
          <w:rFonts w:hint="eastAsia"/>
        </w:rPr>
        <w:t>所示：</w:t>
      </w:r>
    </w:p>
    <w:p w14:paraId="4FEF95C2" w14:textId="77777777" w:rsidR="005D3C4F" w:rsidRDefault="005D3C4F" w:rsidP="005D3C4F">
      <w:pPr>
        <w:keepNext/>
        <w:ind w:firstLineChars="0" w:firstLine="0"/>
      </w:pPr>
      <w:r>
        <w:object w:dxaOrig="10696" w:dyaOrig="8371" w14:anchorId="4DF71CD4">
          <v:shape id="_x0000_i1032" type="#_x0000_t75" style="width:453.05pt;height:355.25pt" o:ole="">
            <v:imagedata r:id="rId36" o:title=""/>
          </v:shape>
          <o:OLEObject Type="Embed" ProgID="Visio.Drawing.15" ShapeID="_x0000_i1032" DrawAspect="Content" ObjectID="_1603918597" r:id="rId37"/>
        </w:object>
      </w:r>
    </w:p>
    <w:p w14:paraId="2AF2CFE6" w14:textId="4BDED8E0" w:rsidR="00B06C95" w:rsidRDefault="005D3C4F" w:rsidP="005D3C4F">
      <w:pPr>
        <w:pStyle w:val="a9"/>
        <w:ind w:firstLineChars="0" w:firstLine="0"/>
      </w:pPr>
      <w:bookmarkStart w:id="64" w:name="_Ref530129923"/>
      <w:bookmarkStart w:id="65" w:name="_Toc5301673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8</w:t>
      </w:r>
      <w:r>
        <w:fldChar w:fldCharType="end"/>
      </w:r>
      <w:bookmarkEnd w:id="64"/>
      <w:r>
        <w:t xml:space="preserve">  </w:t>
      </w:r>
      <w:r>
        <w:rPr>
          <w:rFonts w:hint="eastAsia"/>
        </w:rPr>
        <w:t>普通管理员用例图</w:t>
      </w:r>
      <w:bookmarkEnd w:id="65"/>
    </w:p>
    <w:p w14:paraId="273ABC4E" w14:textId="32B3F93F" w:rsidR="006A222D" w:rsidRDefault="006A222D" w:rsidP="006A222D">
      <w:pPr>
        <w:ind w:firstLine="480"/>
      </w:pPr>
      <w:r>
        <w:rPr>
          <w:rFonts w:hint="eastAsia"/>
        </w:rPr>
        <w:t>（</w:t>
      </w:r>
      <w:r>
        <w:rPr>
          <w:rFonts w:hint="eastAsia"/>
        </w:rPr>
        <w:t>3</w:t>
      </w:r>
      <w:r>
        <w:rPr>
          <w:rFonts w:hint="eastAsia"/>
        </w:rPr>
        <w:t>）多租户权限配置</w:t>
      </w:r>
    </w:p>
    <w:p w14:paraId="27393B03" w14:textId="548F0C2A" w:rsidR="00041A20" w:rsidRDefault="00041A20" w:rsidP="00041A20">
      <w:pPr>
        <w:ind w:firstLine="480"/>
      </w:pPr>
      <w:r>
        <w:rPr>
          <w:rFonts w:hint="eastAsia"/>
        </w:rPr>
        <w:t>多租户的权限控制是实现功能可配置的关键技术，通过对用户访问界面的控制，可以实现功能对部分用户关闭的需求。</w:t>
      </w:r>
    </w:p>
    <w:p w14:paraId="1769A34D" w14:textId="77777777" w:rsidR="00D26BBB" w:rsidRDefault="004B10DE" w:rsidP="00D26BBB">
      <w:pPr>
        <w:keepNext/>
        <w:ind w:firstLine="480"/>
      </w:pPr>
      <w:r w:rsidRPr="00F41E84">
        <w:rPr>
          <w:noProof/>
        </w:rPr>
        <w:drawing>
          <wp:inline distT="0" distB="0" distL="0" distR="0" wp14:anchorId="6138B1B2" wp14:editId="68F6AE75">
            <wp:extent cx="5080959" cy="2679374"/>
            <wp:effectExtent l="0" t="0" r="571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944" cy="2680948"/>
                    </a:xfrm>
                    <a:prstGeom prst="rect">
                      <a:avLst/>
                    </a:prstGeom>
                    <a:noFill/>
                    <a:ln>
                      <a:noFill/>
                    </a:ln>
                  </pic:spPr>
                </pic:pic>
              </a:graphicData>
            </a:graphic>
          </wp:inline>
        </w:drawing>
      </w:r>
    </w:p>
    <w:p w14:paraId="27465FB0" w14:textId="075B7878" w:rsidR="004B10DE" w:rsidRPr="0089669E" w:rsidRDefault="00D26BBB" w:rsidP="00D26BBB">
      <w:pPr>
        <w:pStyle w:val="a9"/>
        <w:ind w:firstLineChars="0" w:firstLine="0"/>
      </w:pPr>
      <w:bookmarkStart w:id="66" w:name="_Ref530129938"/>
      <w:bookmarkStart w:id="67" w:name="_Toc530167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9</w:t>
      </w:r>
      <w:r>
        <w:fldChar w:fldCharType="end"/>
      </w:r>
      <w:bookmarkEnd w:id="66"/>
      <w:r>
        <w:t xml:space="preserve">  </w:t>
      </w:r>
      <w:r w:rsidR="00EA54EC">
        <w:rPr>
          <w:rFonts w:hint="eastAsia"/>
        </w:rPr>
        <w:t>系统权限管理信息模型</w:t>
      </w:r>
      <w:bookmarkEnd w:id="67"/>
    </w:p>
    <w:p w14:paraId="13019323" w14:textId="1528E9C1" w:rsidR="00625DC4" w:rsidRPr="00F4440C" w:rsidRDefault="00F4440C" w:rsidP="00612EFD">
      <w:pPr>
        <w:ind w:firstLine="480"/>
      </w:pPr>
      <w:r>
        <w:rPr>
          <w:rFonts w:hint="eastAsia"/>
        </w:rPr>
        <w:lastRenderedPageBreak/>
        <w:t>权限控制数据模型如</w:t>
      </w:r>
      <w:r w:rsidR="00F8736F">
        <w:fldChar w:fldCharType="begin"/>
      </w:r>
      <w:r w:rsidR="00F8736F">
        <w:instrText xml:space="preserve"> </w:instrText>
      </w:r>
      <w:r w:rsidR="00F8736F">
        <w:rPr>
          <w:rFonts w:hint="eastAsia"/>
        </w:rPr>
        <w:instrText>REF _Ref530129938 \h</w:instrText>
      </w:r>
      <w:r w:rsidR="00F8736F">
        <w:instrText xml:space="preserve"> </w:instrText>
      </w:r>
      <w:r w:rsidR="00F8736F">
        <w:fldChar w:fldCharType="separate"/>
      </w:r>
      <w:r w:rsidR="00573801">
        <w:rPr>
          <w:rFonts w:hint="eastAsia"/>
        </w:rPr>
        <w:t>图</w:t>
      </w:r>
      <w:r w:rsidR="00573801">
        <w:rPr>
          <w:rFonts w:hint="eastAsia"/>
        </w:rPr>
        <w:t xml:space="preserve"> </w:t>
      </w:r>
      <w:r w:rsidR="00573801">
        <w:rPr>
          <w:noProof/>
        </w:rPr>
        <w:t>9</w:t>
      </w:r>
      <w:r w:rsidR="00F8736F">
        <w:fldChar w:fldCharType="end"/>
      </w:r>
      <w:r w:rsidR="00F8736F">
        <w:rPr>
          <w:rFonts w:hint="eastAsia"/>
        </w:rPr>
        <w:t>所示</w:t>
      </w:r>
      <w:r>
        <w:rPr>
          <w:rFonts w:hint="eastAsia"/>
        </w:rPr>
        <w:t>，权限主要分为两层，一层是页面级的权限控制，一层是控件层的权限控制。页面级权限控制是基于</w:t>
      </w:r>
      <w:r>
        <w:rPr>
          <w:rFonts w:hint="eastAsia"/>
        </w:rPr>
        <w:t>MES_</w:t>
      </w:r>
      <w:r>
        <w:t>ROLE_URL</w:t>
      </w:r>
      <w:r>
        <w:rPr>
          <w:rFonts w:hint="eastAsia"/>
        </w:rPr>
        <w:t>通过角色的</w:t>
      </w:r>
      <w:r>
        <w:rPr>
          <w:rFonts w:hint="eastAsia"/>
        </w:rPr>
        <w:t>url</w:t>
      </w:r>
      <w:r>
        <w:rPr>
          <w:rFonts w:hint="eastAsia"/>
        </w:rPr>
        <w:t>权限进行页面访问的控制。控件层的权限控制信息存储于</w:t>
      </w:r>
      <w:r>
        <w:rPr>
          <w:rFonts w:hint="eastAsia"/>
        </w:rPr>
        <w:t>MES_</w:t>
      </w:r>
      <w:r>
        <w:t>COMPONENT</w:t>
      </w:r>
      <w:r>
        <w:rPr>
          <w:rFonts w:hint="eastAsia"/>
        </w:rPr>
        <w:t>数据表，通过页面中控件的主键来控制访问权限。登录后权限控制过程如</w:t>
      </w:r>
      <w:r w:rsidR="00EF1B55">
        <w:fldChar w:fldCharType="begin"/>
      </w:r>
      <w:r w:rsidR="00EF1B55">
        <w:instrText xml:space="preserve"> </w:instrText>
      </w:r>
      <w:r w:rsidR="00EF1B55">
        <w:rPr>
          <w:rFonts w:hint="eastAsia"/>
        </w:rPr>
        <w:instrText>REF _Ref530129993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10</w:t>
      </w:r>
      <w:r w:rsidR="00EF1B55">
        <w:fldChar w:fldCharType="end"/>
      </w:r>
      <w:r>
        <w:rPr>
          <w:rFonts w:hint="eastAsia"/>
        </w:rPr>
        <w:t>。首先通过用户与角色关联表</w:t>
      </w:r>
      <w:r>
        <w:rPr>
          <w:rFonts w:hint="eastAsia"/>
        </w:rPr>
        <w:t>MES_</w:t>
      </w:r>
      <w:r>
        <w:t>ROLE_MEMBER</w:t>
      </w:r>
      <w:r>
        <w:rPr>
          <w:rFonts w:hint="eastAsia"/>
        </w:rPr>
        <w:t>查找用户的角色信息，因为角色与用户的关联关系是一对多的，所以可以获取一个用户角色列表。根据角色列表</w:t>
      </w:r>
      <w:r>
        <w:rPr>
          <w:rFonts w:hint="eastAsia"/>
        </w:rPr>
        <w:t>MES_</w:t>
      </w:r>
      <w:r>
        <w:t>ROLE</w:t>
      </w:r>
      <w:r>
        <w:rPr>
          <w:rFonts w:hint="eastAsia"/>
        </w:rPr>
        <w:t>列表可以从角色</w:t>
      </w:r>
      <w:r>
        <w:rPr>
          <w:rFonts w:hint="eastAsia"/>
        </w:rPr>
        <w:t>URL</w:t>
      </w:r>
      <w:r>
        <w:rPr>
          <w:rFonts w:hint="eastAsia"/>
        </w:rPr>
        <w:t>数据表</w:t>
      </w:r>
      <w:r>
        <w:rPr>
          <w:rFonts w:hint="eastAsia"/>
        </w:rPr>
        <w:t>MES_</w:t>
      </w:r>
      <w:r>
        <w:t>ROLE_URL</w:t>
      </w:r>
      <w:r>
        <w:rPr>
          <w:rFonts w:hint="eastAsia"/>
        </w:rPr>
        <w:t>获取</w:t>
      </w:r>
      <w:r>
        <w:rPr>
          <w:rFonts w:hint="eastAsia"/>
        </w:rPr>
        <w:t>URL</w:t>
      </w:r>
      <w:r>
        <w:rPr>
          <w:rFonts w:hint="eastAsia"/>
        </w:rPr>
        <w:t>信息，最后通过查看</w:t>
      </w:r>
      <w:r>
        <w:rPr>
          <w:rFonts w:hint="eastAsia"/>
        </w:rPr>
        <w:t>MES_</w:t>
      </w:r>
      <w:r>
        <w:t>COMPONENT</w:t>
      </w:r>
      <w:r>
        <w:rPr>
          <w:rFonts w:hint="eastAsia"/>
        </w:rPr>
        <w:t>界面控件权限禁止表可以获取完整的</w:t>
      </w:r>
      <w:r>
        <w:rPr>
          <w:rFonts w:hint="eastAsia"/>
        </w:rPr>
        <w:t>URL</w:t>
      </w:r>
      <w:r>
        <w:rPr>
          <w:rFonts w:hint="eastAsia"/>
        </w:rPr>
        <w:t>权限信息进行页面初始化。</w:t>
      </w:r>
    </w:p>
    <w:p w14:paraId="5999B4A9" w14:textId="114852C9" w:rsidR="00041A20" w:rsidRDefault="00945920" w:rsidP="00041A20">
      <w:pPr>
        <w:ind w:firstLine="480"/>
        <w:jc w:val="center"/>
      </w:pPr>
      <w:r>
        <w:object w:dxaOrig="5331" w:dyaOrig="9750" w14:anchorId="47FF4650">
          <v:shape id="_x0000_i1033" type="#_x0000_t75" style="width:262.85pt;height:468pt" o:ole="" o:allowoverlap="f">
            <v:imagedata r:id="rId39" o:title=""/>
          </v:shape>
          <o:OLEObject Type="Embed" ProgID="Visio.Drawing.11" ShapeID="_x0000_i1033" DrawAspect="Content" ObjectID="_1603918598" r:id="rId40"/>
        </w:object>
      </w:r>
    </w:p>
    <w:p w14:paraId="78B497AD" w14:textId="0548ACA3" w:rsidR="00041A20" w:rsidRDefault="00041A20" w:rsidP="00041A20">
      <w:pPr>
        <w:pStyle w:val="a9"/>
        <w:ind w:firstLine="422"/>
      </w:pPr>
      <w:bookmarkStart w:id="68" w:name="_Ref530129993"/>
      <w:bookmarkStart w:id="69" w:name="_Toc530060750"/>
      <w:bookmarkStart w:id="70" w:name="_Toc53016733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10</w:t>
      </w:r>
      <w:r>
        <w:fldChar w:fldCharType="end"/>
      </w:r>
      <w:bookmarkEnd w:id="68"/>
      <w:r>
        <w:t xml:space="preserve">  </w:t>
      </w:r>
      <w:r>
        <w:rPr>
          <w:rFonts w:hint="eastAsia"/>
        </w:rPr>
        <w:t>用户访问权限控制图</w:t>
      </w:r>
      <w:bookmarkEnd w:id="69"/>
      <w:bookmarkEnd w:id="70"/>
    </w:p>
    <w:p w14:paraId="3D6DC2A6" w14:textId="6747FBFA" w:rsidR="006A222D" w:rsidRPr="00041A20" w:rsidRDefault="00041A20" w:rsidP="00FB1288">
      <w:pPr>
        <w:ind w:firstLine="480"/>
      </w:pPr>
      <w:r>
        <w:rPr>
          <w:rFonts w:hint="eastAsia"/>
        </w:rPr>
        <w:lastRenderedPageBreak/>
        <w:t>用户根据自己的用户名密码正确登录之后，将会在数据库中查找当前用户的角色和企业，如果没有相关角色，那么说明企业租户没有为当前用户分配权限，是不可访问的状态。其次，如果找到了人员角色，那么根据人员角色找到可以访问的</w:t>
      </w:r>
      <w:r>
        <w:rPr>
          <w:rFonts w:hint="eastAsia"/>
        </w:rPr>
        <w:t>URL</w:t>
      </w:r>
      <w:r>
        <w:rPr>
          <w:rFonts w:hint="eastAsia"/>
        </w:rPr>
        <w:t>列表，通过</w:t>
      </w:r>
      <w:r>
        <w:rPr>
          <w:rFonts w:hint="eastAsia"/>
        </w:rPr>
        <w:t>URL</w:t>
      </w:r>
      <w:r>
        <w:rPr>
          <w:rFonts w:hint="eastAsia"/>
        </w:rPr>
        <w:t>查找</w:t>
      </w:r>
      <w:r>
        <w:rPr>
          <w:rFonts w:hint="eastAsia"/>
        </w:rPr>
        <w:t>BDF</w:t>
      </w:r>
      <w:r>
        <w:t>2</w:t>
      </w:r>
      <w:r>
        <w:rPr>
          <w:rFonts w:hint="eastAsia"/>
        </w:rPr>
        <w:t>的相应空间，最后完成界面的渲染，返回给登录用户，实现用户访问权限的配置。</w:t>
      </w:r>
    </w:p>
    <w:p w14:paraId="57D509C9" w14:textId="6E19E2E0" w:rsidR="00510D14" w:rsidRPr="006B6D23" w:rsidRDefault="00510D14" w:rsidP="00510D14">
      <w:pPr>
        <w:pStyle w:val="3"/>
      </w:pPr>
      <w:bookmarkStart w:id="71" w:name="_Toc530093276"/>
      <w:bookmarkStart w:id="72" w:name="_Toc530167293"/>
      <w:r>
        <w:rPr>
          <w:rFonts w:hint="eastAsia"/>
        </w:rPr>
        <w:t>2</w:t>
      </w:r>
      <w:r>
        <w:t xml:space="preserve">.2.3 </w:t>
      </w:r>
      <w:r w:rsidR="002B5DB8">
        <w:rPr>
          <w:rFonts w:hint="eastAsia"/>
        </w:rPr>
        <w:t>多租户协作</w:t>
      </w:r>
      <w:r w:rsidR="0075636D">
        <w:rPr>
          <w:rFonts w:hint="eastAsia"/>
        </w:rPr>
        <w:t>生产</w:t>
      </w:r>
      <w:bookmarkEnd w:id="71"/>
      <w:bookmarkEnd w:id="72"/>
    </w:p>
    <w:p w14:paraId="33BF09B5" w14:textId="3CAF76E0" w:rsidR="008C2D08" w:rsidRDefault="008C2D08" w:rsidP="008C2D08">
      <w:pPr>
        <w:ind w:firstLine="480"/>
      </w:pPr>
      <w:r>
        <w:rPr>
          <w:rFonts w:hint="eastAsia"/>
        </w:rPr>
        <w:t>现代装配制造企业为了适应市场的需求，不再以满足单一产品的装配为目标，需要加强多企业之间的联合生产，共享生产能力和生产资源。如飞机的生产装配过程，飞机的装配可以分为构件装配、部件装配和总装配等阶段。构件装配是将一组零件装配成比较简单的构建，如翼梁、翼肋和隔框等；部件装配是将一组零件和构件装配成比较复杂的部件，如机翼、垂尾、机头、机身前段、机身中段、机身后段等；总装配是将所有部件组装成整架飞机。这些装配过程一般都</w:t>
      </w:r>
      <w:r w:rsidR="005D1213">
        <w:rPr>
          <w:rFonts w:hint="eastAsia"/>
        </w:rPr>
        <w:t>是</w:t>
      </w:r>
      <w:r>
        <w:rPr>
          <w:rFonts w:hint="eastAsia"/>
        </w:rPr>
        <w:t>专门化装配生产，最后在总装厂进行总装配生产。</w:t>
      </w:r>
      <w:r>
        <w:rPr>
          <w:rFonts w:hint="eastAsia"/>
        </w:rPr>
        <w:t>SaaS</w:t>
      </w:r>
      <w:r>
        <w:rPr>
          <w:rFonts w:hint="eastAsia"/>
        </w:rPr>
        <w:t>服务是面向整个区域的分布式应用服务，充分实现区域内的制造资源的共享，解决制造资源不完备的问题。因此采用</w:t>
      </w:r>
      <w:r>
        <w:rPr>
          <w:rFonts w:hint="eastAsia"/>
        </w:rPr>
        <w:t>Saa</w:t>
      </w:r>
      <w:r>
        <w:t>S</w:t>
      </w:r>
      <w:r>
        <w:rPr>
          <w:rFonts w:hint="eastAsia"/>
        </w:rPr>
        <w:t>模式的软件研发思路能够完全满足多租户协同制造的应用场景。但是，传统的装配制造执行系统是针对企业单一产品生产过程，任务模型和装配过程不适应多企业协作生产的场景。因此需要对任务模型和协作生产过程进行优化设计。</w:t>
      </w:r>
    </w:p>
    <w:p w14:paraId="0393FDB8" w14:textId="103A66C2" w:rsidR="008C2D08" w:rsidRDefault="008C2D08" w:rsidP="008C2D08">
      <w:pPr>
        <w:ind w:firstLine="480"/>
      </w:pPr>
      <w:r>
        <w:rPr>
          <w:rFonts w:hint="eastAsia"/>
        </w:rPr>
        <w:t>首先对零件任务的信息模型进行设计，满足多租户协作装配制造的应用场景。装配任务不在仅仅表征任务的信息，还得设置任务的主制对象。在任务模型中</w:t>
      </w:r>
      <w:r w:rsidRPr="000E462A">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_Ref530130021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11</w:t>
      </w:r>
      <w:r w:rsidR="00EF1B55">
        <w:rPr>
          <w:color w:val="000000" w:themeColor="text1"/>
        </w:rPr>
        <w:fldChar w:fldCharType="end"/>
      </w:r>
      <w:r w:rsidRPr="000E462A">
        <w:rPr>
          <w:rFonts w:hint="eastAsia"/>
          <w:color w:val="000000" w:themeColor="text1"/>
        </w:rPr>
        <w:t>所示</w:t>
      </w:r>
      <w:r>
        <w:rPr>
          <w:rFonts w:hint="eastAsia"/>
        </w:rPr>
        <w:t>，添加了主制企业和请制企业的信息，表示一个任务可以从一个企业中发布到另一个企业，那么发布任务的企业就是请求制造企业即请制企业，接受任务的企业为主制企业。在实际生产的过程中，不仅要考虑到企业之间的协作生产，还要考虑到企业内部出现的部门之间流转任务协作生产的情况，因此在零件任务模型中增加了主制车间和请制车间的信息。</w:t>
      </w:r>
    </w:p>
    <w:p w14:paraId="01958EEA" w14:textId="77777777" w:rsidR="008C2D08" w:rsidRDefault="008C2D08" w:rsidP="008C2D08">
      <w:pPr>
        <w:keepNext/>
        <w:ind w:firstLineChars="0" w:firstLine="0"/>
        <w:jc w:val="center"/>
      </w:pPr>
      <w:r w:rsidRPr="00281F0F">
        <w:rPr>
          <w:noProof/>
        </w:rPr>
        <w:lastRenderedPageBreak/>
        <w:drawing>
          <wp:inline distT="0" distB="0" distL="0" distR="0" wp14:anchorId="532C35F7" wp14:editId="621F1C2C">
            <wp:extent cx="2803585" cy="127603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08923" cy="1278468"/>
                    </a:xfrm>
                    <a:prstGeom prst="rect">
                      <a:avLst/>
                    </a:prstGeom>
                    <a:noFill/>
                    <a:ln>
                      <a:noFill/>
                    </a:ln>
                  </pic:spPr>
                </pic:pic>
              </a:graphicData>
            </a:graphic>
          </wp:inline>
        </w:drawing>
      </w:r>
    </w:p>
    <w:p w14:paraId="5ADFCACD" w14:textId="619DBB23" w:rsidR="008C2D08" w:rsidRDefault="008C2D08" w:rsidP="008C2D08">
      <w:pPr>
        <w:pStyle w:val="a9"/>
        <w:ind w:firstLine="422"/>
      </w:pPr>
      <w:bookmarkStart w:id="73" w:name="_Ref530130021"/>
      <w:bookmarkStart w:id="74" w:name="_Toc5301673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11</w:t>
      </w:r>
      <w:r>
        <w:fldChar w:fldCharType="end"/>
      </w:r>
      <w:bookmarkEnd w:id="73"/>
      <w:r>
        <w:t xml:space="preserve">  </w:t>
      </w:r>
      <w:r>
        <w:rPr>
          <w:rFonts w:hint="eastAsia"/>
        </w:rPr>
        <w:t>零件任务信息模型</w:t>
      </w:r>
      <w:bookmarkEnd w:id="74"/>
    </w:p>
    <w:p w14:paraId="2D480C98" w14:textId="79C28E52" w:rsidR="003C4BE0" w:rsidRDefault="003C4BE0" w:rsidP="003C4BE0">
      <w:pPr>
        <w:ind w:firstLine="480"/>
      </w:pPr>
      <w:r>
        <w:rPr>
          <w:rFonts w:hint="eastAsia"/>
        </w:rPr>
        <w:t>其次对企业装配过程优化，如</w:t>
      </w:r>
      <w:r w:rsidR="00EF1B55">
        <w:rPr>
          <w:color w:val="000000" w:themeColor="text1"/>
        </w:rPr>
        <w:fldChar w:fldCharType="begin"/>
      </w:r>
      <w:r w:rsidR="00EF1B55">
        <w:instrText xml:space="preserve"> </w:instrText>
      </w:r>
      <w:r w:rsidR="00EF1B55">
        <w:rPr>
          <w:rFonts w:hint="eastAsia"/>
        </w:rPr>
        <w:instrText>REF _Ref530130014 \h</w:instrText>
      </w:r>
      <w:r w:rsidR="00EF1B55">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12</w:t>
      </w:r>
      <w:r w:rsidR="00EF1B55">
        <w:rPr>
          <w:color w:val="000000" w:themeColor="text1"/>
        </w:rPr>
        <w:fldChar w:fldCharType="end"/>
      </w:r>
      <w:r w:rsidRPr="00326577">
        <w:rPr>
          <w:rFonts w:hint="eastAsia"/>
          <w:color w:val="000000" w:themeColor="text1"/>
        </w:rPr>
        <w:t>所示</w:t>
      </w:r>
      <w:r>
        <w:rPr>
          <w:rFonts w:hint="eastAsia"/>
        </w:rPr>
        <w:t>，在装配任务流程开始之前，企业使用</w:t>
      </w:r>
      <w:r>
        <w:rPr>
          <w:rFonts w:hint="eastAsia"/>
        </w:rPr>
        <w:t>M</w:t>
      </w:r>
      <w:r>
        <w:t>RP</w:t>
      </w:r>
      <w:r>
        <w:rPr>
          <w:rFonts w:hint="eastAsia"/>
        </w:rPr>
        <w:t>算法对主生产计划分解产生采购需求和生产子任务，对于能在本企业生产的装配需求下发到该企业的生产车间中生产，如果是采购需求或者不在本企业内执行的任务，可以将该任务发放到统一任务管理处，等待协作企业接受任务，然后在该企业生产交付给原企业。如果是本企业车间内部可以进行的生产任务那么下发到车间生产。直到该产品装配所有的需求任务完成后，开始产品的总装配，最后完成交付。</w:t>
      </w:r>
    </w:p>
    <w:p w14:paraId="73983E26" w14:textId="77777777" w:rsidR="005C5773" w:rsidRDefault="005C5773" w:rsidP="005C5773">
      <w:pPr>
        <w:keepNext/>
        <w:ind w:firstLineChars="0" w:firstLine="0"/>
        <w:jc w:val="center"/>
      </w:pPr>
      <w:r w:rsidRPr="002D28F0">
        <w:rPr>
          <w:noProof/>
        </w:rPr>
        <w:drawing>
          <wp:inline distT="0" distB="0" distL="0" distR="0" wp14:anchorId="7489A4F3" wp14:editId="5F89FDF4">
            <wp:extent cx="4787660" cy="363657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4020" cy="3656594"/>
                    </a:xfrm>
                    <a:prstGeom prst="rect">
                      <a:avLst/>
                    </a:prstGeom>
                    <a:noFill/>
                    <a:ln>
                      <a:noFill/>
                    </a:ln>
                  </pic:spPr>
                </pic:pic>
              </a:graphicData>
            </a:graphic>
          </wp:inline>
        </w:drawing>
      </w:r>
    </w:p>
    <w:p w14:paraId="280BE3D0" w14:textId="55F6BA8E" w:rsidR="008C2D08" w:rsidRPr="002E76C8" w:rsidRDefault="005C5773" w:rsidP="001110DF">
      <w:pPr>
        <w:pStyle w:val="a9"/>
        <w:ind w:firstLine="422"/>
      </w:pPr>
      <w:bookmarkStart w:id="75" w:name="_Ref530130014"/>
      <w:bookmarkStart w:id="76" w:name="_Toc53016733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12</w:t>
      </w:r>
      <w:r>
        <w:fldChar w:fldCharType="end"/>
      </w:r>
      <w:bookmarkEnd w:id="75"/>
      <w:r>
        <w:t xml:space="preserve">  </w:t>
      </w:r>
      <w:r>
        <w:rPr>
          <w:rFonts w:hint="eastAsia"/>
        </w:rPr>
        <w:t>租户协作生产时序图</w:t>
      </w:r>
      <w:bookmarkEnd w:id="76"/>
    </w:p>
    <w:p w14:paraId="02CCF07F" w14:textId="4D35AC93" w:rsidR="00235731" w:rsidRPr="00044EFC" w:rsidRDefault="00235731" w:rsidP="001110DF">
      <w:pPr>
        <w:pStyle w:val="3"/>
        <w:ind w:firstLineChars="200" w:firstLine="480"/>
      </w:pPr>
      <w:bookmarkStart w:id="77" w:name="_Toc530093277"/>
      <w:bookmarkStart w:id="78" w:name="_Toc530167294"/>
      <w:r w:rsidRPr="00044EFC">
        <w:t>2.2.</w:t>
      </w:r>
      <w:r w:rsidR="001110DF">
        <w:t>4</w:t>
      </w:r>
      <w:r w:rsidRPr="00044EFC">
        <w:t xml:space="preserve"> </w:t>
      </w:r>
      <w:r w:rsidR="001110DF">
        <w:rPr>
          <w:rFonts w:hint="eastAsia"/>
        </w:rPr>
        <w:t>基于</w:t>
      </w:r>
      <w:r w:rsidR="001110DF">
        <w:rPr>
          <w:rFonts w:hint="eastAsia"/>
        </w:rPr>
        <w:t>PSL</w:t>
      </w:r>
      <w:r w:rsidR="001110DF">
        <w:rPr>
          <w:rFonts w:hint="eastAsia"/>
        </w:rPr>
        <w:t>的模型统一化</w:t>
      </w:r>
      <w:bookmarkEnd w:id="77"/>
      <w:bookmarkEnd w:id="78"/>
    </w:p>
    <w:p w14:paraId="208A5D61" w14:textId="36E67FFA" w:rsidR="00AA4F9F" w:rsidRDefault="00AA4F9F" w:rsidP="00AA4F9F">
      <w:pPr>
        <w:ind w:firstLine="480"/>
      </w:pPr>
      <w:r>
        <w:rPr>
          <w:rFonts w:hint="eastAsia"/>
        </w:rPr>
        <w:t>现阶段装配制造企业对于装配</w:t>
      </w:r>
      <w:r>
        <w:rPr>
          <w:rFonts w:hint="eastAsia"/>
        </w:rPr>
        <w:t>MES</w:t>
      </w:r>
      <w:r>
        <w:rPr>
          <w:rFonts w:hint="eastAsia"/>
        </w:rPr>
        <w:t>系统的使用都是基于本企业对装配过程个性化的需求设计。并且装配制造企业对数据的管理方式大部分采用分散管理，多点集成的形</w:t>
      </w:r>
      <w:r>
        <w:rPr>
          <w:rFonts w:hint="eastAsia"/>
        </w:rPr>
        <w:lastRenderedPageBreak/>
        <w:t>式，因此会产生数据属性、结构、存储不一致的情况。导致产品生命周期各阶段信息很难传递和交换，导致信息闭塞，形成信息孤岛</w:t>
      </w:r>
      <w:r>
        <w:fldChar w:fldCharType="begin"/>
      </w:r>
      <w:r w:rsidR="00573801">
        <w:instrText xml:space="preserve"> ADDIN NE.Ref.{4530D09B-CA69-4161-84B3-F870444D7473}</w:instrText>
      </w:r>
      <w:r>
        <w:fldChar w:fldCharType="separate"/>
      </w:r>
      <w:r w:rsidR="00F7468B">
        <w:rPr>
          <w:rFonts w:cs="Times New Roman"/>
          <w:color w:val="080000"/>
          <w:kern w:val="0"/>
          <w:szCs w:val="24"/>
          <w:vertAlign w:val="superscript"/>
        </w:rPr>
        <w:t>[52]</w:t>
      </w:r>
      <w:r>
        <w:fldChar w:fldCharType="end"/>
      </w:r>
      <w:r>
        <w:rPr>
          <w:rFonts w:hint="eastAsia"/>
        </w:rPr>
        <w:t>。这种信息闭塞以及装配制造模型的不统一严重阻碍了装配系统</w:t>
      </w:r>
      <w:r>
        <w:rPr>
          <w:rFonts w:hint="eastAsia"/>
        </w:rPr>
        <w:t>SaaS</w:t>
      </w:r>
      <w:r>
        <w:rPr>
          <w:rFonts w:hint="eastAsia"/>
        </w:rPr>
        <w:t>化的进程。</w:t>
      </w:r>
      <w:r>
        <w:rPr>
          <w:rFonts w:hint="eastAsia"/>
          <w:kern w:val="0"/>
        </w:rPr>
        <w:t>解决该问题的一条有效途径是将先进的管理理念与信息技术相结合，</w:t>
      </w:r>
      <w:r w:rsidR="00D54CB1">
        <w:rPr>
          <w:rFonts w:hint="eastAsia"/>
          <w:kern w:val="0"/>
        </w:rPr>
        <w:t>通过过程集成</w:t>
      </w:r>
      <w:r>
        <w:rPr>
          <w:rFonts w:hint="eastAsia"/>
          <w:kern w:val="0"/>
        </w:rPr>
        <w:t>实现</w:t>
      </w:r>
      <w:r w:rsidR="00EE6CE5">
        <w:rPr>
          <w:rFonts w:hint="eastAsia"/>
          <w:kern w:val="0"/>
        </w:rPr>
        <w:t>装配</w:t>
      </w:r>
      <w:r>
        <w:rPr>
          <w:rFonts w:hint="eastAsia"/>
          <w:kern w:val="0"/>
        </w:rPr>
        <w:t>过程的各阶段之间，以及产品</w:t>
      </w:r>
      <w:r w:rsidR="00610746">
        <w:rPr>
          <w:rFonts w:hint="eastAsia"/>
          <w:kern w:val="0"/>
        </w:rPr>
        <w:t>全</w:t>
      </w:r>
      <w:r>
        <w:rPr>
          <w:rFonts w:hint="eastAsia"/>
          <w:kern w:val="0"/>
        </w:rPr>
        <w:t>生命周期</w:t>
      </w:r>
      <w:r w:rsidR="00610746">
        <w:rPr>
          <w:rFonts w:hint="eastAsia"/>
          <w:kern w:val="0"/>
        </w:rPr>
        <w:t>的</w:t>
      </w:r>
      <w:r>
        <w:rPr>
          <w:rFonts w:hint="eastAsia"/>
          <w:kern w:val="0"/>
        </w:rPr>
        <w:t>信息交互和协同。</w:t>
      </w:r>
    </w:p>
    <w:p w14:paraId="772D15D2" w14:textId="260F12DE" w:rsidR="00AA4F9F" w:rsidRDefault="00AA4F9F" w:rsidP="00AA4F9F">
      <w:pPr>
        <w:ind w:firstLine="480"/>
      </w:pPr>
      <w:r>
        <w:t>PSL</w:t>
      </w:r>
      <w:r>
        <w:rPr>
          <w:rFonts w:hint="eastAsia"/>
        </w:rPr>
        <w:t>是美国标准化技术局（</w:t>
      </w:r>
      <w:r>
        <w:rPr>
          <w:rFonts w:hint="eastAsia"/>
        </w:rPr>
        <w:t>N</w:t>
      </w:r>
      <w:r>
        <w:t>IST</w:t>
      </w:r>
      <w:r>
        <w:rPr>
          <w:rFonts w:hint="eastAsia"/>
        </w:rPr>
        <w:t>）根据制造企业工程经验提出的一种规范化的过程描述方法，目标是在整个产品生命周期中提供一致的表达方法，是实现异构系统间过程信息交互的统一标准语言。为了满足</w:t>
      </w:r>
      <w:r>
        <w:rPr>
          <w:rFonts w:hint="eastAsia"/>
        </w:rPr>
        <w:t>SaaS</w:t>
      </w:r>
      <w:r>
        <w:rPr>
          <w:rFonts w:hint="eastAsia"/>
        </w:rPr>
        <w:t>模式下装配系统对平台所有制造企业的制造数据的定义，本文将采用</w:t>
      </w:r>
      <w:r>
        <w:rPr>
          <w:rFonts w:hint="eastAsia"/>
        </w:rPr>
        <w:t>PSL</w:t>
      </w:r>
      <w:r>
        <w:rPr>
          <w:rFonts w:hint="eastAsia"/>
        </w:rPr>
        <w:t>语言规范装配过程描述，然后在装配过程规范描述的基础上，采用面向</w:t>
      </w:r>
      <w:r w:rsidRPr="00693C95">
        <w:rPr>
          <w:rFonts w:hint="eastAsia"/>
        </w:rPr>
        <w:t>对象的建模方法，完成装配过程信息模型的构建。</w:t>
      </w:r>
      <w:r w:rsidRPr="009050AB">
        <w:t>PSL</w:t>
      </w:r>
      <w:r w:rsidRPr="009050AB">
        <w:rPr>
          <w:rFonts w:hint="eastAsia"/>
        </w:rPr>
        <w:t>理论框架由</w:t>
      </w:r>
      <w:r w:rsidRPr="009050AB">
        <w:t>3</w:t>
      </w:r>
      <w:r w:rsidRPr="009050AB">
        <w:rPr>
          <w:rFonts w:hint="eastAsia"/>
        </w:rPr>
        <w:t>个部分组成：</w:t>
      </w:r>
      <w:r w:rsidRPr="009050AB">
        <w:t>PSL</w:t>
      </w:r>
      <w:r w:rsidRPr="009050AB">
        <w:rPr>
          <w:rFonts w:hint="eastAsia"/>
        </w:rPr>
        <w:t>核心、基础理论和</w:t>
      </w:r>
      <w:r w:rsidRPr="009050AB">
        <w:t>PSL</w:t>
      </w:r>
      <w:r w:rsidRPr="009050AB">
        <w:rPr>
          <w:rFonts w:hint="eastAsia"/>
        </w:rPr>
        <w:t>扩展。</w:t>
      </w:r>
      <w:r w:rsidRPr="009050AB">
        <w:t>PSL</w:t>
      </w:r>
      <w:r w:rsidRPr="009050AB">
        <w:rPr>
          <w:rFonts w:hint="eastAsia"/>
        </w:rPr>
        <w:t>核心是一系列用于描述基本过程的公理化语义单元，包括四个原始类</w:t>
      </w:r>
      <w:r w:rsidRPr="009050AB">
        <w:t>(activity</w:t>
      </w:r>
      <w:r w:rsidRPr="009050AB">
        <w:rPr>
          <w:rFonts w:hint="eastAsia"/>
        </w:rPr>
        <w:t>，</w:t>
      </w:r>
      <w:r w:rsidRPr="009050AB">
        <w:t>activity-occurrence</w:t>
      </w:r>
      <w:r w:rsidRPr="009050AB">
        <w:rPr>
          <w:rFonts w:hint="eastAsia"/>
        </w:rPr>
        <w:t>，</w:t>
      </w:r>
      <w:r w:rsidRPr="009050AB">
        <w:t>timepoint</w:t>
      </w:r>
      <w:r w:rsidRPr="009050AB">
        <w:rPr>
          <w:rFonts w:hint="eastAsia"/>
        </w:rPr>
        <w:t>，</w:t>
      </w:r>
      <w:r w:rsidRPr="009050AB">
        <w:t>object)</w:t>
      </w:r>
      <w:r w:rsidRPr="009050AB">
        <w:rPr>
          <w:rFonts w:hint="eastAsia"/>
        </w:rPr>
        <w:t>，两个原始函数</w:t>
      </w:r>
      <w:r w:rsidRPr="009050AB">
        <w:t>(beginof</w:t>
      </w:r>
      <w:r w:rsidRPr="009050AB">
        <w:rPr>
          <w:rFonts w:hint="eastAsia"/>
        </w:rPr>
        <w:t>，</w:t>
      </w:r>
      <w:r w:rsidRPr="009050AB">
        <w:t>endof)</w:t>
      </w:r>
      <w:r w:rsidRPr="009050AB">
        <w:rPr>
          <w:rFonts w:hint="eastAsia"/>
        </w:rPr>
        <w:t>和三个原始关系</w:t>
      </w:r>
      <w:r w:rsidRPr="009050AB">
        <w:t>(before</w:t>
      </w:r>
      <w:r w:rsidRPr="009050AB">
        <w:rPr>
          <w:rFonts w:hint="eastAsia"/>
        </w:rPr>
        <w:t>，</w:t>
      </w:r>
      <w:r w:rsidRPr="009050AB">
        <w:t>occurrence-of</w:t>
      </w:r>
      <w:r w:rsidRPr="009050AB">
        <w:rPr>
          <w:rFonts w:hint="eastAsia"/>
        </w:rPr>
        <w:t>，</w:t>
      </w:r>
      <w:r w:rsidRPr="009050AB">
        <w:t>Participates-in)</w:t>
      </w:r>
      <w:r w:rsidRPr="009050AB">
        <w:rPr>
          <w:rFonts w:hint="eastAsia"/>
        </w:rPr>
        <w:t>。基础理论是对</w:t>
      </w:r>
      <w:r w:rsidRPr="009050AB">
        <w:t>PSL</w:t>
      </w:r>
      <w:r w:rsidRPr="009050AB">
        <w:rPr>
          <w:rFonts w:hint="eastAsia"/>
        </w:rPr>
        <w:t>核心进行普遍适用性扩展的推理理论和相关公理，包括集合论、时限理论和情景演算等。</w:t>
      </w:r>
      <w:r w:rsidRPr="009050AB">
        <w:t>PSL</w:t>
      </w:r>
      <w:r w:rsidRPr="009050AB">
        <w:rPr>
          <w:rFonts w:hint="eastAsia"/>
        </w:rPr>
        <w:t>扩展是对</w:t>
      </w:r>
      <w:r w:rsidRPr="009050AB">
        <w:t>PSL</w:t>
      </w:r>
      <w:r w:rsidRPr="009050AB">
        <w:rPr>
          <w:rFonts w:hint="eastAsia"/>
        </w:rPr>
        <w:t>核心表达能力的扩充，通过加入新的常量和谓词提供核心以外的过程描述方法，如</w:t>
      </w:r>
      <w:r w:rsidRPr="009050AB">
        <w:t>PSL</w:t>
      </w:r>
      <w:r w:rsidRPr="009050AB">
        <w:rPr>
          <w:rFonts w:hint="eastAsia"/>
        </w:rPr>
        <w:t>外核扩展、通用活动扩展和排序扩展等。</w:t>
      </w:r>
    </w:p>
    <w:p w14:paraId="17AB135A" w14:textId="19F063DA" w:rsidR="00AA4F9F" w:rsidRDefault="00AA4F9F" w:rsidP="00AA4F9F">
      <w:pPr>
        <w:ind w:firstLine="480"/>
      </w:pPr>
      <w:r w:rsidRPr="003B6D95">
        <w:rPr>
          <w:rFonts w:hint="eastAsia"/>
        </w:rPr>
        <w:t>装配过程描述本质上可以看作是对装配过程中的过程对象和对象之间约束关系的形式化表达，因此引入以过程为核心组织数据的方法，描述过程对象和对象之间的约束关系，并采用</w:t>
      </w:r>
      <w:r w:rsidRPr="003B6D95">
        <w:t>PSL</w:t>
      </w:r>
      <w:r w:rsidRPr="003B6D95">
        <w:rPr>
          <w:rFonts w:hint="eastAsia"/>
        </w:rPr>
        <w:t>核心及扩展中定义的类与关系对装配过程进行规范描述，在产品制造的整个生命周期为装配过程中的过程对象和对象间约束关系提供一致性的语义表达，从而规范信息模型的构建</w:t>
      </w:r>
      <w:r>
        <w:rPr>
          <w:rFonts w:hint="eastAsia"/>
        </w:rPr>
        <w:t>，满足不同企业间以及不同业务场景对装配过程描述的需要，满足</w:t>
      </w:r>
      <w:r w:rsidRPr="00072D02">
        <w:rPr>
          <w:rFonts w:hint="eastAsia"/>
        </w:rPr>
        <w:t>装配产品生命周期制造数据一致性的要求</w:t>
      </w:r>
      <w:r>
        <w:rPr>
          <w:rFonts w:hint="eastAsia"/>
        </w:rPr>
        <w:t>。</w:t>
      </w:r>
      <w:r w:rsidRPr="003B6D95">
        <w:rPr>
          <w:rFonts w:hint="eastAsia"/>
        </w:rPr>
        <w:t>需要指出的是，采用</w:t>
      </w:r>
      <w:r w:rsidRPr="003B6D95">
        <w:t>PSL</w:t>
      </w:r>
      <w:r w:rsidRPr="003B6D95">
        <w:rPr>
          <w:rFonts w:hint="eastAsia"/>
        </w:rPr>
        <w:t>语言描述装配过程的目的并不是将其作为与其他信息系统进行信息交换的中间语言，而是借鉴</w:t>
      </w:r>
      <w:r w:rsidRPr="003B6D95">
        <w:t>PSL</w:t>
      </w:r>
      <w:r w:rsidRPr="003B6D95">
        <w:rPr>
          <w:rFonts w:hint="eastAsia"/>
        </w:rPr>
        <w:t>对过程建模和规范描述的能力。</w:t>
      </w:r>
    </w:p>
    <w:p w14:paraId="4F72DCA8" w14:textId="7217AE08" w:rsidR="00DB1C00" w:rsidRPr="003B6D95" w:rsidRDefault="00DB1C00" w:rsidP="00DB1C00">
      <w:pPr>
        <w:ind w:firstLine="480"/>
      </w:pPr>
      <w:r>
        <w:rPr>
          <w:rFonts w:hint="eastAsia"/>
        </w:rPr>
        <w:t>下面针对产品装配任务执行过程主要的过程对象和对象</w:t>
      </w:r>
      <w:r w:rsidR="0048757F">
        <w:rPr>
          <w:rFonts w:hint="eastAsia"/>
        </w:rPr>
        <w:t>关系</w:t>
      </w:r>
      <w:r>
        <w:rPr>
          <w:rFonts w:hint="eastAsia"/>
        </w:rPr>
        <w:t>，描述</w:t>
      </w:r>
      <w:r>
        <w:rPr>
          <w:rFonts w:hint="eastAsia"/>
        </w:rPr>
        <w:t>P</w:t>
      </w:r>
      <w:r>
        <w:t>SL</w:t>
      </w:r>
      <w:r>
        <w:rPr>
          <w:rFonts w:hint="eastAsia"/>
        </w:rPr>
        <w:t>中类与关系之间的映射关系，其于</w:t>
      </w:r>
      <w:r>
        <w:rPr>
          <w:rFonts w:hint="eastAsia"/>
        </w:rPr>
        <w:t>P</w:t>
      </w:r>
      <w:r>
        <w:t>SL</w:t>
      </w:r>
      <w:r>
        <w:rPr>
          <w:rFonts w:hint="eastAsia"/>
        </w:rPr>
        <w:t>的映射关系具体描述如下：</w:t>
      </w:r>
      <w:r w:rsidRPr="003B6D95">
        <w:t xml:space="preserve"> </w:t>
      </w:r>
    </w:p>
    <w:p w14:paraId="04880A2D" w14:textId="40E72330" w:rsidR="00DB1C00" w:rsidRDefault="00DB1C00" w:rsidP="00DB1C00">
      <w:pPr>
        <w:ind w:firstLine="480"/>
        <w:rPr>
          <w:color w:val="FF0000"/>
        </w:rPr>
      </w:pPr>
      <w:r>
        <w:rPr>
          <w:rFonts w:hint="eastAsia"/>
        </w:rPr>
        <w:t>（</w:t>
      </w:r>
      <w:r>
        <w:rPr>
          <w:rFonts w:hint="eastAsia"/>
        </w:rPr>
        <w:t>1</w:t>
      </w:r>
      <w:r>
        <w:rPr>
          <w:rFonts w:hint="eastAsia"/>
        </w:rPr>
        <w:t>）装配过程中的订单（</w:t>
      </w:r>
      <w:r>
        <w:rPr>
          <w:rFonts w:hint="eastAsia"/>
        </w:rPr>
        <w:t>Order</w:t>
      </w:r>
      <w:r>
        <w:rPr>
          <w:rFonts w:hint="eastAsia"/>
        </w:rPr>
        <w:t>）、主生产计划（</w:t>
      </w:r>
      <w:r>
        <w:rPr>
          <w:rFonts w:hint="eastAsia"/>
        </w:rPr>
        <w:t>MPS</w:t>
      </w:r>
      <w:r>
        <w:rPr>
          <w:rFonts w:hint="eastAsia"/>
        </w:rPr>
        <w:t>）、生产指令（</w:t>
      </w:r>
      <w:r>
        <w:rPr>
          <w:rFonts w:hint="eastAsia"/>
        </w:rPr>
        <w:t>Demand</w:t>
      </w:r>
      <w:r>
        <w:rPr>
          <w:rFonts w:hint="eastAsia"/>
        </w:rPr>
        <w:t>）是最基本的组成部分，对应于四个原始类的</w:t>
      </w:r>
      <w:r>
        <w:rPr>
          <w:rFonts w:hint="eastAsia"/>
        </w:rPr>
        <w:t>Activity</w:t>
      </w:r>
      <w:r>
        <w:rPr>
          <w:rFonts w:hint="eastAsia"/>
        </w:rPr>
        <w:t>类。</w:t>
      </w:r>
    </w:p>
    <w:p w14:paraId="71FB1E76" w14:textId="77777777" w:rsidR="00DB1C00" w:rsidRDefault="00DB1C00" w:rsidP="00DB1C00">
      <w:pPr>
        <w:ind w:firstLine="480"/>
      </w:pPr>
      <w:r>
        <w:rPr>
          <w:rFonts w:hint="eastAsia"/>
        </w:rPr>
        <w:lastRenderedPageBreak/>
        <w:t>（</w:t>
      </w:r>
      <w:r>
        <w:rPr>
          <w:rFonts w:hint="eastAsia"/>
        </w:rPr>
        <w:t>2</w:t>
      </w:r>
      <w:r>
        <w:rPr>
          <w:rFonts w:hint="eastAsia"/>
        </w:rPr>
        <w:t>）</w:t>
      </w:r>
      <w:r w:rsidRPr="00535A74">
        <w:rPr>
          <w:rFonts w:hint="eastAsia"/>
        </w:rPr>
        <w:t>工艺活动</w:t>
      </w:r>
      <w:r>
        <w:rPr>
          <w:rFonts w:hint="eastAsia"/>
        </w:rPr>
        <w:t>（</w:t>
      </w:r>
      <w:r>
        <w:rPr>
          <w:rFonts w:hint="eastAsia"/>
        </w:rPr>
        <w:t>routing</w:t>
      </w:r>
      <w:r>
        <w:rPr>
          <w:rFonts w:hint="eastAsia"/>
        </w:rPr>
        <w:t>）</w:t>
      </w:r>
      <w:r w:rsidRPr="00535A74">
        <w:rPr>
          <w:rFonts w:hint="eastAsia"/>
        </w:rPr>
        <w:t>与任务活动在装配过程中是定义与实例的关系，对应于</w:t>
      </w:r>
      <w:r w:rsidRPr="00535A74">
        <w:rPr>
          <w:rFonts w:hint="eastAsia"/>
        </w:rPr>
        <w:t>PSL</w:t>
      </w:r>
      <w:r w:rsidRPr="00535A74">
        <w:rPr>
          <w:rFonts w:hint="eastAsia"/>
        </w:rPr>
        <w:t>中</w:t>
      </w:r>
      <w:r w:rsidRPr="00535A74">
        <w:rPr>
          <w:rFonts w:hint="eastAsia"/>
        </w:rPr>
        <w:t xml:space="preserve"> Activity</w:t>
      </w:r>
      <w:r w:rsidRPr="00535A74">
        <w:rPr>
          <w:rFonts w:hint="eastAsia"/>
        </w:rPr>
        <w:t>类与</w:t>
      </w:r>
      <w:r w:rsidRPr="00535A74">
        <w:rPr>
          <w:rFonts w:hint="eastAsia"/>
        </w:rPr>
        <w:t xml:space="preserve"> Activity-Occurence</w:t>
      </w:r>
      <w:r w:rsidRPr="00535A74">
        <w:rPr>
          <w:rFonts w:hint="eastAsia"/>
        </w:rPr>
        <w:t>类之间的关系</w:t>
      </w:r>
      <w:r>
        <w:rPr>
          <w:rFonts w:hint="eastAsia"/>
        </w:rPr>
        <w:t>。</w:t>
      </w:r>
    </w:p>
    <w:p w14:paraId="49CC84F6" w14:textId="77777777" w:rsidR="00DB1C00" w:rsidRDefault="00DB1C00" w:rsidP="00DB1C00">
      <w:pPr>
        <w:ind w:firstLine="480"/>
      </w:pPr>
      <w:r>
        <w:rPr>
          <w:rFonts w:hint="eastAsia"/>
        </w:rPr>
        <w:t>（</w:t>
      </w:r>
      <w:r>
        <w:rPr>
          <w:rFonts w:hint="eastAsia"/>
        </w:rPr>
        <w:t>3</w:t>
      </w:r>
      <w:r>
        <w:rPr>
          <w:rFonts w:hint="eastAsia"/>
        </w:rPr>
        <w:t>）生产任务（</w:t>
      </w:r>
      <w:r>
        <w:rPr>
          <w:rFonts w:hint="eastAsia"/>
        </w:rPr>
        <w:t>PartTask</w:t>
      </w:r>
      <w:r>
        <w:rPr>
          <w:rFonts w:hint="eastAsia"/>
        </w:rPr>
        <w:t>）作为活动的实例，在执行的过程中包含了活动的时间信息，对应于</w:t>
      </w:r>
      <w:r>
        <w:rPr>
          <w:rFonts w:hint="eastAsia"/>
        </w:rPr>
        <w:t>PSL</w:t>
      </w:r>
      <w:r>
        <w:rPr>
          <w:rFonts w:hint="eastAsia"/>
        </w:rPr>
        <w:t>四个原始类中的时间（</w:t>
      </w:r>
      <w:r>
        <w:rPr>
          <w:rFonts w:hint="eastAsia"/>
        </w:rPr>
        <w:t>Time</w:t>
      </w:r>
      <w:r>
        <w:t>point</w:t>
      </w:r>
      <w:r>
        <w:rPr>
          <w:rFonts w:hint="eastAsia"/>
        </w:rPr>
        <w:t>）类。</w:t>
      </w:r>
    </w:p>
    <w:p w14:paraId="4615A104" w14:textId="77777777" w:rsidR="00DB1C00" w:rsidRDefault="00DB1C00" w:rsidP="00DB1C00">
      <w:pPr>
        <w:ind w:firstLine="480"/>
      </w:pPr>
      <w:r>
        <w:rPr>
          <w:rFonts w:hint="eastAsia"/>
        </w:rPr>
        <w:t>（</w:t>
      </w:r>
      <w:r>
        <w:rPr>
          <w:rFonts w:hint="eastAsia"/>
        </w:rPr>
        <w:t>4</w:t>
      </w:r>
      <w:r>
        <w:rPr>
          <w:rFonts w:hint="eastAsia"/>
        </w:rPr>
        <w:t>）装配过程中对象关系包含主生产计划与物料清单（</w:t>
      </w:r>
      <w:r>
        <w:rPr>
          <w:rFonts w:hint="eastAsia"/>
        </w:rPr>
        <w:t>BOM</w:t>
      </w:r>
      <w:r>
        <w:rPr>
          <w:rFonts w:hint="eastAsia"/>
        </w:rPr>
        <w:t>）、主生产计划与生产指令、生产指令与生产任务、订单明细（</w:t>
      </w:r>
      <w:r>
        <w:rPr>
          <w:rFonts w:hint="eastAsia"/>
        </w:rPr>
        <w:t>OrderDetail</w:t>
      </w:r>
      <w:r>
        <w:rPr>
          <w:rFonts w:hint="eastAsia"/>
        </w:rPr>
        <w:t>）与主生产计划。</w:t>
      </w:r>
    </w:p>
    <w:p w14:paraId="46CEF384" w14:textId="168C533E" w:rsidR="00DB1C00" w:rsidRDefault="00DB1C00" w:rsidP="00DB1C00">
      <w:pPr>
        <w:ind w:firstLine="480"/>
      </w:pPr>
      <w:r>
        <w:rPr>
          <w:rFonts w:hint="eastAsia"/>
        </w:rPr>
        <w:t>（</w:t>
      </w:r>
      <w:r>
        <w:rPr>
          <w:rFonts w:hint="eastAsia"/>
        </w:rPr>
        <w:t>5</w:t>
      </w:r>
      <w:r>
        <w:rPr>
          <w:rFonts w:hint="eastAsia"/>
        </w:rPr>
        <w:t>）装配过程中工艺与零件任务</w:t>
      </w:r>
      <w:r w:rsidR="000E2B12">
        <w:rPr>
          <w:rFonts w:hint="eastAsia"/>
        </w:rPr>
        <w:t>的</w:t>
      </w:r>
      <w:r>
        <w:rPr>
          <w:rFonts w:hint="eastAsia"/>
        </w:rPr>
        <w:t>聚合</w:t>
      </w:r>
      <w:r w:rsidR="00C5425B">
        <w:rPr>
          <w:rFonts w:hint="eastAsia"/>
        </w:rPr>
        <w:t>和</w:t>
      </w:r>
      <w:r>
        <w:rPr>
          <w:rFonts w:hint="eastAsia"/>
        </w:rPr>
        <w:t>分解关系，对应于</w:t>
      </w:r>
      <w:r>
        <w:rPr>
          <w:rFonts w:hint="eastAsia"/>
        </w:rPr>
        <w:t>PSL</w:t>
      </w:r>
      <w:r>
        <w:rPr>
          <w:rFonts w:hint="eastAsia"/>
        </w:rPr>
        <w:t>扩展中</w:t>
      </w:r>
      <w:r>
        <w:rPr>
          <w:rFonts w:hint="eastAsia"/>
        </w:rPr>
        <w:t>Subactivity</w:t>
      </w:r>
      <w:r>
        <w:rPr>
          <w:rFonts w:hint="eastAsia"/>
        </w:rPr>
        <w:t>关系。</w:t>
      </w:r>
    </w:p>
    <w:p w14:paraId="216D9289" w14:textId="2B5B2965" w:rsidR="00086EB0" w:rsidRPr="00DB1C00" w:rsidRDefault="00DB1C00" w:rsidP="00AA0E87">
      <w:pPr>
        <w:ind w:firstLine="480"/>
      </w:pPr>
      <w:r>
        <w:rPr>
          <w:rFonts w:hint="eastAsia"/>
        </w:rPr>
        <w:t>（</w:t>
      </w:r>
      <w:r>
        <w:rPr>
          <w:rFonts w:hint="eastAsia"/>
        </w:rPr>
        <w:t>6</w:t>
      </w:r>
      <w:r>
        <w:rPr>
          <w:rFonts w:hint="eastAsia"/>
        </w:rPr>
        <w:t>）同一层次的活动与活动之间的串行、并行以及汇合关系，对应于</w:t>
      </w:r>
      <w:r>
        <w:rPr>
          <w:rFonts w:hint="eastAsia"/>
        </w:rPr>
        <w:t>P</w:t>
      </w:r>
      <w:r>
        <w:t>SL</w:t>
      </w:r>
      <w:r>
        <w:rPr>
          <w:rFonts w:hint="eastAsia"/>
        </w:rPr>
        <w:t>扩展中的</w:t>
      </w:r>
      <w:r>
        <w:rPr>
          <w:rFonts w:hint="eastAsia"/>
        </w:rPr>
        <w:t>follows</w:t>
      </w:r>
      <w:r>
        <w:rPr>
          <w:rFonts w:hint="eastAsia"/>
        </w:rPr>
        <w:t>、</w:t>
      </w:r>
      <w:r>
        <w:rPr>
          <w:rFonts w:hint="eastAsia"/>
        </w:rPr>
        <w:t>s</w:t>
      </w:r>
      <w:r>
        <w:t>tart-synchronized</w:t>
      </w:r>
      <w:r>
        <w:rPr>
          <w:rFonts w:hint="eastAsia"/>
        </w:rPr>
        <w:t>、</w:t>
      </w:r>
      <w:r>
        <w:rPr>
          <w:rFonts w:hint="eastAsia"/>
        </w:rPr>
        <w:t>end</w:t>
      </w:r>
      <w:r>
        <w:t>-synchronized</w:t>
      </w:r>
      <w:r>
        <w:rPr>
          <w:rFonts w:hint="eastAsia"/>
        </w:rPr>
        <w:t>排序关系。</w:t>
      </w:r>
    </w:p>
    <w:p w14:paraId="2D2760DD" w14:textId="1E150E82" w:rsidR="00A85A65" w:rsidRDefault="000E1927" w:rsidP="000E1927">
      <w:pPr>
        <w:pStyle w:val="2"/>
        <w:spacing w:before="163" w:after="163"/>
      </w:pPr>
      <w:bookmarkStart w:id="79" w:name="_Toc530093278"/>
      <w:bookmarkStart w:id="80" w:name="_Toc530167295"/>
      <w:r>
        <w:rPr>
          <w:rFonts w:hint="eastAsia"/>
        </w:rPr>
        <w:t>本章小结</w:t>
      </w:r>
      <w:bookmarkEnd w:id="79"/>
      <w:bookmarkEnd w:id="80"/>
    </w:p>
    <w:p w14:paraId="7E043347" w14:textId="752EE9B4" w:rsidR="00A4064B" w:rsidRPr="00A4064B" w:rsidRDefault="00A4064B" w:rsidP="00A4064B">
      <w:pPr>
        <w:ind w:firstLine="480"/>
      </w:pPr>
      <w:r>
        <w:rPr>
          <w:rFonts w:hint="eastAsia"/>
        </w:rPr>
        <w:t>本章</w:t>
      </w:r>
      <w:r w:rsidR="00E80877">
        <w:rPr>
          <w:rFonts w:hint="eastAsia"/>
        </w:rPr>
        <w:t>首先</w:t>
      </w:r>
      <w:r>
        <w:rPr>
          <w:rFonts w:hint="eastAsia"/>
        </w:rPr>
        <w:t>介绍了</w:t>
      </w:r>
      <w:r>
        <w:rPr>
          <w:rFonts w:hint="eastAsia"/>
        </w:rPr>
        <w:t>Saa</w:t>
      </w:r>
      <w:r>
        <w:t>S</w:t>
      </w:r>
      <w:r>
        <w:rPr>
          <w:rFonts w:hint="eastAsia"/>
        </w:rPr>
        <w:t>应用模式的基本概念</w:t>
      </w:r>
      <w:r w:rsidR="00E80877">
        <w:rPr>
          <w:rFonts w:hint="eastAsia"/>
        </w:rPr>
        <w:t>和四级成熟度模型，并分析了</w:t>
      </w:r>
      <w:r w:rsidR="00E80877">
        <w:rPr>
          <w:rFonts w:hint="eastAsia"/>
        </w:rPr>
        <w:t>SaaS</w:t>
      </w:r>
      <w:r w:rsidR="00E80877">
        <w:rPr>
          <w:rFonts w:hint="eastAsia"/>
        </w:rPr>
        <w:t>应用模式的优势。然后主要</w:t>
      </w:r>
      <w:r w:rsidR="00160CC0">
        <w:rPr>
          <w:rFonts w:hint="eastAsia"/>
        </w:rPr>
        <w:t>研究了系统研发的关键技术：首先对数据库架构进行比较和分析，再对数据扩展存储方案进行了分析和比较。并选择了基于共享数据库、共享架构方案的名称值对的数据配置和扩展方案。</w:t>
      </w:r>
      <w:r w:rsidR="00475BA1">
        <w:rPr>
          <w:rFonts w:hint="eastAsia"/>
        </w:rPr>
        <w:t>最终</w:t>
      </w:r>
      <w:r w:rsidR="00320FB2">
        <w:rPr>
          <w:rFonts w:hint="eastAsia"/>
        </w:rPr>
        <w:t>对制造过程中领域信息模型建模技术进行了介绍，主要是</w:t>
      </w:r>
      <w:r w:rsidR="00320FB2">
        <w:rPr>
          <w:rFonts w:hint="eastAsia"/>
        </w:rPr>
        <w:t>P</w:t>
      </w:r>
      <w:r w:rsidR="00320FB2">
        <w:t>SL</w:t>
      </w:r>
      <w:r w:rsidR="00320FB2">
        <w:rPr>
          <w:rFonts w:hint="eastAsia"/>
        </w:rPr>
        <w:t>和</w:t>
      </w:r>
      <w:r w:rsidR="00320FB2">
        <w:t>ISA</w:t>
      </w:r>
      <w:r w:rsidR="00320FB2">
        <w:rPr>
          <w:rFonts w:hint="eastAsia"/>
        </w:rPr>
        <w:t>-</w:t>
      </w:r>
      <w:r w:rsidR="00320FB2">
        <w:t>95</w:t>
      </w:r>
      <w:r w:rsidR="00320FB2">
        <w:rPr>
          <w:rFonts w:hint="eastAsia"/>
        </w:rPr>
        <w:t>标准。</w:t>
      </w:r>
      <w:r w:rsidR="008205FF">
        <w:rPr>
          <w:rFonts w:hint="eastAsia"/>
        </w:rPr>
        <w:t>最后介绍了微服务软件架构的概念，并比较了几个比较主流的微服务实现框架并确定本课题采用</w:t>
      </w:r>
      <w:r w:rsidR="008205FF">
        <w:rPr>
          <w:rFonts w:hint="eastAsia"/>
        </w:rPr>
        <w:t>Spring</w:t>
      </w:r>
      <w:r w:rsidR="008205FF">
        <w:t xml:space="preserve"> C</w:t>
      </w:r>
      <w:r w:rsidR="008205FF">
        <w:rPr>
          <w:rFonts w:hint="eastAsia"/>
        </w:rPr>
        <w:t>loud</w:t>
      </w:r>
      <w:r w:rsidR="008205FF">
        <w:rPr>
          <w:rFonts w:hint="eastAsia"/>
        </w:rPr>
        <w:t>实现微服务软件架构的方案。</w:t>
      </w:r>
    </w:p>
    <w:p w14:paraId="40E50C3D" w14:textId="77777777" w:rsidR="00A85A65" w:rsidRPr="00A85A65" w:rsidRDefault="00A85A65" w:rsidP="00A85A65">
      <w:pPr>
        <w:ind w:firstLine="480"/>
      </w:pPr>
    </w:p>
    <w:p w14:paraId="4D65AA40" w14:textId="77777777" w:rsidR="006D2B8D" w:rsidRDefault="006D2B8D">
      <w:pPr>
        <w:widowControl/>
        <w:spacing w:line="240" w:lineRule="auto"/>
        <w:ind w:firstLineChars="0" w:firstLine="0"/>
        <w:jc w:val="left"/>
      </w:pPr>
      <w:r>
        <w:br w:type="page"/>
      </w:r>
    </w:p>
    <w:p w14:paraId="484F7E82" w14:textId="62D39EAB" w:rsidR="00AB2563" w:rsidRDefault="00AB2563" w:rsidP="006D2B8D">
      <w:pPr>
        <w:pStyle w:val="1"/>
        <w:spacing w:before="163" w:after="163"/>
      </w:pPr>
      <w:bookmarkStart w:id="81" w:name="_Toc530093279"/>
      <w:bookmarkStart w:id="82" w:name="_Toc530167296"/>
      <w:r>
        <w:rPr>
          <w:rFonts w:hint="eastAsia"/>
        </w:rPr>
        <w:lastRenderedPageBreak/>
        <w:t>第</w:t>
      </w:r>
      <w:r w:rsidR="006D2B8D">
        <w:rPr>
          <w:rFonts w:hint="eastAsia"/>
        </w:rPr>
        <w:t>三</w:t>
      </w:r>
      <w:r>
        <w:rPr>
          <w:rFonts w:hint="eastAsia"/>
        </w:rPr>
        <w:t>章</w:t>
      </w:r>
      <w:r w:rsidR="00D57220">
        <w:rPr>
          <w:rFonts w:hint="eastAsia"/>
        </w:rPr>
        <w:t xml:space="preserve"> </w:t>
      </w:r>
      <w:r w:rsidR="00EE60EF">
        <w:rPr>
          <w:rFonts w:hint="eastAsia"/>
        </w:rPr>
        <w:t>基于</w:t>
      </w:r>
      <w:r w:rsidR="00EE60EF">
        <w:rPr>
          <w:rFonts w:hint="eastAsia"/>
        </w:rPr>
        <w:t>SaaS</w:t>
      </w:r>
      <w:r w:rsidR="00EE60EF">
        <w:rPr>
          <w:rFonts w:hint="eastAsia"/>
        </w:rPr>
        <w:t>的装配任务管理模式的系统架构设计</w:t>
      </w:r>
      <w:bookmarkEnd w:id="81"/>
      <w:bookmarkEnd w:id="82"/>
    </w:p>
    <w:p w14:paraId="12F8E1A7" w14:textId="35F8409B" w:rsidR="00873DCA" w:rsidRPr="00873DCA" w:rsidRDefault="00A46820" w:rsidP="00C63CFB">
      <w:pPr>
        <w:pStyle w:val="2"/>
        <w:spacing w:before="163" w:after="163"/>
      </w:pPr>
      <w:bookmarkStart w:id="83" w:name="_Toc530093280"/>
      <w:bookmarkStart w:id="84" w:name="_Toc530167297"/>
      <w:r>
        <w:t>3</w:t>
      </w:r>
      <w:r w:rsidR="00DD4266">
        <w:t xml:space="preserve">.1 </w:t>
      </w:r>
      <w:r w:rsidR="00367524">
        <w:rPr>
          <w:rFonts w:hint="eastAsia"/>
        </w:rPr>
        <w:t>SaaS</w:t>
      </w:r>
      <w:r w:rsidR="00367524">
        <w:rPr>
          <w:rFonts w:hint="eastAsia"/>
        </w:rPr>
        <w:t>服务体系架构</w:t>
      </w:r>
      <w:bookmarkEnd w:id="83"/>
      <w:bookmarkEnd w:id="84"/>
    </w:p>
    <w:p w14:paraId="2E241832" w14:textId="08BB4183" w:rsidR="007B544F" w:rsidRDefault="007B544F" w:rsidP="007B544F">
      <w:pPr>
        <w:ind w:firstLine="480"/>
      </w:pPr>
      <w:r>
        <w:rPr>
          <w:rFonts w:hint="eastAsia"/>
        </w:rPr>
        <w:t>SaaS</w:t>
      </w:r>
      <w:r w:rsidR="00700642">
        <w:rPr>
          <w:rFonts w:hint="eastAsia"/>
        </w:rPr>
        <w:t>软件</w:t>
      </w:r>
      <w:r>
        <w:rPr>
          <w:rFonts w:hint="eastAsia"/>
        </w:rPr>
        <w:t>服务平台是服务提供商与企业租户之间的中介平台，是装配制造执行系统实现的基础。</w:t>
      </w:r>
      <w:r w:rsidRPr="00343F8D">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_Ref530130038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13</w:t>
      </w:r>
      <w:r w:rsidR="00EF1B55">
        <w:rPr>
          <w:color w:val="000000" w:themeColor="text1"/>
        </w:rPr>
        <w:fldChar w:fldCharType="end"/>
      </w:r>
      <w:r w:rsidRPr="00343F8D">
        <w:rPr>
          <w:rFonts w:hint="eastAsia"/>
          <w:color w:val="000000" w:themeColor="text1"/>
        </w:rPr>
        <w:t>所示</w:t>
      </w:r>
      <w:r>
        <w:rPr>
          <w:rFonts w:hint="eastAsia"/>
        </w:rPr>
        <w:t>，</w:t>
      </w:r>
      <w:r>
        <w:rPr>
          <w:rFonts w:hint="eastAsia"/>
        </w:rPr>
        <w:t>SaaS</w:t>
      </w:r>
      <w:r>
        <w:rPr>
          <w:rFonts w:hint="eastAsia"/>
        </w:rPr>
        <w:t>服务体系架构从下至上主要包括以下几个方面：</w:t>
      </w:r>
    </w:p>
    <w:p w14:paraId="39C0FD1F" w14:textId="05A886F6" w:rsidR="007B544F" w:rsidRDefault="007B544F" w:rsidP="00652778">
      <w:pPr>
        <w:ind w:firstLine="480"/>
      </w:pPr>
      <w:r>
        <w:rPr>
          <w:rFonts w:hint="eastAsia"/>
        </w:rPr>
        <w:t>数据逻辑存储层：在第二章多数据管理模式中已经介绍过，主要是</w:t>
      </w:r>
      <w:r w:rsidR="00980BAD">
        <w:rPr>
          <w:rFonts w:hint="eastAsia"/>
        </w:rPr>
        <w:t>在</w:t>
      </w:r>
      <w:r>
        <w:rPr>
          <w:rFonts w:hint="eastAsia"/>
        </w:rPr>
        <w:t>多租户数据管理的层面，保证</w:t>
      </w:r>
      <w:r w:rsidR="00652778">
        <w:rPr>
          <w:rFonts w:hint="eastAsia"/>
        </w:rPr>
        <w:t>多租户的数据安全，实现租户在同一软件应用实例上的数据隔离</w:t>
      </w:r>
      <w:r>
        <w:rPr>
          <w:rFonts w:hint="eastAsia"/>
        </w:rPr>
        <w:t>同时又能</w:t>
      </w:r>
      <w:r w:rsidR="0046379C">
        <w:rPr>
          <w:rFonts w:hint="eastAsia"/>
        </w:rPr>
        <w:t>适</w:t>
      </w:r>
      <w:r>
        <w:rPr>
          <w:rFonts w:hint="eastAsia"/>
        </w:rPr>
        <w:t>用多租户协作生产的场景，实现多租户的数据存储。</w:t>
      </w:r>
      <w:r w:rsidR="009E3FF6">
        <w:rPr>
          <w:rFonts w:hint="eastAsia"/>
        </w:rPr>
        <w:t>本文在数据逻辑存储中使用完全共享的数据库架构。</w:t>
      </w:r>
    </w:p>
    <w:p w14:paraId="3BBB7421" w14:textId="3E15FC96" w:rsidR="007B544F" w:rsidRDefault="007B544F" w:rsidP="007B544F">
      <w:pPr>
        <w:ind w:firstLine="480"/>
      </w:pPr>
      <w:r>
        <w:rPr>
          <w:rFonts w:hint="eastAsia"/>
        </w:rPr>
        <w:t>数据访问层：是业务逻辑访问数据存储层的接口，实现数据库中记录行的</w:t>
      </w:r>
      <w:r>
        <w:rPr>
          <w:rFonts w:hint="eastAsia"/>
        </w:rPr>
        <w:t>CRUD</w:t>
      </w:r>
      <w:r>
        <w:rPr>
          <w:rFonts w:hint="eastAsia"/>
        </w:rPr>
        <w:t>操作及访问控制。</w:t>
      </w:r>
      <w:r w:rsidR="00E41CA4">
        <w:rPr>
          <w:rFonts w:hint="eastAsia"/>
        </w:rPr>
        <w:t>本文将基于</w:t>
      </w:r>
      <w:r w:rsidR="00E41CA4">
        <w:rPr>
          <w:rFonts w:hint="eastAsia"/>
        </w:rPr>
        <w:t>hibernate</w:t>
      </w:r>
      <w:r w:rsidR="00E41CA4">
        <w:rPr>
          <w:rFonts w:hint="eastAsia"/>
        </w:rPr>
        <w:t>等</w:t>
      </w:r>
      <w:r w:rsidR="00E41CA4">
        <w:rPr>
          <w:rFonts w:hint="eastAsia"/>
        </w:rPr>
        <w:t>ORM</w:t>
      </w:r>
      <w:r w:rsidR="00E41CA4">
        <w:rPr>
          <w:rFonts w:hint="eastAsia"/>
        </w:rPr>
        <w:t>数据库框架实现对数据的操作。</w:t>
      </w:r>
    </w:p>
    <w:p w14:paraId="2162DA53" w14:textId="1F7FB30F" w:rsidR="007B544F" w:rsidRDefault="007B544F" w:rsidP="006C5199">
      <w:pPr>
        <w:ind w:firstLine="480"/>
      </w:pPr>
      <w:r>
        <w:rPr>
          <w:rFonts w:hint="eastAsia"/>
        </w:rPr>
        <w:t>业务逻辑层：实现装配系统的基本业务逻辑处理</w:t>
      </w:r>
      <w:r w:rsidR="009E3FF6">
        <w:rPr>
          <w:rFonts w:hint="eastAsia"/>
        </w:rPr>
        <w:t>，</w:t>
      </w:r>
      <w:r w:rsidR="006C5199">
        <w:rPr>
          <w:rFonts w:hint="eastAsia"/>
        </w:rPr>
        <w:t>对应</w:t>
      </w:r>
      <w:r w:rsidR="00EA0FE7">
        <w:rPr>
          <w:rFonts w:hint="eastAsia"/>
        </w:rPr>
        <w:t>于</w:t>
      </w:r>
      <w:r w:rsidR="006C5199">
        <w:rPr>
          <w:rFonts w:hint="eastAsia"/>
        </w:rPr>
        <w:t>装配系统任务管理的基本功能操作</w:t>
      </w:r>
      <w:r>
        <w:rPr>
          <w:rFonts w:hint="eastAsia"/>
        </w:rPr>
        <w:t>，基于访问控制和业务规则对系统的数据进行操作</w:t>
      </w:r>
      <w:r w:rsidR="002B3E80">
        <w:rPr>
          <w:rFonts w:hint="eastAsia"/>
        </w:rPr>
        <w:t>，同时保证数据的一致性、隔离性和持久性</w:t>
      </w:r>
      <w:r>
        <w:rPr>
          <w:rFonts w:hint="eastAsia"/>
        </w:rPr>
        <w:t>。</w:t>
      </w:r>
    </w:p>
    <w:p w14:paraId="685E6ECD" w14:textId="4F316F3E" w:rsidR="007B544F" w:rsidRDefault="007B544F" w:rsidP="007B544F">
      <w:pPr>
        <w:ind w:firstLine="480"/>
      </w:pPr>
      <w:r>
        <w:rPr>
          <w:rFonts w:hint="eastAsia"/>
        </w:rPr>
        <w:t>组合服务层：具有业务整合功能，将相关联的基本业务功能单位组合成独立、完整的功能服务单元，对应于装配制造执行系统而言，需要将装配系统的功能服务拆分成独立的功能服务单元，</w:t>
      </w:r>
      <w:r w:rsidR="002238CA">
        <w:rPr>
          <w:rFonts w:hint="eastAsia"/>
        </w:rPr>
        <w:t>可以通过服务单元的配置实现租户企业功能的可配置性，是实现</w:t>
      </w:r>
      <w:r w:rsidR="002238CA">
        <w:rPr>
          <w:rFonts w:hint="eastAsia"/>
        </w:rPr>
        <w:t>SaaS</w:t>
      </w:r>
      <w:r w:rsidR="002238CA">
        <w:rPr>
          <w:rFonts w:hint="eastAsia"/>
        </w:rPr>
        <w:t>软件功能可配置的关键。</w:t>
      </w:r>
    </w:p>
    <w:p w14:paraId="09CDA7B6" w14:textId="180C30C6" w:rsidR="007B544F" w:rsidRDefault="007B544F" w:rsidP="007B544F">
      <w:pPr>
        <w:ind w:firstLine="480"/>
      </w:pPr>
      <w:r>
        <w:rPr>
          <w:rFonts w:hint="eastAsia"/>
        </w:rPr>
        <w:t>虚拟应用层：在组合服务层拆分出的服务单元的基础上，企业租户配置需要的服务功能单元和用户的界面。相当于为每一个企业配置一个软件应用实例，每个企业都对应一个虚拟应用。</w:t>
      </w:r>
      <w:r w:rsidR="002238CA">
        <w:rPr>
          <w:rFonts w:hint="eastAsia"/>
        </w:rPr>
        <w:t>也即是对组合服务层的服务单元配置。</w:t>
      </w:r>
    </w:p>
    <w:p w14:paraId="31A7A08C" w14:textId="77777777" w:rsidR="007B544F" w:rsidRDefault="007B544F" w:rsidP="007B544F">
      <w:pPr>
        <w:ind w:firstLine="480"/>
      </w:pPr>
      <w:r>
        <w:rPr>
          <w:rFonts w:hint="eastAsia"/>
        </w:rPr>
        <w:t>界面控制层：即展现层，用户通过浏览器或者移动设备访问</w:t>
      </w:r>
      <w:r>
        <w:rPr>
          <w:rFonts w:hint="eastAsia"/>
        </w:rPr>
        <w:t>SaaS</w:t>
      </w:r>
      <w:r>
        <w:rPr>
          <w:rFonts w:hint="eastAsia"/>
        </w:rPr>
        <w:t>软件服务，在界面控制层识别登陆用户所属租户及其身份信息，通过登录人员的角色和权限配置用户界面。</w:t>
      </w:r>
    </w:p>
    <w:p w14:paraId="2B833ED5" w14:textId="12A1A57B" w:rsidR="00193C09" w:rsidRDefault="007B544F" w:rsidP="007B544F">
      <w:pPr>
        <w:ind w:firstLine="480"/>
      </w:pPr>
      <w:r>
        <w:rPr>
          <w:rFonts w:hint="eastAsia"/>
        </w:rPr>
        <w:t>可扩展组件：对</w:t>
      </w:r>
      <w:r w:rsidR="007A177C">
        <w:rPr>
          <w:rFonts w:hint="eastAsia"/>
        </w:rPr>
        <w:t>数据安全、容错保护</w:t>
      </w:r>
      <w:r>
        <w:rPr>
          <w:rFonts w:hint="eastAsia"/>
        </w:rPr>
        <w:t>、</w:t>
      </w:r>
      <w:r w:rsidR="007A177C">
        <w:rPr>
          <w:rFonts w:hint="eastAsia"/>
        </w:rPr>
        <w:t>服务安全</w:t>
      </w:r>
      <w:r>
        <w:rPr>
          <w:rFonts w:hint="eastAsia"/>
        </w:rPr>
        <w:t>、</w:t>
      </w:r>
      <w:r w:rsidR="00B256C1">
        <w:rPr>
          <w:rFonts w:hint="eastAsia"/>
        </w:rPr>
        <w:t>消息通知</w:t>
      </w:r>
      <w:r>
        <w:rPr>
          <w:rFonts w:hint="eastAsia"/>
        </w:rPr>
        <w:t>等方面提供支持。服务框架包括消息队列、安全中心、用户交互等服务框架。</w:t>
      </w:r>
    </w:p>
    <w:p w14:paraId="1BE96E51" w14:textId="77777777" w:rsidR="00C070C1" w:rsidRDefault="00C070C1" w:rsidP="00C070C1">
      <w:pPr>
        <w:keepNext/>
        <w:ind w:firstLineChars="0" w:firstLine="0"/>
        <w:jc w:val="center"/>
      </w:pPr>
      <w:r w:rsidRPr="00107C8A">
        <w:rPr>
          <w:noProof/>
        </w:rPr>
        <w:lastRenderedPageBreak/>
        <w:drawing>
          <wp:inline distT="0" distB="0" distL="0" distR="0" wp14:anchorId="13D53B4C" wp14:editId="7650984A">
            <wp:extent cx="5231958" cy="3483983"/>
            <wp:effectExtent l="0" t="0" r="0" b="0"/>
            <wp:docPr id="17" name="图形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96DAC541-7B7A-43D3-8B79-37D633B846F1}">
                          <asvg:svgBlip xmlns:asvg="http://schemas.microsoft.com/office/drawing/2016/SVG/main" r:embed="rId44"/>
                        </a:ext>
                      </a:extLst>
                    </a:blip>
                    <a:stretch>
                      <a:fillRect/>
                    </a:stretch>
                  </pic:blipFill>
                  <pic:spPr>
                    <a:xfrm>
                      <a:off x="0" y="0"/>
                      <a:ext cx="5234574" cy="3485725"/>
                    </a:xfrm>
                    <a:prstGeom prst="rect">
                      <a:avLst/>
                    </a:prstGeom>
                  </pic:spPr>
                </pic:pic>
              </a:graphicData>
            </a:graphic>
          </wp:inline>
        </w:drawing>
      </w:r>
    </w:p>
    <w:p w14:paraId="67BC888A" w14:textId="4AF757FD" w:rsidR="00CB30F3" w:rsidRDefault="00C070C1" w:rsidP="00C070C1">
      <w:pPr>
        <w:pStyle w:val="a9"/>
        <w:ind w:firstLine="422"/>
      </w:pPr>
      <w:bookmarkStart w:id="85" w:name="_Ref530130038"/>
      <w:bookmarkStart w:id="86" w:name="_Toc5301673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13</w:t>
      </w:r>
      <w:r>
        <w:fldChar w:fldCharType="end"/>
      </w:r>
      <w:bookmarkEnd w:id="85"/>
      <w:r>
        <w:t xml:space="preserve">  </w:t>
      </w:r>
      <w:r>
        <w:rPr>
          <w:rFonts w:hint="eastAsia"/>
        </w:rPr>
        <w:t>SaaS</w:t>
      </w:r>
      <w:r>
        <w:rPr>
          <w:rFonts w:hint="eastAsia"/>
        </w:rPr>
        <w:t>模式软件架构</w:t>
      </w:r>
      <w:bookmarkEnd w:id="86"/>
    </w:p>
    <w:p w14:paraId="56519581" w14:textId="4BC0837D" w:rsidR="00AF1DFB" w:rsidRPr="00822666" w:rsidRDefault="00033139" w:rsidP="00033139">
      <w:pPr>
        <w:ind w:firstLine="480"/>
      </w:pPr>
      <w:r>
        <w:rPr>
          <w:rFonts w:hint="eastAsia"/>
        </w:rPr>
        <w:t>在第二章中分析了</w:t>
      </w:r>
      <w:r>
        <w:rPr>
          <w:rFonts w:hint="eastAsia"/>
        </w:rPr>
        <w:t>SaaS</w:t>
      </w:r>
      <w:r>
        <w:rPr>
          <w:rFonts w:hint="eastAsia"/>
        </w:rPr>
        <w:t>软件设计的关键技术主要包括多用户数据管理模式、服务可配置、多租户协作和装配过程统一模型的建立。其中数据管理模式和装配过程模型体现在数据逻辑存储层和数据访问层，服务可配置和多租户协作体现在业务逻辑层和组合服务层。</w:t>
      </w:r>
      <w:r>
        <w:rPr>
          <w:rFonts w:hint="eastAsia"/>
        </w:rPr>
        <w:t>SaaS</w:t>
      </w:r>
      <w:r>
        <w:rPr>
          <w:rFonts w:hint="eastAsia"/>
        </w:rPr>
        <w:t>模式是一种软件设计思路，具体的代码实现还需要有技术方案的支撑，为了适应组合服务层中的服务单元的设计，决定采用微服务的系统技术方案实现软件设计。</w:t>
      </w:r>
    </w:p>
    <w:p w14:paraId="16E82630" w14:textId="3460F565" w:rsidR="0029647E" w:rsidRDefault="00A46820" w:rsidP="0029647E">
      <w:pPr>
        <w:pStyle w:val="2"/>
        <w:spacing w:before="163" w:after="163"/>
      </w:pPr>
      <w:bookmarkStart w:id="87" w:name="_Toc530093281"/>
      <w:bookmarkStart w:id="88" w:name="_Toc530167298"/>
      <w:r>
        <w:t>3</w:t>
      </w:r>
      <w:r w:rsidR="0029647E">
        <w:t xml:space="preserve">.2 </w:t>
      </w:r>
      <w:r w:rsidR="00033139">
        <w:rPr>
          <w:rFonts w:hint="eastAsia"/>
        </w:rPr>
        <w:t>微服务框架设计</w:t>
      </w:r>
      <w:bookmarkEnd w:id="87"/>
      <w:bookmarkEnd w:id="88"/>
    </w:p>
    <w:p w14:paraId="349332A0" w14:textId="3449AE28" w:rsidR="00B94BC3" w:rsidRPr="00B94BC3" w:rsidRDefault="00A46820" w:rsidP="008C61E3">
      <w:pPr>
        <w:pStyle w:val="3"/>
        <w:ind w:firstLineChars="200" w:firstLine="480"/>
      </w:pPr>
      <w:bookmarkStart w:id="89" w:name="_Toc530093282"/>
      <w:bookmarkStart w:id="90" w:name="_Toc530167299"/>
      <w:r>
        <w:t>3</w:t>
      </w:r>
      <w:r w:rsidR="00B94BC3">
        <w:t>.2.1</w:t>
      </w:r>
      <w:r w:rsidR="00A31DC9">
        <w:rPr>
          <w:rFonts w:hint="eastAsia"/>
        </w:rPr>
        <w:t>微服务理论研究</w:t>
      </w:r>
      <w:bookmarkEnd w:id="89"/>
      <w:bookmarkEnd w:id="90"/>
    </w:p>
    <w:p w14:paraId="1495AFE5" w14:textId="014DEF16" w:rsidR="001A26A2" w:rsidRDefault="001A26A2" w:rsidP="001A26A2">
      <w:pPr>
        <w:ind w:firstLine="480"/>
      </w:pPr>
      <w:r w:rsidRPr="00B43450">
        <w:rPr>
          <w:rFonts w:hint="eastAsia"/>
        </w:rPr>
        <w:t>随着互联网和</w:t>
      </w:r>
      <w:r>
        <w:rPr>
          <w:rFonts w:hint="eastAsia"/>
        </w:rPr>
        <w:t>信息技术</w:t>
      </w:r>
      <w:r w:rsidRPr="00B43450">
        <w:rPr>
          <w:rFonts w:hint="eastAsia"/>
        </w:rPr>
        <w:t>的发展</w:t>
      </w:r>
      <w:r>
        <w:rPr>
          <w:rFonts w:hint="eastAsia"/>
        </w:rPr>
        <w:t>，</w:t>
      </w:r>
      <w:r w:rsidRPr="00B43450">
        <w:rPr>
          <w:rFonts w:hint="eastAsia"/>
        </w:rPr>
        <w:t>软件系统架构</w:t>
      </w:r>
      <w:r>
        <w:rPr>
          <w:rFonts w:hint="eastAsia"/>
        </w:rPr>
        <w:t>设计方案</w:t>
      </w:r>
      <w:r w:rsidRPr="00B43450">
        <w:rPr>
          <w:rFonts w:hint="eastAsia"/>
        </w:rPr>
        <w:t>从单体式架构到面向服务架构一直在不断演进</w:t>
      </w:r>
      <w:r>
        <w:rPr>
          <w:rFonts w:hint="eastAsia"/>
        </w:rPr>
        <w:t>。近年来，面向服务的架构方式由于其灵活、解耦、规范化等诸多优势。被广泛应用于大型企业的系统架构。但是目前的面向服务架构也存在系统庞大、逻辑复杂、维护困难、研发成本高、可扩展性低等问题</w:t>
      </w:r>
      <w:r>
        <w:fldChar w:fldCharType="begin"/>
      </w:r>
      <w:r w:rsidR="00573801">
        <w:instrText xml:space="preserve"> ADDIN NE.Ref.{ED078A7C-AB15-4BFB-8FE1-FD4A9CB98747}</w:instrText>
      </w:r>
      <w:r>
        <w:fldChar w:fldCharType="separate"/>
      </w:r>
      <w:r w:rsidR="00F7468B">
        <w:rPr>
          <w:rFonts w:cs="Times New Roman"/>
          <w:color w:val="080000"/>
          <w:kern w:val="0"/>
          <w:szCs w:val="24"/>
          <w:vertAlign w:val="superscript"/>
        </w:rPr>
        <w:t>[53]</w:t>
      </w:r>
      <w:r>
        <w:fldChar w:fldCharType="end"/>
      </w:r>
      <w:r>
        <w:rPr>
          <w:rFonts w:hint="eastAsia"/>
        </w:rPr>
        <w:t>。对于面向服务架构的设计缺点，国内外互联网企业探索通过微服务架构方式优化系统服务化的构建和管理。微服务和面向企业服务专门化软件设计方案最大的不同就是舍弃企业服务总线，旨在通过将功能分解到各个离散的服务中易实现对解决方案的解耦，将大型复杂的企业级服务系统应用分割成单一功能的小服务。每一个服务都是一个独立的功能模块，可以在短时间内完成启</w:t>
      </w:r>
      <w:r>
        <w:rPr>
          <w:rFonts w:hint="eastAsia"/>
        </w:rPr>
        <w:lastRenderedPageBreak/>
        <w:t>动部署，并且可以通过分布式部署实现主备防灾。每一服务都是一个独立的实体，可以分别部署在</w:t>
      </w:r>
      <w:r>
        <w:rPr>
          <w:rFonts w:hint="eastAsia"/>
        </w:rPr>
        <w:t>SaaS</w:t>
      </w:r>
      <w:r>
        <w:rPr>
          <w:rFonts w:hint="eastAsia"/>
        </w:rPr>
        <w:t>平台上。服务之间通过</w:t>
      </w:r>
      <w:r>
        <w:rPr>
          <w:rFonts w:hint="eastAsia"/>
        </w:rPr>
        <w:t>http</w:t>
      </w:r>
      <w:r>
        <w:rPr>
          <w:rFonts w:hint="eastAsia"/>
        </w:rPr>
        <w:t>和</w:t>
      </w:r>
      <w:r>
        <w:rPr>
          <w:rFonts w:hint="eastAsia"/>
        </w:rPr>
        <w:t>https</w:t>
      </w:r>
      <w:r>
        <w:rPr>
          <w:rFonts w:hint="eastAsia"/>
        </w:rPr>
        <w:t>网络传输协议进行网络通信，传递数据。</w:t>
      </w:r>
      <w:r>
        <w:t xml:space="preserve"> </w:t>
      </w:r>
    </w:p>
    <w:p w14:paraId="4D89992B" w14:textId="77777777" w:rsidR="001A26A2" w:rsidRDefault="001A26A2" w:rsidP="001A26A2">
      <w:pPr>
        <w:ind w:firstLine="480"/>
      </w:pPr>
      <w:r>
        <w:rPr>
          <w:rFonts w:hint="eastAsia"/>
        </w:rPr>
        <w:t>相对于分布式系统和面向服务的架构而言，微服务有以下一些好处：微服务的实现不会受到语言和技术栈的限制，每个服务可以使用最适合当前业务需求的技术来实现；微服务的系统健壮性更强，当系统的某个服务不可用时，不会导致整个系统的级联故障；微服务架构中，每一个单独的模块都可以为不同的应用程序提供服务，可以使用不同的方式构建应用；单一服务的体量小且功能单一，可以更轻易的重构和重写服务。</w:t>
      </w:r>
    </w:p>
    <w:p w14:paraId="32C5D5B6" w14:textId="77777777" w:rsidR="001A26A2" w:rsidRDefault="001A26A2" w:rsidP="001A26A2">
      <w:pPr>
        <w:ind w:firstLine="480"/>
      </w:pPr>
      <w:r>
        <w:rPr>
          <w:rFonts w:hint="eastAsia"/>
        </w:rPr>
        <w:t>从</w:t>
      </w:r>
      <w:r>
        <w:rPr>
          <w:rFonts w:hint="eastAsia"/>
        </w:rPr>
        <w:t>SaaS</w:t>
      </w:r>
      <w:r>
        <w:rPr>
          <w:rFonts w:hint="eastAsia"/>
        </w:rPr>
        <w:t>软件四级成熟度模型上看，微服务的系统架构由于将复杂的系统分割成一个个微小自制的服务，服务之间的耦合度降低，各个微服务功能可以灵活的重用，增加了</w:t>
      </w:r>
      <w:r>
        <w:rPr>
          <w:rFonts w:hint="eastAsia"/>
        </w:rPr>
        <w:t>SaaS</w:t>
      </w:r>
      <w:r>
        <w:rPr>
          <w:rFonts w:hint="eastAsia"/>
        </w:rPr>
        <w:t>服务软件重构的灵活性；从</w:t>
      </w:r>
      <w:r>
        <w:rPr>
          <w:rFonts w:hint="eastAsia"/>
        </w:rPr>
        <w:t>SaaS</w:t>
      </w:r>
      <w:r>
        <w:rPr>
          <w:rFonts w:hint="eastAsia"/>
        </w:rPr>
        <w:t>软件服务可配置的要求上看，微服务架构划分组织是通过业务来划分服务而不是技术，租户可以在定制服务时，可以通过各个微服务模块功能的权限对租户开放，实现宏观服务的配置，不需要对具体的业务代码实现用户隔离；从数据隔离上看，微服务之间的数据调用是通过网络服务来实现数据的传递与调用，在数据逻辑处理层面减少了不同租户之间数据交互，增强了数据隔离性和安全性。</w:t>
      </w:r>
    </w:p>
    <w:p w14:paraId="138D63FC" w14:textId="612677F4" w:rsidR="002B0264" w:rsidRPr="002B0264" w:rsidRDefault="001A26A2" w:rsidP="00557536">
      <w:pPr>
        <w:ind w:firstLine="480"/>
        <w:rPr>
          <w:rFonts w:hint="eastAsia"/>
        </w:rPr>
      </w:pPr>
      <w:r>
        <w:rPr>
          <w:rFonts w:hint="eastAsia"/>
        </w:rPr>
        <w:t>经过上述分析，微服务的系统技术方案相对于传统的软件设计方案有众多的优势，并且更适合</w:t>
      </w:r>
      <w:r>
        <w:rPr>
          <w:rFonts w:hint="eastAsia"/>
        </w:rPr>
        <w:t>SaaS</w:t>
      </w:r>
      <w:r>
        <w:rPr>
          <w:rFonts w:hint="eastAsia"/>
        </w:rPr>
        <w:t>模式下的软件设计方案，因此本课题采用微服务来研究</w:t>
      </w:r>
      <w:r>
        <w:rPr>
          <w:rFonts w:hint="eastAsia"/>
        </w:rPr>
        <w:t>SaaS</w:t>
      </w:r>
      <w:r>
        <w:rPr>
          <w:rFonts w:hint="eastAsia"/>
        </w:rPr>
        <w:t>模式下的装配系统实现。</w:t>
      </w:r>
    </w:p>
    <w:p w14:paraId="20088782" w14:textId="5B8591FC" w:rsidR="0029647E" w:rsidRDefault="00A46820" w:rsidP="00FD7E3C">
      <w:pPr>
        <w:pStyle w:val="3"/>
      </w:pPr>
      <w:bookmarkStart w:id="91" w:name="_Toc530093284"/>
      <w:bookmarkStart w:id="92" w:name="_Toc530167300"/>
      <w:r>
        <w:t>3</w:t>
      </w:r>
      <w:r w:rsidR="0029647E">
        <w:t>.2.</w:t>
      </w:r>
      <w:r w:rsidR="00DD3CF3">
        <w:rPr>
          <w:rFonts w:hint="eastAsia"/>
        </w:rPr>
        <w:t>2</w:t>
      </w:r>
      <w:r w:rsidR="000D6EF8">
        <w:rPr>
          <w:rFonts w:hint="eastAsia"/>
        </w:rPr>
        <w:t>微服务架构设计方案</w:t>
      </w:r>
      <w:bookmarkEnd w:id="91"/>
      <w:bookmarkEnd w:id="92"/>
    </w:p>
    <w:p w14:paraId="52C85809" w14:textId="5E6D7148" w:rsidR="002B3A8D" w:rsidRDefault="00DB2ABF" w:rsidP="00DB2ABF">
      <w:pPr>
        <w:ind w:firstLine="480"/>
      </w:pPr>
      <w:r>
        <w:rPr>
          <w:rFonts w:hint="eastAsia"/>
        </w:rPr>
        <w:t>当前的微服务系统架构主要有两种实现方式：一种是由</w:t>
      </w:r>
      <w:r>
        <w:rPr>
          <w:rFonts w:hint="eastAsia"/>
        </w:rPr>
        <w:t>alibaba</w:t>
      </w:r>
      <w:r>
        <w:rPr>
          <w:rFonts w:hint="eastAsia"/>
        </w:rPr>
        <w:t>开发的</w:t>
      </w:r>
      <w:r>
        <w:rPr>
          <w:rFonts w:hint="eastAsia"/>
        </w:rPr>
        <w:t>D</w:t>
      </w:r>
      <w:r>
        <w:t>ubbo</w:t>
      </w:r>
      <w:r>
        <w:rPr>
          <w:rFonts w:hint="eastAsia"/>
        </w:rPr>
        <w:t>框架，另一种是</w:t>
      </w:r>
      <w:r>
        <w:rPr>
          <w:rFonts w:hint="eastAsia"/>
        </w:rPr>
        <w:t>Spring</w:t>
      </w:r>
      <w:r>
        <w:rPr>
          <w:rFonts w:hint="eastAsia"/>
        </w:rPr>
        <w:t>开源社区发布的</w:t>
      </w:r>
      <w:r>
        <w:rPr>
          <w:rFonts w:hint="eastAsia"/>
        </w:rPr>
        <w:t>SpringCloud</w:t>
      </w:r>
      <w:r>
        <w:rPr>
          <w:rFonts w:hint="eastAsia"/>
        </w:rPr>
        <w:t>框架。</w:t>
      </w:r>
      <w:r w:rsidRPr="00DF6283">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_Ref530130063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表</w:t>
      </w:r>
      <w:r w:rsidR="00573801">
        <w:rPr>
          <w:rFonts w:hint="eastAsia"/>
        </w:rPr>
        <w:t xml:space="preserve"> </w:t>
      </w:r>
      <w:r w:rsidR="00573801">
        <w:rPr>
          <w:noProof/>
        </w:rPr>
        <w:t>2</w:t>
      </w:r>
      <w:r w:rsidR="00EF1B55">
        <w:rPr>
          <w:color w:val="000000" w:themeColor="text1"/>
        </w:rPr>
        <w:fldChar w:fldCharType="end"/>
      </w:r>
      <w:r w:rsidRPr="00DF6283">
        <w:rPr>
          <w:rFonts w:hint="eastAsia"/>
          <w:color w:val="000000" w:themeColor="text1"/>
        </w:rPr>
        <w:t>所示</w:t>
      </w:r>
      <w:r>
        <w:rPr>
          <w:rFonts w:hint="eastAsia"/>
        </w:rPr>
        <w:t>，</w:t>
      </w:r>
      <w:r>
        <w:rPr>
          <w:rFonts w:hint="eastAsia"/>
        </w:rPr>
        <w:t>S</w:t>
      </w:r>
      <w:r>
        <w:t>pringCloud</w:t>
      </w:r>
      <w:r>
        <w:rPr>
          <w:rFonts w:hint="eastAsia"/>
        </w:rPr>
        <w:t>与</w:t>
      </w:r>
      <w:r>
        <w:rPr>
          <w:rFonts w:hint="eastAsia"/>
        </w:rPr>
        <w:t>Dubbo</w:t>
      </w:r>
      <w:r>
        <w:rPr>
          <w:rFonts w:hint="eastAsia"/>
        </w:rPr>
        <w:t>框架相比，</w:t>
      </w:r>
      <w:r>
        <w:rPr>
          <w:rFonts w:hint="eastAsia"/>
        </w:rPr>
        <w:t>SpringCloud</w:t>
      </w:r>
      <w:r>
        <w:rPr>
          <w:rFonts w:hint="eastAsia"/>
        </w:rPr>
        <w:t>框架的系统结构更简单，通过传统的</w:t>
      </w:r>
      <w:r>
        <w:rPr>
          <w:rFonts w:hint="eastAsia"/>
        </w:rPr>
        <w:t>SpringMVC</w:t>
      </w:r>
      <w:r>
        <w:rPr>
          <w:rFonts w:hint="eastAsia"/>
        </w:rPr>
        <w:t>架构加上注册中心的功能实现</w:t>
      </w:r>
      <w:r>
        <w:rPr>
          <w:rFonts w:hint="eastAsia"/>
        </w:rPr>
        <w:t>SpringCloud</w:t>
      </w:r>
      <w:r>
        <w:rPr>
          <w:rFonts w:hint="eastAsia"/>
        </w:rPr>
        <w:t>架构，而</w:t>
      </w:r>
      <w:r>
        <w:rPr>
          <w:rFonts w:hint="eastAsia"/>
        </w:rPr>
        <w:t>dubbo</w:t>
      </w:r>
      <w:r>
        <w:rPr>
          <w:rFonts w:hint="eastAsia"/>
        </w:rPr>
        <w:t>需要使用各种复杂的</w:t>
      </w:r>
      <w:r>
        <w:rPr>
          <w:rFonts w:hint="eastAsia"/>
        </w:rPr>
        <w:t>url</w:t>
      </w:r>
      <w:r>
        <w:rPr>
          <w:rFonts w:hint="eastAsia"/>
        </w:rPr>
        <w:t>，</w:t>
      </w:r>
      <w:r>
        <w:rPr>
          <w:rFonts w:hint="eastAsia"/>
        </w:rPr>
        <w:t>protocol</w:t>
      </w:r>
      <w:r>
        <w:rPr>
          <w:rFonts w:hint="eastAsia"/>
        </w:rPr>
        <w:t>等技术；从性能上看，</w:t>
      </w:r>
      <w:r>
        <w:rPr>
          <w:rFonts w:hint="eastAsia"/>
        </w:rPr>
        <w:t>dubbo</w:t>
      </w:r>
      <w:r>
        <w:rPr>
          <w:rFonts w:hint="eastAsia"/>
        </w:rPr>
        <w:t>的网络消耗小于</w:t>
      </w:r>
      <w:r>
        <w:rPr>
          <w:rFonts w:hint="eastAsia"/>
        </w:rPr>
        <w:t>SpringCloud</w:t>
      </w:r>
      <w:r>
        <w:rPr>
          <w:rFonts w:hint="eastAsia"/>
        </w:rPr>
        <w:t>，但是现在随着网络技术的发展，网络消耗已经不会对系统造成太大问题；从开发难易度上，</w:t>
      </w:r>
      <w:r>
        <w:rPr>
          <w:rFonts w:hint="eastAsia"/>
        </w:rPr>
        <w:t>dubbo</w:t>
      </w:r>
      <w:r>
        <w:rPr>
          <w:rFonts w:hint="eastAsia"/>
        </w:rPr>
        <w:t>的开发难度极大，对</w:t>
      </w:r>
      <w:r>
        <w:rPr>
          <w:rFonts w:hint="eastAsia"/>
        </w:rPr>
        <w:t>jar</w:t>
      </w:r>
      <w:r>
        <w:rPr>
          <w:rFonts w:hint="eastAsia"/>
        </w:rPr>
        <w:t>包的版本和代码库的依赖极大，</w:t>
      </w:r>
      <w:r>
        <w:rPr>
          <w:rFonts w:hint="eastAsia"/>
        </w:rPr>
        <w:t>SpringCloud</w:t>
      </w:r>
      <w:r>
        <w:rPr>
          <w:rFonts w:hint="eastAsia"/>
        </w:rPr>
        <w:t>比较自由，接口管控层面比较高效。</w:t>
      </w:r>
    </w:p>
    <w:p w14:paraId="75226D44" w14:textId="77777777" w:rsidR="00D75BC6" w:rsidRDefault="00D75BC6" w:rsidP="00DB2ABF">
      <w:pPr>
        <w:ind w:firstLine="480"/>
      </w:pPr>
    </w:p>
    <w:p w14:paraId="654AE8CF" w14:textId="77777777" w:rsidR="00DB2ABF" w:rsidRDefault="00DB2ABF" w:rsidP="000657CD">
      <w:pPr>
        <w:ind w:firstLineChars="0" w:firstLine="0"/>
      </w:pPr>
    </w:p>
    <w:p w14:paraId="67C3C337" w14:textId="2E7F7EBF" w:rsidR="007C4581" w:rsidRDefault="007C4581" w:rsidP="007C4581">
      <w:pPr>
        <w:pStyle w:val="a9"/>
        <w:keepNext/>
        <w:ind w:firstLine="422"/>
      </w:pPr>
      <w:bookmarkStart w:id="93" w:name="_Ref530130063"/>
      <w:bookmarkStart w:id="94" w:name="_Ref530093669"/>
      <w:bookmarkStart w:id="95" w:name="_Toc530167371"/>
      <w:r>
        <w:rPr>
          <w:rFonts w:hint="eastAsia"/>
        </w:rPr>
        <w:lastRenderedPageBreak/>
        <w:t>表</w:t>
      </w:r>
      <w:r>
        <w:rPr>
          <w:rFonts w:hint="eastAsia"/>
        </w:rPr>
        <w:t xml:space="preserve"> </w:t>
      </w:r>
      <w:r>
        <w:fldChar w:fldCharType="begin"/>
      </w:r>
      <w:r w:rsidRPr="00F728F8">
        <w:instrText xml:space="preserve"> </w:instrText>
      </w:r>
      <w:r w:rsidRPr="00F728F8">
        <w:rPr>
          <w:rFonts w:hint="eastAsia"/>
        </w:rPr>
        <w:instrText xml:space="preserve">SEQ </w:instrText>
      </w:r>
      <w:r w:rsidRPr="00F728F8">
        <w:rPr>
          <w:rFonts w:hint="eastAsia"/>
        </w:rPr>
        <w:instrText>表</w:instrText>
      </w:r>
      <w:r w:rsidRPr="00F728F8">
        <w:rPr>
          <w:rFonts w:hint="eastAsia"/>
        </w:rPr>
        <w:instrText xml:space="preserve"> \* ARABIC</w:instrText>
      </w:r>
      <w:r w:rsidRPr="00F728F8">
        <w:instrText xml:space="preserve"> </w:instrText>
      </w:r>
      <w:r>
        <w:fldChar w:fldCharType="separate"/>
      </w:r>
      <w:r w:rsidR="00573801">
        <w:rPr>
          <w:noProof/>
        </w:rPr>
        <w:t>2</w:t>
      </w:r>
      <w:r>
        <w:fldChar w:fldCharType="end"/>
      </w:r>
      <w:bookmarkEnd w:id="93"/>
      <w:r>
        <w:t xml:space="preserve">  </w:t>
      </w:r>
      <w:r>
        <w:rPr>
          <w:rFonts w:hint="eastAsia"/>
        </w:rPr>
        <w:t>微服务框架对比</w:t>
      </w:r>
      <w:bookmarkEnd w:id="94"/>
      <w:bookmarkEnd w:id="95"/>
    </w:p>
    <w:tbl>
      <w:tblPr>
        <w:tblStyle w:val="af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B2ABF" w14:paraId="4F51CCD5" w14:textId="77777777" w:rsidTr="00844351">
        <w:trPr>
          <w:jc w:val="center"/>
        </w:trPr>
        <w:tc>
          <w:tcPr>
            <w:tcW w:w="2765" w:type="dxa"/>
            <w:tcBorders>
              <w:top w:val="single" w:sz="12" w:space="0" w:color="auto"/>
              <w:bottom w:val="single" w:sz="8" w:space="0" w:color="auto"/>
            </w:tcBorders>
          </w:tcPr>
          <w:p w14:paraId="6B12EE6D" w14:textId="61780FAE" w:rsidR="00DB2ABF" w:rsidRDefault="00DB2ABF" w:rsidP="00174450">
            <w:pPr>
              <w:ind w:firstLine="480"/>
            </w:pPr>
          </w:p>
        </w:tc>
        <w:tc>
          <w:tcPr>
            <w:tcW w:w="2765" w:type="dxa"/>
            <w:tcBorders>
              <w:top w:val="single" w:sz="12" w:space="0" w:color="auto"/>
              <w:bottom w:val="single" w:sz="8" w:space="0" w:color="auto"/>
            </w:tcBorders>
          </w:tcPr>
          <w:p w14:paraId="5051AFB4" w14:textId="77777777" w:rsidR="00DB2ABF" w:rsidRDefault="00DB2ABF" w:rsidP="00174450">
            <w:pPr>
              <w:ind w:firstLine="480"/>
            </w:pPr>
            <w:r>
              <w:rPr>
                <w:rFonts w:hint="eastAsia"/>
              </w:rPr>
              <w:t>SpringCloud</w:t>
            </w:r>
          </w:p>
        </w:tc>
        <w:tc>
          <w:tcPr>
            <w:tcW w:w="2766" w:type="dxa"/>
            <w:tcBorders>
              <w:top w:val="single" w:sz="12" w:space="0" w:color="auto"/>
              <w:bottom w:val="single" w:sz="8" w:space="0" w:color="auto"/>
            </w:tcBorders>
          </w:tcPr>
          <w:p w14:paraId="68CE59A4" w14:textId="77777777" w:rsidR="00DB2ABF" w:rsidRDefault="00DB2ABF" w:rsidP="00174450">
            <w:pPr>
              <w:ind w:firstLine="480"/>
            </w:pPr>
            <w:r>
              <w:t>D</w:t>
            </w:r>
            <w:r>
              <w:rPr>
                <w:rFonts w:hint="eastAsia"/>
              </w:rPr>
              <w:t>ubbo</w:t>
            </w:r>
          </w:p>
        </w:tc>
      </w:tr>
      <w:tr w:rsidR="00DB2ABF" w14:paraId="6B82056B" w14:textId="77777777" w:rsidTr="00844351">
        <w:trPr>
          <w:jc w:val="center"/>
        </w:trPr>
        <w:tc>
          <w:tcPr>
            <w:tcW w:w="2765" w:type="dxa"/>
            <w:tcBorders>
              <w:top w:val="single" w:sz="8" w:space="0" w:color="auto"/>
            </w:tcBorders>
          </w:tcPr>
          <w:p w14:paraId="102BE292" w14:textId="77777777" w:rsidR="00DB2ABF" w:rsidRDefault="00DB2ABF" w:rsidP="00174450">
            <w:pPr>
              <w:ind w:firstLine="480"/>
            </w:pPr>
            <w:r>
              <w:rPr>
                <w:rFonts w:hint="eastAsia"/>
              </w:rPr>
              <w:t>开发难度</w:t>
            </w:r>
          </w:p>
        </w:tc>
        <w:tc>
          <w:tcPr>
            <w:tcW w:w="2765" w:type="dxa"/>
            <w:tcBorders>
              <w:top w:val="single" w:sz="8" w:space="0" w:color="auto"/>
            </w:tcBorders>
          </w:tcPr>
          <w:p w14:paraId="7E9FB0AF" w14:textId="77777777" w:rsidR="00DB2ABF" w:rsidRDefault="00DB2ABF" w:rsidP="00174450">
            <w:pPr>
              <w:ind w:firstLine="480"/>
            </w:pPr>
            <w:r>
              <w:rPr>
                <w:rFonts w:hint="eastAsia"/>
              </w:rPr>
              <w:t>难度小，自由</w:t>
            </w:r>
          </w:p>
        </w:tc>
        <w:tc>
          <w:tcPr>
            <w:tcW w:w="2766" w:type="dxa"/>
            <w:tcBorders>
              <w:top w:val="single" w:sz="8" w:space="0" w:color="auto"/>
            </w:tcBorders>
          </w:tcPr>
          <w:p w14:paraId="4F4A2BE0" w14:textId="77777777" w:rsidR="00DB2ABF" w:rsidRDefault="00DB2ABF" w:rsidP="007C4581">
            <w:pPr>
              <w:ind w:firstLineChars="0" w:firstLine="0"/>
            </w:pPr>
            <w:r>
              <w:rPr>
                <w:rFonts w:hint="eastAsia"/>
              </w:rPr>
              <w:t>难度大，不便管理</w:t>
            </w:r>
          </w:p>
        </w:tc>
      </w:tr>
      <w:tr w:rsidR="00DB2ABF" w14:paraId="7654A2A2" w14:textId="77777777" w:rsidTr="00844351">
        <w:trPr>
          <w:jc w:val="center"/>
        </w:trPr>
        <w:tc>
          <w:tcPr>
            <w:tcW w:w="2765" w:type="dxa"/>
          </w:tcPr>
          <w:p w14:paraId="7616B9ED" w14:textId="77777777" w:rsidR="00DB2ABF" w:rsidRDefault="00DB2ABF" w:rsidP="00174450">
            <w:pPr>
              <w:ind w:firstLine="480"/>
            </w:pPr>
            <w:r>
              <w:rPr>
                <w:rFonts w:hint="eastAsia"/>
              </w:rPr>
              <w:t>系统结构</w:t>
            </w:r>
          </w:p>
        </w:tc>
        <w:tc>
          <w:tcPr>
            <w:tcW w:w="2765" w:type="dxa"/>
          </w:tcPr>
          <w:p w14:paraId="60E7B434" w14:textId="77777777" w:rsidR="00DB2ABF" w:rsidRDefault="00DB2ABF" w:rsidP="00174450">
            <w:pPr>
              <w:ind w:firstLine="480"/>
            </w:pPr>
            <w:r>
              <w:rPr>
                <w:rFonts w:hint="eastAsia"/>
              </w:rPr>
              <w:t>简单</w:t>
            </w:r>
          </w:p>
        </w:tc>
        <w:tc>
          <w:tcPr>
            <w:tcW w:w="2766" w:type="dxa"/>
          </w:tcPr>
          <w:p w14:paraId="33F91984" w14:textId="77777777" w:rsidR="00DB2ABF" w:rsidRDefault="00DB2ABF" w:rsidP="007C4581">
            <w:pPr>
              <w:ind w:firstLineChars="0" w:firstLine="0"/>
            </w:pPr>
            <w:r>
              <w:rPr>
                <w:rFonts w:hint="eastAsia"/>
              </w:rPr>
              <w:t>复杂</w:t>
            </w:r>
          </w:p>
        </w:tc>
      </w:tr>
      <w:tr w:rsidR="00DB2ABF" w14:paraId="0F2D5310" w14:textId="77777777" w:rsidTr="00844351">
        <w:trPr>
          <w:jc w:val="center"/>
        </w:trPr>
        <w:tc>
          <w:tcPr>
            <w:tcW w:w="2765" w:type="dxa"/>
          </w:tcPr>
          <w:p w14:paraId="27F01E35" w14:textId="77777777" w:rsidR="00DB2ABF" w:rsidRDefault="00DB2ABF" w:rsidP="00174450">
            <w:pPr>
              <w:ind w:firstLine="480"/>
            </w:pPr>
            <w:r>
              <w:rPr>
                <w:rFonts w:hint="eastAsia"/>
              </w:rPr>
              <w:t>系统应用</w:t>
            </w:r>
          </w:p>
        </w:tc>
        <w:tc>
          <w:tcPr>
            <w:tcW w:w="2765" w:type="dxa"/>
          </w:tcPr>
          <w:p w14:paraId="41C3ACBF" w14:textId="77777777" w:rsidR="00DB2ABF" w:rsidRDefault="00DB2ABF" w:rsidP="00174450">
            <w:pPr>
              <w:ind w:firstLine="480"/>
            </w:pPr>
            <w:r>
              <w:rPr>
                <w:rFonts w:hint="eastAsia"/>
              </w:rPr>
              <w:t>应用广泛</w:t>
            </w:r>
          </w:p>
        </w:tc>
        <w:tc>
          <w:tcPr>
            <w:tcW w:w="2766" w:type="dxa"/>
          </w:tcPr>
          <w:p w14:paraId="0AC6FEE5" w14:textId="77777777" w:rsidR="00DB2ABF" w:rsidRDefault="00DB2ABF" w:rsidP="007C4581">
            <w:pPr>
              <w:ind w:firstLineChars="0" w:firstLine="0"/>
            </w:pPr>
            <w:r>
              <w:rPr>
                <w:rFonts w:hint="eastAsia"/>
              </w:rPr>
              <w:t>应用广泛</w:t>
            </w:r>
          </w:p>
        </w:tc>
      </w:tr>
      <w:tr w:rsidR="00DB2ABF" w14:paraId="56974AA1" w14:textId="77777777" w:rsidTr="00844351">
        <w:trPr>
          <w:jc w:val="center"/>
        </w:trPr>
        <w:tc>
          <w:tcPr>
            <w:tcW w:w="2765" w:type="dxa"/>
            <w:tcBorders>
              <w:bottom w:val="nil"/>
            </w:tcBorders>
          </w:tcPr>
          <w:p w14:paraId="58D8454F" w14:textId="77777777" w:rsidR="00DB2ABF" w:rsidRDefault="00DB2ABF" w:rsidP="00174450">
            <w:pPr>
              <w:ind w:firstLine="480"/>
            </w:pPr>
            <w:r>
              <w:rPr>
                <w:rFonts w:hint="eastAsia"/>
              </w:rPr>
              <w:t>技术支持</w:t>
            </w:r>
          </w:p>
        </w:tc>
        <w:tc>
          <w:tcPr>
            <w:tcW w:w="2765" w:type="dxa"/>
            <w:tcBorders>
              <w:bottom w:val="nil"/>
            </w:tcBorders>
          </w:tcPr>
          <w:p w14:paraId="7BE7BFE3" w14:textId="77777777" w:rsidR="00DB2ABF" w:rsidRDefault="00DB2ABF" w:rsidP="00174450">
            <w:pPr>
              <w:ind w:firstLine="480"/>
            </w:pPr>
            <w:r>
              <w:rPr>
                <w:rFonts w:hint="eastAsia"/>
              </w:rPr>
              <w:t>开源社区活跃</w:t>
            </w:r>
          </w:p>
        </w:tc>
        <w:tc>
          <w:tcPr>
            <w:tcW w:w="2766" w:type="dxa"/>
            <w:tcBorders>
              <w:bottom w:val="nil"/>
            </w:tcBorders>
          </w:tcPr>
          <w:p w14:paraId="04B95FA7" w14:textId="77777777" w:rsidR="00DB2ABF" w:rsidRDefault="00DB2ABF" w:rsidP="007C4581">
            <w:pPr>
              <w:ind w:firstLineChars="0" w:firstLine="0"/>
            </w:pPr>
            <w:r>
              <w:rPr>
                <w:rFonts w:hint="eastAsia"/>
              </w:rPr>
              <w:t>停止技术支持</w:t>
            </w:r>
          </w:p>
        </w:tc>
      </w:tr>
      <w:tr w:rsidR="00DB2ABF" w14:paraId="039E8B54" w14:textId="77777777" w:rsidTr="00844351">
        <w:trPr>
          <w:jc w:val="center"/>
        </w:trPr>
        <w:tc>
          <w:tcPr>
            <w:tcW w:w="2765" w:type="dxa"/>
            <w:tcBorders>
              <w:top w:val="nil"/>
              <w:bottom w:val="single" w:sz="12" w:space="0" w:color="auto"/>
            </w:tcBorders>
          </w:tcPr>
          <w:p w14:paraId="0516EED7" w14:textId="77777777" w:rsidR="00DB2ABF" w:rsidRDefault="00DB2ABF" w:rsidP="00174450">
            <w:pPr>
              <w:ind w:firstLine="480"/>
            </w:pPr>
            <w:r>
              <w:rPr>
                <w:rFonts w:hint="eastAsia"/>
              </w:rPr>
              <w:t>性能</w:t>
            </w:r>
          </w:p>
        </w:tc>
        <w:tc>
          <w:tcPr>
            <w:tcW w:w="2765" w:type="dxa"/>
            <w:tcBorders>
              <w:top w:val="nil"/>
              <w:bottom w:val="single" w:sz="12" w:space="0" w:color="auto"/>
            </w:tcBorders>
          </w:tcPr>
          <w:p w14:paraId="5BD5543E" w14:textId="77777777" w:rsidR="00DB2ABF" w:rsidRDefault="00DB2ABF" w:rsidP="00174450">
            <w:pPr>
              <w:ind w:firstLine="480"/>
            </w:pPr>
            <w:r>
              <w:rPr>
                <w:rFonts w:hint="eastAsia"/>
              </w:rPr>
              <w:t>网络消耗较大</w:t>
            </w:r>
          </w:p>
        </w:tc>
        <w:tc>
          <w:tcPr>
            <w:tcW w:w="2766" w:type="dxa"/>
            <w:tcBorders>
              <w:top w:val="nil"/>
              <w:bottom w:val="single" w:sz="12" w:space="0" w:color="auto"/>
            </w:tcBorders>
          </w:tcPr>
          <w:p w14:paraId="220DB9D3" w14:textId="77777777" w:rsidR="00DB2ABF" w:rsidRDefault="00DB2ABF" w:rsidP="007C4581">
            <w:pPr>
              <w:keepNext/>
              <w:ind w:firstLineChars="0" w:firstLine="0"/>
            </w:pPr>
            <w:r>
              <w:t>R</w:t>
            </w:r>
            <w:r>
              <w:rPr>
                <w:rFonts w:hint="eastAsia"/>
              </w:rPr>
              <w:t>pc</w:t>
            </w:r>
            <w:r>
              <w:rPr>
                <w:rFonts w:hint="eastAsia"/>
              </w:rPr>
              <w:t>调用网络消耗小</w:t>
            </w:r>
          </w:p>
        </w:tc>
      </w:tr>
    </w:tbl>
    <w:p w14:paraId="1A7DE9D5" w14:textId="2CA8DD30" w:rsidR="00AA3486" w:rsidRDefault="00AA3486" w:rsidP="00AA3486">
      <w:pPr>
        <w:ind w:firstLine="480"/>
      </w:pPr>
      <w:r>
        <w:rPr>
          <w:rFonts w:hint="eastAsia"/>
        </w:rPr>
        <w:t>经过上述对比，本课题决定采用开发难度较小，技术支持较强的</w:t>
      </w:r>
      <w:r>
        <w:rPr>
          <w:rFonts w:hint="eastAsia"/>
        </w:rPr>
        <w:t>SpringCloud</w:t>
      </w:r>
      <w:r>
        <w:rPr>
          <w:rFonts w:hint="eastAsia"/>
        </w:rPr>
        <w:t>框架来实现本课题的微服务架构。</w:t>
      </w:r>
    </w:p>
    <w:p w14:paraId="6B804C05" w14:textId="77777777" w:rsidR="00AA3486" w:rsidRDefault="00AA3486" w:rsidP="00AA3486">
      <w:pPr>
        <w:ind w:firstLine="480"/>
      </w:pPr>
      <w:r>
        <w:rPr>
          <w:rFonts w:hint="eastAsia"/>
        </w:rPr>
        <w:t>微服务主要用来实现</w:t>
      </w:r>
      <w:r>
        <w:rPr>
          <w:rFonts w:hint="eastAsia"/>
        </w:rPr>
        <w:t>SaaS</w:t>
      </w:r>
      <w:r>
        <w:rPr>
          <w:rFonts w:hint="eastAsia"/>
        </w:rPr>
        <w:t>服务体系中的组合服务层、数据逻辑访问层以及展现层的设计。其中展现层基于快速开发工具</w:t>
      </w:r>
      <w:r>
        <w:rPr>
          <w:rFonts w:hint="eastAsia"/>
        </w:rPr>
        <w:t>Dorado</w:t>
      </w:r>
      <w:r>
        <w:rPr>
          <w:rFonts w:hint="eastAsia"/>
        </w:rPr>
        <w:t>集成开发，完成用户界面的设计。采用</w:t>
      </w:r>
      <w:r>
        <w:rPr>
          <w:rFonts w:hint="eastAsia"/>
        </w:rPr>
        <w:t>http</w:t>
      </w:r>
      <w:r>
        <w:rPr>
          <w:rFonts w:hint="eastAsia"/>
        </w:rPr>
        <w:t>和</w:t>
      </w:r>
      <w:r>
        <w:rPr>
          <w:rFonts w:hint="eastAsia"/>
        </w:rPr>
        <w:t>https</w:t>
      </w:r>
      <w:r>
        <w:rPr>
          <w:rFonts w:hint="eastAsia"/>
        </w:rPr>
        <w:t>网络传输协议与后台服务解耦，将展现层和服务应用层之间的逻辑分离。通过</w:t>
      </w:r>
      <w:r>
        <w:rPr>
          <w:rFonts w:hint="eastAsia"/>
        </w:rPr>
        <w:t>Restful</w:t>
      </w:r>
      <w:r>
        <w:rPr>
          <w:rFonts w:hint="eastAsia"/>
        </w:rPr>
        <w:t>中间件对服务之间接口调用进行数据交互。使用</w:t>
      </w:r>
      <w:r w:rsidRPr="00634C06">
        <w:t>Axure RP</w:t>
      </w:r>
      <w:r>
        <w:rPr>
          <w:rFonts w:hint="eastAsia"/>
        </w:rPr>
        <w:t>快速原型工具对界面</w:t>
      </w:r>
      <w:r>
        <w:rPr>
          <w:rFonts w:hint="eastAsia"/>
        </w:rPr>
        <w:t>UI</w:t>
      </w:r>
      <w:r>
        <w:rPr>
          <w:rFonts w:hint="eastAsia"/>
        </w:rPr>
        <w:t>进行设计，同时在</w:t>
      </w:r>
      <w:r>
        <w:rPr>
          <w:rFonts w:hint="eastAsia"/>
        </w:rPr>
        <w:t>Dorado</w:t>
      </w:r>
      <w:r>
        <w:rPr>
          <w:rFonts w:hint="eastAsia"/>
        </w:rPr>
        <w:t>的基础上使用</w:t>
      </w:r>
      <w:r>
        <w:rPr>
          <w:rFonts w:hint="eastAsia"/>
        </w:rPr>
        <w:t>H</w:t>
      </w:r>
      <w:r>
        <w:t>5</w:t>
      </w:r>
      <w:r>
        <w:rPr>
          <w:rFonts w:hint="eastAsia"/>
        </w:rPr>
        <w:t>、</w:t>
      </w:r>
      <w:r>
        <w:rPr>
          <w:rFonts w:hint="eastAsia"/>
        </w:rPr>
        <w:t>jsp</w:t>
      </w:r>
      <w:r>
        <w:rPr>
          <w:rFonts w:hint="eastAsia"/>
        </w:rPr>
        <w:t>等前端技术和</w:t>
      </w:r>
      <w:r>
        <w:rPr>
          <w:rFonts w:hint="eastAsia"/>
        </w:rPr>
        <w:t>BootStrap</w:t>
      </w:r>
      <w:r>
        <w:rPr>
          <w:rFonts w:hint="eastAsia"/>
        </w:rPr>
        <w:t>、</w:t>
      </w:r>
      <w:r>
        <w:rPr>
          <w:rFonts w:hint="eastAsia"/>
        </w:rPr>
        <w:t>React</w:t>
      </w:r>
      <w:r>
        <w:rPr>
          <w:rFonts w:hint="eastAsia"/>
        </w:rPr>
        <w:t>等前端技术框架研发界面。</w:t>
      </w:r>
    </w:p>
    <w:p w14:paraId="33F14C23" w14:textId="77777777" w:rsidR="00AA3486" w:rsidRDefault="00AA3486" w:rsidP="00AA3486">
      <w:pPr>
        <w:ind w:firstLine="480"/>
      </w:pPr>
      <w:r>
        <w:rPr>
          <w:rFonts w:hint="eastAsia"/>
        </w:rPr>
        <w:t>其次，应用服务层分为业务逻辑服务和架构技术服务。其中架构技术服务主要包注册中心、负载均衡、容错保护、数据通信、服务安全等模块的设计。注册中心提供服务发现的能力，服务启动时向注册中心中注册自己的信息，注册中心是微服务的基础，本课题主要通过</w:t>
      </w:r>
      <w:r>
        <w:rPr>
          <w:rFonts w:hint="eastAsia"/>
        </w:rPr>
        <w:t>SpringCloud</w:t>
      </w:r>
      <w:r>
        <w:rPr>
          <w:rFonts w:hint="eastAsia"/>
        </w:rPr>
        <w:t>下的</w:t>
      </w:r>
      <w:r>
        <w:rPr>
          <w:rFonts w:hint="eastAsia"/>
        </w:rPr>
        <w:t>Eureka</w:t>
      </w:r>
      <w:r>
        <w:rPr>
          <w:rFonts w:hint="eastAsia"/>
        </w:rPr>
        <w:t>组件实现注册中心的功能；负载均衡是</w:t>
      </w:r>
      <w:r>
        <w:rPr>
          <w:rFonts w:hint="eastAsia"/>
        </w:rPr>
        <w:t>SaaS</w:t>
      </w:r>
      <w:r>
        <w:rPr>
          <w:rFonts w:hint="eastAsia"/>
        </w:rPr>
        <w:t>模式第四级成熟度模型的关键，租户的所有请求首先经过负载均衡合理的分配到每一个服务中，减轻服务器的负载，支持多个实例来分担用户的大量访问，可以让应用软件水平无限扩展，本课题通过</w:t>
      </w:r>
      <w:r>
        <w:rPr>
          <w:rFonts w:hint="eastAsia"/>
        </w:rPr>
        <w:t>Spring</w:t>
      </w:r>
      <w:r>
        <w:t>Cl</w:t>
      </w:r>
      <w:r>
        <w:rPr>
          <w:rFonts w:hint="eastAsia"/>
        </w:rPr>
        <w:t>oud</w:t>
      </w:r>
      <w:r>
        <w:rPr>
          <w:rFonts w:hint="eastAsia"/>
        </w:rPr>
        <w:t>框架下的</w:t>
      </w:r>
      <w:r>
        <w:rPr>
          <w:rFonts w:hint="eastAsia"/>
        </w:rPr>
        <w:t>Ribbon</w:t>
      </w:r>
      <w:r>
        <w:rPr>
          <w:rFonts w:hint="eastAsia"/>
        </w:rPr>
        <w:t>组件实现基于</w:t>
      </w:r>
      <w:r>
        <w:rPr>
          <w:rFonts w:hint="eastAsia"/>
        </w:rPr>
        <w:t>HTTP</w:t>
      </w:r>
      <w:r>
        <w:rPr>
          <w:rFonts w:hint="eastAsia"/>
        </w:rPr>
        <w:t>和</w:t>
      </w:r>
      <w:r>
        <w:rPr>
          <w:rFonts w:hint="eastAsia"/>
        </w:rPr>
        <w:t>TCP</w:t>
      </w:r>
      <w:r>
        <w:rPr>
          <w:rFonts w:hint="eastAsia"/>
        </w:rPr>
        <w:t>网络传输协议的负载均衡器；服务容错保护机制用来保护服务由于网络原因或者服务自身的问题导致调用服务异常，为了解决这一问题，使用</w:t>
      </w:r>
      <w:r>
        <w:rPr>
          <w:rFonts w:hint="eastAsia"/>
        </w:rPr>
        <w:t>SpringCloud</w:t>
      </w:r>
      <w:r>
        <w:rPr>
          <w:rFonts w:hint="eastAsia"/>
        </w:rPr>
        <w:t>框架下的</w:t>
      </w:r>
      <w:r>
        <w:rPr>
          <w:rFonts w:hint="eastAsia"/>
        </w:rPr>
        <w:t>Hystrix</w:t>
      </w:r>
      <w:r>
        <w:rPr>
          <w:rFonts w:hint="eastAsia"/>
        </w:rPr>
        <w:t>组件实现断路器、线路隔离等保护功能；为了实现各个微小子服务之间的服务通讯，</w:t>
      </w:r>
      <w:r>
        <w:rPr>
          <w:rFonts w:hint="eastAsia"/>
        </w:rPr>
        <w:t>SpringCloud</w:t>
      </w:r>
      <w:r>
        <w:rPr>
          <w:rFonts w:hint="eastAsia"/>
        </w:rPr>
        <w:t>提供了两种通讯方式</w:t>
      </w:r>
      <w:r>
        <w:rPr>
          <w:rFonts w:hint="eastAsia"/>
        </w:rPr>
        <w:t>RestTemplate</w:t>
      </w:r>
      <w:r>
        <w:rPr>
          <w:rFonts w:hint="eastAsia"/>
        </w:rPr>
        <w:t>和</w:t>
      </w:r>
      <w:r>
        <w:rPr>
          <w:rFonts w:hint="eastAsia"/>
        </w:rPr>
        <w:t>Feign</w:t>
      </w:r>
      <w:r>
        <w:rPr>
          <w:rFonts w:hint="eastAsia"/>
        </w:rPr>
        <w:t>，两种通信方式都是基于网络传输，实现</w:t>
      </w:r>
      <w:r>
        <w:rPr>
          <w:rFonts w:hint="eastAsia"/>
        </w:rPr>
        <w:t>HTTP</w:t>
      </w:r>
      <w:r>
        <w:rPr>
          <w:rFonts w:hint="eastAsia"/>
        </w:rPr>
        <w:t>远程调用，功能相同；微服务中所有的</w:t>
      </w:r>
      <w:r>
        <w:rPr>
          <w:rFonts w:hint="eastAsia"/>
        </w:rPr>
        <w:t>Rest</w:t>
      </w:r>
      <w:r>
        <w:rPr>
          <w:rFonts w:hint="eastAsia"/>
        </w:rPr>
        <w:t>传输调用最终都是暴露在公网上，那么需要保证网络上的公司私人业务的安全性，防止信息泄露，本课题利用</w:t>
      </w:r>
      <w:r>
        <w:rPr>
          <w:rFonts w:hint="eastAsia"/>
        </w:rPr>
        <w:t>SpringCloud</w:t>
      </w:r>
      <w:r>
        <w:rPr>
          <w:rFonts w:hint="eastAsia"/>
        </w:rPr>
        <w:t>下的</w:t>
      </w:r>
      <w:r>
        <w:rPr>
          <w:rFonts w:hint="eastAsia"/>
        </w:rPr>
        <w:lastRenderedPageBreak/>
        <w:t>SpringSecurity</w:t>
      </w:r>
      <w:r>
        <w:rPr>
          <w:rFonts w:hint="eastAsia"/>
        </w:rPr>
        <w:t>实现网络传输安全。</w:t>
      </w:r>
      <w:r>
        <w:rPr>
          <w:rFonts w:hint="eastAsia"/>
        </w:rPr>
        <w:t>SpringCloud</w:t>
      </w:r>
      <w:r>
        <w:rPr>
          <w:rFonts w:hint="eastAsia"/>
        </w:rPr>
        <w:t>框架在架构技术层面众多服务要求提供了技术支持，不需要做出太大的改动，因此架构技术层面不是本课题研究的重点，将直接利用这些微服务组件提供支持</w:t>
      </w:r>
    </w:p>
    <w:p w14:paraId="6AA84856" w14:textId="12F66884" w:rsidR="00DB2ABF" w:rsidRDefault="00AA3486" w:rsidP="00C61915">
      <w:pPr>
        <w:ind w:firstLine="480"/>
      </w:pPr>
      <w:r>
        <w:rPr>
          <w:rFonts w:hint="eastAsia"/>
        </w:rPr>
        <w:t>应用服务层还包括业务逻辑服务，是将装配制造执行系统任务管理的模块拆分成几个独立的子服务，分别部署在不同的物理机或者虚拟容器中。业务逻辑服务运用架构技术服务提供的整个微服务运行的环境，与数据存储层和用户交互，在业务逻辑层进行逻辑处理，然后将渲染的界面传递给用户，实现人机交互。业务逻辑层是整个装配制造执行系统的核心，为了实现</w:t>
      </w:r>
      <w:r>
        <w:rPr>
          <w:rFonts w:hint="eastAsia"/>
        </w:rPr>
        <w:t>SaaS</w:t>
      </w:r>
      <w:r>
        <w:rPr>
          <w:rFonts w:hint="eastAsia"/>
        </w:rPr>
        <w:t>模式对软件功能可配置的要求以及第四级成熟度模型对软件灵活性和可拓展的要求，需要将传统的装配系统中的业务逻辑拆分成独立的子服务。</w:t>
      </w:r>
    </w:p>
    <w:p w14:paraId="3365E214" w14:textId="747E7EAA" w:rsidR="00A26F6B" w:rsidRDefault="00A26F6B" w:rsidP="00A26F6B">
      <w:pPr>
        <w:keepNext/>
        <w:ind w:firstLineChars="0" w:firstLine="0"/>
        <w:jc w:val="center"/>
      </w:pPr>
      <w:r>
        <w:object w:dxaOrig="9571" w:dyaOrig="8281" w14:anchorId="2AF429A1">
          <v:shape id="_x0000_i1034" type="#_x0000_t75" style="width:456.45pt;height:395.3pt" o:ole="">
            <v:imagedata r:id="rId45" o:title=""/>
          </v:shape>
          <o:OLEObject Type="Embed" ProgID="Visio.Drawing.15" ShapeID="_x0000_i1034" DrawAspect="Content" ObjectID="_1603918599" r:id="rId46"/>
        </w:object>
      </w:r>
    </w:p>
    <w:p w14:paraId="12144A8D" w14:textId="6E86AB16" w:rsidR="00381984" w:rsidRPr="00AA3486" w:rsidRDefault="00381984" w:rsidP="00381984">
      <w:pPr>
        <w:pStyle w:val="a9"/>
        <w:ind w:firstLine="422"/>
      </w:pPr>
      <w:bookmarkStart w:id="96" w:name="_Toc5301673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14</w:t>
      </w:r>
      <w:r>
        <w:fldChar w:fldCharType="end"/>
      </w:r>
      <w:r>
        <w:t xml:space="preserve">  </w:t>
      </w:r>
      <w:r>
        <w:rPr>
          <w:rFonts w:hint="eastAsia"/>
        </w:rPr>
        <w:t>微服务架构技术方案</w:t>
      </w:r>
      <w:bookmarkEnd w:id="96"/>
    </w:p>
    <w:p w14:paraId="779ECCDF" w14:textId="77777777" w:rsidR="00A26F6B" w:rsidRDefault="00A26F6B" w:rsidP="00A26F6B">
      <w:pPr>
        <w:pStyle w:val="afff2"/>
        <w:ind w:firstLine="480"/>
      </w:pPr>
    </w:p>
    <w:p w14:paraId="67BF4EE1" w14:textId="79CA0CB9" w:rsidR="00A26F6B" w:rsidRDefault="00A26F6B" w:rsidP="005D15DB">
      <w:pPr>
        <w:ind w:firstLine="480"/>
      </w:pPr>
      <w:r>
        <w:rPr>
          <w:rFonts w:hint="eastAsia"/>
        </w:rPr>
        <w:t>综上所述，本课题就微服务技术架构方案实现的关键问题在于对业务逻辑服务层面</w:t>
      </w:r>
      <w:r>
        <w:rPr>
          <w:rFonts w:hint="eastAsia"/>
        </w:rPr>
        <w:lastRenderedPageBreak/>
        <w:t>的拆分，以及各个子服务的功能实现。然后在微服务实现的基础上配置用户的业务流程。接下来，本文将具体论述使用微服务的系统技术方案实现装配制造执行系统软件的</w:t>
      </w:r>
      <w:r>
        <w:rPr>
          <w:rFonts w:hint="eastAsia"/>
        </w:rPr>
        <w:t>SaaS</w:t>
      </w:r>
      <w:r>
        <w:rPr>
          <w:rFonts w:hint="eastAsia"/>
        </w:rPr>
        <w:t>化。</w:t>
      </w:r>
    </w:p>
    <w:p w14:paraId="034A9249" w14:textId="5E63A21A" w:rsidR="00DD4266" w:rsidRDefault="00A46820" w:rsidP="00621CDE">
      <w:pPr>
        <w:pStyle w:val="2"/>
        <w:spacing w:before="163" w:after="163"/>
      </w:pPr>
      <w:bookmarkStart w:id="97" w:name="_Toc530093285"/>
      <w:bookmarkStart w:id="98" w:name="_Toc530167301"/>
      <w:r>
        <w:t>3</w:t>
      </w:r>
      <w:r w:rsidR="00DD4266">
        <w:t>.</w:t>
      </w:r>
      <w:r w:rsidR="0029647E">
        <w:t>3</w:t>
      </w:r>
      <w:r w:rsidR="00DD4266">
        <w:t xml:space="preserve"> </w:t>
      </w:r>
      <w:r w:rsidR="005D15DB">
        <w:rPr>
          <w:rFonts w:hint="eastAsia"/>
        </w:rPr>
        <w:t>基于</w:t>
      </w:r>
      <w:r w:rsidR="005D15DB">
        <w:rPr>
          <w:rFonts w:hint="eastAsia"/>
        </w:rPr>
        <w:t>SaaS</w:t>
      </w:r>
      <w:r w:rsidR="005D15DB">
        <w:rPr>
          <w:rFonts w:hint="eastAsia"/>
        </w:rPr>
        <w:t>的微服务系统架构实现</w:t>
      </w:r>
      <w:bookmarkEnd w:id="97"/>
      <w:bookmarkEnd w:id="98"/>
    </w:p>
    <w:p w14:paraId="2FF61219" w14:textId="57585292" w:rsidR="00E80228" w:rsidRDefault="00E80228" w:rsidP="00F53EB5">
      <w:pPr>
        <w:ind w:firstLine="480"/>
      </w:pPr>
      <w:r>
        <w:rPr>
          <w:rFonts w:hint="eastAsia"/>
        </w:rPr>
        <w:t>2</w:t>
      </w:r>
      <w:r>
        <w:t>0</w:t>
      </w:r>
      <w:r>
        <w:rPr>
          <w:rFonts w:hint="eastAsia"/>
        </w:rPr>
        <w:t>世纪初，制造业从手工作坊开始向大规模生产进化，制造业开始提倡使用泰勒的科学管理理念生产制造。</w:t>
      </w:r>
      <w:r>
        <w:rPr>
          <w:rFonts w:hint="eastAsia"/>
        </w:rPr>
        <w:t>7</w:t>
      </w:r>
      <w:r>
        <w:t>0</w:t>
      </w:r>
      <w:r>
        <w:rPr>
          <w:rFonts w:hint="eastAsia"/>
        </w:rPr>
        <w:t>年代中期市场竞争进一步加剧，制造业开始向大量个性化生产靠拢，要求企业具有柔性和应变能力。但是大部分装配制造企业都是根据本企业生产的产品对象设计专业化的生产流程和生产模型，根据装配形式方面的特征，我国的工程机械装配形式主要有两种</w:t>
      </w:r>
      <w:r>
        <w:fldChar w:fldCharType="begin"/>
      </w:r>
      <w:r w:rsidR="00573801">
        <w:instrText xml:space="preserve"> ADDIN NE.Ref.{EB496D90-C913-42D7-8496-92C069BD3B09}</w:instrText>
      </w:r>
      <w:r>
        <w:fldChar w:fldCharType="separate"/>
      </w:r>
      <w:r w:rsidR="00F7468B">
        <w:rPr>
          <w:rFonts w:cs="Times New Roman"/>
          <w:color w:val="080000"/>
          <w:kern w:val="0"/>
          <w:szCs w:val="24"/>
          <w:vertAlign w:val="superscript"/>
        </w:rPr>
        <w:t>[54]</w:t>
      </w:r>
      <w:r>
        <w:fldChar w:fldCharType="end"/>
      </w:r>
      <w:r>
        <w:rPr>
          <w:rFonts w:hint="eastAsia"/>
        </w:rPr>
        <w:t>：移动装配形式与固定装配形式。同时根据装配现代化程度的不同，部分制造企业严格实现了</w:t>
      </w:r>
      <w:r>
        <w:rPr>
          <w:rFonts w:hint="eastAsia"/>
        </w:rPr>
        <w:t>MRPII</w:t>
      </w:r>
      <w:r>
        <w:rPr>
          <w:rFonts w:hint="eastAsia"/>
        </w:rPr>
        <w:t>、</w:t>
      </w:r>
      <w:r>
        <w:rPr>
          <w:rFonts w:hint="eastAsia"/>
        </w:rPr>
        <w:t>ERP</w:t>
      </w:r>
      <w:r>
        <w:rPr>
          <w:rFonts w:hint="eastAsia"/>
        </w:rPr>
        <w:t>、</w:t>
      </w:r>
      <w:r>
        <w:rPr>
          <w:rFonts w:hint="eastAsia"/>
        </w:rPr>
        <w:t>MES</w:t>
      </w:r>
      <w:r>
        <w:rPr>
          <w:rFonts w:hint="eastAsia"/>
        </w:rPr>
        <w:t>等现代化管理方法，部分企业根据自身的资金以及生产现状实现的部分现代化管理方法。</w:t>
      </w:r>
    </w:p>
    <w:p w14:paraId="0E210D58" w14:textId="77777777" w:rsidR="00E80228" w:rsidRDefault="00E80228" w:rsidP="00E80228">
      <w:pPr>
        <w:ind w:firstLine="480"/>
      </w:pPr>
      <w:r>
        <w:rPr>
          <w:rFonts w:hint="eastAsia"/>
        </w:rPr>
        <w:t>用户在</w:t>
      </w:r>
      <w:r>
        <w:rPr>
          <w:rFonts w:hint="eastAsia"/>
        </w:rPr>
        <w:t>SaaS</w:t>
      </w:r>
      <w:r>
        <w:rPr>
          <w:rFonts w:hint="eastAsia"/>
        </w:rPr>
        <w:t>软件平台上定制服务的前提就是服务平台为用户提供一个应用模板，模板以标准的应用服务为基础实现。因此在实现装配制造系统</w:t>
      </w:r>
      <w:r>
        <w:rPr>
          <w:rFonts w:hint="eastAsia"/>
        </w:rPr>
        <w:t>SaaS</w:t>
      </w:r>
      <w:r>
        <w:rPr>
          <w:rFonts w:hint="eastAsia"/>
        </w:rPr>
        <w:t>时，需要考虑到所有企业用户的实际情况，设计一个模板装配制造执行系统，适用于所有企业。每个用户根据自己企业的装批生产流程和现代化程度定制相应的服务，并且保存配置信息。</w:t>
      </w:r>
    </w:p>
    <w:p w14:paraId="3706DDE4" w14:textId="02C0F98A" w:rsidR="00C02117" w:rsidRDefault="00E80228" w:rsidP="00E80228">
      <w:pPr>
        <w:ind w:firstLine="480"/>
      </w:pPr>
      <w:r>
        <w:rPr>
          <w:rFonts w:hint="eastAsia"/>
        </w:rPr>
        <w:t>根据制造企业现代化生产管理的科学方法，结合本课题对柔性装配制造执行系统的研究，对装配系统通用任务管理的功能设计如下图，将传统的装配系统任务管理服务拆分成四个服务：订单管理、主生产计划管理、生产指令管理和任务执行管理</w:t>
      </w:r>
      <w:r w:rsidR="00C02117">
        <w:rPr>
          <w:rFonts w:hint="eastAsia"/>
        </w:rPr>
        <w:t>。</w:t>
      </w:r>
    </w:p>
    <w:p w14:paraId="1D3D4832" w14:textId="09C1C163" w:rsidR="008962F4" w:rsidRDefault="008962F4" w:rsidP="008962F4">
      <w:pPr>
        <w:ind w:firstLine="480"/>
      </w:pPr>
      <w:r>
        <w:rPr>
          <w:rFonts w:hint="eastAsia"/>
        </w:rPr>
        <w:t>订单管理是一个企业的生产规划和产品系列大纲，用来协调满足经营规划所需求的产量与可用资源之间的差距，也是一个装配生产过程的开始。企业的订单管理是企业经营战略的具体体现，同时是主生产计划（</w:t>
      </w:r>
      <w:r>
        <w:rPr>
          <w:rFonts w:hint="eastAsia"/>
        </w:rPr>
        <w:t>Master</w:t>
      </w:r>
      <w:r>
        <w:t xml:space="preserve"> </w:t>
      </w:r>
      <w:r>
        <w:rPr>
          <w:rFonts w:hint="eastAsia"/>
        </w:rPr>
        <w:t>Production</w:t>
      </w:r>
      <w:r>
        <w:t xml:space="preserve"> </w:t>
      </w:r>
      <w:r>
        <w:rPr>
          <w:rFonts w:hint="eastAsia"/>
        </w:rPr>
        <w:t>Schedule</w:t>
      </w:r>
      <w:r>
        <w:t xml:space="preserve"> , </w:t>
      </w:r>
      <w:r>
        <w:rPr>
          <w:rFonts w:hint="eastAsia"/>
        </w:rPr>
        <w:t>MPS</w:t>
      </w:r>
      <w:r>
        <w:rPr>
          <w:rFonts w:hint="eastAsia"/>
        </w:rPr>
        <w:t>）的依据。因此订单管理服务是整个装配系统任务管理的开端。订单管理的功能包括对预测和生产订单数据集的管理、用户信息维护等</w:t>
      </w:r>
    </w:p>
    <w:p w14:paraId="530755BE" w14:textId="77777777" w:rsidR="008962F4" w:rsidRDefault="008962F4" w:rsidP="008962F4">
      <w:pPr>
        <w:ind w:firstLine="480"/>
      </w:pPr>
      <w:r>
        <w:rPr>
          <w:rFonts w:hint="eastAsia"/>
        </w:rPr>
        <w:t>主生产计划是对企业生产订单的细化，用来协调生产需求和可用资源之间的差距，主生产计划是以企业的生产规划即订单为输入，安排详细的进度计划。主生产计划</w:t>
      </w:r>
      <w:r>
        <w:rPr>
          <w:rFonts w:hint="eastAsia"/>
        </w:rPr>
        <w:t>MPS</w:t>
      </w:r>
      <w:r>
        <w:rPr>
          <w:rFonts w:hint="eastAsia"/>
        </w:rPr>
        <w:t>在制造业中广泛应用，驱动整个生产和控制系统，因此主生产计划是装配系统任务管理服务中不可或缺的一环。</w:t>
      </w:r>
    </w:p>
    <w:p w14:paraId="5B7140F9" w14:textId="77777777" w:rsidR="008962F4" w:rsidRDefault="008962F4" w:rsidP="008962F4">
      <w:pPr>
        <w:ind w:firstLine="480"/>
      </w:pPr>
      <w:r>
        <w:rPr>
          <w:rFonts w:hint="eastAsia"/>
        </w:rPr>
        <w:lastRenderedPageBreak/>
        <w:t>主生产计划知识最终产品的计划，但是一个产品可能由成百上千种相关物料组成，需要对主生产计划进行</w:t>
      </w:r>
      <w:r>
        <w:rPr>
          <w:rFonts w:hint="eastAsia"/>
        </w:rPr>
        <w:t>MRP</w:t>
      </w:r>
      <w:r>
        <w:rPr>
          <w:rFonts w:hint="eastAsia"/>
        </w:rPr>
        <w:t>运算得到详细的物料需求计划，也就是生成生产指令，每一个生产指令都是一个单独的物料需求。包括制造需求和采购需求。因此，生产指令也是其中装配任务管理服务中的一环。</w:t>
      </w:r>
    </w:p>
    <w:p w14:paraId="22D68054" w14:textId="074621F0" w:rsidR="008962F4" w:rsidRDefault="008962F4" w:rsidP="008962F4">
      <w:pPr>
        <w:ind w:firstLine="480"/>
      </w:pPr>
      <w:r>
        <w:rPr>
          <w:rFonts w:hint="eastAsia"/>
        </w:rPr>
        <w:t>最后就是任务执行管理服务，这是所有装配制造业生产流程的核心，车间生产作业控制的目标是通过对制造过程中任务的计划、执行和监控提高生产资源的利用率，达到提高生产率的目的。</w:t>
      </w:r>
    </w:p>
    <w:p w14:paraId="6748DD8E" w14:textId="77777777" w:rsidR="00A62DA4" w:rsidRDefault="00A62DA4" w:rsidP="00A62DA4">
      <w:pPr>
        <w:keepNext/>
        <w:ind w:firstLineChars="0" w:firstLine="0"/>
        <w:jc w:val="center"/>
      </w:pPr>
      <w:r>
        <w:object w:dxaOrig="10875" w:dyaOrig="6045" w14:anchorId="384613A8">
          <v:shape id="_x0000_i1035" type="#_x0000_t75" style="width:415pt;height:230.25pt" o:ole="">
            <v:imagedata r:id="rId47" o:title=""/>
          </v:shape>
          <o:OLEObject Type="Embed" ProgID="Visio.Drawing.15" ShapeID="_x0000_i1035" DrawAspect="Content" ObjectID="_1603918600" r:id="rId48"/>
        </w:object>
      </w:r>
    </w:p>
    <w:p w14:paraId="28909D1A" w14:textId="52845BFE" w:rsidR="00222D76" w:rsidRDefault="00A62DA4" w:rsidP="00A62DA4">
      <w:pPr>
        <w:pStyle w:val="a9"/>
        <w:ind w:firstLine="422"/>
      </w:pPr>
      <w:bookmarkStart w:id="99" w:name="_Toc53016734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15</w:t>
      </w:r>
      <w:r>
        <w:fldChar w:fldCharType="end"/>
      </w:r>
      <w:r>
        <w:t xml:space="preserve">  </w:t>
      </w:r>
      <w:r>
        <w:rPr>
          <w:rFonts w:hint="eastAsia"/>
        </w:rPr>
        <w:t>装配任务管理功能模块图</w:t>
      </w:r>
      <w:bookmarkEnd w:id="99"/>
    </w:p>
    <w:p w14:paraId="0F8358B7" w14:textId="34D67621" w:rsidR="00715C96" w:rsidRDefault="00715C96" w:rsidP="00715C96">
      <w:pPr>
        <w:ind w:firstLine="480"/>
      </w:pPr>
      <w:r>
        <w:rPr>
          <w:rFonts w:hint="eastAsia"/>
        </w:rPr>
        <w:t>本课题将装配系统任务管理服务拆分成订单管理、计划管理、生产指令管理和任务管理。不同的装配制造企业可以实现不同流程的配置。装配现代化程度较高的企业可以定制所有服务流程，装配系统流程如</w:t>
      </w:r>
      <w:r w:rsidR="00EF1B55">
        <w:fldChar w:fldCharType="begin"/>
      </w:r>
      <w:r w:rsidR="00EF1B55">
        <w:instrText xml:space="preserve"> </w:instrText>
      </w:r>
      <w:r w:rsidR="00EF1B55">
        <w:rPr>
          <w:rFonts w:hint="eastAsia"/>
        </w:rPr>
        <w:instrText>REF _Ref530130119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16</w:t>
      </w:r>
      <w:r w:rsidR="00EF1B55">
        <w:fldChar w:fldCharType="end"/>
      </w:r>
      <w:r w:rsidRPr="00BD6733">
        <w:rPr>
          <w:rFonts w:hint="eastAsia"/>
        </w:rPr>
        <w:t>所示</w:t>
      </w:r>
      <w:r>
        <w:rPr>
          <w:rFonts w:hint="eastAsia"/>
        </w:rPr>
        <w:t>，从订单管理开始，订单管理员对订单数据集进行维护。计划员通过订单和计划的关联，将订单产品需求数据通过网络传输协议传送到计划管理服务，经过计划管理的</w:t>
      </w:r>
      <w:r>
        <w:rPr>
          <w:rFonts w:hint="eastAsia"/>
        </w:rPr>
        <w:t>MRP</w:t>
      </w:r>
      <w:r>
        <w:rPr>
          <w:rFonts w:hint="eastAsia"/>
        </w:rPr>
        <w:t>运算产生制造需求和物料需求。然后将生产指令下发到生产作业管理服务中，生产在制任务或者是和当前的在制任务进行关联，然后车间工人拿到任务进行生产，并且将任务的状态返回到上一级的服务，通知任务完</w:t>
      </w:r>
    </w:p>
    <w:p w14:paraId="5FD96A6F" w14:textId="538698F0" w:rsidR="00715C96" w:rsidRDefault="001F4B1D" w:rsidP="00715C96">
      <w:pPr>
        <w:keepNext/>
        <w:ind w:firstLineChars="0" w:firstLine="0"/>
        <w:jc w:val="center"/>
      </w:pPr>
      <w:r w:rsidRPr="00292B36">
        <w:rPr>
          <w:rFonts w:hint="eastAsia"/>
          <w:noProof/>
        </w:rPr>
        <w:lastRenderedPageBreak/>
        <w:drawing>
          <wp:inline distT="0" distB="0" distL="0" distR="0" wp14:anchorId="6DA62340" wp14:editId="19A335F4">
            <wp:extent cx="5244861" cy="4182753"/>
            <wp:effectExtent l="0" t="0" r="0" b="825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2946" cy="4189200"/>
                    </a:xfrm>
                    <a:prstGeom prst="rect">
                      <a:avLst/>
                    </a:prstGeom>
                    <a:noFill/>
                    <a:ln>
                      <a:noFill/>
                    </a:ln>
                  </pic:spPr>
                </pic:pic>
              </a:graphicData>
            </a:graphic>
          </wp:inline>
        </w:drawing>
      </w:r>
    </w:p>
    <w:p w14:paraId="70908DBC" w14:textId="3AE75593" w:rsidR="00715C96" w:rsidRDefault="00715C96" w:rsidP="00715C96">
      <w:pPr>
        <w:pStyle w:val="a9"/>
        <w:ind w:firstLine="422"/>
      </w:pPr>
      <w:bookmarkStart w:id="100" w:name="_Ref530130119"/>
      <w:bookmarkStart w:id="101" w:name="_Ref530130104"/>
      <w:bookmarkStart w:id="102" w:name="_Toc53016734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16</w:t>
      </w:r>
      <w:r>
        <w:fldChar w:fldCharType="end"/>
      </w:r>
      <w:bookmarkEnd w:id="100"/>
      <w:r>
        <w:t xml:space="preserve">  </w:t>
      </w:r>
      <w:r>
        <w:rPr>
          <w:rFonts w:hint="eastAsia"/>
        </w:rPr>
        <w:t>装配系统功能模型</w:t>
      </w:r>
      <w:bookmarkEnd w:id="101"/>
      <w:bookmarkEnd w:id="102"/>
    </w:p>
    <w:p w14:paraId="7BE8A193" w14:textId="2EF677ED" w:rsidR="00C02117" w:rsidRPr="00B87065" w:rsidRDefault="00715C96" w:rsidP="00715C96">
      <w:pPr>
        <w:ind w:firstLineChars="0" w:firstLine="0"/>
      </w:pPr>
      <w:r>
        <w:rPr>
          <w:rFonts w:hint="eastAsia"/>
        </w:rPr>
        <w:t>成或者报废等信息。计划员根据任务反馈的状态实时反馈给订单层面，通知订单管理员订单的完成情况。</w:t>
      </w:r>
    </w:p>
    <w:p w14:paraId="653D4938" w14:textId="77777777" w:rsidR="00B87065" w:rsidRDefault="00B87065" w:rsidP="00B87065">
      <w:pPr>
        <w:ind w:firstLine="480"/>
      </w:pPr>
      <w:r>
        <w:rPr>
          <w:rFonts w:hint="eastAsia"/>
        </w:rPr>
        <w:t>在微服务系统架构设计的基础上，将传统的装配制造执行系统的任务管理按照业务流程逻辑拆分成四个子服务：订单管理、主生产计划管理、生产指令管理、生产作业管理。但是从装配制造企业的角度上看，只有部分企业完整使用这套科学的制造管理方法。在装配现代化较低的企业，企业的装配管理比较落后，企业的信息化生产过程是从计划层面开始，将订单层面的服务交给</w:t>
      </w:r>
      <w:r>
        <w:rPr>
          <w:rFonts w:hint="eastAsia"/>
        </w:rPr>
        <w:t>ERP</w:t>
      </w:r>
      <w:r>
        <w:rPr>
          <w:rFonts w:hint="eastAsia"/>
        </w:rPr>
        <w:t>或者其他专业系统来实现，在装配</w:t>
      </w:r>
      <w:r>
        <w:rPr>
          <w:rFonts w:hint="eastAsia"/>
        </w:rPr>
        <w:t>MES</w:t>
      </w:r>
      <w:r>
        <w:rPr>
          <w:rFonts w:hint="eastAsia"/>
        </w:rPr>
        <w:t>流程中只需要将生产计划作为输入进行生产。在装配现代化更低的企业，企业直接根据生产指令生产，之间将生产指令下达到车间，不考虑物料、库存等信息，工人根据任务信息直接生产，生产的状态信息直接反映企业的生产状况，不需要将车间的任务状态向上反馈。</w:t>
      </w:r>
    </w:p>
    <w:p w14:paraId="7B2ECEF1" w14:textId="7584ACB8" w:rsidR="00B87065" w:rsidRDefault="00B87065" w:rsidP="00B87065">
      <w:pPr>
        <w:ind w:firstLine="480"/>
      </w:pPr>
      <w:r>
        <w:rPr>
          <w:rFonts w:hint="eastAsia"/>
        </w:rPr>
        <w:t>因此，需要根据不同的企业级租户配置相应的信息。微服务的一个好处就将传统的复杂业务逻辑拆分成小服务，将服务与服务之间解耦。每一个服务都是一个一个可以独立运行子服务，所以可以从微服务的架构层面实现租户企业级功能的配置。租户可以按</w:t>
      </w:r>
      <w:r>
        <w:rPr>
          <w:rFonts w:hint="eastAsia"/>
        </w:rPr>
        <w:lastRenderedPageBreak/>
        <w:t>照自己的实际需要选择需要使用的功能。这里功能的可配置性是根据租户的角色定义来的。</w:t>
      </w:r>
    </w:p>
    <w:p w14:paraId="4F246D4C" w14:textId="77777777" w:rsidR="008146FD" w:rsidRDefault="008146FD" w:rsidP="008146FD">
      <w:pPr>
        <w:keepNext/>
        <w:ind w:firstLineChars="0" w:firstLine="0"/>
        <w:jc w:val="center"/>
      </w:pPr>
      <w:r w:rsidRPr="001C16C0">
        <w:rPr>
          <w:noProof/>
        </w:rPr>
        <w:drawing>
          <wp:inline distT="0" distB="0" distL="0" distR="0" wp14:anchorId="0B47E763" wp14:editId="60847DE1">
            <wp:extent cx="5274310" cy="1116941"/>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116941"/>
                    </a:xfrm>
                    <a:prstGeom prst="rect">
                      <a:avLst/>
                    </a:prstGeom>
                    <a:noFill/>
                    <a:ln>
                      <a:noFill/>
                    </a:ln>
                  </pic:spPr>
                </pic:pic>
              </a:graphicData>
            </a:graphic>
          </wp:inline>
        </w:drawing>
      </w:r>
    </w:p>
    <w:p w14:paraId="7DE30C0C" w14:textId="2EF741DE" w:rsidR="008146FD" w:rsidRDefault="008146FD" w:rsidP="008146FD">
      <w:pPr>
        <w:pStyle w:val="a9"/>
        <w:ind w:firstLine="422"/>
      </w:pPr>
      <w:bookmarkStart w:id="103" w:name="_Toc53016734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17</w:t>
      </w:r>
      <w:r>
        <w:fldChar w:fldCharType="end"/>
      </w:r>
      <w:r>
        <w:t xml:space="preserve">  </w:t>
      </w:r>
      <w:r>
        <w:rPr>
          <w:rFonts w:hint="eastAsia"/>
        </w:rPr>
        <w:t>功能可配置信息模型</w:t>
      </w:r>
      <w:bookmarkEnd w:id="103"/>
    </w:p>
    <w:p w14:paraId="5BAA09F8" w14:textId="0B078460" w:rsidR="003908A3" w:rsidRPr="00876DA6" w:rsidRDefault="003908A3" w:rsidP="003908A3">
      <w:pPr>
        <w:ind w:firstLine="480"/>
      </w:pPr>
      <w:r>
        <w:rPr>
          <w:rFonts w:hint="eastAsia"/>
        </w:rPr>
        <w:t>这里的角色可以配置</w:t>
      </w:r>
      <w:r w:rsidR="00682FB0">
        <w:rPr>
          <w:rFonts w:hint="eastAsia"/>
        </w:rPr>
        <w:t>企业内工作人员</w:t>
      </w:r>
      <w:r>
        <w:rPr>
          <w:rFonts w:hint="eastAsia"/>
        </w:rPr>
        <w:t>角色的主要功能，每个角色的功能都是按照实际职能划分的。首先对所有的角色划分成一个组，这个组就是对应的企业级租户，企业下面的所有员工都属于这个组。所以可以通过</w:t>
      </w:r>
      <w:r>
        <w:rPr>
          <w:rFonts w:hint="eastAsia"/>
        </w:rPr>
        <w:t>SaaS</w:t>
      </w:r>
      <w:r>
        <w:rPr>
          <w:rFonts w:hint="eastAsia"/>
        </w:rPr>
        <w:t>超级管理员为整个企业组配置需要的子服务。例如：企业需要在制任务管理服务、现场任务执行服务，那么就可以通过软件的超级管理员为整个组配置这两个服务包。然后组内的管理员也即是企业管理员根据企业内部人员承担的任务分配角色，同时分配可以访问的界面的权限，企业内所有人员的权限构成了整个企业的服务职能。因此通过组到个人实现功能配置的实现。</w:t>
      </w:r>
    </w:p>
    <w:p w14:paraId="1BD579E1" w14:textId="07F669E1" w:rsidR="00DD4266" w:rsidRDefault="00DD4266" w:rsidP="00DD4266">
      <w:pPr>
        <w:pStyle w:val="2"/>
        <w:spacing w:before="163" w:after="163"/>
      </w:pPr>
      <w:bookmarkStart w:id="104" w:name="_Toc530093286"/>
      <w:bookmarkStart w:id="105" w:name="_Toc530167302"/>
      <w:r>
        <w:rPr>
          <w:rFonts w:hint="eastAsia"/>
        </w:rPr>
        <w:t>本章小结</w:t>
      </w:r>
      <w:bookmarkEnd w:id="104"/>
      <w:bookmarkEnd w:id="105"/>
    </w:p>
    <w:p w14:paraId="659FD164" w14:textId="5CB270A7" w:rsidR="00AB2563" w:rsidRPr="00DD4266" w:rsidRDefault="00FD0AD9" w:rsidP="00AB2563">
      <w:pPr>
        <w:ind w:firstLine="480"/>
      </w:pPr>
      <w:r>
        <w:rPr>
          <w:rFonts w:hint="eastAsia"/>
        </w:rPr>
        <w:t>本</w:t>
      </w:r>
      <w:r w:rsidR="000D1978">
        <w:rPr>
          <w:rFonts w:hint="eastAsia"/>
        </w:rPr>
        <w:t>章首先探讨了基于</w:t>
      </w:r>
      <w:r w:rsidR="000D1978">
        <w:rPr>
          <w:rFonts w:hint="eastAsia"/>
        </w:rPr>
        <w:t>Saa</w:t>
      </w:r>
      <w:r w:rsidR="000D1978">
        <w:t>S</w:t>
      </w:r>
      <w:r w:rsidR="000D1978">
        <w:rPr>
          <w:rFonts w:hint="eastAsia"/>
        </w:rPr>
        <w:t>服务的柔性装配系统的任务管理的需求，根据</w:t>
      </w:r>
      <w:r w:rsidR="000D1978">
        <w:rPr>
          <w:rFonts w:hint="eastAsia"/>
        </w:rPr>
        <w:t>SaaS</w:t>
      </w:r>
      <w:r w:rsidR="000D1978">
        <w:rPr>
          <w:rFonts w:hint="eastAsia"/>
        </w:rPr>
        <w:t>模式的特性，提出了</w:t>
      </w:r>
      <w:r w:rsidR="000D1978">
        <w:rPr>
          <w:rFonts w:hint="eastAsia"/>
        </w:rPr>
        <w:t>Saa</w:t>
      </w:r>
      <w:r w:rsidR="000D1978">
        <w:t>S</w:t>
      </w:r>
      <w:r w:rsidR="000D1978">
        <w:rPr>
          <w:rFonts w:hint="eastAsia"/>
        </w:rPr>
        <w:t>服务的体系架构，并且提出基于微服务框架的系统技术方案。然后介绍微服务各个模块的功能，并且根据微服务系统框架思路，结合柔性装配任务管理业务流程，将系统划分成各个系统服务模块。最后研究在微服务框架下的各个服务模块远程调用的方法。接下来将要介绍根据微服务方案拆分的各个服务的具体功能实现。</w:t>
      </w:r>
    </w:p>
    <w:p w14:paraId="3F30E2DD" w14:textId="77777777" w:rsidR="00AB2563" w:rsidRPr="00380A8D" w:rsidRDefault="00AB2563" w:rsidP="00AB2563">
      <w:pPr>
        <w:ind w:firstLine="480"/>
      </w:pPr>
      <w:r>
        <w:br w:type="page"/>
      </w:r>
    </w:p>
    <w:p w14:paraId="4194AAB7" w14:textId="4A642173" w:rsidR="00F83B33" w:rsidRDefault="00B33FD2" w:rsidP="00E30B4B">
      <w:pPr>
        <w:pStyle w:val="1"/>
        <w:spacing w:before="163" w:after="163"/>
      </w:pPr>
      <w:bookmarkStart w:id="106" w:name="_Toc530093287"/>
      <w:bookmarkStart w:id="107" w:name="_Toc530167303"/>
      <w:r>
        <w:rPr>
          <w:rFonts w:hint="eastAsia"/>
        </w:rPr>
        <w:lastRenderedPageBreak/>
        <w:t>第</w:t>
      </w:r>
      <w:r w:rsidR="00095678">
        <w:rPr>
          <w:rFonts w:hint="eastAsia"/>
        </w:rPr>
        <w:t>四</w:t>
      </w:r>
      <w:r>
        <w:rPr>
          <w:rFonts w:hint="eastAsia"/>
        </w:rPr>
        <w:t>章</w:t>
      </w:r>
      <w:r>
        <w:rPr>
          <w:rFonts w:hint="eastAsia"/>
        </w:rPr>
        <w:t xml:space="preserve"> </w:t>
      </w:r>
      <w:bookmarkEnd w:id="32"/>
      <w:bookmarkEnd w:id="106"/>
      <w:r w:rsidR="00AF7548">
        <w:rPr>
          <w:rFonts w:hint="eastAsia"/>
        </w:rPr>
        <w:t>基于</w:t>
      </w:r>
      <w:r w:rsidR="00AF7548">
        <w:rPr>
          <w:rFonts w:hint="eastAsia"/>
        </w:rPr>
        <w:t>SaaS</w:t>
      </w:r>
      <w:r w:rsidR="00AF7548">
        <w:rPr>
          <w:rFonts w:hint="eastAsia"/>
        </w:rPr>
        <w:t>的装配任务管理系统功能开发</w:t>
      </w:r>
      <w:bookmarkEnd w:id="107"/>
    </w:p>
    <w:p w14:paraId="40541C53" w14:textId="1CC98908" w:rsidR="00DD4266" w:rsidRDefault="00095678" w:rsidP="00DD4266">
      <w:pPr>
        <w:pStyle w:val="2"/>
        <w:spacing w:before="163" w:after="163"/>
      </w:pPr>
      <w:bookmarkStart w:id="108" w:name="_Toc530093288"/>
      <w:bookmarkStart w:id="109" w:name="_Toc530167304"/>
      <w:r>
        <w:t>4</w:t>
      </w:r>
      <w:r w:rsidR="00DD4266">
        <w:rPr>
          <w:rFonts w:hint="eastAsia"/>
        </w:rPr>
        <w:t xml:space="preserve">.1 </w:t>
      </w:r>
      <w:r w:rsidR="00CD60E6">
        <w:rPr>
          <w:rFonts w:hint="eastAsia"/>
        </w:rPr>
        <w:t>服务功能设计</w:t>
      </w:r>
      <w:bookmarkEnd w:id="108"/>
      <w:bookmarkEnd w:id="109"/>
    </w:p>
    <w:p w14:paraId="184A97FC" w14:textId="4E06C8C6" w:rsidR="00CD60E6" w:rsidRDefault="00CD60E6" w:rsidP="00CD60E6">
      <w:pPr>
        <w:ind w:firstLine="480"/>
      </w:pPr>
      <w:r>
        <w:rPr>
          <w:rFonts w:hint="eastAsia"/>
        </w:rPr>
        <w:t>用例图</w:t>
      </w:r>
      <w:r>
        <w:fldChar w:fldCharType="begin"/>
      </w:r>
      <w:r w:rsidR="00573801">
        <w:instrText xml:space="preserve"> ADDIN NE.Ref.{AC9EC002-B267-4288-B618-86783A2C0B2C}</w:instrText>
      </w:r>
      <w:r>
        <w:fldChar w:fldCharType="separate"/>
      </w:r>
      <w:r w:rsidR="00F7468B">
        <w:rPr>
          <w:rFonts w:cs="Times New Roman"/>
          <w:color w:val="080000"/>
          <w:kern w:val="0"/>
          <w:szCs w:val="24"/>
          <w:vertAlign w:val="superscript"/>
        </w:rPr>
        <w:t>[55]</w:t>
      </w:r>
      <w:r>
        <w:fldChar w:fldCharType="end"/>
      </w:r>
      <w:r>
        <w:rPr>
          <w:rFonts w:hint="eastAsia"/>
        </w:rPr>
        <w:t>主要从系统用户的角度考虑系统需要提供哪些功能和服务。根据前文分析装配制造执行系统可以分为订单管理服务、计划管理服务、任务管理服务和现场任务执行服务。分析各个服务的功能，确定系统角色，得到用例图中的参与者包括：订单管理员、计划员、任务管理员、操作工人。从而确定每个子服务的系统边界和范围。不同的参与者对应系统的不同业务需求。因此本章将使用用例图确定各个服务的功能边界和业务需求。</w:t>
      </w:r>
    </w:p>
    <w:p w14:paraId="00B55F84" w14:textId="4E12EBBE" w:rsidR="00CD60E6" w:rsidRDefault="00CD60E6" w:rsidP="00CD60E6">
      <w:pPr>
        <w:ind w:firstLine="480"/>
      </w:pPr>
      <w:r>
        <w:rPr>
          <w:rFonts w:hint="eastAsia"/>
        </w:rPr>
        <w:t>用例图是从服务模块的整体功能考虑系统的设计，没有结合系统的业务流程考虑。而状态图是对模型元素的动态行为进行建模，将系统的业务行为进行建模。</w:t>
      </w:r>
      <w:r>
        <w:rPr>
          <w:rFonts w:hint="eastAsia"/>
        </w:rPr>
        <w:t>UML</w:t>
      </w:r>
      <w:r>
        <w:rPr>
          <w:rFonts w:hint="eastAsia"/>
        </w:rPr>
        <w:t>状态图</w:t>
      </w:r>
      <w:r>
        <w:fldChar w:fldCharType="begin"/>
      </w:r>
      <w:r w:rsidR="00573801">
        <w:instrText xml:space="preserve"> ADDIN NE.Ref.{BBD5FCBC-498E-4DEA-906D-AC8BC5DBEB39}</w:instrText>
      </w:r>
      <w:r>
        <w:fldChar w:fldCharType="separate"/>
      </w:r>
      <w:r w:rsidR="00F7468B">
        <w:rPr>
          <w:rFonts w:cs="Times New Roman"/>
          <w:color w:val="080000"/>
          <w:kern w:val="0"/>
          <w:szCs w:val="24"/>
          <w:vertAlign w:val="superscript"/>
        </w:rPr>
        <w:t>[56]</w:t>
      </w:r>
      <w:r>
        <w:fldChar w:fldCharType="end"/>
      </w:r>
      <w:r>
        <w:rPr>
          <w:rFonts w:hint="eastAsia"/>
        </w:rPr>
        <w:t>是由类的实例对象的状态和这些状态的变化转移组成。因此本章将从订单、计划、任务对象建立状态图，通过对象状态变化的事件展示服务的业务流程。</w:t>
      </w:r>
    </w:p>
    <w:p w14:paraId="7A9AC18F" w14:textId="491DEA93" w:rsidR="00CD60E6" w:rsidRPr="00CD60E6" w:rsidRDefault="00CD60E6" w:rsidP="00CD60E6">
      <w:pPr>
        <w:ind w:firstLine="480"/>
      </w:pPr>
      <w:r>
        <w:rPr>
          <w:rFonts w:hint="eastAsia"/>
        </w:rPr>
        <w:t>最后将结合</w:t>
      </w:r>
      <w:r>
        <w:rPr>
          <w:rFonts w:hint="eastAsia"/>
        </w:rPr>
        <w:t>PSL</w:t>
      </w:r>
      <w:r>
        <w:rPr>
          <w:rFonts w:hint="eastAsia"/>
        </w:rPr>
        <w:t>过程规范语言产品对装配任务执行过程主要的过程对象建立详细的信息模型。并且结合</w:t>
      </w:r>
      <w:r>
        <w:rPr>
          <w:rFonts w:hint="eastAsia"/>
        </w:rPr>
        <w:t>Saa</w:t>
      </w:r>
      <w:r>
        <w:t>S</w:t>
      </w:r>
      <w:r>
        <w:rPr>
          <w:rFonts w:hint="eastAsia"/>
        </w:rPr>
        <w:t>模式对软件设计的要求对对象模型进行改进。</w:t>
      </w:r>
    </w:p>
    <w:p w14:paraId="6329B350" w14:textId="7FFEF06E" w:rsidR="00F46DAA" w:rsidRDefault="00095678" w:rsidP="00DD262B">
      <w:pPr>
        <w:pStyle w:val="3"/>
      </w:pPr>
      <w:bookmarkStart w:id="110" w:name="_Toc530093289"/>
      <w:bookmarkStart w:id="111" w:name="_Toc530167305"/>
      <w:r>
        <w:t>4</w:t>
      </w:r>
      <w:r w:rsidR="00F46DAA">
        <w:t>.1.1</w:t>
      </w:r>
      <w:r w:rsidR="000D1728">
        <w:rPr>
          <w:rFonts w:hint="eastAsia"/>
        </w:rPr>
        <w:t>.</w:t>
      </w:r>
      <w:r w:rsidR="00F46DAA">
        <w:t xml:space="preserve"> </w:t>
      </w:r>
      <w:r w:rsidR="00D80E1E">
        <w:rPr>
          <w:rFonts w:hint="eastAsia"/>
        </w:rPr>
        <w:t>订单任务管理服务设计</w:t>
      </w:r>
      <w:bookmarkEnd w:id="110"/>
      <w:bookmarkEnd w:id="111"/>
    </w:p>
    <w:p w14:paraId="725AAA70" w14:textId="5C389EB5" w:rsidR="003D1E96" w:rsidRPr="00B22BCD" w:rsidRDefault="003D1E96" w:rsidP="00B22BCD">
      <w:pPr>
        <w:pStyle w:val="l-4"/>
        <w:spacing w:before="163"/>
        <w:ind w:firstLine="480"/>
      </w:pPr>
      <w:r>
        <w:t xml:space="preserve">4.1.1.1 </w:t>
      </w:r>
      <w:r>
        <w:rPr>
          <w:rFonts w:hint="eastAsia"/>
        </w:rPr>
        <w:t>功能模型</w:t>
      </w:r>
    </w:p>
    <w:p w14:paraId="5E6BAABD" w14:textId="1F1A7D98" w:rsidR="00D974B7" w:rsidRPr="00B22BCD" w:rsidRDefault="00B22BCD" w:rsidP="00B22BCD">
      <w:pPr>
        <w:ind w:firstLine="480"/>
      </w:pPr>
      <w:r>
        <w:rPr>
          <w:rFonts w:hint="eastAsia"/>
        </w:rPr>
        <w:t>订单任务管理是整个装配任务管理系统的开始，订单使企业自身和客户之间的业务纽带。订单的管理信息有助于企业在制定计划、物流管理、资金管理做出最有效的决策。从用例图分析订单管理服务的基本功能，描述订单任务管理服务的功能模型</w:t>
      </w:r>
      <w:r w:rsidR="001A67FB">
        <w:rPr>
          <w:rFonts w:hint="eastAsia"/>
          <w:lang w:val="zh-CN"/>
        </w:rPr>
        <w:t>。</w:t>
      </w:r>
    </w:p>
    <w:p w14:paraId="544D5F62" w14:textId="77777777" w:rsidR="00780ABD" w:rsidRDefault="00780ABD" w:rsidP="00780ABD">
      <w:pPr>
        <w:pStyle w:val="afb"/>
        <w:keepNext/>
      </w:pPr>
      <w:r>
        <w:object w:dxaOrig="10545" w:dyaOrig="7365" w14:anchorId="0E6C3005">
          <v:shape id="_x0000_i1036" type="#_x0000_t75" style="width:415pt;height:315.15pt" o:ole="">
            <v:imagedata r:id="rId51" o:title=""/>
          </v:shape>
          <o:OLEObject Type="Embed" ProgID="Visio.Drawing.15" ShapeID="_x0000_i1036" DrawAspect="Content" ObjectID="_1603918601" r:id="rId52"/>
        </w:object>
      </w:r>
    </w:p>
    <w:p w14:paraId="68441BBC" w14:textId="540EE551" w:rsidR="00FB77A6" w:rsidRDefault="00780ABD" w:rsidP="00780ABD">
      <w:pPr>
        <w:pStyle w:val="a9"/>
        <w:ind w:firstLine="422"/>
      </w:pPr>
      <w:bookmarkStart w:id="112" w:name="_Ref530130146"/>
      <w:bookmarkStart w:id="113" w:name="_Toc5301673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18</w:t>
      </w:r>
      <w:r>
        <w:fldChar w:fldCharType="end"/>
      </w:r>
      <w:bookmarkEnd w:id="112"/>
      <w:r>
        <w:t xml:space="preserve">  </w:t>
      </w:r>
      <w:r>
        <w:rPr>
          <w:rFonts w:hint="eastAsia"/>
        </w:rPr>
        <w:t>订单管理员用例图</w:t>
      </w:r>
      <w:bookmarkEnd w:id="113"/>
    </w:p>
    <w:p w14:paraId="11FEB224" w14:textId="0284A518" w:rsidR="00780ABD" w:rsidRDefault="00780ABD" w:rsidP="00780ABD">
      <w:pPr>
        <w:ind w:firstLine="480"/>
      </w:pPr>
      <w:r w:rsidRPr="00B75C7C">
        <w:rPr>
          <w:rFonts w:hint="eastAsia"/>
        </w:rPr>
        <w:t>如</w:t>
      </w:r>
      <w:r w:rsidR="00EF1B55">
        <w:fldChar w:fldCharType="begin"/>
      </w:r>
      <w:r w:rsidR="00EF1B55">
        <w:instrText xml:space="preserve"> </w:instrText>
      </w:r>
      <w:r w:rsidR="00EF1B55">
        <w:rPr>
          <w:rFonts w:hint="eastAsia"/>
        </w:rPr>
        <w:instrText>REF _Ref530130146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18</w:t>
      </w:r>
      <w:r w:rsidR="00EF1B55">
        <w:fldChar w:fldCharType="end"/>
      </w:r>
      <w:r w:rsidRPr="00B75C7C">
        <w:rPr>
          <w:rFonts w:hint="eastAsia"/>
        </w:rPr>
        <w:t>所示，</w:t>
      </w:r>
      <w:r>
        <w:rPr>
          <w:rFonts w:hint="eastAsia"/>
        </w:rPr>
        <w:t>为订单任务管理模块分配了订单任务管理员的角色，订单管理员主要包括以下职能：</w:t>
      </w:r>
    </w:p>
    <w:p w14:paraId="7304C121" w14:textId="77777777" w:rsidR="00780ABD" w:rsidRDefault="00780ABD" w:rsidP="00780ABD">
      <w:pPr>
        <w:ind w:firstLine="480"/>
      </w:pPr>
      <w:r>
        <w:rPr>
          <w:rFonts w:hint="eastAsia"/>
        </w:rPr>
        <w:t>（</w:t>
      </w:r>
      <w:r>
        <w:rPr>
          <w:rFonts w:hint="eastAsia"/>
        </w:rPr>
        <w:t>1</w:t>
      </w:r>
      <w:r>
        <w:rPr>
          <w:rFonts w:hint="eastAsia"/>
        </w:rPr>
        <w:t>）订单数据维护：订单数据集的维护，包括录入制造企业预测的生产需求、从客户上接收到的订单，对下达的订单置取消、下达、完成等状态，还需要录入改订单的详细生产资料。</w:t>
      </w:r>
    </w:p>
    <w:p w14:paraId="1871F5B8" w14:textId="77777777" w:rsidR="00780ABD" w:rsidRDefault="00780ABD" w:rsidP="00780ABD">
      <w:pPr>
        <w:ind w:firstLine="480"/>
      </w:pPr>
      <w:r>
        <w:rPr>
          <w:rFonts w:hint="eastAsia"/>
        </w:rPr>
        <w:t>（</w:t>
      </w:r>
      <w:r>
        <w:rPr>
          <w:rFonts w:hint="eastAsia"/>
        </w:rPr>
        <w:t>2</w:t>
      </w:r>
      <w:r>
        <w:rPr>
          <w:rFonts w:hint="eastAsia"/>
        </w:rPr>
        <w:t>）订单安排：和生产计划数据集进行关联，提供从订单到生产计划的关联关系，可以直接从订单的信息下达生产计划，也可以将订单直接与现有的生产计划关联，通过生产计划的完成状态反馈到订单，通知订单管理员订单的完成状态。</w:t>
      </w:r>
    </w:p>
    <w:p w14:paraId="66EC4884" w14:textId="77777777" w:rsidR="00780ABD" w:rsidRDefault="00780ABD" w:rsidP="00780ABD">
      <w:pPr>
        <w:ind w:firstLine="480"/>
      </w:pPr>
      <w:r>
        <w:rPr>
          <w:rFonts w:hint="eastAsia"/>
        </w:rPr>
        <w:t>（</w:t>
      </w:r>
      <w:r>
        <w:rPr>
          <w:rFonts w:hint="eastAsia"/>
        </w:rPr>
        <w:t>3</w:t>
      </w:r>
      <w:r>
        <w:rPr>
          <w:rFonts w:hint="eastAsia"/>
        </w:rPr>
        <w:t>）订单状态反馈：根据订单的完成状态，通知订单管理员发货、收货以及结单等操作。</w:t>
      </w:r>
    </w:p>
    <w:p w14:paraId="342D5A67" w14:textId="07108EBE" w:rsidR="00780ABD" w:rsidRDefault="00780ABD" w:rsidP="00780ABD">
      <w:pPr>
        <w:ind w:firstLine="480"/>
      </w:pPr>
      <w:r>
        <w:rPr>
          <w:rFonts w:hint="eastAsia"/>
        </w:rPr>
        <w:t>（</w:t>
      </w:r>
      <w:r>
        <w:t>4</w:t>
      </w:r>
      <w:r>
        <w:rPr>
          <w:rFonts w:hint="eastAsia"/>
        </w:rPr>
        <w:t>）客户信息维护：订单的一个重要信息就是对客户的管理，将发来的订单按照客户分组管理，并且维护客户的信息。</w:t>
      </w:r>
    </w:p>
    <w:p w14:paraId="2140BA09" w14:textId="524D318E" w:rsidR="009F2DF3" w:rsidRDefault="00FD032D" w:rsidP="003A3E4A">
      <w:pPr>
        <w:pStyle w:val="40"/>
        <w:spacing w:before="163" w:after="163"/>
        <w:ind w:firstLineChars="200" w:firstLine="480"/>
      </w:pPr>
      <w:r>
        <w:lastRenderedPageBreak/>
        <w:t xml:space="preserve">4.1.1.2 </w:t>
      </w:r>
      <w:r>
        <w:rPr>
          <w:rFonts w:hint="eastAsia"/>
        </w:rPr>
        <w:t>过程模型</w:t>
      </w:r>
    </w:p>
    <w:p w14:paraId="3B62AD41" w14:textId="77777777" w:rsidR="003A3E4A" w:rsidRDefault="003A3E4A" w:rsidP="003A3E4A">
      <w:pPr>
        <w:keepNext/>
        <w:ind w:firstLineChars="0" w:firstLine="0"/>
        <w:jc w:val="center"/>
      </w:pPr>
      <w:r w:rsidRPr="009E742B">
        <w:rPr>
          <w:noProof/>
        </w:rPr>
        <w:drawing>
          <wp:inline distT="0" distB="0" distL="0" distR="0" wp14:anchorId="61731042" wp14:editId="1643984F">
            <wp:extent cx="4959985" cy="419227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985" cy="4192270"/>
                    </a:xfrm>
                    <a:prstGeom prst="rect">
                      <a:avLst/>
                    </a:prstGeom>
                    <a:noFill/>
                    <a:ln>
                      <a:noFill/>
                    </a:ln>
                  </pic:spPr>
                </pic:pic>
              </a:graphicData>
            </a:graphic>
          </wp:inline>
        </w:drawing>
      </w:r>
    </w:p>
    <w:p w14:paraId="7672EF79" w14:textId="128952FB" w:rsidR="003A3E4A" w:rsidRDefault="003A3E4A" w:rsidP="003A3E4A">
      <w:pPr>
        <w:pStyle w:val="a9"/>
        <w:ind w:firstLine="422"/>
      </w:pPr>
      <w:bookmarkStart w:id="114" w:name="_Toc5301673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19</w:t>
      </w:r>
      <w:r>
        <w:fldChar w:fldCharType="end"/>
      </w:r>
      <w:r>
        <w:t xml:space="preserve">  </w:t>
      </w:r>
      <w:r>
        <w:rPr>
          <w:rFonts w:hint="eastAsia"/>
        </w:rPr>
        <w:t>订单状态图</w:t>
      </w:r>
      <w:bookmarkEnd w:id="114"/>
    </w:p>
    <w:p w14:paraId="08F9A4D7" w14:textId="6D680A84" w:rsidR="006D0214" w:rsidRDefault="003A3E4A" w:rsidP="00C84392">
      <w:pPr>
        <w:ind w:firstLine="480"/>
      </w:pPr>
      <w:r>
        <w:rPr>
          <w:rFonts w:hint="eastAsia"/>
        </w:rPr>
        <w:t>从用例图对订单管理服务的边界和功能进行了详细的设计，在订单管理服务中主要是对订单数据集的操作。在订单数据集的操作过程中，订单的状态会根据当前发生的事件以及下游的计划数据集对订单数据的反馈发生转变。因此，绘制了订单状态图，如图所示对订单服务管理里面的事件流程进行详细设计。</w:t>
      </w:r>
      <w:r w:rsidRPr="00587C83">
        <w:rPr>
          <w:rFonts w:hint="eastAsia"/>
        </w:rPr>
        <w:t>如</w:t>
      </w:r>
      <w:r w:rsidR="00EF1B55">
        <w:fldChar w:fldCharType="begin"/>
      </w:r>
      <w:r w:rsidR="00EF1B55">
        <w:instrText xml:space="preserve"> </w:instrText>
      </w:r>
      <w:r w:rsidR="00EF1B55">
        <w:rPr>
          <w:rFonts w:hint="eastAsia"/>
        </w:rPr>
        <w:instrText>REF _Ref530130169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3</w:t>
      </w:r>
      <w:r w:rsidR="00EF1B55">
        <w:fldChar w:fldCharType="end"/>
      </w:r>
      <w:r w:rsidRPr="00587C83">
        <w:rPr>
          <w:rFonts w:hint="eastAsia"/>
        </w:rPr>
        <w:t>所示</w:t>
      </w:r>
      <w:r>
        <w:rPr>
          <w:rFonts w:hint="eastAsia"/>
        </w:rPr>
        <w:t>对状态图中的关键事件和状态的描述：</w:t>
      </w:r>
    </w:p>
    <w:p w14:paraId="76F02039" w14:textId="6D08A126" w:rsidR="008F6F82" w:rsidRDefault="008F6F82">
      <w:pPr>
        <w:widowControl/>
        <w:spacing w:line="240" w:lineRule="auto"/>
        <w:ind w:firstLineChars="0" w:firstLine="0"/>
        <w:jc w:val="left"/>
      </w:pPr>
      <w:r>
        <w:br w:type="page"/>
      </w:r>
    </w:p>
    <w:p w14:paraId="7F1B251D" w14:textId="77777777" w:rsidR="008F6F82" w:rsidRDefault="008F6F82" w:rsidP="00C84392">
      <w:pPr>
        <w:ind w:firstLine="480"/>
        <w:rPr>
          <w:rFonts w:hint="eastAsia"/>
        </w:rPr>
      </w:pPr>
    </w:p>
    <w:p w14:paraId="2FA35A42" w14:textId="4CB15116" w:rsidR="003A3E4A" w:rsidRDefault="003A3E4A" w:rsidP="003A3E4A">
      <w:pPr>
        <w:pStyle w:val="a9"/>
        <w:keepNext/>
        <w:ind w:firstLine="422"/>
      </w:pPr>
      <w:bookmarkStart w:id="115" w:name="_Ref530130169"/>
      <w:bookmarkStart w:id="116" w:name="_Ref530130160"/>
      <w:bookmarkStart w:id="117" w:name="_Toc53016737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3</w:t>
      </w:r>
      <w:r>
        <w:fldChar w:fldCharType="end"/>
      </w:r>
      <w:bookmarkEnd w:id="115"/>
      <w:r>
        <w:t xml:space="preserve">  </w:t>
      </w:r>
      <w:r>
        <w:rPr>
          <w:rFonts w:hint="eastAsia"/>
        </w:rPr>
        <w:t>订单状态描述表</w:t>
      </w:r>
      <w:bookmarkEnd w:id="116"/>
      <w:bookmarkEnd w:id="117"/>
    </w:p>
    <w:tbl>
      <w:tblPr>
        <w:tblStyle w:val="aff1"/>
        <w:tblW w:w="0" w:type="auto"/>
        <w:jc w:val="center"/>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6741"/>
      </w:tblGrid>
      <w:tr w:rsidR="003A3E4A" w14:paraId="57E534C0" w14:textId="77777777" w:rsidTr="006D0214">
        <w:trPr>
          <w:jc w:val="center"/>
        </w:trPr>
        <w:tc>
          <w:tcPr>
            <w:tcW w:w="1555" w:type="dxa"/>
            <w:tcBorders>
              <w:bottom w:val="single" w:sz="8" w:space="0" w:color="auto"/>
            </w:tcBorders>
          </w:tcPr>
          <w:p w14:paraId="11523856" w14:textId="77777777" w:rsidR="003A3E4A" w:rsidRDefault="003A3E4A" w:rsidP="003100B2">
            <w:pPr>
              <w:pStyle w:val="aff0"/>
            </w:pPr>
            <w:r>
              <w:rPr>
                <w:rFonts w:hint="eastAsia"/>
              </w:rPr>
              <w:t>状态</w:t>
            </w:r>
          </w:p>
        </w:tc>
        <w:tc>
          <w:tcPr>
            <w:tcW w:w="6741" w:type="dxa"/>
            <w:tcBorders>
              <w:bottom w:val="single" w:sz="8" w:space="0" w:color="auto"/>
            </w:tcBorders>
          </w:tcPr>
          <w:p w14:paraId="1A48049A" w14:textId="77777777" w:rsidR="003A3E4A" w:rsidRDefault="003A3E4A" w:rsidP="003100B2">
            <w:pPr>
              <w:pStyle w:val="aff0"/>
            </w:pPr>
            <w:r>
              <w:rPr>
                <w:rFonts w:hint="eastAsia"/>
              </w:rPr>
              <w:t>描述</w:t>
            </w:r>
          </w:p>
        </w:tc>
      </w:tr>
      <w:tr w:rsidR="003A3E4A" w14:paraId="088FE2AB" w14:textId="77777777" w:rsidTr="006D0214">
        <w:trPr>
          <w:jc w:val="center"/>
        </w:trPr>
        <w:tc>
          <w:tcPr>
            <w:tcW w:w="1555" w:type="dxa"/>
            <w:tcBorders>
              <w:top w:val="single" w:sz="8" w:space="0" w:color="auto"/>
            </w:tcBorders>
          </w:tcPr>
          <w:p w14:paraId="0F259B6B" w14:textId="77777777" w:rsidR="003A3E4A" w:rsidRDefault="003A3E4A" w:rsidP="003100B2">
            <w:pPr>
              <w:pStyle w:val="aff0"/>
            </w:pPr>
            <w:r>
              <w:rPr>
                <w:rFonts w:hint="eastAsia"/>
              </w:rPr>
              <w:t>草稿</w:t>
            </w:r>
          </w:p>
        </w:tc>
        <w:tc>
          <w:tcPr>
            <w:tcW w:w="6741" w:type="dxa"/>
            <w:tcBorders>
              <w:top w:val="single" w:sz="8" w:space="0" w:color="auto"/>
            </w:tcBorders>
          </w:tcPr>
          <w:p w14:paraId="30C82067" w14:textId="77777777" w:rsidR="003A3E4A" w:rsidRDefault="003A3E4A" w:rsidP="003100B2">
            <w:pPr>
              <w:pStyle w:val="aff0"/>
              <w:jc w:val="left"/>
            </w:pPr>
            <w:r>
              <w:rPr>
                <w:rFonts w:hint="eastAsia"/>
              </w:rPr>
              <w:t>接收客户订单或者创建新订单。</w:t>
            </w:r>
          </w:p>
        </w:tc>
      </w:tr>
      <w:tr w:rsidR="003A3E4A" w14:paraId="2662C80C" w14:textId="77777777" w:rsidTr="006D0214">
        <w:trPr>
          <w:jc w:val="center"/>
        </w:trPr>
        <w:tc>
          <w:tcPr>
            <w:tcW w:w="1555" w:type="dxa"/>
          </w:tcPr>
          <w:p w14:paraId="12F76608" w14:textId="77777777" w:rsidR="003A3E4A" w:rsidRDefault="003A3E4A" w:rsidP="003100B2">
            <w:pPr>
              <w:pStyle w:val="aff0"/>
            </w:pPr>
            <w:r>
              <w:rPr>
                <w:rFonts w:hint="eastAsia"/>
              </w:rPr>
              <w:t>已确认</w:t>
            </w:r>
          </w:p>
        </w:tc>
        <w:tc>
          <w:tcPr>
            <w:tcW w:w="6741" w:type="dxa"/>
          </w:tcPr>
          <w:p w14:paraId="38120551" w14:textId="77777777" w:rsidR="003A3E4A" w:rsidRDefault="003A3E4A" w:rsidP="003100B2">
            <w:pPr>
              <w:pStyle w:val="aff0"/>
              <w:jc w:val="left"/>
            </w:pPr>
            <w:r>
              <w:rPr>
                <w:rFonts w:hint="eastAsia"/>
              </w:rPr>
              <w:t>对订单进行分析，确定最终装配计划。</w:t>
            </w:r>
          </w:p>
        </w:tc>
      </w:tr>
      <w:tr w:rsidR="003A3E4A" w14:paraId="678E6219" w14:textId="77777777" w:rsidTr="006D0214">
        <w:trPr>
          <w:jc w:val="center"/>
        </w:trPr>
        <w:tc>
          <w:tcPr>
            <w:tcW w:w="1555" w:type="dxa"/>
          </w:tcPr>
          <w:p w14:paraId="36A1431C" w14:textId="77777777" w:rsidR="003A3E4A" w:rsidRDefault="003A3E4A" w:rsidP="003100B2">
            <w:pPr>
              <w:pStyle w:val="aff0"/>
            </w:pPr>
            <w:r>
              <w:rPr>
                <w:rFonts w:hint="eastAsia"/>
              </w:rPr>
              <w:t>已下达</w:t>
            </w:r>
          </w:p>
        </w:tc>
        <w:tc>
          <w:tcPr>
            <w:tcW w:w="6741" w:type="dxa"/>
          </w:tcPr>
          <w:p w14:paraId="63985F56" w14:textId="77777777" w:rsidR="003A3E4A" w:rsidRDefault="003A3E4A" w:rsidP="003100B2">
            <w:pPr>
              <w:pStyle w:val="aff0"/>
              <w:jc w:val="left"/>
            </w:pPr>
            <w:r>
              <w:rPr>
                <w:rFonts w:hint="eastAsia"/>
              </w:rPr>
              <w:t>将订单和生产计划关联，将订单的需求反映到生产计划上。</w:t>
            </w:r>
          </w:p>
        </w:tc>
      </w:tr>
      <w:tr w:rsidR="003A3E4A" w14:paraId="24AA2011" w14:textId="77777777" w:rsidTr="006D0214">
        <w:trPr>
          <w:jc w:val="center"/>
        </w:trPr>
        <w:tc>
          <w:tcPr>
            <w:tcW w:w="1555" w:type="dxa"/>
          </w:tcPr>
          <w:p w14:paraId="5C563C96" w14:textId="77777777" w:rsidR="003A3E4A" w:rsidRDefault="003A3E4A" w:rsidP="003100B2">
            <w:pPr>
              <w:pStyle w:val="aff0"/>
            </w:pPr>
            <w:r>
              <w:rPr>
                <w:rFonts w:hint="eastAsia"/>
              </w:rPr>
              <w:t>生产中</w:t>
            </w:r>
          </w:p>
        </w:tc>
        <w:tc>
          <w:tcPr>
            <w:tcW w:w="6741" w:type="dxa"/>
          </w:tcPr>
          <w:p w14:paraId="735F28B8" w14:textId="77777777" w:rsidR="003A3E4A" w:rsidRDefault="003A3E4A" w:rsidP="003100B2">
            <w:pPr>
              <w:pStyle w:val="aff0"/>
              <w:jc w:val="left"/>
            </w:pPr>
            <w:r>
              <w:rPr>
                <w:rFonts w:hint="eastAsia"/>
              </w:rPr>
              <w:t>生产计划开始，反馈到订单开始生产，为生产中订单。</w:t>
            </w:r>
          </w:p>
        </w:tc>
      </w:tr>
      <w:tr w:rsidR="003A3E4A" w14:paraId="070AF434" w14:textId="77777777" w:rsidTr="006D0214">
        <w:trPr>
          <w:jc w:val="center"/>
        </w:trPr>
        <w:tc>
          <w:tcPr>
            <w:tcW w:w="1555" w:type="dxa"/>
          </w:tcPr>
          <w:p w14:paraId="2D9D0485" w14:textId="77777777" w:rsidR="003A3E4A" w:rsidRDefault="003A3E4A" w:rsidP="003100B2">
            <w:pPr>
              <w:pStyle w:val="aff0"/>
            </w:pPr>
            <w:r>
              <w:rPr>
                <w:rFonts w:hint="eastAsia"/>
              </w:rPr>
              <w:t>已中断</w:t>
            </w:r>
          </w:p>
        </w:tc>
        <w:tc>
          <w:tcPr>
            <w:tcW w:w="6741" w:type="dxa"/>
          </w:tcPr>
          <w:p w14:paraId="7BC31BB5" w14:textId="77777777" w:rsidR="003A3E4A" w:rsidRDefault="003A3E4A" w:rsidP="003100B2">
            <w:pPr>
              <w:pStyle w:val="aff0"/>
              <w:jc w:val="left"/>
            </w:pPr>
            <w:r>
              <w:rPr>
                <w:rFonts w:hint="eastAsia"/>
              </w:rPr>
              <w:t>订单管理员手动置订单状态为已中断，暂停订单需求的生产装配。</w:t>
            </w:r>
          </w:p>
        </w:tc>
      </w:tr>
      <w:tr w:rsidR="003A3E4A" w14:paraId="4926A678" w14:textId="77777777" w:rsidTr="006D0214">
        <w:trPr>
          <w:jc w:val="center"/>
        </w:trPr>
        <w:tc>
          <w:tcPr>
            <w:tcW w:w="1555" w:type="dxa"/>
          </w:tcPr>
          <w:p w14:paraId="4A4735B3" w14:textId="77777777" w:rsidR="003A3E4A" w:rsidRPr="00994E8A" w:rsidRDefault="003A3E4A" w:rsidP="003100B2">
            <w:pPr>
              <w:pStyle w:val="aff0"/>
            </w:pPr>
            <w:r>
              <w:rPr>
                <w:rFonts w:hint="eastAsia"/>
              </w:rPr>
              <w:t>已暂停</w:t>
            </w:r>
          </w:p>
        </w:tc>
        <w:tc>
          <w:tcPr>
            <w:tcW w:w="6741" w:type="dxa"/>
          </w:tcPr>
          <w:p w14:paraId="28E3E075" w14:textId="77777777" w:rsidR="003A3E4A" w:rsidRDefault="003A3E4A" w:rsidP="003100B2">
            <w:pPr>
              <w:pStyle w:val="aff0"/>
              <w:jc w:val="left"/>
            </w:pPr>
            <w:r>
              <w:rPr>
                <w:rFonts w:hint="eastAsia"/>
              </w:rPr>
              <w:t>订单关联的生产计划因为生产能力不足导致生产暂停，置订单为已暂停状态。</w:t>
            </w:r>
          </w:p>
        </w:tc>
      </w:tr>
      <w:tr w:rsidR="003A3E4A" w14:paraId="0F673BF8" w14:textId="77777777" w:rsidTr="006D0214">
        <w:trPr>
          <w:jc w:val="center"/>
        </w:trPr>
        <w:tc>
          <w:tcPr>
            <w:tcW w:w="1555" w:type="dxa"/>
          </w:tcPr>
          <w:p w14:paraId="6ACD2BBF" w14:textId="77777777" w:rsidR="003A3E4A" w:rsidRDefault="003A3E4A" w:rsidP="003100B2">
            <w:pPr>
              <w:pStyle w:val="aff0"/>
            </w:pPr>
            <w:r>
              <w:rPr>
                <w:rFonts w:hint="eastAsia"/>
              </w:rPr>
              <w:t>已取消</w:t>
            </w:r>
          </w:p>
        </w:tc>
        <w:tc>
          <w:tcPr>
            <w:tcW w:w="6741" w:type="dxa"/>
          </w:tcPr>
          <w:p w14:paraId="5C143CA4" w14:textId="77777777" w:rsidR="003A3E4A" w:rsidRDefault="003A3E4A" w:rsidP="003100B2">
            <w:pPr>
              <w:pStyle w:val="aff0"/>
              <w:jc w:val="left"/>
            </w:pPr>
            <w:r>
              <w:rPr>
                <w:rFonts w:hint="eastAsia"/>
              </w:rPr>
              <w:t>取消订单。</w:t>
            </w:r>
          </w:p>
        </w:tc>
      </w:tr>
      <w:tr w:rsidR="003A3E4A" w14:paraId="0F609996" w14:textId="77777777" w:rsidTr="006D0214">
        <w:trPr>
          <w:jc w:val="center"/>
        </w:trPr>
        <w:tc>
          <w:tcPr>
            <w:tcW w:w="1555" w:type="dxa"/>
            <w:tcBorders>
              <w:bottom w:val="nil"/>
            </w:tcBorders>
          </w:tcPr>
          <w:p w14:paraId="06744B26" w14:textId="77777777" w:rsidR="003A3E4A" w:rsidRDefault="003A3E4A" w:rsidP="003100B2">
            <w:pPr>
              <w:pStyle w:val="aff0"/>
            </w:pPr>
            <w:r>
              <w:rPr>
                <w:rFonts w:hint="eastAsia"/>
              </w:rPr>
              <w:t>已入库</w:t>
            </w:r>
          </w:p>
        </w:tc>
        <w:tc>
          <w:tcPr>
            <w:tcW w:w="6741" w:type="dxa"/>
            <w:tcBorders>
              <w:bottom w:val="nil"/>
            </w:tcBorders>
          </w:tcPr>
          <w:p w14:paraId="3673B12B" w14:textId="77777777" w:rsidR="003A3E4A" w:rsidRDefault="003A3E4A" w:rsidP="003100B2">
            <w:pPr>
              <w:pStyle w:val="aff0"/>
              <w:jc w:val="left"/>
            </w:pPr>
            <w:r>
              <w:rPr>
                <w:rFonts w:hint="eastAsia"/>
              </w:rPr>
              <w:t>将已完成的订单，将满足订单的库存打上标识，此时订单状态为已入库。</w:t>
            </w:r>
          </w:p>
        </w:tc>
      </w:tr>
      <w:tr w:rsidR="003A3E4A" w14:paraId="7CE718F1" w14:textId="77777777" w:rsidTr="006D0214">
        <w:trPr>
          <w:jc w:val="center"/>
        </w:trPr>
        <w:tc>
          <w:tcPr>
            <w:tcW w:w="1555" w:type="dxa"/>
            <w:tcBorders>
              <w:top w:val="nil"/>
              <w:bottom w:val="single" w:sz="12" w:space="0" w:color="auto"/>
            </w:tcBorders>
          </w:tcPr>
          <w:p w14:paraId="07F0D69A" w14:textId="77777777" w:rsidR="003A3E4A" w:rsidRDefault="003A3E4A" w:rsidP="003100B2">
            <w:pPr>
              <w:pStyle w:val="aff0"/>
            </w:pPr>
            <w:r>
              <w:rPr>
                <w:rFonts w:hint="eastAsia"/>
              </w:rPr>
              <w:t>已交付</w:t>
            </w:r>
          </w:p>
        </w:tc>
        <w:tc>
          <w:tcPr>
            <w:tcW w:w="6741" w:type="dxa"/>
            <w:tcBorders>
              <w:top w:val="nil"/>
              <w:bottom w:val="single" w:sz="12" w:space="0" w:color="auto"/>
            </w:tcBorders>
          </w:tcPr>
          <w:p w14:paraId="3D6593E2" w14:textId="77777777" w:rsidR="003A3E4A" w:rsidRDefault="003A3E4A" w:rsidP="003100B2">
            <w:pPr>
              <w:pStyle w:val="aff0"/>
              <w:jc w:val="left"/>
            </w:pPr>
            <w:r>
              <w:rPr>
                <w:rFonts w:hint="eastAsia"/>
              </w:rPr>
              <w:t>将满足订单的库存发给客户，此时订单的状态为已交付</w:t>
            </w:r>
          </w:p>
        </w:tc>
      </w:tr>
    </w:tbl>
    <w:p w14:paraId="1EC77296" w14:textId="77777777" w:rsidR="00C25F43" w:rsidRDefault="00C25F43" w:rsidP="00C25F43">
      <w:pPr>
        <w:pStyle w:val="l-4"/>
        <w:spacing w:before="163"/>
        <w:ind w:firstLine="480"/>
      </w:pPr>
      <w:r>
        <w:t xml:space="preserve">4.1.1.3 </w:t>
      </w:r>
      <w:r>
        <w:rPr>
          <w:rFonts w:hint="eastAsia"/>
        </w:rPr>
        <w:t>信息模型</w:t>
      </w:r>
    </w:p>
    <w:p w14:paraId="64839CFC" w14:textId="77777777" w:rsidR="00C25F43" w:rsidRDefault="00C25F43" w:rsidP="00C25F43">
      <w:pPr>
        <w:ind w:firstLine="480"/>
      </w:pPr>
      <w:r>
        <w:rPr>
          <w:rFonts w:hint="eastAsia"/>
        </w:rPr>
        <w:t>通过对订单管理服务的功能、流程和事件进行分析，对订单管理服务的功能模型和过程模型做了详细的描述。在订单管理服务中涉及到对订单模型的操作，同时订单模型和计划模型之间需要关联，因此利用</w:t>
      </w:r>
      <w:r>
        <w:rPr>
          <w:rFonts w:hint="eastAsia"/>
        </w:rPr>
        <w:t>PSL</w:t>
      </w:r>
      <w:r>
        <w:rPr>
          <w:rFonts w:hint="eastAsia"/>
        </w:rPr>
        <w:t>规范语言对订单和计划之间的关系进行表达，设计订单管理服务的信息模型：</w:t>
      </w:r>
    </w:p>
    <w:p w14:paraId="282A6E1A" w14:textId="77777777" w:rsidR="00C25F43" w:rsidRDefault="00C25F43" w:rsidP="00C25F43">
      <w:pPr>
        <w:ind w:firstLine="480"/>
      </w:pPr>
      <w:r>
        <w:rPr>
          <w:rFonts w:hint="eastAsia"/>
        </w:rPr>
        <w:t>（</w:t>
      </w:r>
      <w:r>
        <w:rPr>
          <w:rFonts w:hint="eastAsia"/>
        </w:rPr>
        <w:t>1</w:t>
      </w:r>
      <w:r>
        <w:rPr>
          <w:rFonts w:hint="eastAsia"/>
        </w:rPr>
        <w:t>）订单（</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ECEAD43" w14:textId="77777777" w:rsidR="00C25F43" w:rsidRDefault="00C25F43" w:rsidP="00C25F43">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）、客户（</w:t>
      </w:r>
      <w:r>
        <w:rPr>
          <w:rFonts w:hint="eastAsia"/>
        </w:rPr>
        <w:t>Customer</w:t>
      </w:r>
      <w:r>
        <w:rPr>
          <w:rFonts w:hint="eastAsia"/>
        </w:rPr>
        <w:t>）信息对应于四个原始类中的</w:t>
      </w:r>
      <w:r>
        <w:rPr>
          <w:rFonts w:hint="eastAsia"/>
        </w:rPr>
        <w:t>Object</w:t>
      </w:r>
      <w:r>
        <w:rPr>
          <w:rFonts w:hint="eastAsia"/>
        </w:rPr>
        <w:t>类</w:t>
      </w:r>
    </w:p>
    <w:p w14:paraId="59D9F107" w14:textId="77777777" w:rsidR="00C25F43" w:rsidRDefault="00C25F43" w:rsidP="00C25F43">
      <w:pPr>
        <w:ind w:firstLine="480"/>
      </w:pPr>
      <w:r>
        <w:rPr>
          <w:rFonts w:hint="eastAsia"/>
        </w:rPr>
        <w:t>（</w:t>
      </w:r>
      <w:r>
        <w:rPr>
          <w:rFonts w:hint="eastAsia"/>
        </w:rPr>
        <w:t>3</w:t>
      </w:r>
      <w:r>
        <w:rPr>
          <w:rFonts w:hint="eastAsia"/>
        </w:rPr>
        <w:t>）订单和生产计划的对象链接关系，对应于</w:t>
      </w:r>
      <w:r>
        <w:rPr>
          <w:rFonts w:hint="eastAsia"/>
        </w:rPr>
        <w:t>PSL</w:t>
      </w:r>
      <w:r>
        <w:rPr>
          <w:rFonts w:hint="eastAsia"/>
        </w:rPr>
        <w:t>和心中原始类的参与（</w:t>
      </w:r>
      <w:r>
        <w:rPr>
          <w:rFonts w:hint="eastAsia"/>
        </w:rPr>
        <w:t>Participates-in</w:t>
      </w:r>
      <w:r>
        <w:rPr>
          <w:rFonts w:hint="eastAsia"/>
        </w:rPr>
        <w:t>）关系。</w:t>
      </w:r>
    </w:p>
    <w:p w14:paraId="190085F8" w14:textId="77777777" w:rsidR="00C25F43" w:rsidRPr="00A21CFA" w:rsidRDefault="00C25F43" w:rsidP="00C25F43">
      <w:pPr>
        <w:ind w:firstLine="480"/>
      </w:pPr>
      <w:r>
        <w:rPr>
          <w:rFonts w:hint="eastAsia"/>
        </w:rPr>
        <w:t>（</w:t>
      </w:r>
      <w:r>
        <w:rPr>
          <w:rFonts w:hint="eastAsia"/>
        </w:rPr>
        <w:t>4</w:t>
      </w:r>
      <w:r>
        <w:rPr>
          <w:rFonts w:hint="eastAsia"/>
        </w:rPr>
        <w:t>）订单中包含订单明细对需求的详细描述，他们之间存在聚合关系，这种关系对应于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ACA45A0" w14:textId="6DA33C98" w:rsidR="003A3E4A" w:rsidRDefault="00C25F43" w:rsidP="00C25F43">
      <w:pPr>
        <w:ind w:firstLine="480"/>
      </w:pPr>
      <w:r>
        <w:rPr>
          <w:rFonts w:hint="eastAsia"/>
        </w:rPr>
        <w:t xml:space="preserve"> </w:t>
      </w:r>
      <w:r>
        <w:rPr>
          <w:rFonts w:hint="eastAsia"/>
        </w:rPr>
        <w:t>根据以上结合</w:t>
      </w:r>
      <w:r>
        <w:rPr>
          <w:rFonts w:hint="eastAsia"/>
        </w:rPr>
        <w:t>PSL</w:t>
      </w:r>
      <w:r>
        <w:rPr>
          <w:rFonts w:hint="eastAsia"/>
        </w:rPr>
        <w:t>对订单管理服务中的对象描述，同时为了满足多租户数据模型</w:t>
      </w:r>
      <w:r>
        <w:rPr>
          <w:rFonts w:hint="eastAsia"/>
        </w:rPr>
        <w:lastRenderedPageBreak/>
        <w:t>设计，为每一张表中添加了</w:t>
      </w:r>
      <w:r>
        <w:t>companyID</w:t>
      </w:r>
      <w:r>
        <w:rPr>
          <w:rFonts w:hint="eastAsia"/>
        </w:rPr>
        <w:t>字段标识每一个租户的数据，建立如</w:t>
      </w:r>
      <w:r w:rsidR="00EF1B55">
        <w:fldChar w:fldCharType="begin"/>
      </w:r>
      <w:r w:rsidR="00EF1B55">
        <w:instrText xml:space="preserve"> </w:instrText>
      </w:r>
      <w:r w:rsidR="00EF1B55">
        <w:rPr>
          <w:rFonts w:hint="eastAsia"/>
        </w:rPr>
        <w:instrText>REF _Ref530130184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20</w:t>
      </w:r>
      <w:r w:rsidR="00EF1B55">
        <w:fldChar w:fldCharType="end"/>
      </w:r>
      <w:r>
        <w:rPr>
          <w:rFonts w:hint="eastAsia"/>
        </w:rPr>
        <w:t>的关系模型</w:t>
      </w:r>
      <w:r>
        <w:t>:</w:t>
      </w:r>
    </w:p>
    <w:p w14:paraId="07E5E8C8" w14:textId="77777777" w:rsidR="00952737" w:rsidRDefault="00952737" w:rsidP="00952737">
      <w:pPr>
        <w:keepNext/>
        <w:ind w:firstLineChars="0" w:firstLine="0"/>
        <w:jc w:val="center"/>
      </w:pPr>
      <w:r w:rsidRPr="00594346">
        <w:rPr>
          <w:rFonts w:hint="eastAsia"/>
          <w:noProof/>
        </w:rPr>
        <w:drawing>
          <wp:inline distT="0" distB="0" distL="0" distR="0" wp14:anchorId="2D5F8226" wp14:editId="4410A7D3">
            <wp:extent cx="5274310" cy="2967990"/>
            <wp:effectExtent l="0" t="0" r="2540" b="381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68AECEDC" w14:textId="6093E4E1" w:rsidR="00C25F43" w:rsidRDefault="00952737" w:rsidP="00952737">
      <w:pPr>
        <w:pStyle w:val="a9"/>
        <w:ind w:firstLine="422"/>
      </w:pPr>
      <w:bookmarkStart w:id="118" w:name="_Ref530130184"/>
      <w:bookmarkStart w:id="119" w:name="_Toc53016734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20</w:t>
      </w:r>
      <w:r>
        <w:fldChar w:fldCharType="end"/>
      </w:r>
      <w:bookmarkEnd w:id="118"/>
      <w:r>
        <w:t xml:space="preserve">  </w:t>
      </w:r>
      <w:r>
        <w:rPr>
          <w:rFonts w:hint="eastAsia"/>
        </w:rPr>
        <w:t>订单管理服务信息模型</w:t>
      </w:r>
      <w:bookmarkEnd w:id="119"/>
    </w:p>
    <w:p w14:paraId="55375CCE" w14:textId="77777777" w:rsidR="00A06F27" w:rsidRDefault="00A06F27" w:rsidP="00A06F27">
      <w:pPr>
        <w:pStyle w:val="3"/>
      </w:pPr>
      <w:bookmarkStart w:id="120" w:name="_Toc530038239"/>
      <w:bookmarkStart w:id="121" w:name="_Toc530093290"/>
      <w:bookmarkStart w:id="122" w:name="_Toc530167306"/>
      <w:r>
        <w:rPr>
          <w:rFonts w:hint="eastAsia"/>
        </w:rPr>
        <w:t>4</w:t>
      </w:r>
      <w:r>
        <w:t>.</w:t>
      </w:r>
      <w:r>
        <w:rPr>
          <w:rFonts w:hint="eastAsia"/>
        </w:rPr>
        <w:t>1.2</w:t>
      </w:r>
      <w:r>
        <w:t xml:space="preserve"> </w:t>
      </w:r>
      <w:r>
        <w:rPr>
          <w:rFonts w:hint="eastAsia"/>
        </w:rPr>
        <w:t>生产计划管理服务设计</w:t>
      </w:r>
      <w:bookmarkEnd w:id="120"/>
      <w:bookmarkEnd w:id="121"/>
      <w:bookmarkEnd w:id="122"/>
    </w:p>
    <w:p w14:paraId="47F02BCB" w14:textId="77777777" w:rsidR="00A06F27" w:rsidRDefault="00A06F27" w:rsidP="00A06F27">
      <w:pPr>
        <w:pStyle w:val="l-4"/>
        <w:spacing w:before="163"/>
        <w:ind w:firstLine="480"/>
      </w:pPr>
      <w:r>
        <w:t xml:space="preserve">4.1.2.1 </w:t>
      </w:r>
      <w:r>
        <w:rPr>
          <w:rFonts w:hint="eastAsia"/>
        </w:rPr>
        <w:t>功能模型</w:t>
      </w:r>
    </w:p>
    <w:p w14:paraId="1D6D8517" w14:textId="40ADD8D4" w:rsidR="00A06F27" w:rsidRDefault="00A06F27" w:rsidP="00A06F27">
      <w:pPr>
        <w:ind w:firstLine="480"/>
      </w:pPr>
      <w:r>
        <w:rPr>
          <w:rFonts w:hint="eastAsia"/>
        </w:rPr>
        <w:t>计划管理服务可以作为订单任务管理的下游，同时也可以作为整个装配过程的开始。计划是生产任务中的关键环节，用来协调生产需求与可用资源之间的差距，充分利用企业资源，协调生产与市场。生产计划管理员负责接收上游订单生成的主生产计划或者主动创建主生产计划，并且维护生产计划数据集。计划管理服务的核心就是对物料需求计划的实现，将产品级别的主生产计划分解出相关需求计划。首先从用例图分析生产计划管理服务的基本功能，描述订单任务管理服务的功能模型。为操作生产计划管理服务的人员分配角色和权限。</w:t>
      </w:r>
    </w:p>
    <w:p w14:paraId="008535F3" w14:textId="77777777" w:rsidR="00562DB8" w:rsidRDefault="00562DB8" w:rsidP="00562DB8">
      <w:pPr>
        <w:keepNext/>
        <w:ind w:firstLineChars="0" w:firstLine="0"/>
        <w:jc w:val="center"/>
      </w:pPr>
      <w:r>
        <w:object w:dxaOrig="15000" w:dyaOrig="9676" w14:anchorId="0AE97687">
          <v:shape id="_x0000_i1037" type="#_x0000_t75" style="width:415pt;height:267.6pt" o:ole="">
            <v:imagedata r:id="rId55" o:title=""/>
          </v:shape>
          <o:OLEObject Type="Embed" ProgID="Visio.Drawing.15" ShapeID="_x0000_i1037" DrawAspect="Content" ObjectID="_1603918602" r:id="rId56"/>
        </w:object>
      </w:r>
    </w:p>
    <w:p w14:paraId="686415CE" w14:textId="06B92D90" w:rsidR="00590DDA" w:rsidRDefault="00562DB8" w:rsidP="00562DB8">
      <w:pPr>
        <w:pStyle w:val="a9"/>
        <w:ind w:firstLine="422"/>
      </w:pPr>
      <w:bookmarkStart w:id="123" w:name="_Ref530130195"/>
      <w:bookmarkStart w:id="124" w:name="_Toc53016734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21</w:t>
      </w:r>
      <w:r>
        <w:fldChar w:fldCharType="end"/>
      </w:r>
      <w:bookmarkEnd w:id="123"/>
      <w:r>
        <w:t xml:space="preserve">  </w:t>
      </w:r>
      <w:r>
        <w:rPr>
          <w:rFonts w:hint="eastAsia"/>
        </w:rPr>
        <w:t>计划管理员用例图</w:t>
      </w:r>
      <w:bookmarkEnd w:id="124"/>
    </w:p>
    <w:p w14:paraId="447E2CEC" w14:textId="4C1A8D90" w:rsidR="00A11536" w:rsidRDefault="00A11536" w:rsidP="00A11536">
      <w:pPr>
        <w:ind w:firstLine="480"/>
      </w:pPr>
      <w:r w:rsidRPr="005F7594">
        <w:rPr>
          <w:rFonts w:hint="eastAsia"/>
          <w:color w:val="000000" w:themeColor="text1"/>
        </w:rPr>
        <w:t>如</w:t>
      </w:r>
      <w:r w:rsidR="00EF1B55">
        <w:rPr>
          <w:color w:val="000000" w:themeColor="text1"/>
        </w:rPr>
        <w:fldChar w:fldCharType="begin"/>
      </w:r>
      <w:r w:rsidR="00EF1B55">
        <w:rPr>
          <w:color w:val="000000" w:themeColor="text1"/>
        </w:rPr>
        <w:instrText xml:space="preserve"> </w:instrText>
      </w:r>
      <w:r w:rsidR="00EF1B55">
        <w:rPr>
          <w:rFonts w:hint="eastAsia"/>
          <w:color w:val="000000" w:themeColor="text1"/>
        </w:rPr>
        <w:instrText>REF _Ref530130195 \h</w:instrText>
      </w:r>
      <w:r w:rsidR="00EF1B55">
        <w:rPr>
          <w:color w:val="000000" w:themeColor="text1"/>
        </w:rPr>
        <w:instrText xml:space="preserve"> </w:instrText>
      </w:r>
      <w:r w:rsidR="00EF1B55">
        <w:rPr>
          <w:color w:val="000000" w:themeColor="text1"/>
        </w:rPr>
      </w:r>
      <w:r w:rsidR="00EF1B55">
        <w:rPr>
          <w:color w:val="000000" w:themeColor="text1"/>
        </w:rPr>
        <w:fldChar w:fldCharType="separate"/>
      </w:r>
      <w:r w:rsidR="00573801">
        <w:rPr>
          <w:rFonts w:hint="eastAsia"/>
        </w:rPr>
        <w:t>图</w:t>
      </w:r>
      <w:r w:rsidR="00573801">
        <w:rPr>
          <w:rFonts w:hint="eastAsia"/>
        </w:rPr>
        <w:t xml:space="preserve"> </w:t>
      </w:r>
      <w:r w:rsidR="00573801">
        <w:rPr>
          <w:noProof/>
        </w:rPr>
        <w:t>21</w:t>
      </w:r>
      <w:r w:rsidR="00EF1B55">
        <w:rPr>
          <w:color w:val="000000" w:themeColor="text1"/>
        </w:rPr>
        <w:fldChar w:fldCharType="end"/>
      </w:r>
      <w:r w:rsidRPr="005F7594">
        <w:rPr>
          <w:rFonts w:hint="eastAsia"/>
          <w:color w:val="000000" w:themeColor="text1"/>
        </w:rPr>
        <w:t>所示，</w:t>
      </w:r>
      <w:r>
        <w:rPr>
          <w:rFonts w:hint="eastAsia"/>
        </w:rPr>
        <w:t>为计划管理模块分配了计划管理员的角色，计划管理员主要包括以下职能：</w:t>
      </w:r>
    </w:p>
    <w:p w14:paraId="378E29AF" w14:textId="77777777" w:rsidR="00A11536" w:rsidRDefault="00A11536" w:rsidP="00A11536">
      <w:pPr>
        <w:ind w:firstLine="480"/>
      </w:pPr>
      <w:r>
        <w:rPr>
          <w:rFonts w:hint="eastAsia"/>
        </w:rPr>
        <w:t>（</w:t>
      </w:r>
      <w:r>
        <w:rPr>
          <w:rFonts w:hint="eastAsia"/>
        </w:rPr>
        <w:t>1</w:t>
      </w:r>
      <w:r>
        <w:rPr>
          <w:rFonts w:hint="eastAsia"/>
        </w:rPr>
        <w:t>）生产计划的维护：主要包括生产计划的新建、删除、更新，同时还要管理从订单服务的生产计划。管理生产计划和订单之间的关联关系，将生产计划的状态反馈给订单。同时作为</w:t>
      </w:r>
      <w:r>
        <w:rPr>
          <w:rFonts w:hint="eastAsia"/>
        </w:rPr>
        <w:t>SaaS</w:t>
      </w:r>
      <w:r>
        <w:rPr>
          <w:rFonts w:hint="eastAsia"/>
        </w:rPr>
        <w:t>服务的一个可配置服务点，计划管理服务可以直接作为整个装配系统的开端，不需要接收到来自订单的生产计划。企业可以自己通过下达生产计划，然后根据生产计划的状态监控整个生产过程。其次，没有配置订单服务的企业，生产计划的状态也就不会向上继续反馈。</w:t>
      </w:r>
    </w:p>
    <w:p w14:paraId="63E1F125" w14:textId="77777777" w:rsidR="00A11536" w:rsidRDefault="00A11536" w:rsidP="00A11536">
      <w:pPr>
        <w:ind w:firstLine="480"/>
      </w:pPr>
      <w:r>
        <w:rPr>
          <w:rFonts w:hint="eastAsia"/>
        </w:rPr>
        <w:t>（</w:t>
      </w:r>
      <w:r>
        <w:rPr>
          <w:rFonts w:hint="eastAsia"/>
        </w:rPr>
        <w:t>2</w:t>
      </w:r>
      <w:r>
        <w:rPr>
          <w:rFonts w:hint="eastAsia"/>
        </w:rPr>
        <w:t>）物料需求计划：物料需求计划是整个计划管理服务的核心，因为在生产计划层面，企业下达的是产品级的生产计划，但是一个产品如飞机可能由成百上千的零部件组成，因此需要通过物料需求计划来通过</w:t>
      </w:r>
      <w:r>
        <w:rPr>
          <w:rFonts w:hint="eastAsia"/>
        </w:rPr>
        <w:t>BOM</w:t>
      </w:r>
      <w:r>
        <w:rPr>
          <w:rFonts w:hint="eastAsia"/>
        </w:rPr>
        <w:t>和库存信息实现产品需求的分解，得到制造需求和采购需求。同时还要考虑到企业对于物料需求计划的多种使用模式，包括清除运算结果，多个产品需求同时计算的操作等。关于物料需求计划的算法将在后文详细设计。</w:t>
      </w:r>
    </w:p>
    <w:p w14:paraId="6DECF8B9" w14:textId="77777777" w:rsidR="00A11536" w:rsidRDefault="00A11536" w:rsidP="00A11536">
      <w:pPr>
        <w:ind w:firstLine="480"/>
      </w:pPr>
      <w:r>
        <w:rPr>
          <w:rFonts w:hint="eastAsia"/>
        </w:rPr>
        <w:t>（</w:t>
      </w:r>
      <w:r>
        <w:rPr>
          <w:rFonts w:hint="eastAsia"/>
        </w:rPr>
        <w:t>3</w:t>
      </w:r>
      <w:r>
        <w:rPr>
          <w:rFonts w:hint="eastAsia"/>
        </w:rPr>
        <w:t>）生产计划安排：主要是对生产计划和在制任务数据集之间的操作。包括直接根据生产计划对任务投产产生在制。也可以直接和在制任务关联，通过在制任务来交付该</w:t>
      </w:r>
      <w:r>
        <w:rPr>
          <w:rFonts w:hint="eastAsia"/>
        </w:rPr>
        <w:lastRenderedPageBreak/>
        <w:t>生产计划。因为部分企业的现代化生产水平较为落后，可能没有生产计划这一层面的服务，对于物料需求计划都是通过计划员的纸张作业来完成，然后根据计算出来的制造需求再在装配系统中下达任务去执行。这样设计可以满足这样的制造企业的要求，直接下达在制任务。</w:t>
      </w:r>
    </w:p>
    <w:p w14:paraId="370EBAB5" w14:textId="77777777" w:rsidR="00A11536" w:rsidRDefault="00A11536" w:rsidP="00A11536">
      <w:pPr>
        <w:ind w:firstLine="480"/>
      </w:pPr>
      <w:r>
        <w:rPr>
          <w:rFonts w:hint="eastAsia"/>
        </w:rPr>
        <w:t>（</w:t>
      </w:r>
      <w:r>
        <w:rPr>
          <w:rFonts w:hint="eastAsia"/>
        </w:rPr>
        <w:t>4</w:t>
      </w:r>
      <w:r>
        <w:rPr>
          <w:rFonts w:hint="eastAsia"/>
        </w:rPr>
        <w:t>）计划审核：计划员需要时时关注当前计划的执行情况，在审核过程中可能出现意外情况：与分配好的库存因为紧急事件被领走了等等，会出现计划无法完成的情况，这个时候需要计划员通过计划审核功能调整物料需求计划计算出来的结果，或者是补投计划等。</w:t>
      </w:r>
    </w:p>
    <w:p w14:paraId="4B1D8200" w14:textId="77777777" w:rsidR="00A11536" w:rsidRDefault="00A11536" w:rsidP="00A11536">
      <w:pPr>
        <w:ind w:firstLine="480"/>
      </w:pPr>
      <w:r>
        <w:rPr>
          <w:rFonts w:hint="eastAsia"/>
        </w:rPr>
        <w:t>（</w:t>
      </w:r>
      <w:r>
        <w:rPr>
          <w:rFonts w:hint="eastAsia"/>
        </w:rPr>
        <w:t>5</w:t>
      </w:r>
      <w:r>
        <w:rPr>
          <w:rFonts w:hint="eastAsia"/>
        </w:rPr>
        <w:t>）计划跟踪：以产品级计划</w:t>
      </w:r>
      <w:r>
        <w:rPr>
          <w:rFonts w:hint="eastAsia"/>
        </w:rPr>
        <w:t>BOM</w:t>
      </w:r>
      <w:r>
        <w:rPr>
          <w:rFonts w:hint="eastAsia"/>
        </w:rPr>
        <w:t>的形式展开提供计划员审查，同时可以根据车间的反馈状况和库房的物料信息修改计划关联的库房库存和在制任务。</w:t>
      </w:r>
    </w:p>
    <w:p w14:paraId="2EB14804" w14:textId="77777777" w:rsidR="00A11536" w:rsidRDefault="00A11536" w:rsidP="00A11536">
      <w:pPr>
        <w:pStyle w:val="l-4"/>
        <w:spacing w:before="163"/>
        <w:ind w:firstLine="480"/>
      </w:pPr>
      <w:r>
        <w:t xml:space="preserve">4.1.2.2 </w:t>
      </w:r>
      <w:r>
        <w:rPr>
          <w:rFonts w:hint="eastAsia"/>
        </w:rPr>
        <w:t>过程模型</w:t>
      </w:r>
    </w:p>
    <w:p w14:paraId="682331A2" w14:textId="3F37F4DD" w:rsidR="00A11536" w:rsidRPr="00E67537" w:rsidRDefault="00A11536" w:rsidP="00A11536">
      <w:pPr>
        <w:ind w:firstLine="480"/>
      </w:pPr>
      <w:r>
        <w:rPr>
          <w:rFonts w:hint="eastAsia"/>
        </w:rPr>
        <w:t>通过用例图设计了计划管理服务的功能模型，为计划管理服务设计了计划管理员角色，主要负责和计划数据集的交互。在对计划数据集操作的过程中，计划的状态随着计划员操作、上游订单数据的关联和下游任务数据的反馈等事件发生转变，通过这些事件可以对计划管理服务的流程进行详细的设计。因此对计划模型绘制了状态机表征这些事件和状态，从状态图描述服务的过程模型，如</w:t>
      </w:r>
      <w:r w:rsidR="00EF1B55">
        <w:fldChar w:fldCharType="begin"/>
      </w:r>
      <w:r w:rsidR="00EF1B55">
        <w:instrText xml:space="preserve"> </w:instrText>
      </w:r>
      <w:r w:rsidR="00EF1B55">
        <w:rPr>
          <w:rFonts w:hint="eastAsia"/>
        </w:rPr>
        <w:instrText>REF _Ref530130224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22</w:t>
      </w:r>
      <w:r w:rsidR="00EF1B55">
        <w:fldChar w:fldCharType="end"/>
      </w:r>
      <w:r>
        <w:rPr>
          <w:rFonts w:hint="eastAsia"/>
        </w:rPr>
        <w:t>所示。</w:t>
      </w:r>
    </w:p>
    <w:p w14:paraId="0B333BBC" w14:textId="77777777" w:rsidR="005D0F9E" w:rsidRDefault="005D0F9E" w:rsidP="005D0F9E">
      <w:pPr>
        <w:keepNext/>
        <w:ind w:firstLineChars="0" w:firstLine="0"/>
        <w:jc w:val="center"/>
      </w:pPr>
      <w:r w:rsidRPr="00A83D60">
        <w:rPr>
          <w:rFonts w:hint="eastAsia"/>
          <w:noProof/>
        </w:rPr>
        <w:lastRenderedPageBreak/>
        <w:drawing>
          <wp:inline distT="0" distB="0" distL="0" distR="0" wp14:anchorId="4AD9ECB2" wp14:editId="255A3C70">
            <wp:extent cx="5429763" cy="46577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4445" cy="4661742"/>
                    </a:xfrm>
                    <a:prstGeom prst="rect">
                      <a:avLst/>
                    </a:prstGeom>
                    <a:noFill/>
                    <a:ln>
                      <a:noFill/>
                    </a:ln>
                  </pic:spPr>
                </pic:pic>
              </a:graphicData>
            </a:graphic>
          </wp:inline>
        </w:drawing>
      </w:r>
    </w:p>
    <w:p w14:paraId="00B0FF9B" w14:textId="150B7354" w:rsidR="00186C68" w:rsidRDefault="005D0F9E" w:rsidP="005D0F9E">
      <w:pPr>
        <w:pStyle w:val="a9"/>
        <w:ind w:firstLine="422"/>
      </w:pPr>
      <w:bookmarkStart w:id="125" w:name="_Ref530130224"/>
      <w:bookmarkStart w:id="126" w:name="_Toc53016734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22</w:t>
      </w:r>
      <w:r>
        <w:fldChar w:fldCharType="end"/>
      </w:r>
      <w:bookmarkEnd w:id="125"/>
      <w:r>
        <w:t xml:space="preserve">  </w:t>
      </w:r>
      <w:r>
        <w:rPr>
          <w:rFonts w:hint="eastAsia"/>
        </w:rPr>
        <w:t>生产计划状态图</w:t>
      </w:r>
      <w:bookmarkEnd w:id="126"/>
    </w:p>
    <w:p w14:paraId="4821A1CE" w14:textId="77E8DC41" w:rsidR="00720219" w:rsidRDefault="00720219" w:rsidP="00720219">
      <w:pPr>
        <w:ind w:firstLine="480"/>
      </w:pPr>
      <w:r>
        <w:rPr>
          <w:rFonts w:hint="eastAsia"/>
        </w:rPr>
        <w:t>生产计划状态图以生产计划为研究对象，描述了计划对象的生命周期，描绘计划的状态及引起计划状态转换的事件，表示订单管理服务的行为，下表对这些行为及事件做了完整的描述，如</w:t>
      </w:r>
      <w:r w:rsidR="00EF1B55">
        <w:fldChar w:fldCharType="begin"/>
      </w:r>
      <w:r w:rsidR="00EF1B55">
        <w:instrText xml:space="preserve"> </w:instrText>
      </w:r>
      <w:r w:rsidR="00EF1B55">
        <w:rPr>
          <w:rFonts w:hint="eastAsia"/>
        </w:rPr>
        <w:instrText>REF _Ref530130207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4</w:t>
      </w:r>
      <w:r w:rsidR="00EF1B55">
        <w:fldChar w:fldCharType="end"/>
      </w:r>
      <w:r>
        <w:rPr>
          <w:rFonts w:hint="eastAsia"/>
        </w:rPr>
        <w:t>所示。</w:t>
      </w:r>
    </w:p>
    <w:p w14:paraId="322D7420" w14:textId="4D9639F1" w:rsidR="00B16926" w:rsidRDefault="00B16926" w:rsidP="00720219">
      <w:pPr>
        <w:ind w:firstLine="480"/>
      </w:pPr>
    </w:p>
    <w:p w14:paraId="1739ABB8" w14:textId="4C360A4D" w:rsidR="00B16926" w:rsidRDefault="00B16926" w:rsidP="00720219">
      <w:pPr>
        <w:ind w:firstLine="480"/>
      </w:pPr>
    </w:p>
    <w:p w14:paraId="5036043D" w14:textId="4E3471A8" w:rsidR="00B16926" w:rsidRDefault="00B16926" w:rsidP="00720219">
      <w:pPr>
        <w:ind w:firstLine="480"/>
      </w:pPr>
    </w:p>
    <w:p w14:paraId="4CF91B10" w14:textId="4C55D119" w:rsidR="00B16926" w:rsidRDefault="00B16926" w:rsidP="00720219">
      <w:pPr>
        <w:ind w:firstLine="480"/>
      </w:pPr>
    </w:p>
    <w:p w14:paraId="13439B0E" w14:textId="36127A28" w:rsidR="00B16926" w:rsidRDefault="00B16926" w:rsidP="00720219">
      <w:pPr>
        <w:ind w:firstLine="480"/>
      </w:pPr>
    </w:p>
    <w:p w14:paraId="7DE520B3" w14:textId="31CF10A9" w:rsidR="00B16926" w:rsidRDefault="00B16926" w:rsidP="00720219">
      <w:pPr>
        <w:ind w:firstLine="480"/>
      </w:pPr>
    </w:p>
    <w:p w14:paraId="6FBEE4CE" w14:textId="54EE69A5" w:rsidR="00B16926" w:rsidRDefault="00B16926" w:rsidP="00720219">
      <w:pPr>
        <w:ind w:firstLine="480"/>
      </w:pPr>
    </w:p>
    <w:p w14:paraId="5957B4BC" w14:textId="77777777" w:rsidR="00B16926" w:rsidRPr="00BD741C" w:rsidRDefault="00B16926" w:rsidP="00720219">
      <w:pPr>
        <w:ind w:firstLine="480"/>
        <w:rPr>
          <w:rFonts w:hint="eastAsia"/>
        </w:rPr>
      </w:pPr>
    </w:p>
    <w:p w14:paraId="22001E12" w14:textId="421D868C" w:rsidR="00013538" w:rsidRDefault="00013538" w:rsidP="00013538">
      <w:pPr>
        <w:pStyle w:val="a9"/>
        <w:keepNext/>
        <w:ind w:firstLine="422"/>
      </w:pPr>
      <w:bookmarkStart w:id="127" w:name="_Ref530130207"/>
      <w:bookmarkStart w:id="128" w:name="_Toc530167373"/>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4</w:t>
      </w:r>
      <w:r>
        <w:fldChar w:fldCharType="end"/>
      </w:r>
      <w:bookmarkEnd w:id="127"/>
      <w:r>
        <w:t xml:space="preserve">  </w:t>
      </w:r>
      <w:r>
        <w:rPr>
          <w:rFonts w:hint="eastAsia"/>
        </w:rPr>
        <w:t>计划状态描述表</w:t>
      </w:r>
      <w:bookmarkEnd w:id="128"/>
    </w:p>
    <w:tbl>
      <w:tblPr>
        <w:tblStyle w:val="af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6458"/>
      </w:tblGrid>
      <w:tr w:rsidR="00720219" w14:paraId="307A9D8F" w14:textId="77777777" w:rsidTr="00716967">
        <w:trPr>
          <w:jc w:val="center"/>
        </w:trPr>
        <w:tc>
          <w:tcPr>
            <w:tcW w:w="1838" w:type="dxa"/>
            <w:tcBorders>
              <w:top w:val="single" w:sz="12" w:space="0" w:color="auto"/>
              <w:bottom w:val="single" w:sz="8" w:space="0" w:color="auto"/>
            </w:tcBorders>
          </w:tcPr>
          <w:p w14:paraId="69083B4F" w14:textId="77777777" w:rsidR="00720219" w:rsidRDefault="00720219" w:rsidP="00027FC4">
            <w:pPr>
              <w:ind w:firstLine="480"/>
            </w:pPr>
            <w:r>
              <w:rPr>
                <w:rFonts w:hint="eastAsia"/>
              </w:rPr>
              <w:t>状态</w:t>
            </w:r>
          </w:p>
        </w:tc>
        <w:tc>
          <w:tcPr>
            <w:tcW w:w="6458" w:type="dxa"/>
            <w:tcBorders>
              <w:top w:val="single" w:sz="12" w:space="0" w:color="auto"/>
              <w:bottom w:val="single" w:sz="8" w:space="0" w:color="auto"/>
            </w:tcBorders>
          </w:tcPr>
          <w:p w14:paraId="7BD8351D" w14:textId="77777777" w:rsidR="00720219" w:rsidRDefault="00720219" w:rsidP="00FC4EFA">
            <w:pPr>
              <w:ind w:firstLineChars="0" w:firstLine="0"/>
              <w:jc w:val="center"/>
            </w:pPr>
            <w:r>
              <w:rPr>
                <w:rFonts w:hint="eastAsia"/>
              </w:rPr>
              <w:t>描述</w:t>
            </w:r>
          </w:p>
        </w:tc>
      </w:tr>
      <w:tr w:rsidR="00720219" w14:paraId="2835B291" w14:textId="77777777" w:rsidTr="00716967">
        <w:trPr>
          <w:jc w:val="center"/>
        </w:trPr>
        <w:tc>
          <w:tcPr>
            <w:tcW w:w="1838" w:type="dxa"/>
            <w:tcBorders>
              <w:top w:val="single" w:sz="8" w:space="0" w:color="auto"/>
              <w:bottom w:val="nil"/>
            </w:tcBorders>
          </w:tcPr>
          <w:p w14:paraId="6AFB52E2" w14:textId="77777777" w:rsidR="00720219" w:rsidRDefault="00720219" w:rsidP="00E84783">
            <w:pPr>
              <w:ind w:firstLine="480"/>
            </w:pPr>
            <w:r>
              <w:rPr>
                <w:rFonts w:hint="eastAsia"/>
              </w:rPr>
              <w:t>草稿</w:t>
            </w:r>
          </w:p>
        </w:tc>
        <w:tc>
          <w:tcPr>
            <w:tcW w:w="6458" w:type="dxa"/>
            <w:tcBorders>
              <w:top w:val="single" w:sz="8" w:space="0" w:color="auto"/>
              <w:bottom w:val="nil"/>
            </w:tcBorders>
          </w:tcPr>
          <w:p w14:paraId="46A7A36F" w14:textId="77777777" w:rsidR="00720219" w:rsidRDefault="00720219" w:rsidP="0073356D">
            <w:pPr>
              <w:ind w:firstLineChars="0" w:firstLine="0"/>
            </w:pPr>
            <w:r>
              <w:rPr>
                <w:rFonts w:hint="eastAsia"/>
              </w:rPr>
              <w:t>对于新建的生产计划为草稿状态。</w:t>
            </w:r>
          </w:p>
        </w:tc>
      </w:tr>
      <w:tr w:rsidR="00720219" w14:paraId="1C6E09CD" w14:textId="77777777" w:rsidTr="00B16926">
        <w:trPr>
          <w:jc w:val="center"/>
        </w:trPr>
        <w:tc>
          <w:tcPr>
            <w:tcW w:w="1838" w:type="dxa"/>
            <w:tcBorders>
              <w:top w:val="nil"/>
            </w:tcBorders>
          </w:tcPr>
          <w:p w14:paraId="2F1024F7" w14:textId="77777777" w:rsidR="00720219" w:rsidRDefault="00720219" w:rsidP="00E84783">
            <w:pPr>
              <w:ind w:firstLine="480"/>
            </w:pPr>
            <w:r>
              <w:rPr>
                <w:rFonts w:hint="eastAsia"/>
              </w:rPr>
              <w:t>已分解</w:t>
            </w:r>
          </w:p>
        </w:tc>
        <w:tc>
          <w:tcPr>
            <w:tcW w:w="6458" w:type="dxa"/>
            <w:tcBorders>
              <w:top w:val="nil"/>
            </w:tcBorders>
          </w:tcPr>
          <w:p w14:paraId="1966EBBA" w14:textId="77777777" w:rsidR="00720219" w:rsidRDefault="00720219" w:rsidP="0073356D">
            <w:pPr>
              <w:ind w:firstLineChars="0" w:firstLine="0"/>
              <w:jc w:val="left"/>
            </w:pPr>
            <w:r>
              <w:rPr>
                <w:rFonts w:hint="eastAsia"/>
              </w:rPr>
              <w:t>生产计划经过</w:t>
            </w:r>
            <w:r>
              <w:rPr>
                <w:rFonts w:hint="eastAsia"/>
              </w:rPr>
              <w:t>MRP</w:t>
            </w:r>
            <w:r>
              <w:rPr>
                <w:rFonts w:hint="eastAsia"/>
              </w:rPr>
              <w:t>运算之后为已分解状态。</w:t>
            </w:r>
          </w:p>
        </w:tc>
      </w:tr>
      <w:tr w:rsidR="00720219" w14:paraId="6ECFA61C" w14:textId="77777777" w:rsidTr="00B16926">
        <w:trPr>
          <w:jc w:val="center"/>
        </w:trPr>
        <w:tc>
          <w:tcPr>
            <w:tcW w:w="1838" w:type="dxa"/>
          </w:tcPr>
          <w:p w14:paraId="447ABF09" w14:textId="77777777" w:rsidR="00720219" w:rsidRDefault="00720219" w:rsidP="00E84783">
            <w:pPr>
              <w:ind w:firstLine="480"/>
            </w:pPr>
            <w:r>
              <w:rPr>
                <w:rFonts w:hint="eastAsia"/>
              </w:rPr>
              <w:t>已下达</w:t>
            </w:r>
          </w:p>
        </w:tc>
        <w:tc>
          <w:tcPr>
            <w:tcW w:w="6458" w:type="dxa"/>
          </w:tcPr>
          <w:p w14:paraId="33FF93A3" w14:textId="77777777" w:rsidR="00720219" w:rsidRDefault="00720219" w:rsidP="0073356D">
            <w:pPr>
              <w:ind w:firstLineChars="0" w:firstLine="0"/>
              <w:jc w:val="left"/>
            </w:pPr>
            <w:r>
              <w:rPr>
                <w:rFonts w:hint="eastAsia"/>
              </w:rPr>
              <w:t>将独立需求的生产计划下达或者将独立需求的相关需求下达，那么该独立需求的生产计划状态为已下达。</w:t>
            </w:r>
          </w:p>
        </w:tc>
      </w:tr>
      <w:tr w:rsidR="00720219" w14:paraId="00275C62" w14:textId="77777777" w:rsidTr="00B16926">
        <w:trPr>
          <w:jc w:val="center"/>
        </w:trPr>
        <w:tc>
          <w:tcPr>
            <w:tcW w:w="1838" w:type="dxa"/>
          </w:tcPr>
          <w:p w14:paraId="2F246E78" w14:textId="77777777" w:rsidR="00720219" w:rsidRDefault="00720219" w:rsidP="00E84783">
            <w:pPr>
              <w:ind w:firstLine="480"/>
            </w:pPr>
            <w:r>
              <w:rPr>
                <w:rFonts w:hint="eastAsia"/>
              </w:rPr>
              <w:t>生产中</w:t>
            </w:r>
          </w:p>
        </w:tc>
        <w:tc>
          <w:tcPr>
            <w:tcW w:w="6458" w:type="dxa"/>
          </w:tcPr>
          <w:p w14:paraId="23AEB375" w14:textId="77777777" w:rsidR="00720219" w:rsidRDefault="00720219" w:rsidP="0073356D">
            <w:pPr>
              <w:ind w:firstLineChars="0" w:firstLine="0"/>
              <w:jc w:val="left"/>
            </w:pPr>
            <w:r>
              <w:rPr>
                <w:rFonts w:hint="eastAsia"/>
              </w:rPr>
              <w:t>已下达的生产计划关联在制任务之后，或者根据生产计划下达在制任务，生产计划为生产中的状态。</w:t>
            </w:r>
          </w:p>
        </w:tc>
      </w:tr>
      <w:tr w:rsidR="00720219" w14:paraId="5A34E59D" w14:textId="77777777" w:rsidTr="00B16926">
        <w:trPr>
          <w:jc w:val="center"/>
        </w:trPr>
        <w:tc>
          <w:tcPr>
            <w:tcW w:w="1838" w:type="dxa"/>
          </w:tcPr>
          <w:p w14:paraId="010FDD05" w14:textId="77777777" w:rsidR="00720219" w:rsidRDefault="00720219" w:rsidP="00E84783">
            <w:pPr>
              <w:ind w:firstLine="480"/>
            </w:pPr>
            <w:r>
              <w:rPr>
                <w:rFonts w:hint="eastAsia"/>
              </w:rPr>
              <w:t>已暂停</w:t>
            </w:r>
          </w:p>
        </w:tc>
        <w:tc>
          <w:tcPr>
            <w:tcW w:w="6458" w:type="dxa"/>
          </w:tcPr>
          <w:p w14:paraId="589EABE2" w14:textId="77777777" w:rsidR="00720219" w:rsidRDefault="00720219" w:rsidP="0073356D">
            <w:pPr>
              <w:ind w:firstLineChars="0" w:firstLine="0"/>
              <w:jc w:val="left"/>
            </w:pPr>
            <w:r>
              <w:rPr>
                <w:rFonts w:hint="eastAsia"/>
              </w:rPr>
              <w:t>计划员根据调整人工暂停当前生产计划，生产计划为已暂停。</w:t>
            </w:r>
          </w:p>
        </w:tc>
      </w:tr>
      <w:tr w:rsidR="00720219" w14:paraId="3BE7E69C" w14:textId="77777777" w:rsidTr="00B16926">
        <w:trPr>
          <w:jc w:val="center"/>
        </w:trPr>
        <w:tc>
          <w:tcPr>
            <w:tcW w:w="1838" w:type="dxa"/>
          </w:tcPr>
          <w:p w14:paraId="3A599565" w14:textId="77777777" w:rsidR="00720219" w:rsidRDefault="00720219" w:rsidP="00E84783">
            <w:pPr>
              <w:ind w:firstLine="480"/>
            </w:pPr>
            <w:r>
              <w:rPr>
                <w:rFonts w:hint="eastAsia"/>
              </w:rPr>
              <w:t>已中断</w:t>
            </w:r>
          </w:p>
        </w:tc>
        <w:tc>
          <w:tcPr>
            <w:tcW w:w="6458" w:type="dxa"/>
          </w:tcPr>
          <w:p w14:paraId="19C529F9" w14:textId="77777777" w:rsidR="00720219" w:rsidRDefault="00720219" w:rsidP="0073356D">
            <w:pPr>
              <w:ind w:firstLineChars="0" w:firstLine="0"/>
              <w:jc w:val="left"/>
            </w:pPr>
            <w:r>
              <w:rPr>
                <w:rFonts w:hint="eastAsia"/>
              </w:rPr>
              <w:t>由于生产能力的不足，生产计划关联的在制任务被迫停止，生产计划为已中断的状态。</w:t>
            </w:r>
          </w:p>
        </w:tc>
      </w:tr>
      <w:tr w:rsidR="00720219" w14:paraId="7A6EC9FB" w14:textId="77777777" w:rsidTr="00B16926">
        <w:trPr>
          <w:jc w:val="center"/>
        </w:trPr>
        <w:tc>
          <w:tcPr>
            <w:tcW w:w="1838" w:type="dxa"/>
          </w:tcPr>
          <w:p w14:paraId="4A86CE81" w14:textId="77777777" w:rsidR="00720219" w:rsidRDefault="00720219" w:rsidP="00E84783">
            <w:pPr>
              <w:ind w:firstLine="480"/>
            </w:pPr>
            <w:r>
              <w:rPr>
                <w:rFonts w:hint="eastAsia"/>
              </w:rPr>
              <w:t>已取消</w:t>
            </w:r>
          </w:p>
        </w:tc>
        <w:tc>
          <w:tcPr>
            <w:tcW w:w="6458" w:type="dxa"/>
          </w:tcPr>
          <w:p w14:paraId="30AD10EB" w14:textId="77777777" w:rsidR="00720219" w:rsidRDefault="00720219" w:rsidP="0073356D">
            <w:pPr>
              <w:ind w:firstLineChars="0" w:firstLine="0"/>
              <w:jc w:val="left"/>
            </w:pPr>
            <w:r>
              <w:rPr>
                <w:rFonts w:hint="eastAsia"/>
              </w:rPr>
              <w:t>将计划标为取消状态，表示生产计划作废。</w:t>
            </w:r>
          </w:p>
        </w:tc>
      </w:tr>
      <w:tr w:rsidR="00720219" w14:paraId="0362B2CD" w14:textId="77777777" w:rsidTr="00716967">
        <w:trPr>
          <w:jc w:val="center"/>
        </w:trPr>
        <w:tc>
          <w:tcPr>
            <w:tcW w:w="1838" w:type="dxa"/>
            <w:tcBorders>
              <w:bottom w:val="nil"/>
            </w:tcBorders>
          </w:tcPr>
          <w:p w14:paraId="07478E62" w14:textId="77777777" w:rsidR="00720219" w:rsidRDefault="00720219" w:rsidP="00E84783">
            <w:pPr>
              <w:ind w:firstLine="480"/>
            </w:pPr>
            <w:r>
              <w:rPr>
                <w:rFonts w:hint="eastAsia"/>
              </w:rPr>
              <w:t>可交付</w:t>
            </w:r>
          </w:p>
        </w:tc>
        <w:tc>
          <w:tcPr>
            <w:tcW w:w="6458" w:type="dxa"/>
            <w:tcBorders>
              <w:bottom w:val="nil"/>
            </w:tcBorders>
          </w:tcPr>
          <w:p w14:paraId="5F2E042A" w14:textId="77777777" w:rsidR="00720219" w:rsidRDefault="00720219" w:rsidP="0073356D">
            <w:pPr>
              <w:ind w:firstLineChars="0" w:firstLine="0"/>
              <w:jc w:val="left"/>
            </w:pPr>
            <w:r>
              <w:rPr>
                <w:rFonts w:hint="eastAsia"/>
              </w:rPr>
              <w:t>生产计划独立需求关联的所有在制任务都已完成，那么此时的计划状态是已交付状态。</w:t>
            </w:r>
          </w:p>
        </w:tc>
      </w:tr>
      <w:tr w:rsidR="00720219" w14:paraId="359036A3" w14:textId="77777777" w:rsidTr="00716967">
        <w:trPr>
          <w:jc w:val="center"/>
        </w:trPr>
        <w:tc>
          <w:tcPr>
            <w:tcW w:w="1838" w:type="dxa"/>
            <w:tcBorders>
              <w:top w:val="nil"/>
              <w:bottom w:val="single" w:sz="12" w:space="0" w:color="auto"/>
            </w:tcBorders>
          </w:tcPr>
          <w:p w14:paraId="7C721964" w14:textId="77777777" w:rsidR="00720219" w:rsidRDefault="00720219" w:rsidP="00E84783">
            <w:pPr>
              <w:ind w:firstLine="480"/>
            </w:pPr>
            <w:r>
              <w:rPr>
                <w:rFonts w:hint="eastAsia"/>
              </w:rPr>
              <w:t>已交付</w:t>
            </w:r>
          </w:p>
        </w:tc>
        <w:tc>
          <w:tcPr>
            <w:tcW w:w="6458" w:type="dxa"/>
            <w:tcBorders>
              <w:top w:val="nil"/>
              <w:bottom w:val="single" w:sz="12" w:space="0" w:color="auto"/>
            </w:tcBorders>
          </w:tcPr>
          <w:p w14:paraId="40451700" w14:textId="77777777" w:rsidR="00720219" w:rsidRDefault="00720219" w:rsidP="0073356D">
            <w:pPr>
              <w:keepNext/>
              <w:ind w:firstLineChars="0" w:firstLine="0"/>
              <w:jc w:val="left"/>
            </w:pPr>
            <w:r>
              <w:rPr>
                <w:rFonts w:hint="eastAsia"/>
              </w:rPr>
              <w:t>生产计划的独立需求全部完工交检出库，是生产计划最终完工的节点。</w:t>
            </w:r>
          </w:p>
        </w:tc>
      </w:tr>
    </w:tbl>
    <w:p w14:paraId="3445C28B" w14:textId="77777777" w:rsidR="002A342D" w:rsidRDefault="002A342D" w:rsidP="002A342D">
      <w:pPr>
        <w:pStyle w:val="l-4"/>
        <w:spacing w:before="163"/>
        <w:ind w:firstLine="480"/>
      </w:pPr>
      <w:r>
        <w:t xml:space="preserve">4.1.1.3 </w:t>
      </w:r>
      <w:r>
        <w:rPr>
          <w:rFonts w:hint="eastAsia"/>
        </w:rPr>
        <w:t>信息模型</w:t>
      </w:r>
    </w:p>
    <w:p w14:paraId="524521F0" w14:textId="77777777" w:rsidR="002A342D" w:rsidRDefault="002A342D" w:rsidP="002A342D">
      <w:pPr>
        <w:ind w:firstLine="480"/>
      </w:pPr>
      <w:r>
        <w:rPr>
          <w:rFonts w:hint="eastAsia"/>
        </w:rPr>
        <w:t>通过对计划管理服务的功能、流程和事件进行分析，对计划管理服务的功能模型和过程模型做了详细的描述。在计划管理服务中涉及到对计划模型的操作，同时订单数据集和计划数据集、计划数据集和任务数据集之间存在关联，因此利用</w:t>
      </w:r>
      <w:r>
        <w:rPr>
          <w:rFonts w:hint="eastAsia"/>
        </w:rPr>
        <w:t>PSL</w:t>
      </w:r>
      <w:r>
        <w:rPr>
          <w:rFonts w:hint="eastAsia"/>
        </w:rPr>
        <w:t>规范语言对订单和计划之间的关系进行表达，设计订单管理服务的信息模型：</w:t>
      </w:r>
    </w:p>
    <w:p w14:paraId="4133CD94" w14:textId="77777777" w:rsidR="002A342D" w:rsidRDefault="002A342D" w:rsidP="002A342D">
      <w:pPr>
        <w:ind w:firstLine="480"/>
      </w:pPr>
      <w:r>
        <w:rPr>
          <w:rFonts w:hint="eastAsia"/>
        </w:rPr>
        <w:t>（</w:t>
      </w:r>
      <w:r>
        <w:rPr>
          <w:rFonts w:hint="eastAsia"/>
        </w:rPr>
        <w:t>1</w:t>
      </w:r>
      <w:r>
        <w:rPr>
          <w:rFonts w:hint="eastAsia"/>
        </w:rPr>
        <w:t>）订单明细（</w:t>
      </w:r>
      <w:r>
        <w:rPr>
          <w:rFonts w:hint="eastAsia"/>
        </w:rPr>
        <w:t>Order</w:t>
      </w:r>
      <w:r>
        <w:rPr>
          <w:rFonts w:hint="eastAsia"/>
        </w:rPr>
        <w:t>）、生产计划（</w:t>
      </w:r>
      <w:r>
        <w:rPr>
          <w:rFonts w:hint="eastAsia"/>
        </w:rPr>
        <w:t>MPS</w:t>
      </w:r>
      <w:r>
        <w:rPr>
          <w:rFonts w:hint="eastAsia"/>
        </w:rPr>
        <w:t>）是最基本的组成部分，对应于四个原始类中的</w:t>
      </w:r>
      <w:r>
        <w:rPr>
          <w:rFonts w:hint="eastAsia"/>
        </w:rPr>
        <w:t>Activity</w:t>
      </w:r>
      <w:r>
        <w:rPr>
          <w:rFonts w:hint="eastAsia"/>
        </w:rPr>
        <w:t>类。</w:t>
      </w:r>
    </w:p>
    <w:p w14:paraId="7B6274FD" w14:textId="77777777" w:rsidR="002A342D" w:rsidRDefault="002A342D" w:rsidP="002A342D">
      <w:pPr>
        <w:ind w:firstLine="480"/>
      </w:pPr>
      <w:r>
        <w:rPr>
          <w:rFonts w:hint="eastAsia"/>
        </w:rPr>
        <w:t>（</w:t>
      </w:r>
      <w:r>
        <w:rPr>
          <w:rFonts w:hint="eastAsia"/>
        </w:rPr>
        <w:t>2</w:t>
      </w:r>
      <w:r>
        <w:rPr>
          <w:rFonts w:hint="eastAsia"/>
        </w:rPr>
        <w:t>）描述需求的物料（</w:t>
      </w:r>
      <w:r>
        <w:rPr>
          <w:rFonts w:hint="eastAsia"/>
        </w:rPr>
        <w:t>Part</w:t>
      </w:r>
      <w:r>
        <w:rPr>
          <w:rFonts w:hint="eastAsia"/>
        </w:rPr>
        <w:t>）信息、物料清单（</w:t>
      </w:r>
      <w:r>
        <w:rPr>
          <w:rFonts w:hint="eastAsia"/>
        </w:rPr>
        <w:t>B</w:t>
      </w:r>
      <w:r>
        <w:t>OM</w:t>
      </w:r>
      <w:r>
        <w:rPr>
          <w:rFonts w:hint="eastAsia"/>
        </w:rPr>
        <w:t>）、库存信息（</w:t>
      </w:r>
      <w:r>
        <w:rPr>
          <w:rFonts w:hint="eastAsia"/>
        </w:rPr>
        <w:t>Warehouse</w:t>
      </w:r>
      <w:r>
        <w:rPr>
          <w:rFonts w:hint="eastAsia"/>
        </w:rPr>
        <w:t>）对应于四个原始类中的</w:t>
      </w:r>
      <w:r>
        <w:rPr>
          <w:rFonts w:hint="eastAsia"/>
        </w:rPr>
        <w:t>Object</w:t>
      </w:r>
      <w:r>
        <w:rPr>
          <w:rFonts w:hint="eastAsia"/>
        </w:rPr>
        <w:t>类。</w:t>
      </w:r>
    </w:p>
    <w:p w14:paraId="0B2F0008" w14:textId="77777777" w:rsidR="002A342D" w:rsidRDefault="002A342D" w:rsidP="002A342D">
      <w:pPr>
        <w:ind w:firstLine="480"/>
      </w:pPr>
      <w:r>
        <w:rPr>
          <w:rFonts w:hint="eastAsia"/>
        </w:rPr>
        <w:t>（</w:t>
      </w:r>
      <w:r>
        <w:rPr>
          <w:rFonts w:hint="eastAsia"/>
        </w:rPr>
        <w:t>3</w:t>
      </w:r>
      <w:r>
        <w:rPr>
          <w:rFonts w:hint="eastAsia"/>
        </w:rPr>
        <w:t>）计划（</w:t>
      </w:r>
      <w:r>
        <w:rPr>
          <w:rFonts w:hint="eastAsia"/>
        </w:rPr>
        <w:t>Demand</w:t>
      </w:r>
      <w:r>
        <w:rPr>
          <w:rFonts w:hint="eastAsia"/>
        </w:rPr>
        <w:t>）和计划（</w:t>
      </w:r>
      <w:r>
        <w:rPr>
          <w:rFonts w:hint="eastAsia"/>
        </w:rPr>
        <w:t>Demand</w:t>
      </w:r>
      <w:r>
        <w:rPr>
          <w:rFonts w:hint="eastAsia"/>
        </w:rPr>
        <w:t>）的对象链接关系、生产计划（</w:t>
      </w:r>
      <w:r>
        <w:rPr>
          <w:rFonts w:hint="eastAsia"/>
        </w:rPr>
        <w:t>Demand</w:t>
      </w:r>
      <w:r>
        <w:rPr>
          <w:rFonts w:hint="eastAsia"/>
        </w:rPr>
        <w:t>）和在制任务的对象连接关系，对应于</w:t>
      </w:r>
      <w:r>
        <w:rPr>
          <w:rFonts w:hint="eastAsia"/>
        </w:rPr>
        <w:t>PSL</w:t>
      </w:r>
      <w:r>
        <w:rPr>
          <w:rFonts w:hint="eastAsia"/>
        </w:rPr>
        <w:t>和心中原始类的参与（</w:t>
      </w:r>
      <w:r>
        <w:rPr>
          <w:rFonts w:hint="eastAsia"/>
        </w:rPr>
        <w:t>Participates-in</w:t>
      </w:r>
      <w:r>
        <w:rPr>
          <w:rFonts w:hint="eastAsia"/>
        </w:rPr>
        <w:t>）关系。</w:t>
      </w:r>
    </w:p>
    <w:p w14:paraId="2520D899" w14:textId="77777777" w:rsidR="002A342D" w:rsidRDefault="002A342D" w:rsidP="002A342D">
      <w:pPr>
        <w:ind w:firstLine="480"/>
      </w:pPr>
      <w:r>
        <w:rPr>
          <w:rFonts w:hint="eastAsia"/>
        </w:rPr>
        <w:lastRenderedPageBreak/>
        <w:t>（</w:t>
      </w:r>
      <w:r>
        <w:rPr>
          <w:rFonts w:hint="eastAsia"/>
        </w:rPr>
        <w:t>4</w:t>
      </w:r>
      <w:r>
        <w:rPr>
          <w:rFonts w:hint="eastAsia"/>
        </w:rPr>
        <w:t>）主生产计划（</w:t>
      </w:r>
      <w:r>
        <w:rPr>
          <w:rFonts w:hint="eastAsia"/>
        </w:rPr>
        <w:t>MPS</w:t>
      </w:r>
      <w:r>
        <w:rPr>
          <w:rFonts w:hint="eastAsia"/>
        </w:rPr>
        <w:t>）和相关需求计划（</w:t>
      </w:r>
      <w:r>
        <w:rPr>
          <w:rFonts w:hint="eastAsia"/>
        </w:rPr>
        <w:t>Demand</w:t>
      </w:r>
      <w:r>
        <w:rPr>
          <w:rFonts w:hint="eastAsia"/>
        </w:rPr>
        <w:t>），他们之间存在聚合关系，这种关系对应于</w:t>
      </w:r>
      <w:r>
        <w:rPr>
          <w:rFonts w:hint="eastAsia"/>
        </w:rPr>
        <w:t>PSL</w:t>
      </w:r>
      <w:r>
        <w:rPr>
          <w:rFonts w:hint="eastAsia"/>
        </w:rPr>
        <w:t>扩展中的子活动关系（</w:t>
      </w:r>
      <w:r>
        <w:rPr>
          <w:rFonts w:hint="eastAsia"/>
        </w:rPr>
        <w:t>Subactivity</w:t>
      </w:r>
      <w:r>
        <w:rPr>
          <w:rFonts w:hint="eastAsia"/>
        </w:rPr>
        <w:t>）。</w:t>
      </w:r>
    </w:p>
    <w:p w14:paraId="78222711" w14:textId="77777777" w:rsidR="002A342D" w:rsidRDefault="002A342D" w:rsidP="002A342D">
      <w:pPr>
        <w:ind w:firstLine="480"/>
      </w:pPr>
      <w:r>
        <w:rPr>
          <w:rFonts w:hint="eastAsia"/>
        </w:rPr>
        <w:t>（</w:t>
      </w:r>
      <w:r>
        <w:rPr>
          <w:rFonts w:hint="eastAsia"/>
        </w:rPr>
        <w:t>5</w:t>
      </w:r>
      <w:r>
        <w:rPr>
          <w:rFonts w:hint="eastAsia"/>
        </w:rPr>
        <w:t>）</w:t>
      </w:r>
      <w:r w:rsidRPr="00CD6F15">
        <w:rPr>
          <w:rFonts w:hint="eastAsia"/>
        </w:rPr>
        <w:t>任务</w:t>
      </w:r>
      <w:r>
        <w:rPr>
          <w:rFonts w:hint="eastAsia"/>
        </w:rPr>
        <w:t>（</w:t>
      </w:r>
      <w:r>
        <w:rPr>
          <w:rFonts w:hint="eastAsia"/>
        </w:rPr>
        <w:t>P</w:t>
      </w:r>
      <w:r>
        <w:t>artTask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5141ADF0" w14:textId="77777777" w:rsidR="002A342D" w:rsidRPr="009C6646" w:rsidRDefault="002A342D" w:rsidP="002A342D">
      <w:pPr>
        <w:ind w:firstLine="480"/>
      </w:pPr>
      <w:r>
        <w:rPr>
          <w:rFonts w:hint="eastAsia"/>
        </w:rPr>
        <w:t>（</w:t>
      </w:r>
      <w:r>
        <w:rPr>
          <w:rFonts w:hint="eastAsia"/>
        </w:rPr>
        <w:t>6</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19A73117" w14:textId="63B0AC47" w:rsidR="00720219" w:rsidRDefault="002A342D" w:rsidP="002A342D">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w:t>
      </w:r>
      <w:r w:rsidR="00EF1B55">
        <w:fldChar w:fldCharType="begin"/>
      </w:r>
      <w:r w:rsidR="00EF1B55">
        <w:instrText xml:space="preserve"> </w:instrText>
      </w:r>
      <w:r w:rsidR="00EF1B55">
        <w:rPr>
          <w:rFonts w:hint="eastAsia"/>
        </w:rPr>
        <w:instrText>REF _Ref530130240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23</w:t>
      </w:r>
      <w:r w:rsidR="00EF1B55">
        <w:fldChar w:fldCharType="end"/>
      </w:r>
      <w:r>
        <w:rPr>
          <w:rFonts w:hint="eastAsia"/>
        </w:rPr>
        <w:t>的关系模型</w:t>
      </w:r>
      <w:r>
        <w:t>:</w:t>
      </w:r>
    </w:p>
    <w:p w14:paraId="16E4F874" w14:textId="77777777" w:rsidR="00702CD3" w:rsidRDefault="002A342D" w:rsidP="00702CD3">
      <w:pPr>
        <w:keepNext/>
        <w:ind w:firstLineChars="0" w:firstLine="0"/>
        <w:jc w:val="center"/>
      </w:pPr>
      <w:r w:rsidRPr="000A3B5A">
        <w:rPr>
          <w:noProof/>
        </w:rPr>
        <w:drawing>
          <wp:inline distT="0" distB="0" distL="0" distR="0" wp14:anchorId="0CCBC1ED" wp14:editId="7FDB4E20">
            <wp:extent cx="5274310" cy="3889447"/>
            <wp:effectExtent l="0" t="0" r="254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5254" cy="3890143"/>
                    </a:xfrm>
                    <a:prstGeom prst="rect">
                      <a:avLst/>
                    </a:prstGeom>
                    <a:noFill/>
                    <a:ln>
                      <a:noFill/>
                    </a:ln>
                  </pic:spPr>
                </pic:pic>
              </a:graphicData>
            </a:graphic>
          </wp:inline>
        </w:drawing>
      </w:r>
    </w:p>
    <w:p w14:paraId="7EFF4B71" w14:textId="186C9957" w:rsidR="002A342D" w:rsidRDefault="00702CD3" w:rsidP="00702CD3">
      <w:pPr>
        <w:pStyle w:val="a9"/>
        <w:ind w:firstLine="422"/>
      </w:pPr>
      <w:bookmarkStart w:id="129" w:name="_Ref530130240"/>
      <w:bookmarkStart w:id="130" w:name="_Toc53016734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23</w:t>
      </w:r>
      <w:r>
        <w:fldChar w:fldCharType="end"/>
      </w:r>
      <w:bookmarkEnd w:id="129"/>
      <w:r>
        <w:t xml:space="preserve">  </w:t>
      </w:r>
      <w:r>
        <w:rPr>
          <w:rFonts w:hint="eastAsia"/>
        </w:rPr>
        <w:t>计划管理服务信息模型</w:t>
      </w:r>
      <w:bookmarkEnd w:id="130"/>
    </w:p>
    <w:p w14:paraId="4716D44F" w14:textId="77777777" w:rsidR="00885E77" w:rsidRDefault="00885E77" w:rsidP="00885E77">
      <w:pPr>
        <w:pStyle w:val="3"/>
      </w:pPr>
      <w:bookmarkStart w:id="131" w:name="_Toc530038240"/>
      <w:bookmarkStart w:id="132" w:name="_Toc530093291"/>
      <w:bookmarkStart w:id="133" w:name="_Toc530167307"/>
      <w:r>
        <w:rPr>
          <w:rFonts w:hint="eastAsia"/>
        </w:rPr>
        <w:t>4</w:t>
      </w:r>
      <w:r>
        <w:t>.</w:t>
      </w:r>
      <w:r>
        <w:rPr>
          <w:rFonts w:hint="eastAsia"/>
        </w:rPr>
        <w:t>1.3</w:t>
      </w:r>
      <w:r>
        <w:t xml:space="preserve"> </w:t>
      </w:r>
      <w:r>
        <w:rPr>
          <w:rFonts w:hint="eastAsia"/>
        </w:rPr>
        <w:t>在制任务管理服务设计</w:t>
      </w:r>
      <w:bookmarkEnd w:id="131"/>
      <w:bookmarkEnd w:id="132"/>
      <w:bookmarkEnd w:id="133"/>
    </w:p>
    <w:p w14:paraId="67920066" w14:textId="77777777" w:rsidR="00E744BB" w:rsidRDefault="00E744BB" w:rsidP="00E744BB">
      <w:pPr>
        <w:pStyle w:val="l-4"/>
        <w:spacing w:before="163"/>
        <w:ind w:firstLine="480"/>
      </w:pPr>
      <w:r>
        <w:t xml:space="preserve">4.1.3.1 </w:t>
      </w:r>
      <w:r>
        <w:rPr>
          <w:rFonts w:hint="eastAsia"/>
        </w:rPr>
        <w:t>功能模型</w:t>
      </w:r>
    </w:p>
    <w:p w14:paraId="0161206D" w14:textId="152E9D4B" w:rsidR="00885E77" w:rsidRDefault="00E744BB" w:rsidP="00E744BB">
      <w:pPr>
        <w:ind w:firstLine="480"/>
      </w:pPr>
      <w:r>
        <w:rPr>
          <w:rFonts w:hint="eastAsia"/>
        </w:rPr>
        <w:t>在制任务管理服务可以作为计划任务管理的下游，同时也可以作为整个装配过程的开始。任务是整个生产管理的核心，也是现场工人实际操作的对象。目前制造业偏向于</w:t>
      </w:r>
      <w:r>
        <w:rPr>
          <w:rFonts w:hint="eastAsia"/>
        </w:rPr>
        <w:lastRenderedPageBreak/>
        <w:t>制造资源和制造能力共享，这也是当前</w:t>
      </w:r>
      <w:r>
        <w:rPr>
          <w:rFonts w:hint="eastAsia"/>
        </w:rPr>
        <w:t>SaaS</w:t>
      </w:r>
      <w:r>
        <w:rPr>
          <w:rFonts w:hint="eastAsia"/>
        </w:rPr>
        <w:t>软件对多租户资源共享的要求。因此在设计在制任务管理的功能模型时，需要考虑到企业间任务的流转和生产。同时协作任务不仅在企业间需要考虑，同时需要考虑在制任务在一个企业内部不同工厂间外协加工。从用例图分析在制任务管理的基本功能，描述任务管理的功能模型。为在制任务计划管理服务的操作人员分配角色和权限。</w:t>
      </w:r>
    </w:p>
    <w:p w14:paraId="535D177B" w14:textId="77777777" w:rsidR="00E73561" w:rsidRDefault="00E73561" w:rsidP="00E73561">
      <w:pPr>
        <w:keepNext/>
        <w:ind w:firstLineChars="0" w:firstLine="0"/>
        <w:jc w:val="center"/>
      </w:pPr>
      <w:r>
        <w:object w:dxaOrig="10455" w:dyaOrig="6690" w14:anchorId="76DA0BC9">
          <v:shape id="_x0000_i1038" type="#_x0000_t75" style="width:414.35pt;height:265.6pt" o:ole="">
            <v:imagedata r:id="rId59" o:title=""/>
          </v:shape>
          <o:OLEObject Type="Embed" ProgID="Visio.Drawing.15" ShapeID="_x0000_i1038" DrawAspect="Content" ObjectID="_1603918603" r:id="rId60"/>
        </w:object>
      </w:r>
    </w:p>
    <w:p w14:paraId="3854FFB8" w14:textId="6E56BCD0" w:rsidR="00E73561" w:rsidRDefault="00E73561" w:rsidP="00E73561">
      <w:pPr>
        <w:pStyle w:val="a9"/>
        <w:ind w:firstLine="422"/>
      </w:pPr>
      <w:bookmarkStart w:id="134" w:name="_Ref530130254"/>
      <w:bookmarkStart w:id="135" w:name="_Toc53016734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24</w:t>
      </w:r>
      <w:r>
        <w:fldChar w:fldCharType="end"/>
      </w:r>
      <w:bookmarkEnd w:id="134"/>
      <w:r>
        <w:t xml:space="preserve">  </w:t>
      </w:r>
      <w:r>
        <w:rPr>
          <w:rFonts w:hint="eastAsia"/>
        </w:rPr>
        <w:t>任务管理员用例图</w:t>
      </w:r>
      <w:bookmarkEnd w:id="135"/>
    </w:p>
    <w:p w14:paraId="768CE883" w14:textId="02211CCB" w:rsidR="00CF3BCF" w:rsidRDefault="00CF3BCF" w:rsidP="00CF3BCF">
      <w:pPr>
        <w:ind w:firstLine="480"/>
      </w:pPr>
      <w:r w:rsidRPr="000663C7">
        <w:rPr>
          <w:rFonts w:hint="eastAsia"/>
        </w:rPr>
        <w:t>如</w:t>
      </w:r>
      <w:r w:rsidR="00EF1B55">
        <w:fldChar w:fldCharType="begin"/>
      </w:r>
      <w:r w:rsidR="00EF1B55">
        <w:instrText xml:space="preserve"> </w:instrText>
      </w:r>
      <w:r w:rsidR="00EF1B55">
        <w:rPr>
          <w:rFonts w:hint="eastAsia"/>
        </w:rPr>
        <w:instrText>REF _Ref530130254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24</w:t>
      </w:r>
      <w:r w:rsidR="00EF1B55">
        <w:fldChar w:fldCharType="end"/>
      </w:r>
      <w:r w:rsidRPr="000663C7">
        <w:rPr>
          <w:rFonts w:hint="eastAsia"/>
        </w:rPr>
        <w:t>所示，</w:t>
      </w:r>
      <w:r>
        <w:rPr>
          <w:rFonts w:hint="eastAsia"/>
        </w:rPr>
        <w:t>在制任务管理模块分配了任务管理员的角色，任务管理员主要包括以下职能：</w:t>
      </w:r>
    </w:p>
    <w:p w14:paraId="16C0DC9C" w14:textId="624BD775" w:rsidR="00CF3BCF" w:rsidRPr="00943011" w:rsidRDefault="00CF3BCF" w:rsidP="00CF3BCF">
      <w:pPr>
        <w:ind w:firstLine="480"/>
      </w:pPr>
      <w:r>
        <w:rPr>
          <w:rFonts w:hint="eastAsia"/>
        </w:rPr>
        <w:t>（</w:t>
      </w:r>
      <w:r>
        <w:rPr>
          <w:rFonts w:hint="eastAsia"/>
        </w:rPr>
        <w:t>1</w:t>
      </w:r>
      <w:r>
        <w:rPr>
          <w:rFonts w:hint="eastAsia"/>
        </w:rPr>
        <w:t>）车间任务管理：需要一批中的零件任务打上标识，用来跟踪零件的生产装配过程。将零件任务根据工艺分解成工序任务，然后将工序任务分派给现场的车间工人加工装配。还需要维护任务数据集，提供直接下达任务的操作，可以不经过生产计划和指令的关联，适用于生产装配现代化落后的装配企业，企业直接下达装配任务生产。</w:t>
      </w:r>
    </w:p>
    <w:p w14:paraId="7FDBF940" w14:textId="77777777" w:rsidR="00CF3BCF" w:rsidRDefault="00CF3BCF" w:rsidP="00CF3BCF">
      <w:pPr>
        <w:ind w:firstLine="480"/>
      </w:pPr>
      <w:r>
        <w:rPr>
          <w:rFonts w:hint="eastAsia"/>
        </w:rPr>
        <w:t>（</w:t>
      </w:r>
      <w:r>
        <w:rPr>
          <w:rFonts w:hint="eastAsia"/>
        </w:rPr>
        <w:t>2</w:t>
      </w:r>
      <w:r>
        <w:rPr>
          <w:rFonts w:hint="eastAsia"/>
        </w:rPr>
        <w:t>）协作任务管理：提供外协任务，可以将任务发给同企业的其他车间生产，也可以接受从其他车间发来的协作任务。同时可以对任务处理，完工出入库等操作。</w:t>
      </w:r>
    </w:p>
    <w:p w14:paraId="34F60F60" w14:textId="77777777" w:rsidR="00CF3BCF" w:rsidRDefault="00CF3BCF" w:rsidP="00CF3BCF">
      <w:pPr>
        <w:ind w:firstLine="480"/>
      </w:pPr>
      <w:r>
        <w:rPr>
          <w:rFonts w:hint="eastAsia"/>
        </w:rPr>
        <w:t>（</w:t>
      </w:r>
      <w:r>
        <w:rPr>
          <w:rFonts w:hint="eastAsia"/>
        </w:rPr>
        <w:t>3</w:t>
      </w:r>
      <w:r>
        <w:rPr>
          <w:rFonts w:hint="eastAsia"/>
        </w:rPr>
        <w:t>）委外任务管理：和协作任务管理类似，不同的是委外任务针对的是不同的生产企业，协作任务针对的是同一生产企业内部的不同生产车间。企业通过委外任务可以实现多企业联合生产，共享生产资源和功能。</w:t>
      </w:r>
    </w:p>
    <w:p w14:paraId="5EB8AAEB" w14:textId="77777777" w:rsidR="00CF3BCF" w:rsidRDefault="00CF3BCF" w:rsidP="00CF3BCF">
      <w:pPr>
        <w:pStyle w:val="l-4"/>
        <w:spacing w:before="163"/>
        <w:ind w:firstLine="480"/>
      </w:pPr>
      <w:r>
        <w:lastRenderedPageBreak/>
        <w:t xml:space="preserve">4.1.3.2 </w:t>
      </w:r>
      <w:r>
        <w:rPr>
          <w:rFonts w:hint="eastAsia"/>
        </w:rPr>
        <w:t>过程模型</w:t>
      </w:r>
    </w:p>
    <w:p w14:paraId="05B5979A" w14:textId="245F956F" w:rsidR="00CF3BCF" w:rsidRDefault="00CF3BCF" w:rsidP="00CF3BCF">
      <w:pPr>
        <w:ind w:firstLine="480"/>
      </w:pPr>
      <w:r>
        <w:rPr>
          <w:rFonts w:hint="eastAsia"/>
        </w:rPr>
        <w:t>通过用例图设计了在制任务管理服务的功能模型，为任务管理服务设计了计划管理员角色，主要负责和任务数据集的交互。在对任务数据集操作的过程中，</w:t>
      </w:r>
      <w:r w:rsidR="00204700">
        <w:rPr>
          <w:rFonts w:hint="eastAsia"/>
        </w:rPr>
        <w:t>任务的状态随着任务管理员操作、上游计划数据和下游工人数据的反馈等事件发生转变，通过这些事件可以对计划管理服务的流程进行详细的设计。因此对计划模型绘制了状态机表征这些事件和状态，从状态图描述服务的过程模型，如</w:t>
      </w:r>
      <w:r w:rsidR="00EF1B55">
        <w:fldChar w:fldCharType="begin"/>
      </w:r>
      <w:r w:rsidR="00EF1B55">
        <w:instrText xml:space="preserve"> </w:instrText>
      </w:r>
      <w:r w:rsidR="00EF1B55">
        <w:rPr>
          <w:rFonts w:hint="eastAsia"/>
        </w:rPr>
        <w:instrText>REF _Ref530130263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25</w:t>
      </w:r>
      <w:r w:rsidR="00EF1B55">
        <w:fldChar w:fldCharType="end"/>
      </w:r>
      <w:r w:rsidR="00204700">
        <w:rPr>
          <w:rFonts w:hint="eastAsia"/>
        </w:rPr>
        <w:t>所示。</w:t>
      </w:r>
    </w:p>
    <w:p w14:paraId="5640062F" w14:textId="77777777" w:rsidR="000F06C5" w:rsidRDefault="000F06C5" w:rsidP="000F06C5">
      <w:pPr>
        <w:keepNext/>
        <w:ind w:firstLineChars="0" w:firstLine="0"/>
        <w:jc w:val="center"/>
      </w:pPr>
      <w:r w:rsidRPr="002733EB">
        <w:rPr>
          <w:rFonts w:hint="eastAsia"/>
          <w:noProof/>
        </w:rPr>
        <w:drawing>
          <wp:inline distT="0" distB="0" distL="0" distR="0" wp14:anchorId="10EEF7E9" wp14:editId="3AA95872">
            <wp:extent cx="5389192" cy="423557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0466" cy="4236571"/>
                    </a:xfrm>
                    <a:prstGeom prst="rect">
                      <a:avLst/>
                    </a:prstGeom>
                    <a:noFill/>
                    <a:ln>
                      <a:noFill/>
                    </a:ln>
                  </pic:spPr>
                </pic:pic>
              </a:graphicData>
            </a:graphic>
          </wp:inline>
        </w:drawing>
      </w:r>
    </w:p>
    <w:p w14:paraId="1713ED15" w14:textId="395AF73D" w:rsidR="000F06C5" w:rsidRDefault="000F06C5" w:rsidP="000F06C5">
      <w:pPr>
        <w:pStyle w:val="a9"/>
        <w:ind w:firstLine="422"/>
      </w:pPr>
      <w:bookmarkStart w:id="136" w:name="_Ref530130263"/>
      <w:bookmarkStart w:id="137" w:name="_Toc53016735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25</w:t>
      </w:r>
      <w:r>
        <w:fldChar w:fldCharType="end"/>
      </w:r>
      <w:bookmarkEnd w:id="136"/>
      <w:r>
        <w:t xml:space="preserve">  </w:t>
      </w:r>
      <w:r>
        <w:rPr>
          <w:rFonts w:hint="eastAsia"/>
        </w:rPr>
        <w:t>零件任务状态图</w:t>
      </w:r>
      <w:bookmarkEnd w:id="137"/>
    </w:p>
    <w:p w14:paraId="3D944CB4" w14:textId="361DA115" w:rsidR="00B72D00" w:rsidRDefault="00B72D00" w:rsidP="00B72D00">
      <w:pPr>
        <w:ind w:firstLine="480"/>
      </w:pPr>
      <w:r>
        <w:rPr>
          <w:rFonts w:hint="eastAsia"/>
        </w:rPr>
        <w:t>零件任务状态图以零件任务为研究对象，描述了零件任务对象的生命周期，描绘零件任务的状态及引起任务状态转换的事件，表示在制任务管理服务的行为，下表对这些行为及事件做了完整的描述，如</w:t>
      </w:r>
      <w:r w:rsidR="00EF1B55">
        <w:fldChar w:fldCharType="begin"/>
      </w:r>
      <w:r w:rsidR="00EF1B55">
        <w:instrText xml:space="preserve"> </w:instrText>
      </w:r>
      <w:r w:rsidR="00EF1B55">
        <w:rPr>
          <w:rFonts w:hint="eastAsia"/>
        </w:rPr>
        <w:instrText>REF _Ref530130279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5</w:t>
      </w:r>
      <w:r w:rsidR="00EF1B55">
        <w:fldChar w:fldCharType="end"/>
      </w:r>
      <w:r>
        <w:rPr>
          <w:rFonts w:hint="eastAsia"/>
        </w:rPr>
        <w:t>所示。</w:t>
      </w:r>
    </w:p>
    <w:p w14:paraId="1AD3AEBC" w14:textId="6D6BC675" w:rsidR="002B65E3" w:rsidRDefault="002B65E3">
      <w:pPr>
        <w:widowControl/>
        <w:spacing w:line="240" w:lineRule="auto"/>
        <w:ind w:firstLineChars="0" w:firstLine="0"/>
        <w:jc w:val="left"/>
      </w:pPr>
      <w:r>
        <w:br w:type="page"/>
      </w:r>
    </w:p>
    <w:p w14:paraId="61A98D8B" w14:textId="2CE9E8FA" w:rsidR="004E34DA" w:rsidRDefault="004E34DA" w:rsidP="004E34DA">
      <w:pPr>
        <w:pStyle w:val="a9"/>
        <w:keepNext/>
        <w:ind w:firstLine="422"/>
      </w:pPr>
      <w:bookmarkStart w:id="138" w:name="_Ref530130279"/>
      <w:bookmarkStart w:id="139" w:name="_Ref530130272"/>
      <w:bookmarkStart w:id="140" w:name="_Toc530167374"/>
      <w:r>
        <w:rPr>
          <w:rFonts w:hint="eastAsia"/>
        </w:rPr>
        <w:lastRenderedPageBreak/>
        <w:t>表</w:t>
      </w:r>
      <w:r>
        <w:rPr>
          <w:rFonts w:hint="eastAsia"/>
        </w:rPr>
        <w:t xml:space="preserve"> </w:t>
      </w:r>
      <w:r>
        <w:fldChar w:fldCharType="begin"/>
      </w:r>
      <w:r w:rsidRPr="00995971">
        <w:instrText xml:space="preserve"> </w:instrText>
      </w:r>
      <w:r w:rsidRPr="00995971">
        <w:rPr>
          <w:rFonts w:hint="eastAsia"/>
        </w:rPr>
        <w:instrText xml:space="preserve">SEQ </w:instrText>
      </w:r>
      <w:r w:rsidRPr="00995971">
        <w:rPr>
          <w:rFonts w:hint="eastAsia"/>
        </w:rPr>
        <w:instrText>表</w:instrText>
      </w:r>
      <w:r w:rsidRPr="00995971">
        <w:rPr>
          <w:rFonts w:hint="eastAsia"/>
        </w:rPr>
        <w:instrText xml:space="preserve"> \* ARABIC</w:instrText>
      </w:r>
      <w:r w:rsidRPr="00995971">
        <w:instrText xml:space="preserve"> </w:instrText>
      </w:r>
      <w:r>
        <w:fldChar w:fldCharType="separate"/>
      </w:r>
      <w:r w:rsidR="00573801">
        <w:rPr>
          <w:noProof/>
        </w:rPr>
        <w:t>5</w:t>
      </w:r>
      <w:r>
        <w:fldChar w:fldCharType="end"/>
      </w:r>
      <w:bookmarkEnd w:id="138"/>
      <w:r>
        <w:t xml:space="preserve">  </w:t>
      </w:r>
      <w:r>
        <w:rPr>
          <w:rFonts w:hint="eastAsia"/>
        </w:rPr>
        <w:t>任务状态描述表</w:t>
      </w:r>
      <w:bookmarkEnd w:id="139"/>
      <w:bookmarkEnd w:id="140"/>
    </w:p>
    <w:tbl>
      <w:tblPr>
        <w:tblStyle w:val="aff1"/>
        <w:tblW w:w="0" w:type="auto"/>
        <w:jc w:val="center"/>
        <w:tblLook w:val="04A0" w:firstRow="1" w:lastRow="0" w:firstColumn="1" w:lastColumn="0" w:noHBand="0" w:noVBand="1"/>
      </w:tblPr>
      <w:tblGrid>
        <w:gridCol w:w="1413"/>
        <w:gridCol w:w="6883"/>
      </w:tblGrid>
      <w:tr w:rsidR="00001018" w14:paraId="3C8F583A" w14:textId="77777777" w:rsidTr="00995971">
        <w:trPr>
          <w:jc w:val="center"/>
        </w:trPr>
        <w:tc>
          <w:tcPr>
            <w:tcW w:w="1413" w:type="dxa"/>
            <w:tcBorders>
              <w:top w:val="single" w:sz="12" w:space="0" w:color="auto"/>
              <w:left w:val="nil"/>
              <w:bottom w:val="single" w:sz="8" w:space="0" w:color="auto"/>
              <w:right w:val="nil"/>
            </w:tcBorders>
          </w:tcPr>
          <w:p w14:paraId="0873B8E2" w14:textId="77777777" w:rsidR="00001018" w:rsidRDefault="00001018" w:rsidP="00247678">
            <w:pPr>
              <w:ind w:firstLine="480"/>
            </w:pPr>
            <w:r>
              <w:rPr>
                <w:rFonts w:hint="eastAsia"/>
              </w:rPr>
              <w:t>状态</w:t>
            </w:r>
          </w:p>
        </w:tc>
        <w:tc>
          <w:tcPr>
            <w:tcW w:w="6883" w:type="dxa"/>
            <w:tcBorders>
              <w:top w:val="single" w:sz="12" w:space="0" w:color="auto"/>
              <w:left w:val="nil"/>
              <w:bottom w:val="single" w:sz="8" w:space="0" w:color="auto"/>
              <w:right w:val="nil"/>
            </w:tcBorders>
          </w:tcPr>
          <w:p w14:paraId="5A885E1D" w14:textId="77777777" w:rsidR="00001018" w:rsidRDefault="00001018" w:rsidP="00247678">
            <w:pPr>
              <w:ind w:firstLine="480"/>
              <w:jc w:val="center"/>
            </w:pPr>
            <w:r>
              <w:rPr>
                <w:rFonts w:hint="eastAsia"/>
              </w:rPr>
              <w:t>描述</w:t>
            </w:r>
          </w:p>
        </w:tc>
      </w:tr>
      <w:tr w:rsidR="00001018" w14:paraId="528C5512" w14:textId="77777777" w:rsidTr="00995971">
        <w:trPr>
          <w:jc w:val="center"/>
        </w:trPr>
        <w:tc>
          <w:tcPr>
            <w:tcW w:w="1413" w:type="dxa"/>
            <w:tcBorders>
              <w:top w:val="single" w:sz="8" w:space="0" w:color="auto"/>
              <w:left w:val="nil"/>
              <w:bottom w:val="nil"/>
              <w:right w:val="nil"/>
            </w:tcBorders>
          </w:tcPr>
          <w:p w14:paraId="62386CCE" w14:textId="77777777" w:rsidR="00001018" w:rsidRDefault="00001018" w:rsidP="00001018">
            <w:pPr>
              <w:ind w:firstLineChars="0" w:firstLine="0"/>
            </w:pPr>
            <w:r>
              <w:rPr>
                <w:rFonts w:hint="eastAsia"/>
              </w:rPr>
              <w:t>草稿</w:t>
            </w:r>
          </w:p>
        </w:tc>
        <w:tc>
          <w:tcPr>
            <w:tcW w:w="6883" w:type="dxa"/>
            <w:tcBorders>
              <w:top w:val="single" w:sz="8" w:space="0" w:color="auto"/>
              <w:left w:val="nil"/>
              <w:bottom w:val="nil"/>
              <w:right w:val="nil"/>
            </w:tcBorders>
          </w:tcPr>
          <w:p w14:paraId="29B2FC78" w14:textId="77777777" w:rsidR="00001018" w:rsidRDefault="00001018" w:rsidP="00001018">
            <w:pPr>
              <w:ind w:firstLineChars="0" w:firstLine="0"/>
            </w:pPr>
            <w:r>
              <w:rPr>
                <w:rFonts w:hint="eastAsia"/>
              </w:rPr>
              <w:t>新建的零件任务或者从计划管理中生成的在制任务为草稿状态。</w:t>
            </w:r>
          </w:p>
        </w:tc>
      </w:tr>
      <w:tr w:rsidR="00001018" w14:paraId="01572951" w14:textId="77777777" w:rsidTr="00995971">
        <w:trPr>
          <w:jc w:val="center"/>
        </w:trPr>
        <w:tc>
          <w:tcPr>
            <w:tcW w:w="1413" w:type="dxa"/>
            <w:tcBorders>
              <w:top w:val="nil"/>
              <w:left w:val="nil"/>
              <w:bottom w:val="nil"/>
              <w:right w:val="nil"/>
            </w:tcBorders>
          </w:tcPr>
          <w:p w14:paraId="6CA86655" w14:textId="77777777" w:rsidR="00001018" w:rsidRDefault="00001018" w:rsidP="00001018">
            <w:pPr>
              <w:ind w:firstLineChars="0" w:firstLine="0"/>
            </w:pPr>
            <w:r>
              <w:rPr>
                <w:rFonts w:hint="eastAsia"/>
              </w:rPr>
              <w:t>已关联</w:t>
            </w:r>
          </w:p>
        </w:tc>
        <w:tc>
          <w:tcPr>
            <w:tcW w:w="6883" w:type="dxa"/>
            <w:tcBorders>
              <w:top w:val="nil"/>
              <w:left w:val="nil"/>
              <w:bottom w:val="nil"/>
              <w:right w:val="nil"/>
            </w:tcBorders>
          </w:tcPr>
          <w:p w14:paraId="136AC012" w14:textId="77777777" w:rsidR="00001018" w:rsidRDefault="00001018" w:rsidP="00001018">
            <w:pPr>
              <w:ind w:firstLineChars="0" w:firstLine="0"/>
            </w:pPr>
            <w:r>
              <w:rPr>
                <w:rFonts w:hint="eastAsia"/>
              </w:rPr>
              <w:t>与计划关联之后的在制任务状态为已关联状态。</w:t>
            </w:r>
          </w:p>
        </w:tc>
      </w:tr>
      <w:tr w:rsidR="00001018" w14:paraId="08FDEE1B" w14:textId="77777777" w:rsidTr="00995971">
        <w:trPr>
          <w:jc w:val="center"/>
        </w:trPr>
        <w:tc>
          <w:tcPr>
            <w:tcW w:w="1413" w:type="dxa"/>
            <w:tcBorders>
              <w:top w:val="nil"/>
              <w:left w:val="nil"/>
              <w:bottom w:val="nil"/>
              <w:right w:val="nil"/>
            </w:tcBorders>
          </w:tcPr>
          <w:p w14:paraId="07D8B370" w14:textId="77777777" w:rsidR="00001018" w:rsidRDefault="00001018" w:rsidP="00001018">
            <w:pPr>
              <w:ind w:firstLineChars="0" w:firstLine="0"/>
            </w:pPr>
            <w:r>
              <w:rPr>
                <w:rFonts w:hint="eastAsia"/>
              </w:rPr>
              <w:t>已分解</w:t>
            </w:r>
          </w:p>
        </w:tc>
        <w:tc>
          <w:tcPr>
            <w:tcW w:w="6883" w:type="dxa"/>
            <w:tcBorders>
              <w:top w:val="nil"/>
              <w:left w:val="nil"/>
              <w:bottom w:val="nil"/>
              <w:right w:val="nil"/>
            </w:tcBorders>
          </w:tcPr>
          <w:p w14:paraId="1F688D35" w14:textId="77777777" w:rsidR="00001018" w:rsidRDefault="00001018" w:rsidP="00001018">
            <w:pPr>
              <w:ind w:firstLineChars="0" w:firstLine="0"/>
            </w:pPr>
            <w:r>
              <w:rPr>
                <w:rFonts w:hint="eastAsia"/>
              </w:rPr>
              <w:t>将零件任务按照工艺分解成工序任务，在制任务状态为已分解。</w:t>
            </w:r>
          </w:p>
        </w:tc>
      </w:tr>
      <w:tr w:rsidR="00001018" w14:paraId="6E201C8E" w14:textId="77777777" w:rsidTr="00995971">
        <w:trPr>
          <w:jc w:val="center"/>
        </w:trPr>
        <w:tc>
          <w:tcPr>
            <w:tcW w:w="1413" w:type="dxa"/>
            <w:tcBorders>
              <w:top w:val="nil"/>
              <w:left w:val="nil"/>
              <w:bottom w:val="nil"/>
              <w:right w:val="nil"/>
            </w:tcBorders>
          </w:tcPr>
          <w:p w14:paraId="10A4345A" w14:textId="77777777" w:rsidR="00001018" w:rsidRDefault="00001018" w:rsidP="00001018">
            <w:pPr>
              <w:ind w:firstLineChars="0" w:firstLine="0"/>
            </w:pPr>
            <w:r>
              <w:rPr>
                <w:rFonts w:hint="eastAsia"/>
              </w:rPr>
              <w:t>已齐套</w:t>
            </w:r>
          </w:p>
        </w:tc>
        <w:tc>
          <w:tcPr>
            <w:tcW w:w="6883" w:type="dxa"/>
            <w:tcBorders>
              <w:top w:val="nil"/>
              <w:left w:val="nil"/>
              <w:bottom w:val="nil"/>
              <w:right w:val="nil"/>
            </w:tcBorders>
          </w:tcPr>
          <w:p w14:paraId="067914D0" w14:textId="77777777" w:rsidR="00001018" w:rsidRDefault="00001018" w:rsidP="00001018">
            <w:pPr>
              <w:ind w:firstLineChars="0" w:firstLine="0"/>
            </w:pPr>
            <w:r>
              <w:rPr>
                <w:rFonts w:hint="eastAsia"/>
              </w:rPr>
              <w:t>对零件任务齐套分析，可以齐套的零件任务为已齐套的状态。</w:t>
            </w:r>
          </w:p>
        </w:tc>
      </w:tr>
      <w:tr w:rsidR="00001018" w14:paraId="14241132" w14:textId="77777777" w:rsidTr="00995971">
        <w:trPr>
          <w:jc w:val="center"/>
        </w:trPr>
        <w:tc>
          <w:tcPr>
            <w:tcW w:w="1413" w:type="dxa"/>
            <w:tcBorders>
              <w:top w:val="nil"/>
              <w:left w:val="nil"/>
              <w:bottom w:val="nil"/>
              <w:right w:val="nil"/>
            </w:tcBorders>
          </w:tcPr>
          <w:p w14:paraId="60F4637D" w14:textId="77777777" w:rsidR="00001018" w:rsidRDefault="00001018" w:rsidP="00001018">
            <w:pPr>
              <w:ind w:firstLineChars="0" w:firstLine="0"/>
            </w:pPr>
            <w:r>
              <w:rPr>
                <w:rFonts w:hint="eastAsia"/>
              </w:rPr>
              <w:t>未齐套</w:t>
            </w:r>
          </w:p>
        </w:tc>
        <w:tc>
          <w:tcPr>
            <w:tcW w:w="6883" w:type="dxa"/>
            <w:tcBorders>
              <w:top w:val="nil"/>
              <w:left w:val="nil"/>
              <w:bottom w:val="nil"/>
              <w:right w:val="nil"/>
            </w:tcBorders>
          </w:tcPr>
          <w:p w14:paraId="1A99AA39" w14:textId="77777777" w:rsidR="00001018" w:rsidRDefault="00001018" w:rsidP="00001018">
            <w:pPr>
              <w:ind w:firstLineChars="0" w:firstLine="0"/>
            </w:pPr>
            <w:r>
              <w:rPr>
                <w:rFonts w:hint="eastAsia"/>
              </w:rPr>
              <w:t>对零件任务齐套分析，不能齐套的零件任务为已齐套的状态。</w:t>
            </w:r>
          </w:p>
        </w:tc>
      </w:tr>
      <w:tr w:rsidR="00001018" w14:paraId="226E128C" w14:textId="77777777" w:rsidTr="00995971">
        <w:trPr>
          <w:jc w:val="center"/>
        </w:trPr>
        <w:tc>
          <w:tcPr>
            <w:tcW w:w="1413" w:type="dxa"/>
            <w:tcBorders>
              <w:top w:val="nil"/>
              <w:left w:val="nil"/>
              <w:bottom w:val="nil"/>
              <w:right w:val="nil"/>
            </w:tcBorders>
          </w:tcPr>
          <w:p w14:paraId="46B45F64" w14:textId="77777777" w:rsidR="00001018" w:rsidRDefault="00001018" w:rsidP="00001018">
            <w:pPr>
              <w:ind w:firstLineChars="0" w:firstLine="0"/>
            </w:pPr>
            <w:r>
              <w:rPr>
                <w:rFonts w:hint="eastAsia"/>
              </w:rPr>
              <w:t>已分派</w:t>
            </w:r>
          </w:p>
        </w:tc>
        <w:tc>
          <w:tcPr>
            <w:tcW w:w="6883" w:type="dxa"/>
            <w:tcBorders>
              <w:top w:val="nil"/>
              <w:left w:val="nil"/>
              <w:bottom w:val="nil"/>
              <w:right w:val="nil"/>
            </w:tcBorders>
          </w:tcPr>
          <w:p w14:paraId="10BC49F6" w14:textId="77777777" w:rsidR="00001018" w:rsidRDefault="00001018" w:rsidP="00001018">
            <w:pPr>
              <w:ind w:firstLineChars="0" w:firstLine="0"/>
            </w:pPr>
            <w:r>
              <w:rPr>
                <w:rFonts w:hint="eastAsia"/>
              </w:rPr>
              <w:t>对零件任务分解产生的工序任务分派给现场工人，零件任务状态为已分派。</w:t>
            </w:r>
          </w:p>
        </w:tc>
      </w:tr>
      <w:tr w:rsidR="00001018" w14:paraId="134E9FFA" w14:textId="77777777" w:rsidTr="00995971">
        <w:trPr>
          <w:jc w:val="center"/>
        </w:trPr>
        <w:tc>
          <w:tcPr>
            <w:tcW w:w="1413" w:type="dxa"/>
            <w:tcBorders>
              <w:top w:val="nil"/>
              <w:left w:val="nil"/>
              <w:bottom w:val="nil"/>
              <w:right w:val="nil"/>
            </w:tcBorders>
          </w:tcPr>
          <w:p w14:paraId="73CA56D4" w14:textId="77777777" w:rsidR="00001018" w:rsidRDefault="00001018" w:rsidP="00001018">
            <w:pPr>
              <w:ind w:firstLineChars="0" w:firstLine="0"/>
            </w:pPr>
            <w:r>
              <w:rPr>
                <w:rFonts w:hint="eastAsia"/>
              </w:rPr>
              <w:t>已开始</w:t>
            </w:r>
          </w:p>
        </w:tc>
        <w:tc>
          <w:tcPr>
            <w:tcW w:w="6883" w:type="dxa"/>
            <w:tcBorders>
              <w:top w:val="nil"/>
              <w:left w:val="nil"/>
              <w:bottom w:val="nil"/>
              <w:right w:val="nil"/>
            </w:tcBorders>
          </w:tcPr>
          <w:p w14:paraId="3471F848" w14:textId="77777777" w:rsidR="00001018" w:rsidRDefault="00001018" w:rsidP="00001018">
            <w:pPr>
              <w:ind w:firstLineChars="0" w:firstLine="0"/>
            </w:pPr>
            <w:r>
              <w:rPr>
                <w:rFonts w:hint="eastAsia"/>
              </w:rPr>
              <w:t>分派给工人的工序任务开始加工，对应的零件任务状态为已开始。</w:t>
            </w:r>
          </w:p>
        </w:tc>
      </w:tr>
      <w:tr w:rsidR="00001018" w14:paraId="4F45F3BF" w14:textId="77777777" w:rsidTr="00995971">
        <w:trPr>
          <w:jc w:val="center"/>
        </w:trPr>
        <w:tc>
          <w:tcPr>
            <w:tcW w:w="1413" w:type="dxa"/>
            <w:tcBorders>
              <w:top w:val="nil"/>
              <w:left w:val="nil"/>
              <w:bottom w:val="nil"/>
              <w:right w:val="nil"/>
            </w:tcBorders>
          </w:tcPr>
          <w:p w14:paraId="4A5BE7AD" w14:textId="77777777" w:rsidR="00001018" w:rsidRDefault="00001018" w:rsidP="00001018">
            <w:pPr>
              <w:ind w:firstLineChars="0" w:firstLine="0"/>
            </w:pPr>
            <w:r>
              <w:rPr>
                <w:rFonts w:hint="eastAsia"/>
              </w:rPr>
              <w:t>已中断</w:t>
            </w:r>
          </w:p>
        </w:tc>
        <w:tc>
          <w:tcPr>
            <w:tcW w:w="6883" w:type="dxa"/>
            <w:tcBorders>
              <w:top w:val="nil"/>
              <w:left w:val="nil"/>
              <w:bottom w:val="nil"/>
              <w:right w:val="nil"/>
            </w:tcBorders>
          </w:tcPr>
          <w:p w14:paraId="42D3B7FB" w14:textId="77777777" w:rsidR="00001018" w:rsidRDefault="00001018" w:rsidP="00001018">
            <w:pPr>
              <w:ind w:firstLineChars="0" w:firstLine="0"/>
            </w:pPr>
            <w:r>
              <w:rPr>
                <w:rFonts w:hint="eastAsia"/>
              </w:rPr>
              <w:t>任务管理员手动悬挂任务，任务状态为已中断。</w:t>
            </w:r>
          </w:p>
        </w:tc>
      </w:tr>
      <w:tr w:rsidR="00001018" w14:paraId="166CDA62" w14:textId="77777777" w:rsidTr="00995971">
        <w:trPr>
          <w:jc w:val="center"/>
        </w:trPr>
        <w:tc>
          <w:tcPr>
            <w:tcW w:w="1413" w:type="dxa"/>
            <w:tcBorders>
              <w:top w:val="nil"/>
              <w:left w:val="nil"/>
              <w:bottom w:val="nil"/>
              <w:right w:val="nil"/>
            </w:tcBorders>
          </w:tcPr>
          <w:p w14:paraId="49A4BEE0" w14:textId="77777777" w:rsidR="00001018" w:rsidRDefault="00001018" w:rsidP="00001018">
            <w:pPr>
              <w:ind w:firstLineChars="0" w:firstLine="0"/>
            </w:pPr>
            <w:r>
              <w:rPr>
                <w:rFonts w:hint="eastAsia"/>
              </w:rPr>
              <w:t>已暂停</w:t>
            </w:r>
          </w:p>
        </w:tc>
        <w:tc>
          <w:tcPr>
            <w:tcW w:w="6883" w:type="dxa"/>
            <w:tcBorders>
              <w:top w:val="nil"/>
              <w:left w:val="nil"/>
              <w:bottom w:val="nil"/>
              <w:right w:val="nil"/>
            </w:tcBorders>
          </w:tcPr>
          <w:p w14:paraId="503B8512" w14:textId="77777777" w:rsidR="00001018" w:rsidRDefault="00001018" w:rsidP="00001018">
            <w:pPr>
              <w:ind w:firstLineChars="0" w:firstLine="0"/>
            </w:pPr>
            <w:r>
              <w:rPr>
                <w:rFonts w:hint="eastAsia"/>
              </w:rPr>
              <w:t>任务由于生产能力不足导致任务暂停，任务状态为已暂停。</w:t>
            </w:r>
          </w:p>
        </w:tc>
      </w:tr>
      <w:tr w:rsidR="00001018" w14:paraId="5247CE62" w14:textId="77777777" w:rsidTr="00995971">
        <w:trPr>
          <w:jc w:val="center"/>
        </w:trPr>
        <w:tc>
          <w:tcPr>
            <w:tcW w:w="1413" w:type="dxa"/>
            <w:tcBorders>
              <w:top w:val="nil"/>
              <w:left w:val="nil"/>
              <w:bottom w:val="nil"/>
              <w:right w:val="nil"/>
            </w:tcBorders>
          </w:tcPr>
          <w:p w14:paraId="6902A915" w14:textId="77777777" w:rsidR="00001018" w:rsidRDefault="00001018" w:rsidP="00001018">
            <w:pPr>
              <w:ind w:firstLineChars="0" w:firstLine="0"/>
            </w:pPr>
            <w:r>
              <w:rPr>
                <w:rFonts w:hint="eastAsia"/>
              </w:rPr>
              <w:t>已完成</w:t>
            </w:r>
          </w:p>
        </w:tc>
        <w:tc>
          <w:tcPr>
            <w:tcW w:w="6883" w:type="dxa"/>
            <w:tcBorders>
              <w:top w:val="nil"/>
              <w:left w:val="nil"/>
              <w:bottom w:val="nil"/>
              <w:right w:val="nil"/>
            </w:tcBorders>
          </w:tcPr>
          <w:p w14:paraId="261D6F69" w14:textId="77777777" w:rsidR="00001018" w:rsidRDefault="00001018" w:rsidP="00001018">
            <w:pPr>
              <w:ind w:firstLineChars="0" w:firstLine="0"/>
            </w:pPr>
            <w:r>
              <w:rPr>
                <w:rFonts w:hint="eastAsia"/>
              </w:rPr>
              <w:t>所有的任务需求完成，需求数等于计划数，任务状态为已完成。</w:t>
            </w:r>
          </w:p>
        </w:tc>
      </w:tr>
      <w:tr w:rsidR="00001018" w14:paraId="647A708A" w14:textId="77777777" w:rsidTr="00995971">
        <w:trPr>
          <w:jc w:val="center"/>
        </w:trPr>
        <w:tc>
          <w:tcPr>
            <w:tcW w:w="1413" w:type="dxa"/>
            <w:tcBorders>
              <w:top w:val="nil"/>
              <w:left w:val="nil"/>
              <w:bottom w:val="nil"/>
              <w:right w:val="nil"/>
            </w:tcBorders>
          </w:tcPr>
          <w:p w14:paraId="27C56B22" w14:textId="77777777" w:rsidR="00001018" w:rsidRDefault="00001018" w:rsidP="00001018">
            <w:pPr>
              <w:ind w:firstLineChars="0" w:firstLine="0"/>
            </w:pPr>
            <w:r>
              <w:rPr>
                <w:rFonts w:hint="eastAsia"/>
              </w:rPr>
              <w:t>已交检</w:t>
            </w:r>
          </w:p>
        </w:tc>
        <w:tc>
          <w:tcPr>
            <w:tcW w:w="6883" w:type="dxa"/>
            <w:tcBorders>
              <w:top w:val="nil"/>
              <w:left w:val="nil"/>
              <w:bottom w:val="nil"/>
              <w:right w:val="nil"/>
            </w:tcBorders>
          </w:tcPr>
          <w:p w14:paraId="5BABAF8C" w14:textId="77777777" w:rsidR="00001018" w:rsidRDefault="00001018" w:rsidP="00001018">
            <w:pPr>
              <w:ind w:firstLineChars="0" w:firstLine="0"/>
            </w:pPr>
            <w:r>
              <w:rPr>
                <w:rFonts w:hint="eastAsia"/>
              </w:rPr>
              <w:t>将已经完成的任务交给检验处检验，任务状态为已交检。</w:t>
            </w:r>
          </w:p>
        </w:tc>
      </w:tr>
      <w:tr w:rsidR="00001018" w14:paraId="4F4B1206" w14:textId="77777777" w:rsidTr="00995971">
        <w:trPr>
          <w:jc w:val="center"/>
        </w:trPr>
        <w:tc>
          <w:tcPr>
            <w:tcW w:w="1413" w:type="dxa"/>
            <w:tcBorders>
              <w:top w:val="nil"/>
              <w:left w:val="nil"/>
              <w:bottom w:val="single" w:sz="12" w:space="0" w:color="auto"/>
              <w:right w:val="nil"/>
            </w:tcBorders>
          </w:tcPr>
          <w:p w14:paraId="483C4070" w14:textId="77777777" w:rsidR="00001018" w:rsidRDefault="00001018" w:rsidP="00001018">
            <w:pPr>
              <w:ind w:firstLineChars="0" w:firstLine="0"/>
            </w:pPr>
            <w:r>
              <w:rPr>
                <w:rFonts w:hint="eastAsia"/>
              </w:rPr>
              <w:t>完工入库</w:t>
            </w:r>
          </w:p>
        </w:tc>
        <w:tc>
          <w:tcPr>
            <w:tcW w:w="6883" w:type="dxa"/>
            <w:tcBorders>
              <w:top w:val="nil"/>
              <w:left w:val="nil"/>
              <w:bottom w:val="single" w:sz="12" w:space="0" w:color="auto"/>
              <w:right w:val="nil"/>
            </w:tcBorders>
          </w:tcPr>
          <w:p w14:paraId="4A80EE84" w14:textId="77777777" w:rsidR="00001018" w:rsidRDefault="00001018" w:rsidP="00001018">
            <w:pPr>
              <w:keepNext/>
              <w:ind w:firstLineChars="0" w:firstLine="0"/>
            </w:pPr>
            <w:r>
              <w:rPr>
                <w:rFonts w:hint="eastAsia"/>
              </w:rPr>
              <w:t>检验完成，将加工完成的产品入库，任务结束。任务状态为完工入库。</w:t>
            </w:r>
          </w:p>
        </w:tc>
      </w:tr>
    </w:tbl>
    <w:p w14:paraId="19955531" w14:textId="77777777" w:rsidR="00C745C4" w:rsidRDefault="00C745C4" w:rsidP="00C745C4">
      <w:pPr>
        <w:pStyle w:val="l-4"/>
        <w:spacing w:before="163"/>
        <w:ind w:firstLine="480"/>
      </w:pPr>
      <w:r>
        <w:t xml:space="preserve">4.1.3.3 </w:t>
      </w:r>
      <w:r>
        <w:rPr>
          <w:rFonts w:hint="eastAsia"/>
        </w:rPr>
        <w:t>信息模型</w:t>
      </w:r>
    </w:p>
    <w:p w14:paraId="10F20B60" w14:textId="77777777" w:rsidR="00C745C4" w:rsidRDefault="00C745C4" w:rsidP="00C745C4">
      <w:pPr>
        <w:ind w:firstLine="480"/>
      </w:pPr>
      <w:r>
        <w:rPr>
          <w:rFonts w:hint="eastAsia"/>
        </w:rPr>
        <w:t>通过对在制任务管理服务的功能、流程和事件进行分析，对任务管理服务的功能模型和过程模型做了详细的描述。在任务管理服务中涉及到对任务模型的操作，同时计划数据集和零件任务数据集、零件任务数据集和工序任务数据集之间存在关联，因此利用</w:t>
      </w:r>
      <w:r>
        <w:rPr>
          <w:rFonts w:hint="eastAsia"/>
        </w:rPr>
        <w:t>PSL</w:t>
      </w:r>
      <w:r>
        <w:rPr>
          <w:rFonts w:hint="eastAsia"/>
        </w:rPr>
        <w:t>规范语言对订单管理服务的信息模型进行设计：</w:t>
      </w:r>
    </w:p>
    <w:p w14:paraId="30AB1BCC" w14:textId="77777777" w:rsidR="00C745C4" w:rsidRDefault="00C745C4" w:rsidP="00C745C4">
      <w:pPr>
        <w:ind w:firstLine="480"/>
      </w:pPr>
      <w:r>
        <w:rPr>
          <w:rFonts w:hint="eastAsia"/>
        </w:rPr>
        <w:t>（</w:t>
      </w:r>
      <w:r>
        <w:t>1</w:t>
      </w:r>
      <w:r>
        <w:rPr>
          <w:rFonts w:hint="eastAsia"/>
        </w:rPr>
        <w:t>）描述需求的物料（</w:t>
      </w:r>
      <w:r>
        <w:rPr>
          <w:rFonts w:hint="eastAsia"/>
        </w:rPr>
        <w:t>Part</w:t>
      </w:r>
      <w:r>
        <w:rPr>
          <w:rFonts w:hint="eastAsia"/>
        </w:rPr>
        <w:t>）信息、人员（</w:t>
      </w:r>
      <w:r>
        <w:rPr>
          <w:rFonts w:hint="eastAsia"/>
        </w:rPr>
        <w:t>Employee</w:t>
      </w:r>
      <w:r>
        <w:rPr>
          <w:rFonts w:hint="eastAsia"/>
        </w:rPr>
        <w:t>）信息对应于四个原始类中的</w:t>
      </w:r>
      <w:r>
        <w:rPr>
          <w:rFonts w:hint="eastAsia"/>
        </w:rPr>
        <w:t>Object</w:t>
      </w:r>
      <w:r>
        <w:rPr>
          <w:rFonts w:hint="eastAsia"/>
        </w:rPr>
        <w:t>类。</w:t>
      </w:r>
    </w:p>
    <w:p w14:paraId="2F56243F" w14:textId="77777777" w:rsidR="00C745C4" w:rsidRDefault="00C745C4" w:rsidP="00C745C4">
      <w:pPr>
        <w:ind w:firstLine="480"/>
      </w:pPr>
      <w:r>
        <w:rPr>
          <w:rFonts w:hint="eastAsia"/>
        </w:rPr>
        <w:t>（</w:t>
      </w:r>
      <w:r>
        <w:t>2</w:t>
      </w:r>
      <w:r>
        <w:rPr>
          <w:rFonts w:hint="eastAsia"/>
        </w:rPr>
        <w:t>）计划（</w:t>
      </w:r>
      <w:r>
        <w:rPr>
          <w:rFonts w:hint="eastAsia"/>
        </w:rPr>
        <w:t>Demand</w:t>
      </w:r>
      <w:r>
        <w:rPr>
          <w:rFonts w:hint="eastAsia"/>
        </w:rPr>
        <w:t>）和计划关系（</w:t>
      </w:r>
      <w:r>
        <w:rPr>
          <w:rFonts w:hint="eastAsia"/>
        </w:rPr>
        <w:t>DemandLink</w:t>
      </w:r>
      <w:r>
        <w:rPr>
          <w:rFonts w:hint="eastAsia"/>
        </w:rPr>
        <w:t>）的对象链接关系、生产计划（</w:t>
      </w:r>
      <w:r>
        <w:rPr>
          <w:rFonts w:hint="eastAsia"/>
        </w:rPr>
        <w:t>Demand</w:t>
      </w:r>
      <w:r>
        <w:rPr>
          <w:rFonts w:hint="eastAsia"/>
        </w:rPr>
        <w:t>）和在制任务（</w:t>
      </w:r>
      <w:r>
        <w:rPr>
          <w:rFonts w:hint="eastAsia"/>
        </w:rPr>
        <w:t>PartTask</w:t>
      </w:r>
      <w:r>
        <w:rPr>
          <w:rFonts w:hint="eastAsia"/>
        </w:rPr>
        <w:t>）的对象连接关系，对应于</w:t>
      </w:r>
      <w:r>
        <w:rPr>
          <w:rFonts w:hint="eastAsia"/>
        </w:rPr>
        <w:t>PSL</w:t>
      </w:r>
      <w:r>
        <w:rPr>
          <w:rFonts w:hint="eastAsia"/>
        </w:rPr>
        <w:t>和心中原始类的参与（</w:t>
      </w:r>
      <w:r>
        <w:rPr>
          <w:rFonts w:hint="eastAsia"/>
        </w:rPr>
        <w:t>Participates-in</w:t>
      </w:r>
      <w:r>
        <w:rPr>
          <w:rFonts w:hint="eastAsia"/>
        </w:rPr>
        <w:t>）关系。</w:t>
      </w:r>
    </w:p>
    <w:p w14:paraId="16B95523" w14:textId="77777777" w:rsidR="00C745C4" w:rsidRDefault="00C745C4" w:rsidP="00C745C4">
      <w:pPr>
        <w:ind w:firstLine="480"/>
      </w:pPr>
      <w:r>
        <w:rPr>
          <w:rFonts w:hint="eastAsia"/>
        </w:rPr>
        <w:t>（</w:t>
      </w:r>
      <w:r>
        <w:t>3</w:t>
      </w:r>
      <w:r>
        <w:rPr>
          <w:rFonts w:hint="eastAsia"/>
        </w:rPr>
        <w:t>）主生产计划（</w:t>
      </w:r>
      <w:r>
        <w:rPr>
          <w:rFonts w:hint="eastAsia"/>
        </w:rPr>
        <w:t>Demand</w:t>
      </w:r>
      <w:r>
        <w:rPr>
          <w:rFonts w:hint="eastAsia"/>
        </w:rPr>
        <w:t>）和相关需求计划（</w:t>
      </w:r>
      <w:r>
        <w:rPr>
          <w:rFonts w:hint="eastAsia"/>
        </w:rPr>
        <w:t>Demand</w:t>
      </w:r>
      <w:r>
        <w:rPr>
          <w:rFonts w:hint="eastAsia"/>
        </w:rPr>
        <w:t>），他们之间存在聚合关系，</w:t>
      </w:r>
      <w:r>
        <w:rPr>
          <w:rFonts w:hint="eastAsia"/>
        </w:rPr>
        <w:lastRenderedPageBreak/>
        <w:t>这种关系对应于</w:t>
      </w:r>
      <w:r>
        <w:rPr>
          <w:rFonts w:hint="eastAsia"/>
        </w:rPr>
        <w:t>PSL</w:t>
      </w:r>
      <w:r>
        <w:rPr>
          <w:rFonts w:hint="eastAsia"/>
        </w:rPr>
        <w:t>扩展中的子活动关系（</w:t>
      </w:r>
      <w:r>
        <w:rPr>
          <w:rFonts w:hint="eastAsia"/>
        </w:rPr>
        <w:t>Subactivity</w:t>
      </w:r>
      <w:r>
        <w:rPr>
          <w:rFonts w:hint="eastAsia"/>
        </w:rPr>
        <w:t>）。</w:t>
      </w:r>
    </w:p>
    <w:p w14:paraId="5F03E7CB" w14:textId="77777777" w:rsidR="00C745C4" w:rsidRDefault="00C745C4" w:rsidP="00C745C4">
      <w:pPr>
        <w:ind w:firstLine="480"/>
      </w:pPr>
      <w:r>
        <w:rPr>
          <w:rFonts w:hint="eastAsia"/>
        </w:rPr>
        <w:t>（</w:t>
      </w:r>
      <w:r>
        <w:t>4</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33E04CE9" w14:textId="77777777" w:rsidR="00C745C4" w:rsidRPr="009C6646" w:rsidRDefault="00C745C4" w:rsidP="00C745C4">
      <w:pPr>
        <w:ind w:firstLine="480"/>
      </w:pPr>
      <w:r>
        <w:rPr>
          <w:rFonts w:hint="eastAsia"/>
        </w:rPr>
        <w:t>（</w:t>
      </w:r>
      <w:r>
        <w:t>5</w:t>
      </w:r>
      <w:r>
        <w:rPr>
          <w:rFonts w:hint="eastAsia"/>
        </w:rPr>
        <w:t>）</w:t>
      </w:r>
      <w:r w:rsidRPr="009C6646">
        <w:rPr>
          <w:rFonts w:hint="eastAsia"/>
        </w:rPr>
        <w:t>工艺</w:t>
      </w:r>
      <w:r>
        <w:rPr>
          <w:rFonts w:hint="eastAsia"/>
        </w:rPr>
        <w:t>（</w:t>
      </w:r>
      <w:r>
        <w:rPr>
          <w:rFonts w:hint="eastAsia"/>
        </w:rPr>
        <w:t>Routing</w:t>
      </w:r>
      <w:r>
        <w:rPr>
          <w:rFonts w:hint="eastAsia"/>
        </w:rPr>
        <w:t>）</w:t>
      </w:r>
      <w:r w:rsidRPr="009C6646">
        <w:rPr>
          <w:rFonts w:hint="eastAsia"/>
        </w:rPr>
        <w:t>与任务</w:t>
      </w:r>
      <w:r>
        <w:rPr>
          <w:rFonts w:hint="eastAsia"/>
        </w:rPr>
        <w:t>（</w:t>
      </w:r>
      <w:r>
        <w:rPr>
          <w:rFonts w:hint="eastAsia"/>
        </w:rPr>
        <w:t>PartTask</w:t>
      </w:r>
      <w:r>
        <w:rPr>
          <w:rFonts w:hint="eastAsia"/>
        </w:rPr>
        <w:t>）</w:t>
      </w:r>
      <w:r w:rsidRPr="009C6646">
        <w:rPr>
          <w:rFonts w:hint="eastAsia"/>
        </w:rPr>
        <w:t>在装配过程中是定义与实例的关系，对应于</w:t>
      </w:r>
      <w:r w:rsidRPr="009C6646">
        <w:rPr>
          <w:rFonts w:hint="eastAsia"/>
        </w:rPr>
        <w:t>PSL</w:t>
      </w:r>
      <w:r w:rsidRPr="009C6646">
        <w:rPr>
          <w:rFonts w:hint="eastAsia"/>
        </w:rPr>
        <w:t>中</w:t>
      </w:r>
      <w:r w:rsidRPr="009C6646">
        <w:rPr>
          <w:rFonts w:hint="eastAsia"/>
        </w:rPr>
        <w:t>Activity</w:t>
      </w:r>
      <w:r w:rsidRPr="009C6646">
        <w:rPr>
          <w:rFonts w:hint="eastAsia"/>
        </w:rPr>
        <w:t>类与</w:t>
      </w:r>
      <w:r w:rsidRPr="009C6646">
        <w:rPr>
          <w:rFonts w:hint="eastAsia"/>
        </w:rPr>
        <w:t>Activity-Occurrence(</w:t>
      </w:r>
      <w:r w:rsidRPr="009C6646">
        <w:rPr>
          <w:rFonts w:hint="eastAsia"/>
        </w:rPr>
        <w:t>活动实例</w:t>
      </w:r>
      <w:r w:rsidRPr="009C6646">
        <w:rPr>
          <w:rFonts w:hint="eastAsia"/>
        </w:rPr>
        <w:t>)</w:t>
      </w:r>
      <w:r w:rsidRPr="009C6646">
        <w:rPr>
          <w:rFonts w:hint="eastAsia"/>
        </w:rPr>
        <w:t>类之间的</w:t>
      </w:r>
      <w:r w:rsidRPr="009C6646">
        <w:rPr>
          <w:rFonts w:hint="eastAsia"/>
        </w:rPr>
        <w:t>Occurrence-of(</w:t>
      </w:r>
      <w:r w:rsidRPr="009C6646">
        <w:rPr>
          <w:rFonts w:hint="eastAsia"/>
        </w:rPr>
        <w:t>活动发生</w:t>
      </w:r>
      <w:r w:rsidRPr="009C6646">
        <w:rPr>
          <w:rFonts w:hint="eastAsia"/>
        </w:rPr>
        <w:t>)</w:t>
      </w:r>
      <w:r w:rsidRPr="009C6646">
        <w:rPr>
          <w:rFonts w:hint="eastAsia"/>
        </w:rPr>
        <w:t>关系。</w:t>
      </w:r>
    </w:p>
    <w:p w14:paraId="0FDA6D10" w14:textId="5E677B51" w:rsidR="00F250D0" w:rsidRDefault="00C745C4" w:rsidP="00C745C4">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字段标识每一个租户的数据，建立如</w:t>
      </w:r>
      <w:r w:rsidR="00EF1B55">
        <w:fldChar w:fldCharType="begin"/>
      </w:r>
      <w:r w:rsidR="00EF1B55">
        <w:instrText xml:space="preserve"> </w:instrText>
      </w:r>
      <w:r w:rsidR="00EF1B55">
        <w:rPr>
          <w:rFonts w:hint="eastAsia"/>
        </w:rPr>
        <w:instrText>REF _Ref530130297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26</w:t>
      </w:r>
      <w:r w:rsidR="00EF1B55">
        <w:fldChar w:fldCharType="end"/>
      </w:r>
      <w:r>
        <w:rPr>
          <w:rFonts w:hint="eastAsia"/>
        </w:rPr>
        <w:t>的关系模型</w:t>
      </w:r>
      <w:r>
        <w:t>:</w:t>
      </w:r>
    </w:p>
    <w:p w14:paraId="1759304C" w14:textId="77777777" w:rsidR="00860B8B" w:rsidRDefault="00C745C4" w:rsidP="00860B8B">
      <w:pPr>
        <w:keepNext/>
        <w:ind w:firstLineChars="0" w:firstLine="0"/>
        <w:jc w:val="center"/>
      </w:pPr>
      <w:r w:rsidRPr="000833E7">
        <w:rPr>
          <w:rFonts w:hint="eastAsia"/>
          <w:noProof/>
        </w:rPr>
        <w:drawing>
          <wp:inline distT="0" distB="0" distL="0" distR="0" wp14:anchorId="213A7855" wp14:editId="5B2729EC">
            <wp:extent cx="4959985" cy="379539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59985" cy="3795395"/>
                    </a:xfrm>
                    <a:prstGeom prst="rect">
                      <a:avLst/>
                    </a:prstGeom>
                    <a:noFill/>
                    <a:ln>
                      <a:noFill/>
                    </a:ln>
                  </pic:spPr>
                </pic:pic>
              </a:graphicData>
            </a:graphic>
          </wp:inline>
        </w:drawing>
      </w:r>
    </w:p>
    <w:p w14:paraId="64DF5DEF" w14:textId="0988E5E9" w:rsidR="00C745C4" w:rsidRDefault="00860B8B" w:rsidP="00860B8B">
      <w:pPr>
        <w:pStyle w:val="a9"/>
        <w:ind w:firstLine="422"/>
      </w:pPr>
      <w:bookmarkStart w:id="141" w:name="_Ref530130297"/>
      <w:bookmarkStart w:id="142" w:name="_Toc53016735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26</w:t>
      </w:r>
      <w:r>
        <w:fldChar w:fldCharType="end"/>
      </w:r>
      <w:bookmarkEnd w:id="141"/>
      <w:r>
        <w:t xml:space="preserve">  </w:t>
      </w:r>
      <w:r>
        <w:rPr>
          <w:rFonts w:hint="eastAsia"/>
        </w:rPr>
        <w:t>在制任务管理服务信息模型</w:t>
      </w:r>
      <w:bookmarkEnd w:id="142"/>
    </w:p>
    <w:p w14:paraId="79C1DC20" w14:textId="77777777" w:rsidR="00C964DB" w:rsidRDefault="00C964DB" w:rsidP="00C964DB">
      <w:pPr>
        <w:pStyle w:val="3"/>
      </w:pPr>
      <w:bookmarkStart w:id="143" w:name="_Toc530038241"/>
      <w:bookmarkStart w:id="144" w:name="_Toc530093292"/>
      <w:bookmarkStart w:id="145" w:name="_Toc530167308"/>
      <w:r>
        <w:rPr>
          <w:rFonts w:hint="eastAsia"/>
        </w:rPr>
        <w:t>4</w:t>
      </w:r>
      <w:r>
        <w:t>.</w:t>
      </w:r>
      <w:r>
        <w:rPr>
          <w:rFonts w:hint="eastAsia"/>
        </w:rPr>
        <w:t>1.4</w:t>
      </w:r>
      <w:r>
        <w:t xml:space="preserve"> </w:t>
      </w:r>
      <w:r>
        <w:rPr>
          <w:rFonts w:hint="eastAsia"/>
        </w:rPr>
        <w:t>任务执行管理服务设计</w:t>
      </w:r>
      <w:bookmarkEnd w:id="143"/>
      <w:bookmarkEnd w:id="144"/>
      <w:bookmarkEnd w:id="145"/>
    </w:p>
    <w:p w14:paraId="1535A9D9" w14:textId="77777777" w:rsidR="00C964DB" w:rsidRDefault="00C964DB" w:rsidP="00C964DB">
      <w:pPr>
        <w:pStyle w:val="l-4"/>
        <w:spacing w:before="163"/>
        <w:ind w:firstLine="480"/>
      </w:pPr>
      <w:r>
        <w:t xml:space="preserve">4.1.4.1 </w:t>
      </w:r>
      <w:r>
        <w:rPr>
          <w:rFonts w:hint="eastAsia"/>
        </w:rPr>
        <w:t>功能模型</w:t>
      </w:r>
    </w:p>
    <w:p w14:paraId="4B750A5D" w14:textId="169074FD" w:rsidR="00C964DB" w:rsidRDefault="00C964DB" w:rsidP="00C964DB">
      <w:pPr>
        <w:ind w:firstLine="480"/>
      </w:pPr>
      <w:r>
        <w:rPr>
          <w:rFonts w:hint="eastAsia"/>
        </w:rPr>
        <w:t>任务执行管理服务是专门为现场工人加工装配设计的服务，旨在加快装配过程无纸化的进程，传统的离散型手工装配在装配过程中需要填写大量的纸质装饰记录，企业需要大量的库存去存放这些装饰记录，一旦需要对某件产品的装配过程进行追溯，那么会</w:t>
      </w:r>
      <w:r>
        <w:rPr>
          <w:rFonts w:hint="eastAsia"/>
        </w:rPr>
        <w:lastRenderedPageBreak/>
        <w:t>非常的困难。同时工人在车间现场装配时，需要花费大量时间填写装饰记录，严重影响生产效率。因此通过对现场工人的用例图分析任务执行管理服务功能模型。</w:t>
      </w:r>
    </w:p>
    <w:p w14:paraId="2979EBFD" w14:textId="77777777" w:rsidR="00C964DB" w:rsidRDefault="00C964DB" w:rsidP="00C964DB">
      <w:pPr>
        <w:keepNext/>
        <w:ind w:firstLineChars="83" w:firstLine="199"/>
        <w:jc w:val="center"/>
      </w:pPr>
      <w:r>
        <w:object w:dxaOrig="4966" w:dyaOrig="3840" w14:anchorId="5E67DD60">
          <v:shape id="_x0000_i1039" type="#_x0000_t75" style="width:228.9pt;height:177.3pt" o:ole="">
            <v:imagedata r:id="rId63" o:title=""/>
          </v:shape>
          <o:OLEObject Type="Embed" ProgID="Visio.Drawing.15" ShapeID="_x0000_i1039" DrawAspect="Content" ObjectID="_1603918604" r:id="rId64"/>
        </w:object>
      </w:r>
    </w:p>
    <w:p w14:paraId="3EE4D937" w14:textId="62A887BB" w:rsidR="00C964DB" w:rsidRDefault="00C964DB" w:rsidP="00C964DB">
      <w:pPr>
        <w:pStyle w:val="a9"/>
        <w:ind w:firstLine="422"/>
      </w:pPr>
      <w:bookmarkStart w:id="146" w:name="_Ref530130306"/>
      <w:bookmarkStart w:id="147" w:name="_Toc53016735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27</w:t>
      </w:r>
      <w:r>
        <w:fldChar w:fldCharType="end"/>
      </w:r>
      <w:bookmarkEnd w:id="146"/>
      <w:r>
        <w:t xml:space="preserve">  </w:t>
      </w:r>
      <w:r>
        <w:rPr>
          <w:rFonts w:hint="eastAsia"/>
        </w:rPr>
        <w:t>操作工人用例图</w:t>
      </w:r>
      <w:bookmarkEnd w:id="147"/>
    </w:p>
    <w:p w14:paraId="0033B6A3" w14:textId="7494714A" w:rsidR="00A639B3" w:rsidRDefault="00A639B3" w:rsidP="00A639B3">
      <w:pPr>
        <w:ind w:firstLine="480"/>
      </w:pPr>
      <w:r w:rsidRPr="00DF64C9">
        <w:rPr>
          <w:rFonts w:hint="eastAsia"/>
        </w:rPr>
        <w:t>如</w:t>
      </w:r>
      <w:r w:rsidR="00EF1B55">
        <w:fldChar w:fldCharType="begin"/>
      </w:r>
      <w:r w:rsidR="00EF1B55">
        <w:instrText xml:space="preserve"> </w:instrText>
      </w:r>
      <w:r w:rsidR="00EF1B55">
        <w:rPr>
          <w:rFonts w:hint="eastAsia"/>
        </w:rPr>
        <w:instrText>REF _Ref530130306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27</w:t>
      </w:r>
      <w:r w:rsidR="00EF1B55">
        <w:fldChar w:fldCharType="end"/>
      </w:r>
      <w:r w:rsidRPr="00DF64C9">
        <w:rPr>
          <w:rFonts w:hint="eastAsia"/>
        </w:rPr>
        <w:t>所示，</w:t>
      </w:r>
      <w:r>
        <w:rPr>
          <w:rFonts w:hint="eastAsia"/>
        </w:rPr>
        <w:t>为在任务执行模块分配了操作员的角色，操作员主要包括以下职能：</w:t>
      </w:r>
    </w:p>
    <w:p w14:paraId="5AF22CDC" w14:textId="2DDC1DC3" w:rsidR="00A639B3" w:rsidRDefault="00A639B3" w:rsidP="00A639B3">
      <w:pPr>
        <w:ind w:firstLine="480"/>
      </w:pPr>
      <w:r>
        <w:rPr>
          <w:rFonts w:hint="eastAsia"/>
        </w:rPr>
        <w:t>（</w:t>
      </w:r>
      <w:r>
        <w:rPr>
          <w:rFonts w:hint="eastAsia"/>
        </w:rPr>
        <w:t>1</w:t>
      </w:r>
      <w:r>
        <w:rPr>
          <w:rFonts w:hint="eastAsia"/>
        </w:rPr>
        <w:t>）领料：领取当前任务所需要的物料。</w:t>
      </w:r>
    </w:p>
    <w:p w14:paraId="17AFD3C1" w14:textId="77777777" w:rsidR="00A639B3" w:rsidRDefault="00A639B3" w:rsidP="00A639B3">
      <w:pPr>
        <w:ind w:firstLine="480"/>
      </w:pPr>
      <w:r>
        <w:rPr>
          <w:rFonts w:hint="eastAsia"/>
        </w:rPr>
        <w:t>（</w:t>
      </w:r>
      <w:r>
        <w:rPr>
          <w:rFonts w:hint="eastAsia"/>
        </w:rPr>
        <w:t>2</w:t>
      </w:r>
      <w:r>
        <w:rPr>
          <w:rFonts w:hint="eastAsia"/>
        </w:rPr>
        <w:t>）填写装饰记录：根据工序中对装配的要求，填写装饰记录。</w:t>
      </w:r>
    </w:p>
    <w:p w14:paraId="4F5B428B" w14:textId="77777777" w:rsidR="00A639B3" w:rsidRDefault="00A639B3" w:rsidP="00A639B3">
      <w:pPr>
        <w:ind w:firstLine="480"/>
      </w:pPr>
      <w:r>
        <w:rPr>
          <w:rFonts w:hint="eastAsia"/>
        </w:rPr>
        <w:t>（</w:t>
      </w:r>
      <w:r>
        <w:rPr>
          <w:rFonts w:hint="eastAsia"/>
        </w:rPr>
        <w:t>3</w:t>
      </w:r>
      <w:r>
        <w:rPr>
          <w:rFonts w:hint="eastAsia"/>
        </w:rPr>
        <w:t>）装配作业：这是现场工人的操作核心，需要通过装配制造系统开始和完成装配。</w:t>
      </w:r>
    </w:p>
    <w:p w14:paraId="7B14A782" w14:textId="77777777" w:rsidR="00A639B3" w:rsidRDefault="00A639B3" w:rsidP="00A639B3">
      <w:pPr>
        <w:pStyle w:val="l-4"/>
        <w:spacing w:before="163"/>
        <w:ind w:firstLine="480"/>
      </w:pPr>
      <w:r>
        <w:t xml:space="preserve">4.1.4.2 </w:t>
      </w:r>
      <w:r>
        <w:rPr>
          <w:rFonts w:hint="eastAsia"/>
        </w:rPr>
        <w:t>过程模型</w:t>
      </w:r>
    </w:p>
    <w:p w14:paraId="2380A379" w14:textId="4B984CE3" w:rsidR="00A639B3" w:rsidRDefault="00A639B3" w:rsidP="00A639B3">
      <w:pPr>
        <w:ind w:firstLine="480"/>
        <w:rPr>
          <w:noProof/>
        </w:rPr>
      </w:pPr>
      <w:r>
        <w:rPr>
          <w:rFonts w:hint="eastAsia"/>
          <w:noProof/>
        </w:rPr>
        <w:t xml:space="preserve"> </w:t>
      </w:r>
      <w:r>
        <w:rPr>
          <w:noProof/>
        </w:rPr>
        <w:t xml:space="preserve">   </w:t>
      </w:r>
      <w:r>
        <w:rPr>
          <w:rFonts w:hint="eastAsia"/>
          <w:noProof/>
        </w:rPr>
        <w:t>通过现场操作员的用例图分析了现场操作人员的职能，然后对现场工序任务的状态分析，绘制现场执行的工序任务状态图</w:t>
      </w:r>
      <w:r w:rsidR="000169FB">
        <w:rPr>
          <w:rFonts w:hint="eastAsia"/>
          <w:noProof/>
        </w:rPr>
        <w:t>，如</w:t>
      </w:r>
      <w:r w:rsidR="00EF1B55">
        <w:rPr>
          <w:noProof/>
        </w:rPr>
        <w:fldChar w:fldCharType="begin"/>
      </w:r>
      <w:r w:rsidR="00EF1B55">
        <w:rPr>
          <w:noProof/>
        </w:rPr>
        <w:instrText xml:space="preserve"> </w:instrText>
      </w:r>
      <w:r w:rsidR="00EF1B55">
        <w:rPr>
          <w:rFonts w:hint="eastAsia"/>
          <w:noProof/>
        </w:rPr>
        <w:instrText>REF _Ref530130314 \h</w:instrText>
      </w:r>
      <w:r w:rsidR="00EF1B55">
        <w:rPr>
          <w:noProof/>
        </w:rPr>
        <w:instrText xml:space="preserve"> </w:instrText>
      </w:r>
      <w:r w:rsidR="00EF1B55">
        <w:rPr>
          <w:noProof/>
        </w:rPr>
      </w:r>
      <w:r w:rsidR="00EF1B55">
        <w:rPr>
          <w:noProof/>
        </w:rPr>
        <w:fldChar w:fldCharType="separate"/>
      </w:r>
      <w:r w:rsidR="00573801">
        <w:rPr>
          <w:rFonts w:hint="eastAsia"/>
        </w:rPr>
        <w:t>图</w:t>
      </w:r>
      <w:r w:rsidR="00573801">
        <w:rPr>
          <w:rFonts w:hint="eastAsia"/>
        </w:rPr>
        <w:t xml:space="preserve"> </w:t>
      </w:r>
      <w:r w:rsidR="00573801">
        <w:rPr>
          <w:noProof/>
        </w:rPr>
        <w:t>28</w:t>
      </w:r>
      <w:r w:rsidR="00EF1B55">
        <w:rPr>
          <w:noProof/>
        </w:rPr>
        <w:fldChar w:fldCharType="end"/>
      </w:r>
      <w:r w:rsidR="000169FB">
        <w:rPr>
          <w:rFonts w:hint="eastAsia"/>
          <w:noProof/>
        </w:rPr>
        <w:t>。</w:t>
      </w:r>
    </w:p>
    <w:p w14:paraId="293F2208" w14:textId="77777777" w:rsidR="000169FB" w:rsidRDefault="000169FB" w:rsidP="000169FB">
      <w:pPr>
        <w:keepNext/>
        <w:ind w:firstLine="480"/>
      </w:pPr>
      <w:r w:rsidRPr="00630901">
        <w:rPr>
          <w:noProof/>
        </w:rPr>
        <w:drawing>
          <wp:inline distT="0" distB="0" distL="0" distR="0" wp14:anchorId="63D21DDA" wp14:editId="0ED01B13">
            <wp:extent cx="4709361" cy="1621766"/>
            <wp:effectExtent l="0" t="0" r="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41537" cy="1632846"/>
                    </a:xfrm>
                    <a:prstGeom prst="rect">
                      <a:avLst/>
                    </a:prstGeom>
                    <a:noFill/>
                    <a:ln>
                      <a:noFill/>
                    </a:ln>
                  </pic:spPr>
                </pic:pic>
              </a:graphicData>
            </a:graphic>
          </wp:inline>
        </w:drawing>
      </w:r>
    </w:p>
    <w:p w14:paraId="652D9539" w14:textId="4CE37BAC" w:rsidR="000169FB" w:rsidRDefault="000169FB" w:rsidP="000169FB">
      <w:pPr>
        <w:pStyle w:val="a9"/>
        <w:ind w:firstLine="422"/>
      </w:pPr>
      <w:bookmarkStart w:id="148" w:name="_Ref530130314"/>
      <w:bookmarkStart w:id="149" w:name="_Toc5301673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28</w:t>
      </w:r>
      <w:r>
        <w:fldChar w:fldCharType="end"/>
      </w:r>
      <w:bookmarkEnd w:id="148"/>
      <w:r>
        <w:t xml:space="preserve">  </w:t>
      </w:r>
      <w:r>
        <w:rPr>
          <w:rFonts w:hint="eastAsia"/>
        </w:rPr>
        <w:t>工序任务状态图</w:t>
      </w:r>
      <w:bookmarkEnd w:id="149"/>
    </w:p>
    <w:p w14:paraId="57DEF6D5" w14:textId="514FB444" w:rsidR="00E46A55" w:rsidRPr="00BD741C" w:rsidRDefault="00E46A55" w:rsidP="00E46A55">
      <w:pPr>
        <w:ind w:firstLine="480"/>
      </w:pPr>
      <w:r>
        <w:rPr>
          <w:rFonts w:hint="eastAsia"/>
        </w:rPr>
        <w:t>工序任务状态图以工序任务为研究对象，描述了工序任务对象的生命周期、工序任务的状态及引起任务状态转换的事件，表示工序任务管理服务的行为，下表对这些行为及事件做了完整的描述，如</w:t>
      </w:r>
      <w:r w:rsidR="00EF1B55">
        <w:fldChar w:fldCharType="begin"/>
      </w:r>
      <w:r w:rsidR="00EF1B55">
        <w:instrText xml:space="preserve"> </w:instrText>
      </w:r>
      <w:r w:rsidR="00EF1B55">
        <w:rPr>
          <w:rFonts w:hint="eastAsia"/>
        </w:rPr>
        <w:instrText>REF _Ref530130328 \h</w:instrText>
      </w:r>
      <w:r w:rsidR="00EF1B55">
        <w:instrText xml:space="preserve"> </w:instrText>
      </w:r>
      <w:r w:rsidR="00EF1B55">
        <w:fldChar w:fldCharType="separate"/>
      </w:r>
      <w:r w:rsidR="00573801">
        <w:rPr>
          <w:rFonts w:hint="eastAsia"/>
        </w:rPr>
        <w:t>表</w:t>
      </w:r>
      <w:r w:rsidR="00573801">
        <w:rPr>
          <w:rFonts w:hint="eastAsia"/>
        </w:rPr>
        <w:t xml:space="preserve"> </w:t>
      </w:r>
      <w:r w:rsidR="00573801">
        <w:rPr>
          <w:noProof/>
        </w:rPr>
        <w:t>6</w:t>
      </w:r>
      <w:r w:rsidR="00EF1B55">
        <w:fldChar w:fldCharType="end"/>
      </w:r>
      <w:r>
        <w:rPr>
          <w:rFonts w:hint="eastAsia"/>
        </w:rPr>
        <w:t>。</w:t>
      </w:r>
    </w:p>
    <w:p w14:paraId="15D1237D" w14:textId="7D1EE9E3" w:rsidR="00E46A55" w:rsidRDefault="00E46A55" w:rsidP="00E46A55">
      <w:pPr>
        <w:pStyle w:val="a9"/>
        <w:keepNext/>
        <w:ind w:firstLine="422"/>
      </w:pPr>
      <w:bookmarkStart w:id="150" w:name="_Ref530130328"/>
      <w:bookmarkStart w:id="151" w:name="_Toc530167375"/>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573801">
        <w:rPr>
          <w:noProof/>
        </w:rPr>
        <w:t>6</w:t>
      </w:r>
      <w:r>
        <w:fldChar w:fldCharType="end"/>
      </w:r>
      <w:bookmarkEnd w:id="150"/>
      <w:r>
        <w:t xml:space="preserve">  </w:t>
      </w:r>
      <w:r>
        <w:rPr>
          <w:rFonts w:hint="eastAsia"/>
        </w:rPr>
        <w:t>工序任务状态描述表</w:t>
      </w:r>
      <w:bookmarkEnd w:id="151"/>
    </w:p>
    <w:tbl>
      <w:tblPr>
        <w:tblStyle w:val="aff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00"/>
      </w:tblGrid>
      <w:tr w:rsidR="00E46A55" w14:paraId="6491F521" w14:textId="77777777" w:rsidTr="00035479">
        <w:trPr>
          <w:jc w:val="center"/>
        </w:trPr>
        <w:tc>
          <w:tcPr>
            <w:tcW w:w="1696" w:type="dxa"/>
            <w:tcBorders>
              <w:top w:val="single" w:sz="12" w:space="0" w:color="auto"/>
              <w:bottom w:val="single" w:sz="8" w:space="0" w:color="auto"/>
            </w:tcBorders>
          </w:tcPr>
          <w:p w14:paraId="57BB79F4" w14:textId="77777777" w:rsidR="00E46A55" w:rsidRDefault="00E46A55" w:rsidP="00F23518">
            <w:pPr>
              <w:ind w:firstLine="480"/>
              <w:jc w:val="center"/>
            </w:pPr>
            <w:r>
              <w:rPr>
                <w:rFonts w:hint="eastAsia"/>
              </w:rPr>
              <w:t>状态</w:t>
            </w:r>
          </w:p>
        </w:tc>
        <w:tc>
          <w:tcPr>
            <w:tcW w:w="6600" w:type="dxa"/>
            <w:tcBorders>
              <w:top w:val="single" w:sz="12" w:space="0" w:color="auto"/>
              <w:bottom w:val="single" w:sz="8" w:space="0" w:color="auto"/>
            </w:tcBorders>
          </w:tcPr>
          <w:p w14:paraId="4E4267B9" w14:textId="77777777" w:rsidR="00E46A55" w:rsidRDefault="00E46A55" w:rsidP="00F23518">
            <w:pPr>
              <w:ind w:firstLine="480"/>
              <w:jc w:val="center"/>
            </w:pPr>
            <w:r>
              <w:rPr>
                <w:rFonts w:hint="eastAsia"/>
              </w:rPr>
              <w:t>描述</w:t>
            </w:r>
          </w:p>
        </w:tc>
      </w:tr>
      <w:tr w:rsidR="00E46A55" w14:paraId="46EB49B5" w14:textId="77777777" w:rsidTr="00035479">
        <w:trPr>
          <w:jc w:val="center"/>
        </w:trPr>
        <w:tc>
          <w:tcPr>
            <w:tcW w:w="1696" w:type="dxa"/>
            <w:tcBorders>
              <w:top w:val="single" w:sz="8" w:space="0" w:color="auto"/>
            </w:tcBorders>
          </w:tcPr>
          <w:p w14:paraId="4E75D36C" w14:textId="77777777" w:rsidR="00E46A55" w:rsidRDefault="00E46A55" w:rsidP="00F23518">
            <w:pPr>
              <w:ind w:firstLine="480"/>
              <w:jc w:val="center"/>
            </w:pPr>
            <w:r>
              <w:rPr>
                <w:rFonts w:hint="eastAsia"/>
              </w:rPr>
              <w:t>已创建</w:t>
            </w:r>
          </w:p>
        </w:tc>
        <w:tc>
          <w:tcPr>
            <w:tcW w:w="6600" w:type="dxa"/>
            <w:tcBorders>
              <w:top w:val="single" w:sz="8" w:space="0" w:color="auto"/>
            </w:tcBorders>
          </w:tcPr>
          <w:p w14:paraId="193CA74F" w14:textId="77777777" w:rsidR="00E46A55" w:rsidRDefault="00E46A55" w:rsidP="00F23518">
            <w:pPr>
              <w:ind w:firstLine="480"/>
            </w:pPr>
            <w:r>
              <w:rPr>
                <w:rFonts w:hint="eastAsia"/>
              </w:rPr>
              <w:t>零件任务经过工序分解产生工序任务，此时为已创建状态。</w:t>
            </w:r>
          </w:p>
        </w:tc>
      </w:tr>
      <w:tr w:rsidR="00E46A55" w14:paraId="72154509" w14:textId="77777777" w:rsidTr="00035479">
        <w:trPr>
          <w:jc w:val="center"/>
        </w:trPr>
        <w:tc>
          <w:tcPr>
            <w:tcW w:w="1696" w:type="dxa"/>
          </w:tcPr>
          <w:p w14:paraId="4B776D95" w14:textId="77777777" w:rsidR="00E46A55" w:rsidRDefault="00E46A55" w:rsidP="00F23518">
            <w:pPr>
              <w:ind w:firstLine="480"/>
              <w:jc w:val="center"/>
            </w:pPr>
            <w:r>
              <w:rPr>
                <w:rFonts w:hint="eastAsia"/>
              </w:rPr>
              <w:t>已分派</w:t>
            </w:r>
          </w:p>
        </w:tc>
        <w:tc>
          <w:tcPr>
            <w:tcW w:w="6600" w:type="dxa"/>
          </w:tcPr>
          <w:p w14:paraId="3FB3DC3F" w14:textId="77777777" w:rsidR="00E46A55" w:rsidRDefault="00E46A55" w:rsidP="00F23518">
            <w:pPr>
              <w:ind w:firstLine="480"/>
            </w:pPr>
            <w:r>
              <w:rPr>
                <w:rFonts w:hint="eastAsia"/>
              </w:rPr>
              <w:t>将分解产生的工序任务分派给车间现场工人。</w:t>
            </w:r>
          </w:p>
        </w:tc>
      </w:tr>
      <w:tr w:rsidR="00E46A55" w14:paraId="6C9953D4" w14:textId="77777777" w:rsidTr="00035479">
        <w:trPr>
          <w:jc w:val="center"/>
        </w:trPr>
        <w:tc>
          <w:tcPr>
            <w:tcW w:w="1696" w:type="dxa"/>
            <w:tcBorders>
              <w:bottom w:val="nil"/>
            </w:tcBorders>
          </w:tcPr>
          <w:p w14:paraId="3506568B" w14:textId="77777777" w:rsidR="00E46A55" w:rsidRDefault="00E46A55" w:rsidP="00F23518">
            <w:pPr>
              <w:ind w:firstLine="480"/>
              <w:jc w:val="center"/>
            </w:pPr>
            <w:r>
              <w:rPr>
                <w:rFonts w:hint="eastAsia"/>
              </w:rPr>
              <w:t>已开始</w:t>
            </w:r>
          </w:p>
        </w:tc>
        <w:tc>
          <w:tcPr>
            <w:tcW w:w="6600" w:type="dxa"/>
            <w:tcBorders>
              <w:bottom w:val="nil"/>
            </w:tcBorders>
          </w:tcPr>
          <w:p w14:paraId="4F32D81B" w14:textId="77777777" w:rsidR="00E46A55" w:rsidRDefault="00E46A55" w:rsidP="00F23518">
            <w:pPr>
              <w:ind w:firstLine="480"/>
            </w:pPr>
            <w:r>
              <w:rPr>
                <w:rFonts w:hint="eastAsia"/>
              </w:rPr>
              <w:t>操作工人开始装配，工序任务为已开始的状态。</w:t>
            </w:r>
          </w:p>
        </w:tc>
      </w:tr>
      <w:tr w:rsidR="00E46A55" w14:paraId="0E1D9527" w14:textId="77777777" w:rsidTr="00035479">
        <w:trPr>
          <w:jc w:val="center"/>
        </w:trPr>
        <w:tc>
          <w:tcPr>
            <w:tcW w:w="1696" w:type="dxa"/>
            <w:tcBorders>
              <w:top w:val="nil"/>
              <w:bottom w:val="single" w:sz="12" w:space="0" w:color="auto"/>
            </w:tcBorders>
          </w:tcPr>
          <w:p w14:paraId="5131EBEB" w14:textId="77777777" w:rsidR="00E46A55" w:rsidRDefault="00E46A55" w:rsidP="00F23518">
            <w:pPr>
              <w:ind w:firstLine="480"/>
              <w:jc w:val="center"/>
            </w:pPr>
            <w:r>
              <w:rPr>
                <w:rFonts w:hint="eastAsia"/>
              </w:rPr>
              <w:t>已完成</w:t>
            </w:r>
          </w:p>
        </w:tc>
        <w:tc>
          <w:tcPr>
            <w:tcW w:w="6600" w:type="dxa"/>
            <w:tcBorders>
              <w:top w:val="nil"/>
              <w:bottom w:val="single" w:sz="12" w:space="0" w:color="auto"/>
            </w:tcBorders>
          </w:tcPr>
          <w:p w14:paraId="0334729D" w14:textId="77777777" w:rsidR="00E46A55" w:rsidRDefault="00E46A55" w:rsidP="00F23518">
            <w:pPr>
              <w:keepNext/>
              <w:ind w:firstLine="480"/>
            </w:pPr>
            <w:r>
              <w:rPr>
                <w:rFonts w:hint="eastAsia"/>
              </w:rPr>
              <w:t>操作工人完成装配，工序任务为已完成的状态。</w:t>
            </w:r>
          </w:p>
        </w:tc>
      </w:tr>
    </w:tbl>
    <w:p w14:paraId="497C4101" w14:textId="77777777" w:rsidR="0039793C" w:rsidRDefault="0039793C" w:rsidP="0039793C">
      <w:pPr>
        <w:pStyle w:val="l-4"/>
        <w:spacing w:before="163"/>
        <w:ind w:firstLine="480"/>
      </w:pPr>
      <w:r>
        <w:t xml:space="preserve">4.1.4.3 </w:t>
      </w:r>
      <w:r>
        <w:rPr>
          <w:rFonts w:hint="eastAsia"/>
        </w:rPr>
        <w:t>信息模型</w:t>
      </w:r>
    </w:p>
    <w:p w14:paraId="3ED6B029" w14:textId="77777777" w:rsidR="0039793C" w:rsidRDefault="0039793C" w:rsidP="0039793C">
      <w:pPr>
        <w:ind w:firstLine="480"/>
      </w:pPr>
      <w:r>
        <w:rPr>
          <w:rFonts w:hint="eastAsia"/>
        </w:rPr>
        <w:t>现场任务执行管理服务主要是对无纸化的一个实现，操作工人针对工序任务数据集进行维护，实时记录任务的完成情况，并且向上游服务反馈数据进度，使每一个服务的管理员都能监控，因此利用</w:t>
      </w:r>
      <w:r>
        <w:rPr>
          <w:rFonts w:hint="eastAsia"/>
        </w:rPr>
        <w:t>PSL</w:t>
      </w:r>
      <w:r>
        <w:rPr>
          <w:rFonts w:hint="eastAsia"/>
        </w:rPr>
        <w:t>规范语言对订单管理服务的信息模型进行设计：</w:t>
      </w:r>
    </w:p>
    <w:p w14:paraId="4D30E4D8" w14:textId="77777777" w:rsidR="0039793C" w:rsidRDefault="0039793C" w:rsidP="0039793C">
      <w:pPr>
        <w:ind w:firstLine="480"/>
      </w:pPr>
      <w:r>
        <w:rPr>
          <w:rFonts w:hint="eastAsia"/>
        </w:rPr>
        <w:t>（</w:t>
      </w:r>
      <w:r>
        <w:t>1</w:t>
      </w:r>
      <w:r>
        <w:rPr>
          <w:rFonts w:hint="eastAsia"/>
        </w:rPr>
        <w:t>）描述需求的物料（</w:t>
      </w:r>
      <w:r>
        <w:rPr>
          <w:rFonts w:hint="eastAsia"/>
        </w:rPr>
        <w:t>Part</w:t>
      </w:r>
      <w:r>
        <w:rPr>
          <w:rFonts w:hint="eastAsia"/>
        </w:rPr>
        <w:t>）信息、库存信息（</w:t>
      </w:r>
      <w:r>
        <w:rPr>
          <w:rFonts w:hint="eastAsia"/>
        </w:rPr>
        <w:t>Warehouse</w:t>
      </w:r>
      <w:r>
        <w:rPr>
          <w:rFonts w:hint="eastAsia"/>
        </w:rPr>
        <w:t>）、人员（</w:t>
      </w:r>
      <w:r>
        <w:rPr>
          <w:rFonts w:hint="eastAsia"/>
        </w:rPr>
        <w:t>Employee</w:t>
      </w:r>
      <w:r>
        <w:rPr>
          <w:rFonts w:hint="eastAsia"/>
        </w:rPr>
        <w:t>）信息对应于四个原始类中的</w:t>
      </w:r>
      <w:r>
        <w:rPr>
          <w:rFonts w:hint="eastAsia"/>
        </w:rPr>
        <w:t>Object</w:t>
      </w:r>
      <w:r>
        <w:rPr>
          <w:rFonts w:hint="eastAsia"/>
        </w:rPr>
        <w:t>类。</w:t>
      </w:r>
    </w:p>
    <w:p w14:paraId="67C8050A" w14:textId="77777777" w:rsidR="0039793C" w:rsidRDefault="0039793C" w:rsidP="0039793C">
      <w:pPr>
        <w:ind w:firstLine="480"/>
      </w:pPr>
      <w:r>
        <w:rPr>
          <w:rFonts w:hint="eastAsia"/>
        </w:rPr>
        <w:t>（</w:t>
      </w:r>
      <w:r>
        <w:rPr>
          <w:rFonts w:hint="eastAsia"/>
        </w:rPr>
        <w:t>2</w:t>
      </w:r>
      <w:r>
        <w:rPr>
          <w:rFonts w:hint="eastAsia"/>
        </w:rPr>
        <w:t>）零件</w:t>
      </w:r>
      <w:r w:rsidRPr="00CD6F15">
        <w:rPr>
          <w:rFonts w:hint="eastAsia"/>
        </w:rPr>
        <w:t>任务</w:t>
      </w:r>
      <w:r>
        <w:rPr>
          <w:rFonts w:hint="eastAsia"/>
        </w:rPr>
        <w:t>（</w:t>
      </w:r>
      <w:r>
        <w:rPr>
          <w:rFonts w:hint="eastAsia"/>
        </w:rPr>
        <w:t>P</w:t>
      </w:r>
      <w:r>
        <w:t>artTask</w:t>
      </w:r>
      <w:r>
        <w:rPr>
          <w:rFonts w:hint="eastAsia"/>
        </w:rPr>
        <w:t>）和工序任务（</w:t>
      </w:r>
      <w:r>
        <w:rPr>
          <w:rFonts w:hint="eastAsia"/>
        </w:rPr>
        <w:t>OperationTask</w:t>
      </w:r>
      <w:r>
        <w:rPr>
          <w:rFonts w:hint="eastAsia"/>
        </w:rPr>
        <w:t>）</w:t>
      </w:r>
      <w:r w:rsidRPr="00CD6F15">
        <w:rPr>
          <w:rFonts w:hint="eastAsia"/>
        </w:rPr>
        <w:t>作为活动的实例，在执行过程中包含了活动的时间信息，对应于</w:t>
      </w:r>
      <w:r w:rsidRPr="00CD6F15">
        <w:rPr>
          <w:rFonts w:hint="eastAsia"/>
        </w:rPr>
        <w:t>PSL</w:t>
      </w:r>
      <w:r w:rsidRPr="00CD6F15">
        <w:rPr>
          <w:rFonts w:hint="eastAsia"/>
        </w:rPr>
        <w:t>中四个原始类之一的</w:t>
      </w:r>
      <w:r w:rsidRPr="00CD6F15">
        <w:rPr>
          <w:rFonts w:hint="eastAsia"/>
        </w:rPr>
        <w:t>Timepoint(</w:t>
      </w:r>
      <w:r w:rsidRPr="00CD6F15">
        <w:rPr>
          <w:rFonts w:hint="eastAsia"/>
        </w:rPr>
        <w:t>时间点</w:t>
      </w:r>
      <w:r w:rsidRPr="00CD6F15">
        <w:rPr>
          <w:rFonts w:hint="eastAsia"/>
        </w:rPr>
        <w:t>)</w:t>
      </w:r>
      <w:r w:rsidRPr="00CD6F15">
        <w:rPr>
          <w:rFonts w:hint="eastAsia"/>
        </w:rPr>
        <w:t>类。</w:t>
      </w:r>
    </w:p>
    <w:p w14:paraId="7F7630EA" w14:textId="77777777" w:rsidR="0039793C" w:rsidRPr="009C6646" w:rsidRDefault="0039793C" w:rsidP="0039793C">
      <w:pPr>
        <w:ind w:firstLine="480"/>
      </w:pPr>
      <w:r>
        <w:rPr>
          <w:rFonts w:hint="eastAsia"/>
        </w:rPr>
        <w:t>（</w:t>
      </w:r>
      <w:r>
        <w:t>3</w:t>
      </w:r>
      <w:r>
        <w:rPr>
          <w:rFonts w:hint="eastAsia"/>
        </w:rPr>
        <w:t>）</w:t>
      </w:r>
      <w:r w:rsidRPr="00046C42">
        <w:rPr>
          <w:rFonts w:hint="eastAsia"/>
        </w:rPr>
        <w:t>工艺活动</w:t>
      </w:r>
      <w:r>
        <w:rPr>
          <w:rFonts w:hint="eastAsia"/>
        </w:rPr>
        <w:t>（</w:t>
      </w:r>
      <w:r>
        <w:rPr>
          <w:rFonts w:hint="eastAsia"/>
        </w:rPr>
        <w:t>Routing</w:t>
      </w:r>
      <w:r>
        <w:rPr>
          <w:rFonts w:hint="eastAsia"/>
        </w:rPr>
        <w:t>）</w:t>
      </w:r>
      <w:r w:rsidRPr="00046C42">
        <w:rPr>
          <w:rFonts w:hint="eastAsia"/>
        </w:rPr>
        <w:t>与</w:t>
      </w:r>
      <w:r>
        <w:rPr>
          <w:rFonts w:hint="eastAsia"/>
        </w:rPr>
        <w:t>工序活动（</w:t>
      </w:r>
      <w:r>
        <w:rPr>
          <w:rFonts w:hint="eastAsia"/>
        </w:rPr>
        <w:t>Operation</w:t>
      </w:r>
      <w:r>
        <w:rPr>
          <w:rFonts w:hint="eastAsia"/>
        </w:rPr>
        <w:t>）</w:t>
      </w:r>
      <w:r w:rsidRPr="00046C42">
        <w:rPr>
          <w:rFonts w:hint="eastAsia"/>
        </w:rPr>
        <w:t>之间的聚合、分解关系，对应于</w:t>
      </w:r>
      <w:r w:rsidRPr="00046C42">
        <w:rPr>
          <w:rFonts w:hint="eastAsia"/>
        </w:rPr>
        <w:t>PSL</w:t>
      </w:r>
      <w:r w:rsidRPr="00046C42">
        <w:rPr>
          <w:rFonts w:hint="eastAsia"/>
        </w:rPr>
        <w:t>扩展中的</w:t>
      </w:r>
      <w:r w:rsidRPr="00046C42">
        <w:rPr>
          <w:rFonts w:hint="eastAsia"/>
        </w:rPr>
        <w:t>Subactivity(</w:t>
      </w:r>
      <w:r w:rsidRPr="00046C42">
        <w:rPr>
          <w:rFonts w:hint="eastAsia"/>
        </w:rPr>
        <w:t>子活动</w:t>
      </w:r>
      <w:r w:rsidRPr="00046C42">
        <w:rPr>
          <w:rFonts w:hint="eastAsia"/>
        </w:rPr>
        <w:t>)</w:t>
      </w:r>
      <w:r w:rsidRPr="00046C42">
        <w:rPr>
          <w:rFonts w:hint="eastAsia"/>
        </w:rPr>
        <w:t>关系。</w:t>
      </w:r>
    </w:p>
    <w:p w14:paraId="743F6A81" w14:textId="6F88A6C3" w:rsidR="0039793C" w:rsidRDefault="0039793C" w:rsidP="0039793C">
      <w:pPr>
        <w:ind w:firstLine="480"/>
      </w:pPr>
      <w:r>
        <w:rPr>
          <w:rFonts w:hint="eastAsia"/>
        </w:rPr>
        <w:t>根据以上结合</w:t>
      </w:r>
      <w:r>
        <w:rPr>
          <w:rFonts w:hint="eastAsia"/>
        </w:rPr>
        <w:t>PSL</w:t>
      </w:r>
      <w:r>
        <w:rPr>
          <w:rFonts w:hint="eastAsia"/>
        </w:rPr>
        <w:t>对订单管理服务中的对象描述，同时为了满足多租户数据模型设计，为每一张表中添加了</w:t>
      </w:r>
      <w:r>
        <w:t>companyID</w:t>
      </w:r>
      <w:r>
        <w:rPr>
          <w:rFonts w:hint="eastAsia"/>
        </w:rPr>
        <w:t>字段标识每一个租户的数据。另外在对零件任务建模时考虑到了企业内和企业间任务的协作，但是工序任务由零件任务分解产生，因此不需要考虑多个企业租户之间数据共享的问题，只需要通过</w:t>
      </w:r>
      <w:r>
        <w:rPr>
          <w:rFonts w:hint="eastAsia"/>
        </w:rPr>
        <w:t>companyID</w:t>
      </w:r>
      <w:r>
        <w:rPr>
          <w:rFonts w:hint="eastAsia"/>
        </w:rPr>
        <w:t>字段对多租户数据隔离。建立如</w:t>
      </w:r>
      <w:r w:rsidR="00EF1B55">
        <w:fldChar w:fldCharType="begin"/>
      </w:r>
      <w:r w:rsidR="00EF1B55">
        <w:instrText xml:space="preserve"> </w:instrText>
      </w:r>
      <w:r w:rsidR="00EF1B55">
        <w:rPr>
          <w:rFonts w:hint="eastAsia"/>
        </w:rPr>
        <w:instrText>REF _Ref530130342 \h</w:instrText>
      </w:r>
      <w:r w:rsidR="00EF1B55">
        <w:instrText xml:space="preserve"> </w:instrText>
      </w:r>
      <w:r w:rsidR="00EF1B55">
        <w:fldChar w:fldCharType="separate"/>
      </w:r>
      <w:r w:rsidR="00573801">
        <w:rPr>
          <w:rFonts w:hint="eastAsia"/>
        </w:rPr>
        <w:t>图</w:t>
      </w:r>
      <w:r w:rsidR="00573801">
        <w:rPr>
          <w:rFonts w:hint="eastAsia"/>
        </w:rPr>
        <w:t xml:space="preserve"> </w:t>
      </w:r>
      <w:r w:rsidR="00573801">
        <w:rPr>
          <w:noProof/>
        </w:rPr>
        <w:t>29</w:t>
      </w:r>
      <w:r w:rsidR="00EF1B55">
        <w:fldChar w:fldCharType="end"/>
      </w:r>
      <w:r>
        <w:rPr>
          <w:rFonts w:hint="eastAsia"/>
        </w:rPr>
        <w:t>的关系模型</w:t>
      </w:r>
      <w:r>
        <w:t>:</w:t>
      </w:r>
    </w:p>
    <w:p w14:paraId="6E134AC0" w14:textId="77777777" w:rsidR="001C3424" w:rsidRDefault="0039793C" w:rsidP="001C3424">
      <w:pPr>
        <w:keepNext/>
        <w:ind w:firstLine="480"/>
      </w:pPr>
      <w:r w:rsidRPr="00436CD1">
        <w:rPr>
          <w:noProof/>
        </w:rPr>
        <w:lastRenderedPageBreak/>
        <w:drawing>
          <wp:inline distT="0" distB="0" distL="0" distR="0" wp14:anchorId="70F8B119" wp14:editId="0FAEF9C8">
            <wp:extent cx="5274310" cy="3007995"/>
            <wp:effectExtent l="0" t="0" r="2540" b="190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007995"/>
                    </a:xfrm>
                    <a:prstGeom prst="rect">
                      <a:avLst/>
                    </a:prstGeom>
                    <a:noFill/>
                    <a:ln>
                      <a:noFill/>
                    </a:ln>
                  </pic:spPr>
                </pic:pic>
              </a:graphicData>
            </a:graphic>
          </wp:inline>
        </w:drawing>
      </w:r>
    </w:p>
    <w:p w14:paraId="12E81A7A" w14:textId="278A361F" w:rsidR="00802251" w:rsidRPr="00802251" w:rsidRDefault="001C3424" w:rsidP="001F4B1D">
      <w:pPr>
        <w:pStyle w:val="a9"/>
        <w:ind w:firstLine="422"/>
      </w:pPr>
      <w:bookmarkStart w:id="152" w:name="_Ref530130342"/>
      <w:bookmarkStart w:id="153" w:name="_Toc5301673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29</w:t>
      </w:r>
      <w:r>
        <w:fldChar w:fldCharType="end"/>
      </w:r>
      <w:bookmarkEnd w:id="152"/>
      <w:r>
        <w:t xml:space="preserve">  </w:t>
      </w:r>
      <w:r>
        <w:rPr>
          <w:rFonts w:hint="eastAsia"/>
        </w:rPr>
        <w:t>任务执行管理服务信息模型</w:t>
      </w:r>
      <w:bookmarkEnd w:id="153"/>
    </w:p>
    <w:p w14:paraId="131931E7" w14:textId="1CDB0BDD" w:rsidR="00C4553E" w:rsidRPr="00F90E8B" w:rsidRDefault="00095678" w:rsidP="00F90E8B">
      <w:pPr>
        <w:pStyle w:val="2"/>
        <w:spacing w:before="163" w:after="163"/>
        <w:rPr>
          <w:rFonts w:hint="eastAsia"/>
        </w:rPr>
      </w:pPr>
      <w:bookmarkStart w:id="154" w:name="_Toc530093293"/>
      <w:bookmarkStart w:id="155" w:name="_Toc530167309"/>
      <w:r w:rsidRPr="00FA2559">
        <w:t>4</w:t>
      </w:r>
      <w:r w:rsidR="00DD4266" w:rsidRPr="00FA2559">
        <w:t>.</w:t>
      </w:r>
      <w:r w:rsidR="00B77CA4" w:rsidRPr="00FA2559">
        <w:t>2</w:t>
      </w:r>
      <w:r w:rsidR="00DD4266" w:rsidRPr="00FA2559">
        <w:t xml:space="preserve"> </w:t>
      </w:r>
      <w:r w:rsidR="00FA2559">
        <w:rPr>
          <w:rFonts w:hint="eastAsia"/>
        </w:rPr>
        <w:t>基于</w:t>
      </w:r>
      <w:r w:rsidR="00FA2559">
        <w:rPr>
          <w:rFonts w:hint="eastAsia"/>
        </w:rPr>
        <w:t>SaaS</w:t>
      </w:r>
      <w:r w:rsidR="00FA2559">
        <w:rPr>
          <w:rFonts w:hint="eastAsia"/>
        </w:rPr>
        <w:t>模式的</w:t>
      </w:r>
      <w:r w:rsidR="00FA2559">
        <w:rPr>
          <w:rFonts w:hint="eastAsia"/>
        </w:rPr>
        <w:t>MRP</w:t>
      </w:r>
      <w:r w:rsidR="00FA2559">
        <w:rPr>
          <w:rFonts w:hint="eastAsia"/>
        </w:rPr>
        <w:t>算法优化</w:t>
      </w:r>
      <w:bookmarkEnd w:id="154"/>
      <w:bookmarkEnd w:id="155"/>
    </w:p>
    <w:p w14:paraId="0E284A55" w14:textId="6BAD0E11" w:rsidR="00FF3BD0" w:rsidRDefault="00F23518" w:rsidP="00F23518">
      <w:pPr>
        <w:pStyle w:val="3"/>
      </w:pPr>
      <w:bookmarkStart w:id="156" w:name="_Toc530093295"/>
      <w:bookmarkStart w:id="157" w:name="_Toc530167310"/>
      <w:r>
        <w:t>4</w:t>
      </w:r>
      <w:r>
        <w:rPr>
          <w:rFonts w:hint="eastAsia"/>
        </w:rPr>
        <w:t>.</w:t>
      </w:r>
      <w:r w:rsidR="00E13C8E">
        <w:t>2</w:t>
      </w:r>
      <w:r w:rsidR="00E13C8E">
        <w:rPr>
          <w:rFonts w:hint="eastAsia"/>
        </w:rPr>
        <w:t>.</w:t>
      </w:r>
      <w:r w:rsidR="00E13C8E">
        <w:t>2</w:t>
      </w:r>
      <w:r w:rsidR="00FF3BD0">
        <w:t xml:space="preserve"> </w:t>
      </w:r>
      <w:r w:rsidR="006D2348">
        <w:rPr>
          <w:rFonts w:hint="eastAsia"/>
        </w:rPr>
        <w:t>MRP</w:t>
      </w:r>
      <w:r w:rsidR="006D2348">
        <w:rPr>
          <w:rFonts w:hint="eastAsia"/>
        </w:rPr>
        <w:t>算法改进的需求分析</w:t>
      </w:r>
      <w:bookmarkEnd w:id="156"/>
      <w:bookmarkEnd w:id="157"/>
    </w:p>
    <w:p w14:paraId="34FC62FE" w14:textId="5FEF8311" w:rsidR="00E23943" w:rsidRPr="00CE0465" w:rsidRDefault="00E23943" w:rsidP="00E23943">
      <w:pPr>
        <w:ind w:firstLine="480"/>
      </w:pPr>
      <w:r>
        <w:rPr>
          <w:rFonts w:hint="eastAsia"/>
        </w:rPr>
        <w:t>制造企业内部的物料需求</w:t>
      </w:r>
      <w:r>
        <w:fldChar w:fldCharType="begin"/>
      </w:r>
      <w:r w:rsidR="00573801">
        <w:instrText xml:space="preserve"> ADDIN NE.Ref.{09C4938D-C5E2-45B2-8371-31EE0DC6A394}</w:instrText>
      </w:r>
      <w:r>
        <w:fldChar w:fldCharType="separate"/>
      </w:r>
      <w:r w:rsidR="00F7468B">
        <w:rPr>
          <w:rFonts w:cs="Times New Roman"/>
          <w:color w:val="080000"/>
          <w:kern w:val="0"/>
          <w:szCs w:val="24"/>
          <w:vertAlign w:val="superscript"/>
        </w:rPr>
        <w:t>[57]</w:t>
      </w:r>
      <w:r>
        <w:fldChar w:fldCharType="end"/>
      </w:r>
      <w:r>
        <w:rPr>
          <w:rFonts w:hint="eastAsia"/>
        </w:rPr>
        <w:t>可以分为独立需求和相关需求两种类型。独立需求由企业外部决定，企业生产一般可以分为备货生产和订单生产。因此企业可以根据已经接到的订单以及企业内部对产品需求的预测，得到对物料的独立需求。而相关需求可以根据独立需求的产品结构组成关系得到。</w:t>
      </w:r>
    </w:p>
    <w:p w14:paraId="516E70B5" w14:textId="3F3D4476" w:rsidR="00E23943" w:rsidRDefault="00E23943" w:rsidP="00E23943">
      <w:pPr>
        <w:ind w:firstLine="480"/>
        <w:rPr>
          <w:lang w:val="zh-CN"/>
        </w:rPr>
      </w:pPr>
      <w:r>
        <w:rPr>
          <w:rFonts w:hint="eastAsia"/>
        </w:rPr>
        <w:t>MRP</w:t>
      </w:r>
      <w:r>
        <w:rPr>
          <w:rFonts w:hint="eastAsia"/>
        </w:rPr>
        <w:t>的基本原理就是根据独立需求的产品结构各层次物料的从属和数量关系，以企业对产品需求的预测和订单为计划对象，以产品的交货期为时间基准倒排计划，推算出制造装配所需物料的准确时间和数量，这是一种优先计划的方法。物料需求计划</w:t>
      </w:r>
      <w:r>
        <w:rPr>
          <w:rFonts w:hint="eastAsia"/>
        </w:rPr>
        <w:t>MRP</w:t>
      </w:r>
      <w:r>
        <w:rPr>
          <w:rFonts w:hint="eastAsia"/>
        </w:rPr>
        <w:t>的逻辑关系如</w:t>
      </w:r>
      <w:r>
        <w:fldChar w:fldCharType="begin"/>
      </w:r>
      <w:r>
        <w:instrText xml:space="preserve"> </w:instrText>
      </w:r>
      <w:r>
        <w:rPr>
          <w:rFonts w:hint="eastAsia"/>
        </w:rPr>
        <w:instrText>REF _Ref530130391 \h</w:instrText>
      </w:r>
      <w:r>
        <w:instrText xml:space="preserve"> </w:instrText>
      </w:r>
      <w:r>
        <w:fldChar w:fldCharType="separate"/>
      </w:r>
      <w:r w:rsidR="00573801">
        <w:rPr>
          <w:rFonts w:hint="eastAsia"/>
        </w:rPr>
        <w:t>图</w:t>
      </w:r>
      <w:r w:rsidR="00573801">
        <w:rPr>
          <w:rFonts w:hint="eastAsia"/>
        </w:rPr>
        <w:t xml:space="preserve"> </w:t>
      </w:r>
      <w:r w:rsidR="00573801">
        <w:rPr>
          <w:noProof/>
        </w:rPr>
        <w:t>30</w:t>
      </w:r>
      <w:r>
        <w:fldChar w:fldCharType="end"/>
      </w:r>
      <w:r>
        <w:rPr>
          <w:rFonts w:hint="eastAsia"/>
        </w:rPr>
        <w:t>。</w:t>
      </w:r>
      <w:r>
        <w:rPr>
          <w:rFonts w:hint="eastAsia"/>
        </w:rPr>
        <w:t>MRP</w:t>
      </w:r>
      <w:r>
        <w:rPr>
          <w:rFonts w:hint="eastAsia"/>
        </w:rPr>
        <w:t>有三个输入：主生产计划（</w:t>
      </w:r>
      <w:r>
        <w:t>Master Production Schedule</w:t>
      </w:r>
      <w:r>
        <w:rPr>
          <w:rFonts w:hint="eastAsia"/>
        </w:rPr>
        <w:t>,</w:t>
      </w:r>
      <w:r>
        <w:t xml:space="preserve"> </w:t>
      </w:r>
      <w:r>
        <w:rPr>
          <w:rFonts w:hint="eastAsia"/>
        </w:rPr>
        <w:t>MPS</w:t>
      </w:r>
      <w:r>
        <w:rPr>
          <w:rFonts w:hint="eastAsia"/>
        </w:rPr>
        <w:t>）、物料清单（</w:t>
      </w:r>
      <w:r>
        <w:rPr>
          <w:rFonts w:hint="eastAsia"/>
        </w:rPr>
        <w:t>B</w:t>
      </w:r>
      <w:r>
        <w:t xml:space="preserve">ill of Material, </w:t>
      </w:r>
      <w:r>
        <w:rPr>
          <w:rFonts w:hint="eastAsia"/>
        </w:rPr>
        <w:t>BOM</w:t>
      </w:r>
      <w:r>
        <w:rPr>
          <w:rFonts w:hint="eastAsia"/>
        </w:rPr>
        <w:t>）和库存信息（</w:t>
      </w:r>
      <w:r>
        <w:rPr>
          <w:rFonts w:hint="eastAsia"/>
        </w:rPr>
        <w:t>Warehouse</w:t>
      </w:r>
      <w:r>
        <w:rPr>
          <w:rFonts w:hint="eastAsia"/>
        </w:rPr>
        <w:t>）。主生产计划</w:t>
      </w:r>
      <w:r>
        <w:rPr>
          <w:rFonts w:hint="eastAsia"/>
        </w:rPr>
        <w:t>MPS</w:t>
      </w:r>
      <w:r>
        <w:rPr>
          <w:rFonts w:hint="eastAsia"/>
        </w:rPr>
        <w:t>是针对企业生产对象的生产计划，包括生产数量和交货期。生产数量是已经下达的订单和市场预测得到的产品需求。物料清单</w:t>
      </w:r>
      <w:r>
        <w:rPr>
          <w:rFonts w:hint="eastAsia"/>
        </w:rPr>
        <w:t>BOM</w:t>
      </w:r>
      <w:r>
        <w:rPr>
          <w:rFonts w:hint="eastAsia"/>
        </w:rPr>
        <w:t>表示产品的组成机构，也是</w:t>
      </w:r>
      <w:r>
        <w:rPr>
          <w:rFonts w:hint="eastAsia"/>
        </w:rPr>
        <w:t>MRP</w:t>
      </w:r>
      <w:r>
        <w:rPr>
          <w:rFonts w:hint="eastAsia"/>
        </w:rPr>
        <w:t>分解必须的因素。库存状态表示企业仓库中零部件及产品的物料数量。经过</w:t>
      </w:r>
      <w:r>
        <w:rPr>
          <w:rFonts w:hint="eastAsia"/>
        </w:rPr>
        <w:t>MRP</w:t>
      </w:r>
      <w:r>
        <w:rPr>
          <w:rFonts w:hint="eastAsia"/>
        </w:rPr>
        <w:t>计算之后可以得到物料的采购计划和自制组件的加工计划</w:t>
      </w:r>
      <w:r>
        <w:rPr>
          <w:rFonts w:hint="eastAsia"/>
          <w:lang w:val="zh-CN"/>
        </w:rPr>
        <w:t>。</w:t>
      </w:r>
    </w:p>
    <w:p w14:paraId="14E69FB5" w14:textId="77777777" w:rsidR="00E23943" w:rsidRDefault="00E23943" w:rsidP="00E23943">
      <w:pPr>
        <w:keepNext/>
        <w:ind w:firstLine="480"/>
        <w:jc w:val="center"/>
      </w:pPr>
      <w:r>
        <w:object w:dxaOrig="8986" w:dyaOrig="5580" w14:anchorId="3158C14D">
          <v:shape id="_x0000_i6518" type="#_x0000_t75" style="width:248.6pt;height:154.85pt" o:ole="">
            <v:imagedata r:id="rId67" o:title=""/>
          </v:shape>
          <o:OLEObject Type="Embed" ProgID="Visio.Drawing.15" ShapeID="_x0000_i6518" DrawAspect="Content" ObjectID="_1603918605" r:id="rId68"/>
        </w:object>
      </w:r>
    </w:p>
    <w:p w14:paraId="69019749" w14:textId="39FC92EB" w:rsidR="00E23943" w:rsidRPr="00573801" w:rsidRDefault="00E23943" w:rsidP="00573801">
      <w:pPr>
        <w:pStyle w:val="a9"/>
        <w:ind w:firstLine="422"/>
        <w:rPr>
          <w:rFonts w:hint="eastAsia"/>
        </w:rPr>
      </w:pPr>
      <w:bookmarkStart w:id="158" w:name="_Ref530130391"/>
      <w:bookmarkStart w:id="159" w:name="_Toc530167355"/>
      <w:r>
        <w:rPr>
          <w:rFonts w:hint="eastAsia"/>
        </w:rPr>
        <w:t>图</w:t>
      </w:r>
      <w:r>
        <w:rPr>
          <w:rFonts w:hint="eastAsia"/>
        </w:rPr>
        <w:t xml:space="preserve"> </w:t>
      </w:r>
      <w:r>
        <w:fldChar w:fldCharType="begin"/>
      </w:r>
      <w:r w:rsidRPr="00573801">
        <w:instrText xml:space="preserve"> </w:instrText>
      </w:r>
      <w:r w:rsidRPr="00573801">
        <w:rPr>
          <w:rFonts w:hint="eastAsia"/>
        </w:rPr>
        <w:instrText xml:space="preserve">SEQ </w:instrText>
      </w:r>
      <w:r w:rsidRPr="00573801">
        <w:rPr>
          <w:rFonts w:hint="eastAsia"/>
        </w:rPr>
        <w:instrText>图</w:instrText>
      </w:r>
      <w:r w:rsidRPr="00573801">
        <w:rPr>
          <w:rFonts w:hint="eastAsia"/>
        </w:rPr>
        <w:instrText xml:space="preserve"> \* ARABIC</w:instrText>
      </w:r>
      <w:r w:rsidRPr="00573801">
        <w:instrText xml:space="preserve"> </w:instrText>
      </w:r>
      <w:r>
        <w:fldChar w:fldCharType="separate"/>
      </w:r>
      <w:r w:rsidR="00573801">
        <w:rPr>
          <w:noProof/>
        </w:rPr>
        <w:t>30</w:t>
      </w:r>
      <w:r>
        <w:fldChar w:fldCharType="end"/>
      </w:r>
      <w:bookmarkEnd w:id="158"/>
      <w:r>
        <w:t xml:space="preserve">  </w:t>
      </w:r>
      <w:r>
        <w:rPr>
          <w:rFonts w:hint="eastAsia"/>
        </w:rPr>
        <w:t>MRP</w:t>
      </w:r>
      <w:r>
        <w:rPr>
          <w:rFonts w:hint="eastAsia"/>
        </w:rPr>
        <w:t>逻辑关系</w:t>
      </w:r>
      <w:bookmarkEnd w:id="159"/>
    </w:p>
    <w:p w14:paraId="3757748A" w14:textId="59036DCD" w:rsidR="008E0C62" w:rsidRDefault="000858EE" w:rsidP="008E0C62">
      <w:pPr>
        <w:ind w:firstLine="480"/>
        <w:rPr>
          <w:lang w:val="zh-CN"/>
        </w:rPr>
      </w:pPr>
      <w:r>
        <w:rPr>
          <w:rFonts w:hint="eastAsia"/>
        </w:rPr>
        <w:t>目前</w:t>
      </w:r>
      <w:r>
        <w:rPr>
          <w:rFonts w:hint="eastAsia"/>
        </w:rPr>
        <w:t>MRP</w:t>
      </w:r>
      <w:r>
        <w:rPr>
          <w:rFonts w:hint="eastAsia"/>
        </w:rPr>
        <w:t>算法在计算机辅助生产管理软件上的实现，多采用国际上比较通用的</w:t>
      </w:r>
      <w:r>
        <w:rPr>
          <w:rFonts w:hint="eastAsia"/>
        </w:rPr>
        <w:t>MRP</w:t>
      </w:r>
      <w:r>
        <w:t>II</w:t>
      </w:r>
      <w:r>
        <w:rPr>
          <w:rFonts w:hint="eastAsia"/>
        </w:rPr>
        <w:t>的思想：先对</w:t>
      </w:r>
      <w:r>
        <w:rPr>
          <w:rFonts w:hint="eastAsia"/>
        </w:rPr>
        <w:t>BOM</w:t>
      </w:r>
      <w:r>
        <w:rPr>
          <w:rFonts w:hint="eastAsia"/>
        </w:rPr>
        <w:t>表进行分解，确定各物料在</w:t>
      </w:r>
      <w:r>
        <w:rPr>
          <w:rFonts w:hint="eastAsia"/>
        </w:rPr>
        <w:t>BOM</w:t>
      </w:r>
      <w:r>
        <w:rPr>
          <w:rFonts w:hint="eastAsia"/>
        </w:rPr>
        <w:t>中的层级关系，不同层级零部件的层次以最底层层数为基准，</w:t>
      </w:r>
      <w:r w:rsidRPr="00620B5B">
        <w:rPr>
          <w:rFonts w:hint="eastAsia"/>
        </w:rPr>
        <w:t>如</w:t>
      </w:r>
      <w:r w:rsidR="00965076">
        <w:fldChar w:fldCharType="begin"/>
      </w:r>
      <w:r w:rsidR="00965076">
        <w:instrText xml:space="preserve"> </w:instrText>
      </w:r>
      <w:r w:rsidR="00965076">
        <w:rPr>
          <w:rFonts w:hint="eastAsia"/>
        </w:rPr>
        <w:instrText>REF _Ref530092302 \h</w:instrText>
      </w:r>
      <w:r w:rsidR="00965076">
        <w:instrText xml:space="preserve"> </w:instrText>
      </w:r>
      <w:r w:rsidR="00965076">
        <w:fldChar w:fldCharType="separate"/>
      </w:r>
      <w:r w:rsidR="00573801">
        <w:rPr>
          <w:rFonts w:hint="eastAsia"/>
        </w:rPr>
        <w:t>图</w:t>
      </w:r>
      <w:r w:rsidR="00573801">
        <w:rPr>
          <w:rFonts w:hint="eastAsia"/>
        </w:rPr>
        <w:t xml:space="preserve"> </w:t>
      </w:r>
      <w:r w:rsidR="00573801">
        <w:rPr>
          <w:noProof/>
        </w:rPr>
        <w:t>31</w:t>
      </w:r>
      <w:r w:rsidR="00965076">
        <w:fldChar w:fldCharType="end"/>
      </w:r>
      <w:r w:rsidRPr="00620B5B">
        <w:rPr>
          <w:rFonts w:hint="eastAsia"/>
        </w:rPr>
        <w:t>所示</w:t>
      </w:r>
      <w:r>
        <w:rPr>
          <w:rFonts w:hint="eastAsia"/>
        </w:rPr>
        <w:t>的眼镜的</w:t>
      </w:r>
      <w:r>
        <w:rPr>
          <w:rFonts w:hint="eastAsia"/>
        </w:rPr>
        <w:t>BOM</w:t>
      </w:r>
      <w:r>
        <w:rPr>
          <w:rFonts w:hint="eastAsia"/>
        </w:rPr>
        <w:t>树，螺钉分别在第</w:t>
      </w:r>
      <w:r>
        <w:rPr>
          <w:rFonts w:hint="eastAsia"/>
        </w:rPr>
        <w:t>1</w:t>
      </w:r>
      <w:r>
        <w:rPr>
          <w:rFonts w:hint="eastAsia"/>
        </w:rPr>
        <w:t>层和</w:t>
      </w:r>
      <w:r>
        <w:rPr>
          <w:rFonts w:hint="eastAsia"/>
        </w:rPr>
        <w:t>2</w:t>
      </w:r>
      <w:r>
        <w:rPr>
          <w:rFonts w:hint="eastAsia"/>
        </w:rPr>
        <w:t>层中出现，那么螺钉的层次就为</w:t>
      </w:r>
      <w:r>
        <w:rPr>
          <w:rFonts w:hint="eastAsia"/>
        </w:rPr>
        <w:t>2</w:t>
      </w:r>
      <w:r>
        <w:rPr>
          <w:rFonts w:hint="eastAsia"/>
        </w:rPr>
        <w:t>，然后搜索分解表，访问主生产计划中该物料的需求数量和交货期，根据分解表和库存信息逐层推算出自制件的加工计划和采购件的采购计划</w:t>
      </w:r>
      <w:r w:rsidR="001C0D73">
        <w:rPr>
          <w:rFonts w:hint="eastAsia"/>
          <w:lang w:val="zh-CN"/>
        </w:rPr>
        <w:t>。</w:t>
      </w:r>
    </w:p>
    <w:p w14:paraId="65CFEA62" w14:textId="77777777" w:rsidR="008F41DF" w:rsidRDefault="0006181A" w:rsidP="008F41DF">
      <w:pPr>
        <w:pStyle w:val="afb"/>
        <w:keepNext/>
      </w:pPr>
      <w:r>
        <w:object w:dxaOrig="11701" w:dyaOrig="5026" w14:anchorId="0B0BE5D7">
          <v:shape id="_x0000_i1041" type="#_x0000_t75" style="width:415pt;height:177.95pt" o:ole="">
            <v:imagedata r:id="rId69" o:title=""/>
          </v:shape>
          <o:OLEObject Type="Embed" ProgID="Visio.Drawing.15" ShapeID="_x0000_i1041" DrawAspect="Content" ObjectID="_1603918606" r:id="rId70"/>
        </w:object>
      </w:r>
    </w:p>
    <w:p w14:paraId="69C2429D" w14:textId="668CD0E6" w:rsidR="00D779E1" w:rsidRDefault="008F41DF" w:rsidP="00D779E1">
      <w:pPr>
        <w:pStyle w:val="a9"/>
        <w:ind w:firstLine="422"/>
      </w:pPr>
      <w:bookmarkStart w:id="160" w:name="_Ref530092302"/>
      <w:bookmarkStart w:id="161" w:name="_Toc53016735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31</w:t>
      </w:r>
      <w:r>
        <w:fldChar w:fldCharType="end"/>
      </w:r>
      <w:bookmarkEnd w:id="160"/>
      <w:r>
        <w:t xml:space="preserve">  </w:t>
      </w:r>
      <w:r w:rsidR="0053421A">
        <w:rPr>
          <w:rFonts w:hint="eastAsia"/>
        </w:rPr>
        <w:t>眼镜</w:t>
      </w:r>
      <w:r>
        <w:rPr>
          <w:rFonts w:hint="eastAsia"/>
        </w:rPr>
        <w:t>的</w:t>
      </w:r>
      <w:r>
        <w:rPr>
          <w:rFonts w:hint="eastAsia"/>
        </w:rPr>
        <w:t>BOM</w:t>
      </w:r>
      <w:r>
        <w:rPr>
          <w:rFonts w:hint="eastAsia"/>
        </w:rPr>
        <w:t>树</w:t>
      </w:r>
      <w:bookmarkEnd w:id="161"/>
    </w:p>
    <w:p w14:paraId="24F9B5C3" w14:textId="77777777" w:rsidR="00D779E1" w:rsidRDefault="00D779E1" w:rsidP="00D779E1">
      <w:pPr>
        <w:ind w:firstLine="480"/>
      </w:pPr>
      <w:r>
        <w:rPr>
          <w:rFonts w:hint="eastAsia"/>
        </w:rPr>
        <w:t>但是传统的</w:t>
      </w:r>
      <w:r>
        <w:rPr>
          <w:rFonts w:hint="eastAsia"/>
        </w:rPr>
        <w:t>MRP</w:t>
      </w:r>
      <w:r>
        <w:rPr>
          <w:rFonts w:hint="eastAsia"/>
        </w:rPr>
        <w:t>算法并没有在</w:t>
      </w:r>
      <w:r>
        <w:rPr>
          <w:rFonts w:hint="eastAsia"/>
        </w:rPr>
        <w:t>SaaS</w:t>
      </w:r>
      <w:r>
        <w:rPr>
          <w:rFonts w:hint="eastAsia"/>
        </w:rPr>
        <w:t>场景下使用的经验，当前的制造型企业内部的物料需求计划是针对当前企业内部独立制造生产设定的，没有考虑到多企业共享制造资源和制造能力的情况。因此为了使</w:t>
      </w:r>
      <w:r>
        <w:rPr>
          <w:rFonts w:hint="eastAsia"/>
        </w:rPr>
        <w:t>S</w:t>
      </w:r>
      <w:r>
        <w:t>aaS</w:t>
      </w:r>
      <w:r>
        <w:rPr>
          <w:rFonts w:hint="eastAsia"/>
        </w:rPr>
        <w:t>环境下的多企业之间制造资源和制造能力的共享协作，需要对传统的物料需求计划</w:t>
      </w:r>
      <w:r>
        <w:rPr>
          <w:rFonts w:hint="eastAsia"/>
        </w:rPr>
        <w:t>MRP</w:t>
      </w:r>
      <w:r>
        <w:rPr>
          <w:rFonts w:hint="eastAsia"/>
        </w:rPr>
        <w:t>进行调整。同时，当前的</w:t>
      </w:r>
      <w:r>
        <w:rPr>
          <w:rFonts w:hint="eastAsia"/>
        </w:rPr>
        <w:t>MRP</w:t>
      </w:r>
      <w:r>
        <w:rPr>
          <w:rFonts w:hint="eastAsia"/>
        </w:rPr>
        <w:t>计算都是针对制造企业内部的制造业务流程设计的，但是不同企业的制造业务流程和装配能力的现代化程度都不尽相同，部分制造企业没有完全实现</w:t>
      </w:r>
      <w:r>
        <w:rPr>
          <w:rFonts w:hint="eastAsia"/>
        </w:rPr>
        <w:t>I-MES</w:t>
      </w:r>
      <w:r>
        <w:rPr>
          <w:rFonts w:hint="eastAsia"/>
        </w:rPr>
        <w:t>的标准业务流程，因此需要实现</w:t>
      </w:r>
      <w:r>
        <w:rPr>
          <w:rFonts w:hint="eastAsia"/>
        </w:rPr>
        <w:lastRenderedPageBreak/>
        <w:t>MRP</w:t>
      </w:r>
      <w:r>
        <w:rPr>
          <w:rFonts w:hint="eastAsia"/>
        </w:rPr>
        <w:t>算法的参数化。根据不同企业的需要设置合适的参数，适应多种企业租户的需求。</w:t>
      </w:r>
    </w:p>
    <w:p w14:paraId="1ABEB855" w14:textId="77777777" w:rsidR="00D779E1" w:rsidRDefault="00D779E1" w:rsidP="00D779E1">
      <w:pPr>
        <w:ind w:firstLine="480"/>
      </w:pPr>
      <w:r>
        <w:rPr>
          <w:rFonts w:hint="eastAsia"/>
        </w:rPr>
        <w:t>企业在计算物料的制造需求和采购需求时，需要考虑库存的信息，但是有的企业对于具体的库存是由要求的，并不是所有的库存都能用来满足当前的物料需求，因此重新优化</w:t>
      </w:r>
      <w:r>
        <w:rPr>
          <w:rFonts w:hint="eastAsia"/>
        </w:rPr>
        <w:t>MRP</w:t>
      </w:r>
      <w:r>
        <w:rPr>
          <w:rFonts w:hint="eastAsia"/>
        </w:rPr>
        <w:t>算法时需要考虑库房的选择性。其次，在产品的</w:t>
      </w:r>
      <w:r>
        <w:rPr>
          <w:rFonts w:hint="eastAsia"/>
        </w:rPr>
        <w:t>BOM</w:t>
      </w:r>
      <w:r>
        <w:rPr>
          <w:rFonts w:hint="eastAsia"/>
        </w:rPr>
        <w:t>层级结构上，会出现相同物料分布在</w:t>
      </w:r>
      <w:r>
        <w:rPr>
          <w:rFonts w:hint="eastAsia"/>
        </w:rPr>
        <w:t>BOM</w:t>
      </w:r>
      <w:r>
        <w:rPr>
          <w:rFonts w:hint="eastAsia"/>
        </w:rPr>
        <w:t>的不同层级上，公式（</w:t>
      </w:r>
      <w:r>
        <w:rPr>
          <w:rFonts w:hint="eastAsia"/>
        </w:rPr>
        <w:t>4-</w:t>
      </w:r>
      <w:r>
        <w:t>1</w:t>
      </w:r>
      <w:r>
        <w:rPr>
          <w:rFonts w:hint="eastAsia"/>
        </w:rPr>
        <w:t>）描述了节点物料需求的交货期计算方式，子节点的物料需求交货期（</w:t>
      </w:r>
      <w:r>
        <w:rPr>
          <w:rFonts w:hint="eastAsia"/>
        </w:rPr>
        <w:t>sub</w:t>
      </w:r>
      <w:r>
        <w:t xml:space="preserve"> </w:t>
      </w:r>
      <w:r>
        <w:rPr>
          <w:rFonts w:hint="eastAsia"/>
        </w:rPr>
        <w:t>lateFinish</w:t>
      </w:r>
      <w:r>
        <w:rPr>
          <w:rFonts w:hint="eastAsia"/>
        </w:rPr>
        <w:t>）等于父节点交货期（</w:t>
      </w:r>
      <w:r>
        <w:rPr>
          <w:rFonts w:hint="eastAsia"/>
        </w:rPr>
        <w:t>parent</w:t>
      </w:r>
      <w:r>
        <w:t xml:space="preserve"> lateFinish</w:t>
      </w:r>
      <w:r>
        <w:rPr>
          <w:rFonts w:hint="eastAsia"/>
        </w:rPr>
        <w:t>）减去子节点物料加工的提前期</w:t>
      </w:r>
      <w:r>
        <w:rPr>
          <w:rFonts w:hint="eastAsia"/>
        </w:rPr>
        <w:t>(</w:t>
      </w:r>
      <w:r>
        <w:t>sub leadTime)</w:t>
      </w:r>
      <w:r>
        <w:rPr>
          <w:rFonts w:hint="eastAsia"/>
        </w:rPr>
        <w:t>。根据该公式计算得到的两个不同层级的相同物料的交货期是不同的，传统的物料需求计划会将该物料的毛需求量合并在一起，做唯一个独立的相关需求计划，没有考虑到企业生产内部物料配送的情况，不同的企业生产有不同的合并计算方式，因此需要对此种情况实现参数配置化，优化</w:t>
      </w:r>
      <w:r>
        <w:rPr>
          <w:rFonts w:hint="eastAsia"/>
        </w:rPr>
        <w:t>MRP</w:t>
      </w:r>
      <w:r>
        <w:rPr>
          <w:rFonts w:hint="eastAsia"/>
        </w:rPr>
        <w:t>算法。</w:t>
      </w:r>
      <w:r>
        <w:t xml:space="preserve"> </w:t>
      </w:r>
    </w:p>
    <w:p w14:paraId="69D0D5FE" w14:textId="628E605E" w:rsidR="00D779E1" w:rsidRPr="00D779E1" w:rsidRDefault="00D779E1" w:rsidP="004478E3">
      <w:pPr>
        <w:ind w:firstLineChars="600" w:firstLine="1440"/>
      </w:pPr>
      <m:oMath>
        <m:r>
          <m:rPr>
            <m:sty m:val="p"/>
          </m:rPr>
          <w:rPr>
            <w:rFonts w:ascii="Cambria Math" w:hAnsi="Cambria Math"/>
          </w:rPr>
          <m:t xml:space="preserve">sub </m:t>
        </m:r>
        <m:r>
          <m:rPr>
            <m:sty m:val="p"/>
          </m:rPr>
          <w:rPr>
            <w:rFonts w:ascii="Cambria Math" w:hAnsi="Cambria Math" w:hint="eastAsia"/>
          </w:rPr>
          <m:t>lateFinish=parent</m:t>
        </m:r>
        <m:r>
          <m:rPr>
            <m:sty m:val="p"/>
          </m:rPr>
          <w:rPr>
            <w:rFonts w:ascii="Cambria Math" w:hAnsi="Cambria Math"/>
          </w:rPr>
          <m:t xml:space="preserve"> </m:t>
        </m:r>
        <m:r>
          <m:rPr>
            <m:sty m:val="p"/>
          </m:rPr>
          <w:rPr>
            <w:rFonts w:ascii="Cambria Math" w:hAnsi="Cambria Math" w:hint="eastAsia"/>
          </w:rPr>
          <m:t>lateFinish</m:t>
        </m:r>
        <m:r>
          <m:rPr>
            <m:sty m:val="p"/>
          </m:rPr>
          <w:rPr>
            <w:rFonts w:ascii="微软雅黑" w:eastAsia="微软雅黑" w:hAnsi="微软雅黑" w:cs="微软雅黑" w:hint="eastAsia"/>
          </w:rPr>
          <m:t>-</m:t>
        </m:r>
        <m:r>
          <m:rPr>
            <m:sty m:val="p"/>
          </m:rPr>
          <w:rPr>
            <w:rFonts w:ascii="Cambria Math" w:eastAsia="微软雅黑" w:hAnsi="微软雅黑" w:cs="微软雅黑" w:hint="eastAsia"/>
          </w:rPr>
          <m:t>sub</m:t>
        </m:r>
        <m:r>
          <m:rPr>
            <m:sty m:val="p"/>
          </m:rPr>
          <w:rPr>
            <w:rFonts w:ascii="Cambria Math" w:eastAsia="微软雅黑" w:hAnsi="微软雅黑" w:cs="微软雅黑"/>
          </w:rPr>
          <m:t xml:space="preserve"> </m:t>
        </m:r>
        <m:r>
          <m:rPr>
            <m:sty m:val="p"/>
          </m:rPr>
          <w:rPr>
            <w:rFonts w:ascii="Cambria Math" w:hAnsi="Cambria Math"/>
          </w:rPr>
          <m:t>l</m:t>
        </m:r>
        <m:r>
          <m:rPr>
            <m:sty m:val="p"/>
          </m:rPr>
          <w:rPr>
            <w:rFonts w:ascii="Cambria Math" w:hAnsi="Cambria Math" w:hint="eastAsia"/>
          </w:rPr>
          <m:t>eadTime</m:t>
        </m:r>
      </m:oMath>
      <w:r>
        <w:rPr>
          <w:rFonts w:hint="eastAsia"/>
        </w:rPr>
        <w:t xml:space="preserve"> </w:t>
      </w:r>
      <w:r>
        <w:t xml:space="preserve">          </w:t>
      </w:r>
      <w:r w:rsidR="00260066">
        <w:t xml:space="preserve">     </w:t>
      </w:r>
      <w:r>
        <w:rPr>
          <w:rFonts w:hint="eastAsia"/>
        </w:rPr>
        <w:t>（</w:t>
      </w:r>
      <w:r>
        <w:rPr>
          <w:rFonts w:hint="eastAsia"/>
        </w:rPr>
        <w:t>4-</w:t>
      </w:r>
      <w:r>
        <w:t>1</w:t>
      </w:r>
      <w:r>
        <w:rPr>
          <w:rFonts w:hint="eastAsia"/>
        </w:rPr>
        <w:t>）</w:t>
      </w:r>
    </w:p>
    <w:p w14:paraId="00E46DF7" w14:textId="37862D7E" w:rsidR="00D056DA" w:rsidRDefault="00095678" w:rsidP="00D056DA">
      <w:pPr>
        <w:pStyle w:val="3"/>
      </w:pPr>
      <w:bookmarkStart w:id="162" w:name="_Toc530093296"/>
      <w:bookmarkStart w:id="163" w:name="_Toc530167311"/>
      <w:r>
        <w:t>4</w:t>
      </w:r>
      <w:r w:rsidR="00DD4266">
        <w:t>.</w:t>
      </w:r>
      <w:r w:rsidR="00DC362C">
        <w:t>3</w:t>
      </w:r>
      <w:r w:rsidR="00DC362C">
        <w:rPr>
          <w:rFonts w:hint="eastAsia"/>
        </w:rPr>
        <w:t>.</w:t>
      </w:r>
      <w:r w:rsidR="00DC362C">
        <w:t>3</w:t>
      </w:r>
      <w:r w:rsidR="00DD4266">
        <w:t xml:space="preserve"> </w:t>
      </w:r>
      <w:r w:rsidR="00155289">
        <w:rPr>
          <w:rFonts w:hint="eastAsia"/>
        </w:rPr>
        <w:t>算法的详细设计</w:t>
      </w:r>
      <w:bookmarkEnd w:id="162"/>
      <w:bookmarkEnd w:id="163"/>
    </w:p>
    <w:p w14:paraId="4AF02B4D" w14:textId="77777777" w:rsidR="001E2818" w:rsidRDefault="001E2818" w:rsidP="001E2818">
      <w:pPr>
        <w:ind w:firstLine="480"/>
      </w:pPr>
      <w:r>
        <w:rPr>
          <w:rFonts w:hint="eastAsia"/>
        </w:rPr>
        <w:t>本节将从企业对物料需求合并以及库房可配置的需求出发，对</w:t>
      </w:r>
      <w:r>
        <w:rPr>
          <w:rFonts w:hint="eastAsia"/>
        </w:rPr>
        <w:t>MRP</w:t>
      </w:r>
      <w:r>
        <w:rPr>
          <w:rFonts w:hint="eastAsia"/>
        </w:rPr>
        <w:t>算法进行优化。针对物料需求合并的情况，企业会根据自身的生产能力以及物料配送能力，将交货期差别不太大的物料需求项合并成一个独立需求，但是如果交货期差别太大，那么企业不会合并需求，而是当作两个需求来生产。但是不同的企业生产能力和物料配送能力是不同的，因此将这种合并计算方式参数化，提供一个合并天数的参数用来表示交货期差别在多少天之内的需求项可以合并，适应所有企业的生产方式。然后需要考虑物料的生产批量问题，每个物料都有生产批量的属性，不同企业的物料有不同的生产批量规则，需要根据物料的批量规则计算物料的需求。</w:t>
      </w:r>
    </w:p>
    <w:p w14:paraId="448ED738" w14:textId="325D3218" w:rsidR="00131D21" w:rsidRDefault="00131D21" w:rsidP="00131D21">
      <w:pPr>
        <w:ind w:firstLine="480"/>
      </w:pPr>
      <w:r>
        <w:rPr>
          <w:rFonts w:hint="eastAsia"/>
        </w:rPr>
        <w:t>本节从这两个属性的设置对</w:t>
      </w:r>
      <w:r>
        <w:rPr>
          <w:rFonts w:hint="eastAsia"/>
        </w:rPr>
        <w:t>MRP</w:t>
      </w:r>
      <w:r>
        <w:rPr>
          <w:rFonts w:hint="eastAsia"/>
        </w:rPr>
        <w:t>算法的优化进行了详细的设计，如</w:t>
      </w:r>
      <w:r w:rsidR="00536232">
        <w:fldChar w:fldCharType="begin"/>
      </w:r>
      <w:r w:rsidR="00536232">
        <w:instrText xml:space="preserve"> </w:instrText>
      </w:r>
      <w:r w:rsidR="00536232">
        <w:rPr>
          <w:rFonts w:hint="eastAsia"/>
        </w:rPr>
        <w:instrText>REF _Ref530092281 \h</w:instrText>
      </w:r>
      <w:r w:rsidR="00536232">
        <w:instrText xml:space="preserve"> </w:instrText>
      </w:r>
      <w:r w:rsidR="00536232">
        <w:fldChar w:fldCharType="separate"/>
      </w:r>
      <w:r w:rsidR="00573801">
        <w:rPr>
          <w:rFonts w:hint="eastAsia"/>
        </w:rPr>
        <w:t>图</w:t>
      </w:r>
      <w:r w:rsidR="00573801">
        <w:rPr>
          <w:rFonts w:hint="eastAsia"/>
        </w:rPr>
        <w:t xml:space="preserve"> </w:t>
      </w:r>
      <w:r w:rsidR="00573801">
        <w:rPr>
          <w:noProof/>
        </w:rPr>
        <w:t>32</w:t>
      </w:r>
      <w:r w:rsidR="00536232">
        <w:fldChar w:fldCharType="end"/>
      </w:r>
      <w:r>
        <w:rPr>
          <w:rFonts w:hint="eastAsia"/>
        </w:rPr>
        <w:t>所示。</w:t>
      </w:r>
    </w:p>
    <w:p w14:paraId="78F68A3C" w14:textId="55E70151" w:rsidR="000E7AFD" w:rsidRDefault="0099065C" w:rsidP="000E7AFD">
      <w:pPr>
        <w:keepNext/>
        <w:ind w:firstLineChars="0" w:firstLine="0"/>
        <w:jc w:val="center"/>
      </w:pPr>
      <w:r>
        <w:object w:dxaOrig="4065" w:dyaOrig="9556" w14:anchorId="68D892FC">
          <v:shape id="_x0000_i1042" type="#_x0000_t75" style="width:241.15pt;height:476.85pt" o:ole="">
            <v:imagedata r:id="rId71" o:title=""/>
          </v:shape>
          <o:OLEObject Type="Embed" ProgID="Visio.Drawing.15" ShapeID="_x0000_i1042" DrawAspect="Content" ObjectID="_1603918607" r:id="rId72"/>
        </w:object>
      </w:r>
    </w:p>
    <w:p w14:paraId="0DB8BF5E" w14:textId="53A5096F" w:rsidR="00DF6060" w:rsidRDefault="000E7AFD" w:rsidP="000E7AFD">
      <w:pPr>
        <w:pStyle w:val="a9"/>
        <w:ind w:firstLine="422"/>
      </w:pPr>
      <w:bookmarkStart w:id="164" w:name="_Ref530092281"/>
      <w:bookmarkStart w:id="165" w:name="_Toc530167357"/>
      <w:r>
        <w:rPr>
          <w:rFonts w:hint="eastAsia"/>
        </w:rPr>
        <w:t>图</w:t>
      </w:r>
      <w:r>
        <w:rPr>
          <w:rFonts w:hint="eastAsia"/>
        </w:rPr>
        <w:t xml:space="preserve"> </w:t>
      </w:r>
      <w:r>
        <w:fldChar w:fldCharType="begin"/>
      </w:r>
      <w:r w:rsidRPr="00536232">
        <w:instrText xml:space="preserve"> </w:instrText>
      </w:r>
      <w:r w:rsidRPr="00536232">
        <w:rPr>
          <w:rFonts w:hint="eastAsia"/>
        </w:rPr>
        <w:instrText xml:space="preserve">SEQ </w:instrText>
      </w:r>
      <w:r w:rsidRPr="00536232">
        <w:rPr>
          <w:rFonts w:hint="eastAsia"/>
        </w:rPr>
        <w:instrText>图</w:instrText>
      </w:r>
      <w:r w:rsidRPr="00536232">
        <w:rPr>
          <w:rFonts w:hint="eastAsia"/>
        </w:rPr>
        <w:instrText xml:space="preserve"> \* ARABIC</w:instrText>
      </w:r>
      <w:r w:rsidRPr="00536232">
        <w:instrText xml:space="preserve"> </w:instrText>
      </w:r>
      <w:r>
        <w:fldChar w:fldCharType="separate"/>
      </w:r>
      <w:r w:rsidR="00573801">
        <w:rPr>
          <w:noProof/>
        </w:rPr>
        <w:t>32</w:t>
      </w:r>
      <w:r>
        <w:fldChar w:fldCharType="end"/>
      </w:r>
      <w:bookmarkEnd w:id="164"/>
      <w:r>
        <w:t xml:space="preserve">  </w:t>
      </w:r>
      <w:r>
        <w:rPr>
          <w:rFonts w:hint="eastAsia"/>
        </w:rPr>
        <w:t>MRP</w:t>
      </w:r>
      <w:r>
        <w:rPr>
          <w:rFonts w:hint="eastAsia"/>
        </w:rPr>
        <w:t>运算流程图</w:t>
      </w:r>
      <w:bookmarkEnd w:id="165"/>
    </w:p>
    <w:p w14:paraId="59B85419" w14:textId="77777777" w:rsidR="00354935" w:rsidRDefault="00354935" w:rsidP="00354935">
      <w:pPr>
        <w:ind w:firstLine="480"/>
      </w:pPr>
      <w:r>
        <w:rPr>
          <w:rFonts w:hint="eastAsia"/>
        </w:rPr>
        <w:t>MRP</w:t>
      </w:r>
      <w:r>
        <w:rPr>
          <w:rFonts w:hint="eastAsia"/>
        </w:rPr>
        <w:t>运算过程如下：</w:t>
      </w:r>
    </w:p>
    <w:p w14:paraId="0F7F27B7" w14:textId="77777777" w:rsidR="00354935" w:rsidRDefault="00354935" w:rsidP="00354935">
      <w:pPr>
        <w:ind w:firstLine="480"/>
      </w:pPr>
      <w:r>
        <w:t xml:space="preserve">    </w:t>
      </w:r>
      <w:r>
        <w:rPr>
          <w:rFonts w:hint="eastAsia"/>
        </w:rPr>
        <w:t>（</w:t>
      </w:r>
      <w:r>
        <w:rPr>
          <w:rFonts w:hint="eastAsia"/>
        </w:rPr>
        <w:t>1</w:t>
      </w:r>
      <w:r>
        <w:rPr>
          <w:rFonts w:hint="eastAsia"/>
        </w:rPr>
        <w:t>）计算当前</w:t>
      </w:r>
      <w:r>
        <w:rPr>
          <w:rFonts w:hint="eastAsia"/>
        </w:rPr>
        <w:t>BOM</w:t>
      </w:r>
      <w:r>
        <w:rPr>
          <w:rFonts w:hint="eastAsia"/>
        </w:rPr>
        <w:t>结果中所有物料的低层码，相同物料的低层码以最低层物料为准。</w:t>
      </w:r>
    </w:p>
    <w:p w14:paraId="1C2348C9" w14:textId="77777777" w:rsidR="00354935" w:rsidRPr="004A7E76" w:rsidRDefault="00354935" w:rsidP="00354935">
      <w:pPr>
        <w:ind w:firstLine="480"/>
      </w:pPr>
      <w:r>
        <w:rPr>
          <w:rFonts w:hint="eastAsia"/>
        </w:rPr>
        <w:t xml:space="preserve"> </w:t>
      </w:r>
      <w:r>
        <w:t xml:space="preserve">   </w:t>
      </w:r>
      <w:r>
        <w:rPr>
          <w:rFonts w:hint="eastAsia"/>
        </w:rPr>
        <w:t>（</w:t>
      </w:r>
      <w:r>
        <w:rPr>
          <w:rFonts w:hint="eastAsia"/>
        </w:rPr>
        <w:t>2</w:t>
      </w:r>
      <w:r>
        <w:rPr>
          <w:rFonts w:hint="eastAsia"/>
        </w:rPr>
        <w:t>）根据根节点产品需求的交货期（</w:t>
      </w:r>
      <w:r>
        <w:rPr>
          <w:rFonts w:hint="eastAsia"/>
        </w:rPr>
        <w:t>LateFinish</w:t>
      </w:r>
      <w:r>
        <w:rPr>
          <w:rFonts w:hint="eastAsia"/>
        </w:rPr>
        <w:t>）和物料制造的提前期（</w:t>
      </w:r>
      <w:r>
        <w:rPr>
          <w:rFonts w:hint="eastAsia"/>
        </w:rPr>
        <w:t>LeadTime</w:t>
      </w:r>
      <w:r>
        <w:rPr>
          <w:rFonts w:hint="eastAsia"/>
        </w:rPr>
        <w:t>），求出物料的最晚开始加工时间（</w:t>
      </w:r>
      <w:r>
        <w:rPr>
          <w:rFonts w:hint="eastAsia"/>
        </w:rPr>
        <w:t>LateStart</w:t>
      </w:r>
      <w:r>
        <w:rPr>
          <w:rFonts w:hint="eastAsia"/>
        </w:rPr>
        <w:t>），如公式（</w:t>
      </w:r>
      <w:r>
        <w:rPr>
          <w:rFonts w:hint="eastAsia"/>
        </w:rPr>
        <w:t>4-</w:t>
      </w:r>
      <w:r>
        <w:t>2</w:t>
      </w:r>
      <w:r>
        <w:rPr>
          <w:rFonts w:hint="eastAsia"/>
        </w:rPr>
        <w:t>）。</w:t>
      </w:r>
    </w:p>
    <w:p w14:paraId="10AC0E6E" w14:textId="77777777" w:rsidR="00354935" w:rsidRPr="00686380" w:rsidRDefault="00354935" w:rsidP="00354935">
      <w:pPr>
        <w:ind w:firstLineChars="900" w:firstLine="2160"/>
      </w:pPr>
      <m:oMath>
        <m:r>
          <m:rPr>
            <m:sty m:val="p"/>
          </m:rPr>
          <w:rPr>
            <w:rFonts w:ascii="Cambria Math" w:hAnsi="Cambria Math" w:hint="eastAsia"/>
          </w:rPr>
          <m:t>最晚开始时间</m:t>
        </m:r>
        <m:r>
          <m:rPr>
            <m:sty m:val="p"/>
          </m:rPr>
          <w:rPr>
            <w:rFonts w:ascii="Cambria Math" w:hAnsi="Cambria Math" w:hint="eastAsia"/>
          </w:rPr>
          <m:t>=</m:t>
        </m:r>
        <m:r>
          <m:rPr>
            <m:sty m:val="p"/>
          </m:rPr>
          <w:rPr>
            <w:rFonts w:ascii="Cambria Math" w:hAnsi="Cambria Math" w:hint="eastAsia"/>
          </w:rPr>
          <m:t>交货期</m:t>
        </m:r>
        <m:r>
          <m:rPr>
            <m:sty m:val="p"/>
          </m:rPr>
          <w:rPr>
            <w:rFonts w:ascii="微软雅黑" w:eastAsia="微软雅黑" w:hAnsi="微软雅黑" w:cs="微软雅黑" w:hint="eastAsia"/>
          </w:rPr>
          <m:t>-</m:t>
        </m:r>
        <m:r>
          <m:rPr>
            <m:sty m:val="p"/>
          </m:rPr>
          <w:rPr>
            <w:rFonts w:ascii="Cambria Math" w:hAnsi="Cambria Math" w:hint="eastAsia"/>
          </w:rPr>
          <m:t>提前期</m:t>
        </m:r>
      </m:oMath>
      <w:r>
        <w:rPr>
          <w:rFonts w:hint="eastAsia"/>
        </w:rPr>
        <w:t xml:space="preserve"> </w:t>
      </w:r>
      <w:r>
        <w:t xml:space="preserve">               </w:t>
      </w:r>
      <w:r>
        <w:rPr>
          <w:rFonts w:hint="eastAsia"/>
        </w:rPr>
        <w:t>（</w:t>
      </w:r>
      <w:r>
        <w:t>4</w:t>
      </w:r>
      <w:r>
        <w:rPr>
          <w:rFonts w:hint="eastAsia"/>
        </w:rPr>
        <w:t>-</w:t>
      </w:r>
      <w:r>
        <w:t>2</w:t>
      </w:r>
      <w:r>
        <w:rPr>
          <w:rFonts w:hint="eastAsia"/>
        </w:rPr>
        <w:t>）</w:t>
      </w:r>
    </w:p>
    <w:p w14:paraId="33B24969" w14:textId="77777777" w:rsidR="00354935" w:rsidRDefault="00354935" w:rsidP="00354935">
      <w:pPr>
        <w:ind w:firstLine="480"/>
      </w:pPr>
      <w:r>
        <w:rPr>
          <w:rFonts w:hint="eastAsia"/>
        </w:rPr>
        <w:t>（</w:t>
      </w:r>
      <w:r>
        <w:rPr>
          <w:rFonts w:hint="eastAsia"/>
        </w:rPr>
        <w:t>3</w:t>
      </w:r>
      <w:r>
        <w:rPr>
          <w:rFonts w:hint="eastAsia"/>
        </w:rPr>
        <w:t>）取出</w:t>
      </w:r>
      <w:r>
        <w:rPr>
          <w:rFonts w:hint="eastAsia"/>
        </w:rPr>
        <w:t>BOM</w:t>
      </w:r>
      <w:r>
        <w:rPr>
          <w:rFonts w:hint="eastAsia"/>
        </w:rPr>
        <w:t>结构中当前物料的下层子节点物料，将这些物料加入到物料缓存中</w:t>
      </w:r>
      <w:r>
        <w:rPr>
          <w:rFonts w:hint="eastAsia"/>
        </w:rPr>
        <w:lastRenderedPageBreak/>
        <w:t>等待处理。</w:t>
      </w:r>
    </w:p>
    <w:p w14:paraId="59B70481" w14:textId="77777777" w:rsidR="00354935" w:rsidRDefault="00354935" w:rsidP="00354935">
      <w:pPr>
        <w:ind w:firstLine="480"/>
      </w:pPr>
      <w:r>
        <w:rPr>
          <w:rFonts w:hint="eastAsia"/>
        </w:rPr>
        <w:t>（</w:t>
      </w:r>
      <w:r>
        <w:rPr>
          <w:rFonts w:hint="eastAsia"/>
        </w:rPr>
        <w:t>4</w:t>
      </w:r>
      <w:r>
        <w:rPr>
          <w:rFonts w:hint="eastAsia"/>
        </w:rPr>
        <w:t>）遍历物料缓存中的所有物料，取出这些物料中低层码和当前遍历的</w:t>
      </w:r>
      <w:r>
        <w:rPr>
          <w:rFonts w:hint="eastAsia"/>
        </w:rPr>
        <w:t>BOM</w:t>
      </w:r>
      <w:r>
        <w:rPr>
          <w:rFonts w:hint="eastAsia"/>
        </w:rPr>
        <w:t>层级相同的物料，根据上层物料的计划投入量和上下层数量关系计算物料的毛需求。</w:t>
      </w:r>
    </w:p>
    <w:p w14:paraId="5D34AE04" w14:textId="77777777" w:rsidR="00354935" w:rsidRDefault="00354935" w:rsidP="00354935">
      <w:pPr>
        <w:ind w:firstLine="480"/>
      </w:pPr>
      <w:r>
        <w:rPr>
          <w:rFonts w:hint="eastAsia"/>
        </w:rPr>
        <w:t>（</w:t>
      </w:r>
      <w:r>
        <w:rPr>
          <w:rFonts w:hint="eastAsia"/>
        </w:rPr>
        <w:t>5</w:t>
      </w:r>
      <w:r>
        <w:rPr>
          <w:rFonts w:hint="eastAsia"/>
        </w:rPr>
        <w:t>）推算（</w:t>
      </w:r>
      <w:r>
        <w:rPr>
          <w:rFonts w:hint="eastAsia"/>
        </w:rPr>
        <w:t>4</w:t>
      </w:r>
      <w:r>
        <w:rPr>
          <w:rFonts w:hint="eastAsia"/>
        </w:rPr>
        <w:t>）中已经计算毛需求的物料的净需求量，如公式（</w:t>
      </w:r>
      <w:r>
        <w:rPr>
          <w:rFonts w:hint="eastAsia"/>
        </w:rPr>
        <w:t>4-</w:t>
      </w:r>
      <w:r>
        <w:t>3</w:t>
      </w:r>
      <w:r>
        <w:rPr>
          <w:rFonts w:hint="eastAsia"/>
        </w:rPr>
        <w:t>），需要辅助设置“</w:t>
      </w:r>
      <w:r>
        <w:rPr>
          <w:rFonts w:hint="eastAsia"/>
        </w:rPr>
        <w:t>PAB</w:t>
      </w:r>
      <w:r>
        <w:rPr>
          <w:rFonts w:hint="eastAsia"/>
        </w:rPr>
        <w:t>值”进行净需求的判断和核算。这一步中需要考虑合并天数的问题，需要根据企业设置的合并天数，将交货期满足这个条件的物料需求合并成一个需求，计算该物料的毛需求量。同时根据选择的库房推算需求数。</w:t>
      </w:r>
    </w:p>
    <w:p w14:paraId="4904B189" w14:textId="5027E03D" w:rsidR="00354935" w:rsidRPr="008E5C5D" w:rsidRDefault="00354935" w:rsidP="00F453B4">
      <w:pPr>
        <w:ind w:firstLine="480"/>
        <w:jc w:val="right"/>
      </w:pPr>
      <w:r>
        <w:rPr>
          <w:rFonts w:hint="eastAsia"/>
        </w:rPr>
        <w:t xml:space="preserve"> </w:t>
      </w:r>
      <w:r>
        <w:t xml:space="preserve">      </w:t>
      </w:r>
      <w:r w:rsidR="00F453B4">
        <w:t xml:space="preserve">      </w:t>
      </w:r>
      <w:r>
        <w:t xml:space="preserve"> </w:t>
      </w:r>
      <m:oMath>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hint="eastAsia"/>
          </w:rPr>
          <m:t>=</m:t>
        </m:r>
        <m:r>
          <m:rPr>
            <m:sty m:val="p"/>
          </m:rPr>
          <w:rPr>
            <w:rFonts w:ascii="Cambria Math" w:hAnsi="Cambria Math" w:hint="eastAsia"/>
          </w:rPr>
          <m:t>可用库存</m:t>
        </m:r>
        <m:r>
          <m:rPr>
            <m:sty m:val="p"/>
          </m:rPr>
          <w:rPr>
            <w:rFonts w:ascii="Cambria Math" w:hAnsi="Cambria Math" w:hint="eastAsia"/>
          </w:rPr>
          <m:t>+</m:t>
        </m:r>
        <m:r>
          <m:rPr>
            <m:sty m:val="p"/>
          </m:rPr>
          <w:rPr>
            <w:rFonts w:ascii="Cambria Math" w:hAnsi="Cambria Math" w:hint="eastAsia"/>
          </w:rPr>
          <m:t>计划接收量</m:t>
        </m:r>
        <m:r>
          <m:rPr>
            <m:sty m:val="p"/>
          </m:rPr>
          <w:rPr>
            <w:rFonts w:ascii="微软雅黑" w:eastAsia="微软雅黑" w:hAnsi="微软雅黑" w:cs="微软雅黑" w:hint="eastAsia"/>
          </w:rPr>
          <m:t>-</m:t>
        </m:r>
        <m:r>
          <m:rPr>
            <m:sty m:val="p"/>
          </m:rPr>
          <w:rPr>
            <w:rFonts w:ascii="Cambria Math" w:hAnsi="Cambria Math" w:hint="eastAsia"/>
          </w:rPr>
          <m:t>毛需求</m:t>
        </m:r>
      </m:oMath>
      <w:r>
        <w:t xml:space="preserve">    </w:t>
      </w:r>
      <w:r w:rsidR="00F453B4">
        <w:t xml:space="preserve"> </w:t>
      </w:r>
      <w:r>
        <w:t xml:space="preserve">  </w:t>
      </w:r>
      <w:r w:rsidR="009A2FCA">
        <w:t xml:space="preserve">      </w:t>
      </w:r>
      <w:r>
        <w:rPr>
          <w:rFonts w:hint="eastAsia"/>
        </w:rPr>
        <w:t>（</w:t>
      </w:r>
      <w:r>
        <w:rPr>
          <w:rFonts w:hint="eastAsia"/>
        </w:rPr>
        <w:t>4-</w:t>
      </w:r>
      <w:r>
        <w:t>3</w:t>
      </w:r>
      <w:r>
        <w:rPr>
          <w:rFonts w:hint="eastAsia"/>
        </w:rPr>
        <w:t>）</w:t>
      </w:r>
    </w:p>
    <w:p w14:paraId="541BA5B1" w14:textId="2264B1DD" w:rsidR="00354935" w:rsidRPr="008E5C5D" w:rsidRDefault="00354935" w:rsidP="00F453B4">
      <w:pPr>
        <w:ind w:firstLine="480"/>
        <w:jc w:val="right"/>
      </w:pPr>
      <m:oMath>
        <m:r>
          <m:rPr>
            <m:sty m:val="p"/>
          </m:rPr>
          <w:rPr>
            <w:rFonts w:ascii="Cambria Math" w:hAnsi="Cambria Math"/>
          </w:rPr>
          <m:t xml:space="preserve"> </m:t>
        </m:r>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rPr>
          <m:t>0</m:t>
        </m:r>
      </m:oMath>
      <w:r>
        <w:rPr>
          <w:rFonts w:hint="eastAsia"/>
        </w:rPr>
        <w:t xml:space="preserve"> </w:t>
      </w:r>
      <w:r>
        <w:t xml:space="preserve">               </w:t>
      </w:r>
      <w:r>
        <w:rPr>
          <w:rFonts w:hint="eastAsia"/>
        </w:rPr>
        <w:t>（</w:t>
      </w:r>
      <w:r>
        <w:rPr>
          <w:rFonts w:hint="eastAsia"/>
        </w:rPr>
        <w:t>4-</w:t>
      </w:r>
      <w:r>
        <w:t>4</w:t>
      </w:r>
      <w:r>
        <w:rPr>
          <w:rFonts w:hint="eastAsia"/>
        </w:rPr>
        <w:t>）</w:t>
      </w:r>
    </w:p>
    <w:p w14:paraId="43B057BC" w14:textId="79D46FB2" w:rsidR="00354935" w:rsidRPr="008E5C5D" w:rsidRDefault="00354935" w:rsidP="00F453B4">
      <w:pPr>
        <w:ind w:firstLineChars="300" w:firstLine="720"/>
        <w:jc w:val="right"/>
      </w:pPr>
      <m:oMath>
        <m:r>
          <m:rPr>
            <m:sty m:val="p"/>
          </m:rPr>
          <w:rPr>
            <w:rFonts w:ascii="Cambria Math" w:hAnsi="Cambria Math" w:hint="eastAsia"/>
          </w:rPr>
          <m:t>当</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&lt;</m:t>
        </m:r>
        <m:r>
          <m:rPr>
            <m:sty m:val="p"/>
          </m:rPr>
          <w:rPr>
            <w:rFonts w:ascii="Cambria Math" w:hAnsi="Cambria Math" w:hint="eastAsia"/>
          </w:rPr>
          <m:t>安全库存，净需求</m:t>
        </m:r>
        <m:r>
          <m:rPr>
            <m:sty m:val="p"/>
          </m:rPr>
          <w:rPr>
            <w:rFonts w:ascii="Cambria Math" w:hAnsi="Cambria Math" w:hint="eastAsia"/>
          </w:rPr>
          <m:t>=</m:t>
        </m:r>
        <m:r>
          <m:rPr>
            <m:sty m:val="p"/>
          </m:rPr>
          <w:rPr>
            <w:rFonts w:ascii="Cambria Math" w:hAnsi="Cambria Math" w:hint="eastAsia"/>
          </w:rPr>
          <m:t>安全库存</m:t>
        </m:r>
        <m:r>
          <m:rPr>
            <m:sty m:val="p"/>
          </m:rPr>
          <w:rPr>
            <w:rFonts w:ascii="微软雅黑" w:eastAsia="微软雅黑" w:hAnsi="微软雅黑" w:cs="微软雅黑" w:hint="eastAsia"/>
          </w:rPr>
          <m:t>-</m:t>
        </m:r>
        <m:r>
          <m:rPr>
            <m:sty m:val="p"/>
          </m:rPr>
          <w:rPr>
            <w:rFonts w:ascii="Cambria Math" w:hAnsi="Cambria Math" w:hint="eastAsia"/>
          </w:rPr>
          <m:t>PAB</m:t>
        </m:r>
        <m:r>
          <m:rPr>
            <m:sty m:val="p"/>
          </m:rPr>
          <w:rPr>
            <w:rFonts w:ascii="Cambria Math" w:hAnsi="Cambria Math" w:hint="eastAsia"/>
          </w:rPr>
          <m:t>值</m:t>
        </m:r>
      </m:oMath>
      <w:r>
        <w:rPr>
          <w:rFonts w:hint="eastAsia"/>
        </w:rPr>
        <w:t xml:space="preserve"> </w:t>
      </w:r>
      <w:r>
        <w:t xml:space="preserve">   </w:t>
      </w:r>
      <w:r w:rsidR="009A2FCA">
        <w:t xml:space="preserve">     </w:t>
      </w:r>
      <w:r>
        <w:rPr>
          <w:rFonts w:hint="eastAsia"/>
        </w:rPr>
        <w:t>（</w:t>
      </w:r>
      <w:r>
        <w:rPr>
          <w:rFonts w:hint="eastAsia"/>
        </w:rPr>
        <w:t>4-</w:t>
      </w:r>
      <w:r>
        <w:t>5</w:t>
      </w:r>
      <w:r>
        <w:rPr>
          <w:rFonts w:hint="eastAsia"/>
        </w:rPr>
        <w:t>）</w:t>
      </w:r>
    </w:p>
    <w:p w14:paraId="5F22985E" w14:textId="77777777" w:rsidR="00354935" w:rsidRDefault="00354935" w:rsidP="00354935">
      <w:pPr>
        <w:ind w:firstLine="480"/>
      </w:pPr>
      <w:r>
        <w:rPr>
          <w:rFonts w:hint="eastAsia"/>
        </w:rPr>
        <w:t>（</w:t>
      </w:r>
      <w:r>
        <w:rPr>
          <w:rFonts w:hint="eastAsia"/>
        </w:rPr>
        <w:t>6</w:t>
      </w:r>
      <w:r>
        <w:rPr>
          <w:rFonts w:hint="eastAsia"/>
        </w:rPr>
        <w:t>）根据生产批量推算计算需求数。</w:t>
      </w:r>
    </w:p>
    <w:p w14:paraId="4D3C3C84" w14:textId="59509617" w:rsidR="00354935" w:rsidRPr="00AD4DD9" w:rsidRDefault="00354935" w:rsidP="00AD4DD9">
      <w:pPr>
        <w:ind w:firstLineChars="400" w:firstLine="960"/>
        <w:jc w:val="right"/>
      </w:pPr>
      <m:oMath>
        <m:r>
          <m:rPr>
            <m:sty m:val="p"/>
          </m:rPr>
          <w:rPr>
            <w:rFonts w:ascii="Cambria Math" w:hAnsi="Cambria Math" w:hint="eastAsia"/>
          </w:rPr>
          <m:t>当净需求</m:t>
        </m:r>
        <m:r>
          <m:rPr>
            <m:sty m:val="p"/>
          </m:rPr>
          <w:rPr>
            <w:rFonts w:ascii="Cambria Math" w:hAnsi="Cambria Math"/>
          </w:rPr>
          <m:t>&gt;0</m:t>
        </m:r>
        <m:r>
          <m:rPr>
            <m:sty m:val="p"/>
          </m:rPr>
          <w:rPr>
            <w:rFonts w:ascii="Cambria Math" w:hAnsi="Cambria Math" w:hint="eastAsia"/>
          </w:rPr>
          <m:t>，计划需求数</m:t>
        </m:r>
        <m:r>
          <m:rPr>
            <m:sty m:val="p"/>
          </m:rPr>
          <w:rPr>
            <w:rFonts w:ascii="Cambria Math" w:hAnsi="Cambria Math" w:hint="eastAsia"/>
          </w:rPr>
          <m:t>=N</m:t>
        </m:r>
        <m:r>
          <m:rPr>
            <m:sty m:val="p"/>
          </m:rPr>
          <w:rPr>
            <w:rFonts w:ascii="MS Gothic" w:eastAsia="MS Gothic" w:hAnsi="MS Gothic" w:cs="MS Gothic" w:hint="eastAsia"/>
          </w:rPr>
          <m:t>*</m:t>
        </m:r>
        <m:r>
          <m:rPr>
            <m:sty m:val="p"/>
          </m:rPr>
          <w:rPr>
            <w:rFonts w:ascii="Cambria Math" w:hAnsi="Cambria Math" w:hint="eastAsia"/>
          </w:rPr>
          <m:t>批量</m:t>
        </m:r>
      </m:oMath>
      <w:r w:rsidR="00AD4DD9">
        <w:rPr>
          <w:rFonts w:hint="eastAsia"/>
        </w:rPr>
        <w:t xml:space="preserve"> </w:t>
      </w:r>
      <w:r w:rsidR="00AD4DD9">
        <w:t xml:space="preserve">    </w:t>
      </w:r>
      <w:r w:rsidR="007770DE">
        <w:t xml:space="preserve">  </w:t>
      </w:r>
      <w:r w:rsidR="00AD4DD9">
        <w:t xml:space="preserve">           </w:t>
      </w:r>
      <w:r w:rsidR="00AD4DD9">
        <w:rPr>
          <w:rFonts w:hint="eastAsia"/>
        </w:rPr>
        <w:t>（</w:t>
      </w:r>
      <w:r w:rsidR="00AD4DD9">
        <w:rPr>
          <w:rFonts w:hint="eastAsia"/>
        </w:rPr>
        <w:t>4-</w:t>
      </w:r>
      <w:r w:rsidR="00AD4DD9">
        <w:t>6</w:t>
      </w:r>
      <w:r w:rsidR="00AD4DD9">
        <w:rPr>
          <w:rFonts w:hint="eastAsia"/>
        </w:rPr>
        <w:t>）</w:t>
      </w:r>
    </w:p>
    <w:p w14:paraId="1AEA8326" w14:textId="45169878" w:rsidR="00354935" w:rsidRDefault="00354935" w:rsidP="00F453B4">
      <w:pPr>
        <w:ind w:left="960" w:hangingChars="400" w:hanging="960"/>
        <w:jc w:val="right"/>
      </w:pPr>
      <m:oMath>
        <m:r>
          <m:rPr>
            <m:sty m:val="p"/>
          </m:rPr>
          <w:rPr>
            <w:rFonts w:ascii="Cambria Math" w:hAnsi="Cambria Math"/>
          </w:rPr>
          <m:t xml:space="preserve">                                       </m:t>
        </m:r>
        <m:r>
          <m:rPr>
            <m:sty m:val="p"/>
          </m:rPr>
          <w:rPr>
            <w:rFonts w:ascii="Cambria Math" w:hAnsi="Cambria Math" w:hint="eastAsia"/>
          </w:rPr>
          <m:t>满足计划数≥净需求</m:t>
        </m:r>
        <m:r>
          <m:rPr>
            <m:sty m:val="p"/>
          </m:rPr>
          <w:rPr>
            <w:rFonts w:ascii="Cambria Math" w:hAnsi="Cambria Math" w:hint="eastAsia"/>
          </w:rPr>
          <m:t>&gt;</m:t>
        </m:r>
        <m:d>
          <m:dPr>
            <m:begChr m:val="（"/>
            <m:endChr m:val="）"/>
            <m:ctrlPr>
              <w:rPr>
                <w:rFonts w:ascii="Cambria Math" w:hAnsi="Cambria Math" w:hint="eastAsia"/>
              </w:rPr>
            </m:ctrlPr>
          </m:dPr>
          <m:e>
            <m:r>
              <m:rPr>
                <m:sty m:val="p"/>
              </m:rPr>
              <w:rPr>
                <w:rFonts w:ascii="Cambria Math" w:hAnsi="Cambria Math" w:hint="eastAsia"/>
              </w:rPr>
              <m:t>N</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MS Gothic" w:eastAsia="MS Gothic" w:hAnsi="MS Gothic" w:cs="MS Gothic" w:hint="eastAsia"/>
          </w:rPr>
          <m:t>*</m:t>
        </m:r>
        <m:r>
          <m:rPr>
            <m:sty m:val="p"/>
          </m:rPr>
          <w:rPr>
            <w:rFonts w:ascii="Cambria Math" w:hAnsi="Cambria Math" w:hint="eastAsia"/>
          </w:rPr>
          <m:t>批量</m:t>
        </m:r>
      </m:oMath>
      <w:r>
        <w:rPr>
          <w:rFonts w:hint="eastAsia"/>
        </w:rPr>
        <w:t xml:space="preserve"> </w:t>
      </w:r>
      <w:r>
        <w:t xml:space="preserve">           </w:t>
      </w:r>
      <w:r w:rsidR="00E915EC">
        <w:t xml:space="preserve">      </w:t>
      </w:r>
      <w:r>
        <w:rPr>
          <w:rFonts w:hint="eastAsia"/>
        </w:rPr>
        <w:t>（</w:t>
      </w:r>
      <w:r>
        <w:rPr>
          <w:rFonts w:hint="eastAsia"/>
        </w:rPr>
        <w:t>4-</w:t>
      </w:r>
      <w:r w:rsidR="00AD4DD9">
        <w:t>7</w:t>
      </w:r>
      <w:r>
        <w:rPr>
          <w:rFonts w:hint="eastAsia"/>
        </w:rPr>
        <w:t>）</w:t>
      </w:r>
    </w:p>
    <w:p w14:paraId="31B61190" w14:textId="77777777" w:rsidR="00354935" w:rsidRDefault="00354935" w:rsidP="00354935">
      <w:pPr>
        <w:ind w:leftChars="200" w:left="960" w:hangingChars="200" w:hanging="480"/>
      </w:pPr>
      <w:r>
        <w:rPr>
          <w:rFonts w:hint="eastAsia"/>
        </w:rPr>
        <w:t>（</w:t>
      </w:r>
      <w:r>
        <w:t>7</w:t>
      </w:r>
      <w:r>
        <w:rPr>
          <w:rFonts w:hint="eastAsia"/>
        </w:rPr>
        <w:t>）计算预计可用库存数。</w:t>
      </w:r>
    </w:p>
    <w:p w14:paraId="30CC831A" w14:textId="7866737B" w:rsidR="00354935" w:rsidRPr="00EA24EC" w:rsidRDefault="00354935" w:rsidP="00F453B4">
      <w:pPr>
        <w:ind w:firstLine="480"/>
        <w:jc w:val="right"/>
      </w:pPr>
      <w:r>
        <w:rPr>
          <w:rFonts w:hint="eastAsia"/>
        </w:rPr>
        <w:t xml:space="preserve"> </w:t>
      </w:r>
      <w:r>
        <w:t xml:space="preserve">                 </w:t>
      </w:r>
      <m:oMath>
        <m:r>
          <m:rPr>
            <m:sty m:val="p"/>
          </m:rPr>
          <w:rPr>
            <w:rFonts w:ascii="Cambria Math" w:hAnsi="Cambria Math" w:hint="eastAsia"/>
          </w:rPr>
          <m:t>预计可用库存</m:t>
        </m:r>
        <m:r>
          <m:rPr>
            <m:sty m:val="p"/>
          </m:rPr>
          <w:rPr>
            <w:rFonts w:ascii="Cambria Math" w:hAnsi="Cambria Math" w:hint="eastAsia"/>
          </w:rPr>
          <m:t>=</m:t>
        </m:r>
        <m:r>
          <m:rPr>
            <m:sty m:val="p"/>
          </m:rPr>
          <w:rPr>
            <w:rFonts w:ascii="Cambria Math" w:hAnsi="Cambria Math" w:hint="eastAsia"/>
          </w:rPr>
          <m:t>需求数</m:t>
        </m:r>
        <m:r>
          <m:rPr>
            <m:sty m:val="p"/>
          </m:rPr>
          <w:rPr>
            <w:rFonts w:ascii="Cambria Math" w:hAnsi="Cambria Math" w:hint="eastAsia"/>
          </w:rPr>
          <m:t>+PAB</m:t>
        </m:r>
        <m:r>
          <m:rPr>
            <m:sty m:val="p"/>
          </m:rPr>
          <w:rPr>
            <w:rFonts w:ascii="Cambria Math" w:hAnsi="Cambria Math" w:hint="eastAsia"/>
          </w:rPr>
          <m:t>值</m:t>
        </m:r>
        <m:r>
          <m:rPr>
            <m:sty m:val="p"/>
          </m:rPr>
          <w:rPr>
            <w:rFonts w:ascii="Cambria Math" w:hAnsi="Cambria Math"/>
          </w:rPr>
          <m:t xml:space="preserve">  </m:t>
        </m:r>
      </m:oMath>
      <w:r>
        <w:rPr>
          <w:rFonts w:hint="eastAsia"/>
        </w:rPr>
        <w:t xml:space="preserve"> </w:t>
      </w:r>
      <w:r>
        <w:t xml:space="preserve">    </w:t>
      </w:r>
      <w:r w:rsidR="001E2DE8">
        <w:t xml:space="preserve">  </w:t>
      </w:r>
      <w:r>
        <w:t xml:space="preserve">          </w:t>
      </w:r>
      <w:r>
        <w:rPr>
          <w:rFonts w:hint="eastAsia"/>
        </w:rPr>
        <w:t>（</w:t>
      </w:r>
      <w:r>
        <w:rPr>
          <w:rFonts w:hint="eastAsia"/>
        </w:rPr>
        <w:t>4-</w:t>
      </w:r>
      <w:r w:rsidR="00AD4DD9">
        <w:t>8</w:t>
      </w:r>
      <w:r>
        <w:rPr>
          <w:rFonts w:hint="eastAsia"/>
        </w:rPr>
        <w:t>）</w:t>
      </w:r>
    </w:p>
    <w:p w14:paraId="30CE425B" w14:textId="77777777" w:rsidR="00354935" w:rsidRDefault="00354935" w:rsidP="00354935">
      <w:pPr>
        <w:ind w:firstLine="480"/>
      </w:pPr>
      <w:r>
        <w:rPr>
          <w:rFonts w:hint="eastAsia"/>
        </w:rPr>
        <w:t>（</w:t>
      </w:r>
      <w:r>
        <w:rPr>
          <w:rFonts w:hint="eastAsia"/>
        </w:rPr>
        <w:t>8</w:t>
      </w:r>
      <w:r>
        <w:rPr>
          <w:rFonts w:hint="eastAsia"/>
        </w:rPr>
        <w:t>）保存计划，将计算完成的物料从缓存中剔除，计算</w:t>
      </w:r>
      <w:r>
        <w:rPr>
          <w:rFonts w:hint="eastAsia"/>
        </w:rPr>
        <w:t>BOM</w:t>
      </w:r>
      <w:r>
        <w:rPr>
          <w:rFonts w:hint="eastAsia"/>
        </w:rPr>
        <w:t>下一层物料，重复（</w:t>
      </w:r>
      <w:r>
        <w:rPr>
          <w:rFonts w:hint="eastAsia"/>
        </w:rPr>
        <w:t>4</w:t>
      </w:r>
      <w:r>
        <w:rPr>
          <w:rFonts w:hint="eastAsia"/>
        </w:rPr>
        <w:t>）到（</w:t>
      </w:r>
      <w:r>
        <w:rPr>
          <w:rFonts w:hint="eastAsia"/>
        </w:rPr>
        <w:t>7</w:t>
      </w:r>
      <w:r>
        <w:rPr>
          <w:rFonts w:hint="eastAsia"/>
        </w:rPr>
        <w:t>），循环计算直到</w:t>
      </w:r>
      <w:r>
        <w:rPr>
          <w:rFonts w:hint="eastAsia"/>
        </w:rPr>
        <w:t>BOM</w:t>
      </w:r>
      <w:r>
        <w:rPr>
          <w:rFonts w:hint="eastAsia"/>
        </w:rPr>
        <w:t>遍历完成。</w:t>
      </w:r>
    </w:p>
    <w:p w14:paraId="7A1C556E" w14:textId="73D46297" w:rsidR="00BC7922" w:rsidRPr="00BC7922" w:rsidRDefault="00354935" w:rsidP="00354935">
      <w:pPr>
        <w:ind w:firstLine="480"/>
      </w:pPr>
      <w:r>
        <w:rPr>
          <w:rFonts w:hint="eastAsia"/>
        </w:rPr>
        <w:t>对于</w:t>
      </w:r>
      <w:r>
        <w:rPr>
          <w:rFonts w:hint="eastAsia"/>
        </w:rPr>
        <w:t>MRP</w:t>
      </w:r>
      <w:r>
        <w:rPr>
          <w:rFonts w:hint="eastAsia"/>
        </w:rPr>
        <w:t>算法的改进主要体现在第（</w:t>
      </w:r>
      <w:r>
        <w:rPr>
          <w:rFonts w:hint="eastAsia"/>
        </w:rPr>
        <w:t>4</w:t>
      </w:r>
      <w:r>
        <w:rPr>
          <w:rFonts w:hint="eastAsia"/>
        </w:rPr>
        <w:t>）步和第（</w:t>
      </w:r>
      <w:r>
        <w:rPr>
          <w:rFonts w:hint="eastAsia"/>
        </w:rPr>
        <w:t>6</w:t>
      </w:r>
      <w:r>
        <w:rPr>
          <w:rFonts w:hint="eastAsia"/>
        </w:rPr>
        <w:t>）步，第四部中可以根据合并天数的设置，将不同的需求项合批变成同一需求，减少装配的加工准备时间。其次提供库房的选择，可以提高工厂装配时物料选择的灵活性。最后就是生产批量的设定，平衡存储费用和生产准备费的矛盾。</w:t>
      </w:r>
    </w:p>
    <w:p w14:paraId="4564558F" w14:textId="0F8A071F" w:rsidR="00AE410D" w:rsidRDefault="00DD4266" w:rsidP="00AE410D">
      <w:pPr>
        <w:pStyle w:val="2"/>
        <w:spacing w:before="163" w:after="163"/>
      </w:pPr>
      <w:bookmarkStart w:id="166" w:name="_Toc530093297"/>
      <w:bookmarkStart w:id="167" w:name="_Toc530167312"/>
      <w:r>
        <w:rPr>
          <w:rFonts w:hint="eastAsia"/>
        </w:rPr>
        <w:t>本章</w:t>
      </w:r>
      <w:r>
        <w:t>小结</w:t>
      </w:r>
      <w:bookmarkStart w:id="168" w:name="_Toc476146980"/>
      <w:bookmarkEnd w:id="166"/>
      <w:bookmarkEnd w:id="167"/>
    </w:p>
    <w:p w14:paraId="3D3FDECB" w14:textId="026F23D0" w:rsidR="00161975" w:rsidRPr="00161975" w:rsidRDefault="00161975" w:rsidP="00161975">
      <w:pPr>
        <w:ind w:firstLine="480"/>
      </w:pPr>
      <w:r>
        <w:rPr>
          <w:rFonts w:hint="eastAsia"/>
        </w:rPr>
        <w:t>本章针对微服务拆分出来的订单任务管理服务、生产计划管理服务、生产指令管理服务以及现场任务执行服务，结合</w:t>
      </w:r>
      <w:r>
        <w:rPr>
          <w:rFonts w:hint="eastAsia"/>
        </w:rPr>
        <w:t>SaaS</w:t>
      </w:r>
      <w:r>
        <w:rPr>
          <w:rFonts w:hint="eastAsia"/>
        </w:rPr>
        <w:t>模式对应用软件的要求，分别从功能模型和信息模型进行了详细的设计，然后对整个装配过程的过程模型进行了描述。最后对传统的</w:t>
      </w:r>
      <w:r>
        <w:rPr>
          <w:rFonts w:hint="eastAsia"/>
        </w:rPr>
        <w:lastRenderedPageBreak/>
        <w:t>MRP</w:t>
      </w:r>
      <w:r>
        <w:rPr>
          <w:rFonts w:hint="eastAsia"/>
        </w:rPr>
        <w:t>算法进行了改进，是</w:t>
      </w:r>
      <w:r>
        <w:rPr>
          <w:rFonts w:hint="eastAsia"/>
        </w:rPr>
        <w:t>MRP</w:t>
      </w:r>
      <w:r>
        <w:rPr>
          <w:rFonts w:hint="eastAsia"/>
        </w:rPr>
        <w:t>算法跟能适应</w:t>
      </w:r>
      <w:r>
        <w:rPr>
          <w:rFonts w:hint="eastAsia"/>
        </w:rPr>
        <w:t>SaaS</w:t>
      </w:r>
      <w:r>
        <w:rPr>
          <w:rFonts w:hint="eastAsia"/>
        </w:rPr>
        <w:t>软件下多租户的要求。下一章将对整个系统的实现进行验证。</w:t>
      </w:r>
    </w:p>
    <w:p w14:paraId="332B0887" w14:textId="77777777" w:rsidR="00AE410D" w:rsidRDefault="00AE410D">
      <w:pPr>
        <w:widowControl/>
        <w:spacing w:line="240" w:lineRule="auto"/>
        <w:ind w:firstLineChars="0" w:firstLine="0"/>
        <w:jc w:val="left"/>
        <w:rPr>
          <w:rFonts w:eastAsia="黑体"/>
          <w:bCs/>
          <w:kern w:val="44"/>
          <w:sz w:val="32"/>
          <w:szCs w:val="44"/>
        </w:rPr>
      </w:pPr>
      <w:r>
        <w:br w:type="page"/>
      </w:r>
    </w:p>
    <w:p w14:paraId="38159111" w14:textId="7B167F1C" w:rsidR="00620238" w:rsidRDefault="00B33FD2" w:rsidP="00AE410D">
      <w:pPr>
        <w:pStyle w:val="1"/>
        <w:spacing w:before="163" w:after="163"/>
      </w:pPr>
      <w:bookmarkStart w:id="169" w:name="_Toc530093298"/>
      <w:bookmarkStart w:id="170" w:name="_Toc530167313"/>
      <w:r>
        <w:rPr>
          <w:rFonts w:hint="eastAsia"/>
        </w:rPr>
        <w:lastRenderedPageBreak/>
        <w:t>第</w:t>
      </w:r>
      <w:r w:rsidR="00095678">
        <w:rPr>
          <w:rFonts w:hint="eastAsia"/>
        </w:rPr>
        <w:t>五</w:t>
      </w:r>
      <w:r>
        <w:rPr>
          <w:rFonts w:hint="eastAsia"/>
        </w:rPr>
        <w:t>章</w:t>
      </w:r>
      <w:r>
        <w:rPr>
          <w:rFonts w:hint="eastAsia"/>
        </w:rPr>
        <w:t xml:space="preserve"> </w:t>
      </w:r>
      <w:bookmarkEnd w:id="168"/>
      <w:r w:rsidR="00A125FC">
        <w:rPr>
          <w:rFonts w:hint="eastAsia"/>
        </w:rPr>
        <w:t>系统实现与验证</w:t>
      </w:r>
      <w:bookmarkEnd w:id="169"/>
      <w:bookmarkEnd w:id="170"/>
    </w:p>
    <w:p w14:paraId="496A26DF" w14:textId="14631057" w:rsidR="001B3B95" w:rsidRDefault="00095678" w:rsidP="001B3B95">
      <w:pPr>
        <w:pStyle w:val="2"/>
        <w:spacing w:before="163" w:after="163"/>
      </w:pPr>
      <w:bookmarkStart w:id="171" w:name="_Toc476146981"/>
      <w:bookmarkStart w:id="172" w:name="_Toc530093299"/>
      <w:bookmarkStart w:id="173" w:name="_Toc476147018"/>
      <w:bookmarkStart w:id="174" w:name="_Toc530167314"/>
      <w:r>
        <w:t>5</w:t>
      </w:r>
      <w:r w:rsidR="001B3B95">
        <w:rPr>
          <w:rFonts w:hint="eastAsia"/>
        </w:rPr>
        <w:t xml:space="preserve">.1 </w:t>
      </w:r>
      <w:bookmarkEnd w:id="171"/>
      <w:r w:rsidR="001B3B95">
        <w:rPr>
          <w:rFonts w:hint="eastAsia"/>
        </w:rPr>
        <w:t>系统开发环境与开发技术</w:t>
      </w:r>
      <w:bookmarkEnd w:id="172"/>
      <w:bookmarkEnd w:id="174"/>
    </w:p>
    <w:p w14:paraId="08620C43" w14:textId="7C8DB496" w:rsidR="001B3B95" w:rsidRDefault="00095678" w:rsidP="00893F26">
      <w:pPr>
        <w:pStyle w:val="3"/>
        <w:ind w:firstLineChars="200" w:firstLine="480"/>
      </w:pPr>
      <w:bookmarkStart w:id="175" w:name="_Toc530093300"/>
      <w:bookmarkStart w:id="176" w:name="_Toc530167315"/>
      <w:r>
        <w:t>5</w:t>
      </w:r>
      <w:r w:rsidR="001B3B95">
        <w:t>.1</w:t>
      </w:r>
      <w:r w:rsidR="00234985">
        <w:rPr>
          <w:rFonts w:hint="eastAsia"/>
        </w:rPr>
        <w:t>.</w:t>
      </w:r>
      <w:r w:rsidR="00234985">
        <w:t>1</w:t>
      </w:r>
      <w:r w:rsidR="001B3B95">
        <w:t xml:space="preserve"> </w:t>
      </w:r>
      <w:r w:rsidR="001B3B95">
        <w:rPr>
          <w:rFonts w:hint="eastAsia"/>
        </w:rPr>
        <w:t>系统开发环境</w:t>
      </w:r>
      <w:bookmarkEnd w:id="175"/>
      <w:bookmarkEnd w:id="176"/>
    </w:p>
    <w:p w14:paraId="297A525E" w14:textId="77777777" w:rsidR="001F29F8" w:rsidRDefault="001F29F8" w:rsidP="001F29F8">
      <w:pPr>
        <w:pStyle w:val="a7"/>
        <w:numPr>
          <w:ilvl w:val="0"/>
          <w:numId w:val="35"/>
        </w:numPr>
        <w:adjustRightInd w:val="0"/>
        <w:snapToGrid w:val="0"/>
        <w:spacing w:before="120" w:line="300" w:lineRule="auto"/>
      </w:pPr>
      <w:r>
        <w:t>Windows7</w:t>
      </w:r>
      <w:r w:rsidRPr="00266722">
        <w:rPr>
          <w:rFonts w:ascii="宋体" w:hAnsi="宋体" w:cs="宋体" w:hint="eastAsia"/>
        </w:rPr>
        <w:t>、</w:t>
      </w:r>
      <w:r>
        <w:t>8</w:t>
      </w:r>
      <w:r w:rsidRPr="00266722">
        <w:rPr>
          <w:rFonts w:ascii="宋体" w:hAnsi="宋体" w:cs="宋体" w:hint="eastAsia"/>
        </w:rPr>
        <w:t>、</w:t>
      </w:r>
      <w:r>
        <w:rPr>
          <w:rFonts w:hint="eastAsia"/>
        </w:rPr>
        <w:t>1</w:t>
      </w:r>
      <w:r>
        <w:t>0 32/64</w:t>
      </w:r>
      <w:r w:rsidRPr="00266722">
        <w:rPr>
          <w:rFonts w:ascii="宋体" w:hAnsi="宋体" w:cs="宋体" w:hint="eastAsia"/>
        </w:rPr>
        <w:t>位操作系统</w:t>
      </w:r>
    </w:p>
    <w:p w14:paraId="54B69CB1" w14:textId="77777777" w:rsidR="001F29F8" w:rsidRDefault="001F29F8" w:rsidP="001F29F8">
      <w:pPr>
        <w:pStyle w:val="a7"/>
        <w:numPr>
          <w:ilvl w:val="0"/>
          <w:numId w:val="35"/>
        </w:numPr>
        <w:adjustRightInd w:val="0"/>
        <w:snapToGrid w:val="0"/>
        <w:spacing w:before="120" w:line="300" w:lineRule="auto"/>
      </w:pPr>
      <w:r>
        <w:t>Java</w:t>
      </w:r>
      <w:r>
        <w:rPr>
          <w:rFonts w:ascii="宋体" w:hAnsi="宋体" w:cs="宋体" w:hint="eastAsia"/>
        </w:rPr>
        <w:t>语言开发工具包</w:t>
      </w:r>
      <w:r>
        <w:t>(JDK1.8+)</w:t>
      </w:r>
    </w:p>
    <w:p w14:paraId="7CA60325" w14:textId="77777777" w:rsidR="001F29F8" w:rsidRDefault="001F29F8" w:rsidP="001F29F8">
      <w:pPr>
        <w:pStyle w:val="a7"/>
        <w:numPr>
          <w:ilvl w:val="0"/>
          <w:numId w:val="35"/>
        </w:numPr>
        <w:adjustRightInd w:val="0"/>
        <w:snapToGrid w:val="0"/>
        <w:spacing w:before="120" w:line="300" w:lineRule="auto"/>
      </w:pPr>
      <w:r>
        <w:rPr>
          <w:rFonts w:hint="eastAsia"/>
        </w:rPr>
        <w:t>Eclipse</w:t>
      </w:r>
      <w:r>
        <w:t xml:space="preserve"> </w:t>
      </w:r>
      <w:r>
        <w:rPr>
          <w:rFonts w:hint="eastAsia"/>
        </w:rPr>
        <w:t>J2EE</w:t>
      </w:r>
      <w:r>
        <w:rPr>
          <w:rFonts w:ascii="宋体" w:hAnsi="宋体" w:cs="宋体" w:hint="eastAsia"/>
        </w:rPr>
        <w:t>版本</w:t>
      </w:r>
      <w:r>
        <w:t>+</w:t>
      </w:r>
      <w:r>
        <w:rPr>
          <w:rFonts w:hint="eastAsia"/>
        </w:rPr>
        <w:t>Dorado</w:t>
      </w:r>
      <w:r>
        <w:t>7</w:t>
      </w:r>
      <w:r>
        <w:rPr>
          <w:rFonts w:ascii="宋体" w:hAnsi="宋体" w:cs="宋体" w:hint="eastAsia"/>
        </w:rPr>
        <w:t>插件</w:t>
      </w:r>
    </w:p>
    <w:p w14:paraId="07D3A246" w14:textId="77777777" w:rsidR="001F29F8" w:rsidRDefault="001F29F8" w:rsidP="001F29F8">
      <w:pPr>
        <w:pStyle w:val="a7"/>
        <w:numPr>
          <w:ilvl w:val="0"/>
          <w:numId w:val="35"/>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5D050669" w14:textId="77777777" w:rsidR="001F29F8" w:rsidRPr="00E34385" w:rsidRDefault="001F29F8" w:rsidP="001F29F8">
      <w:pPr>
        <w:pStyle w:val="a7"/>
        <w:numPr>
          <w:ilvl w:val="0"/>
          <w:numId w:val="35"/>
        </w:numPr>
        <w:adjustRightInd w:val="0"/>
        <w:snapToGrid w:val="0"/>
        <w:spacing w:before="120" w:line="300" w:lineRule="auto"/>
      </w:pPr>
      <w:r>
        <w:t>Oracle11g</w:t>
      </w:r>
      <w:r>
        <w:rPr>
          <w:rFonts w:ascii="宋体" w:hAnsi="宋体" w:cs="宋体" w:hint="eastAsia"/>
        </w:rPr>
        <w:t>数据库</w:t>
      </w:r>
    </w:p>
    <w:p w14:paraId="24D3BFB7" w14:textId="77777777" w:rsidR="001F29F8" w:rsidRDefault="001F29F8" w:rsidP="001F29F8">
      <w:pPr>
        <w:pStyle w:val="a7"/>
        <w:numPr>
          <w:ilvl w:val="0"/>
          <w:numId w:val="35"/>
        </w:numPr>
        <w:adjustRightInd w:val="0"/>
        <w:snapToGrid w:val="0"/>
        <w:spacing w:before="120" w:line="300" w:lineRule="auto"/>
      </w:pPr>
      <w:r>
        <w:t>SpringCloud</w:t>
      </w:r>
      <w:r>
        <w:rPr>
          <w:rFonts w:hint="eastAsia"/>
        </w:rPr>
        <w:t>微服务框架</w:t>
      </w:r>
    </w:p>
    <w:p w14:paraId="6A6E9397" w14:textId="77777777" w:rsidR="001F29F8" w:rsidRDefault="001F29F8" w:rsidP="001F29F8">
      <w:pPr>
        <w:pStyle w:val="a7"/>
        <w:numPr>
          <w:ilvl w:val="0"/>
          <w:numId w:val="35"/>
        </w:numPr>
        <w:adjustRightInd w:val="0"/>
        <w:snapToGrid w:val="0"/>
        <w:spacing w:before="120" w:line="300" w:lineRule="auto"/>
      </w:pPr>
      <w:r>
        <w:t>T</w:t>
      </w:r>
      <w:r>
        <w:rPr>
          <w:rFonts w:hint="eastAsia"/>
        </w:rPr>
        <w:t>omcat</w:t>
      </w:r>
      <w:r>
        <w:rPr>
          <w:rFonts w:hint="eastAsia"/>
        </w:rPr>
        <w:t>服务器</w:t>
      </w:r>
    </w:p>
    <w:p w14:paraId="2F20E5F7" w14:textId="77777777" w:rsidR="001F29F8" w:rsidRDefault="001F29F8" w:rsidP="001F29F8">
      <w:pPr>
        <w:pStyle w:val="a7"/>
        <w:numPr>
          <w:ilvl w:val="0"/>
          <w:numId w:val="35"/>
        </w:numPr>
        <w:adjustRightInd w:val="0"/>
        <w:snapToGrid w:val="0"/>
        <w:spacing w:before="120" w:line="300" w:lineRule="auto"/>
      </w:pPr>
      <w:r>
        <w:rPr>
          <w:rFonts w:hint="eastAsia"/>
        </w:rPr>
        <w:t>Maven</w:t>
      </w:r>
      <w:r>
        <w:rPr>
          <w:rFonts w:hint="eastAsia"/>
        </w:rPr>
        <w:t>仓库</w:t>
      </w:r>
    </w:p>
    <w:p w14:paraId="1C2313F8" w14:textId="77777777" w:rsidR="001F29F8" w:rsidRDefault="001F29F8" w:rsidP="001F29F8">
      <w:pPr>
        <w:pStyle w:val="a7"/>
        <w:numPr>
          <w:ilvl w:val="0"/>
          <w:numId w:val="35"/>
        </w:numPr>
        <w:adjustRightInd w:val="0"/>
        <w:snapToGrid w:val="0"/>
        <w:spacing w:before="120" w:line="300" w:lineRule="auto"/>
      </w:pPr>
      <w:r>
        <w:t>G</w:t>
      </w:r>
      <w:r>
        <w:rPr>
          <w:rFonts w:hint="eastAsia"/>
        </w:rPr>
        <w:t>it</w:t>
      </w:r>
      <w:r>
        <w:rPr>
          <w:rFonts w:hint="eastAsia"/>
        </w:rPr>
        <w:t>代码版本工具</w:t>
      </w:r>
    </w:p>
    <w:p w14:paraId="306A4BAD" w14:textId="54ED713F" w:rsidR="00BD1F61" w:rsidRDefault="0099240B" w:rsidP="00BD1F61">
      <w:pPr>
        <w:ind w:firstLine="480"/>
      </w:pPr>
      <w:r>
        <w:rPr>
          <w:rFonts w:hint="eastAsia"/>
        </w:rPr>
        <w:t>上述这些开发技术核心依托于</w:t>
      </w:r>
      <w:r>
        <w:rPr>
          <w:rFonts w:hint="eastAsia"/>
        </w:rPr>
        <w:t>SpringCloud</w:t>
      </w:r>
      <w:r>
        <w:rPr>
          <w:rFonts w:hint="eastAsia"/>
        </w:rPr>
        <w:t>开源框架。在底层数据库层面，借助</w:t>
      </w:r>
      <w:r>
        <w:rPr>
          <w:rFonts w:hint="eastAsia"/>
        </w:rPr>
        <w:t>spring+hibernate</w:t>
      </w:r>
      <w:r>
        <w:rPr>
          <w:rFonts w:hint="eastAsia"/>
        </w:rPr>
        <w:t>数据库</w:t>
      </w:r>
      <w:r>
        <w:rPr>
          <w:rFonts w:hint="eastAsia"/>
        </w:rPr>
        <w:t>ORM</w:t>
      </w:r>
      <w:r>
        <w:rPr>
          <w:rFonts w:hint="eastAsia"/>
        </w:rPr>
        <w:t>持久化框架，搭建数据库表记录和程序代码实体间的映射。通过</w:t>
      </w:r>
      <w:r>
        <w:rPr>
          <w:rFonts w:hint="eastAsia"/>
        </w:rPr>
        <w:t>hql</w:t>
      </w:r>
      <w:r>
        <w:rPr>
          <w:rFonts w:hint="eastAsia"/>
        </w:rPr>
        <w:t>数据操作语言实现对数据库记录的增删改查等操作。在展现层，基于</w:t>
      </w:r>
      <w:r>
        <w:rPr>
          <w:rFonts w:hint="eastAsia"/>
        </w:rPr>
        <w:t>Dorado</w:t>
      </w:r>
      <w:r>
        <w:t>7</w:t>
      </w:r>
      <w:r>
        <w:rPr>
          <w:rFonts w:hint="eastAsia"/>
        </w:rPr>
        <w:t>的</w:t>
      </w:r>
      <w:r>
        <w:rPr>
          <w:rFonts w:hint="eastAsia"/>
        </w:rPr>
        <w:t>eclipse</w:t>
      </w:r>
      <w:r>
        <w:rPr>
          <w:rFonts w:hint="eastAsia"/>
        </w:rPr>
        <w:t>插件，对用户界面进行开发，同时引入</w:t>
      </w:r>
      <w:r>
        <w:rPr>
          <w:rFonts w:hint="eastAsia"/>
        </w:rPr>
        <w:t>H</w:t>
      </w:r>
      <w:r>
        <w:t>5</w:t>
      </w:r>
      <w:r>
        <w:rPr>
          <w:rFonts w:hint="eastAsia"/>
        </w:rPr>
        <w:t>、</w:t>
      </w:r>
      <w:r>
        <w:rPr>
          <w:rFonts w:hint="eastAsia"/>
        </w:rPr>
        <w:t>JavaScript</w:t>
      </w:r>
      <w:r>
        <w:rPr>
          <w:rFonts w:hint="eastAsia"/>
        </w:rPr>
        <w:t>和</w:t>
      </w:r>
      <w:r>
        <w:rPr>
          <w:rFonts w:hint="eastAsia"/>
        </w:rPr>
        <w:t>JSP</w:t>
      </w:r>
      <w:r>
        <w:rPr>
          <w:rFonts w:hint="eastAsia"/>
        </w:rPr>
        <w:t>等前端网页语言与用户操作交互。对于图标的显示，引入了基于</w:t>
      </w:r>
      <w:r>
        <w:rPr>
          <w:rFonts w:hint="eastAsia"/>
        </w:rPr>
        <w:t>J</w:t>
      </w:r>
      <w:r>
        <w:t>q</w:t>
      </w:r>
      <w:r>
        <w:rPr>
          <w:rFonts w:hint="eastAsia"/>
        </w:rPr>
        <w:t>uery</w:t>
      </w:r>
      <w:r>
        <w:rPr>
          <w:rFonts w:hint="eastAsia"/>
        </w:rPr>
        <w:t>的</w:t>
      </w:r>
      <w:r>
        <w:rPr>
          <w:rFonts w:hint="eastAsia"/>
        </w:rPr>
        <w:t>Enterprise-Charts</w:t>
      </w:r>
      <w:r>
        <w:rPr>
          <w:rFonts w:hint="eastAsia"/>
        </w:rPr>
        <w:t>插件进行数据的可视化。利用</w:t>
      </w:r>
      <w:r>
        <w:rPr>
          <w:rFonts w:hint="eastAsia"/>
        </w:rPr>
        <w:t>tomcat</w:t>
      </w:r>
      <w:r>
        <w:rPr>
          <w:rFonts w:hint="eastAsia"/>
        </w:rPr>
        <w:t>服务器作为前端网页的容器，提供处理浏览器请求的</w:t>
      </w:r>
      <w:r>
        <w:rPr>
          <w:rFonts w:hint="eastAsia"/>
        </w:rPr>
        <w:t>web</w:t>
      </w:r>
      <w:r>
        <w:rPr>
          <w:rFonts w:hint="eastAsia"/>
        </w:rPr>
        <w:t>服务。利用</w:t>
      </w:r>
      <w:r>
        <w:rPr>
          <w:rFonts w:hint="eastAsia"/>
        </w:rPr>
        <w:t>Maven</w:t>
      </w:r>
      <w:r>
        <w:rPr>
          <w:rFonts w:hint="eastAsia"/>
        </w:rPr>
        <w:t>仓库管理整套系统的</w:t>
      </w:r>
      <w:r>
        <w:rPr>
          <w:rFonts w:hint="eastAsia"/>
        </w:rPr>
        <w:t>jar</w:t>
      </w:r>
      <w:r>
        <w:rPr>
          <w:rFonts w:hint="eastAsia"/>
        </w:rPr>
        <w:t>包构建，通过</w:t>
      </w:r>
      <w:r>
        <w:rPr>
          <w:rFonts w:hint="eastAsia"/>
        </w:rPr>
        <w:t>git</w:t>
      </w:r>
      <w:r>
        <w:rPr>
          <w:rFonts w:hint="eastAsia"/>
        </w:rPr>
        <w:t>版本控制工具实现代码的迭代。整个系统的技术架构</w:t>
      </w:r>
      <w:r w:rsidRPr="00E32037">
        <w:rPr>
          <w:rFonts w:hint="eastAsia"/>
          <w:color w:val="000000" w:themeColor="text1"/>
        </w:rPr>
        <w:t>如</w:t>
      </w:r>
      <w:r w:rsidR="00E32037">
        <w:rPr>
          <w:color w:val="000000" w:themeColor="text1"/>
        </w:rPr>
        <w:fldChar w:fldCharType="begin"/>
      </w:r>
      <w:r w:rsidR="00E32037">
        <w:rPr>
          <w:color w:val="000000" w:themeColor="text1"/>
        </w:rPr>
        <w:instrText xml:space="preserve"> </w:instrText>
      </w:r>
      <w:r w:rsidR="00E32037">
        <w:rPr>
          <w:rFonts w:hint="eastAsia"/>
          <w:color w:val="000000" w:themeColor="text1"/>
        </w:rPr>
        <w:instrText>REF _Ref530093172 \h</w:instrText>
      </w:r>
      <w:r w:rsidR="00E32037">
        <w:rPr>
          <w:color w:val="000000" w:themeColor="text1"/>
        </w:rPr>
        <w:instrText xml:space="preserve"> </w:instrText>
      </w:r>
      <w:r w:rsidR="00E32037">
        <w:rPr>
          <w:color w:val="000000" w:themeColor="text1"/>
        </w:rPr>
      </w:r>
      <w:r w:rsidR="00E32037">
        <w:rPr>
          <w:color w:val="000000" w:themeColor="text1"/>
        </w:rPr>
        <w:fldChar w:fldCharType="separate"/>
      </w:r>
      <w:r w:rsidR="00573801">
        <w:rPr>
          <w:rFonts w:hint="eastAsia"/>
        </w:rPr>
        <w:t>图</w:t>
      </w:r>
      <w:r w:rsidR="00573801">
        <w:rPr>
          <w:rFonts w:hint="eastAsia"/>
        </w:rPr>
        <w:t xml:space="preserve"> </w:t>
      </w:r>
      <w:r w:rsidR="00573801">
        <w:rPr>
          <w:noProof/>
        </w:rPr>
        <w:t>33</w:t>
      </w:r>
      <w:r w:rsidR="00E32037">
        <w:rPr>
          <w:color w:val="000000" w:themeColor="text1"/>
        </w:rPr>
        <w:fldChar w:fldCharType="end"/>
      </w:r>
      <w:r w:rsidRPr="00E32037">
        <w:rPr>
          <w:rFonts w:hint="eastAsia"/>
          <w:color w:val="000000" w:themeColor="text1"/>
        </w:rPr>
        <w:t>所示</w:t>
      </w:r>
      <w:r>
        <w:rPr>
          <w:rFonts w:hint="eastAsia"/>
        </w:rPr>
        <w:t>。</w:t>
      </w:r>
    </w:p>
    <w:p w14:paraId="2705D570" w14:textId="77777777" w:rsidR="00965177" w:rsidRDefault="003E5347" w:rsidP="00965177">
      <w:pPr>
        <w:keepNext/>
        <w:ind w:firstLineChars="0" w:firstLine="0"/>
        <w:jc w:val="center"/>
      </w:pPr>
      <w:r>
        <w:object w:dxaOrig="11191" w:dyaOrig="11086" w14:anchorId="671727C0">
          <v:shape id="_x0000_i1043" type="#_x0000_t75" style="width:441.5pt;height:438.1pt" o:ole="">
            <v:imagedata r:id="rId73" o:title=""/>
          </v:shape>
          <o:OLEObject Type="Embed" ProgID="Visio.Drawing.15" ShapeID="_x0000_i1043" DrawAspect="Content" ObjectID="_1603918608" r:id="rId74"/>
        </w:object>
      </w:r>
    </w:p>
    <w:p w14:paraId="67AA496B" w14:textId="357BAAE0" w:rsidR="00EB548F" w:rsidRDefault="00965177" w:rsidP="00C95750">
      <w:pPr>
        <w:pStyle w:val="a9"/>
        <w:ind w:firstLine="422"/>
      </w:pPr>
      <w:bookmarkStart w:id="177" w:name="_Ref530093172"/>
      <w:bookmarkStart w:id="178" w:name="_Toc5301673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33</w:t>
      </w:r>
      <w:r>
        <w:fldChar w:fldCharType="end"/>
      </w:r>
      <w:bookmarkEnd w:id="177"/>
      <w:r>
        <w:t xml:space="preserve">  </w:t>
      </w:r>
      <w:r>
        <w:rPr>
          <w:rFonts w:hint="eastAsia"/>
        </w:rPr>
        <w:t>系统技术架构图</w:t>
      </w:r>
      <w:bookmarkEnd w:id="178"/>
    </w:p>
    <w:p w14:paraId="46196B05" w14:textId="77777777" w:rsidR="0013227D" w:rsidRDefault="0013227D" w:rsidP="0013227D">
      <w:pPr>
        <w:pStyle w:val="3"/>
        <w:ind w:firstLine="480"/>
      </w:pPr>
      <w:bookmarkStart w:id="179" w:name="_Toc530038250"/>
      <w:bookmarkStart w:id="180" w:name="_Toc530093301"/>
      <w:bookmarkStart w:id="181" w:name="_Toc530167316"/>
      <w:r>
        <w:t xml:space="preserve">5.1.2 </w:t>
      </w:r>
      <w:r>
        <w:rPr>
          <w:rFonts w:hint="eastAsia"/>
        </w:rPr>
        <w:t>系统运行环境</w:t>
      </w:r>
      <w:bookmarkEnd w:id="179"/>
      <w:bookmarkEnd w:id="180"/>
      <w:bookmarkEnd w:id="181"/>
    </w:p>
    <w:p w14:paraId="582B847E" w14:textId="77777777" w:rsidR="0013227D" w:rsidRDefault="0013227D" w:rsidP="0013227D">
      <w:pPr>
        <w:ind w:firstLine="480"/>
      </w:pPr>
      <w:r>
        <w:rPr>
          <w:rFonts w:hint="eastAsia"/>
        </w:rPr>
        <w:t>（</w:t>
      </w:r>
      <w:r>
        <w:rPr>
          <w:rFonts w:hint="eastAsia"/>
        </w:rPr>
        <w:t>1</w:t>
      </w:r>
      <w:r>
        <w:rPr>
          <w:rFonts w:hint="eastAsia"/>
        </w:rPr>
        <w:t>）客户端</w:t>
      </w:r>
    </w:p>
    <w:p w14:paraId="1886C246" w14:textId="77777777" w:rsidR="0013227D" w:rsidRDefault="0013227D" w:rsidP="0013227D">
      <w:pPr>
        <w:pStyle w:val="a7"/>
        <w:numPr>
          <w:ilvl w:val="0"/>
          <w:numId w:val="39"/>
        </w:numPr>
        <w:adjustRightInd w:val="0"/>
        <w:snapToGrid w:val="0"/>
        <w:spacing w:before="120" w:line="300" w:lineRule="auto"/>
      </w:pPr>
      <w:r>
        <w:rPr>
          <w:rFonts w:ascii="宋体" w:hAnsi="宋体" w:cs="宋体" w:hint="eastAsia"/>
        </w:rPr>
        <w:t>操作系统没有限制</w:t>
      </w:r>
    </w:p>
    <w:p w14:paraId="04D7AB82" w14:textId="77777777" w:rsidR="0013227D" w:rsidRDefault="0013227D" w:rsidP="0013227D">
      <w:pPr>
        <w:pStyle w:val="a7"/>
        <w:numPr>
          <w:ilvl w:val="0"/>
          <w:numId w:val="39"/>
        </w:numPr>
        <w:adjustRightInd w:val="0"/>
        <w:snapToGrid w:val="0"/>
        <w:spacing w:before="120" w:line="300" w:lineRule="auto"/>
      </w:pPr>
      <w:r>
        <w:rPr>
          <w:rFonts w:hint="eastAsia"/>
        </w:rPr>
        <w:t>Google</w:t>
      </w:r>
      <w:r>
        <w:rPr>
          <w:rFonts w:ascii="宋体" w:hAnsi="宋体" w:cs="宋体" w:hint="eastAsia"/>
        </w:rPr>
        <w:t>浏览器、</w:t>
      </w:r>
      <w:r>
        <w:rPr>
          <w:rFonts w:hint="eastAsia"/>
        </w:rPr>
        <w:t>3</w:t>
      </w:r>
      <w:r>
        <w:t>60</w:t>
      </w:r>
      <w:r>
        <w:rPr>
          <w:rFonts w:ascii="宋体" w:hAnsi="宋体" w:cs="宋体" w:hint="eastAsia"/>
        </w:rPr>
        <w:t>浏览器或者使用谷歌内核浏览器</w:t>
      </w:r>
    </w:p>
    <w:p w14:paraId="60DB56EB" w14:textId="77777777" w:rsidR="0013227D" w:rsidRDefault="0013227D" w:rsidP="0013227D">
      <w:pPr>
        <w:ind w:firstLine="480"/>
      </w:pPr>
      <w:r>
        <w:rPr>
          <w:rFonts w:hint="eastAsia"/>
        </w:rPr>
        <w:t>（</w:t>
      </w:r>
      <w:r>
        <w:t>2</w:t>
      </w:r>
      <w:r>
        <w:rPr>
          <w:rFonts w:hint="eastAsia"/>
        </w:rPr>
        <w:t>）服务端</w:t>
      </w:r>
    </w:p>
    <w:p w14:paraId="59A25427" w14:textId="77777777" w:rsidR="0013227D" w:rsidRPr="00BC4796" w:rsidRDefault="0013227D" w:rsidP="0013227D">
      <w:pPr>
        <w:ind w:firstLine="480"/>
      </w:pPr>
      <w:r>
        <w:rPr>
          <w:rFonts w:hint="eastAsia"/>
        </w:rPr>
        <w:t>基于</w:t>
      </w:r>
      <w:r>
        <w:rPr>
          <w:rFonts w:hint="eastAsia"/>
        </w:rPr>
        <w:t>S</w:t>
      </w:r>
      <w:r>
        <w:t>aaS</w:t>
      </w:r>
      <w:r>
        <w:rPr>
          <w:rFonts w:hint="eastAsia"/>
        </w:rPr>
        <w:t>应用环境用户只需要客户端进行远程访问。</w:t>
      </w:r>
    </w:p>
    <w:p w14:paraId="438353C1" w14:textId="77777777" w:rsidR="0013227D" w:rsidRDefault="0013227D" w:rsidP="0013227D">
      <w:pPr>
        <w:ind w:firstLine="480"/>
      </w:pPr>
      <w:r>
        <w:rPr>
          <w:rFonts w:hint="eastAsia"/>
        </w:rPr>
        <w:t>SaaS</w:t>
      </w:r>
      <w:r>
        <w:rPr>
          <w:rFonts w:hint="eastAsia"/>
        </w:rPr>
        <w:t>服务提供者系统运行环境：</w:t>
      </w:r>
    </w:p>
    <w:p w14:paraId="2030E90F" w14:textId="77777777" w:rsidR="0013227D" w:rsidRDefault="0013227D" w:rsidP="0013227D">
      <w:pPr>
        <w:pStyle w:val="a7"/>
        <w:numPr>
          <w:ilvl w:val="0"/>
          <w:numId w:val="36"/>
        </w:numPr>
        <w:adjustRightInd w:val="0"/>
        <w:snapToGrid w:val="0"/>
        <w:spacing w:before="120" w:line="300" w:lineRule="auto"/>
      </w:pPr>
      <w:r>
        <w:rPr>
          <w:rFonts w:ascii="宋体" w:hAnsi="宋体" w:cs="宋体" w:hint="eastAsia"/>
        </w:rPr>
        <w:t>前台服务服务器：</w:t>
      </w:r>
    </w:p>
    <w:p w14:paraId="0F69A50A" w14:textId="77777777" w:rsidR="0013227D" w:rsidRDefault="0013227D" w:rsidP="0013227D">
      <w:pPr>
        <w:pStyle w:val="a7"/>
        <w:numPr>
          <w:ilvl w:val="0"/>
          <w:numId w:val="37"/>
        </w:numPr>
        <w:adjustRightInd w:val="0"/>
        <w:snapToGrid w:val="0"/>
        <w:spacing w:before="120" w:line="300" w:lineRule="auto"/>
      </w:pPr>
      <w:r w:rsidRPr="0064064A">
        <w:t>apache-tomcat-8.0.26</w:t>
      </w:r>
      <w:r>
        <w:t xml:space="preserve"> </w:t>
      </w:r>
      <w:r>
        <w:rPr>
          <w:rFonts w:ascii="宋体" w:hAnsi="宋体" w:cs="宋体" w:hint="eastAsia"/>
        </w:rPr>
        <w:t>服务容器</w:t>
      </w:r>
    </w:p>
    <w:p w14:paraId="62ED3A23" w14:textId="77777777" w:rsidR="0013227D" w:rsidRDefault="0013227D" w:rsidP="0013227D">
      <w:pPr>
        <w:pStyle w:val="a7"/>
        <w:numPr>
          <w:ilvl w:val="0"/>
          <w:numId w:val="37"/>
        </w:numPr>
        <w:adjustRightInd w:val="0"/>
        <w:snapToGrid w:val="0"/>
        <w:spacing w:before="120" w:line="300" w:lineRule="auto"/>
      </w:pPr>
      <w:r>
        <w:lastRenderedPageBreak/>
        <w:t>Java</w:t>
      </w:r>
      <w:r>
        <w:rPr>
          <w:rFonts w:ascii="宋体" w:hAnsi="宋体" w:cs="宋体" w:hint="eastAsia"/>
        </w:rPr>
        <w:t>语言开发工具包</w:t>
      </w:r>
      <w:r>
        <w:t>(JDK1.8+)</w:t>
      </w:r>
    </w:p>
    <w:p w14:paraId="41DC31D2" w14:textId="77777777" w:rsidR="0013227D" w:rsidRDefault="0013227D" w:rsidP="0013227D">
      <w:pPr>
        <w:pStyle w:val="a7"/>
        <w:numPr>
          <w:ilvl w:val="0"/>
          <w:numId w:val="36"/>
        </w:numPr>
        <w:adjustRightInd w:val="0"/>
        <w:snapToGrid w:val="0"/>
        <w:spacing w:before="120" w:line="300" w:lineRule="auto"/>
        <w:rPr>
          <w:rFonts w:ascii="宋体" w:hAnsi="宋体" w:cs="宋体"/>
        </w:rPr>
      </w:pPr>
      <w:r w:rsidRPr="0081343F">
        <w:rPr>
          <w:rFonts w:ascii="宋体" w:hAnsi="宋体" w:cs="宋体" w:hint="eastAsia"/>
        </w:rPr>
        <w:t>后台微服务服务器：</w:t>
      </w:r>
    </w:p>
    <w:p w14:paraId="37702EB7" w14:textId="77777777" w:rsidR="0013227D" w:rsidRPr="0081343F" w:rsidRDefault="0013227D" w:rsidP="0013227D">
      <w:pPr>
        <w:pStyle w:val="a7"/>
        <w:numPr>
          <w:ilvl w:val="0"/>
          <w:numId w:val="38"/>
        </w:numPr>
        <w:adjustRightInd w:val="0"/>
        <w:snapToGrid w:val="0"/>
        <w:spacing w:before="120" w:line="300" w:lineRule="auto"/>
      </w:pPr>
      <w:r>
        <w:t>Java</w:t>
      </w:r>
      <w:r>
        <w:rPr>
          <w:rFonts w:ascii="宋体" w:hAnsi="宋体" w:cs="宋体" w:hint="eastAsia"/>
        </w:rPr>
        <w:t>语言开发工具包</w:t>
      </w:r>
      <w:r>
        <w:t>(JDK1.8+)</w:t>
      </w:r>
    </w:p>
    <w:p w14:paraId="65BCEBC2" w14:textId="77777777" w:rsidR="0013227D" w:rsidRDefault="0013227D" w:rsidP="0013227D">
      <w:pPr>
        <w:pStyle w:val="a7"/>
        <w:numPr>
          <w:ilvl w:val="0"/>
          <w:numId w:val="36"/>
        </w:numPr>
        <w:adjustRightInd w:val="0"/>
        <w:snapToGrid w:val="0"/>
        <w:spacing w:before="120" w:line="300" w:lineRule="auto"/>
      </w:pPr>
      <w:r w:rsidRPr="0081343F">
        <w:rPr>
          <w:rFonts w:ascii="宋体" w:hAnsi="宋体" w:cs="宋体" w:hint="eastAsia"/>
        </w:rPr>
        <w:t>数据库服务器：</w:t>
      </w:r>
    </w:p>
    <w:p w14:paraId="1BAD640B" w14:textId="77777777" w:rsidR="0013227D" w:rsidRDefault="0013227D" w:rsidP="0013227D">
      <w:pPr>
        <w:pStyle w:val="a7"/>
        <w:numPr>
          <w:ilvl w:val="0"/>
          <w:numId w:val="38"/>
        </w:numPr>
        <w:adjustRightInd w:val="0"/>
        <w:snapToGrid w:val="0"/>
        <w:spacing w:before="120" w:line="300" w:lineRule="auto"/>
      </w:pPr>
      <w:r>
        <w:t>Oracle11g</w:t>
      </w:r>
      <w:r>
        <w:rPr>
          <w:rFonts w:ascii="宋体" w:hAnsi="宋体" w:cs="宋体" w:hint="eastAsia"/>
        </w:rPr>
        <w:t>数据库</w:t>
      </w:r>
    </w:p>
    <w:p w14:paraId="347D1240" w14:textId="6673E330" w:rsidR="001B3B95" w:rsidRPr="00C46F07" w:rsidRDefault="0013227D" w:rsidP="008375D3">
      <w:pPr>
        <w:pStyle w:val="a7"/>
        <w:numPr>
          <w:ilvl w:val="0"/>
          <w:numId w:val="38"/>
        </w:numPr>
        <w:adjustRightInd w:val="0"/>
        <w:snapToGrid w:val="0"/>
        <w:spacing w:before="120" w:line="300" w:lineRule="auto"/>
      </w:pPr>
      <w:r>
        <w:rPr>
          <w:rFonts w:hint="eastAsia"/>
        </w:rPr>
        <w:t>Redis</w:t>
      </w:r>
      <w:r>
        <w:rPr>
          <w:rFonts w:ascii="宋体" w:hAnsi="宋体" w:cs="宋体" w:hint="eastAsia"/>
        </w:rPr>
        <w:t>缓存</w:t>
      </w:r>
    </w:p>
    <w:p w14:paraId="50231D99" w14:textId="0252FBCD" w:rsidR="00C72882" w:rsidRDefault="00095678" w:rsidP="00C72882">
      <w:pPr>
        <w:pStyle w:val="2"/>
        <w:spacing w:before="163" w:after="163"/>
      </w:pPr>
      <w:bookmarkStart w:id="182" w:name="_Toc530093304"/>
      <w:bookmarkStart w:id="183" w:name="_Toc530167317"/>
      <w:r>
        <w:t>5</w:t>
      </w:r>
      <w:r w:rsidR="001B3B95">
        <w:rPr>
          <w:rFonts w:hint="eastAsia"/>
        </w:rPr>
        <w:t>.</w:t>
      </w:r>
      <w:r w:rsidR="008C0A65">
        <w:t>2</w:t>
      </w:r>
      <w:r w:rsidR="001B3B95">
        <w:rPr>
          <w:rFonts w:hint="eastAsia"/>
        </w:rPr>
        <w:t xml:space="preserve"> </w:t>
      </w:r>
      <w:r w:rsidR="001B3B95">
        <w:rPr>
          <w:rFonts w:hint="eastAsia"/>
        </w:rPr>
        <w:t>系统核心功能展示</w:t>
      </w:r>
      <w:bookmarkEnd w:id="182"/>
      <w:bookmarkEnd w:id="183"/>
    </w:p>
    <w:p w14:paraId="61C7FF5C" w14:textId="13C209B4" w:rsidR="003B1BB0" w:rsidRDefault="00D33CC3" w:rsidP="00487DEF">
      <w:pPr>
        <w:ind w:firstLine="480"/>
      </w:pPr>
      <w:r>
        <w:rPr>
          <w:rFonts w:hint="eastAsia"/>
        </w:rPr>
        <w:t>本课题实现了装配制造执行系统任务管理模块</w:t>
      </w:r>
      <w:r>
        <w:rPr>
          <w:rFonts w:hint="eastAsia"/>
        </w:rPr>
        <w:t>SaaS</w:t>
      </w:r>
      <w:r>
        <w:rPr>
          <w:rFonts w:hint="eastAsia"/>
        </w:rPr>
        <w:t>化的软件服务平台</w:t>
      </w:r>
      <w:r w:rsidR="00BE69F5">
        <w:rPr>
          <w:rFonts w:hint="eastAsia"/>
        </w:rPr>
        <w:t>，</w:t>
      </w:r>
      <w:r w:rsidR="000C3D3D">
        <w:rPr>
          <w:rFonts w:hint="eastAsia"/>
        </w:rPr>
        <w:t>利用</w:t>
      </w:r>
      <w:r w:rsidR="000C3D3D">
        <w:rPr>
          <w:rFonts w:hint="eastAsia"/>
        </w:rPr>
        <w:t>Springcloud</w:t>
      </w:r>
      <w:r w:rsidR="000C3D3D">
        <w:rPr>
          <w:rFonts w:hint="eastAsia"/>
        </w:rPr>
        <w:t>微服务技术框架，</w:t>
      </w:r>
      <w:r w:rsidR="008C0A65">
        <w:rPr>
          <w:rFonts w:hint="eastAsia"/>
        </w:rPr>
        <w:t>将装配制造执行系统任务模块拆分成订单管理服务、计划管理服务、在制任务管理服务和</w:t>
      </w:r>
      <w:r w:rsidR="000C3D3D">
        <w:rPr>
          <w:rFonts w:hint="eastAsia"/>
        </w:rPr>
        <w:t>现场任务执行管理服务。并且针对</w:t>
      </w:r>
      <w:r w:rsidR="000C3D3D">
        <w:rPr>
          <w:rFonts w:hint="eastAsia"/>
        </w:rPr>
        <w:t>SaaS</w:t>
      </w:r>
      <w:r w:rsidR="00202AF4">
        <w:rPr>
          <w:rFonts w:hint="eastAsia"/>
        </w:rPr>
        <w:t>服务可配置、多租户的特点，对任务管理模块的</w:t>
      </w:r>
      <w:r w:rsidR="005C088F">
        <w:rPr>
          <w:rFonts w:hint="eastAsia"/>
        </w:rPr>
        <w:t>基础</w:t>
      </w:r>
      <w:r w:rsidR="00202AF4">
        <w:rPr>
          <w:rFonts w:hint="eastAsia"/>
        </w:rPr>
        <w:t>数据模型进行修改。</w:t>
      </w:r>
    </w:p>
    <w:p w14:paraId="310BADA3" w14:textId="7FDABD1A" w:rsidR="0059615E" w:rsidRDefault="0059615E" w:rsidP="0059615E">
      <w:pPr>
        <w:pStyle w:val="3"/>
        <w:ind w:firstLine="480"/>
      </w:pPr>
      <w:bookmarkStart w:id="184" w:name="_Toc530167318"/>
      <w:r>
        <w:t>5.</w:t>
      </w:r>
      <w:r w:rsidR="002B5633">
        <w:t>2</w:t>
      </w:r>
      <w:r>
        <w:t>.</w:t>
      </w:r>
      <w:r w:rsidR="00487DEF">
        <w:t>1</w:t>
      </w:r>
      <w:r>
        <w:t xml:space="preserve"> </w:t>
      </w:r>
      <w:r>
        <w:rPr>
          <w:rFonts w:hint="eastAsia"/>
        </w:rPr>
        <w:t>装配业务功能实现</w:t>
      </w:r>
      <w:bookmarkEnd w:id="184"/>
    </w:p>
    <w:p w14:paraId="1944074A" w14:textId="02D24170" w:rsidR="006F71D7" w:rsidRDefault="006F71D7" w:rsidP="006F71D7">
      <w:pPr>
        <w:pStyle w:val="a7"/>
        <w:numPr>
          <w:ilvl w:val="0"/>
          <w:numId w:val="40"/>
        </w:numPr>
        <w:rPr>
          <w:lang w:val="zh-CN"/>
        </w:rPr>
      </w:pPr>
      <w:r>
        <w:rPr>
          <w:rFonts w:hint="eastAsia"/>
          <w:lang w:val="zh-CN"/>
        </w:rPr>
        <w:t>订单管理服务</w:t>
      </w:r>
    </w:p>
    <w:p w14:paraId="6292A187" w14:textId="1C0F6737" w:rsidR="001B57E0" w:rsidRPr="00531B91" w:rsidRDefault="00531B91" w:rsidP="00EA4512">
      <w:pPr>
        <w:ind w:firstLine="480"/>
        <w:rPr>
          <w:lang w:val="zh-CN"/>
        </w:rPr>
      </w:pPr>
      <w:r>
        <w:rPr>
          <w:rFonts w:hint="eastAsia"/>
          <w:lang w:val="zh-CN"/>
        </w:rPr>
        <w:t>订单管理服务</w:t>
      </w:r>
      <w:r w:rsidR="001B57E0">
        <w:rPr>
          <w:rFonts w:hint="eastAsia"/>
          <w:lang w:val="zh-CN"/>
        </w:rPr>
        <w:t>的功能主要是订单的录入、下达以及将订单数据和计划数据关联，实现从订单数据过渡到计划数据的管理，</w:t>
      </w:r>
      <w:r w:rsidR="008621CC">
        <w:rPr>
          <w:rFonts w:hint="eastAsia"/>
          <w:lang w:val="zh-CN"/>
        </w:rPr>
        <w:t>并且为了保证订单服务的单独执行，可以需要为订单服务配置完成订单的操作，保证订单管理员对订单数据全生命周期的状态控制。</w:t>
      </w:r>
      <w:r w:rsidR="008621CC">
        <w:rPr>
          <w:lang w:val="zh-CN"/>
        </w:rPr>
        <w:t xml:space="preserve"> </w:t>
      </w:r>
      <w:r w:rsidR="006941CD">
        <w:rPr>
          <w:rFonts w:hint="eastAsia"/>
          <w:lang w:val="zh-CN"/>
        </w:rPr>
        <w:t>如</w:t>
      </w:r>
      <w:r w:rsidR="006941CD">
        <w:rPr>
          <w:lang w:val="zh-CN"/>
        </w:rPr>
        <w:fldChar w:fldCharType="begin"/>
      </w:r>
      <w:r w:rsidR="006941CD">
        <w:rPr>
          <w:lang w:val="zh-CN"/>
        </w:rPr>
        <w:instrText xml:space="preserve"> </w:instrText>
      </w:r>
      <w:r w:rsidR="006941CD">
        <w:rPr>
          <w:rFonts w:hint="eastAsia"/>
          <w:lang w:val="zh-CN"/>
        </w:rPr>
        <w:instrText>REF _Ref530150428 \h</w:instrText>
      </w:r>
      <w:r w:rsidR="006941CD">
        <w:rPr>
          <w:lang w:val="zh-CN"/>
        </w:rPr>
        <w:instrText xml:space="preserve"> </w:instrText>
      </w:r>
      <w:r w:rsidR="006941CD">
        <w:rPr>
          <w:lang w:val="zh-CN"/>
        </w:rPr>
      </w:r>
      <w:r w:rsidR="006941CD">
        <w:rPr>
          <w:lang w:val="zh-CN"/>
        </w:rPr>
        <w:fldChar w:fldCharType="separate"/>
      </w:r>
      <w:r w:rsidR="00573801">
        <w:rPr>
          <w:rFonts w:hint="eastAsia"/>
        </w:rPr>
        <w:t>图</w:t>
      </w:r>
      <w:r w:rsidR="00573801">
        <w:rPr>
          <w:rFonts w:hint="eastAsia"/>
        </w:rPr>
        <w:t xml:space="preserve"> </w:t>
      </w:r>
      <w:r w:rsidR="00573801">
        <w:rPr>
          <w:noProof/>
        </w:rPr>
        <w:t>34</w:t>
      </w:r>
      <w:r w:rsidR="006941CD">
        <w:rPr>
          <w:lang w:val="zh-CN"/>
        </w:rPr>
        <w:fldChar w:fldCharType="end"/>
      </w:r>
      <w:r w:rsidR="006941CD">
        <w:rPr>
          <w:rFonts w:hint="eastAsia"/>
          <w:lang w:val="zh-CN"/>
        </w:rPr>
        <w:t>所示。</w:t>
      </w:r>
    </w:p>
    <w:p w14:paraId="71FCBCE8" w14:textId="77777777" w:rsidR="002B2CBE" w:rsidRDefault="002B2CBE" w:rsidP="008621CC">
      <w:pPr>
        <w:keepNext/>
        <w:ind w:firstLineChars="0" w:firstLine="0"/>
      </w:pPr>
      <w:r>
        <w:object w:dxaOrig="17325" w:dyaOrig="11641" w14:anchorId="302487FE">
          <v:shape id="_x0000_i1044" type="#_x0000_t75" style="width:453.05pt;height:304.3pt" o:ole="">
            <v:imagedata r:id="rId75" o:title=""/>
          </v:shape>
          <o:OLEObject Type="Embed" ProgID="Visio.Drawing.15" ShapeID="_x0000_i1044" DrawAspect="Content" ObjectID="_1603918609" r:id="rId76"/>
        </w:object>
      </w:r>
    </w:p>
    <w:p w14:paraId="3ED5B582" w14:textId="6FE6171D" w:rsidR="00EF5BE3" w:rsidRPr="00EF5BE3" w:rsidRDefault="002B2CBE" w:rsidP="00E2042E">
      <w:pPr>
        <w:pStyle w:val="a9"/>
        <w:ind w:firstLineChars="0" w:firstLine="0"/>
        <w:rPr>
          <w:rFonts w:hint="eastAsia"/>
          <w:lang w:val="zh-CN"/>
        </w:rPr>
      </w:pPr>
      <w:bookmarkStart w:id="185" w:name="_Ref530150428"/>
      <w:bookmarkStart w:id="186" w:name="_Toc53016735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34</w:t>
      </w:r>
      <w:r>
        <w:fldChar w:fldCharType="end"/>
      </w:r>
      <w:bookmarkEnd w:id="185"/>
      <w:r>
        <w:t xml:space="preserve">  </w:t>
      </w:r>
      <w:r>
        <w:rPr>
          <w:rFonts w:hint="eastAsia"/>
        </w:rPr>
        <w:t>订单管理服务界面</w:t>
      </w:r>
      <w:bookmarkEnd w:id="186"/>
    </w:p>
    <w:p w14:paraId="7DAF0522" w14:textId="6EA80506" w:rsidR="00874298" w:rsidRDefault="00874298" w:rsidP="006F71D7">
      <w:pPr>
        <w:pStyle w:val="a7"/>
        <w:numPr>
          <w:ilvl w:val="0"/>
          <w:numId w:val="40"/>
        </w:numPr>
        <w:rPr>
          <w:lang w:val="zh-CN"/>
        </w:rPr>
      </w:pPr>
      <w:r>
        <w:rPr>
          <w:rFonts w:hint="eastAsia"/>
          <w:lang w:val="zh-CN"/>
        </w:rPr>
        <w:t>计划管理服务</w:t>
      </w:r>
    </w:p>
    <w:p w14:paraId="70E6B3D9" w14:textId="58CBF6F4" w:rsidR="00E804AD" w:rsidRDefault="003A6F41" w:rsidP="00E804AD">
      <w:pPr>
        <w:ind w:firstLineChars="0"/>
        <w:rPr>
          <w:lang w:val="zh-CN"/>
        </w:rPr>
      </w:pPr>
      <w:r>
        <w:rPr>
          <w:rFonts w:hint="eastAsia"/>
          <w:lang w:val="zh-CN"/>
        </w:rPr>
        <w:t xml:space="preserve"> </w:t>
      </w:r>
      <w:r>
        <w:rPr>
          <w:lang w:val="zh-CN"/>
        </w:rPr>
        <w:t xml:space="preserve"> </w:t>
      </w:r>
      <w:r>
        <w:rPr>
          <w:rFonts w:hint="eastAsia"/>
          <w:lang w:val="zh-CN"/>
        </w:rPr>
        <w:t>计划员接收从订单生成的计划数据或者自己添加计划</w:t>
      </w:r>
      <w:r w:rsidR="002B0850">
        <w:rPr>
          <w:rFonts w:hint="eastAsia"/>
          <w:lang w:val="zh-CN"/>
        </w:rPr>
        <w:t>如</w:t>
      </w:r>
      <w:r w:rsidR="00C43C8E">
        <w:rPr>
          <w:lang w:val="zh-CN"/>
        </w:rPr>
        <w:fldChar w:fldCharType="begin"/>
      </w:r>
      <w:r w:rsidR="00C43C8E">
        <w:rPr>
          <w:lang w:val="zh-CN"/>
        </w:rPr>
        <w:instrText xml:space="preserve"> </w:instrText>
      </w:r>
      <w:r w:rsidR="00C43C8E">
        <w:rPr>
          <w:rFonts w:hint="eastAsia"/>
          <w:lang w:val="zh-CN"/>
        </w:rPr>
        <w:instrText>REF _Ref530157429 \h</w:instrText>
      </w:r>
      <w:r w:rsidR="00C43C8E">
        <w:rPr>
          <w:lang w:val="zh-CN"/>
        </w:rPr>
        <w:instrText xml:space="preserve"> </w:instrText>
      </w:r>
      <w:r w:rsidR="00C43C8E">
        <w:rPr>
          <w:lang w:val="zh-CN"/>
        </w:rPr>
      </w:r>
      <w:r w:rsidR="00C43C8E">
        <w:rPr>
          <w:lang w:val="zh-CN"/>
        </w:rPr>
        <w:fldChar w:fldCharType="separate"/>
      </w:r>
      <w:r w:rsidR="00573801">
        <w:rPr>
          <w:rFonts w:hint="eastAsia"/>
        </w:rPr>
        <w:t>图</w:t>
      </w:r>
      <w:r w:rsidR="00573801">
        <w:rPr>
          <w:rFonts w:hint="eastAsia"/>
        </w:rPr>
        <w:t xml:space="preserve"> </w:t>
      </w:r>
      <w:r w:rsidR="00573801">
        <w:rPr>
          <w:noProof/>
        </w:rPr>
        <w:t>35</w:t>
      </w:r>
      <w:r w:rsidR="00C43C8E">
        <w:rPr>
          <w:lang w:val="zh-CN"/>
        </w:rPr>
        <w:fldChar w:fldCharType="end"/>
      </w:r>
      <w:r w:rsidR="00690262">
        <w:rPr>
          <w:rFonts w:hint="eastAsia"/>
          <w:lang w:val="zh-CN"/>
        </w:rPr>
        <w:t>，对主生产计划的独立需求进行</w:t>
      </w:r>
      <w:r w:rsidR="00690262">
        <w:rPr>
          <w:rFonts w:hint="eastAsia"/>
          <w:lang w:val="zh-CN"/>
        </w:rPr>
        <w:t>MRP</w:t>
      </w:r>
      <w:r w:rsidR="00690262">
        <w:rPr>
          <w:rFonts w:hint="eastAsia"/>
          <w:lang w:val="zh-CN"/>
        </w:rPr>
        <w:t>运算分解</w:t>
      </w:r>
      <w:r w:rsidR="005B3558">
        <w:rPr>
          <w:rFonts w:hint="eastAsia"/>
          <w:lang w:val="zh-CN"/>
        </w:rPr>
        <w:t>出相关需求计划</w:t>
      </w:r>
      <w:r w:rsidR="00BA5689">
        <w:rPr>
          <w:rFonts w:hint="eastAsia"/>
          <w:lang w:val="zh-CN"/>
        </w:rPr>
        <w:t>，并将相关需求分成采购和制造计划分开管理。</w:t>
      </w:r>
      <w:r w:rsidR="008D4ED0">
        <w:rPr>
          <w:rFonts w:hint="eastAsia"/>
          <w:lang w:val="zh-CN"/>
        </w:rPr>
        <w:t>可以在采购和制造计划的界面中详细查看</w:t>
      </w:r>
      <w:r w:rsidR="001411E4">
        <w:rPr>
          <w:rFonts w:hint="eastAsia"/>
          <w:lang w:val="zh-CN"/>
        </w:rPr>
        <w:t>。</w:t>
      </w:r>
    </w:p>
    <w:p w14:paraId="591A983E" w14:textId="333F3F09" w:rsidR="00676711" w:rsidRDefault="00676711" w:rsidP="00E804AD">
      <w:pPr>
        <w:ind w:firstLineChars="0"/>
        <w:rPr>
          <w:rFonts w:hint="eastAsia"/>
          <w:lang w:val="zh-CN"/>
        </w:rPr>
      </w:pPr>
      <w:r>
        <w:rPr>
          <w:rFonts w:hint="eastAsia"/>
          <w:lang w:val="zh-CN"/>
        </w:rPr>
        <w:t xml:space="preserve"> </w:t>
      </w:r>
      <w:r>
        <w:rPr>
          <w:lang w:val="zh-CN"/>
        </w:rPr>
        <w:t xml:space="preserve"> </w:t>
      </w:r>
      <w:r>
        <w:rPr>
          <w:rFonts w:hint="eastAsia"/>
          <w:lang w:val="zh-CN"/>
        </w:rPr>
        <w:t>在计划安排界面提供了</w:t>
      </w:r>
      <w:r w:rsidR="00C572BF">
        <w:rPr>
          <w:rFonts w:hint="eastAsia"/>
          <w:lang w:val="zh-CN"/>
        </w:rPr>
        <w:t>计划排产界面</w:t>
      </w:r>
      <w:r w:rsidR="0010247F">
        <w:rPr>
          <w:rFonts w:hint="eastAsia"/>
          <w:lang w:val="zh-CN"/>
        </w:rPr>
        <w:t>，</w:t>
      </w:r>
      <w:r w:rsidR="002B0850">
        <w:rPr>
          <w:rFonts w:hint="eastAsia"/>
          <w:lang w:val="zh-CN"/>
        </w:rPr>
        <w:t>如</w:t>
      </w:r>
      <w:r w:rsidR="00C43C8E">
        <w:rPr>
          <w:lang w:val="zh-CN"/>
        </w:rPr>
        <w:fldChar w:fldCharType="begin"/>
      </w:r>
      <w:r w:rsidR="00C43C8E">
        <w:rPr>
          <w:lang w:val="zh-CN"/>
        </w:rPr>
        <w:instrText xml:space="preserve"> </w:instrText>
      </w:r>
      <w:r w:rsidR="00C43C8E">
        <w:rPr>
          <w:rFonts w:hint="eastAsia"/>
          <w:lang w:val="zh-CN"/>
        </w:rPr>
        <w:instrText>REF _Ref530157449 \h</w:instrText>
      </w:r>
      <w:r w:rsidR="00C43C8E">
        <w:rPr>
          <w:lang w:val="zh-CN"/>
        </w:rPr>
        <w:instrText xml:space="preserve"> </w:instrText>
      </w:r>
      <w:r w:rsidR="00C43C8E">
        <w:rPr>
          <w:lang w:val="zh-CN"/>
        </w:rPr>
      </w:r>
      <w:r w:rsidR="00C43C8E">
        <w:rPr>
          <w:lang w:val="zh-CN"/>
        </w:rPr>
        <w:fldChar w:fldCharType="separate"/>
      </w:r>
      <w:r w:rsidR="00573801">
        <w:rPr>
          <w:rFonts w:hint="eastAsia"/>
        </w:rPr>
        <w:t>图</w:t>
      </w:r>
      <w:r w:rsidR="00573801">
        <w:rPr>
          <w:rFonts w:hint="eastAsia"/>
        </w:rPr>
        <w:t xml:space="preserve"> </w:t>
      </w:r>
      <w:r w:rsidR="00573801">
        <w:rPr>
          <w:noProof/>
        </w:rPr>
        <w:t>36</w:t>
      </w:r>
      <w:r w:rsidR="00C43C8E">
        <w:rPr>
          <w:lang w:val="zh-CN"/>
        </w:rPr>
        <w:fldChar w:fldCharType="end"/>
      </w:r>
      <w:r w:rsidR="00C43C8E">
        <w:rPr>
          <w:rFonts w:hint="eastAsia"/>
          <w:lang w:val="zh-CN"/>
        </w:rPr>
        <w:t>。计划安排的主要功能是关联</w:t>
      </w:r>
      <w:r w:rsidR="00B56CC4">
        <w:rPr>
          <w:rFonts w:hint="eastAsia"/>
          <w:lang w:val="zh-CN"/>
        </w:rPr>
        <w:t>计划与在制任务、计划投产直接通过生产计划下达批次在制任务，并且标出未能满足计划的安排数不能满足需求数的情况</w:t>
      </w:r>
      <w:r w:rsidR="00E85B85">
        <w:rPr>
          <w:rFonts w:hint="eastAsia"/>
          <w:lang w:val="zh-CN"/>
        </w:rPr>
        <w:t>。并且为计划员提供可以安排的生产任务集合，通过计划与在制任务的管理，拉动生产的进行。</w:t>
      </w:r>
    </w:p>
    <w:p w14:paraId="58D0D198" w14:textId="77777777" w:rsidR="00243D0B" w:rsidRDefault="003A6F41" w:rsidP="00243D0B">
      <w:pPr>
        <w:keepNext/>
        <w:ind w:firstLineChars="0" w:firstLine="0"/>
      </w:pPr>
      <w:r>
        <w:object w:dxaOrig="16171" w:dyaOrig="11010" w14:anchorId="574075EF">
          <v:shape id="_x0000_i1095" type="#_x0000_t75" style="width:453.05pt;height:308.4pt" o:ole="">
            <v:imagedata r:id="rId77" o:title=""/>
          </v:shape>
          <o:OLEObject Type="Embed" ProgID="Visio.Drawing.15" ShapeID="_x0000_i1095" DrawAspect="Content" ObjectID="_1603918610" r:id="rId78"/>
        </w:object>
      </w:r>
    </w:p>
    <w:p w14:paraId="75B0C10E" w14:textId="6A11AD09" w:rsidR="003A6F41" w:rsidRDefault="00243D0B" w:rsidP="00243D0B">
      <w:pPr>
        <w:pStyle w:val="a9"/>
        <w:ind w:firstLine="422"/>
      </w:pPr>
      <w:bookmarkStart w:id="187" w:name="_Ref530157429"/>
      <w:bookmarkStart w:id="188" w:name="_Toc53016736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35</w:t>
      </w:r>
      <w:r>
        <w:fldChar w:fldCharType="end"/>
      </w:r>
      <w:bookmarkEnd w:id="187"/>
      <w:r>
        <w:t xml:space="preserve">  </w:t>
      </w:r>
      <w:r>
        <w:rPr>
          <w:rFonts w:hint="eastAsia"/>
        </w:rPr>
        <w:t>生产计划管理界面</w:t>
      </w:r>
      <w:bookmarkEnd w:id="188"/>
    </w:p>
    <w:p w14:paraId="4E3DC5DB" w14:textId="77777777" w:rsidR="002B40B8" w:rsidRDefault="002B40B8" w:rsidP="002B40B8">
      <w:pPr>
        <w:keepNext/>
        <w:ind w:firstLineChars="0" w:firstLine="0"/>
      </w:pPr>
      <w:r>
        <w:object w:dxaOrig="16006" w:dyaOrig="12090" w14:anchorId="7B8745CF">
          <v:shape id="_x0000_i1046" type="#_x0000_t75" style="width:453.05pt;height:342.35pt" o:ole="">
            <v:imagedata r:id="rId79" o:title=""/>
          </v:shape>
          <o:OLEObject Type="Embed" ProgID="Visio.Drawing.15" ShapeID="_x0000_i1046" DrawAspect="Content" ObjectID="_1603918611" r:id="rId80"/>
        </w:object>
      </w:r>
    </w:p>
    <w:p w14:paraId="2C3B5340" w14:textId="1F7A61C9" w:rsidR="002B40B8" w:rsidRPr="002E0DF2" w:rsidRDefault="002B40B8" w:rsidP="002B40B8">
      <w:pPr>
        <w:pStyle w:val="a9"/>
        <w:ind w:firstLineChars="0" w:firstLine="0"/>
        <w:rPr>
          <w:lang w:val="zh-CN"/>
        </w:rPr>
      </w:pPr>
      <w:bookmarkStart w:id="189" w:name="_Ref530157449"/>
      <w:bookmarkStart w:id="190" w:name="_Toc530167361"/>
      <w:r>
        <w:rPr>
          <w:rFonts w:hint="eastAsia"/>
        </w:rPr>
        <w:t>图</w:t>
      </w:r>
      <w:r>
        <w:rPr>
          <w:rFonts w:hint="eastAsia"/>
        </w:rPr>
        <w:t xml:space="preserve"> </w:t>
      </w:r>
      <w:r>
        <w:fldChar w:fldCharType="begin"/>
      </w:r>
      <w:r w:rsidRPr="00676711">
        <w:instrText xml:space="preserve"> </w:instrText>
      </w:r>
      <w:r w:rsidRPr="00676711">
        <w:rPr>
          <w:rFonts w:hint="eastAsia"/>
        </w:rPr>
        <w:instrText xml:space="preserve">SEQ </w:instrText>
      </w:r>
      <w:r w:rsidRPr="00676711">
        <w:rPr>
          <w:rFonts w:hint="eastAsia"/>
        </w:rPr>
        <w:instrText>图</w:instrText>
      </w:r>
      <w:r w:rsidRPr="00676711">
        <w:rPr>
          <w:rFonts w:hint="eastAsia"/>
        </w:rPr>
        <w:instrText xml:space="preserve"> \* ARABIC</w:instrText>
      </w:r>
      <w:r w:rsidRPr="00676711">
        <w:instrText xml:space="preserve"> </w:instrText>
      </w:r>
      <w:r>
        <w:fldChar w:fldCharType="separate"/>
      </w:r>
      <w:r w:rsidR="00573801">
        <w:rPr>
          <w:noProof/>
        </w:rPr>
        <w:t>36</w:t>
      </w:r>
      <w:r>
        <w:fldChar w:fldCharType="end"/>
      </w:r>
      <w:bookmarkEnd w:id="189"/>
      <w:r>
        <w:t xml:space="preserve">  </w:t>
      </w:r>
      <w:r>
        <w:rPr>
          <w:rFonts w:hint="eastAsia"/>
        </w:rPr>
        <w:t>计划安排界面</w:t>
      </w:r>
      <w:bookmarkEnd w:id="190"/>
    </w:p>
    <w:p w14:paraId="733B6E33" w14:textId="581BFA04" w:rsidR="00874298" w:rsidRDefault="00874298" w:rsidP="006F71D7">
      <w:pPr>
        <w:pStyle w:val="a7"/>
        <w:numPr>
          <w:ilvl w:val="0"/>
          <w:numId w:val="40"/>
        </w:numPr>
        <w:rPr>
          <w:lang w:val="zh-CN"/>
        </w:rPr>
      </w:pPr>
      <w:r>
        <w:rPr>
          <w:rFonts w:hint="eastAsia"/>
          <w:lang w:val="zh-CN"/>
        </w:rPr>
        <w:lastRenderedPageBreak/>
        <w:t>在制任务管理服务</w:t>
      </w:r>
    </w:p>
    <w:p w14:paraId="44534C1C" w14:textId="5FE0F723" w:rsidR="00240D51" w:rsidRPr="00C87E90" w:rsidRDefault="00C87E90" w:rsidP="00C87E90">
      <w:pPr>
        <w:ind w:firstLineChars="0" w:firstLine="0"/>
        <w:rPr>
          <w:rFonts w:hint="eastAsia"/>
          <w:lang w:val="zh-CN"/>
        </w:rPr>
      </w:pPr>
      <w:r>
        <w:rPr>
          <w:rFonts w:hint="eastAsia"/>
          <w:lang w:val="zh-CN"/>
        </w:rPr>
        <w:t xml:space="preserve"> </w:t>
      </w:r>
      <w:r>
        <w:rPr>
          <w:lang w:val="zh-CN"/>
        </w:rPr>
        <w:t xml:space="preserve">   </w:t>
      </w:r>
      <w:r w:rsidR="00EF5BE3">
        <w:rPr>
          <w:rFonts w:hint="eastAsia"/>
          <w:lang w:val="zh-CN"/>
        </w:rPr>
        <w:t>在制任务管理服务作为计划管理的下游，可以接收计划生成的在制任务，作为装配过程的中间一环，也可以独立运行，在服务中生产在制任务，作为装配过程的开始，</w:t>
      </w:r>
      <w:r w:rsidR="005178DB">
        <w:rPr>
          <w:rFonts w:hint="eastAsia"/>
          <w:lang w:val="zh-CN"/>
        </w:rPr>
        <w:t>适应于装配自动化较为落后的装配生产企业。在制任务管理服务还包括任务分解、任务派工等功能</w:t>
      </w:r>
      <w:r w:rsidR="00CE74B8">
        <w:rPr>
          <w:rFonts w:hint="eastAsia"/>
          <w:lang w:val="zh-CN"/>
        </w:rPr>
        <w:t>，如</w:t>
      </w:r>
      <w:r w:rsidR="00CE74B8">
        <w:rPr>
          <w:lang w:val="zh-CN"/>
        </w:rPr>
        <w:fldChar w:fldCharType="begin"/>
      </w:r>
      <w:r w:rsidR="00CE74B8">
        <w:rPr>
          <w:lang w:val="zh-CN"/>
        </w:rPr>
        <w:instrText xml:space="preserve"> </w:instrText>
      </w:r>
      <w:r w:rsidR="00CE74B8">
        <w:rPr>
          <w:rFonts w:hint="eastAsia"/>
          <w:lang w:val="zh-CN"/>
        </w:rPr>
        <w:instrText>REF _Ref530159951 \h</w:instrText>
      </w:r>
      <w:r w:rsidR="00CE74B8">
        <w:rPr>
          <w:lang w:val="zh-CN"/>
        </w:rPr>
        <w:instrText xml:space="preserve"> </w:instrText>
      </w:r>
      <w:r w:rsidR="00CE74B8">
        <w:rPr>
          <w:lang w:val="zh-CN"/>
        </w:rPr>
      </w:r>
      <w:r w:rsidR="00CE74B8">
        <w:rPr>
          <w:lang w:val="zh-CN"/>
        </w:rPr>
        <w:fldChar w:fldCharType="separate"/>
      </w:r>
      <w:r w:rsidR="00573801">
        <w:rPr>
          <w:rFonts w:hint="eastAsia"/>
        </w:rPr>
        <w:t>图</w:t>
      </w:r>
      <w:r w:rsidR="00573801">
        <w:rPr>
          <w:rFonts w:hint="eastAsia"/>
        </w:rPr>
        <w:t xml:space="preserve"> </w:t>
      </w:r>
      <w:r w:rsidR="00573801">
        <w:rPr>
          <w:noProof/>
        </w:rPr>
        <w:t>37</w:t>
      </w:r>
      <w:r w:rsidR="00CE74B8">
        <w:rPr>
          <w:lang w:val="zh-CN"/>
        </w:rPr>
        <w:fldChar w:fldCharType="end"/>
      </w:r>
      <w:r w:rsidR="00850A58">
        <w:rPr>
          <w:rFonts w:hint="eastAsia"/>
          <w:lang w:val="zh-CN"/>
        </w:rPr>
        <w:t>。</w:t>
      </w:r>
    </w:p>
    <w:p w14:paraId="6888F031" w14:textId="77777777" w:rsidR="002E222A" w:rsidRDefault="002E222A" w:rsidP="002E222A">
      <w:pPr>
        <w:keepNext/>
        <w:ind w:firstLineChars="0" w:firstLine="0"/>
      </w:pPr>
      <w:r>
        <w:object w:dxaOrig="19110" w:dyaOrig="8626" w14:anchorId="64713348">
          <v:shape id="_x0000_i1105" type="#_x0000_t75" style="width:453.05pt;height:204.45pt" o:ole="">
            <v:imagedata r:id="rId81" o:title=""/>
          </v:shape>
          <o:OLEObject Type="Embed" ProgID="Visio.Drawing.15" ShapeID="_x0000_i1105" DrawAspect="Content" ObjectID="_1603918612" r:id="rId82"/>
        </w:object>
      </w:r>
    </w:p>
    <w:p w14:paraId="2FC9ECBF" w14:textId="71B961A1" w:rsidR="003A448E" w:rsidRPr="003A448E" w:rsidRDefault="002E222A" w:rsidP="002E222A">
      <w:pPr>
        <w:pStyle w:val="a9"/>
        <w:ind w:firstLineChars="0" w:firstLine="0"/>
        <w:rPr>
          <w:lang w:val="zh-CN"/>
        </w:rPr>
      </w:pPr>
      <w:bookmarkStart w:id="191" w:name="_Ref530159951"/>
      <w:bookmarkStart w:id="192" w:name="_Toc53016736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37</w:t>
      </w:r>
      <w:r>
        <w:fldChar w:fldCharType="end"/>
      </w:r>
      <w:bookmarkEnd w:id="191"/>
      <w:r>
        <w:t xml:space="preserve">  </w:t>
      </w:r>
      <w:r>
        <w:rPr>
          <w:rFonts w:hint="eastAsia"/>
        </w:rPr>
        <w:t>在制任务管理员</w:t>
      </w:r>
      <w:bookmarkEnd w:id="192"/>
    </w:p>
    <w:p w14:paraId="22BFA795" w14:textId="6CE628F1" w:rsidR="00874298" w:rsidRDefault="00874298" w:rsidP="006F71D7">
      <w:pPr>
        <w:pStyle w:val="a7"/>
        <w:numPr>
          <w:ilvl w:val="0"/>
          <w:numId w:val="40"/>
        </w:numPr>
        <w:rPr>
          <w:lang w:val="zh-CN"/>
        </w:rPr>
      </w:pPr>
      <w:r>
        <w:rPr>
          <w:rFonts w:hint="eastAsia"/>
          <w:lang w:val="zh-CN"/>
        </w:rPr>
        <w:t>现场任务执行管理服务</w:t>
      </w:r>
    </w:p>
    <w:p w14:paraId="68BD7FE4" w14:textId="38F144BE" w:rsidR="00E32BF2" w:rsidRDefault="00CE74B8" w:rsidP="00F676AD">
      <w:pPr>
        <w:pStyle w:val="a7"/>
        <w:ind w:firstLine="480"/>
        <w:rPr>
          <w:lang w:val="zh-CN"/>
        </w:rPr>
      </w:pPr>
      <w:r>
        <w:rPr>
          <w:rFonts w:hint="eastAsia"/>
          <w:lang w:val="zh-CN"/>
        </w:rPr>
        <w:t>任务执行操作工主要是对工序任务的操作，零件任务经过工序分解后产生工序任务，在在制任务管理服务中将工序任务派工到具体的工位或工人上，操作工登陆之后可以看到属于自己的所有工序任务。</w:t>
      </w:r>
    </w:p>
    <w:p w14:paraId="2DDF30B7" w14:textId="77777777" w:rsidR="00F676AD" w:rsidRDefault="00F676AD" w:rsidP="00F676AD">
      <w:pPr>
        <w:keepNext/>
        <w:ind w:firstLineChars="0" w:firstLine="0"/>
      </w:pPr>
      <w:r>
        <w:object w:dxaOrig="19215" w:dyaOrig="5610" w14:anchorId="4CDE3E94">
          <v:shape id="_x0000_i1110" type="#_x0000_t75" style="width:453.75pt;height:132.45pt" o:ole="">
            <v:imagedata r:id="rId83" o:title=""/>
          </v:shape>
          <o:OLEObject Type="Embed" ProgID="Visio.Drawing.15" ShapeID="_x0000_i1110" DrawAspect="Content" ObjectID="_1603918613" r:id="rId84"/>
        </w:object>
      </w:r>
    </w:p>
    <w:p w14:paraId="088A33C8" w14:textId="5E529A55" w:rsidR="00F676AD" w:rsidRPr="00F676AD" w:rsidRDefault="00F676AD" w:rsidP="00F676AD">
      <w:pPr>
        <w:pStyle w:val="a9"/>
        <w:ind w:firstLineChars="0" w:firstLine="0"/>
        <w:rPr>
          <w:lang w:val="zh-CN"/>
        </w:rPr>
      </w:pPr>
      <w:bookmarkStart w:id="193" w:name="_Toc5301673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38</w:t>
      </w:r>
      <w:r>
        <w:fldChar w:fldCharType="end"/>
      </w:r>
      <w:r>
        <w:t xml:space="preserve">  </w:t>
      </w:r>
      <w:r>
        <w:rPr>
          <w:rFonts w:hint="eastAsia"/>
        </w:rPr>
        <w:t>车间工人登陆界面</w:t>
      </w:r>
      <w:bookmarkEnd w:id="193"/>
    </w:p>
    <w:p w14:paraId="28F700E0" w14:textId="453E9B2E" w:rsidR="00F676AD" w:rsidRPr="00E32BF2" w:rsidRDefault="009F7105" w:rsidP="00F676AD">
      <w:pPr>
        <w:pStyle w:val="a7"/>
        <w:ind w:firstLine="480"/>
        <w:rPr>
          <w:rFonts w:hint="eastAsia"/>
          <w:lang w:val="zh-CN"/>
        </w:rPr>
      </w:pPr>
      <w:r>
        <w:rPr>
          <w:rFonts w:hint="eastAsia"/>
          <w:lang w:val="zh-CN"/>
        </w:rPr>
        <w:t>工人点击</w:t>
      </w:r>
      <w:r w:rsidR="00790AB0">
        <w:rPr>
          <w:rFonts w:hint="eastAsia"/>
          <w:lang w:val="zh-CN"/>
        </w:rPr>
        <w:t>装配按钮，可以登录到相应工序任务的加工界面</w:t>
      </w:r>
      <w:r w:rsidR="00AE6407">
        <w:rPr>
          <w:rFonts w:hint="eastAsia"/>
          <w:lang w:val="zh-CN"/>
        </w:rPr>
        <w:t>，查看装配作业，如</w:t>
      </w:r>
      <w:r w:rsidR="00125347">
        <w:rPr>
          <w:lang w:val="zh-CN"/>
        </w:rPr>
        <w:fldChar w:fldCharType="begin"/>
      </w:r>
      <w:r w:rsidR="00125347">
        <w:rPr>
          <w:lang w:val="zh-CN"/>
        </w:rPr>
        <w:instrText xml:space="preserve"> </w:instrText>
      </w:r>
      <w:r w:rsidR="00125347">
        <w:rPr>
          <w:rFonts w:hint="eastAsia"/>
          <w:lang w:val="zh-CN"/>
        </w:rPr>
        <w:instrText>REF _Ref530160455 \h</w:instrText>
      </w:r>
      <w:r w:rsidR="00125347">
        <w:rPr>
          <w:lang w:val="zh-CN"/>
        </w:rPr>
        <w:instrText xml:space="preserve"> </w:instrText>
      </w:r>
      <w:r w:rsidR="00125347">
        <w:rPr>
          <w:lang w:val="zh-CN"/>
        </w:rPr>
      </w:r>
      <w:r w:rsidR="00125347">
        <w:rPr>
          <w:lang w:val="zh-CN"/>
        </w:rPr>
        <w:fldChar w:fldCharType="separate"/>
      </w:r>
      <w:r w:rsidR="00573801">
        <w:rPr>
          <w:rFonts w:hint="eastAsia"/>
        </w:rPr>
        <w:t>图</w:t>
      </w:r>
      <w:r w:rsidR="00573801">
        <w:rPr>
          <w:rFonts w:hint="eastAsia"/>
        </w:rPr>
        <w:t xml:space="preserve"> </w:t>
      </w:r>
      <w:r w:rsidR="00573801">
        <w:rPr>
          <w:noProof/>
        </w:rPr>
        <w:t>39</w:t>
      </w:r>
      <w:r w:rsidR="00125347">
        <w:rPr>
          <w:lang w:val="zh-CN"/>
        </w:rPr>
        <w:fldChar w:fldCharType="end"/>
      </w:r>
      <w:r w:rsidR="00125347">
        <w:rPr>
          <w:rFonts w:hint="eastAsia"/>
          <w:lang w:val="zh-CN"/>
        </w:rPr>
        <w:t>。在装配作业中，装配工人可以填写装配过程记录，根据装配需求到库房领取</w:t>
      </w:r>
      <w:r w:rsidR="00C87642">
        <w:rPr>
          <w:rFonts w:hint="eastAsia"/>
          <w:lang w:val="zh-CN"/>
        </w:rPr>
        <w:t>物料。点击开始装配和完成装配同步装配作业进度，计算工人工时，并反馈任务进度。</w:t>
      </w:r>
    </w:p>
    <w:p w14:paraId="3F6F2CE1" w14:textId="77777777" w:rsidR="0032290E" w:rsidRDefault="00AE6407" w:rsidP="0032290E">
      <w:pPr>
        <w:keepNext/>
        <w:ind w:firstLineChars="0" w:firstLine="0"/>
      </w:pPr>
      <w:r>
        <w:rPr>
          <w:noProof/>
        </w:rPr>
        <w:lastRenderedPageBreak/>
        <w:drawing>
          <wp:inline distT="0" distB="0" distL="0" distR="0" wp14:anchorId="287283BC" wp14:editId="14CC231C">
            <wp:extent cx="5759450" cy="281432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59450" cy="2814320"/>
                    </a:xfrm>
                    <a:prstGeom prst="rect">
                      <a:avLst/>
                    </a:prstGeom>
                  </pic:spPr>
                </pic:pic>
              </a:graphicData>
            </a:graphic>
          </wp:inline>
        </w:drawing>
      </w:r>
    </w:p>
    <w:p w14:paraId="0DD9081C" w14:textId="42F83835" w:rsidR="006E292F" w:rsidRPr="006E292F" w:rsidRDefault="0032290E" w:rsidP="005F5032">
      <w:pPr>
        <w:pStyle w:val="a9"/>
        <w:ind w:firstLineChars="0" w:firstLine="0"/>
        <w:rPr>
          <w:lang w:val="zh-CN"/>
        </w:rPr>
      </w:pPr>
      <w:bookmarkStart w:id="194" w:name="_Ref530160455"/>
      <w:bookmarkStart w:id="195" w:name="_Toc53016736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39</w:t>
      </w:r>
      <w:r>
        <w:fldChar w:fldCharType="end"/>
      </w:r>
      <w:bookmarkEnd w:id="194"/>
      <w:r w:rsidR="005F5032">
        <w:t xml:space="preserve">  </w:t>
      </w:r>
      <w:r w:rsidR="005F5032">
        <w:rPr>
          <w:rFonts w:hint="eastAsia"/>
        </w:rPr>
        <w:t>装配作业界面</w:t>
      </w:r>
      <w:bookmarkEnd w:id="195"/>
    </w:p>
    <w:p w14:paraId="4868A4EB" w14:textId="51165853" w:rsidR="007C12B8" w:rsidRDefault="007C12B8" w:rsidP="007C12B8">
      <w:pPr>
        <w:pStyle w:val="3"/>
        <w:ind w:firstLine="480"/>
      </w:pPr>
      <w:bookmarkStart w:id="196" w:name="_Toc530167319"/>
      <w:r>
        <w:t>5.</w:t>
      </w:r>
      <w:r w:rsidR="00690262">
        <w:t>2</w:t>
      </w:r>
      <w:r>
        <w:t>.</w:t>
      </w:r>
      <w:r w:rsidR="0059615E">
        <w:t>3</w:t>
      </w:r>
      <w:r>
        <w:t xml:space="preserve"> </w:t>
      </w:r>
      <w:r>
        <w:rPr>
          <w:rFonts w:hint="eastAsia"/>
        </w:rPr>
        <w:t>功能可配置</w:t>
      </w:r>
      <w:bookmarkEnd w:id="196"/>
    </w:p>
    <w:p w14:paraId="614758B1" w14:textId="7D9D9FE8" w:rsidR="00455FC2" w:rsidRPr="00455FC2" w:rsidRDefault="00455FC2" w:rsidP="00455FC2">
      <w:pPr>
        <w:ind w:firstLine="480"/>
        <w:rPr>
          <w:rFonts w:hint="eastAsia"/>
          <w:lang w:val="zh-CN"/>
        </w:rPr>
      </w:pPr>
      <w:r>
        <w:rPr>
          <w:rFonts w:hint="eastAsia"/>
          <w:lang w:val="zh-CN"/>
        </w:rPr>
        <w:t>在前文中</w:t>
      </w:r>
      <w:r w:rsidR="00F958A1">
        <w:rPr>
          <w:rFonts w:hint="eastAsia"/>
          <w:lang w:val="zh-CN"/>
        </w:rPr>
        <w:t>对</w:t>
      </w:r>
      <w:r>
        <w:rPr>
          <w:rFonts w:hint="eastAsia"/>
          <w:lang w:val="zh-CN"/>
        </w:rPr>
        <w:t>功能可配置</w:t>
      </w:r>
      <w:r w:rsidR="00261309">
        <w:rPr>
          <w:rFonts w:hint="eastAsia"/>
          <w:lang w:val="zh-CN"/>
        </w:rPr>
        <w:t>性进行了</w:t>
      </w:r>
      <w:r w:rsidR="0054533D">
        <w:rPr>
          <w:rFonts w:hint="eastAsia"/>
          <w:lang w:val="zh-CN"/>
        </w:rPr>
        <w:t>深入地研究，首先需要对人员角色进行维护，如</w:t>
      </w:r>
      <w:r w:rsidR="0054533D">
        <w:rPr>
          <w:lang w:val="zh-CN"/>
        </w:rPr>
        <w:fldChar w:fldCharType="begin"/>
      </w:r>
      <w:r w:rsidR="0054533D">
        <w:rPr>
          <w:lang w:val="zh-CN"/>
        </w:rPr>
        <w:instrText xml:space="preserve"> </w:instrText>
      </w:r>
      <w:r w:rsidR="0054533D">
        <w:rPr>
          <w:rFonts w:hint="eastAsia"/>
          <w:lang w:val="zh-CN"/>
        </w:rPr>
        <w:instrText>REF _Ref530161253 \h</w:instrText>
      </w:r>
      <w:r w:rsidR="0054533D">
        <w:rPr>
          <w:lang w:val="zh-CN"/>
        </w:rPr>
        <w:instrText xml:space="preserve"> </w:instrText>
      </w:r>
      <w:r w:rsidR="0054533D">
        <w:rPr>
          <w:lang w:val="zh-CN"/>
        </w:rPr>
      </w:r>
      <w:r w:rsidR="0054533D">
        <w:rPr>
          <w:lang w:val="zh-CN"/>
        </w:rPr>
        <w:fldChar w:fldCharType="separate"/>
      </w:r>
      <w:r w:rsidR="00573801">
        <w:rPr>
          <w:rFonts w:hint="eastAsia"/>
        </w:rPr>
        <w:t>图</w:t>
      </w:r>
      <w:r w:rsidR="00573801">
        <w:rPr>
          <w:rFonts w:hint="eastAsia"/>
        </w:rPr>
        <w:t xml:space="preserve"> </w:t>
      </w:r>
      <w:r w:rsidR="00573801">
        <w:rPr>
          <w:noProof/>
        </w:rPr>
        <w:t>40</w:t>
      </w:r>
      <w:r w:rsidR="0054533D">
        <w:rPr>
          <w:lang w:val="zh-CN"/>
        </w:rPr>
        <w:fldChar w:fldCharType="end"/>
      </w:r>
      <w:r w:rsidR="0054533D">
        <w:rPr>
          <w:rFonts w:hint="eastAsia"/>
          <w:lang w:val="zh-CN"/>
        </w:rPr>
        <w:t>。在多租户的使用场景中，为每一个企业或者组织分配一个管理员，实现从组织结构上的可配置，并且</w:t>
      </w:r>
      <w:r w:rsidR="000D05CB">
        <w:rPr>
          <w:rFonts w:hint="eastAsia"/>
          <w:lang w:val="zh-CN"/>
        </w:rPr>
        <w:t>根据服务功能分配角色，如计划管理员、任务管理员、订单管理员及操作工人等。</w:t>
      </w:r>
    </w:p>
    <w:p w14:paraId="4D78DC8F" w14:textId="3F64BBB5" w:rsidR="00A12082" w:rsidRDefault="0054533D" w:rsidP="00A12082">
      <w:pPr>
        <w:keepNext/>
        <w:ind w:firstLineChars="0" w:firstLine="0"/>
      </w:pPr>
      <w:r>
        <w:rPr>
          <w:noProof/>
        </w:rPr>
        <w:drawing>
          <wp:inline distT="0" distB="0" distL="0" distR="0" wp14:anchorId="1681D7F6" wp14:editId="26779CCD">
            <wp:extent cx="5759450" cy="1588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9450" cy="1588770"/>
                    </a:xfrm>
                    <a:prstGeom prst="rect">
                      <a:avLst/>
                    </a:prstGeom>
                  </pic:spPr>
                </pic:pic>
              </a:graphicData>
            </a:graphic>
          </wp:inline>
        </w:drawing>
      </w:r>
    </w:p>
    <w:p w14:paraId="4316DF41" w14:textId="27AC61A4" w:rsidR="00C424B1" w:rsidRDefault="00A12082" w:rsidP="006E35EE">
      <w:pPr>
        <w:pStyle w:val="a9"/>
        <w:ind w:firstLineChars="0" w:firstLine="0"/>
      </w:pPr>
      <w:bookmarkStart w:id="197" w:name="_Ref530161253"/>
      <w:bookmarkStart w:id="198" w:name="_Toc53016736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40</w:t>
      </w:r>
      <w:r>
        <w:fldChar w:fldCharType="end"/>
      </w:r>
      <w:bookmarkEnd w:id="197"/>
      <w:r>
        <w:t xml:space="preserve">  </w:t>
      </w:r>
      <w:r>
        <w:rPr>
          <w:rFonts w:hint="eastAsia"/>
        </w:rPr>
        <w:t>角色维护界面</w:t>
      </w:r>
      <w:bookmarkEnd w:id="198"/>
    </w:p>
    <w:p w14:paraId="08BF6ED1" w14:textId="57BD1E4C" w:rsidR="000D05CB" w:rsidRPr="000D05CB" w:rsidRDefault="000D05CB" w:rsidP="000D05CB">
      <w:pPr>
        <w:ind w:firstLineChars="0" w:firstLine="0"/>
        <w:rPr>
          <w:rFonts w:hint="eastAsia"/>
          <w:lang w:val="zh-CN"/>
        </w:rPr>
      </w:pPr>
      <w:r>
        <w:rPr>
          <w:rFonts w:hint="eastAsia"/>
          <w:lang w:val="zh-CN"/>
        </w:rPr>
        <w:t xml:space="preserve"> </w:t>
      </w:r>
      <w:r>
        <w:rPr>
          <w:lang w:val="zh-CN"/>
        </w:rPr>
        <w:t xml:space="preserve">   </w:t>
      </w:r>
      <w:r>
        <w:rPr>
          <w:rFonts w:hint="eastAsia"/>
          <w:lang w:val="zh-CN"/>
        </w:rPr>
        <w:t>其次，</w:t>
      </w:r>
      <w:r w:rsidR="004F1CA7">
        <w:rPr>
          <w:rFonts w:hint="eastAsia"/>
          <w:lang w:val="zh-CN"/>
        </w:rPr>
        <w:t>为每一个角色分配相应的</w:t>
      </w:r>
      <w:r w:rsidR="004F1CA7">
        <w:rPr>
          <w:rFonts w:hint="eastAsia"/>
          <w:lang w:val="zh-CN"/>
        </w:rPr>
        <w:t>URL</w:t>
      </w:r>
      <w:r w:rsidR="004F1CA7">
        <w:rPr>
          <w:rFonts w:hint="eastAsia"/>
          <w:lang w:val="zh-CN"/>
        </w:rPr>
        <w:t>权限维护，从</w:t>
      </w:r>
      <w:r w:rsidR="004F1CA7">
        <w:rPr>
          <w:rFonts w:hint="eastAsia"/>
          <w:lang w:val="zh-CN"/>
        </w:rPr>
        <w:t>URL</w:t>
      </w:r>
      <w:r w:rsidR="004F1CA7">
        <w:rPr>
          <w:rFonts w:hint="eastAsia"/>
          <w:lang w:val="zh-CN"/>
        </w:rPr>
        <w:t>权限的维度是实现人员的功能配置，如</w:t>
      </w:r>
      <w:r w:rsidR="004F1CA7">
        <w:rPr>
          <w:lang w:val="zh-CN"/>
        </w:rPr>
        <w:fldChar w:fldCharType="begin"/>
      </w:r>
      <w:r w:rsidR="004F1CA7">
        <w:rPr>
          <w:lang w:val="zh-CN"/>
        </w:rPr>
        <w:instrText xml:space="preserve"> </w:instrText>
      </w:r>
      <w:r w:rsidR="004F1CA7">
        <w:rPr>
          <w:rFonts w:hint="eastAsia"/>
          <w:lang w:val="zh-CN"/>
        </w:rPr>
        <w:instrText>REF _Ref530161837 \h</w:instrText>
      </w:r>
      <w:r w:rsidR="004F1CA7">
        <w:rPr>
          <w:lang w:val="zh-CN"/>
        </w:rPr>
        <w:instrText xml:space="preserve"> </w:instrText>
      </w:r>
      <w:r w:rsidR="004F1CA7">
        <w:rPr>
          <w:lang w:val="zh-CN"/>
        </w:rPr>
      </w:r>
      <w:r w:rsidR="004F1CA7">
        <w:rPr>
          <w:lang w:val="zh-CN"/>
        </w:rPr>
        <w:fldChar w:fldCharType="separate"/>
      </w:r>
      <w:r w:rsidR="00573801">
        <w:rPr>
          <w:rFonts w:hint="eastAsia"/>
        </w:rPr>
        <w:t>图</w:t>
      </w:r>
      <w:r w:rsidR="00573801">
        <w:rPr>
          <w:rFonts w:hint="eastAsia"/>
        </w:rPr>
        <w:t xml:space="preserve"> </w:t>
      </w:r>
      <w:r w:rsidR="00573801">
        <w:rPr>
          <w:noProof/>
        </w:rPr>
        <w:t>41</w:t>
      </w:r>
      <w:r w:rsidR="004F1CA7">
        <w:rPr>
          <w:lang w:val="zh-CN"/>
        </w:rPr>
        <w:fldChar w:fldCharType="end"/>
      </w:r>
      <w:r w:rsidR="004F1CA7">
        <w:rPr>
          <w:rFonts w:hint="eastAsia"/>
          <w:lang w:val="zh-CN"/>
        </w:rPr>
        <w:t>。</w:t>
      </w:r>
    </w:p>
    <w:p w14:paraId="7C13D751" w14:textId="77777777" w:rsidR="00C424B1" w:rsidRDefault="00C424B1" w:rsidP="00C424B1">
      <w:pPr>
        <w:keepNext/>
        <w:ind w:firstLineChars="0" w:firstLine="0"/>
      </w:pPr>
      <w:r>
        <w:rPr>
          <w:noProof/>
        </w:rPr>
        <w:lastRenderedPageBreak/>
        <w:drawing>
          <wp:inline distT="0" distB="0" distL="0" distR="0" wp14:anchorId="2DD66470" wp14:editId="634F17F0">
            <wp:extent cx="5759450" cy="51504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9450" cy="5150485"/>
                    </a:xfrm>
                    <a:prstGeom prst="rect">
                      <a:avLst/>
                    </a:prstGeom>
                  </pic:spPr>
                </pic:pic>
              </a:graphicData>
            </a:graphic>
          </wp:inline>
        </w:drawing>
      </w:r>
    </w:p>
    <w:p w14:paraId="044916EA" w14:textId="70304673" w:rsidR="00584E91" w:rsidRPr="00BE299F" w:rsidRDefault="00C424B1" w:rsidP="00DC4939">
      <w:pPr>
        <w:pStyle w:val="a9"/>
        <w:ind w:firstLineChars="0" w:firstLine="0"/>
        <w:rPr>
          <w:rFonts w:hint="eastAsia"/>
          <w:lang w:val="zh-CN"/>
        </w:rPr>
      </w:pPr>
      <w:bookmarkStart w:id="199" w:name="_Ref530161837"/>
      <w:bookmarkStart w:id="200" w:name="_Toc53016736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41</w:t>
      </w:r>
      <w:r>
        <w:fldChar w:fldCharType="end"/>
      </w:r>
      <w:bookmarkEnd w:id="199"/>
      <w:r>
        <w:t xml:space="preserve">  </w:t>
      </w:r>
      <w:r w:rsidR="00DC4939">
        <w:rPr>
          <w:rFonts w:hint="eastAsia"/>
        </w:rPr>
        <w:t>权限维护界面</w:t>
      </w:r>
      <w:bookmarkEnd w:id="200"/>
    </w:p>
    <w:p w14:paraId="09584CC0" w14:textId="5A058964" w:rsidR="003F199F" w:rsidRPr="00C72882" w:rsidRDefault="003F199F" w:rsidP="00C72882">
      <w:pPr>
        <w:ind w:firstLine="480"/>
        <w:rPr>
          <w:lang w:val="zh-CN"/>
        </w:rPr>
      </w:pPr>
      <w:r>
        <w:rPr>
          <w:rFonts w:hint="eastAsia"/>
          <w:lang w:val="zh-CN"/>
        </w:rPr>
        <w:t>5.</w:t>
      </w:r>
      <w:r w:rsidR="00690262">
        <w:rPr>
          <w:lang w:val="zh-CN"/>
        </w:rPr>
        <w:t>2</w:t>
      </w:r>
      <w:r>
        <w:rPr>
          <w:rFonts w:hint="eastAsia"/>
          <w:lang w:val="zh-CN"/>
        </w:rPr>
        <w:t>.</w:t>
      </w:r>
      <w:r>
        <w:rPr>
          <w:lang w:val="zh-CN"/>
        </w:rPr>
        <w:t xml:space="preserve">4 </w:t>
      </w:r>
      <w:r>
        <w:rPr>
          <w:rFonts w:hint="eastAsia"/>
          <w:lang w:val="zh-CN"/>
        </w:rPr>
        <w:t>MRP</w:t>
      </w:r>
      <w:r>
        <w:rPr>
          <w:rFonts w:hint="eastAsia"/>
          <w:lang w:val="zh-CN"/>
        </w:rPr>
        <w:t>功能展示</w:t>
      </w:r>
    </w:p>
    <w:p w14:paraId="718E182B" w14:textId="72090131" w:rsidR="007F1920" w:rsidRDefault="00AD0E14" w:rsidP="007F1920">
      <w:pPr>
        <w:ind w:firstLine="480"/>
        <w:rPr>
          <w:lang w:val="zh-CN"/>
        </w:rPr>
      </w:pPr>
      <w:r>
        <w:rPr>
          <w:rFonts w:hint="eastAsia"/>
          <w:lang w:val="zh-CN"/>
        </w:rPr>
        <w:t>物料需求计划</w:t>
      </w:r>
      <w:r w:rsidR="00EF0E8D">
        <w:rPr>
          <w:rFonts w:hint="eastAsia"/>
          <w:lang w:val="zh-CN"/>
        </w:rPr>
        <w:t>的功能是将</w:t>
      </w:r>
      <w:r w:rsidR="00C80ADD">
        <w:rPr>
          <w:rFonts w:hint="eastAsia"/>
          <w:lang w:val="zh-CN"/>
        </w:rPr>
        <w:t>产品级别的物料独立需求，结合产品的</w:t>
      </w:r>
      <w:r w:rsidR="00C80ADD">
        <w:rPr>
          <w:rFonts w:hint="eastAsia"/>
          <w:lang w:val="zh-CN"/>
        </w:rPr>
        <w:t>BOM</w:t>
      </w:r>
      <w:r w:rsidR="00C80ADD">
        <w:rPr>
          <w:rFonts w:hint="eastAsia"/>
          <w:lang w:val="zh-CN"/>
        </w:rPr>
        <w:t>清单</w:t>
      </w:r>
      <w:r w:rsidR="00C10453">
        <w:rPr>
          <w:rFonts w:hint="eastAsia"/>
          <w:lang w:val="zh-CN"/>
        </w:rPr>
        <w:t>和库存信息</w:t>
      </w:r>
      <w:r w:rsidR="00C80ADD">
        <w:rPr>
          <w:rFonts w:hint="eastAsia"/>
          <w:lang w:val="zh-CN"/>
        </w:rPr>
        <w:t>，计算独立需求的相关需求子项，</w:t>
      </w:r>
      <w:r w:rsidR="00096AE4">
        <w:rPr>
          <w:rFonts w:hint="eastAsia"/>
          <w:lang w:val="zh-CN"/>
        </w:rPr>
        <w:t>因此需要设计</w:t>
      </w:r>
      <w:r w:rsidR="00096AE4">
        <w:rPr>
          <w:rFonts w:hint="eastAsia"/>
          <w:lang w:val="zh-CN"/>
        </w:rPr>
        <w:t>BOM</w:t>
      </w:r>
      <w:r w:rsidR="00096AE4">
        <w:rPr>
          <w:rFonts w:hint="eastAsia"/>
          <w:lang w:val="zh-CN"/>
        </w:rPr>
        <w:t>界面，如</w:t>
      </w:r>
      <w:r w:rsidR="00096AE4">
        <w:rPr>
          <w:lang w:val="zh-CN"/>
        </w:rPr>
        <w:fldChar w:fldCharType="begin"/>
      </w:r>
      <w:r w:rsidR="00096AE4">
        <w:rPr>
          <w:lang w:val="zh-CN"/>
        </w:rPr>
        <w:instrText xml:space="preserve"> </w:instrText>
      </w:r>
      <w:r w:rsidR="00096AE4">
        <w:rPr>
          <w:rFonts w:hint="eastAsia"/>
          <w:lang w:val="zh-CN"/>
        </w:rPr>
        <w:instrText>REF _Ref530147631 \h</w:instrText>
      </w:r>
      <w:r w:rsidR="00096AE4">
        <w:rPr>
          <w:lang w:val="zh-CN"/>
        </w:rPr>
        <w:instrText xml:space="preserve"> </w:instrText>
      </w:r>
      <w:r w:rsidR="00096AE4">
        <w:rPr>
          <w:lang w:val="zh-CN"/>
        </w:rPr>
      </w:r>
      <w:r w:rsidR="00096AE4">
        <w:rPr>
          <w:lang w:val="zh-CN"/>
        </w:rPr>
        <w:fldChar w:fldCharType="separate"/>
      </w:r>
      <w:r w:rsidR="00573801">
        <w:rPr>
          <w:rFonts w:hint="eastAsia"/>
        </w:rPr>
        <w:t>图</w:t>
      </w:r>
      <w:r w:rsidR="00573801">
        <w:rPr>
          <w:rFonts w:hint="eastAsia"/>
        </w:rPr>
        <w:t xml:space="preserve"> </w:t>
      </w:r>
      <w:r w:rsidR="00573801">
        <w:rPr>
          <w:noProof/>
        </w:rPr>
        <w:t>42</w:t>
      </w:r>
      <w:r w:rsidR="00096AE4">
        <w:rPr>
          <w:lang w:val="zh-CN"/>
        </w:rPr>
        <w:fldChar w:fldCharType="end"/>
      </w:r>
      <w:r w:rsidR="00096AE4">
        <w:rPr>
          <w:rFonts w:hint="eastAsia"/>
          <w:lang w:val="zh-CN"/>
        </w:rPr>
        <w:t>。提供给基础</w:t>
      </w:r>
      <w:r w:rsidR="00EB39D4">
        <w:rPr>
          <w:rFonts w:hint="eastAsia"/>
          <w:lang w:val="zh-CN"/>
        </w:rPr>
        <w:t>数据操作人员维护</w:t>
      </w:r>
      <w:r w:rsidR="00EB39D4">
        <w:rPr>
          <w:rFonts w:hint="eastAsia"/>
          <w:lang w:val="zh-CN"/>
        </w:rPr>
        <w:t>BOM</w:t>
      </w:r>
      <w:r w:rsidR="00EB39D4">
        <w:rPr>
          <w:rFonts w:hint="eastAsia"/>
          <w:lang w:val="zh-CN"/>
        </w:rPr>
        <w:t>信息，可以通过工艺物料生成制造</w:t>
      </w:r>
      <w:r w:rsidR="00EB39D4">
        <w:rPr>
          <w:rFonts w:hint="eastAsia"/>
          <w:lang w:val="zh-CN"/>
        </w:rPr>
        <w:t>BOM</w:t>
      </w:r>
      <w:r w:rsidR="00EB39D4">
        <w:rPr>
          <w:rFonts w:hint="eastAsia"/>
          <w:lang w:val="zh-CN"/>
        </w:rPr>
        <w:t>，也可以通过手动编辑</w:t>
      </w:r>
      <w:r w:rsidR="00EB39D4">
        <w:rPr>
          <w:rFonts w:hint="eastAsia"/>
          <w:lang w:val="zh-CN"/>
        </w:rPr>
        <w:t>BOM</w:t>
      </w:r>
      <w:r w:rsidR="00EB39D4">
        <w:rPr>
          <w:rFonts w:hint="eastAsia"/>
          <w:lang w:val="zh-CN"/>
        </w:rPr>
        <w:t>节点生成</w:t>
      </w:r>
      <w:r w:rsidR="00EB39D4">
        <w:rPr>
          <w:rFonts w:hint="eastAsia"/>
          <w:lang w:val="zh-CN"/>
        </w:rPr>
        <w:t>BOM</w:t>
      </w:r>
      <w:r w:rsidR="00EB39D4">
        <w:rPr>
          <w:rFonts w:hint="eastAsia"/>
          <w:lang w:val="zh-CN"/>
        </w:rPr>
        <w:t>信息。</w:t>
      </w:r>
    </w:p>
    <w:p w14:paraId="2E2540A1" w14:textId="77777777" w:rsidR="002A31D0" w:rsidRDefault="002A31D0" w:rsidP="002A31D0">
      <w:pPr>
        <w:keepNext/>
        <w:ind w:firstLineChars="0" w:firstLine="0"/>
      </w:pPr>
      <w:r>
        <w:rPr>
          <w:noProof/>
        </w:rPr>
        <w:lastRenderedPageBreak/>
        <w:drawing>
          <wp:inline distT="0" distB="0" distL="0" distR="0" wp14:anchorId="43EC8267" wp14:editId="34DB9469">
            <wp:extent cx="5759450" cy="21672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59450" cy="2167255"/>
                    </a:xfrm>
                    <a:prstGeom prst="rect">
                      <a:avLst/>
                    </a:prstGeom>
                  </pic:spPr>
                </pic:pic>
              </a:graphicData>
            </a:graphic>
          </wp:inline>
        </w:drawing>
      </w:r>
    </w:p>
    <w:p w14:paraId="7A6D8F4B" w14:textId="2DF6F996" w:rsidR="00711CB1" w:rsidRDefault="002A31D0" w:rsidP="002A31D0">
      <w:pPr>
        <w:pStyle w:val="a9"/>
        <w:ind w:firstLineChars="0" w:firstLine="0"/>
        <w:rPr>
          <w:lang w:val="zh-CN"/>
        </w:rPr>
      </w:pPr>
      <w:bookmarkStart w:id="201" w:name="_Ref530147631"/>
      <w:bookmarkStart w:id="202" w:name="_Toc53016736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42</w:t>
      </w:r>
      <w:r>
        <w:fldChar w:fldCharType="end"/>
      </w:r>
      <w:bookmarkEnd w:id="201"/>
      <w:r>
        <w:t xml:space="preserve">  </w:t>
      </w:r>
      <w:r>
        <w:rPr>
          <w:rFonts w:hint="eastAsia"/>
        </w:rPr>
        <w:t>BOM</w:t>
      </w:r>
      <w:r>
        <w:rPr>
          <w:rFonts w:hint="eastAsia"/>
        </w:rPr>
        <w:t>管理界面</w:t>
      </w:r>
      <w:bookmarkEnd w:id="202"/>
    </w:p>
    <w:p w14:paraId="70A2335C" w14:textId="7A5FC7F8" w:rsidR="00711CB1" w:rsidRDefault="00882038" w:rsidP="00144847">
      <w:pPr>
        <w:ind w:firstLine="480"/>
        <w:rPr>
          <w:lang w:val="zh-CN"/>
        </w:rPr>
      </w:pPr>
      <w:r>
        <w:rPr>
          <w:rFonts w:hint="eastAsia"/>
          <w:lang w:val="zh-CN"/>
        </w:rPr>
        <w:t>完成</w:t>
      </w:r>
      <w:r>
        <w:rPr>
          <w:rFonts w:hint="eastAsia"/>
          <w:lang w:val="zh-CN"/>
        </w:rPr>
        <w:t>BOM</w:t>
      </w:r>
      <w:r>
        <w:rPr>
          <w:rFonts w:hint="eastAsia"/>
          <w:lang w:val="zh-CN"/>
        </w:rPr>
        <w:t>信息的维护，就可以在</w:t>
      </w:r>
      <w:r>
        <w:rPr>
          <w:rFonts w:hint="eastAsia"/>
          <w:lang w:val="zh-CN"/>
        </w:rPr>
        <w:t>MRP</w:t>
      </w:r>
      <w:r>
        <w:rPr>
          <w:rFonts w:hint="eastAsia"/>
          <w:lang w:val="zh-CN"/>
        </w:rPr>
        <w:t>运算界面中如</w:t>
      </w:r>
      <w:r>
        <w:rPr>
          <w:lang w:val="zh-CN"/>
        </w:rPr>
        <w:fldChar w:fldCharType="begin"/>
      </w:r>
      <w:r>
        <w:rPr>
          <w:lang w:val="zh-CN"/>
        </w:rPr>
        <w:instrText xml:space="preserve"> </w:instrText>
      </w:r>
      <w:r>
        <w:rPr>
          <w:rFonts w:hint="eastAsia"/>
          <w:lang w:val="zh-CN"/>
        </w:rPr>
        <w:instrText>REF _Ref530147996 \h</w:instrText>
      </w:r>
      <w:r>
        <w:rPr>
          <w:lang w:val="zh-CN"/>
        </w:rPr>
        <w:instrText xml:space="preserve"> </w:instrText>
      </w:r>
      <w:r>
        <w:rPr>
          <w:lang w:val="zh-CN"/>
        </w:rPr>
      </w:r>
      <w:r>
        <w:rPr>
          <w:lang w:val="zh-CN"/>
        </w:rPr>
        <w:fldChar w:fldCharType="separate"/>
      </w:r>
      <w:r w:rsidR="00573801">
        <w:rPr>
          <w:rFonts w:hint="eastAsia"/>
        </w:rPr>
        <w:t>图</w:t>
      </w:r>
      <w:r w:rsidR="00573801">
        <w:rPr>
          <w:rFonts w:hint="eastAsia"/>
        </w:rPr>
        <w:t xml:space="preserve"> </w:t>
      </w:r>
      <w:r w:rsidR="00573801">
        <w:rPr>
          <w:noProof/>
        </w:rPr>
        <w:t>43</w:t>
      </w:r>
      <w:r>
        <w:rPr>
          <w:lang w:val="zh-CN"/>
        </w:rPr>
        <w:fldChar w:fldCharType="end"/>
      </w:r>
      <w:r>
        <w:rPr>
          <w:rFonts w:hint="eastAsia"/>
          <w:lang w:val="zh-CN"/>
        </w:rPr>
        <w:t>，添加该产品的生产计划，选择需要运算的计划，和传统的物料需求计划执行方式不同，本课题对物料需求计划的改进是</w:t>
      </w:r>
      <w:r>
        <w:rPr>
          <w:rFonts w:hint="eastAsia"/>
          <w:lang w:val="zh-CN"/>
        </w:rPr>
        <w:t>MRP</w:t>
      </w:r>
      <w:r>
        <w:rPr>
          <w:rFonts w:hint="eastAsia"/>
          <w:lang w:val="zh-CN"/>
        </w:rPr>
        <w:t>运算可以直接对任何具有</w:t>
      </w:r>
      <w:r>
        <w:rPr>
          <w:rFonts w:hint="eastAsia"/>
          <w:lang w:val="zh-CN"/>
        </w:rPr>
        <w:t>BOM</w:t>
      </w:r>
      <w:r>
        <w:rPr>
          <w:rFonts w:hint="eastAsia"/>
          <w:lang w:val="zh-CN"/>
        </w:rPr>
        <w:t>结构的物料进行分解，这是考虑到生产过程中组件补投的情况，可以直接下达组件的生产计划并分解产生相关需求。其次在运算中，企业可以根据自身的生产能力和需求的生产情况，选择关联的库房和合并天数。</w:t>
      </w:r>
    </w:p>
    <w:p w14:paraId="181C9612" w14:textId="77777777" w:rsidR="002C147B" w:rsidRDefault="00445DE4" w:rsidP="00222C15">
      <w:pPr>
        <w:keepNext/>
        <w:ind w:firstLineChars="0" w:firstLine="0"/>
      </w:pPr>
      <w:r>
        <w:rPr>
          <w:noProof/>
        </w:rPr>
        <w:drawing>
          <wp:inline distT="0" distB="0" distL="0" distR="0" wp14:anchorId="0564ACAD" wp14:editId="5F0DD057">
            <wp:extent cx="5759450" cy="205359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59450" cy="2053590"/>
                    </a:xfrm>
                    <a:prstGeom prst="rect">
                      <a:avLst/>
                    </a:prstGeom>
                  </pic:spPr>
                </pic:pic>
              </a:graphicData>
            </a:graphic>
          </wp:inline>
        </w:drawing>
      </w:r>
    </w:p>
    <w:p w14:paraId="29DD3BAE" w14:textId="2E0B4F9E" w:rsidR="00E266D8" w:rsidRDefault="002C147B" w:rsidP="002C147B">
      <w:pPr>
        <w:pStyle w:val="a9"/>
        <w:ind w:firstLine="422"/>
      </w:pPr>
      <w:bookmarkStart w:id="203" w:name="_Ref530147996"/>
      <w:bookmarkStart w:id="204" w:name="_Toc5301673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43</w:t>
      </w:r>
      <w:r>
        <w:fldChar w:fldCharType="end"/>
      </w:r>
      <w:bookmarkEnd w:id="203"/>
      <w:r>
        <w:t xml:space="preserve">  </w:t>
      </w:r>
      <w:r>
        <w:rPr>
          <w:rFonts w:hint="eastAsia"/>
        </w:rPr>
        <w:t>MRP</w:t>
      </w:r>
      <w:r>
        <w:rPr>
          <w:rFonts w:hint="eastAsia"/>
        </w:rPr>
        <w:t>运算界面</w:t>
      </w:r>
      <w:bookmarkEnd w:id="204"/>
    </w:p>
    <w:p w14:paraId="1C3C5937" w14:textId="0CB0D9C1" w:rsidR="00144847" w:rsidRPr="002F2381" w:rsidRDefault="006C7391" w:rsidP="002F2381">
      <w:pPr>
        <w:ind w:firstLine="480"/>
        <w:rPr>
          <w:lang w:val="zh-CN"/>
        </w:rPr>
      </w:pPr>
      <w:r>
        <w:rPr>
          <w:rFonts w:hint="eastAsia"/>
          <w:lang w:val="zh-CN"/>
        </w:rPr>
        <w:t>最后可以在计划跟踪界面，查看</w:t>
      </w:r>
      <w:r>
        <w:rPr>
          <w:rFonts w:hint="eastAsia"/>
          <w:lang w:val="zh-CN"/>
        </w:rPr>
        <w:t>MRP</w:t>
      </w:r>
      <w:r>
        <w:rPr>
          <w:rFonts w:hint="eastAsia"/>
          <w:lang w:val="zh-CN"/>
        </w:rPr>
        <w:t>运算结果。如</w:t>
      </w:r>
      <w:r>
        <w:rPr>
          <w:lang w:val="zh-CN"/>
        </w:rPr>
        <w:fldChar w:fldCharType="begin"/>
      </w:r>
      <w:r>
        <w:rPr>
          <w:lang w:val="zh-CN"/>
        </w:rPr>
        <w:instrText xml:space="preserve"> </w:instrText>
      </w:r>
      <w:r>
        <w:rPr>
          <w:rFonts w:hint="eastAsia"/>
          <w:lang w:val="zh-CN"/>
        </w:rPr>
        <w:instrText>REF _Ref530148140 \h</w:instrText>
      </w:r>
      <w:r>
        <w:rPr>
          <w:lang w:val="zh-CN"/>
        </w:rPr>
        <w:instrText xml:space="preserve"> </w:instrText>
      </w:r>
      <w:r>
        <w:rPr>
          <w:lang w:val="zh-CN"/>
        </w:rPr>
      </w:r>
      <w:r>
        <w:rPr>
          <w:lang w:val="zh-CN"/>
        </w:rPr>
        <w:fldChar w:fldCharType="separate"/>
      </w:r>
      <w:r w:rsidR="00573801">
        <w:rPr>
          <w:rFonts w:hint="eastAsia"/>
        </w:rPr>
        <w:t>图</w:t>
      </w:r>
      <w:r w:rsidR="00573801">
        <w:rPr>
          <w:rFonts w:hint="eastAsia"/>
        </w:rPr>
        <w:t xml:space="preserve"> </w:t>
      </w:r>
      <w:r w:rsidR="00573801">
        <w:rPr>
          <w:noProof/>
        </w:rPr>
        <w:t>44</w:t>
      </w:r>
      <w:r>
        <w:rPr>
          <w:lang w:val="zh-CN"/>
        </w:rPr>
        <w:fldChar w:fldCharType="end"/>
      </w:r>
      <w:r>
        <w:rPr>
          <w:rFonts w:hint="eastAsia"/>
          <w:lang w:val="zh-CN"/>
        </w:rPr>
        <w:t>以树的形式将主生产计划中独立需求的相关需求展开，可以查看相关需求计划数、交货期以及和库房的预分配数。</w:t>
      </w:r>
    </w:p>
    <w:p w14:paraId="34ED9340" w14:textId="77777777" w:rsidR="002C147B" w:rsidRDefault="002C147B" w:rsidP="0046670C">
      <w:pPr>
        <w:keepNext/>
        <w:ind w:firstLineChars="0" w:firstLine="0"/>
      </w:pPr>
      <w:r>
        <w:rPr>
          <w:noProof/>
        </w:rPr>
        <w:lastRenderedPageBreak/>
        <w:drawing>
          <wp:inline distT="0" distB="0" distL="0" distR="0" wp14:anchorId="5B9B63A2" wp14:editId="46407219">
            <wp:extent cx="5759450" cy="151003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59450" cy="1510030"/>
                    </a:xfrm>
                    <a:prstGeom prst="rect">
                      <a:avLst/>
                    </a:prstGeom>
                  </pic:spPr>
                </pic:pic>
              </a:graphicData>
            </a:graphic>
          </wp:inline>
        </w:drawing>
      </w:r>
    </w:p>
    <w:p w14:paraId="693913A8" w14:textId="1E51B610" w:rsidR="00C72882" w:rsidRPr="00E6326C" w:rsidRDefault="002C147B" w:rsidP="002D6302">
      <w:pPr>
        <w:pStyle w:val="a9"/>
        <w:ind w:firstLine="422"/>
      </w:pPr>
      <w:bookmarkStart w:id="205" w:name="_Ref530148140"/>
      <w:bookmarkStart w:id="206" w:name="_Toc5301673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73801">
        <w:rPr>
          <w:noProof/>
        </w:rPr>
        <w:t>44</w:t>
      </w:r>
      <w:r>
        <w:fldChar w:fldCharType="end"/>
      </w:r>
      <w:bookmarkEnd w:id="205"/>
      <w:r>
        <w:t xml:space="preserve">  </w:t>
      </w:r>
      <w:r>
        <w:rPr>
          <w:rFonts w:hint="eastAsia"/>
        </w:rPr>
        <w:t>MRP</w:t>
      </w:r>
      <w:r>
        <w:rPr>
          <w:rFonts w:hint="eastAsia"/>
        </w:rPr>
        <w:t>运算结果展示</w:t>
      </w:r>
      <w:bookmarkEnd w:id="206"/>
    </w:p>
    <w:p w14:paraId="5F90EF63" w14:textId="77777777" w:rsidR="00D75C98" w:rsidRPr="002329C0" w:rsidRDefault="005C3185" w:rsidP="002329C0">
      <w:pPr>
        <w:pStyle w:val="2"/>
        <w:spacing w:before="163" w:after="163"/>
      </w:pPr>
      <w:bookmarkStart w:id="207" w:name="_Toc530093305"/>
      <w:bookmarkStart w:id="208" w:name="_Toc530167320"/>
      <w:r>
        <w:rPr>
          <w:rFonts w:hint="eastAsia"/>
        </w:rPr>
        <w:t>本章</w:t>
      </w:r>
      <w:r>
        <w:t>小结</w:t>
      </w:r>
      <w:bookmarkEnd w:id="173"/>
      <w:bookmarkEnd w:id="207"/>
      <w:bookmarkEnd w:id="208"/>
    </w:p>
    <w:p w14:paraId="60980058" w14:textId="789B6BA2" w:rsidR="00951EDF" w:rsidRPr="005C3185" w:rsidRDefault="000129D9" w:rsidP="00B872F9">
      <w:pPr>
        <w:ind w:firstLine="480"/>
        <w:rPr>
          <w:rFonts w:hint="eastAsia"/>
        </w:rPr>
      </w:pPr>
      <w:r>
        <w:rPr>
          <w:rFonts w:hint="eastAsia"/>
        </w:rPr>
        <w:t>本章首先介绍了基于</w:t>
      </w:r>
      <w:r>
        <w:rPr>
          <w:rFonts w:hint="eastAsia"/>
        </w:rPr>
        <w:t>SaaS</w:t>
      </w:r>
      <w:r>
        <w:rPr>
          <w:rFonts w:hint="eastAsia"/>
        </w:rPr>
        <w:t>应用模式的柔性装配制造执行系统的开发环境和运行环境</w:t>
      </w:r>
      <w:r w:rsidR="00912F04">
        <w:rPr>
          <w:rFonts w:hint="eastAsia"/>
        </w:rPr>
        <w:t>；然后参考主流的</w:t>
      </w:r>
      <w:r w:rsidR="00912F04">
        <w:rPr>
          <w:rFonts w:hint="eastAsia"/>
        </w:rPr>
        <w:t>J2EE</w:t>
      </w:r>
      <w:r w:rsidR="00912F04">
        <w:rPr>
          <w:rFonts w:hint="eastAsia"/>
        </w:rPr>
        <w:t>架构建立了柔性装配制造执行系统</w:t>
      </w:r>
      <w:r w:rsidR="00912F04">
        <w:rPr>
          <w:rFonts w:hint="eastAsia"/>
        </w:rPr>
        <w:t>SaaS</w:t>
      </w:r>
      <w:r w:rsidR="00912F04">
        <w:rPr>
          <w:rFonts w:hint="eastAsia"/>
        </w:rPr>
        <w:t>化的软件技术架构</w:t>
      </w:r>
      <w:r w:rsidR="00D61EA5">
        <w:rPr>
          <w:rFonts w:hint="eastAsia"/>
        </w:rPr>
        <w:t>；最后基于上述系统设计方案实现了基于</w:t>
      </w:r>
      <w:r w:rsidR="00D61EA5">
        <w:rPr>
          <w:rFonts w:hint="eastAsia"/>
        </w:rPr>
        <w:t>SaaS</w:t>
      </w:r>
      <w:r w:rsidR="00D61EA5">
        <w:rPr>
          <w:rFonts w:hint="eastAsia"/>
        </w:rPr>
        <w:t>的柔性装配制造执行系统任务管理模块的功能，并在开发实现的基础上，通过应用实例验证装配制造执行系统应用</w:t>
      </w:r>
      <w:r w:rsidR="00D61EA5">
        <w:rPr>
          <w:rFonts w:hint="eastAsia"/>
        </w:rPr>
        <w:t>SaaS</w:t>
      </w:r>
      <w:r w:rsidR="00D61EA5">
        <w:rPr>
          <w:rFonts w:hint="eastAsia"/>
        </w:rPr>
        <w:t>软件模式的可行性和有效性</w:t>
      </w:r>
      <w:r w:rsidR="00B872F9">
        <w:rPr>
          <w:rFonts w:hint="eastAsia"/>
        </w:rPr>
        <w:t>。</w:t>
      </w:r>
    </w:p>
    <w:p w14:paraId="4DEEB5D3" w14:textId="77777777" w:rsidR="00B33FD2" w:rsidRDefault="001E4D94" w:rsidP="001E4D94">
      <w:pPr>
        <w:widowControl/>
        <w:spacing w:line="240" w:lineRule="auto"/>
        <w:ind w:firstLineChars="0" w:firstLine="0"/>
        <w:jc w:val="left"/>
      </w:pPr>
      <w:r>
        <w:br w:type="page"/>
      </w:r>
    </w:p>
    <w:p w14:paraId="59C234B2" w14:textId="77777777" w:rsidR="00C72539" w:rsidRPr="008A2DB6" w:rsidRDefault="00BC0906" w:rsidP="008A2DB6">
      <w:pPr>
        <w:pStyle w:val="1"/>
        <w:spacing w:before="163" w:after="163"/>
      </w:pPr>
      <w:bookmarkStart w:id="209" w:name="_Toc476147019"/>
      <w:bookmarkStart w:id="210" w:name="_Toc530093306"/>
      <w:bookmarkStart w:id="211" w:name="_Toc530167321"/>
      <w:r>
        <w:rPr>
          <w:rFonts w:hint="eastAsia"/>
        </w:rPr>
        <w:lastRenderedPageBreak/>
        <w:t>结论</w:t>
      </w:r>
      <w:r>
        <w:t>与展望</w:t>
      </w:r>
      <w:bookmarkEnd w:id="209"/>
      <w:bookmarkEnd w:id="210"/>
      <w:bookmarkEnd w:id="211"/>
    </w:p>
    <w:p w14:paraId="7ADBE36D" w14:textId="1B30AC44" w:rsidR="00AD5922" w:rsidRPr="00AD5922" w:rsidRDefault="00AD5922" w:rsidP="00AD5922">
      <w:pPr>
        <w:pStyle w:val="2"/>
        <w:spacing w:before="163" w:after="163"/>
      </w:pPr>
      <w:bookmarkStart w:id="212" w:name="_Toc530167322"/>
      <w:r>
        <w:rPr>
          <w:rFonts w:hint="eastAsia"/>
        </w:rPr>
        <w:t>5</w:t>
      </w:r>
      <w:r>
        <w:t xml:space="preserve">.1  </w:t>
      </w:r>
      <w:r>
        <w:rPr>
          <w:rFonts w:hint="eastAsia"/>
        </w:rPr>
        <w:t>总结</w:t>
      </w:r>
      <w:bookmarkEnd w:id="212"/>
    </w:p>
    <w:p w14:paraId="71D9391F" w14:textId="79D43B50" w:rsidR="004418F8" w:rsidRDefault="008B1491" w:rsidP="009A6313">
      <w:pPr>
        <w:pStyle w:val="afff2"/>
        <w:spacing w:line="360" w:lineRule="auto"/>
        <w:ind w:firstLine="480"/>
        <w:rPr>
          <w:rFonts w:eastAsiaTheme="minorEastAsia"/>
          <w:bCs w:val="0"/>
          <w:kern w:val="2"/>
          <w:szCs w:val="22"/>
        </w:rPr>
      </w:pPr>
      <w:r w:rsidRPr="002F069B">
        <w:rPr>
          <w:rFonts w:eastAsiaTheme="minorEastAsia" w:hint="eastAsia"/>
          <w:bCs w:val="0"/>
          <w:kern w:val="2"/>
          <w:szCs w:val="22"/>
        </w:rPr>
        <w:t>本文针对</w:t>
      </w:r>
      <w:r w:rsidR="00AD5922">
        <w:rPr>
          <w:rFonts w:eastAsiaTheme="minorEastAsia" w:hint="eastAsia"/>
          <w:bCs w:val="0"/>
          <w:kern w:val="2"/>
          <w:szCs w:val="22"/>
        </w:rPr>
        <w:t>装配制</w:t>
      </w:r>
      <w:r w:rsidR="00361F12">
        <w:rPr>
          <w:rFonts w:eastAsiaTheme="minorEastAsia" w:hint="eastAsia"/>
          <w:bCs w:val="0"/>
          <w:kern w:val="2"/>
          <w:szCs w:val="22"/>
        </w:rPr>
        <w:t>造企业</w:t>
      </w:r>
      <w:r w:rsidR="00D85AFA">
        <w:rPr>
          <w:rFonts w:eastAsiaTheme="minorEastAsia" w:hint="eastAsia"/>
          <w:bCs w:val="0"/>
          <w:kern w:val="2"/>
          <w:szCs w:val="22"/>
        </w:rPr>
        <w:t>对低成本、可扩展、功能可配置的通用装配</w:t>
      </w:r>
      <w:r w:rsidR="00D85AFA">
        <w:rPr>
          <w:rFonts w:eastAsiaTheme="minorEastAsia" w:hint="eastAsia"/>
          <w:bCs w:val="0"/>
          <w:kern w:val="2"/>
          <w:szCs w:val="22"/>
        </w:rPr>
        <w:t>MES</w:t>
      </w:r>
      <w:r w:rsidR="0093675C">
        <w:rPr>
          <w:rFonts w:eastAsiaTheme="minorEastAsia" w:hint="eastAsia"/>
          <w:bCs w:val="0"/>
          <w:kern w:val="2"/>
          <w:szCs w:val="22"/>
        </w:rPr>
        <w:t>系统的</w:t>
      </w:r>
      <w:r w:rsidR="00D85AFA">
        <w:rPr>
          <w:rFonts w:eastAsiaTheme="minorEastAsia" w:hint="eastAsia"/>
          <w:bCs w:val="0"/>
          <w:kern w:val="2"/>
          <w:szCs w:val="22"/>
        </w:rPr>
        <w:t>需求</w:t>
      </w:r>
      <w:r w:rsidR="009A6313">
        <w:rPr>
          <w:rFonts w:eastAsiaTheme="minorEastAsia" w:hint="eastAsia"/>
          <w:bCs w:val="0"/>
          <w:kern w:val="2"/>
          <w:szCs w:val="22"/>
        </w:rPr>
        <w:t>，</w:t>
      </w:r>
      <w:r w:rsidR="00AD5922">
        <w:rPr>
          <w:rFonts w:eastAsiaTheme="minorEastAsia" w:hint="eastAsia"/>
          <w:bCs w:val="0"/>
          <w:kern w:val="2"/>
          <w:szCs w:val="22"/>
        </w:rPr>
        <w:t>研究</w:t>
      </w:r>
      <w:r w:rsidR="00AD5922">
        <w:rPr>
          <w:rFonts w:eastAsiaTheme="minorEastAsia" w:hint="eastAsia"/>
          <w:bCs w:val="0"/>
          <w:kern w:val="2"/>
          <w:szCs w:val="22"/>
        </w:rPr>
        <w:t>S</w:t>
      </w:r>
      <w:r w:rsidR="00AD5922">
        <w:rPr>
          <w:rFonts w:eastAsiaTheme="minorEastAsia"/>
          <w:bCs w:val="0"/>
          <w:kern w:val="2"/>
          <w:szCs w:val="22"/>
        </w:rPr>
        <w:t>aa</w:t>
      </w:r>
      <w:r w:rsidR="00AD5922">
        <w:rPr>
          <w:rFonts w:eastAsiaTheme="minorEastAsia" w:hint="eastAsia"/>
          <w:bCs w:val="0"/>
          <w:kern w:val="2"/>
          <w:szCs w:val="22"/>
        </w:rPr>
        <w:t>S</w:t>
      </w:r>
      <w:r w:rsidR="00AD5922">
        <w:rPr>
          <w:rFonts w:eastAsiaTheme="minorEastAsia" w:hint="eastAsia"/>
          <w:bCs w:val="0"/>
          <w:kern w:val="2"/>
          <w:szCs w:val="22"/>
        </w:rPr>
        <w:t>软件应用模式的体系架构，基于</w:t>
      </w:r>
      <w:r w:rsidR="00AD5922">
        <w:rPr>
          <w:rFonts w:eastAsiaTheme="minorEastAsia" w:hint="eastAsia"/>
          <w:bCs w:val="0"/>
          <w:kern w:val="2"/>
          <w:szCs w:val="22"/>
        </w:rPr>
        <w:t>SpringCloud</w:t>
      </w:r>
      <w:r w:rsidR="00AD5922">
        <w:rPr>
          <w:rFonts w:eastAsiaTheme="minorEastAsia" w:hint="eastAsia"/>
          <w:bCs w:val="0"/>
          <w:kern w:val="2"/>
          <w:szCs w:val="22"/>
        </w:rPr>
        <w:t>的微服务技术框架</w:t>
      </w:r>
      <w:r w:rsidR="002F069B" w:rsidRPr="002F069B">
        <w:rPr>
          <w:rFonts w:eastAsiaTheme="minorEastAsia" w:hint="eastAsia"/>
          <w:bCs w:val="0"/>
          <w:kern w:val="2"/>
          <w:szCs w:val="22"/>
        </w:rPr>
        <w:t>，</w:t>
      </w:r>
      <w:r w:rsidR="00AD5922">
        <w:rPr>
          <w:rFonts w:eastAsiaTheme="minorEastAsia" w:hint="eastAsia"/>
          <w:bCs w:val="0"/>
          <w:kern w:val="2"/>
          <w:szCs w:val="22"/>
        </w:rPr>
        <w:t>通过对某航空制造企业复杂产品装配业务流程的分析，设计了</w:t>
      </w:r>
      <w:r w:rsidR="00AD5922">
        <w:rPr>
          <w:rFonts w:hint="eastAsia"/>
        </w:rPr>
        <w:t>设计了可扩展、高性能</w:t>
      </w:r>
      <w:r w:rsidR="008B110E">
        <w:rPr>
          <w:rFonts w:hint="eastAsia"/>
        </w:rPr>
        <w:t>的</w:t>
      </w:r>
      <w:r w:rsidR="00AD5922">
        <w:rPr>
          <w:rFonts w:eastAsiaTheme="minorEastAsia" w:hint="eastAsia"/>
          <w:bCs w:val="0"/>
          <w:kern w:val="2"/>
          <w:szCs w:val="22"/>
        </w:rPr>
        <w:t>基于</w:t>
      </w:r>
      <w:r w:rsidR="00AD5922">
        <w:rPr>
          <w:rFonts w:eastAsiaTheme="minorEastAsia" w:hint="eastAsia"/>
          <w:bCs w:val="0"/>
          <w:kern w:val="2"/>
          <w:szCs w:val="22"/>
        </w:rPr>
        <w:t>SaaS</w:t>
      </w:r>
      <w:r w:rsidR="008B110E">
        <w:rPr>
          <w:rFonts w:eastAsiaTheme="minorEastAsia" w:hint="eastAsia"/>
          <w:bCs w:val="0"/>
          <w:kern w:val="2"/>
          <w:szCs w:val="22"/>
        </w:rPr>
        <w:t>化</w:t>
      </w:r>
      <w:r w:rsidR="00AD5922">
        <w:rPr>
          <w:rFonts w:eastAsiaTheme="minorEastAsia" w:hint="eastAsia"/>
          <w:bCs w:val="0"/>
          <w:kern w:val="2"/>
          <w:szCs w:val="22"/>
        </w:rPr>
        <w:t>装配制造执行系统，</w:t>
      </w:r>
      <w:r w:rsidR="002F069B" w:rsidRPr="002F069B">
        <w:rPr>
          <w:rFonts w:eastAsiaTheme="minorEastAsia" w:hint="eastAsia"/>
          <w:bCs w:val="0"/>
          <w:kern w:val="2"/>
          <w:szCs w:val="22"/>
        </w:rPr>
        <w:t>并从功能模型、过程模型、信息模型给出了系统的详细设计方案</w:t>
      </w:r>
      <w:r w:rsidR="00EA3BF2">
        <w:rPr>
          <w:rFonts w:eastAsiaTheme="minorEastAsia" w:hint="eastAsia"/>
          <w:bCs w:val="0"/>
          <w:kern w:val="2"/>
          <w:szCs w:val="22"/>
        </w:rPr>
        <w:t>。本文主要完成的工作描述如下：</w:t>
      </w:r>
    </w:p>
    <w:p w14:paraId="6C915344" w14:textId="12BAD7AD" w:rsidR="006658BC" w:rsidRPr="009E01DC" w:rsidRDefault="006658BC" w:rsidP="006658BC">
      <w:pPr>
        <w:ind w:firstLine="480"/>
      </w:pPr>
      <w:r>
        <w:rPr>
          <w:rFonts w:hint="eastAsia"/>
        </w:rPr>
        <w:t>（</w:t>
      </w:r>
      <w:r>
        <w:rPr>
          <w:rFonts w:hint="eastAsia"/>
        </w:rPr>
        <w:t>1</w:t>
      </w:r>
      <w:r>
        <w:rPr>
          <w:rFonts w:hint="eastAsia"/>
        </w:rPr>
        <w:t>）研究</w:t>
      </w:r>
      <w:r>
        <w:rPr>
          <w:rFonts w:hint="eastAsia"/>
        </w:rPr>
        <w:t>SaaS</w:t>
      </w:r>
      <w:r>
        <w:rPr>
          <w:rFonts w:hint="eastAsia"/>
        </w:rPr>
        <w:t>应用模式的运用场景和技术难点，分析</w:t>
      </w:r>
      <w:r>
        <w:rPr>
          <w:rFonts w:hint="eastAsia"/>
        </w:rPr>
        <w:t>SaaS</w:t>
      </w:r>
      <w:r>
        <w:rPr>
          <w:rFonts w:hint="eastAsia"/>
        </w:rPr>
        <w:t>应用模式下对软件开发的要求，针对</w:t>
      </w:r>
      <w:r>
        <w:rPr>
          <w:rFonts w:hint="eastAsia"/>
        </w:rPr>
        <w:t>SaaS</w:t>
      </w:r>
      <w:r>
        <w:rPr>
          <w:rFonts w:hint="eastAsia"/>
        </w:rPr>
        <w:t>化中的多租户和功能可配置的要求，对数据库模型进行了重新设计，对多租户协作生产装配的业务流程进行分析和设计</w:t>
      </w:r>
      <w:r w:rsidR="003E1135">
        <w:rPr>
          <w:rFonts w:hint="eastAsia"/>
        </w:rPr>
        <w:t>，通过人员权限实现软件功能可配置</w:t>
      </w:r>
    </w:p>
    <w:p w14:paraId="58A19683" w14:textId="53587D1B" w:rsidR="006658BC" w:rsidRDefault="006658BC" w:rsidP="00CC5668">
      <w:pPr>
        <w:ind w:firstLine="480"/>
      </w:pPr>
      <w:r>
        <w:rPr>
          <w:rFonts w:hint="eastAsia"/>
        </w:rPr>
        <w:t>（</w:t>
      </w:r>
      <w:r>
        <w:rPr>
          <w:rFonts w:hint="eastAsia"/>
        </w:rPr>
        <w:t>2</w:t>
      </w:r>
      <w:r>
        <w:rPr>
          <w:rFonts w:hint="eastAsia"/>
        </w:rPr>
        <w:t>）</w:t>
      </w:r>
      <w:r w:rsidR="00122DF8">
        <w:rPr>
          <w:rFonts w:hint="eastAsia"/>
        </w:rPr>
        <w:t>研究了</w:t>
      </w:r>
      <w:r w:rsidR="00122DF8">
        <w:rPr>
          <w:rFonts w:hint="eastAsia"/>
        </w:rPr>
        <w:t>SaaS</w:t>
      </w:r>
      <w:r w:rsidR="00122DF8">
        <w:rPr>
          <w:rFonts w:hint="eastAsia"/>
        </w:rPr>
        <w:t>软件体系架构，分析复杂产品装配业务流程</w:t>
      </w:r>
      <w:r w:rsidR="003E1135">
        <w:rPr>
          <w:rFonts w:hint="eastAsia"/>
        </w:rPr>
        <w:t>和不同装配企业对装配系统的要求</w:t>
      </w:r>
      <w:r w:rsidR="00122DF8">
        <w:rPr>
          <w:rFonts w:hint="eastAsia"/>
        </w:rPr>
        <w:t>，采用微服务的技术框架，将传统的装配制造执行系统任务管理模块拆分成</w:t>
      </w:r>
      <w:r w:rsidR="007E6E1B">
        <w:rPr>
          <w:rFonts w:hint="eastAsia"/>
        </w:rPr>
        <w:t>四个子服务：订单管理服务、计划管理服务、在制任务管理服务和现场任务执行管理服务，并且实现了服务之间的相互调用和数据反馈。</w:t>
      </w:r>
    </w:p>
    <w:p w14:paraId="4A1810BB" w14:textId="5078C80F" w:rsidR="006658BC" w:rsidRDefault="006658BC" w:rsidP="006658BC">
      <w:pPr>
        <w:ind w:firstLine="480"/>
      </w:pPr>
      <w:r>
        <w:rPr>
          <w:rFonts w:hint="eastAsia"/>
        </w:rPr>
        <w:t>（</w:t>
      </w:r>
      <w:r>
        <w:rPr>
          <w:rFonts w:hint="eastAsia"/>
        </w:rPr>
        <w:t>3</w:t>
      </w:r>
      <w:r>
        <w:rPr>
          <w:rFonts w:hint="eastAsia"/>
        </w:rPr>
        <w:t>）</w:t>
      </w:r>
      <w:r w:rsidR="004B452A">
        <w:rPr>
          <w:rFonts w:hint="eastAsia"/>
        </w:rPr>
        <w:t>深入了解复杂产品装配任务管理的详细功能，对微服务拆分出来的四个子服务进行了详细的设计，并从功能模型、信息模型以及信息模型三个角度给出了子服务系统的定义和设计方案</w:t>
      </w:r>
      <w:r w:rsidR="0099065C">
        <w:rPr>
          <w:rFonts w:hint="eastAsia"/>
        </w:rPr>
        <w:t>，并且研究了服务之间的通信和数据反馈。</w:t>
      </w:r>
    </w:p>
    <w:p w14:paraId="0BD3EB08" w14:textId="630FA4FC" w:rsidR="009F34D4" w:rsidRDefault="009F34D4" w:rsidP="009F34D4">
      <w:pPr>
        <w:pStyle w:val="2"/>
        <w:spacing w:before="163" w:after="163"/>
      </w:pPr>
      <w:bookmarkStart w:id="213" w:name="_Toc530167323"/>
      <w:r>
        <w:rPr>
          <w:rFonts w:hint="eastAsia"/>
        </w:rPr>
        <w:t>5</w:t>
      </w:r>
      <w:r>
        <w:t xml:space="preserve">.2  </w:t>
      </w:r>
      <w:r>
        <w:rPr>
          <w:rFonts w:hint="eastAsia"/>
        </w:rPr>
        <w:t>展望</w:t>
      </w:r>
      <w:bookmarkEnd w:id="213"/>
    </w:p>
    <w:p w14:paraId="6A39385A" w14:textId="3F6995DD" w:rsidR="00461DA8" w:rsidRDefault="00B60A54" w:rsidP="00461DA8">
      <w:pPr>
        <w:ind w:firstLine="480"/>
      </w:pPr>
      <w:r>
        <w:rPr>
          <w:rFonts w:hint="eastAsia"/>
        </w:rPr>
        <w:t>由于时间和精力的限制，论文尚有一些问题和不足之处需要进一步的</w:t>
      </w:r>
      <w:r w:rsidR="003A06DF">
        <w:rPr>
          <w:rFonts w:hint="eastAsia"/>
        </w:rPr>
        <w:t>改善，主要包括以下几点：</w:t>
      </w:r>
    </w:p>
    <w:p w14:paraId="50A71527" w14:textId="30194BB4" w:rsidR="003A06DF" w:rsidRDefault="003A06DF" w:rsidP="00D91309">
      <w:pPr>
        <w:ind w:firstLine="480"/>
      </w:pPr>
      <w:r>
        <w:rPr>
          <w:rFonts w:hint="eastAsia"/>
        </w:rPr>
        <w:t>（</w:t>
      </w:r>
      <w:r>
        <w:rPr>
          <w:rFonts w:hint="eastAsia"/>
        </w:rPr>
        <w:t>1</w:t>
      </w:r>
      <w:r>
        <w:rPr>
          <w:rFonts w:hint="eastAsia"/>
        </w:rPr>
        <w:t>）</w:t>
      </w:r>
      <w:r w:rsidR="00D07AB4">
        <w:rPr>
          <w:rFonts w:hint="eastAsia"/>
        </w:rPr>
        <w:t>系统功能实现不完善</w:t>
      </w:r>
      <w:r w:rsidR="00176D82">
        <w:rPr>
          <w:rFonts w:hint="eastAsia"/>
        </w:rPr>
        <w:t>。装配制造执行系统是一个较为复杂的装配过程管理和控制系统，</w:t>
      </w:r>
      <w:r w:rsidR="003724DC">
        <w:rPr>
          <w:rFonts w:hint="eastAsia"/>
        </w:rPr>
        <w:t>本课题在</w:t>
      </w:r>
      <w:r w:rsidR="00D91309">
        <w:rPr>
          <w:rFonts w:hint="eastAsia"/>
        </w:rPr>
        <w:t>研究装配制造执行系统</w:t>
      </w:r>
      <w:r w:rsidR="00D91309">
        <w:rPr>
          <w:rFonts w:hint="eastAsia"/>
        </w:rPr>
        <w:t>Saa</w:t>
      </w:r>
      <w:r w:rsidR="00D91309">
        <w:t>S</w:t>
      </w:r>
      <w:r w:rsidR="00D91309">
        <w:rPr>
          <w:rFonts w:hint="eastAsia"/>
        </w:rPr>
        <w:t>软件服务平台</w:t>
      </w:r>
      <w:r w:rsidR="006868BC">
        <w:rPr>
          <w:rFonts w:hint="eastAsia"/>
        </w:rPr>
        <w:t>时</w:t>
      </w:r>
      <w:r w:rsidR="003724DC">
        <w:rPr>
          <w:rFonts w:hint="eastAsia"/>
        </w:rPr>
        <w:t>，</w:t>
      </w:r>
      <w:r w:rsidR="0083337B">
        <w:rPr>
          <w:rFonts w:hint="eastAsia"/>
        </w:rPr>
        <w:t>只</w:t>
      </w:r>
      <w:r w:rsidR="003724DC">
        <w:rPr>
          <w:rFonts w:hint="eastAsia"/>
        </w:rPr>
        <w:t>针对任务管理中的核心功能进行了分析与实现</w:t>
      </w:r>
      <w:r w:rsidR="0083337B">
        <w:rPr>
          <w:rFonts w:hint="eastAsia"/>
        </w:rPr>
        <w:t>。在今后的工作中需要不断完善</w:t>
      </w:r>
      <w:r w:rsidR="0083337B">
        <w:rPr>
          <w:rFonts w:hint="eastAsia"/>
        </w:rPr>
        <w:t>SaaS</w:t>
      </w:r>
      <w:r w:rsidR="0083337B">
        <w:rPr>
          <w:rFonts w:hint="eastAsia"/>
        </w:rPr>
        <w:t>装配服务平台。</w:t>
      </w:r>
    </w:p>
    <w:p w14:paraId="7D641EB4" w14:textId="6A9F37DD" w:rsidR="00BF42E0" w:rsidRDefault="00BF42E0" w:rsidP="00D91309">
      <w:pPr>
        <w:ind w:firstLine="480"/>
      </w:pPr>
      <w:r>
        <w:rPr>
          <w:rFonts w:hint="eastAsia"/>
        </w:rPr>
        <w:t>（</w:t>
      </w:r>
      <w:r>
        <w:rPr>
          <w:rFonts w:hint="eastAsia"/>
        </w:rPr>
        <w:t>2</w:t>
      </w:r>
      <w:r>
        <w:rPr>
          <w:rFonts w:hint="eastAsia"/>
        </w:rPr>
        <w:t>）多租户生产</w:t>
      </w:r>
      <w:r w:rsidR="00E81E9B">
        <w:rPr>
          <w:rFonts w:hint="eastAsia"/>
        </w:rPr>
        <w:t>协同模型单一</w:t>
      </w:r>
      <w:r>
        <w:rPr>
          <w:rFonts w:hint="eastAsia"/>
        </w:rPr>
        <w:t>。</w:t>
      </w:r>
      <w:r w:rsidR="0059615E">
        <w:rPr>
          <w:rFonts w:hint="eastAsia"/>
        </w:rPr>
        <w:t>本课题研究的多租户生产协同问题，通过对多租户的数据管理控制实现装配任务协同制造。但是设计的模型较为简单，企业在生产协同过</w:t>
      </w:r>
      <w:r w:rsidR="0059615E">
        <w:rPr>
          <w:rFonts w:hint="eastAsia"/>
        </w:rPr>
        <w:lastRenderedPageBreak/>
        <w:t>程中还要考虑到供应链</w:t>
      </w:r>
      <w:r w:rsidR="00D51418">
        <w:rPr>
          <w:rFonts w:hint="eastAsia"/>
        </w:rPr>
        <w:t>以及企业协调等问题，在后续的工作中需要对其改进。</w:t>
      </w:r>
    </w:p>
    <w:p w14:paraId="31CC13C8" w14:textId="503B41E9" w:rsidR="003F199F" w:rsidRDefault="00D50BDA" w:rsidP="003F199F">
      <w:pPr>
        <w:ind w:firstLine="480"/>
      </w:pPr>
      <w:r>
        <w:rPr>
          <w:rFonts w:hint="eastAsia"/>
        </w:rPr>
        <w:t>（</w:t>
      </w:r>
      <w:r>
        <w:rPr>
          <w:rFonts w:hint="eastAsia"/>
        </w:rPr>
        <w:t>3</w:t>
      </w:r>
      <w:r>
        <w:rPr>
          <w:rFonts w:hint="eastAsia"/>
        </w:rPr>
        <w:t>）</w:t>
      </w:r>
      <w:r w:rsidR="003F199F">
        <w:rPr>
          <w:rFonts w:hint="eastAsia"/>
        </w:rPr>
        <w:t>本文</w:t>
      </w:r>
      <w:r w:rsidR="004C729C">
        <w:rPr>
          <w:rFonts w:hint="eastAsia"/>
        </w:rPr>
        <w:t>虽然实现了功能可配置的特点，但是</w:t>
      </w:r>
      <w:r w:rsidR="004C729C">
        <w:rPr>
          <w:rFonts w:hint="eastAsia"/>
        </w:rPr>
        <w:t>SaaS</w:t>
      </w:r>
      <w:r w:rsidR="004C729C">
        <w:rPr>
          <w:rFonts w:hint="eastAsia"/>
        </w:rPr>
        <w:t>服务对系统的数据可配置、流程可配置等</w:t>
      </w:r>
      <w:r w:rsidR="00E8678D">
        <w:rPr>
          <w:rFonts w:hint="eastAsia"/>
        </w:rPr>
        <w:t>要求</w:t>
      </w:r>
      <w:r w:rsidR="004C729C">
        <w:rPr>
          <w:rFonts w:hint="eastAsia"/>
        </w:rPr>
        <w:t>没有做深入的研究</w:t>
      </w:r>
      <w:r w:rsidR="007B2C79">
        <w:rPr>
          <w:rFonts w:hint="eastAsia"/>
        </w:rPr>
        <w:t>。在今后的工作中需要对</w:t>
      </w:r>
      <w:r w:rsidR="007B2C79">
        <w:rPr>
          <w:rFonts w:hint="eastAsia"/>
        </w:rPr>
        <w:t>SaaS</w:t>
      </w:r>
      <w:r w:rsidR="007B2C79">
        <w:rPr>
          <w:rFonts w:hint="eastAsia"/>
        </w:rPr>
        <w:t>可配置的相关需求进行研究。</w:t>
      </w:r>
    </w:p>
    <w:p w14:paraId="69E4EF34" w14:textId="4AA7FD7E" w:rsidR="003C42C3" w:rsidRDefault="0099065C" w:rsidP="00530E43">
      <w:pPr>
        <w:ind w:firstLine="480"/>
      </w:pPr>
      <w:r>
        <w:rPr>
          <w:rFonts w:hint="eastAsia"/>
        </w:rPr>
        <w:t xml:space="preserve"> </w:t>
      </w:r>
      <w:r w:rsidR="00CE59CA">
        <w:br w:type="page"/>
      </w:r>
    </w:p>
    <w:p w14:paraId="4EF720AF" w14:textId="77777777" w:rsidR="00573801" w:rsidRDefault="001E4D94" w:rsidP="00573801">
      <w:pPr>
        <w:autoSpaceDE w:val="0"/>
        <w:autoSpaceDN w:val="0"/>
        <w:adjustRightInd w:val="0"/>
        <w:spacing w:line="240" w:lineRule="auto"/>
        <w:ind w:firstLineChars="0" w:firstLine="0"/>
        <w:jc w:val="left"/>
        <w:rPr>
          <w:rFonts w:cs="Times New Roman"/>
          <w:kern w:val="0"/>
          <w:szCs w:val="24"/>
        </w:rPr>
      </w:pPr>
      <w:r>
        <w:lastRenderedPageBreak/>
        <w:br w:type="page"/>
      </w:r>
    </w:p>
    <w:p w14:paraId="79ADACD1" w14:textId="77777777" w:rsidR="00573801" w:rsidRDefault="00573801" w:rsidP="00573801">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lastRenderedPageBreak/>
        <w:t>校对报告</w:t>
      </w:r>
    </w:p>
    <w:p w14:paraId="16CBC690" w14:textId="77777777" w:rsidR="00573801" w:rsidRDefault="00573801" w:rsidP="00573801">
      <w:pPr>
        <w:autoSpaceDE w:val="0"/>
        <w:autoSpaceDN w:val="0"/>
        <w:adjustRightInd w:val="0"/>
        <w:spacing w:line="240" w:lineRule="auto"/>
        <w:ind w:firstLineChars="0" w:firstLine="0"/>
        <w:jc w:val="center"/>
        <w:rPr>
          <w:rFonts w:cs="Times New Roman"/>
          <w:kern w:val="0"/>
          <w:szCs w:val="24"/>
        </w:rPr>
      </w:pPr>
    </w:p>
    <w:p w14:paraId="228D46E0" w14:textId="77777777" w:rsidR="00573801" w:rsidRDefault="00573801" w:rsidP="00573801">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20E4BA92" w14:textId="77777777" w:rsidR="00573801" w:rsidRDefault="00573801" w:rsidP="00573801">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57</w:t>
      </w:r>
      <w:r>
        <w:rPr>
          <w:rFonts w:cs="Times New Roman"/>
          <w:color w:val="000000"/>
          <w:kern w:val="0"/>
          <w:szCs w:val="24"/>
        </w:rPr>
        <w:t>条</w:t>
      </w:r>
    </w:p>
    <w:p w14:paraId="01D6398D" w14:textId="77777777" w:rsidR="00573801" w:rsidRDefault="00573801" w:rsidP="00573801">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742143C6" w14:textId="77777777" w:rsidR="009B2C36" w:rsidRDefault="00573801" w:rsidP="009B2C36">
      <w:pPr>
        <w:autoSpaceDE w:val="0"/>
        <w:autoSpaceDN w:val="0"/>
        <w:adjustRightInd w:val="0"/>
        <w:spacing w:line="240" w:lineRule="auto"/>
        <w:ind w:firstLineChars="0" w:firstLine="0"/>
        <w:jc w:val="left"/>
        <w:rPr>
          <w:rFonts w:cs="Times New Roman"/>
          <w:kern w:val="0"/>
          <w:szCs w:val="24"/>
        </w:rPr>
      </w:pPr>
      <w:r>
        <w:rPr>
          <w:rFonts w:cs="Times New Roman"/>
          <w:color w:val="000000"/>
          <w:kern w:val="0"/>
          <w:szCs w:val="24"/>
        </w:rPr>
        <w:t>所有题录的数据正常</w:t>
      </w:r>
    </w:p>
    <w:p w14:paraId="3B31F978" w14:textId="77777777" w:rsidR="009B2C36" w:rsidRDefault="009B2C36" w:rsidP="009B2C36">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t>校对报告</w:t>
      </w:r>
    </w:p>
    <w:p w14:paraId="073C31DC" w14:textId="77777777" w:rsidR="009B2C36" w:rsidRDefault="009B2C36" w:rsidP="009B2C36">
      <w:pPr>
        <w:autoSpaceDE w:val="0"/>
        <w:autoSpaceDN w:val="0"/>
        <w:adjustRightInd w:val="0"/>
        <w:spacing w:line="240" w:lineRule="auto"/>
        <w:ind w:firstLineChars="0" w:firstLine="0"/>
        <w:jc w:val="center"/>
        <w:rPr>
          <w:rFonts w:cs="Times New Roman"/>
          <w:kern w:val="0"/>
          <w:szCs w:val="24"/>
        </w:rPr>
      </w:pPr>
    </w:p>
    <w:p w14:paraId="2B51806B" w14:textId="77777777" w:rsidR="009B2C36" w:rsidRDefault="009B2C36" w:rsidP="009B2C36">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70B844E3" w14:textId="77777777" w:rsidR="009B2C36" w:rsidRDefault="009B2C36" w:rsidP="009B2C36">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57</w:t>
      </w:r>
      <w:r>
        <w:rPr>
          <w:rFonts w:cs="Times New Roman"/>
          <w:color w:val="000000"/>
          <w:kern w:val="0"/>
          <w:szCs w:val="24"/>
        </w:rPr>
        <w:t>条</w:t>
      </w:r>
    </w:p>
    <w:p w14:paraId="6837A542" w14:textId="77777777" w:rsidR="009B2C36" w:rsidRDefault="009B2C36" w:rsidP="009B2C36">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138C1AE0" w14:textId="77777777" w:rsidR="00F7468B" w:rsidRDefault="009B2C36" w:rsidP="00F7468B">
      <w:pPr>
        <w:autoSpaceDE w:val="0"/>
        <w:autoSpaceDN w:val="0"/>
        <w:adjustRightInd w:val="0"/>
        <w:spacing w:line="240" w:lineRule="auto"/>
        <w:ind w:firstLineChars="0" w:firstLine="0"/>
        <w:jc w:val="left"/>
        <w:rPr>
          <w:rFonts w:cs="Times New Roman"/>
          <w:kern w:val="0"/>
          <w:szCs w:val="24"/>
        </w:rPr>
      </w:pPr>
      <w:r>
        <w:rPr>
          <w:rFonts w:cs="Times New Roman"/>
          <w:color w:val="000000"/>
          <w:kern w:val="0"/>
          <w:szCs w:val="24"/>
        </w:rPr>
        <w:t>所有题录的数据正常</w:t>
      </w:r>
    </w:p>
    <w:p w14:paraId="00EFCA7C" w14:textId="77777777" w:rsidR="00F7468B" w:rsidRDefault="00F7468B" w:rsidP="00F7468B">
      <w:pPr>
        <w:autoSpaceDE w:val="0"/>
        <w:autoSpaceDN w:val="0"/>
        <w:adjustRightInd w:val="0"/>
        <w:spacing w:line="240" w:lineRule="auto"/>
        <w:ind w:firstLineChars="0" w:firstLine="0"/>
        <w:jc w:val="center"/>
        <w:rPr>
          <w:rFonts w:cs="Times New Roman"/>
          <w:color w:val="000000"/>
          <w:kern w:val="0"/>
          <w:szCs w:val="24"/>
        </w:rPr>
      </w:pPr>
      <w:r>
        <w:rPr>
          <w:rFonts w:cs="Times New Roman"/>
          <w:b/>
          <w:bCs/>
          <w:color w:val="FF0000"/>
          <w:kern w:val="0"/>
          <w:szCs w:val="24"/>
        </w:rPr>
        <w:t>校对报告</w:t>
      </w:r>
    </w:p>
    <w:p w14:paraId="0A37B8FD" w14:textId="77777777" w:rsidR="00F7468B" w:rsidRDefault="00F7468B" w:rsidP="00F7468B">
      <w:pPr>
        <w:autoSpaceDE w:val="0"/>
        <w:autoSpaceDN w:val="0"/>
        <w:adjustRightInd w:val="0"/>
        <w:spacing w:line="240" w:lineRule="auto"/>
        <w:ind w:firstLineChars="0" w:firstLine="0"/>
        <w:jc w:val="center"/>
        <w:rPr>
          <w:rFonts w:cs="Times New Roman"/>
          <w:kern w:val="0"/>
          <w:szCs w:val="24"/>
        </w:rPr>
      </w:pPr>
    </w:p>
    <w:p w14:paraId="16C06F65" w14:textId="77777777" w:rsidR="00F7468B" w:rsidRDefault="00F7468B" w:rsidP="00F7468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当前使用的样式是</w:t>
      </w:r>
      <w:r>
        <w:rPr>
          <w:rFonts w:cs="Times New Roman"/>
          <w:color w:val="000000"/>
          <w:kern w:val="0"/>
          <w:szCs w:val="24"/>
        </w:rPr>
        <w:t xml:space="preserve"> [</w:t>
      </w:r>
      <w:r>
        <w:rPr>
          <w:rFonts w:cs="Times New Roman"/>
          <w:color w:val="000000"/>
          <w:kern w:val="0"/>
          <w:szCs w:val="24"/>
        </w:rPr>
        <w:t>北京航空航天大学学报</w:t>
      </w:r>
      <w:r>
        <w:rPr>
          <w:rFonts w:cs="Times New Roman"/>
          <w:color w:val="000000"/>
          <w:kern w:val="0"/>
          <w:szCs w:val="24"/>
        </w:rPr>
        <w:t>]</w:t>
      </w:r>
    </w:p>
    <w:p w14:paraId="6F7E3E7B" w14:textId="77777777" w:rsidR="00F7468B" w:rsidRDefault="00F7468B" w:rsidP="00F7468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当前文档包含的题录共</w:t>
      </w:r>
      <w:r>
        <w:rPr>
          <w:rFonts w:cs="Times New Roman"/>
          <w:color w:val="000000"/>
          <w:kern w:val="0"/>
          <w:szCs w:val="24"/>
        </w:rPr>
        <w:t>58</w:t>
      </w:r>
      <w:r>
        <w:rPr>
          <w:rFonts w:cs="Times New Roman"/>
          <w:color w:val="000000"/>
          <w:kern w:val="0"/>
          <w:szCs w:val="24"/>
        </w:rPr>
        <w:t>条</w:t>
      </w:r>
    </w:p>
    <w:p w14:paraId="592FF380" w14:textId="77777777" w:rsidR="00F7468B" w:rsidRDefault="00F7468B" w:rsidP="00F7468B">
      <w:pPr>
        <w:autoSpaceDE w:val="0"/>
        <w:autoSpaceDN w:val="0"/>
        <w:adjustRightInd w:val="0"/>
        <w:spacing w:line="240" w:lineRule="auto"/>
        <w:ind w:firstLineChars="0" w:firstLine="0"/>
        <w:jc w:val="left"/>
        <w:rPr>
          <w:rFonts w:cs="Times New Roman"/>
          <w:color w:val="000000"/>
          <w:kern w:val="0"/>
          <w:szCs w:val="24"/>
        </w:rPr>
      </w:pPr>
      <w:r>
        <w:rPr>
          <w:rFonts w:cs="Times New Roman"/>
          <w:color w:val="000000"/>
          <w:kern w:val="0"/>
          <w:szCs w:val="24"/>
        </w:rPr>
        <w:t>有</w:t>
      </w:r>
      <w:r>
        <w:rPr>
          <w:rFonts w:cs="Times New Roman"/>
          <w:color w:val="000000"/>
          <w:kern w:val="0"/>
          <w:szCs w:val="24"/>
        </w:rPr>
        <w:t>0</w:t>
      </w:r>
      <w:r>
        <w:rPr>
          <w:rFonts w:cs="Times New Roman"/>
          <w:color w:val="000000"/>
          <w:kern w:val="0"/>
          <w:szCs w:val="24"/>
        </w:rPr>
        <w:t>条题录存在必填字段内容缺失的问题</w:t>
      </w:r>
    </w:p>
    <w:p w14:paraId="06DEB59E" w14:textId="1F9D4CA5" w:rsidR="00F7468B" w:rsidRDefault="00F7468B" w:rsidP="00F7468B">
      <w:pPr>
        <w:autoSpaceDE w:val="0"/>
        <w:autoSpaceDN w:val="0"/>
        <w:adjustRightInd w:val="0"/>
        <w:spacing w:line="240" w:lineRule="auto"/>
        <w:ind w:firstLineChars="0" w:firstLine="0"/>
        <w:jc w:val="left"/>
        <w:rPr>
          <w:rFonts w:ascii="宋体" w:eastAsia="宋体" w:hAnsiTheme="minorHAnsi"/>
          <w:kern w:val="0"/>
          <w:szCs w:val="24"/>
        </w:rPr>
      </w:pPr>
      <w:r>
        <w:rPr>
          <w:rFonts w:cs="Times New Roman"/>
          <w:color w:val="000000"/>
          <w:kern w:val="0"/>
          <w:szCs w:val="24"/>
        </w:rPr>
        <w:t>所有题录的数据正常</w:t>
      </w:r>
      <w:r w:rsidR="00277044">
        <w:fldChar w:fldCharType="begin"/>
      </w:r>
      <w:r w:rsidR="00277044">
        <w:instrText xml:space="preserve"> ADDIN NE.Rep</w:instrText>
      </w:r>
      <w:r w:rsidR="00277044">
        <w:fldChar w:fldCharType="end"/>
      </w:r>
      <w:r w:rsidR="00E608BE">
        <w:fldChar w:fldCharType="begin"/>
      </w:r>
      <w:r w:rsidR="00E608BE">
        <w:instrText xml:space="preserve"> ADDIN NE.Bib</w:instrText>
      </w:r>
      <w:r w:rsidR="00E608BE">
        <w:fldChar w:fldCharType="separate"/>
      </w:r>
    </w:p>
    <w:p w14:paraId="28EA3129" w14:textId="77777777" w:rsidR="00F7468B" w:rsidRDefault="00F7468B" w:rsidP="00F7468B">
      <w:pPr>
        <w:autoSpaceDE w:val="0"/>
        <w:autoSpaceDN w:val="0"/>
        <w:adjustRightInd w:val="0"/>
        <w:spacing w:line="240" w:lineRule="auto"/>
        <w:ind w:firstLineChars="0" w:firstLine="0"/>
        <w:jc w:val="center"/>
        <w:rPr>
          <w:rFonts w:ascii="宋体" w:eastAsia="宋体" w:hAnsiTheme="minorHAnsi"/>
          <w:kern w:val="0"/>
          <w:szCs w:val="24"/>
        </w:rPr>
      </w:pPr>
      <w:r>
        <w:rPr>
          <w:rFonts w:ascii="宋体" w:eastAsia="宋体" w:hAnsiTheme="minorHAnsi" w:cs="宋体" w:hint="eastAsia"/>
          <w:b/>
          <w:bCs/>
          <w:color w:val="000000"/>
          <w:kern w:val="0"/>
          <w:sz w:val="40"/>
          <w:szCs w:val="40"/>
        </w:rPr>
        <w:t>参考文献</w:t>
      </w:r>
    </w:p>
    <w:p w14:paraId="3B6CC5AA"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[1] </w:t>
      </w:r>
      <w:r>
        <w:rPr>
          <w:rFonts w:ascii="宋体" w:eastAsia="宋体" w:hAnsiTheme="minorHAnsi" w:cs="宋体" w:hint="eastAsia"/>
          <w:color w:val="000000"/>
          <w:kern w:val="0"/>
          <w:sz w:val="20"/>
          <w:szCs w:val="20"/>
        </w:rPr>
        <w:t>李伯虎，张霖，任磊，等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云制造典型特征、关键技术与应用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2012(07): 1345-1356.</w:t>
      </w:r>
    </w:p>
    <w:p w14:paraId="56E7E771"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[2] </w:t>
      </w:r>
      <w:r>
        <w:rPr>
          <w:rFonts w:ascii="宋体" w:eastAsia="宋体" w:hAnsiTheme="minorHAnsi" w:cs="宋体" w:hint="eastAsia"/>
          <w:color w:val="000000"/>
          <w:kern w:val="0"/>
          <w:sz w:val="20"/>
          <w:szCs w:val="20"/>
        </w:rPr>
        <w:t>邢蕊</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的天津市制造业信息化平台的研究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天津理工大学</w:t>
      </w:r>
      <w:r>
        <w:rPr>
          <w:rFonts w:eastAsia="宋体" w:cs="Times New Roman"/>
          <w:color w:val="000000"/>
          <w:kern w:val="0"/>
          <w:sz w:val="20"/>
          <w:szCs w:val="20"/>
        </w:rPr>
        <w:t>, 2012.</w:t>
      </w:r>
    </w:p>
    <w:p w14:paraId="19A6CE58"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[3] </w:t>
      </w:r>
      <w:r>
        <w:rPr>
          <w:rFonts w:ascii="宋体" w:eastAsia="宋体" w:hAnsiTheme="minorHAnsi" w:cs="宋体" w:hint="eastAsia"/>
          <w:color w:val="000000"/>
          <w:kern w:val="0"/>
          <w:sz w:val="20"/>
          <w:szCs w:val="20"/>
        </w:rPr>
        <w:t>吴坤</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物联网环境下的整车装配过程运行管理方法及应用研究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合肥工业大学</w:t>
      </w:r>
      <w:r>
        <w:rPr>
          <w:rFonts w:eastAsia="宋体" w:cs="Times New Roman"/>
          <w:color w:val="000000"/>
          <w:kern w:val="0"/>
          <w:sz w:val="20"/>
          <w:szCs w:val="20"/>
        </w:rPr>
        <w:t>, 2015.</w:t>
      </w:r>
    </w:p>
    <w:p w14:paraId="2F46B5D9"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[4] </w:t>
      </w:r>
      <w:r>
        <w:rPr>
          <w:rFonts w:ascii="宋体" w:eastAsia="宋体" w:hAnsiTheme="minorHAnsi" w:cs="宋体" w:hint="eastAsia"/>
          <w:color w:val="000000"/>
          <w:kern w:val="0"/>
          <w:sz w:val="20"/>
          <w:szCs w:val="20"/>
        </w:rPr>
        <w:t>张勤学，杨建军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面向复杂产品的装配过程可视化管控系统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成组技术与生产现代化</w:t>
      </w:r>
      <w:r>
        <w:rPr>
          <w:rFonts w:eastAsia="宋体" w:cs="Times New Roman"/>
          <w:color w:val="000000"/>
          <w:kern w:val="0"/>
          <w:sz w:val="20"/>
          <w:szCs w:val="20"/>
        </w:rPr>
        <w:t>. 2016(03): 18-24.</w:t>
      </w:r>
    </w:p>
    <w:p w14:paraId="46BB224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[5] </w:t>
      </w:r>
      <w:r>
        <w:rPr>
          <w:rFonts w:ascii="宋体" w:eastAsia="宋体" w:hAnsiTheme="minorHAnsi" w:cs="宋体" w:hint="eastAsia"/>
          <w:color w:val="000000"/>
          <w:kern w:val="0"/>
          <w:sz w:val="20"/>
          <w:szCs w:val="20"/>
        </w:rPr>
        <w:t>钱芳，扈静，葛茂根，等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面向机械产品装配过程的物料配送方法研究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机械工程师</w:t>
      </w:r>
      <w:r>
        <w:rPr>
          <w:rFonts w:eastAsia="宋体" w:cs="Times New Roman"/>
          <w:color w:val="000000"/>
          <w:kern w:val="0"/>
          <w:sz w:val="20"/>
          <w:szCs w:val="20"/>
        </w:rPr>
        <w:t>. 2011(05): 34-37.</w:t>
      </w:r>
    </w:p>
    <w:p w14:paraId="141F76A2"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[6] </w:t>
      </w:r>
      <w:r>
        <w:rPr>
          <w:rFonts w:ascii="宋体" w:eastAsia="宋体" w:hAnsiTheme="minorHAnsi" w:cs="宋体" w:hint="eastAsia"/>
          <w:color w:val="000000"/>
          <w:kern w:val="0"/>
          <w:sz w:val="20"/>
          <w:szCs w:val="20"/>
        </w:rPr>
        <w:t>傅玉颖，潘晓弘</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模糊不确定下多物料库存控制与生产批量优化</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浙江大学学报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工学版</w:t>
      </w:r>
      <w:r>
        <w:rPr>
          <w:rFonts w:eastAsia="宋体" w:cs="Times New Roman"/>
          <w:color w:val="000000"/>
          <w:kern w:val="0"/>
          <w:sz w:val="20"/>
          <w:szCs w:val="20"/>
        </w:rPr>
        <w:t>). 2008(06): 1046-1050.</w:t>
      </w:r>
    </w:p>
    <w:p w14:paraId="1616E119"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[7] </w:t>
      </w:r>
      <w:r>
        <w:rPr>
          <w:rFonts w:ascii="宋体" w:eastAsia="宋体" w:hAnsiTheme="minorHAnsi" w:cs="宋体" w:hint="eastAsia"/>
          <w:color w:val="000000"/>
          <w:kern w:val="0"/>
          <w:sz w:val="20"/>
          <w:szCs w:val="20"/>
        </w:rPr>
        <w:t>刘检华，林晓青，刘金山，等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基于工作流的装配车间生产过程计划和控制技术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计算机集成制造系统</w:t>
      </w:r>
      <w:r>
        <w:rPr>
          <w:rFonts w:eastAsia="宋体" w:cs="Times New Roman"/>
          <w:color w:val="000000"/>
          <w:kern w:val="0"/>
          <w:sz w:val="20"/>
          <w:szCs w:val="20"/>
        </w:rPr>
        <w:t>. 2010(04): 755-762.</w:t>
      </w:r>
    </w:p>
    <w:p w14:paraId="06C6310F"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[8] Limère V. To kit or not to kit: optimizing part feeding in the automotive assembly industry[J]. 4OR. 2013, 11(1): 97-98.</w:t>
      </w:r>
    </w:p>
    <w:p w14:paraId="7C54D008"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 [9] </w:t>
      </w:r>
      <w:r>
        <w:rPr>
          <w:rFonts w:ascii="宋体" w:eastAsia="宋体" w:hAnsiTheme="minorHAnsi" w:cs="宋体" w:hint="eastAsia"/>
          <w:color w:val="000000"/>
          <w:kern w:val="0"/>
          <w:sz w:val="20"/>
          <w:szCs w:val="20"/>
        </w:rPr>
        <w:t>常智勇，赵杰，莫蓉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复杂产品装配执行过程数字化技术</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南京航空航天大学学报</w:t>
      </w:r>
      <w:r>
        <w:rPr>
          <w:rFonts w:eastAsia="宋体" w:cs="Times New Roman"/>
          <w:color w:val="000000"/>
          <w:kern w:val="0"/>
          <w:sz w:val="20"/>
          <w:szCs w:val="20"/>
        </w:rPr>
        <w:t>. 2009(05): 564-569.</w:t>
      </w:r>
    </w:p>
    <w:p w14:paraId="5CBDBCF7"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[10] </w:t>
      </w:r>
      <w:r>
        <w:rPr>
          <w:rFonts w:ascii="宋体" w:eastAsia="宋体" w:hAnsiTheme="minorHAnsi" w:cs="宋体" w:hint="eastAsia"/>
          <w:color w:val="000000"/>
          <w:kern w:val="0"/>
          <w:sz w:val="20"/>
          <w:szCs w:val="20"/>
        </w:rPr>
        <w:t>刘炜，刘峰，倪阳咏，等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航天复杂产品智能化装配技术应用研究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宇航总体技术</w:t>
      </w:r>
      <w:r>
        <w:rPr>
          <w:rFonts w:eastAsia="宋体" w:cs="Times New Roman"/>
          <w:color w:val="000000"/>
          <w:kern w:val="0"/>
          <w:sz w:val="20"/>
          <w:szCs w:val="20"/>
        </w:rPr>
        <w:t>. 2018(01): 33-36.</w:t>
      </w:r>
    </w:p>
    <w:p w14:paraId="76072585"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[11] Hui C, Yuan L, Zhang K F. Efficient method of assembly sequence planning based on GAAA and optimizing by assembly path feedback for complex product[J]. International Journal of Advanced Manufacturing Technology. 2009, 42(11-12): 1205.</w:t>
      </w:r>
    </w:p>
    <w:p w14:paraId="0B375EB3"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[12] Liu M Z, Wang J L, Mao-Gen G E, et al. Research on abnormal control strategy oriented to complex product assembly process[J]. Journal of Hefei University of Technology. 2011.</w:t>
      </w:r>
    </w:p>
    <w:p w14:paraId="6638A469"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[13] </w:t>
      </w:r>
      <w:r>
        <w:rPr>
          <w:rFonts w:ascii="宋体" w:eastAsia="宋体" w:hAnsiTheme="minorHAnsi" w:cs="宋体" w:hint="eastAsia"/>
          <w:color w:val="000000"/>
          <w:kern w:val="0"/>
          <w:sz w:val="20"/>
          <w:szCs w:val="20"/>
        </w:rPr>
        <w:t>杨浩，朱剑英</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基于多</w:t>
      </w:r>
      <w:r>
        <w:rPr>
          <w:rFonts w:eastAsia="宋体" w:cs="Times New Roman"/>
          <w:color w:val="000000"/>
          <w:kern w:val="0"/>
          <w:sz w:val="20"/>
          <w:szCs w:val="20"/>
        </w:rPr>
        <w:t>Agent</w:t>
      </w:r>
      <w:r>
        <w:rPr>
          <w:rFonts w:ascii="宋体" w:eastAsia="宋体" w:hAnsiTheme="minorHAnsi" w:cs="宋体" w:hint="eastAsia"/>
          <w:color w:val="000000"/>
          <w:kern w:val="0"/>
          <w:sz w:val="20"/>
          <w:szCs w:val="20"/>
        </w:rPr>
        <w:t>的分布式制造执行系统的建模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中国机械工程</w:t>
      </w:r>
      <w:r>
        <w:rPr>
          <w:rFonts w:eastAsia="宋体" w:cs="Times New Roman"/>
          <w:color w:val="000000"/>
          <w:kern w:val="0"/>
          <w:sz w:val="20"/>
          <w:szCs w:val="20"/>
        </w:rPr>
        <w:t>. 2004(11): 33-37.</w:t>
      </w:r>
    </w:p>
    <w:p w14:paraId="26083081"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lastRenderedPageBreak/>
        <w:t xml:space="preserve">[14] </w:t>
      </w:r>
      <w:r>
        <w:rPr>
          <w:rFonts w:ascii="宋体" w:eastAsia="宋体" w:hAnsiTheme="minorHAnsi" w:cs="宋体" w:hint="eastAsia"/>
          <w:color w:val="000000"/>
          <w:kern w:val="0"/>
          <w:sz w:val="20"/>
          <w:szCs w:val="20"/>
        </w:rPr>
        <w:t>张书亭，杨建军，邹学礼</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面向敏捷制造车间的制造执行系统研究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新技术新工艺</w:t>
      </w:r>
      <w:r>
        <w:rPr>
          <w:rFonts w:eastAsia="宋体" w:cs="Times New Roman"/>
          <w:color w:val="000000"/>
          <w:kern w:val="0"/>
          <w:sz w:val="20"/>
          <w:szCs w:val="20"/>
        </w:rPr>
        <w:t>. 2000(12): 2-4.</w:t>
      </w:r>
    </w:p>
    <w:p w14:paraId="23398EF8"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[15] </w:t>
      </w:r>
      <w:r>
        <w:rPr>
          <w:rFonts w:ascii="宋体" w:eastAsia="宋体" w:hAnsiTheme="minorHAnsi" w:cs="宋体" w:hint="eastAsia"/>
          <w:color w:val="000000"/>
          <w:kern w:val="0"/>
          <w:sz w:val="20"/>
          <w:szCs w:val="20"/>
        </w:rPr>
        <w:t>周华，杨建军，邓家盚</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基于全能体的</w:t>
      </w:r>
      <w:r>
        <w:rPr>
          <w:rFonts w:eastAsia="宋体" w:cs="Times New Roman"/>
          <w:color w:val="000000"/>
          <w:kern w:val="0"/>
          <w:sz w:val="20"/>
          <w:szCs w:val="20"/>
        </w:rPr>
        <w:t>MES</w:t>
      </w:r>
      <w:r>
        <w:rPr>
          <w:rFonts w:ascii="宋体" w:eastAsia="宋体" w:hAnsiTheme="minorHAnsi" w:cs="宋体" w:hint="eastAsia"/>
          <w:color w:val="000000"/>
          <w:kern w:val="0"/>
          <w:sz w:val="20"/>
          <w:szCs w:val="20"/>
        </w:rPr>
        <w:t>构建</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2001(02): 13-16.</w:t>
      </w:r>
    </w:p>
    <w:p w14:paraId="722E8C38"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[16] </w:t>
      </w:r>
      <w:r>
        <w:rPr>
          <w:rFonts w:ascii="宋体" w:eastAsia="宋体" w:hAnsiTheme="minorHAnsi" w:cs="宋体" w:hint="eastAsia"/>
          <w:color w:val="000000"/>
          <w:kern w:val="0"/>
          <w:sz w:val="20"/>
          <w:szCs w:val="20"/>
        </w:rPr>
        <w:t>周国利</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基于订单装配的制造执行系统（</w:t>
      </w:r>
      <w:r>
        <w:rPr>
          <w:rFonts w:eastAsia="宋体" w:cs="Times New Roman"/>
          <w:color w:val="000000"/>
          <w:kern w:val="0"/>
          <w:sz w:val="20"/>
          <w:szCs w:val="20"/>
        </w:rPr>
        <w:t>MES</w:t>
      </w:r>
      <w:r>
        <w:rPr>
          <w:rFonts w:ascii="宋体" w:eastAsia="宋体" w:hAnsiTheme="minorHAnsi" w:cs="宋体" w:hint="eastAsia"/>
          <w:color w:val="000000"/>
          <w:kern w:val="0"/>
          <w:sz w:val="20"/>
          <w:szCs w:val="20"/>
        </w:rPr>
        <w:t>）在</w:t>
      </w:r>
      <w:r>
        <w:rPr>
          <w:rFonts w:eastAsia="宋体" w:cs="Times New Roman"/>
          <w:color w:val="000000"/>
          <w:kern w:val="0"/>
          <w:sz w:val="20"/>
          <w:szCs w:val="20"/>
        </w:rPr>
        <w:t>N</w:t>
      </w:r>
      <w:r>
        <w:rPr>
          <w:rFonts w:ascii="宋体" w:eastAsia="宋体" w:hAnsiTheme="minorHAnsi" w:cs="宋体" w:hint="eastAsia"/>
          <w:color w:val="000000"/>
          <w:kern w:val="0"/>
          <w:sz w:val="20"/>
          <w:szCs w:val="20"/>
        </w:rPr>
        <w:t>公司的应用</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湖南工业大学</w:t>
      </w:r>
      <w:r>
        <w:rPr>
          <w:rFonts w:eastAsia="宋体" w:cs="Times New Roman"/>
          <w:color w:val="000000"/>
          <w:kern w:val="0"/>
          <w:sz w:val="20"/>
          <w:szCs w:val="20"/>
        </w:rPr>
        <w:t>, 2013.</w:t>
      </w:r>
    </w:p>
    <w:p w14:paraId="7EC62F29"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[17] Cheng F, Shen E, Deng J, et al. Development of a distributed object-oriented system framework for the computer-integrated manufacturing execution system: Proceedings. 1998 IEEE International Conference on Robotics and Automation (Cat. No.98CH36146)</w:t>
      </w:r>
    </w:p>
    <w:p w14:paraId="140C2A9D"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Proceedings. 1998 IEEE International Conference on Robotics and Automation (Cat. No.98CH36146)[Z]. 19982116-2121.</w:t>
      </w:r>
    </w:p>
    <w:p w14:paraId="31CB801C"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[18] </w:t>
      </w:r>
      <w:r>
        <w:rPr>
          <w:rFonts w:ascii="宋体" w:eastAsia="宋体" w:hAnsiTheme="minorHAnsi" w:cs="宋体" w:hint="eastAsia"/>
          <w:color w:val="000000"/>
          <w:kern w:val="0"/>
          <w:sz w:val="20"/>
          <w:szCs w:val="20"/>
        </w:rPr>
        <w:t>王炳刚，周伟，饶运清，等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装配流程可配置的制造执行系统的研究与应用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现代制造工程</w:t>
      </w:r>
      <w:r>
        <w:rPr>
          <w:rFonts w:eastAsia="宋体" w:cs="Times New Roman"/>
          <w:color w:val="000000"/>
          <w:kern w:val="0"/>
          <w:sz w:val="20"/>
          <w:szCs w:val="20"/>
        </w:rPr>
        <w:t>. 2007(11): 8-12.</w:t>
      </w:r>
    </w:p>
    <w:p w14:paraId="66FE790D"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[19] </w:t>
      </w:r>
      <w:r>
        <w:rPr>
          <w:rFonts w:ascii="宋体" w:eastAsia="宋体" w:hAnsiTheme="minorHAnsi" w:cs="宋体" w:hint="eastAsia"/>
          <w:color w:val="000000"/>
          <w:kern w:val="0"/>
          <w:sz w:val="20"/>
          <w:szCs w:val="20"/>
        </w:rPr>
        <w:t>沈晓杰，李郡</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基于制造执行系统的统计过程控制在质量管理上的应用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工业控制计算机</w:t>
      </w:r>
      <w:r>
        <w:rPr>
          <w:rFonts w:eastAsia="宋体" w:cs="Times New Roman"/>
          <w:color w:val="000000"/>
          <w:kern w:val="0"/>
          <w:sz w:val="20"/>
          <w:szCs w:val="20"/>
        </w:rPr>
        <w:t>. 2012(09): 108-109.</w:t>
      </w:r>
    </w:p>
    <w:p w14:paraId="4B76E17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[20] </w:t>
      </w:r>
      <w:r>
        <w:rPr>
          <w:rFonts w:ascii="宋体" w:eastAsia="宋体" w:hAnsiTheme="minorHAnsi" w:cs="宋体" w:hint="eastAsia"/>
          <w:color w:val="000000"/>
          <w:kern w:val="0"/>
          <w:sz w:val="20"/>
          <w:szCs w:val="20"/>
        </w:rPr>
        <w:t>吴锋，马里</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MES</w:t>
      </w:r>
      <w:r>
        <w:rPr>
          <w:rFonts w:ascii="宋体" w:eastAsia="宋体" w:hAnsiTheme="minorHAnsi" w:cs="宋体" w:hint="eastAsia"/>
          <w:color w:val="000000"/>
          <w:kern w:val="0"/>
          <w:sz w:val="20"/>
          <w:szCs w:val="20"/>
        </w:rPr>
        <w:t>的装配作业调度系统研究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杭州电子科技大学学报</w:t>
      </w:r>
      <w:r>
        <w:rPr>
          <w:rFonts w:eastAsia="宋体" w:cs="Times New Roman"/>
          <w:color w:val="000000"/>
          <w:kern w:val="0"/>
          <w:sz w:val="20"/>
          <w:szCs w:val="20"/>
        </w:rPr>
        <w:t>. 2010(04): 72-76.</w:t>
      </w:r>
    </w:p>
    <w:p w14:paraId="2AB50BE5"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[21] Gandhi P. A Manufacturing Execution System using Siemens' PC Based Automation Technology[J]. 2003.</w:t>
      </w:r>
    </w:p>
    <w:p w14:paraId="7E960C5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[22] Addition I. Modeling of RFID-Enabled Real-Time Manufacturing Execution System in Mixed-Model Assembly Lines[J]. Mathematical Problems in Engineering,2015,(2015-1-14). 2015, 2015(1): 1-15.</w:t>
      </w:r>
    </w:p>
    <w:p w14:paraId="5D64F9CA"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[23] Jagdale K S, Patil S A, Parchandekar S K. A Smart Manufacturing Execution System[J].</w:t>
      </w:r>
    </w:p>
    <w:p w14:paraId="05CFA89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[24] Demirkan H, Cheng H, Bandyopadhyay S. Coordination Strategies in an SaaS Supply Chain[J]. Journal of Management Information Systems. 2010, 26(4): 119-143.</w:t>
      </w:r>
    </w:p>
    <w:p w14:paraId="0A83FD35"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[25] Bezemer C P, Zaidman A. Multi-tenant SaaS applications:maintenance dream or nightmare?[C]. 2010.</w:t>
      </w:r>
    </w:p>
    <w:p w14:paraId="049584E4"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[26] </w:t>
      </w:r>
      <w:r>
        <w:rPr>
          <w:rFonts w:ascii="宋体" w:eastAsia="宋体" w:hAnsiTheme="minorHAnsi" w:cs="宋体" w:hint="eastAsia"/>
          <w:color w:val="000000"/>
          <w:kern w:val="0"/>
          <w:sz w:val="20"/>
          <w:szCs w:val="20"/>
        </w:rPr>
        <w:t>刘士军，张勇，杨成伟</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服务的中小企业业务协同系统</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东南大学学报</w:t>
      </w:r>
      <w:r>
        <w:rPr>
          <w:rFonts w:eastAsia="宋体" w:cs="Times New Roman"/>
          <w:color w:val="000000"/>
          <w:kern w:val="0"/>
          <w:sz w:val="20"/>
          <w:szCs w:val="20"/>
        </w:rPr>
        <w:t>(</w:t>
      </w:r>
      <w:r>
        <w:rPr>
          <w:rFonts w:ascii="宋体" w:eastAsia="宋体" w:hAnsiTheme="minorHAnsi" w:cs="宋体" w:hint="eastAsia"/>
          <w:color w:val="000000"/>
          <w:kern w:val="0"/>
          <w:sz w:val="20"/>
          <w:szCs w:val="20"/>
        </w:rPr>
        <w:t>自然科学版</w:t>
      </w:r>
      <w:r>
        <w:rPr>
          <w:rFonts w:eastAsia="宋体" w:cs="Times New Roman"/>
          <w:color w:val="000000"/>
          <w:kern w:val="0"/>
          <w:sz w:val="20"/>
          <w:szCs w:val="20"/>
        </w:rPr>
        <w:t>). 2011(03): 458-462.</w:t>
      </w:r>
    </w:p>
    <w:p w14:paraId="7717DFDD"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[27] </w:t>
      </w:r>
      <w:r>
        <w:rPr>
          <w:rFonts w:ascii="宋体" w:eastAsia="宋体" w:hAnsiTheme="minorHAnsi" w:cs="宋体" w:hint="eastAsia"/>
          <w:color w:val="000000"/>
          <w:kern w:val="0"/>
          <w:sz w:val="20"/>
          <w:szCs w:val="20"/>
        </w:rPr>
        <w:t>向坚持，陈晓红</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模式的中小企业客户关系管理研究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计算机工程与应用</w:t>
      </w:r>
      <w:r>
        <w:rPr>
          <w:rFonts w:eastAsia="宋体" w:cs="Times New Roman"/>
          <w:color w:val="000000"/>
          <w:kern w:val="0"/>
          <w:sz w:val="20"/>
          <w:szCs w:val="20"/>
        </w:rPr>
        <w:t>. 2009(19): 232-235.</w:t>
      </w:r>
    </w:p>
    <w:p w14:paraId="69F41499"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[28] </w:t>
      </w:r>
      <w:r>
        <w:rPr>
          <w:rFonts w:ascii="宋体" w:eastAsia="宋体" w:hAnsiTheme="minorHAnsi" w:cs="宋体" w:hint="eastAsia"/>
          <w:color w:val="000000"/>
          <w:kern w:val="0"/>
          <w:sz w:val="20"/>
          <w:szCs w:val="20"/>
        </w:rPr>
        <w:t>李卫，张云勇，郭志斌，等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电信运营商</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业务发展研究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电信科学</w:t>
      </w:r>
      <w:r>
        <w:rPr>
          <w:rFonts w:eastAsia="宋体" w:cs="Times New Roman"/>
          <w:color w:val="000000"/>
          <w:kern w:val="0"/>
          <w:sz w:val="20"/>
          <w:szCs w:val="20"/>
        </w:rPr>
        <w:t>. 2012(01): 132-136.</w:t>
      </w:r>
    </w:p>
    <w:p w14:paraId="53C72066"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[29] </w:t>
      </w:r>
      <w:r>
        <w:rPr>
          <w:rFonts w:ascii="宋体" w:eastAsia="宋体" w:hAnsiTheme="minorHAnsi" w:cs="宋体" w:hint="eastAsia"/>
          <w:color w:val="000000"/>
          <w:kern w:val="0"/>
          <w:sz w:val="20"/>
          <w:szCs w:val="20"/>
        </w:rPr>
        <w:t>范卫锋，吕锋，贾现召，等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模式的大型装备制造业工装信息系统研究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矿山机械</w:t>
      </w:r>
      <w:r>
        <w:rPr>
          <w:rFonts w:eastAsia="宋体" w:cs="Times New Roman"/>
          <w:color w:val="000000"/>
          <w:kern w:val="0"/>
          <w:sz w:val="20"/>
          <w:szCs w:val="20"/>
        </w:rPr>
        <w:t>. 2014(08): 117-120.</w:t>
      </w:r>
    </w:p>
    <w:p w14:paraId="1932DBB3"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[30] </w:t>
      </w:r>
      <w:r>
        <w:rPr>
          <w:rFonts w:ascii="宋体" w:eastAsia="宋体" w:hAnsiTheme="minorHAnsi" w:cs="宋体" w:hint="eastAsia"/>
          <w:color w:val="000000"/>
          <w:kern w:val="0"/>
          <w:sz w:val="20"/>
          <w:szCs w:val="20"/>
        </w:rPr>
        <w:t>赵立君，范晓晖</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技术的发展和演进</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现代电信科技</w:t>
      </w:r>
      <w:r>
        <w:rPr>
          <w:rFonts w:eastAsia="宋体" w:cs="Times New Roman"/>
          <w:color w:val="000000"/>
          <w:kern w:val="0"/>
          <w:sz w:val="20"/>
          <w:szCs w:val="20"/>
        </w:rPr>
        <w:t>. 2007(12): 46-48.</w:t>
      </w:r>
    </w:p>
    <w:p w14:paraId="4F23120E"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[31] </w:t>
      </w:r>
      <w:r>
        <w:rPr>
          <w:rFonts w:ascii="宋体" w:eastAsia="宋体" w:hAnsiTheme="minorHAnsi" w:cs="宋体" w:hint="eastAsia"/>
          <w:color w:val="000000"/>
          <w:kern w:val="0"/>
          <w:sz w:val="20"/>
          <w:szCs w:val="20"/>
        </w:rPr>
        <w:t>罗日新</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面向</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应用的多租户数据管理系统研究与实现</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哈尔滨工业大学</w:t>
      </w:r>
      <w:r>
        <w:rPr>
          <w:rFonts w:eastAsia="宋体" w:cs="Times New Roman"/>
          <w:color w:val="000000"/>
          <w:kern w:val="0"/>
          <w:sz w:val="20"/>
          <w:szCs w:val="20"/>
        </w:rPr>
        <w:t>, 2012.</w:t>
      </w:r>
    </w:p>
    <w:p w14:paraId="0F788D7D"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[32] </w:t>
      </w:r>
      <w:r>
        <w:rPr>
          <w:rFonts w:ascii="宋体" w:eastAsia="宋体" w:hAnsiTheme="minorHAnsi" w:cs="宋体" w:hint="eastAsia"/>
          <w:color w:val="000000"/>
          <w:kern w:val="0"/>
          <w:sz w:val="20"/>
          <w:szCs w:val="20"/>
        </w:rPr>
        <w:t>李新明，廖貅武，刘洋</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模式的服务供应链协调研究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中国管理科学</w:t>
      </w:r>
      <w:r>
        <w:rPr>
          <w:rFonts w:eastAsia="宋体" w:cs="Times New Roman"/>
          <w:color w:val="000000"/>
          <w:kern w:val="0"/>
          <w:sz w:val="20"/>
          <w:szCs w:val="20"/>
        </w:rPr>
        <w:t>. 2013(02): 98-106.</w:t>
      </w:r>
    </w:p>
    <w:p w14:paraId="1ED8A531"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[33] </w:t>
      </w:r>
      <w:r>
        <w:rPr>
          <w:rFonts w:ascii="宋体" w:eastAsia="宋体" w:hAnsiTheme="minorHAnsi" w:cs="宋体" w:hint="eastAsia"/>
          <w:color w:val="000000"/>
          <w:kern w:val="0"/>
          <w:sz w:val="20"/>
          <w:szCs w:val="20"/>
        </w:rPr>
        <w:t>霍小军</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模式在电子政务中的应用初探</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电子政务</w:t>
      </w:r>
      <w:r>
        <w:rPr>
          <w:rFonts w:eastAsia="宋体" w:cs="Times New Roman"/>
          <w:color w:val="000000"/>
          <w:kern w:val="0"/>
          <w:sz w:val="20"/>
          <w:szCs w:val="20"/>
        </w:rPr>
        <w:t>. 2008(01): 73-87.</w:t>
      </w:r>
    </w:p>
    <w:p w14:paraId="784605CA"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[34] </w:t>
      </w:r>
      <w:bookmarkStart w:id="214" w:name="_nebEE5C7C4C_7BA6_4CB9_87D3_FB10A8FFCC63"/>
      <w:r>
        <w:rPr>
          <w:rFonts w:ascii="宋体" w:eastAsia="宋体" w:hAnsiTheme="minorHAnsi" w:cs="宋体" w:hint="eastAsia"/>
          <w:color w:val="000000"/>
          <w:kern w:val="0"/>
          <w:sz w:val="20"/>
          <w:szCs w:val="20"/>
        </w:rPr>
        <w:t>郭栋，王伟，曾国荪</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一种基于微服务架构的新型云件</w:t>
      </w:r>
      <w:r>
        <w:rPr>
          <w:rFonts w:eastAsia="宋体" w:cs="Times New Roman"/>
          <w:color w:val="000000"/>
          <w:kern w:val="0"/>
          <w:sz w:val="20"/>
          <w:szCs w:val="20"/>
        </w:rPr>
        <w:t>PaaS</w:t>
      </w:r>
      <w:r>
        <w:rPr>
          <w:rFonts w:ascii="宋体" w:eastAsia="宋体" w:hAnsiTheme="minorHAnsi" w:cs="宋体" w:hint="eastAsia"/>
          <w:color w:val="000000"/>
          <w:kern w:val="0"/>
          <w:sz w:val="20"/>
          <w:szCs w:val="20"/>
        </w:rPr>
        <w:t>平台</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信息网络安全</w:t>
      </w:r>
      <w:r>
        <w:rPr>
          <w:rFonts w:eastAsia="宋体" w:cs="Times New Roman"/>
          <w:color w:val="000000"/>
          <w:kern w:val="0"/>
          <w:sz w:val="20"/>
          <w:szCs w:val="20"/>
        </w:rPr>
        <w:t>. 2015(11): 15-20.</w:t>
      </w:r>
      <w:bookmarkEnd w:id="214"/>
    </w:p>
    <w:p w14:paraId="3159110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[35] </w:t>
      </w:r>
      <w:bookmarkStart w:id="215" w:name="_neb9D29888C_1263_46C3_94EA_1D017329F598"/>
      <w:r>
        <w:rPr>
          <w:rFonts w:ascii="宋体" w:eastAsia="宋体" w:hAnsiTheme="minorHAnsi" w:cs="宋体" w:hint="eastAsia"/>
          <w:color w:val="000000"/>
          <w:kern w:val="0"/>
          <w:sz w:val="20"/>
          <w:szCs w:val="20"/>
        </w:rPr>
        <w:t>孟永胜，曹海萍</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基于微服务架构扩展软件功能的方法</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电脑知识与技术</w:t>
      </w:r>
      <w:r>
        <w:rPr>
          <w:rFonts w:eastAsia="宋体" w:cs="Times New Roman"/>
          <w:color w:val="000000"/>
          <w:kern w:val="0"/>
          <w:sz w:val="20"/>
          <w:szCs w:val="20"/>
        </w:rPr>
        <w:t>. 2018(23): 105-106.</w:t>
      </w:r>
      <w:bookmarkEnd w:id="215"/>
    </w:p>
    <w:p w14:paraId="40EF93CF"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[36] </w:t>
      </w:r>
      <w:bookmarkStart w:id="216" w:name="_nebA54A6459_E238_4258_B450_38FC65888C01"/>
      <w:r>
        <w:rPr>
          <w:rFonts w:ascii="宋体" w:eastAsia="宋体" w:hAnsiTheme="minorHAnsi" w:cs="宋体" w:hint="eastAsia"/>
          <w:color w:val="000000"/>
          <w:kern w:val="0"/>
          <w:sz w:val="20"/>
          <w:szCs w:val="20"/>
        </w:rPr>
        <w:t>彭雪涛，梁卓明，赵金媖</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基于微服务的中小学智慧校园云平台设计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教育信息技术</w:t>
      </w:r>
      <w:r>
        <w:rPr>
          <w:rFonts w:eastAsia="宋体" w:cs="Times New Roman"/>
          <w:color w:val="000000"/>
          <w:kern w:val="0"/>
          <w:sz w:val="20"/>
          <w:szCs w:val="20"/>
        </w:rPr>
        <w:t>. 2018(09): 9-13.</w:t>
      </w:r>
      <w:bookmarkEnd w:id="216"/>
    </w:p>
    <w:p w14:paraId="42064A9C"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[37] </w:t>
      </w:r>
      <w:bookmarkStart w:id="217" w:name="_neb1E403F8B_4AF3_4E1E_B674_C49467E451EA"/>
      <w:r>
        <w:rPr>
          <w:rFonts w:eastAsia="宋体" w:cs="Times New Roman"/>
          <w:color w:val="000000"/>
          <w:kern w:val="0"/>
          <w:sz w:val="20"/>
          <w:szCs w:val="20"/>
        </w:rPr>
        <w:t>Kang H, Le M, Tao S. Container and Microservice Driven Design for Cloud Infrastructure DevOps[C]. 2016.</w:t>
      </w:r>
      <w:bookmarkEnd w:id="217"/>
    </w:p>
    <w:p w14:paraId="0669176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[38] </w:t>
      </w:r>
      <w:bookmarkStart w:id="218" w:name="_nebBC947DA6_3718_422D_86D0_282C1E8F3BA8"/>
      <w:r>
        <w:rPr>
          <w:rFonts w:eastAsia="宋体" w:cs="Times New Roman"/>
          <w:color w:val="000000"/>
          <w:kern w:val="0"/>
          <w:sz w:val="20"/>
          <w:szCs w:val="20"/>
        </w:rPr>
        <w:t>Khanda K, Salikhov D, Gusmanov K, et al. Microservice-Based IoT for Smart Buildings[C]. 2017.</w:t>
      </w:r>
      <w:bookmarkEnd w:id="218"/>
    </w:p>
    <w:p w14:paraId="08B4280F"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[39] </w:t>
      </w:r>
      <w:r>
        <w:rPr>
          <w:rFonts w:ascii="宋体" w:eastAsia="宋体" w:hAnsiTheme="minorHAnsi" w:cs="宋体" w:hint="eastAsia"/>
          <w:color w:val="000000"/>
          <w:kern w:val="0"/>
          <w:sz w:val="20"/>
          <w:szCs w:val="20"/>
        </w:rPr>
        <w:t>郭文丽，严潮斌，吴旭</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Android</w:t>
      </w:r>
      <w:r>
        <w:rPr>
          <w:rFonts w:ascii="宋体" w:eastAsia="宋体" w:hAnsiTheme="minorHAnsi" w:cs="宋体" w:hint="eastAsia"/>
          <w:color w:val="000000"/>
          <w:kern w:val="0"/>
          <w:sz w:val="20"/>
          <w:szCs w:val="20"/>
        </w:rPr>
        <w:t>客户端的图书馆微服务研究与实践</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图书情报工作</w:t>
      </w:r>
      <w:r>
        <w:rPr>
          <w:rFonts w:eastAsia="宋体" w:cs="Times New Roman"/>
          <w:color w:val="000000"/>
          <w:kern w:val="0"/>
          <w:sz w:val="20"/>
          <w:szCs w:val="20"/>
        </w:rPr>
        <w:t>. 2013(08): 22-26.</w:t>
      </w:r>
    </w:p>
    <w:p w14:paraId="0271862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[40] </w:t>
      </w:r>
      <w:bookmarkStart w:id="219" w:name="_neb6C0D6562_5BA6_4D65_AB13_1B24C56435D0"/>
      <w:r>
        <w:rPr>
          <w:rFonts w:ascii="宋体" w:eastAsia="宋体" w:hAnsiTheme="minorHAnsi" w:cs="宋体" w:hint="eastAsia"/>
          <w:color w:val="000000"/>
          <w:kern w:val="0"/>
          <w:sz w:val="20"/>
          <w:szCs w:val="20"/>
        </w:rPr>
        <w:t>喻德禄，郭世龙，丁树晶</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中小银行基于微服务架构的应用服务体系研究与实践</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中国金融电脑</w:t>
      </w:r>
      <w:r>
        <w:rPr>
          <w:rFonts w:eastAsia="宋体" w:cs="Times New Roman"/>
          <w:color w:val="000000"/>
          <w:kern w:val="0"/>
          <w:sz w:val="20"/>
          <w:szCs w:val="20"/>
        </w:rPr>
        <w:t>. 2018(03): 30-33.</w:t>
      </w:r>
      <w:bookmarkEnd w:id="219"/>
    </w:p>
    <w:p w14:paraId="5834D45F"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[41] </w:t>
      </w:r>
      <w:bookmarkStart w:id="220" w:name="_neb258FB142_0292_493F_A3BD_C0E99DAEA0A6"/>
      <w:r>
        <w:rPr>
          <w:rFonts w:ascii="宋体" w:eastAsia="宋体" w:hAnsiTheme="minorHAnsi" w:cs="宋体" w:hint="eastAsia"/>
          <w:color w:val="000000"/>
          <w:kern w:val="0"/>
          <w:sz w:val="20"/>
          <w:szCs w:val="20"/>
        </w:rPr>
        <w:t>张向祺</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基于微服务的企业移动办公平台规划设计</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信息技术与标准化</w:t>
      </w:r>
      <w:r>
        <w:rPr>
          <w:rFonts w:eastAsia="宋体" w:cs="Times New Roman"/>
          <w:color w:val="000000"/>
          <w:kern w:val="0"/>
          <w:sz w:val="20"/>
          <w:szCs w:val="20"/>
        </w:rPr>
        <w:t>. 2016(03): 71-74.</w:t>
      </w:r>
      <w:bookmarkEnd w:id="220"/>
    </w:p>
    <w:p w14:paraId="7DC4158E"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[42] </w:t>
      </w:r>
      <w:bookmarkStart w:id="221" w:name="_nebB8AD2CD0_71A1_400F_83C9_C423051729CB"/>
      <w:r>
        <w:rPr>
          <w:rFonts w:ascii="宋体" w:eastAsia="宋体" w:hAnsiTheme="minorHAnsi" w:cs="宋体" w:hint="eastAsia"/>
          <w:color w:val="000000"/>
          <w:kern w:val="0"/>
          <w:sz w:val="20"/>
          <w:szCs w:val="20"/>
        </w:rPr>
        <w:t>柯耀杰，韦拥欧</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汽车企业物料需求计划优化控制研究</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企业科技与发展</w:t>
      </w:r>
      <w:r>
        <w:rPr>
          <w:rFonts w:eastAsia="宋体" w:cs="Times New Roman"/>
          <w:color w:val="000000"/>
          <w:kern w:val="0"/>
          <w:sz w:val="20"/>
          <w:szCs w:val="20"/>
        </w:rPr>
        <w:t>. 2013(14): 25-27.</w:t>
      </w:r>
      <w:bookmarkEnd w:id="221"/>
    </w:p>
    <w:p w14:paraId="667BDFA5"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[43] </w:t>
      </w:r>
      <w:bookmarkStart w:id="222" w:name="_nebDBA155D2_FAF0_4356_9A0D_19B5E030920B"/>
      <w:r>
        <w:rPr>
          <w:rFonts w:ascii="宋体" w:eastAsia="宋体" w:hAnsiTheme="minorHAnsi" w:cs="宋体" w:hint="eastAsia"/>
          <w:color w:val="000000"/>
          <w:kern w:val="0"/>
          <w:sz w:val="20"/>
          <w:szCs w:val="20"/>
        </w:rPr>
        <w:t>张迪</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基于节拍预测的</w:t>
      </w:r>
      <w:r>
        <w:rPr>
          <w:rFonts w:eastAsia="宋体" w:cs="Times New Roman"/>
          <w:color w:val="000000"/>
          <w:kern w:val="0"/>
          <w:sz w:val="20"/>
          <w:szCs w:val="20"/>
        </w:rPr>
        <w:t>Job Shop</w:t>
      </w:r>
      <w:r>
        <w:rPr>
          <w:rFonts w:ascii="宋体" w:eastAsia="宋体" w:hAnsiTheme="minorHAnsi" w:cs="宋体" w:hint="eastAsia"/>
          <w:color w:val="000000"/>
          <w:kern w:val="0"/>
          <w:sz w:val="20"/>
          <w:szCs w:val="20"/>
        </w:rPr>
        <w:t>作业车间物料需求计划研究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合肥工业大学</w:t>
      </w:r>
      <w:r>
        <w:rPr>
          <w:rFonts w:eastAsia="宋体" w:cs="Times New Roman"/>
          <w:color w:val="000000"/>
          <w:kern w:val="0"/>
          <w:sz w:val="20"/>
          <w:szCs w:val="20"/>
        </w:rPr>
        <w:t>, 2017.</w:t>
      </w:r>
      <w:bookmarkEnd w:id="222"/>
    </w:p>
    <w:p w14:paraId="393FAEE8"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lastRenderedPageBreak/>
        <w:t xml:space="preserve">[44] </w:t>
      </w:r>
      <w:bookmarkStart w:id="223" w:name="_nebD895EB1D_1B3B_4A90_B4CB_ECA07F6891FA"/>
      <w:r>
        <w:rPr>
          <w:rFonts w:eastAsia="宋体" w:cs="Times New Roman"/>
          <w:color w:val="000000"/>
          <w:kern w:val="0"/>
          <w:sz w:val="20"/>
          <w:szCs w:val="20"/>
        </w:rPr>
        <w:t>Plenert G. Focusing material requirements planning (MRP) towards performance[J]. European Journal of Operational Research. 1999, 119(1): 91-99.</w:t>
      </w:r>
      <w:bookmarkEnd w:id="223"/>
    </w:p>
    <w:p w14:paraId="5B25DEAF"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[45] </w:t>
      </w:r>
      <w:bookmarkStart w:id="224" w:name="_nebF3282C2B_824D_4F38_B203_C7FDFF5E60D6"/>
      <w:r>
        <w:rPr>
          <w:rFonts w:ascii="宋体" w:eastAsia="宋体" w:hAnsiTheme="minorHAnsi" w:cs="宋体" w:hint="eastAsia"/>
          <w:color w:val="000000"/>
          <w:kern w:val="0"/>
          <w:sz w:val="20"/>
          <w:szCs w:val="20"/>
        </w:rPr>
        <w:t>刘蒲</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模式下中小企业信息化建设研究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延边大学</w:t>
      </w:r>
      <w:r>
        <w:rPr>
          <w:rFonts w:eastAsia="宋体" w:cs="Times New Roman"/>
          <w:color w:val="000000"/>
          <w:kern w:val="0"/>
          <w:sz w:val="20"/>
          <w:szCs w:val="20"/>
        </w:rPr>
        <w:t>, 2014.</w:t>
      </w:r>
      <w:bookmarkEnd w:id="224"/>
    </w:p>
    <w:p w14:paraId="56DCC8B3"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[46] </w:t>
      </w:r>
      <w:bookmarkStart w:id="225" w:name="_neb8D6F448A_7CA7_4A6C_B8E9_5B342DC287E0"/>
      <w:r>
        <w:rPr>
          <w:rFonts w:ascii="宋体" w:eastAsia="宋体" w:hAnsiTheme="minorHAnsi" w:cs="宋体" w:hint="eastAsia"/>
          <w:color w:val="000000"/>
          <w:kern w:val="0"/>
          <w:sz w:val="20"/>
          <w:szCs w:val="20"/>
        </w:rPr>
        <w:t>赵立君，范晓晖</w:t>
      </w:r>
      <w:r>
        <w:rPr>
          <w:rFonts w:eastAsia="宋体" w:cs="Times New Roman"/>
          <w:color w:val="000000"/>
          <w:kern w:val="0"/>
          <w:sz w:val="20"/>
          <w:szCs w:val="20"/>
        </w:rPr>
        <w:t>. SaaS</w:t>
      </w:r>
      <w:r>
        <w:rPr>
          <w:rFonts w:ascii="宋体" w:eastAsia="宋体" w:hAnsiTheme="minorHAnsi" w:cs="宋体" w:hint="eastAsia"/>
          <w:color w:val="000000"/>
          <w:kern w:val="0"/>
          <w:sz w:val="20"/>
          <w:szCs w:val="20"/>
        </w:rPr>
        <w:t>技术的发展和演进</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现代电信科技</w:t>
      </w:r>
      <w:r>
        <w:rPr>
          <w:rFonts w:eastAsia="宋体" w:cs="Times New Roman"/>
          <w:color w:val="000000"/>
          <w:kern w:val="0"/>
          <w:sz w:val="20"/>
          <w:szCs w:val="20"/>
        </w:rPr>
        <w:t>. 2007(12): 46-48.</w:t>
      </w:r>
      <w:bookmarkEnd w:id="225"/>
    </w:p>
    <w:p w14:paraId="6F0C4EC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[47] </w:t>
      </w:r>
      <w:bookmarkStart w:id="226" w:name="_neb21C921CB_E792_4C08_98E7_7E4458661EE1"/>
      <w:r>
        <w:rPr>
          <w:rFonts w:eastAsia="宋体" w:cs="Times New Roman"/>
          <w:color w:val="000000"/>
          <w:kern w:val="0"/>
          <w:sz w:val="20"/>
          <w:szCs w:val="20"/>
        </w:rPr>
        <w:t>Kwok T, Nguyen T, Lam L. A Software as a Service with Multi-tenancy Support for an Electronic Contract Management Application[C]. IEEE, 2008.</w:t>
      </w:r>
      <w:bookmarkEnd w:id="226"/>
    </w:p>
    <w:p w14:paraId="4637C4CC"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[48] </w:t>
      </w:r>
      <w:bookmarkStart w:id="227" w:name="_neb804D7AA4_1CA8_4F38_982D_F50D34E1A5DA"/>
      <w:r>
        <w:rPr>
          <w:rFonts w:ascii="宋体" w:eastAsia="宋体" w:hAnsiTheme="minorHAnsi" w:cs="宋体" w:hint="eastAsia"/>
          <w:color w:val="000000"/>
          <w:kern w:val="0"/>
          <w:sz w:val="20"/>
          <w:szCs w:val="20"/>
        </w:rPr>
        <w:t>陈强</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模式的题库平台研究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首都经济贸易大学</w:t>
      </w:r>
      <w:r>
        <w:rPr>
          <w:rFonts w:eastAsia="宋体" w:cs="Times New Roman"/>
          <w:color w:val="000000"/>
          <w:kern w:val="0"/>
          <w:sz w:val="20"/>
          <w:szCs w:val="20"/>
        </w:rPr>
        <w:t>, 2017.</w:t>
      </w:r>
      <w:bookmarkEnd w:id="227"/>
    </w:p>
    <w:p w14:paraId="6485941C"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[49] </w:t>
      </w:r>
      <w:bookmarkStart w:id="228" w:name="_neb9518A684_18FC_4EAD_A380_514CBA5B5C3C"/>
      <w:r>
        <w:rPr>
          <w:rFonts w:ascii="宋体" w:eastAsia="宋体" w:hAnsiTheme="minorHAnsi" w:cs="宋体" w:hint="eastAsia"/>
          <w:color w:val="000000"/>
          <w:kern w:val="0"/>
          <w:sz w:val="20"/>
          <w:szCs w:val="20"/>
        </w:rPr>
        <w:t>袁玉宇，胡文博</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IaaS</w:t>
      </w:r>
      <w:r>
        <w:rPr>
          <w:rFonts w:ascii="宋体" w:eastAsia="宋体" w:hAnsiTheme="minorHAnsi" w:cs="宋体" w:hint="eastAsia"/>
          <w:color w:val="000000"/>
          <w:kern w:val="0"/>
          <w:sz w:val="20"/>
          <w:szCs w:val="20"/>
        </w:rPr>
        <w:t>云计算平台的弹性计费模型</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中兴通讯技术</w:t>
      </w:r>
      <w:r>
        <w:rPr>
          <w:rFonts w:eastAsia="宋体" w:cs="Times New Roman"/>
          <w:color w:val="000000"/>
          <w:kern w:val="0"/>
          <w:sz w:val="20"/>
          <w:szCs w:val="20"/>
        </w:rPr>
        <w:t>. 2012(06): 34-37.</w:t>
      </w:r>
      <w:bookmarkEnd w:id="228"/>
    </w:p>
    <w:p w14:paraId="738FD361"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[50] </w:t>
      </w:r>
      <w:bookmarkStart w:id="229" w:name="_neb651B1F28_0BD6_4149_98F4_6637E22C2735"/>
      <w:r>
        <w:rPr>
          <w:rFonts w:ascii="宋体" w:eastAsia="宋体" w:hAnsiTheme="minorHAnsi" w:cs="宋体" w:hint="eastAsia"/>
          <w:color w:val="000000"/>
          <w:kern w:val="0"/>
          <w:sz w:val="20"/>
          <w:szCs w:val="20"/>
        </w:rPr>
        <w:t>叶利娜</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SaaS</w:t>
      </w:r>
      <w:r>
        <w:rPr>
          <w:rFonts w:ascii="宋体" w:eastAsia="宋体" w:hAnsiTheme="minorHAnsi" w:cs="宋体" w:hint="eastAsia"/>
          <w:color w:val="000000"/>
          <w:kern w:val="0"/>
          <w:sz w:val="20"/>
          <w:szCs w:val="20"/>
        </w:rPr>
        <w:t>模式的工艺设计服务研究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浙江大学</w:t>
      </w:r>
      <w:r>
        <w:rPr>
          <w:rFonts w:eastAsia="宋体" w:cs="Times New Roman"/>
          <w:color w:val="000000"/>
          <w:kern w:val="0"/>
          <w:sz w:val="20"/>
          <w:szCs w:val="20"/>
        </w:rPr>
        <w:t>, 2010.</w:t>
      </w:r>
      <w:bookmarkEnd w:id="229"/>
    </w:p>
    <w:p w14:paraId="6FAD2EF0"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[51] </w:t>
      </w:r>
      <w:bookmarkStart w:id="230" w:name="_nebAD30DCB0_C961_4517_8E2B_3A7AB6A318A9"/>
      <w:r>
        <w:rPr>
          <w:rFonts w:eastAsia="宋体" w:cs="Times New Roman"/>
          <w:color w:val="000000"/>
          <w:kern w:val="0"/>
          <w:sz w:val="20"/>
          <w:szCs w:val="20"/>
        </w:rPr>
        <w:t>Mietzner R, Leymann F. Generation of BPEL Customization Processes for SaaS Applications from Variability Descriptors[C]. 2008.</w:t>
      </w:r>
      <w:bookmarkEnd w:id="230"/>
    </w:p>
    <w:p w14:paraId="61EEB362"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[52] </w:t>
      </w:r>
      <w:r>
        <w:rPr>
          <w:rFonts w:ascii="宋体" w:eastAsia="宋体" w:hAnsiTheme="minorHAnsi" w:cs="宋体" w:hint="eastAsia"/>
          <w:color w:val="000000"/>
          <w:kern w:val="0"/>
          <w:sz w:val="20"/>
          <w:szCs w:val="20"/>
        </w:rPr>
        <w:t>吕海洋，杨建军</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w:t>
      </w:r>
      <w:r>
        <w:rPr>
          <w:rFonts w:eastAsia="宋体" w:cs="Times New Roman"/>
          <w:color w:val="000000"/>
          <w:kern w:val="0"/>
          <w:sz w:val="20"/>
          <w:szCs w:val="20"/>
        </w:rPr>
        <w:t>PSL</w:t>
      </w:r>
      <w:r>
        <w:rPr>
          <w:rFonts w:ascii="宋体" w:eastAsia="宋体" w:hAnsiTheme="minorHAnsi" w:cs="宋体" w:hint="eastAsia"/>
          <w:color w:val="000000"/>
          <w:kern w:val="0"/>
          <w:sz w:val="20"/>
          <w:szCs w:val="20"/>
        </w:rPr>
        <w:t>的制造过程信息模型研究与应用</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制造业自动化</w:t>
      </w:r>
      <w:r>
        <w:rPr>
          <w:rFonts w:eastAsia="宋体" w:cs="Times New Roman"/>
          <w:color w:val="000000"/>
          <w:kern w:val="0"/>
          <w:sz w:val="20"/>
          <w:szCs w:val="20"/>
        </w:rPr>
        <w:t>. 2010(04): 14-17.</w:t>
      </w:r>
    </w:p>
    <w:p w14:paraId="1D649CBB"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[53] </w:t>
      </w:r>
      <w:r>
        <w:rPr>
          <w:rFonts w:ascii="宋体" w:eastAsia="宋体" w:hAnsiTheme="minorHAnsi" w:cs="宋体" w:hint="eastAsia"/>
          <w:color w:val="000000"/>
          <w:kern w:val="0"/>
          <w:sz w:val="20"/>
          <w:szCs w:val="20"/>
        </w:rPr>
        <w:t>谭一鸣</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基于微服务架构的平台化服务框架的设计与实现</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北京交通大学</w:t>
      </w:r>
      <w:r>
        <w:rPr>
          <w:rFonts w:eastAsia="宋体" w:cs="Times New Roman"/>
          <w:color w:val="000000"/>
          <w:kern w:val="0"/>
          <w:sz w:val="20"/>
          <w:szCs w:val="20"/>
        </w:rPr>
        <w:t>, 2017.</w:t>
      </w:r>
    </w:p>
    <w:p w14:paraId="37DD7B84"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[54] </w:t>
      </w:r>
      <w:bookmarkStart w:id="231" w:name="_neb3993B915_6C62_4B90_A92E_1AC8483DCD64"/>
      <w:r>
        <w:rPr>
          <w:rFonts w:ascii="宋体" w:eastAsia="宋体" w:hAnsiTheme="minorHAnsi" w:cs="宋体" w:hint="eastAsia"/>
          <w:color w:val="000000"/>
          <w:kern w:val="0"/>
          <w:sz w:val="20"/>
          <w:szCs w:val="20"/>
        </w:rPr>
        <w:t>王广信</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论述工程机械装配现状与发展趋势</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内燃机与配件</w:t>
      </w:r>
      <w:r>
        <w:rPr>
          <w:rFonts w:eastAsia="宋体" w:cs="Times New Roman"/>
          <w:color w:val="000000"/>
          <w:kern w:val="0"/>
          <w:sz w:val="20"/>
          <w:szCs w:val="20"/>
        </w:rPr>
        <w:t>. 2018(9): 188-189.</w:t>
      </w:r>
      <w:bookmarkEnd w:id="231"/>
    </w:p>
    <w:p w14:paraId="46D838AA"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[55] </w:t>
      </w:r>
      <w:bookmarkStart w:id="232" w:name="_nebA1F25E81_F54B_4050_9A79_43C33566D9B6"/>
      <w:r>
        <w:rPr>
          <w:rFonts w:ascii="宋体" w:eastAsia="宋体" w:hAnsiTheme="minorHAnsi" w:cs="宋体" w:hint="eastAsia"/>
          <w:color w:val="000000"/>
          <w:kern w:val="0"/>
          <w:sz w:val="20"/>
          <w:szCs w:val="20"/>
        </w:rPr>
        <w:t>肖海蓉</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基于统一建模语言的软件开发实例</w:t>
      </w:r>
      <w:r>
        <w:rPr>
          <w:rFonts w:eastAsia="宋体" w:cs="Times New Roman"/>
          <w:color w:val="000000"/>
          <w:kern w:val="0"/>
          <w:sz w:val="20"/>
          <w:szCs w:val="20"/>
        </w:rPr>
        <w:t xml:space="preserve">[J]. </w:t>
      </w:r>
      <w:r>
        <w:rPr>
          <w:rFonts w:ascii="宋体" w:eastAsia="宋体" w:hAnsiTheme="minorHAnsi" w:cs="宋体" w:hint="eastAsia"/>
          <w:color w:val="000000"/>
          <w:kern w:val="0"/>
          <w:sz w:val="20"/>
          <w:szCs w:val="20"/>
        </w:rPr>
        <w:t>计算机系统应用</w:t>
      </w:r>
      <w:r>
        <w:rPr>
          <w:rFonts w:eastAsia="宋体" w:cs="Times New Roman"/>
          <w:color w:val="000000"/>
          <w:kern w:val="0"/>
          <w:sz w:val="20"/>
          <w:szCs w:val="20"/>
        </w:rPr>
        <w:t>. 2013(07): 141-143.</w:t>
      </w:r>
      <w:bookmarkEnd w:id="232"/>
    </w:p>
    <w:p w14:paraId="7002B70F"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[56] </w:t>
      </w:r>
      <w:bookmarkStart w:id="233" w:name="_neb6326F2F7_DCAF_4A41_A47A_35AFBC13C8E8"/>
      <w:r>
        <w:rPr>
          <w:rFonts w:ascii="宋体" w:eastAsia="宋体" w:hAnsiTheme="minorHAnsi" w:cs="宋体" w:hint="eastAsia"/>
          <w:color w:val="000000"/>
          <w:kern w:val="0"/>
          <w:sz w:val="20"/>
          <w:szCs w:val="20"/>
        </w:rPr>
        <w:t>李小亮</w:t>
      </w:r>
      <w:r>
        <w:rPr>
          <w:rFonts w:eastAsia="宋体" w:cs="Times New Roman"/>
          <w:color w:val="000000"/>
          <w:kern w:val="0"/>
          <w:sz w:val="20"/>
          <w:szCs w:val="20"/>
        </w:rPr>
        <w:t xml:space="preserve">. </w:t>
      </w:r>
      <w:r>
        <w:rPr>
          <w:rFonts w:ascii="宋体" w:eastAsia="宋体" w:hAnsiTheme="minorHAnsi" w:cs="宋体" w:hint="eastAsia"/>
          <w:color w:val="000000"/>
          <w:kern w:val="0"/>
          <w:sz w:val="20"/>
          <w:szCs w:val="20"/>
        </w:rPr>
        <w:t>时序扩展的</w:t>
      </w:r>
      <w:r>
        <w:rPr>
          <w:rFonts w:eastAsia="宋体" w:cs="Times New Roman"/>
          <w:color w:val="000000"/>
          <w:kern w:val="0"/>
          <w:sz w:val="20"/>
          <w:szCs w:val="20"/>
        </w:rPr>
        <w:t>UML</w:t>
      </w:r>
      <w:r>
        <w:rPr>
          <w:rFonts w:ascii="宋体" w:eastAsia="宋体" w:hAnsiTheme="minorHAnsi" w:cs="宋体" w:hint="eastAsia"/>
          <w:color w:val="000000"/>
          <w:kern w:val="0"/>
          <w:sz w:val="20"/>
          <w:szCs w:val="20"/>
        </w:rPr>
        <w:t>状态图的测试用例生成研究</w:t>
      </w:r>
      <w:r>
        <w:rPr>
          <w:rFonts w:eastAsia="宋体" w:cs="Times New Roman"/>
          <w:color w:val="000000"/>
          <w:kern w:val="0"/>
          <w:sz w:val="20"/>
          <w:szCs w:val="20"/>
        </w:rPr>
        <w:t xml:space="preserve">[D]. </w:t>
      </w:r>
      <w:r>
        <w:rPr>
          <w:rFonts w:ascii="宋体" w:eastAsia="宋体" w:hAnsiTheme="minorHAnsi" w:cs="宋体" w:hint="eastAsia"/>
          <w:color w:val="000000"/>
          <w:kern w:val="0"/>
          <w:sz w:val="20"/>
          <w:szCs w:val="20"/>
        </w:rPr>
        <w:t>西南大学</w:t>
      </w:r>
      <w:r>
        <w:rPr>
          <w:rFonts w:eastAsia="宋体" w:cs="Times New Roman"/>
          <w:color w:val="000000"/>
          <w:kern w:val="0"/>
          <w:sz w:val="20"/>
          <w:szCs w:val="20"/>
        </w:rPr>
        <w:t>, 2014.</w:t>
      </w:r>
      <w:bookmarkEnd w:id="233"/>
    </w:p>
    <w:p w14:paraId="3335AA78" w14:textId="77777777" w:rsidR="00F7468B" w:rsidRDefault="00F7468B" w:rsidP="00F7468B">
      <w:pPr>
        <w:autoSpaceDE w:val="0"/>
        <w:autoSpaceDN w:val="0"/>
        <w:adjustRightInd w:val="0"/>
        <w:spacing w:line="240" w:lineRule="auto"/>
        <w:ind w:firstLineChars="0" w:firstLine="0"/>
        <w:rPr>
          <w:rFonts w:ascii="宋体" w:eastAsia="宋体" w:hAnsiTheme="minorHAnsi"/>
          <w:kern w:val="0"/>
          <w:szCs w:val="24"/>
        </w:rPr>
      </w:pPr>
      <w:r>
        <w:rPr>
          <w:rFonts w:eastAsia="宋体" w:cs="Times New Roman"/>
          <w:color w:val="000000"/>
          <w:kern w:val="0"/>
          <w:sz w:val="20"/>
          <w:szCs w:val="20"/>
        </w:rPr>
        <w:t xml:space="preserve">[57] </w:t>
      </w:r>
      <w:bookmarkStart w:id="234" w:name="_neb0D8571AD_5D77_4B7D_A988_3EBB1EC3AE19"/>
      <w:r>
        <w:rPr>
          <w:rFonts w:ascii="宋体" w:eastAsia="宋体" w:hAnsiTheme="minorHAnsi" w:cs="宋体" w:hint="eastAsia"/>
          <w:color w:val="000000"/>
          <w:kern w:val="0"/>
          <w:sz w:val="20"/>
          <w:szCs w:val="20"/>
        </w:rPr>
        <w:t>程控革扬</w:t>
      </w:r>
      <w:r>
        <w:rPr>
          <w:rFonts w:eastAsia="宋体" w:cs="Times New Roman"/>
          <w:color w:val="000000"/>
          <w:kern w:val="0"/>
          <w:sz w:val="20"/>
          <w:szCs w:val="20"/>
        </w:rPr>
        <w:t xml:space="preserve">. Mrp </w:t>
      </w:r>
      <w:r>
        <w:rPr>
          <w:rFonts w:ascii="宋体" w:eastAsia="宋体" w:hAnsiTheme="minorHAnsi" w:cs="宋体" w:hint="eastAsia"/>
          <w:color w:val="000000"/>
          <w:kern w:val="0"/>
          <w:sz w:val="20"/>
          <w:szCs w:val="20"/>
        </w:rPr>
        <w:t>Ⅱ</w:t>
      </w:r>
      <w:r>
        <w:rPr>
          <w:rFonts w:eastAsia="宋体" w:cs="Times New Roman"/>
          <w:color w:val="000000"/>
          <w:kern w:val="0"/>
          <w:sz w:val="20"/>
          <w:szCs w:val="20"/>
        </w:rPr>
        <w:t>/ERP</w:t>
      </w:r>
      <w:r>
        <w:rPr>
          <w:rFonts w:ascii="宋体" w:eastAsia="宋体" w:hAnsiTheme="minorHAnsi" w:cs="宋体" w:hint="eastAsia"/>
          <w:color w:val="000000"/>
          <w:kern w:val="0"/>
          <w:sz w:val="20"/>
          <w:szCs w:val="20"/>
        </w:rPr>
        <w:t>原理与应用</w:t>
      </w:r>
      <w:r>
        <w:rPr>
          <w:rFonts w:eastAsia="宋体" w:cs="Times New Roman"/>
          <w:color w:val="000000"/>
          <w:kern w:val="0"/>
          <w:sz w:val="20"/>
          <w:szCs w:val="20"/>
        </w:rPr>
        <w:t xml:space="preserve">[M]. </w:t>
      </w:r>
      <w:r>
        <w:rPr>
          <w:rFonts w:ascii="宋体" w:eastAsia="宋体" w:hAnsiTheme="minorHAnsi" w:cs="宋体" w:hint="eastAsia"/>
          <w:color w:val="000000"/>
          <w:kern w:val="0"/>
          <w:sz w:val="20"/>
          <w:szCs w:val="20"/>
        </w:rPr>
        <w:t>清华大学出版社</w:t>
      </w:r>
      <w:r>
        <w:rPr>
          <w:rFonts w:eastAsia="宋体" w:cs="Times New Roman"/>
          <w:color w:val="000000"/>
          <w:kern w:val="0"/>
          <w:sz w:val="20"/>
          <w:szCs w:val="20"/>
        </w:rPr>
        <w:t>, 2006.</w:t>
      </w:r>
      <w:bookmarkEnd w:id="234"/>
    </w:p>
    <w:p w14:paraId="02940DFE" w14:textId="58411F1D" w:rsidR="005C5224" w:rsidRDefault="00E608BE" w:rsidP="00277044">
      <w:pPr>
        <w:ind w:firstLine="480"/>
      </w:pPr>
      <w:r>
        <w:fldChar w:fldCharType="end"/>
      </w:r>
    </w:p>
    <w:p w14:paraId="555386C2" w14:textId="6BE6A86A" w:rsidR="00530E43" w:rsidRDefault="00530E43" w:rsidP="00277044">
      <w:pPr>
        <w:ind w:firstLine="480"/>
      </w:pPr>
    </w:p>
    <w:p w14:paraId="0AD7ED56" w14:textId="288EC777" w:rsidR="00530E43" w:rsidRDefault="00530E43" w:rsidP="00277044">
      <w:pPr>
        <w:ind w:firstLine="480"/>
      </w:pPr>
    </w:p>
    <w:p w14:paraId="0886DB64" w14:textId="657B7489" w:rsidR="00530E43" w:rsidRDefault="00530E43" w:rsidP="00277044">
      <w:pPr>
        <w:ind w:firstLine="480"/>
      </w:pPr>
    </w:p>
    <w:p w14:paraId="4C328CA7" w14:textId="03D4C7B6" w:rsidR="00530E43" w:rsidRDefault="00530E43" w:rsidP="00277044">
      <w:pPr>
        <w:ind w:firstLine="480"/>
      </w:pPr>
    </w:p>
    <w:p w14:paraId="14FE42DF" w14:textId="19CDE6A9" w:rsidR="00530E43" w:rsidRDefault="00530E43" w:rsidP="00277044">
      <w:pPr>
        <w:ind w:firstLine="480"/>
      </w:pPr>
    </w:p>
    <w:p w14:paraId="0B1697F2" w14:textId="62CBCE1F" w:rsidR="00530E43" w:rsidRDefault="00530E43">
      <w:pPr>
        <w:widowControl/>
        <w:spacing w:line="240" w:lineRule="auto"/>
        <w:ind w:firstLineChars="0" w:firstLine="0"/>
        <w:jc w:val="left"/>
      </w:pPr>
      <w:r>
        <w:br w:type="page"/>
      </w:r>
    </w:p>
    <w:p w14:paraId="785125AD" w14:textId="77777777" w:rsidR="00530E43" w:rsidRDefault="00530E43" w:rsidP="00530E43">
      <w:pPr>
        <w:pStyle w:val="1"/>
        <w:spacing w:before="163" w:after="163"/>
      </w:pPr>
      <w:bookmarkStart w:id="235" w:name="_Toc530093307"/>
      <w:bookmarkStart w:id="236" w:name="_Toc530167325"/>
      <w:r>
        <w:rPr>
          <w:rFonts w:hint="eastAsia"/>
        </w:rPr>
        <w:lastRenderedPageBreak/>
        <w:t>致谢</w:t>
      </w:r>
      <w:bookmarkEnd w:id="235"/>
      <w:bookmarkEnd w:id="236"/>
    </w:p>
    <w:p w14:paraId="5C1F5F3F" w14:textId="77777777" w:rsidR="00530E43" w:rsidRDefault="00530E43" w:rsidP="00530E43">
      <w:pPr>
        <w:widowControl/>
        <w:ind w:firstLine="480"/>
        <w:jc w:val="left"/>
      </w:pPr>
      <w:r>
        <w:rPr>
          <w:rFonts w:hint="eastAsia"/>
        </w:rPr>
        <w:t>光阴似箭，日月如梭。转眼间就到了即将毕业的时间，在论文完成之际，对三年来帮助过我的老师和同学们表达由衷的谢意。</w:t>
      </w:r>
    </w:p>
    <w:p w14:paraId="3A95E867" w14:textId="77777777" w:rsidR="00530E43" w:rsidRDefault="00530E43" w:rsidP="00530E43">
      <w:pPr>
        <w:widowControl/>
        <w:ind w:firstLine="480"/>
        <w:jc w:val="left"/>
      </w:pPr>
      <w:r>
        <w:rPr>
          <w:rFonts w:hint="eastAsia"/>
        </w:rPr>
        <w:t xml:space="preserve"> </w:t>
      </w:r>
      <w:r>
        <w:rPr>
          <w:rFonts w:hint="eastAsia"/>
        </w:rPr>
        <w:t>首先，要衷心的感谢我的导师杨建军教授在研究学习中对我的谆谆教导，本论文实在杨老师的细心指导下完成的。在研究生期间，杨老师学识渊博、治学严谨、良好的专业素养和高效的做事风格，将使我终生受益并铭记于心。</w:t>
      </w:r>
    </w:p>
    <w:p w14:paraId="24017C34" w14:textId="77777777" w:rsidR="00530E43" w:rsidRDefault="00530E43" w:rsidP="00530E43">
      <w:pPr>
        <w:widowControl/>
        <w:ind w:firstLine="480"/>
        <w:jc w:val="left"/>
      </w:pPr>
      <w:r>
        <w:rPr>
          <w:rFonts w:hint="eastAsia"/>
        </w:rPr>
        <w:t xml:space="preserve"> </w:t>
      </w:r>
      <w:r>
        <w:rPr>
          <w:rFonts w:hint="eastAsia"/>
        </w:rPr>
        <w:t>其次，对机械工程及自动化学院工业与制造系统工程辛勤付出的各位老师，表达深深的敬意与感谢。正是各位老师不遗余力地帮助我们解决在学习科研和生活中遇到的各种问题，才能使我们在学术氛围浓厚的学习科研环境中不断进步。感谢你们孜孜不倦的教学态度和辛勤工作的敬业精神。</w:t>
      </w:r>
    </w:p>
    <w:p w14:paraId="6806A6FD" w14:textId="77777777" w:rsidR="00530E43" w:rsidRDefault="00530E43" w:rsidP="00530E43">
      <w:pPr>
        <w:widowControl/>
        <w:ind w:firstLine="480"/>
        <w:jc w:val="left"/>
      </w:pPr>
      <w:r>
        <w:rPr>
          <w:rFonts w:hint="eastAsia"/>
        </w:rPr>
        <w:t xml:space="preserve"> </w:t>
      </w:r>
      <w:r>
        <w:rPr>
          <w:rFonts w:hint="eastAsia"/>
        </w:rPr>
        <w:t>然后，我要感谢我所在的实验室的各位兄弟们。感谢邓必超、周勇、韩宝安、黄壮、刘欣、方鹏程等师兄在软件设计和科研问题上的热心指导，让我学到了很多课本上学不到的知识，不仅帮助我提高了技术水平，还提高了我的专业技能。同时，我要感谢我的同窗刘晨硕、温春生，他们是我学习和生活中的强大助力，遇到困难时我们相互探讨相互鼓励，一起解决问题度过难关。感谢刘诚悦、张文昊、闫成龙、冉小川和孔祥龙等师弟，在我的课题完成中提供了莫大的帮助。</w:t>
      </w:r>
    </w:p>
    <w:p w14:paraId="6241186B" w14:textId="77777777" w:rsidR="00530E43" w:rsidRDefault="00530E43" w:rsidP="00530E43">
      <w:pPr>
        <w:widowControl/>
        <w:ind w:firstLine="480"/>
        <w:jc w:val="left"/>
      </w:pPr>
      <w:r>
        <w:rPr>
          <w:rFonts w:hint="eastAsia"/>
        </w:rPr>
        <w:t xml:space="preserve"> </w:t>
      </w:r>
      <w:r>
        <w:rPr>
          <w:rFonts w:hint="eastAsia"/>
        </w:rPr>
        <w:t>借此机会，我还要感谢一直陪伴在我身边的家人。感谢我的父母对我的支持，他们是我坚实的后盾，在每一个难熬的日子，给我鼓励，给我动力，是我在科研路上能够奋发向前。</w:t>
      </w:r>
    </w:p>
    <w:p w14:paraId="765298E9" w14:textId="77777777" w:rsidR="00530E43" w:rsidRDefault="00530E43" w:rsidP="00530E43">
      <w:pPr>
        <w:widowControl/>
        <w:ind w:firstLine="480"/>
        <w:jc w:val="left"/>
      </w:pPr>
      <w:r>
        <w:rPr>
          <w:rFonts w:hint="eastAsia"/>
        </w:rPr>
        <w:t xml:space="preserve"> </w:t>
      </w:r>
      <w:r>
        <w:rPr>
          <w:rFonts w:hint="eastAsia"/>
        </w:rPr>
        <w:t>最后，感谢各位评审老师，在百忙之中评阅我的论文，并提出宝贵意见，谢谢！</w:t>
      </w:r>
    </w:p>
    <w:p w14:paraId="59C10CE4" w14:textId="77777777" w:rsidR="00530E43" w:rsidRPr="00D47F04" w:rsidRDefault="00530E43" w:rsidP="00530E43">
      <w:pPr>
        <w:ind w:firstLine="480"/>
      </w:pPr>
    </w:p>
    <w:p w14:paraId="5E18768B" w14:textId="77777777" w:rsidR="00530E43" w:rsidRDefault="00530E43" w:rsidP="00530E43">
      <w:pPr>
        <w:ind w:firstLine="480"/>
      </w:pPr>
    </w:p>
    <w:p w14:paraId="6B88AC07" w14:textId="7F5CB496" w:rsidR="00530E43" w:rsidRPr="009304D2" w:rsidRDefault="00530E43" w:rsidP="005A6AFC">
      <w:pPr>
        <w:ind w:firstLineChars="0" w:firstLine="0"/>
        <w:sectPr w:rsidR="00530E43" w:rsidRPr="009304D2" w:rsidSect="00CD2BD6">
          <w:headerReference w:type="even" r:id="rId91"/>
          <w:headerReference w:type="default" r:id="rId92"/>
          <w:footerReference w:type="even" r:id="rId93"/>
          <w:footerReference w:type="default" r:id="rId94"/>
          <w:endnotePr>
            <w:numFmt w:val="decimal"/>
          </w:endnotePr>
          <w:pgSz w:w="11906" w:h="16838" w:code="9"/>
          <w:pgMar w:top="1418" w:right="1418" w:bottom="1418" w:left="1418" w:header="851" w:footer="850" w:gutter="0"/>
          <w:pgNumType w:start="1"/>
          <w:cols w:space="425"/>
          <w:docGrid w:type="linesAndChars" w:linePitch="326"/>
        </w:sectPr>
      </w:pPr>
    </w:p>
    <w:p w14:paraId="3FAF5F11" w14:textId="77777777" w:rsidR="00530E43" w:rsidRPr="00530E43" w:rsidRDefault="00530E43" w:rsidP="005A6AFC">
      <w:pPr>
        <w:ind w:firstLineChars="0" w:firstLine="0"/>
      </w:pPr>
    </w:p>
    <w:sectPr w:rsidR="00530E43" w:rsidRPr="00530E43" w:rsidSect="00CC7885">
      <w:headerReference w:type="even" r:id="rId95"/>
      <w:headerReference w:type="default" r:id="rId96"/>
      <w:footerReference w:type="even" r:id="rId97"/>
      <w:footerReference w:type="default" r:id="rId98"/>
      <w:endnotePr>
        <w:numFmt w:val="decimal"/>
      </w:endnotePr>
      <w:pgSz w:w="11906" w:h="16838" w:code="9"/>
      <w:pgMar w:top="1440" w:right="1797" w:bottom="1440" w:left="1797" w:header="851" w:footer="992"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2B214" w14:textId="77777777" w:rsidR="00895D73" w:rsidRPr="005C5224" w:rsidRDefault="00895D73">
      <w:pPr>
        <w:pStyle w:val="a5"/>
        <w:spacing w:line="14" w:lineRule="auto"/>
        <w:ind w:firstLine="360"/>
      </w:pPr>
    </w:p>
  </w:endnote>
  <w:endnote w:type="continuationSeparator" w:id="0">
    <w:p w14:paraId="07920EFB" w14:textId="77777777" w:rsidR="00895D73" w:rsidRPr="00674709" w:rsidRDefault="00895D73">
      <w:pPr>
        <w:pStyle w:val="a5"/>
        <w:spacing w:line="14" w:lineRule="auto"/>
        <w:ind w:firstLine="360"/>
      </w:pPr>
    </w:p>
  </w:endnote>
  <w:endnote w:type="continuationNotice" w:id="1">
    <w:p w14:paraId="2B5EBDEE" w14:textId="77777777" w:rsidR="00895D73" w:rsidRDefault="00895D73" w:rsidP="00B010F1">
      <w:pPr>
        <w:spacing w:line="14" w:lineRule="auto"/>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E01D4C" w14:textId="77777777" w:rsidR="00864DB7" w:rsidRDefault="00864DB7">
    <w:pPr>
      <w:pStyle w:val="a5"/>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090139"/>
      <w:docPartObj>
        <w:docPartGallery w:val="Page Numbers (Bottom of Page)"/>
        <w:docPartUnique/>
      </w:docPartObj>
    </w:sdtPr>
    <w:sdtEndPr>
      <w:rPr>
        <w:rFonts w:asciiTheme="minorEastAsia" w:hAnsiTheme="minorEastAsia"/>
        <w:sz w:val="21"/>
        <w:szCs w:val="21"/>
      </w:rPr>
    </w:sdtEndPr>
    <w:sdtContent>
      <w:p w14:paraId="26CB6694" w14:textId="77777777" w:rsidR="00864DB7" w:rsidRPr="00CD2BD6" w:rsidRDefault="00864DB7">
        <w:pPr>
          <w:pStyle w:val="a5"/>
          <w:ind w:firstLine="360"/>
          <w:jc w:val="center"/>
          <w:rPr>
            <w:rFonts w:asciiTheme="minorEastAsia" w:hAnsiTheme="minorEastAsia"/>
            <w:sz w:val="21"/>
            <w:szCs w:val="21"/>
          </w:rP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85</w:t>
        </w:r>
        <w:r w:rsidRPr="00CD2BD6">
          <w:rPr>
            <w:rFonts w:asciiTheme="minorEastAsia" w:hAnsiTheme="minorEastAsia"/>
            <w:sz w:val="21"/>
            <w:szCs w:val="21"/>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200941"/>
      <w:docPartObj>
        <w:docPartGallery w:val="Page Numbers (Bottom of Page)"/>
        <w:docPartUnique/>
      </w:docPartObj>
    </w:sdtPr>
    <w:sdtContent>
      <w:p w14:paraId="55FE059D" w14:textId="77777777" w:rsidR="00864DB7" w:rsidRDefault="00864DB7">
        <w:pPr>
          <w:pStyle w:val="a5"/>
          <w:ind w:firstLine="360"/>
          <w:jc w:val="cente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86</w:t>
        </w:r>
        <w:r w:rsidRPr="00CD2BD6">
          <w:rPr>
            <w:rFonts w:asciiTheme="minorEastAsia" w:hAnsiTheme="minorEastAsia"/>
            <w:sz w:val="21"/>
            <w:szCs w:val="21"/>
          </w:rPr>
          <w:fldChar w:fldCharType="end"/>
        </w:r>
      </w:p>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7091499"/>
      <w:docPartObj>
        <w:docPartGallery w:val="Page Numbers (Bottom of Page)"/>
        <w:docPartUnique/>
      </w:docPartObj>
    </w:sdtPr>
    <w:sdtEndPr>
      <w:rPr>
        <w:rFonts w:asciiTheme="minorEastAsia" w:hAnsiTheme="minorEastAsia"/>
        <w:sz w:val="21"/>
        <w:szCs w:val="21"/>
      </w:rPr>
    </w:sdtEndPr>
    <w:sdtContent>
      <w:p w14:paraId="54EA4441" w14:textId="0A215701" w:rsidR="00864DB7" w:rsidRPr="00CD2BD6" w:rsidRDefault="00864DB7">
        <w:pPr>
          <w:pStyle w:val="a5"/>
          <w:ind w:firstLine="360"/>
          <w:jc w:val="center"/>
          <w:rPr>
            <w:rFonts w:asciiTheme="minorEastAsia" w:hAnsiTheme="minorEastAsia"/>
            <w:sz w:val="21"/>
            <w:szCs w:val="21"/>
          </w:rP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85</w:t>
        </w:r>
        <w:r w:rsidRPr="00CD2BD6">
          <w:rPr>
            <w:rFonts w:asciiTheme="minorEastAsia" w:hAnsiTheme="minorEastAsia"/>
            <w:sz w:val="21"/>
            <w:szCs w:val="21"/>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0D961" w14:textId="77777777" w:rsidR="00864DB7" w:rsidRDefault="00864DB7">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2CCBED" w14:textId="77777777" w:rsidR="00864DB7" w:rsidRDefault="00864DB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4EB46F" w14:textId="77777777" w:rsidR="00864DB7" w:rsidRDefault="00864DB7">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BFD62" w14:textId="50A40B0B" w:rsidR="00864DB7" w:rsidRPr="002A162B" w:rsidRDefault="00864DB7">
    <w:pPr>
      <w:pStyle w:val="a5"/>
      <w:ind w:firstLine="420"/>
      <w:jc w:val="center"/>
      <w:rPr>
        <w:sz w:val="21"/>
        <w:szCs w:val="21"/>
      </w:rPr>
    </w:pPr>
  </w:p>
  <w:p w14:paraId="58B03291" w14:textId="27FF0DAA" w:rsidR="00864DB7" w:rsidRPr="002A162B" w:rsidRDefault="00864DB7" w:rsidP="002A162B">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76D73" w14:textId="2F11C530" w:rsidR="00864DB7" w:rsidRPr="00EB0348" w:rsidRDefault="00864DB7">
    <w:pPr>
      <w:pStyle w:val="a5"/>
      <w:ind w:firstLine="420"/>
      <w:jc w:val="center"/>
      <w:rPr>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6963732"/>
      <w:docPartObj>
        <w:docPartGallery w:val="Page Numbers (Bottom of Page)"/>
        <w:docPartUnique/>
      </w:docPartObj>
    </w:sdtPr>
    <w:sdtEndPr>
      <w:rPr>
        <w:sz w:val="21"/>
        <w:szCs w:val="21"/>
      </w:rPr>
    </w:sdtEndPr>
    <w:sdtContent>
      <w:p w14:paraId="533C7F7E" w14:textId="77777777" w:rsidR="00864DB7" w:rsidRPr="002A162B" w:rsidRDefault="00864DB7">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9E4084">
          <w:rPr>
            <w:noProof/>
            <w:sz w:val="21"/>
            <w:szCs w:val="21"/>
            <w:lang w:val="zh-CN"/>
          </w:rPr>
          <w:t>XIV</w:t>
        </w:r>
        <w:r w:rsidRPr="002A162B">
          <w:rPr>
            <w:sz w:val="21"/>
            <w:szCs w:val="21"/>
          </w:rPr>
          <w:fldChar w:fldCharType="end"/>
        </w:r>
      </w:p>
    </w:sdtContent>
  </w:sdt>
  <w:p w14:paraId="52F3DD43" w14:textId="77777777" w:rsidR="00864DB7" w:rsidRPr="002A162B" w:rsidRDefault="00864DB7" w:rsidP="002A162B">
    <w:pPr>
      <w:pStyle w:val="a5"/>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4101586"/>
      <w:docPartObj>
        <w:docPartGallery w:val="Page Numbers (Bottom of Page)"/>
        <w:docPartUnique/>
      </w:docPartObj>
    </w:sdtPr>
    <w:sdtEndPr>
      <w:rPr>
        <w:sz w:val="21"/>
        <w:szCs w:val="21"/>
      </w:rPr>
    </w:sdtEndPr>
    <w:sdtContent>
      <w:p w14:paraId="3A707824" w14:textId="18B9E93F" w:rsidR="00864DB7" w:rsidRPr="002A162B" w:rsidRDefault="00864DB7">
        <w:pPr>
          <w:pStyle w:val="a5"/>
          <w:ind w:firstLine="360"/>
          <w:jc w:val="center"/>
          <w:rPr>
            <w:sz w:val="21"/>
            <w:szCs w:val="21"/>
          </w:rPr>
        </w:pPr>
        <w:r w:rsidRPr="002A162B">
          <w:rPr>
            <w:sz w:val="21"/>
            <w:szCs w:val="21"/>
          </w:rPr>
          <w:fldChar w:fldCharType="begin"/>
        </w:r>
        <w:r w:rsidRPr="002A162B">
          <w:rPr>
            <w:sz w:val="21"/>
            <w:szCs w:val="21"/>
          </w:rPr>
          <w:instrText>PAGE   \* MERGEFORMAT</w:instrText>
        </w:r>
        <w:r w:rsidRPr="002A162B">
          <w:rPr>
            <w:sz w:val="21"/>
            <w:szCs w:val="21"/>
          </w:rPr>
          <w:fldChar w:fldCharType="separate"/>
        </w:r>
        <w:r w:rsidRPr="00216367">
          <w:rPr>
            <w:noProof/>
            <w:sz w:val="21"/>
            <w:szCs w:val="21"/>
            <w:lang w:val="zh-CN"/>
          </w:rPr>
          <w:t>XIII</w:t>
        </w:r>
        <w:r w:rsidRPr="002A162B">
          <w:rPr>
            <w:sz w:val="21"/>
            <w:szCs w:val="21"/>
          </w:rPr>
          <w:fldChar w:fldCharType="end"/>
        </w:r>
      </w:p>
    </w:sdtContent>
  </w:sdt>
  <w:p w14:paraId="41F13C95" w14:textId="77777777" w:rsidR="00864DB7" w:rsidRPr="002A162B" w:rsidRDefault="00864DB7" w:rsidP="002A162B">
    <w:pPr>
      <w:pStyle w:val="a5"/>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211822"/>
      <w:docPartObj>
        <w:docPartGallery w:val="Page Numbers (Bottom of Page)"/>
        <w:docPartUnique/>
      </w:docPartObj>
    </w:sdtPr>
    <w:sdtContent>
      <w:p w14:paraId="645D7B0A" w14:textId="77777777" w:rsidR="00864DB7" w:rsidRDefault="00864DB7">
        <w:pPr>
          <w:pStyle w:val="a5"/>
          <w:ind w:firstLine="360"/>
          <w:jc w:val="center"/>
        </w:pPr>
        <w:r w:rsidRPr="00CD2BD6">
          <w:rPr>
            <w:rFonts w:asciiTheme="minorEastAsia" w:hAnsiTheme="minorEastAsia"/>
            <w:sz w:val="21"/>
            <w:szCs w:val="21"/>
          </w:rPr>
          <w:fldChar w:fldCharType="begin"/>
        </w:r>
        <w:r w:rsidRPr="00CD2BD6">
          <w:rPr>
            <w:rFonts w:asciiTheme="minorEastAsia" w:hAnsiTheme="minorEastAsia"/>
            <w:sz w:val="21"/>
            <w:szCs w:val="21"/>
          </w:rPr>
          <w:instrText>PAGE   \* MERGEFORMAT</w:instrText>
        </w:r>
        <w:r w:rsidRPr="00CD2BD6">
          <w:rPr>
            <w:rFonts w:asciiTheme="minorEastAsia" w:hAnsiTheme="minorEastAsia"/>
            <w:sz w:val="21"/>
            <w:szCs w:val="21"/>
          </w:rPr>
          <w:fldChar w:fldCharType="separate"/>
        </w:r>
        <w:r w:rsidRPr="009E4084">
          <w:rPr>
            <w:rFonts w:asciiTheme="minorEastAsia" w:hAnsiTheme="minorEastAsia"/>
            <w:noProof/>
            <w:sz w:val="21"/>
            <w:szCs w:val="21"/>
            <w:lang w:val="zh-CN"/>
          </w:rPr>
          <w:t>86</w:t>
        </w:r>
        <w:r w:rsidRPr="00CD2BD6">
          <w:rPr>
            <w:rFonts w:asciiTheme="minorEastAsia" w:hAnsiTheme="minorEastAsia"/>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A5C8BB" w14:textId="77777777" w:rsidR="00895D73" w:rsidRDefault="00895D73" w:rsidP="00F86BF7">
      <w:pPr>
        <w:spacing w:line="240" w:lineRule="auto"/>
        <w:ind w:firstLine="480"/>
      </w:pPr>
      <w:r>
        <w:separator/>
      </w:r>
    </w:p>
  </w:footnote>
  <w:footnote w:type="continuationSeparator" w:id="0">
    <w:p w14:paraId="0ACCDEA6" w14:textId="77777777" w:rsidR="00895D73" w:rsidRDefault="00895D73" w:rsidP="00F86BF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93FC8C" w14:textId="77777777" w:rsidR="00864DB7" w:rsidRPr="00066134" w:rsidRDefault="00864DB7" w:rsidP="00871C50">
    <w:pPr>
      <w:ind w:firstLineChars="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76CFB" w14:textId="77777777" w:rsidR="00864DB7" w:rsidRPr="00066134" w:rsidRDefault="00864DB7" w:rsidP="00066134">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D136C" w14:textId="77777777" w:rsidR="00864DB7" w:rsidRPr="00A62B95" w:rsidRDefault="00864DB7" w:rsidP="0064766E">
    <w:pPr>
      <w:pStyle w:val="a3"/>
      <w:ind w:firstLine="360"/>
    </w:pPr>
    <w:r>
      <w:rPr>
        <w:rFonts w:hint="eastAsia"/>
      </w:rPr>
      <w:t>北京航空</w:t>
    </w:r>
    <w:r>
      <w:t>航天大学硕士学位论文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5C671" w14:textId="77777777" w:rsidR="00864DB7" w:rsidRPr="00066134" w:rsidRDefault="00864DB7" w:rsidP="00466A0C">
    <w:pPr>
      <w:ind w:firstLineChars="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BDB56" w14:textId="77777777" w:rsidR="00864DB7" w:rsidRPr="00066134" w:rsidRDefault="00864DB7" w:rsidP="00066134">
    <w:pPr>
      <w:ind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45023" w14:textId="66B0E32A" w:rsidR="00864DB7" w:rsidRDefault="00864DB7">
    <w:pPr>
      <w:pStyle w:val="a3"/>
      <w:ind w:firstLine="360"/>
    </w:pPr>
    <w:r>
      <w:fldChar w:fldCharType="begin"/>
    </w:r>
    <w:r>
      <w:instrText xml:space="preserve"> STYLEREF  "</w:instrText>
    </w:r>
    <w:r>
      <w:instrText>标题</w:instrText>
    </w:r>
    <w:r>
      <w:instrText xml:space="preserve"> 1"  \* MERGEFORMAT </w:instrText>
    </w:r>
    <w:r>
      <w:fldChar w:fldCharType="separate"/>
    </w:r>
    <w:r w:rsidR="003F6DF8">
      <w:rPr>
        <w:rFonts w:hint="eastAsia"/>
        <w:noProof/>
      </w:rPr>
      <w:t>第二章</w:t>
    </w:r>
    <w:r w:rsidR="003F6DF8">
      <w:rPr>
        <w:rFonts w:hint="eastAsia"/>
        <w:noProof/>
      </w:rPr>
      <w:t xml:space="preserve"> </w:t>
    </w:r>
    <w:r w:rsidR="003F6DF8">
      <w:rPr>
        <w:rFonts w:hint="eastAsia"/>
        <w:noProof/>
      </w:rPr>
      <w:t>基于</w:t>
    </w:r>
    <w:r w:rsidR="003F6DF8">
      <w:rPr>
        <w:rFonts w:hint="eastAsia"/>
        <w:noProof/>
      </w:rPr>
      <w:t>SaaS</w:t>
    </w:r>
    <w:r w:rsidR="003F6DF8">
      <w:rPr>
        <w:rFonts w:hint="eastAsia"/>
        <w:noProof/>
      </w:rPr>
      <w:t>的应用软件开发模式和关键技术研究</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0264A" w14:textId="77777777" w:rsidR="00864DB7" w:rsidRPr="00066134" w:rsidRDefault="00864DB7" w:rsidP="00066134">
    <w:pPr>
      <w:pStyle w:val="a3"/>
      <w:ind w:firstLine="360"/>
    </w:pPr>
    <w:r>
      <w:rPr>
        <w:rFonts w:hint="eastAsia"/>
      </w:rPr>
      <w:t>北京航空航天</w:t>
    </w:r>
    <w:r>
      <w:t>大学硕士学位论文</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F7BA9" w14:textId="6E275B14" w:rsidR="00864DB7" w:rsidRDefault="00864DB7">
    <w:pPr>
      <w:pStyle w:val="a3"/>
      <w:ind w:firstLine="360"/>
    </w:pPr>
    <w:r>
      <w:fldChar w:fldCharType="begin"/>
    </w:r>
    <w:r>
      <w:instrText xml:space="preserve"> STYLEREF  "</w:instrText>
    </w:r>
    <w:r>
      <w:instrText>标题</w:instrText>
    </w:r>
    <w:r>
      <w:instrText xml:space="preserve"> 1"  \* MERGEFORMAT </w:instrText>
    </w:r>
    <w:r>
      <w:fldChar w:fldCharType="separate"/>
    </w:r>
    <w:r>
      <w:rPr>
        <w:rFonts w:hint="eastAsia"/>
        <w:noProof/>
      </w:rPr>
      <w:t>致谢</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D242E5" w14:textId="77777777" w:rsidR="00864DB7" w:rsidRPr="00066134" w:rsidRDefault="00864DB7" w:rsidP="00066134">
    <w:pPr>
      <w:pStyle w:val="a3"/>
      <w:ind w:firstLine="360"/>
    </w:pPr>
    <w:r>
      <w:rPr>
        <w:rFonts w:hint="eastAsia"/>
      </w:rPr>
      <w:t>北京航空航天</w:t>
    </w:r>
    <w:r>
      <w:t>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B3D91"/>
    <w:multiLevelType w:val="hybridMultilevel"/>
    <w:tmpl w:val="7646E308"/>
    <w:lvl w:ilvl="0" w:tplc="747AF25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2756730"/>
    <w:multiLevelType w:val="hybridMultilevel"/>
    <w:tmpl w:val="DB2CDEBE"/>
    <w:lvl w:ilvl="0" w:tplc="C56EB26E">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037C75"/>
    <w:multiLevelType w:val="multilevel"/>
    <w:tmpl w:val="5DB6A1E4"/>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 w15:restartNumberingAfterBreak="0">
    <w:nsid w:val="082D55B9"/>
    <w:multiLevelType w:val="hybridMultilevel"/>
    <w:tmpl w:val="D508501E"/>
    <w:lvl w:ilvl="0" w:tplc="B78634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8CB15DC"/>
    <w:multiLevelType w:val="hybridMultilevel"/>
    <w:tmpl w:val="8B38824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0B1F5ADA"/>
    <w:multiLevelType w:val="hybridMultilevel"/>
    <w:tmpl w:val="BDA02CE0"/>
    <w:lvl w:ilvl="0" w:tplc="B3568B7C">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FB3B22"/>
    <w:multiLevelType w:val="hybridMultilevel"/>
    <w:tmpl w:val="94367A7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22E10E6"/>
    <w:multiLevelType w:val="hybridMultilevel"/>
    <w:tmpl w:val="EFB23664"/>
    <w:lvl w:ilvl="0" w:tplc="06646B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7640A13"/>
    <w:multiLevelType w:val="hybridMultilevel"/>
    <w:tmpl w:val="6808536C"/>
    <w:lvl w:ilvl="0" w:tplc="8F369EF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8DE375F"/>
    <w:multiLevelType w:val="hybridMultilevel"/>
    <w:tmpl w:val="7E48F784"/>
    <w:lvl w:ilvl="0" w:tplc="BFD6EEA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9673841"/>
    <w:multiLevelType w:val="hybridMultilevel"/>
    <w:tmpl w:val="645EF5A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15:restartNumberingAfterBreak="0">
    <w:nsid w:val="1E7D68EC"/>
    <w:multiLevelType w:val="hybridMultilevel"/>
    <w:tmpl w:val="805CD322"/>
    <w:lvl w:ilvl="0" w:tplc="5630F74A">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9B41F2"/>
    <w:multiLevelType w:val="hybridMultilevel"/>
    <w:tmpl w:val="CCA68576"/>
    <w:lvl w:ilvl="0" w:tplc="25103C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0076BAD"/>
    <w:multiLevelType w:val="hybridMultilevel"/>
    <w:tmpl w:val="453EBA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7B618E0"/>
    <w:multiLevelType w:val="hybridMultilevel"/>
    <w:tmpl w:val="298C57EA"/>
    <w:lvl w:ilvl="0" w:tplc="113C75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89477EF"/>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8992408"/>
    <w:multiLevelType w:val="hybridMultilevel"/>
    <w:tmpl w:val="171043AC"/>
    <w:lvl w:ilvl="0" w:tplc="BA409D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BB1528"/>
    <w:multiLevelType w:val="hybridMultilevel"/>
    <w:tmpl w:val="872E646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31157C7"/>
    <w:multiLevelType w:val="hybridMultilevel"/>
    <w:tmpl w:val="BC3CF7DE"/>
    <w:lvl w:ilvl="0" w:tplc="35A09886">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5744F07"/>
    <w:multiLevelType w:val="hybridMultilevel"/>
    <w:tmpl w:val="7DA81F6C"/>
    <w:lvl w:ilvl="0" w:tplc="9928FB1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1D2A40"/>
    <w:multiLevelType w:val="hybridMultilevel"/>
    <w:tmpl w:val="32F069F4"/>
    <w:lvl w:ilvl="0" w:tplc="90CA055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D7B65D0"/>
    <w:multiLevelType w:val="hybridMultilevel"/>
    <w:tmpl w:val="98709428"/>
    <w:lvl w:ilvl="0" w:tplc="8668D24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166B14"/>
    <w:multiLevelType w:val="hybridMultilevel"/>
    <w:tmpl w:val="57A61220"/>
    <w:lvl w:ilvl="0" w:tplc="ED9E8BDE">
      <w:start w:val="1"/>
      <w:numFmt w:val="decimal"/>
      <w:lvlText w:val="(%1)"/>
      <w:lvlJc w:val="left"/>
      <w:pPr>
        <w:ind w:left="825" w:hanging="34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3BD59E9"/>
    <w:multiLevelType w:val="hybridMultilevel"/>
    <w:tmpl w:val="D330790A"/>
    <w:lvl w:ilvl="0" w:tplc="A57883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741569B"/>
    <w:multiLevelType w:val="hybridMultilevel"/>
    <w:tmpl w:val="64487C62"/>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15:restartNumberingAfterBreak="0">
    <w:nsid w:val="48052A75"/>
    <w:multiLevelType w:val="hybridMultilevel"/>
    <w:tmpl w:val="D69250E0"/>
    <w:lvl w:ilvl="0" w:tplc="FA3A1B04">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81D3257"/>
    <w:multiLevelType w:val="hybridMultilevel"/>
    <w:tmpl w:val="DD826636"/>
    <w:lvl w:ilvl="0" w:tplc="4EC420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98943A0"/>
    <w:multiLevelType w:val="hybridMultilevel"/>
    <w:tmpl w:val="972E6498"/>
    <w:lvl w:ilvl="0" w:tplc="0C36D4B4">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B857651"/>
    <w:multiLevelType w:val="hybridMultilevel"/>
    <w:tmpl w:val="15409470"/>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50715283"/>
    <w:multiLevelType w:val="hybridMultilevel"/>
    <w:tmpl w:val="F6A6DA20"/>
    <w:lvl w:ilvl="0" w:tplc="BBA2ACEA">
      <w:start w:val="1"/>
      <w:numFmt w:val="bullet"/>
      <w:pStyle w:val="4"/>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4626BA3"/>
    <w:multiLevelType w:val="hybridMultilevel"/>
    <w:tmpl w:val="1D78CEC0"/>
    <w:lvl w:ilvl="0" w:tplc="26806B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8C013C5"/>
    <w:multiLevelType w:val="hybridMultilevel"/>
    <w:tmpl w:val="08FABF18"/>
    <w:lvl w:ilvl="0" w:tplc="EEE463BE">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D264BF3"/>
    <w:multiLevelType w:val="hybridMultilevel"/>
    <w:tmpl w:val="46DCF718"/>
    <w:lvl w:ilvl="0" w:tplc="A538C6E8">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27601CA"/>
    <w:multiLevelType w:val="hybridMultilevel"/>
    <w:tmpl w:val="BD5A99A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15:restartNumberingAfterBreak="0">
    <w:nsid w:val="64795563"/>
    <w:multiLevelType w:val="hybridMultilevel"/>
    <w:tmpl w:val="F48A0B72"/>
    <w:lvl w:ilvl="0" w:tplc="B3B6E8D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4E27F31"/>
    <w:multiLevelType w:val="hybridMultilevel"/>
    <w:tmpl w:val="7C1E1794"/>
    <w:lvl w:ilvl="0" w:tplc="877C44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66D34E3"/>
    <w:multiLevelType w:val="hybridMultilevel"/>
    <w:tmpl w:val="A314D158"/>
    <w:lvl w:ilvl="0" w:tplc="16C60210">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67E3149"/>
    <w:multiLevelType w:val="hybridMultilevel"/>
    <w:tmpl w:val="38546806"/>
    <w:lvl w:ilvl="0" w:tplc="47666AF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6C605FE"/>
    <w:multiLevelType w:val="hybridMultilevel"/>
    <w:tmpl w:val="ECC61CA4"/>
    <w:lvl w:ilvl="0" w:tplc="1F208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2BB2E86"/>
    <w:multiLevelType w:val="hybridMultilevel"/>
    <w:tmpl w:val="0AF244E6"/>
    <w:lvl w:ilvl="0" w:tplc="4B3E161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37"/>
  </w:num>
  <w:num w:numId="3">
    <w:abstractNumId w:val="21"/>
  </w:num>
  <w:num w:numId="4">
    <w:abstractNumId w:val="1"/>
  </w:num>
  <w:num w:numId="5">
    <w:abstractNumId w:val="2"/>
  </w:num>
  <w:num w:numId="6">
    <w:abstractNumId w:val="0"/>
  </w:num>
  <w:num w:numId="7">
    <w:abstractNumId w:val="3"/>
  </w:num>
  <w:num w:numId="8">
    <w:abstractNumId w:val="15"/>
  </w:num>
  <w:num w:numId="9">
    <w:abstractNumId w:val="18"/>
  </w:num>
  <w:num w:numId="10">
    <w:abstractNumId w:val="11"/>
  </w:num>
  <w:num w:numId="11">
    <w:abstractNumId w:val="36"/>
  </w:num>
  <w:num w:numId="12">
    <w:abstractNumId w:val="35"/>
  </w:num>
  <w:num w:numId="13">
    <w:abstractNumId w:val="38"/>
  </w:num>
  <w:num w:numId="14">
    <w:abstractNumId w:val="19"/>
  </w:num>
  <w:num w:numId="15">
    <w:abstractNumId w:val="27"/>
  </w:num>
  <w:num w:numId="16">
    <w:abstractNumId w:val="31"/>
  </w:num>
  <w:num w:numId="17">
    <w:abstractNumId w:val="39"/>
  </w:num>
  <w:num w:numId="18">
    <w:abstractNumId w:val="16"/>
  </w:num>
  <w:num w:numId="19">
    <w:abstractNumId w:val="14"/>
  </w:num>
  <w:num w:numId="20">
    <w:abstractNumId w:val="9"/>
  </w:num>
  <w:num w:numId="21">
    <w:abstractNumId w:val="8"/>
  </w:num>
  <w:num w:numId="22">
    <w:abstractNumId w:val="23"/>
  </w:num>
  <w:num w:numId="23">
    <w:abstractNumId w:val="5"/>
  </w:num>
  <w:num w:numId="24">
    <w:abstractNumId w:val="20"/>
  </w:num>
  <w:num w:numId="25">
    <w:abstractNumId w:val="22"/>
  </w:num>
  <w:num w:numId="26">
    <w:abstractNumId w:val="30"/>
  </w:num>
  <w:num w:numId="27">
    <w:abstractNumId w:val="6"/>
  </w:num>
  <w:num w:numId="28">
    <w:abstractNumId w:val="7"/>
  </w:num>
  <w:num w:numId="29">
    <w:abstractNumId w:val="32"/>
  </w:num>
  <w:num w:numId="30">
    <w:abstractNumId w:val="26"/>
  </w:num>
  <w:num w:numId="31">
    <w:abstractNumId w:val="25"/>
  </w:num>
  <w:num w:numId="32">
    <w:abstractNumId w:val="34"/>
  </w:num>
  <w:num w:numId="33">
    <w:abstractNumId w:val="29"/>
  </w:num>
  <w:num w:numId="34">
    <w:abstractNumId w:val="17"/>
  </w:num>
  <w:num w:numId="35">
    <w:abstractNumId w:val="33"/>
  </w:num>
  <w:num w:numId="36">
    <w:abstractNumId w:val="13"/>
  </w:num>
  <w:num w:numId="37">
    <w:abstractNumId w:val="24"/>
  </w:num>
  <w:num w:numId="38">
    <w:abstractNumId w:val="10"/>
  </w:num>
  <w:num w:numId="39">
    <w:abstractNumId w:val="4"/>
  </w:num>
  <w:num w:numId="40">
    <w:abstractNumId w:val="2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bordersDoNotSurroundHeader/>
  <w:bordersDoNotSurroundFooter/>
  <w:hideSpellingErrors/>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cce8c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1E10052-1C1C-4B61-9964-D374CB713B66}" w:val=" ADDIN NE.Ref.{01E10052-1C1C-4B61-9964-D374CB713B66}&lt;Citation&gt;&lt;Group&gt;&lt;References&gt;&lt;Item&gt;&lt;ID&gt;490&lt;/ID&gt;&lt;UID&gt;{C961037D-E8B9-4AA1-9768-FD9610EDAB0F}&lt;/UID&gt;&lt;Title&gt;Development of a distributed object-oriented system framework for the computer-integrated manufacturing execution system&lt;/Title&gt;&lt;Template&gt;Conference Paper&lt;/Template&gt;&lt;Star&gt;0&lt;/Star&gt;&lt;Tag&gt;0&lt;/Tag&gt;&lt;Author&gt;Fan-Tien Cheng; E. Shen; Jun-Yan Deng; K. Nguyen&lt;/Author&gt;&lt;Year&gt;1998&lt;/Year&gt;&lt;Details&gt;&lt;_accessed&gt;62508424&lt;/_accessed&gt;&lt;_created&gt;62508419&lt;/_created&gt;&lt;_db_updated&gt;IEEE&lt;/_db_updated&gt;&lt;_doi&gt;10.1109/ROBOT.1998.680633&lt;/_doi&gt;&lt;_keywords&gt;object-oriented methods; integrated circuit manufacture; packaging; computer integrated manufacturing; open systems; remote procedure calls; distributed processing; distributed object-oriented system framework; computer-integrated manufacturing execution system; CORBA infrastructure; OLE automation objects; COM objects; Computer aided manufacturing; Distributed computing; Job shop scheduling; Manufacturing processes; System testing; Integrated circuit packaging; Production facilities; Computer integrated manufacturing; Maintenance engineering; Manufacturing automation&lt;/_keywords&gt;&lt;_modified&gt;62508420&lt;/_modified&gt;&lt;_pages&gt;2116-2121 vol.3&lt;/_pages&gt;&lt;_secondary_title&gt;Proceedings. 1998 IEEE International Conference on Robotics and Automation (Cat. No.98CH36146)_x000d__x000a_Proceedings. 1998 IEEE International Conference on Robotics and Automation (Cat. No.98CH36146)&lt;/_secondary_title&gt;&lt;_url&gt;https://dx.doi.org/10.1109/ROBOT.1998.680633&lt;/_url&gt;&lt;/Details&gt;&lt;Extra&gt;&lt;DBUID&gt;{F96A950B-833F-4880-A151-76DA2D6A2879}&lt;/DBUID&gt;&lt;/Extra&gt;&lt;/Item&gt;&lt;/References&gt;&lt;/Group&gt;&lt;/Citation&gt;_x000a_"/>
    <w:docVar w:name="NE.Ref{04A201B6-E83B-4B72-B17E-227D79553FA9}" w:val=" ADDIN NE.Ref.{04A201B6-E83B-4B72-B17E-227D79553FA9}&lt;Citation&gt;&lt;Group&gt;&lt;References&gt;&lt;Item&gt;&lt;ID&gt;487&lt;/ID&gt;&lt;UID&gt;{65029BEF-C773-48DE-97B2-1DFC8A9D4A89}&lt;/UID&gt;&lt;Title&gt;面向敏捷制造车间的制造执行系统研究&lt;/Title&gt;&lt;Template&gt;Journal Article&lt;/Template&gt;&lt;Star&gt;0&lt;/Star&gt;&lt;Tag&gt;0&lt;/Tag&gt;&lt;Author&gt;张书亭; 杨建军; 邹学礼&lt;/Author&gt;&lt;Year&gt;2000&lt;/Year&gt;&lt;Details&gt;&lt;_accessed&gt;62508175&lt;/_accessed&gt;&lt;_author_aff&gt;北京航空航天大学机械学院!100083;北京航空航天大学机械学院!100083;北京航空航天大学机械学院!100083&lt;/_author_aff&gt;&lt;_collection_scope&gt;中国科技核心期刊;&lt;/_collection_scope&gt;&lt;_created&gt;62508175&lt;/_created&gt;&lt;_date&gt;53111520&lt;/_date&gt;&lt;_db_provider&gt;CNKI: 期刊&lt;/_db_provider&gt;&lt;_db_updated&gt;CNKI - Reference&lt;/_db_updated&gt;&lt;_issue&gt;12&lt;/_issue&gt;&lt;_journal&gt;新技术新工艺&lt;/_journal&gt;&lt;_keywords&gt;敏捷制造;敏捷车间;制造执行系统&lt;/_keywords&gt;&lt;_modified&gt;62508183&lt;/_modified&gt;&lt;_pages&gt;2-4&lt;/_pages&gt;&lt;_url&gt;http://kns.cnki.net/KCMS/detail/detail.aspx?FileName=XJXG200012000&amp;amp;DbName=CJFQ2000&lt;/_url&gt;&lt;_translated_author&gt;Zhang, Shuting;Yang, Jianjun;Zou, Xueli&lt;/_translated_author&gt;&lt;/Details&gt;&lt;Extra&gt;&lt;DBUID&gt;{F96A950B-833F-4880-A151-76DA2D6A2879}&lt;/DBUID&gt;&lt;/Extra&gt;&lt;/Item&gt;&lt;/References&gt;&lt;/Group&gt;&lt;Group&gt;&lt;References&gt;&lt;Item&gt;&lt;ID&gt;489&lt;/ID&gt;&lt;UID&gt;{83A08249-8EF1-4A9C-97EE-8244869149D6}&lt;/UID&gt;&lt;Title&gt;基于全能体的MES构建&lt;/Title&gt;&lt;Template&gt;Journal Article&lt;/Template&gt;&lt;Star&gt;0&lt;/Star&gt;&lt;Tag&gt;0&lt;/Tag&gt;&lt;Author&gt;周华; 杨建军; 邓家盚&lt;/Author&gt;&lt;Year&gt;2001&lt;/Year&gt;&lt;Details&gt;&lt;_accessed&gt;62508183&lt;/_accessed&gt;&lt;_author_aff&gt;北京航空航天大学制造系统研究所 (720)!北京   100083;北京航空航天大学制造系统研究所 (720)!北京   100083;北京航空航天大学制造系统研究所 (720)!北京   100083&lt;/_author_aff&gt;&lt;_collection_scope&gt;中国科技核心期刊;中文核心期刊;&lt;/_collection_scope&gt;&lt;_created&gt;62508183&lt;/_created&gt;&lt;_date&gt;53205120&lt;/_date&gt;&lt;_db_provider&gt;CNKI: 期刊&lt;/_db_provider&gt;&lt;_db_updated&gt;CNKI - Reference&lt;/_db_updated&gt;&lt;_issue&gt;02&lt;/_issue&gt;&lt;_journal&gt;制造业自动化&lt;/_journal&gt;&lt;_keywords&gt;制造执行系统;全能体;代理;全能制造系统;企业资源规划&lt;/_keywords&gt;&lt;_modified&gt;62508183&lt;/_modified&gt;&lt;_pages&gt;13-16&lt;/_pages&gt;&lt;_url&gt;http://kns.cnki.net/KCMS/detail/detail.aspx?FileName=JXGY200102004&amp;amp;DbName=CJFQ2001&lt;/_url&gt;&lt;_translated_author&gt;Zhou, Hua;Yang, Jianjun;Deng, Jiaqiu&lt;/_translated_author&gt;&lt;/Details&gt;&lt;Extra&gt;&lt;DBUID&gt;{F96A950B-833F-4880-A151-76DA2D6A2879}&lt;/DBUID&gt;&lt;/Extra&gt;&lt;/Item&gt;&lt;/References&gt;&lt;/Group&gt;&lt;/Citation&gt;_x000a_"/>
    <w:docVar w:name="NE.Ref{065F389A-E635-48CD-A746-A8EA61D98D15}" w:val=" ADDIN NE.Ref.{065F389A-E635-48CD-A746-A8EA61D98D15}&lt;Citation&gt;&lt;Group&gt;&lt;References&gt;&lt;Item&gt;&lt;ID&gt;488&lt;/ID&gt;&lt;UID&gt;{AB11DDFD-7374-49DF-B207-16DA333BA311}&lt;/UID&gt;&lt;Title&gt;基于多Agent的分布式制造执行系统的建模&lt;/Title&gt;&lt;Template&gt;Journal Article&lt;/Template&gt;&lt;Star&gt;0&lt;/Star&gt;&lt;Tag&gt;0&lt;/Tag&gt;&lt;Author&gt;杨浩; 朱剑英&lt;/Author&gt;&lt;Year&gt;2004&lt;/Year&gt;&lt;Details&gt;&lt;_accessed&gt;62508175&lt;/_accessed&gt;&lt;_author_aff&gt;南京航空航天大学机电工程学院;南京航空航天大学机电工程学院 南京;210016_x000d__x000a__x000d__x000a__x000d__x000a__x000d__x000a__x000d__x000a__x000d__x000a__x000d__x000a__x000d__x000a_;南京;210016&lt;/_author_aff&gt;&lt;_collection_scope&gt;中国科技核心期刊;中文核心期刊;CSCD;&lt;/_collection_scope&gt;&lt;_created&gt;62508175&lt;/_created&gt;&lt;_date&gt;54937440&lt;/_date&gt;&lt;_db_provider&gt;CNKI: 期刊&lt;/_db_provider&gt;&lt;_db_updated&gt;CNKI - Reference&lt;/_db_updated&gt;&lt;_issue&gt;11&lt;/_issue&gt;&lt;_journal&gt;中国机械工程&lt;/_journal&gt;&lt;_keywords&gt;制造执行系统;多Agent系统;统一建模语言;建模;集成&lt;/_keywords&gt;&lt;_modified&gt;62508176&lt;/_modified&gt;&lt;_pages&gt;33-37&lt;/_pages&gt;&lt;_url&gt;http://kns.cnki.net/KCMS/detail/detail.aspx?FileName=ZGJX200411009&amp;amp;DbName=CJFQ2004&lt;/_url&gt;&lt;_translated_author&gt;Yang, Hao;Zhu, Jianying&lt;/_translated_author&gt;&lt;/Details&gt;&lt;Extra&gt;&lt;DBUID&gt;{F96A950B-833F-4880-A151-76DA2D6A2879}&lt;/DBUID&gt;&lt;/Extra&gt;&lt;/Item&gt;&lt;/References&gt;&lt;/Group&gt;&lt;/Citation&gt;_x000a_"/>
    <w:docVar w:name="NE.Ref{0786C174-B15F-4205-88C6-72D6A9951A89}" w:val=" ADDIN NE.Ref.{0786C174-B15F-4205-88C6-72D6A9951A89}&lt;Citation&gt;&lt;Group&gt;&lt;References&gt;&lt;Item&gt;&lt;ID&gt;401&lt;/ID&gt;&lt;UID&gt;{2B390E65-1133-445B-A001-24240A2A287A}&lt;/UID&gt;&lt;Title&gt;基于SaaS的天津市制造业信息化平台的研究&lt;/Title&gt;&lt;Template&gt;Thesis&lt;/Template&gt;&lt;Star&gt;0&lt;/Star&gt;&lt;Tag&gt;0&lt;/Tag&gt;&lt;Author&gt;邢蕊&lt;/Author&gt;&lt;Year&gt;2012&lt;/Year&gt;&lt;Details&gt;&lt;_accessed&gt;62521229&lt;/_accessed&gt;&lt;_created&gt;62486517&lt;/_created&gt;&lt;_db_provider&gt;CNKI: 硕士&lt;/_db_provider&gt;&lt;_db_updated&gt;CNKI - Reference&lt;/_db_updated&gt;&lt;_keywords&gt;软件即服务;制造业;信息化;信息化平台&lt;/_keywords&gt;&lt;_modified&gt;62487062&lt;/_modified&gt;&lt;_pages&gt;81&lt;/_pages&gt;&lt;_publisher&gt;天津理工大学&lt;/_publisher&gt;&lt;_tertiary_author&gt;王颖纯&lt;/_tertiary_author&gt;&lt;_url&gt;http://kns.cnki.net/KCMS/detail/detail.aspx?FileName=1012347471.nh&amp;amp;DbName=CMFD2012&lt;/_url&gt;&lt;_volume&gt;硕士&lt;/_volume&gt;&lt;_translated_author&gt;Xing, Rui&lt;/_translated_author&gt;&lt;_translated_tertiary_author&gt;Wang, Yingchun&lt;/_translated_tertiary_author&gt;&lt;/Details&gt;&lt;Extra&gt;&lt;DBUID&gt;{F96A950B-833F-4880-A151-76DA2D6A2879}&lt;/DBUID&gt;&lt;/Extra&gt;&lt;/Item&gt;&lt;/References&gt;&lt;/Group&gt;&lt;/Citation&gt;_x000a_"/>
    <w:docVar w:name="NE.Ref{08B5D28D-A77D-40D2-B65D-63A2C9EB9C8B}" w:val=" ADDIN NE.Ref.{08B5D28D-A77D-40D2-B65D-63A2C9EB9C8B}&lt;Citation&gt;&lt;Group&gt;&lt;References&gt;&lt;Item&gt;&lt;ID&gt;409&lt;/ID&gt;&lt;UID&gt;{88C1B1EB-0736-43EF-9ADB-532C10C21C1E}&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487073&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487072&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modified&gt;62487073&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F96A950B-833F-4880-A151-76DA2D6A2879}&lt;/DBUID&gt;&lt;/Extra&gt;&lt;/Item&gt;&lt;/References&gt;&lt;/Group&gt;&lt;/Citation&gt;_x000a_"/>
    <w:docVar w:name="NE.Ref{09C4938D-C5E2-45B2-8371-31EE0DC6A394}" w:val=" ADDIN NE.Ref.{09C4938D-C5E2-45B2-8371-31EE0DC6A394}&lt;Citation&gt;&lt;Group&gt;&lt;References&gt;&lt;Item&gt;&lt;ID&gt;436&lt;/ID&gt;&lt;UID&gt;{0D8571AD-5D77-4B7D-A988-3EBB1EC3AE19}&lt;/UID&gt;&lt;Title&gt;Mrp Ⅱ/ERP原理与应用&lt;/Title&gt;&lt;Template&gt;Book&lt;/Template&gt;&lt;Star&gt;0&lt;/Star&gt;&lt;Tag&gt;0&lt;/Tag&gt;&lt;Author&gt;程控革扬&lt;/Author&gt;&lt;Year&gt;2006&lt;/Year&gt;&lt;Details&gt;&lt;_accessed&gt;62508868&lt;/_accessed&gt;&lt;_created&gt;62504516&lt;/_created&gt;&lt;_modified&gt;62504516&lt;/_modified&gt;&lt;_publisher&gt;清华大学出版社&lt;/_publisher&gt;&lt;_translated_author&gt;Cheng, Konggeyang&lt;/_translated_author&gt;&lt;/Details&gt;&lt;Extra&gt;&lt;DBUID&gt;{F96A950B-833F-4880-A151-76DA2D6A2879}&lt;/DBUID&gt;&lt;/Extra&gt;&lt;/Item&gt;&lt;/References&gt;&lt;/Group&gt;&lt;/Citation&gt;_x000a_"/>
    <w:docVar w:name="NE.Ref{0BE63A8F-701F-4296-94CA-19ABCB2C05DD}" w:val=" ADDIN NE.Ref.{0BE63A8F-701F-4296-94CA-19ABCB2C05DD}&lt;Citation&gt;&lt;Group&gt;&lt;References&gt;&lt;Item&gt;&lt;ID&gt;425&lt;/ID&gt;&lt;UID&gt;{5F8C40B1-8F6E-4D4D-8FA4-A9595C934639}&lt;/UID&gt;&lt;Title&gt;基于订单装配的制造执行系统（MES）在N公司的应用&lt;/Title&gt;&lt;Template&gt;Thesis&lt;/Template&gt;&lt;Star&gt;0&lt;/Star&gt;&lt;Tag&gt;0&lt;/Tag&gt;&lt;Author&gt;周国利&lt;/Author&gt;&lt;Year&gt;2013&lt;/Year&gt;&lt;Details&gt;&lt;_accessed&gt;62508150&lt;/_accessed&gt;&lt;_created&gt;62498028&lt;/_created&gt;&lt;_db_provider&gt;CNKI: 硕士&lt;/_db_provider&gt;&lt;_db_updated&gt;CNKI - Reference&lt;/_db_updated&gt;&lt;_keywords&gt;制造执行系统;订单装配;功能设计;实施应用&lt;/_keywords&gt;&lt;_modified&gt;62498029&lt;/_modified&gt;&lt;_pages&gt;63&lt;/_pages&gt;&lt;_publisher&gt;湖南工业大学&lt;/_publisher&gt;&lt;_tertiary_author&gt;何燕子&lt;/_tertiary_author&gt;&lt;_url&gt;http://kns.cnki.net/KCMS/detail/detail.aspx?FileName=1014170109.nh&amp;amp;DbName=CMFD2014&lt;/_url&gt;&lt;_volume&gt;硕士&lt;/_volume&gt;&lt;_translated_author&gt;Zhou, Guoli&lt;/_translated_author&gt;&lt;_translated_tertiary_author&gt;He, Yanzi&lt;/_translated_tertiary_author&gt;&lt;/Details&gt;&lt;Extra&gt;&lt;DBUID&gt;{F96A950B-833F-4880-A151-76DA2D6A2879}&lt;/DBUID&gt;&lt;/Extra&gt;&lt;/Item&gt;&lt;/References&gt;&lt;/Group&gt;&lt;/Citation&gt;_x000a_"/>
    <w:docVar w:name="NE.Ref{0CCC81FC-FD37-459A-A64C-0ABA8D5E5CF7}" w:val=" ADDIN NE.Ref.{0CCC81FC-FD37-459A-A64C-0ABA8D5E5CF7}&lt;Citation&gt;&lt;Group&gt;&lt;References&gt;&lt;Item&gt;&lt;ID&gt;498&lt;/ID&gt;&lt;UID&gt;{2013FC23-D665-42A0-AC5E-41274D534A02}&lt;/UID&gt;&lt;Title&gt;Modeling of RFID-Enabled Real-Time Manufacturing Execution System in Mixed-Model Assembly Lines&lt;/Title&gt;&lt;Template&gt;Journal Article&lt;/Template&gt;&lt;Star&gt;0&lt;/Star&gt;&lt;Tag&gt;0&lt;/Tag&gt;&lt;Author&gt;Addition, In&lt;/Author&gt;&lt;Year&gt;2015&lt;/Year&gt;&lt;Details&gt;&lt;_accessed&gt;62508503&lt;/_accessed&gt;&lt;_created&gt;62508494&lt;/_created&gt;&lt;_issue&gt;1&lt;/_issue&gt;&lt;_journal&gt;Mathematical Problems in Engineering,2015,(2015-1-14)&lt;/_journal&gt;&lt;_keywords&gt;Mathematics(General;Engineering and Technology(General&lt;/_keywords&gt;&lt;_modified&gt;62508494&lt;/_modified&gt;&lt;_pages&gt;1-15&lt;/_pages&gt;&lt;_volume&gt;2015&lt;/_volume&gt;&lt;/Details&gt;&lt;Extra&gt;&lt;DBUID&gt;{F96A950B-833F-4880-A151-76DA2D6A2879}&lt;/DBUID&gt;&lt;/Extra&gt;&lt;/Item&gt;&lt;/References&gt;&lt;/Group&gt;&lt;/Citation&gt;_x000a_"/>
    <w:docVar w:name="NE.Ref{11680B4C-EADE-45DC-B4D9-4EFAE7033347}" w:val=" ADDIN NE.Ref.{11680B4C-EADE-45DC-B4D9-4EFAE7033347}&lt;Citation&gt;&lt;Group&gt;&lt;References&gt;&lt;Item&gt;&lt;ID&gt;506&lt;/ID&gt;&lt;UID&gt;{426949B8-B323-4F48-B996-736E6D7731CC}&lt;/UID&gt;&lt;Title&gt;Coordination Strategies in an SaaS Supply Chain&lt;/Title&gt;&lt;Template&gt;Journal Article&lt;/Template&gt;&lt;Star&gt;0&lt;/Star&gt;&lt;Tag&gt;0&lt;/Tag&gt;&lt;Author&gt;Demirkan, Haluk; Cheng, Hsing; Bandyopadhyay, Subhajyoti&lt;/Author&gt;&lt;Year&gt;2010&lt;/Year&gt;&lt;Details&gt;&lt;_accessed&gt;62511291&lt;/_accessed&gt;&lt;_collection_scope&gt;EI;SCIE;SSCI;&lt;/_collection_scope&gt;&lt;_created&gt;62508827&lt;/_created&gt;&lt;_impact_factor&gt;   2.744&lt;/_impact_factor&gt;&lt;_issue&gt;4&lt;/_issue&gt;&lt;_journal&gt;Journal of Management Information Systems&lt;/_journal&gt;&lt;_keywords&gt;cloud computing;economic analysis;information sharing;infrastructure-as-a-service;service science;services;services management;softwareas- a-service;strategy;supply chain coordination&lt;/_keywords&gt;&lt;_modified&gt;62508827&lt;/_modified&gt;&lt;_pages&gt;119-143&lt;/_pages&gt;&lt;_volume&gt;26&lt;/_volume&gt;&lt;/Details&gt;&lt;Extra&gt;&lt;DBUID&gt;{F96A950B-833F-4880-A151-76DA2D6A2879}&lt;/DBUID&gt;&lt;/Extra&gt;&lt;/Item&gt;&lt;/References&gt;&lt;/Group&gt;&lt;/Citation&gt;_x000a_"/>
    <w:docVar w:name="NE.Ref{14C9E61C-2C5C-47B3-9CE6-A6B167DB4712}" w:val=" ADDIN NE.Ref.{14C9E61C-2C5C-47B3-9CE6-A6B167DB4712}&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14F92FBF-6ABF-45C6-85C5-D69BFE82F76D}" w:val=" ADDIN NE.Ref.{14F92FBF-6ABF-45C6-85C5-D69BFE82F76D}&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accessed&gt;62511344&lt;/_accessed&gt;&lt;_created&gt;62511335&lt;/_created&gt;&lt;_journal&gt;Journal of Hefei University of Technology&lt;/_journal&gt;&lt;_keywords&gt;complex product;assembly process;information cell;abnormal control;expert system&lt;/_keywords&gt;&lt;_modified&gt;62511344&lt;/_modified&gt;&lt;/Details&gt;&lt;Extra&gt;&lt;DBUID&gt;{F96A950B-833F-4880-A151-76DA2D6A2879}&lt;/DBUID&gt;&lt;/Extra&gt;&lt;/Item&gt;&lt;/References&gt;&lt;/Group&gt;&lt;/Citation&gt;_x000a_"/>
    <w:docVar w:name="NE.Ref{16818BD6-37F6-4D09-ACB1-11D6E59E6CBC}" w:val=" ADDIN NE.Ref.{16818BD6-37F6-4D09-ACB1-11D6E59E6CBC}&lt;Citation&gt;&lt;Group&gt;&lt;References&gt;&lt;Item&gt;&lt;ID&gt;532&lt;/ID&gt;&lt;UID&gt;{F3282C2B-824D-4F38-B203-C7FDFF5E60D6}&lt;/UID&gt;&lt;Title&gt;基于SaaS模式下中小企业信息化建设研究&lt;/Title&gt;&lt;Template&gt;Thesis&lt;/Template&gt;&lt;Star&gt;0&lt;/Star&gt;&lt;Tag&gt;0&lt;/Tag&gt;&lt;Author&gt;刘蒲&lt;/Author&gt;&lt;Year&gt;2014&lt;/Year&gt;&lt;Details&gt;&lt;_accessed&gt;62514291&lt;/_accessed&gt;&lt;_created&gt;62512472&lt;/_created&gt;&lt;_db_provider&gt;CNKI: 硕士&lt;/_db_provider&gt;&lt;_db_updated&gt;CNKI - Reference&lt;/_db_updated&gt;&lt;_keywords&gt;中小企业信息化;SaaS模式;建设流程&lt;/_keywords&gt;&lt;_modified&gt;62512472&lt;/_modified&gt;&lt;_pages&gt;78&lt;/_pages&gt;&lt;_publisher&gt;延边大学&lt;/_publisher&gt;&lt;_tertiary_author&gt;崔基哲&lt;/_tertiary_author&gt;&lt;_url&gt;http://kns.cnki.net/KCMS/detail/detail.aspx?FileName=1014351128.nh&amp;amp;DbName=CMFD2015&lt;/_url&gt;&lt;_volume&gt;硕士&lt;/_volume&gt;&lt;_translated_author&gt;Liu, Pu&lt;/_translated_author&gt;&lt;_translated_tertiary_author&gt;Cui, Jizhe&lt;/_translated_tertiary_author&gt;&lt;/Details&gt;&lt;Extra&gt;&lt;DBUID&gt;{F96A950B-833F-4880-A151-76DA2D6A2879}&lt;/DBUID&gt;&lt;/Extra&gt;&lt;/Item&gt;&lt;/References&gt;&lt;/Group&gt;&lt;/Citation&gt;_x000a_"/>
    <w:docVar w:name="NE.Ref{1D1A029B-3598-4BB6-8205-E9A2116598EB}" w:val=" ADDIN NE.Ref.{1D1A029B-3598-4BB6-8205-E9A2116598EB}&lt;Citation&gt;&lt;Group&gt;&lt;References&gt;&lt;Item&gt;&lt;ID&gt;437&lt;/ID&gt;&lt;UID&gt;{80ABAB99-4A2E-47B9-A9EB-51D68CB4C3C1}&lt;/UID&gt;&lt;Title&gt;MES环境下组件化制造数据集成管理的研究与实现&lt;/Title&gt;&lt;Template&gt;Journal Article&lt;/Template&gt;&lt;Star&gt;0&lt;/Star&gt;&lt;Tag&gt;0&lt;/Tag&gt;&lt;Author&gt;刘晓冰; 孟永胜; 邢英杰; 王万雷&lt;/Author&gt;&lt;Year&gt;2006&lt;/Year&gt;&lt;Details&gt;&lt;_issue&gt;03&lt;/_issue&gt;&lt;_journal&gt;航空制造技术&lt;/_journal&gt;&lt;_pages&gt;73-77&lt;/_pages&gt;&lt;_created&gt;62516837&lt;/_created&gt;&lt;_modified&gt;62516837&lt;/_modified&gt;&lt;_collection_scope&gt;中国科技核心期刊;&lt;/_collection_scope&gt;&lt;_translated_author&gt;Liu, Xiaobing;Meng, Yongsheng;Xing, Yingjie;Wang, Wanlei&lt;/_translated_author&gt;&lt;/Details&gt;&lt;Extra&gt;&lt;DBUID&gt;{F96A950B-833F-4880-A151-76DA2D6A2879}&lt;/DBUID&gt;&lt;/Extra&gt;&lt;/Item&gt;&lt;/References&gt;&lt;/Group&gt;&lt;/Citation&gt;_x000a_"/>
    <w:docVar w:name="NE.Ref{1FA79980-C1C2-4A55-A18B-B8768D191A1A}" w:val=" ADDIN NE.Ref.{1FA79980-C1C2-4A55-A18B-B8768D191A1A}&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2128FC50-1803-4E4F-B088-4FD0BCD9D9C4}" w:val=" ADDIN NE.Ref.{2128FC50-1803-4E4F-B088-4FD0BCD9D9C4}&lt;Citation&gt;&lt;Group&gt;&lt;References&gt;&lt;Item&gt;&lt;ID&gt;515&lt;/ID&gt;&lt;UID&gt;{DBA155D2-FAF0-4356-9A0D-19B5E030920B}&lt;/UID&gt;&lt;Title&gt;基于节拍预测的Job Shop作业车间物料需求计划研究&lt;/Title&gt;&lt;Template&gt;Thesis&lt;/Template&gt;&lt;Star&gt;0&lt;/Star&gt;&lt;Tag&gt;0&lt;/Tag&gt;&lt;Author&gt;张迪&lt;/Author&gt;&lt;Year&gt;2017&lt;/Year&gt;&lt;Details&gt;&lt;_accessed&gt;62509975&lt;/_accessed&gt;&lt;_created&gt;62509974&lt;/_created&gt;&lt;_db_provider&gt;CNKI: 硕士&lt;/_db_provider&gt;&lt;_db_updated&gt;CNKI - Reference&lt;/_db_updated&gt;&lt;_keywords&gt;JIT准时制思想;生产节拍;物料感知;物料需求计划&lt;/_keywords&gt;&lt;_modified&gt;62509975&lt;/_modified&gt;&lt;_pages&gt;65&lt;/_pages&gt;&lt;_publisher&gt;合肥工业大学&lt;/_publisher&gt;&lt;_tertiary_author&gt;刘明周&lt;/_tertiary_author&gt;&lt;_url&gt;http://kns.cnki.net/KCMS/detail/detail.aspx?FileName=1017055548.nh&amp;amp;DbName=CMFD2017&lt;/_url&gt;&lt;_volume&gt;硕士&lt;/_volume&gt;&lt;_translated_author&gt;Zhang, Di&lt;/_translated_author&gt;&lt;_translated_tertiary_author&gt;Liu, Mingzhou&lt;/_translated_tertiary_author&gt;&lt;/Details&gt;&lt;Extra&gt;&lt;DBUID&gt;{F96A950B-833F-4880-A151-76DA2D6A2879}&lt;/DBUID&gt;&lt;/Extra&gt;&lt;/Item&gt;&lt;/References&gt;&lt;/Group&gt;&lt;/Citation&gt;_x000a_"/>
    <w:docVar w:name="NE.Ref{21781196-3F4B-419A-8B22-790C2024DDE0}" w:val=" ADDIN NE.Ref.{21781196-3F4B-419A-8B22-790C2024DDE0}&lt;Citation&gt;&lt;Group&gt;&lt;References&gt;&lt;Item&gt;&lt;ID&gt;425&lt;/ID&gt;&lt;UID&gt;{EEF35093-A786-4396-B1E6-87B8E7D0FD95}&lt;/UID&gt;&lt;Title&gt;基于SaaS模式的工艺设计服务研究&lt;/Title&gt;&lt;Template&gt;Thesis&lt;/Template&gt;&lt;Star&gt;0&lt;/Star&gt;&lt;Tag&gt;0&lt;/Tag&gt;&lt;Author&gt;叶利娜&lt;/Author&gt;&lt;Year&gt;2010&lt;/Year&gt;&lt;Details&gt;&lt;_created&gt;62501626&lt;/_created&gt;&lt;_modified&gt;62501626&lt;/_modified&gt;&lt;_publisher&gt;浙江大学&lt;/_publisher&gt;&lt;_translated_author&gt;Ye, Lina&lt;/_translated_author&gt;&lt;/Details&gt;&lt;Extra&gt;&lt;DBUID&gt;{F96A950B-833F-4880-A151-76DA2D6A2879}&lt;/DBUID&gt;&lt;/Extra&gt;&lt;/Item&gt;&lt;/References&gt;&lt;/Group&gt;&lt;/Citation&gt;_x000a_"/>
    <w:docVar w:name="NE.Ref{23F86EB4-A93E-4F16-A47C-378B34DA6BFF}" w:val=" ADDIN NE.Ref.{23F86EB4-A93E-4F16-A47C-378B34DA6BFF}&lt;Citation&gt;&lt;Group&gt;&lt;References&gt;&lt;Item&gt;&lt;ID&gt;426&lt;/ID&gt;&lt;UID&gt;{A2F9442F-BE59-41E4-9C1A-4A7A2B4B63B3}&lt;/UID&gt;&lt;Title&gt;SaaS模式的ERP系统的研究&lt;/Title&gt;&lt;Template&gt;Thesis&lt;/Template&gt;&lt;Star&gt;0&lt;/Star&gt;&lt;Tag&gt;0&lt;/Tag&gt;&lt;Author&gt;陆洪潮&lt;/Author&gt;&lt;Year&gt;2009&lt;/Year&gt;&lt;Details&gt;&lt;_created&gt;62501693&lt;/_created&gt;&lt;_modified&gt;62504132&lt;/_modified&gt;&lt;_publisher&gt;武汉理工大学&lt;/_publisher&gt;&lt;_translated_author&gt;Lu, Hongchao&lt;/_translated_author&gt;&lt;/Details&gt;&lt;Extra&gt;&lt;DBUID&gt;{F96A950B-833F-4880-A151-76DA2D6A2879}&lt;/DBUID&gt;&lt;/Extra&gt;&lt;/Item&gt;&lt;/References&gt;&lt;/Group&gt;&lt;/Citation&gt;_x000a_"/>
    <w:docVar w:name="NE.Ref{24FB4292-E215-4ABD-A9B3-F7D3C7BE908D}" w:val=" ADDIN NE.Ref.{24FB4292-E215-4ABD-A9B3-F7D3C7BE908D}&lt;Citation&gt;&lt;Group&gt;&lt;References&gt;&lt;Item&gt;&lt;ID&gt;520&lt;/ID&gt;&lt;UID&gt;{3E073938-F532-4F27-8354-41CA0CEA85A0}&lt;/UID&gt;&lt;Title&gt;SaaS技术的发展和演进&lt;/Title&gt;&lt;Template&gt;Journal Article&lt;/Template&gt;&lt;Star&gt;0&lt;/Star&gt;&lt;Tag&gt;0&lt;/Tag&gt;&lt;Author&gt;赵立君; 范晓晖&lt;/Author&gt;&lt;Year&gt;2007&lt;/Year&gt;&lt;Details&gt;&lt;_accessed&gt;62511255&lt;/_accessed&gt;&lt;_author_aff&gt;中国移动通信有限公司研究院业务技术研究所;中国移动通信有限公司研究院业务技术研究所 副所长;项目经理&lt;/_author_aff&gt;&lt;_created&gt;62511255&lt;/_created&gt;&lt;_date&gt;56777760&lt;/_date&gt;&lt;_db_provider&gt;CNKI: 期刊&lt;/_db_provider&gt;&lt;_db_updated&gt;CNKI - Reference&lt;/_db_updated&gt;&lt;_issue&gt;12&lt;/_issue&gt;&lt;_journal&gt;现代电信科技&lt;/_journal&gt;&lt;_keywords&gt;SaaS;长尾市场;运营商转型&lt;/_keywords&gt;&lt;_modified&gt;62511261&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250C86B1-8E77-41CC-9168-F345EA4BD776}" w:val=" ADDIN NE.Ref.{250C86B1-8E77-41CC-9168-F345EA4BD776}&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2A85A3DC-1959-4B66-835F-CDC431FDF189}" w:val=" ADDIN NE.Ref.{2A85A3DC-1959-4B66-835F-CDC431FDF189}&lt;Citation&gt;&lt;Group&gt;&lt;References&gt;&lt;Item&gt;&lt;ID&gt;422&lt;/ID&gt;&lt;UID&gt;{CCF510C8-4C7C-4894-804D-6F7852B5AB6C}&lt;/UID&gt;&lt;Title&gt;基于XML的制造过程信息集成研究&lt;/Title&gt;&lt;Template&gt;Journal Article&lt;/Template&gt;&lt;Star&gt;0&lt;/Star&gt;&lt;Tag&gt;0&lt;/Tag&gt;&lt;Author&gt;廖庆妙; 杨建军&lt;/Author&gt;&lt;Year&gt;2003&lt;/Year&gt;&lt;Details&gt;&lt;_collection_scope&gt;中国科技核心期刊;&lt;/_collection_scope&gt;&lt;_created&gt;62500036&lt;/_created&gt;&lt;_issue&gt;4&lt;/_issue&gt;&lt;_journal&gt;航空制造技术&lt;/_journal&gt;&lt;_modified&gt;62500036&lt;/_modified&gt;&lt;_pages&gt;50-52&lt;/_pages&gt;&lt;_translated_author&gt;Liao, Qingmiao;Yang, Jianjun&lt;/_translated_author&gt;&lt;/Details&gt;&lt;Extra&gt;&lt;DBUID&gt;{F96A950B-833F-4880-A151-76DA2D6A2879}&lt;/DBUID&gt;&lt;/Extra&gt;&lt;/Item&gt;&lt;/References&gt;&lt;/Group&gt;&lt;/Citation&gt;_x000a_"/>
    <w:docVar w:name="NE.Ref{2AEF452F-D87F-4FA4-AE67-8DA92A8A1207}" w:val=" ADDIN NE.Ref.{2AEF452F-D87F-4FA4-AE67-8DA92A8A1207}&lt;Citation&gt;&lt;Group&gt;&lt;References&gt;&lt;Item&gt;&lt;ID&gt;523&lt;/ID&gt;&lt;UID&gt;{5ADA7A21-E80F-4440-B611-EB42C1260B0A}&lt;/UID&gt;&lt;Title&gt;航天复杂产品智能化装配技术应用研究&lt;/Title&gt;&lt;Template&gt;Journal Article&lt;/Template&gt;&lt;Star&gt;0&lt;/Star&gt;&lt;Tag&gt;0&lt;/Tag&gt;&lt;Author&gt;刘炜; 刘峰; 倪阳咏; 白雪; 李霏&lt;/Author&gt;&lt;Year&gt;2018&lt;/Year&gt;&lt;Details&gt;&lt;_accessed&gt;62511331&lt;/_accessed&gt;&lt;_author_aff&gt;北京电子工程总体研究所复杂产品智能制造系统技术国家重点实验室(筹);&lt;/_author_aff&gt;&lt;_created&gt;62511330&lt;/_created&gt;&lt;_date&gt;62082720&lt;/_date&gt;&lt;_db_provider&gt;CNKI: 期刊&lt;/_db_provider&gt;&lt;_db_updated&gt;CNKI - Reference&lt;/_db_updated&gt;&lt;_issue&gt;01&lt;/_issue&gt;&lt;_journal&gt;宇航总体技术&lt;/_journal&gt;&lt;_keywords&gt;机器人;空气舵;智能装配&lt;/_keywords&gt;&lt;_modified&gt;62511331&lt;/_modified&gt;&lt;_pages&gt;33-36&lt;/_pages&gt;&lt;_url&gt;http://kns.cnki.net/KCMS/detail/detail.aspx?FileName=YHZJ201801005&amp;amp;DbName=CJFQ2018&lt;/_url&gt;&lt;_translated_author&gt;Liu, Wei;Liu, Feng;Ni, Yangyong;Bai, Xue;Li, Fei&lt;/_translated_author&gt;&lt;/Details&gt;&lt;Extra&gt;&lt;DBUID&gt;{F96A950B-833F-4880-A151-76DA2D6A2879}&lt;/DBUID&gt;&lt;/Extra&gt;&lt;/Item&gt;&lt;/References&gt;&lt;/Group&gt;&lt;/Citation&gt;_x000a_"/>
    <w:docVar w:name="NE.Ref{31E0CB10-257F-45E4-AAE0-AC00833C0B79}" w:val=" ADDIN NE.Ref.{31E0CB10-257F-45E4-AAE0-AC00833C0B79}&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issue&gt;11-12&lt;/_issue&gt;&lt;_journal&gt;International Journal of Advanced Manufacturing Technology&lt;/_journal&gt;&lt;_keywords&gt;Sequence planning;Path planning;Assembly resources;Path feedback;GAAA;B-Rep filling&lt;/_keywords&gt;&lt;_pages&gt;1205-1205&lt;/_pages&gt;&lt;_volume&gt;42&lt;/_volume&gt;&lt;_created&gt;62511335&lt;/_created&gt;&lt;_modified&gt;62511335&lt;/_modified&gt;&lt;_impact_factor&gt;   2.601&lt;/_impact_factor&gt;&lt;_collection_scope&gt;EI;SCIE;&lt;/_collection_scope&gt;&lt;_accessed&gt;62511335&lt;/_accessed&gt;&lt;/Details&gt;&lt;Extra&gt;&lt;DBUID&gt;{F96A950B-833F-4880-A151-76DA2D6A2879}&lt;/DBUID&gt;&lt;/Extra&gt;&lt;/Item&gt;&lt;/References&gt;&lt;/Group&gt;&lt;/Citation&gt;_x000a_"/>
    <w:docVar w:name="NE.Ref{3216A14C-CC83-42EA-B429-D6E3E32F7DBA}" w:val=" ADDIN NE.Ref.{3216A14C-CC83-42EA-B429-D6E3E32F7DBA}&lt;Citation&gt;&lt;Group&gt;&lt;References&gt;&lt;Item&gt;&lt;ID&gt;410&lt;/ID&gt;&lt;UID&gt;{71BCDC65-C316-4A7B-985D-4489B1458CF7}&lt;/UID&gt;&lt;Title&gt;SaaS模式下多租户系统架构及关键技术研究&lt;/Title&gt;&lt;Template&gt;Thesis&lt;/Template&gt;&lt;Star&gt;0&lt;/Star&gt;&lt;Tag&gt;0&lt;/Tag&gt;&lt;Author&gt;彭荣&lt;/Author&gt;&lt;Year&gt;2010&lt;/Year&gt;&lt;Details&gt;&lt;_created&gt;62486480&lt;/_created&gt;&lt;_modified&gt;62497179&lt;/_modified&gt;&lt;_publisher&gt;大连海事大学&lt;/_publisher&gt;&lt;_translated_author&gt;Peng, Rong&lt;/_translated_author&gt;&lt;/Details&gt;&lt;Extra&gt;&lt;DBUID&gt;{F96A950B-833F-4880-A151-76DA2D6A2879}&lt;/DBUID&gt;&lt;/Extra&gt;&lt;/Item&gt;&lt;/References&gt;&lt;/Group&gt;&lt;/Citation&gt;_x000a_"/>
    <w:docVar w:name="NE.Ref{3396CA75-7CBD-45DF-927A-70D16F089F02}" w:val=" ADDIN NE.Ref.{3396CA75-7CBD-45DF-927A-70D16F089F02}&lt;Citation&gt;&lt;Group&gt;&lt;References&gt;&lt;Item&gt;&lt;ID&gt;493&lt;/ID&gt;&lt;UID&gt;{4BEFF695-C545-4936-B33F-0A5A8F05F237}&lt;/UID&gt;&lt;Title&gt;基于制造执行系统的统计过程控制在质量管理上的应用&lt;/Title&gt;&lt;Template&gt;Journal Article&lt;/Template&gt;&lt;Star&gt;0&lt;/Star&gt;&lt;Tag&gt;0&lt;/Tag&gt;&lt;Author&gt;沈晓杰; 李郡&lt;/Author&gt;&lt;Year&gt;2012&lt;/Year&gt;&lt;Details&gt;&lt;_accessed&gt;62508480&lt;/_accessed&gt;&lt;_author_aff&gt;上海大学管理学院;&lt;/_author_aff&gt;&lt;_created&gt;62508480&lt;/_created&gt;&lt;_date&gt;59292000&lt;/_date&gt;&lt;_db_provider&gt;CNKI: 期刊&lt;/_db_provider&gt;&lt;_db_updated&gt;CNKI - Reference&lt;/_db_updated&gt;&lt;_issue&gt;09&lt;/_issue&gt;&lt;_journal&gt;工业控制计算机&lt;/_journal&gt;&lt;_keywords&gt;统计过程控制;制造执行系统;质量管理&lt;/_keywords&gt;&lt;_modified&gt;62508480&lt;/_modified&gt;&lt;_pages&gt;108-109+134&lt;/_pages&gt;&lt;_url&gt;http://kns.cnki.net/KCMS/detail/detail.aspx?FileName=GYKJ201209049&amp;amp;DbName=CJFQ2012&lt;/_url&gt;&lt;_translated_author&gt;Shen, Xiaojie;Li, Jun&lt;/_translated_author&gt;&lt;/Details&gt;&lt;Extra&gt;&lt;DBUID&gt;{F96A950B-833F-4880-A151-76DA2D6A2879}&lt;/DBUID&gt;&lt;/Extra&gt;&lt;/Item&gt;&lt;/References&gt;&lt;/Group&gt;&lt;/Citation&gt;_x000a_"/>
    <w:docVar w:name="NE.Ref{359EFCDC-0920-4754-B83A-328DE94FC90E}" w:val=" ADDIN NE.Ref.{359EFCDC-0920-4754-B83A-328DE94FC90E}&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35DA1DC5-DA35-4709-984D-9C74F6FF7496}" w:val=" ADDIN NE.Ref.{35DA1DC5-DA35-4709-984D-9C74F6FF7496}&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accessed&gt;62478236&lt;/_accessed&gt;&lt;_created&gt;62478235&lt;/_created&gt;&lt;_issue&gt;2&lt;/_issue&gt;&lt;_journal&gt;Computer Systems &amp;amp; Applications&lt;/_journal&gt;&lt;_modified&gt;62478236&lt;/_modified&gt;&lt;_pages&gt;7-11&lt;/_pages&gt;&lt;_volume&gt;35&lt;/_volume&gt;&lt;_translated_author&gt;Xu, Yue;Dai, Gang&lt;/_translated_author&gt;&lt;/Details&gt;&lt;Extra&gt;&lt;DBUID&gt;{F96A950B-833F-4880-A151-76DA2D6A2879}&lt;/DBUID&gt;&lt;/Extra&gt;&lt;/Item&gt;&lt;/References&gt;&lt;/Group&gt;&lt;/Citation&gt;_x000a_"/>
    <w:docVar w:name="NE.Ref{370D7DA9-E10F-4710-9987-97473CB9C9DE}" w:val=" ADDIN NE.Ref.{370D7DA9-E10F-4710-9987-97473CB9C9DE}&lt;Citation&gt;&lt;Group&gt;&lt;References&gt;&lt;Item&gt;&lt;ID&gt;492&lt;/ID&gt;&lt;UID&gt;{C3B4A0CC-DB24-4A83-A417-A7B8BC69FD06}&lt;/UID&gt;&lt;Title&gt;面向MES的装配作业调度系统研究&lt;/Title&gt;&lt;Template&gt;Journal Article&lt;/Template&gt;&lt;Star&gt;0&lt;/Star&gt;&lt;Tag&gt;0&lt;/Tag&gt;&lt;Author&gt;吴锋; 马里&lt;/Author&gt;&lt;Year&gt;2010&lt;/Year&gt;&lt;Details&gt;&lt;_accessed&gt;62521634&lt;/_accessed&gt;&lt;_author_aff&gt;杭州电子科技大学信息与控制研究所;杭州电子科技大学计算机学院;&lt;/_author_aff&gt;&lt;_created&gt;62508475&lt;/_created&gt;&lt;_date&gt;58180320&lt;/_date&gt;&lt;_db_provider&gt;CNKI: 期刊&lt;/_db_provider&gt;&lt;_db_updated&gt;CNKI - Reference&lt;/_db_updated&gt;&lt;_issue&gt;04&lt;/_issue&gt;&lt;_journal&gt;杭州电子科技大学学报&lt;/_journal&gt;&lt;_keywords&gt;赋时佩特里网;装配过程;调度算法&lt;/_keywords&gt;&lt;_modified&gt;62521634&lt;/_modified&gt;&lt;_pages&gt;72-76&lt;/_pages&gt;&lt;_url&gt;http://kns.cnki.net/KCMS/detail/detail.aspx?FileName=HXDY201004017&amp;amp;DbName=CJFQ2010&lt;/_url&gt;&lt;_translated_author&gt;Wu, Feng;Ma, Li&lt;/_translated_author&gt;&lt;/Details&gt;&lt;Extra&gt;&lt;DBUID&gt;{F96A950B-833F-4880-A151-76DA2D6A2879}&lt;/DBUID&gt;&lt;/Extra&gt;&lt;/Item&gt;&lt;/References&gt;&lt;/Group&gt;&lt;/Citation&gt;_x000a_"/>
    <w:docVar w:name="NE.Ref{381803F1-7794-4E3A-B5F3-4A3359326278}" w:val=" ADDIN NE.Ref.{381803F1-7794-4E3A-B5F3-4A3359326278}&lt;Citation&gt;&lt;Group&gt;&lt;References&gt;&lt;Item&gt;&lt;ID&gt;521&lt;/ID&gt;&lt;UID&gt;{D33C8047-C7C0-40E3-A8B3-029C94435F33}&lt;/UID&gt;&lt;Title&gt;SaaS模式在电子政务中的应用初探&lt;/Title&gt;&lt;Template&gt;Journal Article&lt;/Template&gt;&lt;Star&gt;1&lt;/Star&gt;&lt;Tag&gt;0&lt;/Tag&gt;&lt;Author&gt;霍小军&lt;/Author&gt;&lt;Year&gt;2008&lt;/Year&gt;&lt;Details&gt;&lt;_accessed&gt;62517124&lt;/_accessed&gt;&lt;_author_aff&gt;苏州工业园区管理委员会计算机信息中心;&lt;/_author_aff&gt;&lt;_collection_scope&gt;CSSCI;&lt;/_collection_scope&gt;&lt;_created&gt;62511280&lt;/_created&gt;&lt;_date&gt;56822400&lt;/_date&gt;&lt;_db_provider&gt;CNKI: 期刊&lt;/_db_provider&gt;&lt;_db_updated&gt;CNKI - Reference&lt;/_db_updated&gt;&lt;_issue&gt;01&lt;/_issue&gt;&lt;_journal&gt;电子政务&lt;/_journal&gt;&lt;_keywords&gt;软件服务;电子政务;创新;SaaS&lt;/_keywords&gt;&lt;_modified&gt;62517127&lt;/_modified&gt;&lt;_pages&gt;73-87&lt;/_pages&gt;&lt;_url&gt;http://kns.cnki.net/KCMS/detail/detail.aspx?FileName=DZZW200801018&amp;amp;DbName=CJFQ2008&lt;/_url&gt;&lt;_translated_author&gt;Huo, Xiaojun&lt;/_translated_author&gt;&lt;/Details&gt;&lt;Extra&gt;&lt;DBUID&gt;{F96A950B-833F-4880-A151-76DA2D6A2879}&lt;/DBUID&gt;&lt;/Extra&gt;&lt;/Item&gt;&lt;/References&gt;&lt;/Group&gt;&lt;/Citation&gt;_x000a_"/>
    <w:docVar w:name="NE.Ref{39B962B0-0B5E-4AA7-87F3-C2AE5B20FD19}" w:val=" ADDIN NE.Ref.{39B962B0-0B5E-4AA7-87F3-C2AE5B20FD19}&lt;Citation&gt;&lt;Group&gt;&lt;References&gt;&lt;Item&gt;&lt;ID&gt;428&lt;/ID&gt;&lt;UID&gt;{E051D205-01A7-478C-AA51-45344AD5AD23}&lt;/UID&gt;&lt;Title&gt;MDA Explained: The Model Driven Architecture: Practice and Promise&lt;/Title&gt;&lt;Template&gt;Journal Article&lt;/Template&gt;&lt;Star&gt;0&lt;/Star&gt;&lt;Tag&gt;0&lt;/Tag&gt;&lt;Author&gt;Kleppe, Anneke G; Warmer, Jos; Bast, Wim&lt;/Author&gt;&lt;Year&gt;2003&lt;/Year&gt;&lt;Details&gt;&lt;_created&gt;62506742&lt;/_created&gt;&lt;_modified&gt;62506742&lt;/_modified&gt;&lt;/Details&gt;&lt;Extra&gt;&lt;DBUID&gt;{F96A950B-833F-4880-A151-76DA2D6A2879}&lt;/DBUID&gt;&lt;/Extra&gt;&lt;/Item&gt;&lt;/References&gt;&lt;/Group&gt;&lt;/Citation&gt;_x000a_"/>
    <w:docVar w:name="NE.Ref{3A5FB64E-4108-4A48-B33B-A9C5917EEE86}" w:val=" ADDIN NE.Ref.{3A5FB64E-4108-4A48-B33B-A9C5917EEE86}&lt;Citation&gt;&lt;Group&gt;&lt;References&gt;&lt;Item&gt;&lt;ID&gt;417&lt;/ID&gt;&lt;UID&gt;{6483441D-2411-42B1-BE41-FF555F627927}&lt;/UID&gt;&lt;Title&gt;PSL空间关系扩展及其在企业建模中的应用&lt;/Title&gt;&lt;Template&gt;Journal Article&lt;/Template&gt;&lt;Star&gt;0&lt;/Star&gt;&lt;Tag&gt;0&lt;/Tag&gt;&lt;Author&gt;姜艺; 潘燕华; 葛世伦; 朱俊武&lt;/Author&gt;&lt;Year&gt;2005&lt;/Year&gt;&lt;Details&gt;&lt;_collection_scope&gt;中国科技核心期刊;中文核心期刊;CSCD;&lt;/_collection_scope&gt;&lt;_created&gt;62498064&lt;/_created&gt;&lt;_issue&gt;11&lt;/_issue&gt;&lt;_journal&gt;计算机应用研究&lt;/_journal&gt;&lt;_modified&gt;62498064&lt;/_modified&gt;&lt;_pages&gt;154-156&lt;/_pages&gt;&lt;_volume&gt;22&lt;/_volume&gt;&lt;_translated_author&gt;Jiang, Yi;Pan, Yanhua;Ge, Shilun;Zhu, Junwu&lt;/_translated_author&gt;&lt;/Details&gt;&lt;Extra&gt;&lt;DBUID&gt;{F96A950B-833F-4880-A151-76DA2D6A2879}&lt;/DBUID&gt;&lt;/Extra&gt;&lt;/Item&gt;&lt;/References&gt;&lt;/Group&gt;&lt;Group&gt;&lt;References&gt;&lt;Item&gt;&lt;ID&gt;418&lt;/ID&gt;&lt;UID&gt;{336DB1FB-CDB9-442B-805F-B9FAFF54D210}&lt;/UID&gt;&lt;Title&gt;Ontologies: principles, methods and applications&lt;/Title&gt;&lt;Template&gt;Journal Article&lt;/Template&gt;&lt;Star&gt;0&lt;/Star&gt;&lt;Tag&gt;0&lt;/Tag&gt;&lt;Author&gt;Mike, Uschold; Michael, Gruninger&lt;/Author&gt;&lt;Year&gt;1996&lt;/Year&gt;&lt;Details&gt;&lt;_created&gt;62498066&lt;/_created&gt;&lt;_issue&gt;2&lt;/_issue&gt;&lt;_journal&gt;The Knowledge Engineering Review&lt;/_journal&gt;&lt;_modified&gt;62498068&lt;/_modified&gt;&lt;_pages&gt;93-136&lt;/_pages&gt;&lt;_volume&gt;11&lt;/_volume&gt;&lt;/Details&gt;&lt;Extra&gt;&lt;DBUID&gt;{F96A950B-833F-4880-A151-76DA2D6A2879}&lt;/DBUID&gt;&lt;/Extra&gt;&lt;/Item&gt;&lt;/References&gt;&lt;/Group&gt;&lt;Group&gt;&lt;References&gt;&lt;Item&gt;&lt;ID&gt;420&lt;/ID&gt;&lt;UID&gt;{66334699-F71E-48DE-A32F-62B17B07DEE2}&lt;/UID&gt;&lt;Title&gt;制造企业工艺信息集成平台开发与关键技术研究&lt;/Title&gt;&lt;Template&gt;Thesis&lt;/Template&gt;&lt;Star&gt;0&lt;/Star&gt;&lt;Tag&gt;0&lt;/Tag&gt;&lt;Author&gt;贾晓亮&lt;/Author&gt;&lt;Year&gt;2004&lt;/Year&gt;&lt;Details&gt;&lt;_accessed&gt;62498070&lt;/_accessed&gt;&lt;_created&gt;62498069&lt;/_created&gt;&lt;_modified&gt;62498070&lt;/_modified&gt;&lt;_place_published&gt;西安&lt;/_place_published&gt;&lt;_publisher&gt;西北工业大学机电学院&lt;/_publisher&gt;&lt;_section&gt;_x000d__x000a_&lt;/_section&gt;&lt;_translated_author&gt;Jia, Xiaoliang&lt;/_translated_author&gt;&lt;/Details&gt;&lt;Extra&gt;&lt;DBUID&gt;{F96A950B-833F-4880-A151-76DA2D6A2879}&lt;/DBUID&gt;&lt;/Extra&gt;&lt;/Item&gt;&lt;/References&gt;&lt;/Group&gt;&lt;Group&gt;&lt;References&gt;&lt;Item&gt;&lt;ID&gt;421&lt;/ID&gt;&lt;UID&gt;{6BE62390-BBD1-4E9A-9EFD-31D8B7795782}&lt;/UID&gt;&lt;Title&gt;基于本体的制造企业知识集成技术的研究&lt;/Title&gt;&lt;Template&gt;Thesis&lt;/Template&gt;&lt;Star&gt;0&lt;/Star&gt;&lt;Tag&gt;0&lt;/Tag&gt;&lt;Author&gt;倪益华&lt;/Author&gt;&lt;Year&gt;2005&lt;/Year&gt;&lt;Details&gt;&lt;_created&gt;62498072&lt;/_created&gt;&lt;_modified&gt;62498072&lt;/_modified&gt;&lt;_publisher&gt;浙江大学&lt;/_publisher&gt;&lt;_translated_author&gt;Ni, Yihua&lt;/_translated_author&gt;&lt;/Details&gt;&lt;Extra&gt;&lt;DBUID&gt;{F96A950B-833F-4880-A151-76DA2D6A2879}&lt;/DBUID&gt;&lt;/Extra&gt;&lt;/Item&gt;&lt;/References&gt;&lt;/Group&gt;&lt;/Citation&gt;_x000a_"/>
    <w:docVar w:name="NE.Ref{3AD93F8E-CCCD-4EA8-B366-9DD45EDC9A6C}" w:val=" ADDIN NE.Ref.{3AD93F8E-CCCD-4EA8-B366-9DD45EDC9A6C}&lt;Citation&gt;&lt;Group&gt;&lt;References&gt;&lt;Item&gt;&lt;ID&gt;399&lt;/ID&gt;&lt;UID&gt;{FEB17298-6065-4E92-BF05-51816D2B4DA4}&lt;/UID&gt;&lt;Title&gt;基于S95标准的装饰布生产车间设备组织优化的研究&lt;/Title&gt;&lt;Template&gt;Journal Article&lt;/Template&gt;&lt;Star&gt;0&lt;/Star&gt;&lt;Tag&gt;0&lt;/Tag&gt;&lt;Author&gt;王文辉; 李刚炎; 刘诏书&lt;/Author&gt;&lt;Year&gt;2006&lt;/Year&gt;&lt;Details&gt;&lt;_collection_scope&gt;中国科技核心期刊;&lt;/_collection_scope&gt;&lt;_created&gt;62466412&lt;/_created&gt;&lt;_issue&gt;7&lt;/_issue&gt;&lt;_journal&gt;机械设计与制造工程&lt;/_journal&gt;&lt;_modified&gt;62516797&lt;/_modified&gt;&lt;_pages&gt;15-18&lt;/_pages&gt;&lt;_volume&gt;35&lt;/_volume&gt;&lt;_translated_author&gt;Wang, Wenhui;Li, Gangyan;Liu, Zhaoshu&lt;/_translated_author&gt;&lt;/Details&gt;&lt;Extra&gt;&lt;DBUID&gt;{F96A950B-833F-4880-A151-76DA2D6A2879}&lt;/DBUID&gt;&lt;/Extra&gt;&lt;/Item&gt;&lt;/References&gt;&lt;/Group&gt;&lt;/Citation&gt;_x000a_"/>
    <w:docVar w:name="NE.Ref{3B208049-38EA-43BE-9E54-1BDCD0E84A45}" w:val=" ADDIN NE.Ref.{3B208049-38EA-43BE-9E54-1BDCD0E84A45}&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497222&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3B303301-29E0-4119-8E92-AB95F002291D}" w:val=" ADDIN NE.Ref.{3B303301-29E0-4119-8E92-AB95F002291D}&lt;Citation&gt;&lt;Group&gt;&lt;References&gt;&lt;Item&gt;&lt;ID&gt;436&lt;/ID&gt;&lt;UID&gt;{0D8571AD-5D77-4B7D-A988-3EBB1EC3AE19}&lt;/UID&gt;&lt;Title&gt;Mrp Ⅱ/ERP原理与应用&lt;/Title&gt;&lt;Template&gt;Book&lt;/Template&gt;&lt;Star&gt;0&lt;/Star&gt;&lt;Tag&gt;0&lt;/Tag&gt;&lt;Author&gt;程控革扬&lt;/Author&gt;&lt;Year&gt;2006&lt;/Year&gt;&lt;Details&gt;&lt;_accessed&gt;62508868&lt;/_accessed&gt;&lt;_created&gt;62504516&lt;/_created&gt;&lt;_modified&gt;62504516&lt;/_modified&gt;&lt;_publisher&gt;清华大学出版社&lt;/_publisher&gt;&lt;_translated_author&gt;Cheng, Konggeyang&lt;/_translated_author&gt;&lt;/Details&gt;&lt;Extra&gt;&lt;DBUID&gt;{F96A950B-833F-4880-A151-76DA2D6A2879}&lt;/DBUID&gt;&lt;/Extra&gt;&lt;/Item&gt;&lt;/References&gt;&lt;/Group&gt;&lt;/Citation&gt;_x000a_"/>
    <w:docVar w:name="NE.Ref{3BC31B72-DC7B-43D9-9E98-3E69B6A45CCC}" w:val=" ADDIN NE.Ref.{3BC31B72-DC7B-43D9-9E98-3E69B6A45CCC}&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4400E637-5FB1-4A33-81C4-F79E3B6EA1D0}" w:val=" ADDIN NE.Ref.{4400E637-5FB1-4A33-81C4-F79E3B6EA1D0}&lt;Citation&gt;&lt;Group&gt;&lt;References&gt;&lt;Item&gt;&lt;ID&gt;513&lt;/ID&gt;&lt;UID&gt;{B8AD2CD0-71A1-400F-83C9-C423051729CB}&lt;/UID&gt;&lt;Title&gt;汽车企业物料需求计划优化控制研究&lt;/Title&gt;&lt;Template&gt;Journal Article&lt;/Template&gt;&lt;Star&gt;0&lt;/Star&gt;&lt;Tag&gt;0&lt;/Tag&gt;&lt;Author&gt;柯耀杰; 韦拥欧&lt;/Author&gt;&lt;Year&gt;2013&lt;/Year&gt;&lt;Details&gt;&lt;_accessed&gt;62509963&lt;/_accessed&gt;&lt;_author_aff&gt;上汽通用五菱汽车股份有限公司;&lt;/_author_aff&gt;&lt;_created&gt;62509963&lt;/_created&gt;&lt;_date&gt;59721120&lt;/_date&gt;&lt;_db_provider&gt;CNKI: 期刊&lt;/_db_provider&gt;&lt;_db_updated&gt;CNKI - Reference&lt;/_db_updated&gt;&lt;_issue&gt;14&lt;/_issue&gt;&lt;_journal&gt;企业科技与发展&lt;/_journal&gt;&lt;_keywords&gt;物料需求计划;BOM;优化控制&lt;/_keywords&gt;&lt;_modified&gt;62509963&lt;/_modified&gt;&lt;_pages&gt;25-27&lt;/_pages&gt;&lt;_url&gt;http://kns.cnki.net/KCMS/detail/detail.aspx?FileName=ZXQK201314012&amp;amp;DbName=CJFQ2013&lt;/_url&gt;&lt;_translated_author&gt;Ke, Yaojie;Wei, Yong&amp;apos;ou&lt;/_translated_author&gt;&lt;/Details&gt;&lt;Extra&gt;&lt;DBUID&gt;{F96A950B-833F-4880-A151-76DA2D6A2879}&lt;/DBUID&gt;&lt;/Extra&gt;&lt;/Item&gt;&lt;/References&gt;&lt;/Group&gt;&lt;/Citation&gt;_x000a_"/>
    <w:docVar w:name="NE.Ref{4530D09B-CA69-4161-84B3-F870444D7473}" w:val=" ADDIN NE.Ref.{4530D09B-CA69-4161-84B3-F870444D7473}&lt;Citation&gt;&lt;Group&gt;&lt;References&gt;&lt;Item&gt;&lt;ID&gt;421&lt;/ID&gt;&lt;UID&gt;{BE6A68A5-8065-4ADA-88D9-E658BCEBD74A}&lt;/UID&gt;&lt;Title&gt;基于PSL的制造过程信息模型研究与应用&lt;/Title&gt;&lt;Template&gt;Journal Article&lt;/Template&gt;&lt;Star&gt;0&lt;/Star&gt;&lt;Tag&gt;0&lt;/Tag&gt;&lt;Author&gt;吕海洋; 杨建军&lt;/Author&gt;&lt;Year&gt;2010&lt;/Year&gt;&lt;Details&gt;&lt;_accessed&gt;62515775&lt;/_accessed&gt;&lt;_author_aff&gt;北京航空航天大学 机械工程及自动化学院;&lt;/_author_aff&gt;&lt;_collection_scope&gt;中国科技核心期刊;中文核心期刊;&lt;/_collection_scope&gt;&lt;_created&gt;62496987&lt;/_created&gt;&lt;_date&gt;58019040&lt;/_date&gt;&lt;_db_provider&gt;CNKI: 期刊&lt;/_db_provider&gt;&lt;_db_updated&gt;CNKI - Reference&lt;/_db_updated&gt;&lt;_issue&gt;04&lt;/_issue&gt;&lt;_journal&gt;制造业自动化&lt;/_journal&gt;&lt;_keywords&gt;过程;过程规范语言;对象模型&lt;/_keywords&gt;&lt;_modified&gt;62496987&lt;/_modified&gt;&lt;_pages&gt;14-17+44&lt;/_pages&gt;&lt;_url&gt;http://kns.cnki.net/KCMS/detail/detail.aspx?FileName=JXGY201004007&amp;amp;DbName=CJFQ2010&lt;/_url&gt;&lt;_translated_author&gt;Lu, Haiyang;Yang, Jianjun&lt;/_translated_author&gt;&lt;/Details&gt;&lt;Extra&gt;&lt;DBUID&gt;{F96A950B-833F-4880-A151-76DA2D6A2879}&lt;/DBUID&gt;&lt;/Extra&gt;&lt;/Item&gt;&lt;/References&gt;&lt;/Group&gt;&lt;/Citation&gt;_x000a_"/>
    <w:docVar w:name="NE.Ref{477CD428-877C-4D61-BA32-2AEED75B82B6}" w:val=" ADDIN NE.Ref.{477CD428-877C-4D61-BA32-2AEED75B82B6}&lt;Citation&gt;&lt;Group&gt;&lt;References&gt;&lt;Item&gt;&lt;ID&gt;502&lt;/ID&gt;&lt;UID&gt;{CAA8DE11-F961-462B-8C81-A073CB23EEC8}&lt;/UID&gt;&lt;Title&gt;A Smart Manufacturing Execution System&lt;/Title&gt;&lt;Template&gt;Journal Article&lt;/Template&gt;&lt;Star&gt;0&lt;/Star&gt;&lt;Tag&gt;0&lt;/Tag&gt;&lt;Author&gt;Jagdale, Kunal S; Patil, Suyash A; Parchandekar, Sanjaykumar K&lt;/Author&gt;&lt;Year&gt;0&lt;/Year&gt;&lt;Details&gt;&lt;_accessed&gt;62508533&lt;/_accessed&gt;&lt;_created&gt;62508532&lt;/_created&gt;&lt;_modified&gt;62508532&lt;/_modified&gt;&lt;/Details&gt;&lt;Extra&gt;&lt;DBUID&gt;{F96A950B-833F-4880-A151-76DA2D6A2879}&lt;/DBUID&gt;&lt;/Extra&gt;&lt;/Item&gt;&lt;/References&gt;&lt;/Group&gt;&lt;/Citation&gt;_x000a_"/>
    <w:docVar w:name="NE.Ref{48FE59A6-2DD1-488E-B179-1291C3224EA4}" w:val=" ADDIN NE.Ref.{48FE59A6-2DD1-488E-B179-1291C3224EA4}&lt;Citation&gt;&lt;Group&gt;&lt;References&gt;&lt;Item&gt;&lt;ID&gt;442&lt;/ID&gt;&lt;UID&gt;{25492E81-D2AA-4DD2-A0AD-51A75927BCBD}&lt;/UID&gt;&lt;Title&gt;To kit or not to kit: optimizing part feeding in the automotive assembly industry&lt;/Title&gt;&lt;Template&gt;Journal Article&lt;/Template&gt;&lt;Star&gt;0&lt;/Star&gt;&lt;Tag&gt;0&lt;/Tag&gt;&lt;Author&gt;Limère, Veronique&lt;/Author&gt;&lt;Year&gt;2013&lt;/Year&gt;&lt;Details&gt;&lt;_accessed&gt;62507108&lt;/_accessed&gt;&lt;_created&gt;62507107&lt;/_created&gt;&lt;_date&gt;59433120&lt;/_date&gt;&lt;_date_display&gt;2013&lt;/_date_display&gt;&lt;_db_updated&gt;PKU Search&lt;/_db_updated&gt;&lt;_doi&gt;10.1007/s10288-012-0203-2&lt;/_doi&gt;&lt;_impact_factor&gt;   1.206&lt;/_impact_factor&gt;&lt;_isbn&gt;1619-4500&lt;/_isbn&gt;&lt;_issue&gt;1&lt;/_issue&gt;&lt;_journal&gt;4OR&lt;/_journal&gt;&lt;_keywords&gt;Operations Research/Decision Theory; Industrial and Production Engineering; Optimization; Economics / Management Science&lt;/_keywords&gt;&lt;_modified&gt;62507108&lt;/_modified&gt;&lt;_number&gt;2&lt;/_number&gt;&lt;_ori_publication&gt;Springer-Verlag&lt;/_ori_publication&gt;&lt;_pages&gt;97-98&lt;/_pages&gt;&lt;_place_published&gt;Berlin/Heidelberg&lt;/_place_published&gt;&lt;_url&gt;http://pku.summon.serialssolutions.com/2.0.0/link/0/eLvHCXMwnV3NS8MwFH_MedGDH1NxOiUHb9LRJm3aehPZEFFQmIinkqYJjGlbtk6Yf70vWTfm9CBeSkNfQ3l9_PJL3hdAi3ZdZw0TTDb0Q3T_SPu94K4BdHlSkY-6CwekxeWV1DYamTAr6hhfmYMou0lNa2xTvNldgi1jbJ7ziPsAxw_cpePytym-kcg1v6dFx_7uf75sD3Zq8kiu5397Hxoqb8H2SknBA3gaFGQ0rEgxJnlRkcqOrkiByPA-_EQRUqKxED1ftMgwJ8gAiZhWNirvA28nE_Wevs3wkW3qMTuE535vcHPr1G0THOnxIHSkCr2U8jTUYSAVMwXIAsGRGbky5H5GmRShK6iX4sodKcV17GnkNTSTMWM65ewImnmRq2MgOEGWxcKnWqZ-KmLBqRtoKbKQidhXog2dhUaT2vYnxkHmsYgzj7XhcqHCpJwXz0is9hKkHTSptYUDlpSZbsPFD2mUY_UruFHxjOjJ38ROYYvazhUmXKwDzWo8VWewUY6m59aC8Bq-vH4BNOa8ww&lt;/_url&gt;&lt;_volume&gt;11&lt;/_volume&gt;&lt;/Details&gt;&lt;Extra&gt;&lt;DBUID&gt;{F96A950B-833F-4880-A151-76DA2D6A2879}&lt;/DBUID&gt;&lt;/Extra&gt;&lt;/Item&gt;&lt;/References&gt;&lt;/Group&gt;&lt;/Citation&gt;_x000a_"/>
    <w:docVar w:name="NE.Ref{4973803C-6042-4A82-83B6-6CCF5209BE28}" w:val=" ADDIN NE.Ref.{4973803C-6042-4A82-83B6-6CCF5209BE28}&lt;Citation&gt;&lt;Group&gt;&lt;References&gt;&lt;Item&gt;&lt;ID&gt;552&lt;/ID&gt;&lt;UID&gt;{9D29888C-1263-46C3-94EA-1D017329F598}&lt;/UID&gt;&lt;Title&gt;基于微服务架构扩展软件功能的方法&lt;/Title&gt;&lt;Template&gt;Journal Article&lt;/Template&gt;&lt;Star&gt;0&lt;/Star&gt;&lt;Tag&gt;0&lt;/Tag&gt;&lt;Author&gt;孟永胜; 曹海萍&lt;/Author&gt;&lt;Year&gt;2018&lt;/Year&gt;&lt;Details&gt;&lt;_accessed&gt;62517506&lt;/_accessed&gt;&lt;_author_aff&gt;天津中兴软件有限责任公司;&lt;/_author_aff&gt;&lt;_created&gt;62517500&lt;/_created&gt;&lt;_date&gt;62388000&lt;/_date&gt;&lt;_db_provider&gt;CNKI: 期刊&lt;/_db_provider&gt;&lt;_db_updated&gt;CNKI - Reference&lt;/_db_updated&gt;&lt;_issue&gt;23&lt;/_issue&gt;&lt;_journal&gt;电脑知识与技术&lt;/_journal&gt;&lt;_keywords&gt;微服务;架构;功能扩展&lt;/_keywords&gt;&lt;_modified&gt;62517506&lt;/_modified&gt;&lt;_pages&gt;105-106&lt;/_pages&gt;&lt;_url&gt;http://kns.cnki.net/KCMS/detail/detail.aspx?FileName=DNZS201823044&amp;amp;DbName=CJFQTEMP&lt;/_url&gt;&lt;_translated_author&gt;Meng, Yongsheng;Cao, Haiping&lt;/_translated_author&gt;&lt;/Details&gt;&lt;Extra&gt;&lt;DBUID&gt;{F96A950B-833F-4880-A151-76DA2D6A2879}&lt;/DBUID&gt;&lt;/Extra&gt;&lt;/Item&gt;&lt;/References&gt;&lt;/Group&gt;&lt;/Citation&gt;_x000a_"/>
    <w:docVar w:name="NE.Ref{4ACC0BB0-A26D-414C-A378-F88E5316791A}" w:val=" ADDIN NE.Ref.{4ACC0BB0-A26D-414C-A378-F88E5316791A}&lt;Citation&gt;&lt;Group&gt;&lt;References&gt;&lt;Item&gt;&lt;ID&gt;441&lt;/ID&gt;&lt;UID&gt;{8429ED90-DE40-4D60-8ECC-03776CAF8F06}&lt;/UID&gt;&lt;Title&gt;复杂产品装配执行过程数字化技术&lt;/Title&gt;&lt;Template&gt;Journal Article&lt;/Template&gt;&lt;Star&gt;0&lt;/Star&gt;&lt;Tag&gt;0&lt;/Tag&gt;&lt;Author&gt;常智勇; 赵杰; 莫蓉&lt;/Author&gt;&lt;Year&gt;2009&lt;/Year&gt;&lt;Details&gt;&lt;_accessed&gt;62507073&lt;/_accessed&gt;&lt;_author_aff&gt;西北工业大学现代设计与集成制造技术教育部重点实验室;&lt;/_author_aff&gt;&lt;_collection_scope&gt;中国科技核心期刊;中文核心期刊;CSCD;&lt;/_collection_scope&gt;&lt;_created&gt;62507073&lt;/_created&gt;&lt;_date&gt;57742560&lt;/_date&gt;&lt;_db_provider&gt;CNKI: 期刊&lt;/_db_provider&gt;&lt;_db_updated&gt;CNKI - Reference&lt;/_db_updated&gt;&lt;_issue&gt;05&lt;/_issue&gt;&lt;_journal&gt;南京航空航天大学学报&lt;/_journal&gt;&lt;_keywords&gt;装配制造;数字化;物料清单;质量控制&lt;/_keywords&gt;&lt;_modified&gt;62507073&lt;/_modified&gt;&lt;_pages&gt;564-569&lt;/_pages&gt;&lt;_url&gt;http://kns.cnki.net/KCMS/detail/detail.aspx?FileName=NJHK200905004&amp;amp;DbName=CJFQ2009&lt;/_url&gt;&lt;_translated_author&gt;Chang, Zhiyong;Zhao, Jie;Mo, Rong&lt;/_translated_author&gt;&lt;/Details&gt;&lt;Extra&gt;&lt;DBUID&gt;{F96A950B-833F-4880-A151-76DA2D6A2879}&lt;/DBUID&gt;&lt;/Extra&gt;&lt;/Item&gt;&lt;/References&gt;&lt;/Group&gt;&lt;/Citation&gt;_x000a_"/>
    <w:docVar w:name="NE.Ref{4FDC208C-D3D7-4B74-858B-06E22DDB80EA}" w:val=" ADDIN NE.Ref.{4FDC208C-D3D7-4B74-858B-06E22DDB80EA}&lt;Citation&gt;&lt;Group&gt;&lt;References&gt;&lt;Item&gt;&lt;ID&gt;555&lt;/ID&gt;&lt;UID&gt;{1E403F8B-4AF3-4E1E-B674-C49467E451EA}&lt;/UID&gt;&lt;Title&gt;Container and Microservice Driven Design for Cloud Infrastructure DevOps&lt;/Title&gt;&lt;Template&gt;Conference Proceedings&lt;/Template&gt;&lt;Star&gt;0&lt;/Star&gt;&lt;Tag&gt;0&lt;/Tag&gt;&lt;Author&gt;Kang, Hui; Le, Michael; Tao, Shu&lt;/Author&gt;&lt;Year&gt;2016&lt;/Year&gt;&lt;Details&gt;&lt;_accessed&gt;62517512&lt;/_accessed&gt;&lt;_created&gt;62517512&lt;/_created&gt;&lt;_keywords&gt;DevOps;Cloud computing;OpenStack;container&lt;/_keywords&gt;&lt;_modified&gt;62517512&lt;/_modified&gt;&lt;_pages&gt;202-211&lt;/_pages&gt;&lt;_secondary_title&gt;IEEE International Conference on Cloud Engineering&lt;/_secondary_title&gt;&lt;/Details&gt;&lt;Extra&gt;&lt;DBUID&gt;{F96A950B-833F-4880-A151-76DA2D6A2879}&lt;/DBUID&gt;&lt;/Extra&gt;&lt;/Item&gt;&lt;/References&gt;&lt;/Group&gt;&lt;/Citation&gt;_x000a_"/>
    <w:docVar w:name="NE.Ref{572625D4-9F96-45CE-A5CD-EF15C824F696}" w:val=" ADDIN NE.Ref.{572625D4-9F96-45CE-A5CD-EF15C824F696}&lt;Citation&gt;&lt;Group&gt;&lt;References&gt;&lt;Item&gt;&lt;ID&gt;435&lt;/ID&gt;&lt;UID&gt;{C953C860-5D3D-4DD6-AA68-47FA5D134813}&lt;/UID&gt;&lt;Title&gt;A Semantic Web-Based Architecture to Support Product Data Management Systems&lt;/Title&gt;&lt;Template&gt;Conference Proceedings&lt;/Template&gt;&lt;Star&gt;0&lt;/Star&gt;&lt;Tag&gt;0&lt;/Tag&gt;&lt;Author&gt;Vegetti, Marcela; Larrateguy, Luis; Gonnet, Silvio; Leone, Horacio&lt;/Author&gt;&lt;Year&gt;2008&lt;/Year&gt;&lt;Details&gt;&lt;_pages&gt;91-100&lt;/_pages&gt;&lt;_secondary_title&gt;Latin American Web Conference, 2008. La-Web&lt;/_secondary_title&gt;&lt;_created&gt;62516823&lt;/_created&gt;&lt;_modified&gt;62516825&lt;/_modified&gt;&lt;/Details&gt;&lt;Extra&gt;&lt;DBUID&gt;{F96A950B-833F-4880-A151-76DA2D6A2879}&lt;/DBUID&gt;&lt;/Extra&gt;&lt;/Item&gt;&lt;/References&gt;&lt;/Group&gt;&lt;/Citation&gt;_x000a_"/>
    <w:docVar w:name="NE.Ref{5ACBA591-496E-4E07-B52A-E1300233D4DC}" w:val=" ADDIN NE.Ref.{5ACBA591-496E-4E07-B52A-E1300233D4DC}&lt;Citation&gt;&lt;Group&gt;&lt;References&gt;&lt;Item&gt;&lt;ID&gt;491&lt;/ID&gt;&lt;UID&gt;{B30C45DB-DC5F-4365-ABA3-2F92423F3873}&lt;/UID&gt;&lt;Title&gt;装配流程可配置的制造执行系统的研究与应用&lt;/Title&gt;&lt;Template&gt;Journal Article&lt;/Template&gt;&lt;Star&gt;0&lt;/Star&gt;&lt;Tag&gt;0&lt;/Tag&gt;&lt;Author&gt;王炳刚; 周伟; 饶运清; 何非&lt;/Author&gt;&lt;Year&gt;2007&lt;/Year&gt;&lt;Details&gt;&lt;_accessed&gt;62508451&lt;/_accessed&gt;&lt;_author_aff&gt;华中科技大学机械科学与工程学院;华中科技大学机械科学与工程学院;华中科技大学机械科学与工程学院;华中科技大学机械科学与工程学院 武汉430074;武汉430074;武汉430074;武汉430074&lt;/_author_aff&gt;&lt;_collection_scope&gt;中国科技核心期刊;中文核心期刊;CSCD;&lt;/_collection_scope&gt;&lt;_created&gt;62508451&lt;/_created&gt;&lt;_date&gt;56738880&lt;/_date&gt;&lt;_db_provider&gt;CNKI: 期刊&lt;/_db_provider&gt;&lt;_db_updated&gt;CNKI - Reference&lt;/_db_updated&gt;&lt;_issue&gt;11&lt;/_issue&gt;&lt;_journal&gt;现代制造工程&lt;/_journal&gt;&lt;_keywords&gt;可配置;装配流程;模型;制造执行系统&lt;/_keywords&gt;&lt;_modified&gt;62508451&lt;/_modified&gt;&lt;_pages&gt;8-12&lt;/_pages&gt;&lt;_url&gt;http://kns.cnki.net/KCMS/detail/detail.aspx?FileName=XXGY200711002&amp;amp;DbName=CJFQ2007&lt;/_url&gt;&lt;_translated_author&gt;Wang, Binggang;Zhou, Wei;Rao, Yunqing;He, Fei&lt;/_translated_author&gt;&lt;/Details&gt;&lt;Extra&gt;&lt;DBUID&gt;{F96A950B-833F-4880-A151-76DA2D6A2879}&lt;/DBUID&gt;&lt;/Extra&gt;&lt;/Item&gt;&lt;/References&gt;&lt;/Group&gt;&lt;/Citation&gt;_x000a_"/>
    <w:docVar w:name="NE.Ref{604D0DF6-B80E-4CDF-8FCD-6550A66262DC}" w:val=" ADDIN NE.Ref.{604D0DF6-B80E-4CDF-8FCD-6550A66262DC}&lt;Citation&gt;&lt;Group&gt;&lt;References&gt;&lt;Item&gt;&lt;ID&gt;529&lt;/ID&gt;&lt;UID&gt;{804D7AA4-1CA8-4F38-982D-F50D34E1A5DA}&lt;/UID&gt;&lt;Title&gt;基于SaaS模式的题库平台研究&lt;/Title&gt;&lt;Template&gt;Thesis&lt;/Template&gt;&lt;Star&gt;0&lt;/Star&gt;&lt;Tag&gt;0&lt;/Tag&gt;&lt;Author&gt;陈强&lt;/Author&gt;&lt;Year&gt;2017&lt;/Year&gt;&lt;Details&gt;&lt;_accessed&gt;62517168&lt;/_accessed&gt;&lt;_created&gt;62512464&lt;/_created&gt;&lt;_db_provider&gt;CNKI: 硕士&lt;/_db_provider&gt;&lt;_db_updated&gt;CNKI - Reference&lt;/_db_updated&gt;&lt;_keywords&gt;SaaS模式;SaaS服务平台;题库管理平台&lt;/_keywords&gt;&lt;_modified&gt;62512464&lt;/_modified&gt;&lt;_pages&gt;65&lt;/_pages&gt;&lt;_publisher&gt;首都经济贸易大学&lt;/_publisher&gt;&lt;_tertiary_author&gt;申蔚&lt;/_tertiary_author&gt;&lt;_url&gt;http://kns.cnki.net/KCMS/detail/detail.aspx?FileName=1017072824.nh&amp;amp;DbName=CMFD2017&lt;/_url&gt;&lt;_volume&gt;硕士&lt;/_volume&gt;&lt;_translated_author&gt;Chen, Qiang&lt;/_translated_author&gt;&lt;_translated_tertiary_author&gt;Shen, Yu&lt;/_translated_tertiary_author&gt;&lt;/Details&gt;&lt;Extra&gt;&lt;DBUID&gt;{F96A950B-833F-4880-A151-76DA2D6A2879}&lt;/DBUID&gt;&lt;/Extra&gt;&lt;/Item&gt;&lt;/References&gt;&lt;/Group&gt;&lt;/Citation&gt;_x000a_"/>
    <w:docVar w:name="NE.Ref{636CA876-D136-40C6-95CE-5E3088052F61}" w:val=" ADDIN NE.Ref.{636CA876-D136-40C6-95CE-5E3088052F61}&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6550BE78-80D3-45AD-B670-404A0804A4A0}" w:val=" ADDIN NE.Ref.{6550BE78-80D3-45AD-B670-404A0804A4A0}&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2&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3&lt;/_modified&gt;&lt;/Details&gt;&lt;Extra&gt;&lt;DBUID&gt;{F96A950B-833F-4880-A151-76DA2D6A2879}&lt;/DBUID&gt;&lt;/Extra&gt;&lt;/Item&gt;&lt;/References&gt;&lt;/Group&gt;&lt;/Citation&gt;_x000a_"/>
    <w:docVar w:name="NE.Ref{6A75381B-1443-4794-B085-6C80D4E3AFE1}" w:val=" ADDIN NE.Ref.{6A75381B-1443-4794-B085-6C80D4E3AFE1}&lt;Citation&gt;&lt;Group&gt;&lt;References&gt;&lt;Item&gt;&lt;ID&gt;553&lt;/ID&gt;&lt;UID&gt;{A54A6459-E238-4258-B450-38FC65888C01}&lt;/UID&gt;&lt;Title&gt;基于微服务的中小学智慧校园云平台设计&lt;/Title&gt;&lt;Template&gt;Journal Article&lt;/Template&gt;&lt;Star&gt;0&lt;/Star&gt;&lt;Tag&gt;0&lt;/Tag&gt;&lt;Author&gt;彭雪涛; 梁卓明; 赵金媖&lt;/Author&gt;&lt;Year&gt;2018&lt;/Year&gt;&lt;Details&gt;&lt;_accessed&gt;62517508&lt;/_accessed&gt;&lt;_author_aff&gt;华南师范大学;&lt;/_author_aff&gt;&lt;_created&gt;62517508&lt;/_created&gt;&lt;_date&gt;62439840&lt;/_date&gt;&lt;_db_provider&gt;CNKI: 期刊&lt;/_db_provider&gt;&lt;_db_updated&gt;CNKI - Reference&lt;/_db_updated&gt;&lt;_issue&gt;09&lt;/_issue&gt;&lt;_journal&gt;教育信息技术&lt;/_journal&gt;&lt;_keywords&gt;云平台;微服务;智慧校园;中小学&lt;/_keywords&gt;&lt;_modified&gt;62517508&lt;/_modified&gt;&lt;_pages&gt;9-13&lt;/_pages&gt;&lt;_url&gt;http://kns.cnki.net/KCMS/detail/detail.aspx?FileName=JYUX201809004&amp;amp;DbName=CJFQTEMP&lt;/_url&gt;&lt;_translated_author&gt;Peng, Xuetao;Liang, Zhuoming;Zhao, Jinying&lt;/_translated_author&gt;&lt;/Details&gt;&lt;Extra&gt;&lt;DBUID&gt;{F96A950B-833F-4880-A151-76DA2D6A2879}&lt;/DBUID&gt;&lt;/Extra&gt;&lt;/Item&gt;&lt;/References&gt;&lt;/Group&gt;&lt;/Citation&gt;_x000a_"/>
    <w:docVar w:name="NE.Ref{6AD01FD3-42EC-4154-A042-E94C975C04BF}" w:val=" ADDIN NE.Ref.{6AD01FD3-42EC-4154-A042-E94C975C04BF}&lt;Citation&gt;&lt;Group&gt;&lt;References&gt;&lt;Item&gt;&lt;ID&gt;439&lt;/ID&gt;&lt;UID&gt;{12B4B98D-FBC2-4C93-ABAA-CC8FBFBA7FD8}&lt;/UID&gt;&lt;Title&gt;模糊不确定下多物料库存控制与生产批量优化&lt;/Title&gt;&lt;Template&gt;Journal Article&lt;/Template&gt;&lt;Star&gt;0&lt;/Star&gt;&lt;Tag&gt;0&lt;/Tag&gt;&lt;Author&gt;傅玉颖; 潘晓弘&lt;/Author&gt;&lt;Year&gt;2008&lt;/Year&gt;&lt;Details&gt;&lt;_accessed&gt;62507031&lt;/_accessed&gt;&lt;_author_aff&gt;浙江大学现代制造工程研究所;浙江大学现代制造工程研究所 浙江杭州310027;浙江工商大学工程教研室;浙江杭州310035;浙江杭州310027&lt;/_author_aff&gt;&lt;_created&gt;62507031&lt;/_created&gt;&lt;_date&gt;57041280&lt;/_date&gt;&lt;_db_provider&gt;CNKI: 期刊&lt;/_db_provider&gt;&lt;_db_updated&gt;CNKI - Reference&lt;/_db_updated&gt;&lt;_issue&gt;06&lt;/_issue&gt;&lt;_journal&gt;浙江大学学报(工学版)&lt;/_journal&gt;&lt;_keywords&gt;模糊提前期;库存控制;交互模糊多目标决策&lt;/_keywords&gt;&lt;_modified&gt;62507032&lt;/_modified&gt;&lt;_pages&gt;1046-1050&lt;/_pages&gt;&lt;_url&gt;http://kns.cnki.net/KCMS/detail/detail.aspx?FileName=ZDZC200806030&amp;amp;DbName=CJFQ2008&lt;/_url&gt;&lt;_translated_author&gt;Fu, Yuying;Pan, Xiaohong&lt;/_translated_author&gt;&lt;/Details&gt;&lt;Extra&gt;&lt;DBUID&gt;{F96A950B-833F-4880-A151-76DA2D6A2879}&lt;/DBUID&gt;&lt;/Extra&gt;&lt;/Item&gt;&lt;/References&gt;&lt;/Group&gt;&lt;/Citation&gt;_x000a_"/>
    <w:docVar w:name="NE.Ref{72514C56-FE44-4DDC-8087-C7874D16EDC3}" w:val=" ADDIN NE.Ref.{72514C56-FE44-4DDC-8087-C7874D16EDC3}&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created&gt;62478249&lt;/_created&gt;&lt;_modified&gt;62510276&lt;/_modified&gt;&lt;_pages&gt;1195-1206&lt;/_pages&gt;&lt;_secondary_title&gt;ACM SIGMOD International Conference on Management of Data, SIGMOD 2008, Vancouver, Bc, Canada, June&lt;/_secondary_title&gt;&lt;/Details&gt;&lt;Extra&gt;&lt;DBUID&gt;{F96A950B-833F-4880-A151-76DA2D6A2879}&lt;/DBUID&gt;&lt;/Extra&gt;&lt;/Item&gt;&lt;/References&gt;&lt;/Group&gt;&lt;/Citation&gt;_x000a_"/>
    <w:docVar w:name="NE.Ref{73304AC5-C33C-4D19-AEB3-47F2186AD32F}" w:val=" ADDIN NE.Ref.{73304AC5-C33C-4D19-AEB3-47F2186AD32F}&lt;Citation&gt;&lt;Group&gt;&lt;References&gt;&lt;Item&gt;&lt;ID&gt;420&lt;/ID&gt;&lt;UID&gt;{904DF0A3-B2EC-4D51-ACB4-F5580B36CDBD}&lt;/UID&gt;&lt;Title&gt;面向复杂产品的装配过程可视化管控系统&lt;/Title&gt;&lt;Template&gt;Journal Article&lt;/Template&gt;&lt;Star&gt;0&lt;/Star&gt;&lt;Tag&gt;0&lt;/Tag&gt;&lt;Author&gt;张勤学; 杨建军&lt;/Author&gt;&lt;Year&gt;2016&lt;/Year&gt;&lt;Details&gt;&lt;_accessed&gt;62516726&lt;/_accessed&gt;&lt;_author_aff&gt;北京航空航天大学机械工程及自动化学院;&lt;/_author_aff&gt;&lt;_created&gt;62496633&lt;/_created&gt;&lt;_date&gt;61400160&lt;/_date&gt;&lt;_db_provider&gt;CNKI: 期刊&lt;/_db_provider&gt;&lt;_db_updated&gt;CNKI - Reference&lt;/_db_updated&gt;&lt;_issue&gt;03&lt;/_issue&gt;&lt;_journal&gt;成组技术与生产现代化&lt;/_journal&gt;&lt;_keywords&gt;复杂产品;过程规范语言;信息模型;可视化&lt;/_keywords&gt;&lt;_modified&gt;62496633&lt;/_modified&gt;&lt;_pages&gt;18-24+27&lt;/_pages&gt;&lt;_url&gt;http://kns.cnki.net/KCMS/detail/detail.aspx?FileName=CZJS201603005&amp;amp;DbName=CJFQ2016&lt;/_url&gt;&lt;_translated_author&gt;Zhang, Qinxue;Yang, Jianjun&lt;/_translated_author&gt;&lt;/Details&gt;&lt;Extra&gt;&lt;DBUID&gt;{F96A950B-833F-4880-A151-76DA2D6A2879}&lt;/DBUID&gt;&lt;/Extra&gt;&lt;/Item&gt;&lt;/References&gt;&lt;/Group&gt;&lt;/Citation&gt;_x000a_"/>
    <w:docVar w:name="NE.Ref{73B60C91-3823-4FAD-B16F-F57CADBD02C8}" w:val=" ADDIN NE.Ref.{73B60C91-3823-4FAD-B16F-F57CADBD02C8}&lt;Citation&gt;&lt;Group&gt;&lt;References&gt;&lt;Item&gt;&lt;ID&gt;551&lt;/ID&gt;&lt;UID&gt;{EE5C7C4C-7BA6-4CB9-87D3-FB10A8FFCC63}&lt;/UID&gt;&lt;Title&gt;一种基于微服务架构的新型云件PaaS平台&lt;/Title&gt;&lt;Template&gt;Journal Article&lt;/Template&gt;&lt;Star&gt;0&lt;/Star&gt;&lt;Tag&gt;0&lt;/Tag&gt;&lt;Author&gt;郭栋; 王伟; 曾国荪&lt;/Author&gt;&lt;Year&gt;2015&lt;/Year&gt;&lt;Details&gt;&lt;_accessed&gt;62517495&lt;/_accessed&gt;&lt;_author_aff&gt;同济大学计算机科学与技术系;国家高性能计算机工程技术中心同济分中心;同济大学嵌入式系统与服务计算教育部重点实验室;&lt;/_author_aff&gt;&lt;_created&gt;62517495&lt;/_created&gt;&lt;_date&gt;60935040&lt;/_date&gt;&lt;_db_provider&gt;CNKI: 期刊&lt;/_db_provider&gt;&lt;_db_updated&gt;CNKI - Reference&lt;/_db_updated&gt;&lt;_issue&gt;11&lt;/_issue&gt;&lt;_journal&gt;信息网络安全&lt;/_journal&gt;&lt;_keywords&gt;云计算;云件;微服务;容器;PaaS&lt;/_keywords&gt;&lt;_modified&gt;62517500&lt;/_modified&gt;&lt;_pages&gt;15-20&lt;/_pages&gt;&lt;_url&gt;http://kns.cnki.net/KCMS/detail/detail.aspx?FileName=XXAQ201511004&amp;amp;DbName=CJFQ2015&lt;/_url&gt;&lt;_translated_author&gt;Guo, Dong;Wang, Wei;Ceng, Guosun&lt;/_translated_author&gt;&lt;/Details&gt;&lt;Extra&gt;&lt;DBUID&gt;{F96A950B-833F-4880-A151-76DA2D6A2879}&lt;/DBUID&gt;&lt;/Extra&gt;&lt;/Item&gt;&lt;/References&gt;&lt;/Group&gt;&lt;/Citation&gt;_x000a_"/>
    <w:docVar w:name="NE.Ref{75E34400-4684-47AB-9711-F4465870BE2E}" w:val=" ADDIN NE.Ref.{75E34400-4684-47AB-9711-F4465870BE2E}&lt;Citation&gt;&lt;Group&gt;&lt;References&gt;&lt;Item&gt;&lt;ID&gt;557&lt;/ID&gt;&lt;UID&gt;{6C0D6562-5BA6-4D65-AB13-1B24C56435D0}&lt;/UID&gt;&lt;Title&gt;中小银行基于微服务架构的应用服务体系研究与实践&lt;/Title&gt;&lt;Template&gt;Journal Article&lt;/Template&gt;&lt;Star&gt;0&lt;/Star&gt;&lt;Tag&gt;0&lt;/Tag&gt;&lt;Author&gt;喻德禄; 郭世龙; 丁树晶&lt;/Author&gt;&lt;Year&gt;2018&lt;/Year&gt;&lt;Details&gt;&lt;_accessed&gt;62517526&lt;/_accessed&gt;&lt;_author_aff&gt;北京农商银行软件开发中心;北京农商银行信息技术部;&lt;/_author_aff&gt;&lt;_created&gt;62517526&lt;/_created&gt;&lt;_date&gt;62156160&lt;/_date&gt;&lt;_db_provider&gt;CNKI: 期刊&lt;/_db_provider&gt;&lt;_db_updated&gt;CNKI - Reference&lt;/_db_updated&gt;&lt;_issue&gt;03&lt;/_issue&gt;&lt;_journal&gt;中国金融电脑&lt;/_journal&gt;&lt;_keywords&gt;ESB;业务逻辑;&lt;/_keywords&gt;&lt;_modified&gt;62517529&lt;/_modified&gt;&lt;_pages&gt;30-33&lt;/_pages&gt;&lt;_url&gt;http://kns.cnki.net/KCMS/detail/detail.aspx?FileName=ZGJN201803008&amp;amp;DbName=CJFQ2018&lt;/_url&gt;&lt;_translated_author&gt;Yu, Delu;Guo, Shilong;Ding, Shujing&lt;/_translated_author&gt;&lt;/Details&gt;&lt;Extra&gt;&lt;DBUID&gt;{F96A950B-833F-4880-A151-76DA2D6A2879}&lt;/DBUID&gt;&lt;/Extra&gt;&lt;/Item&gt;&lt;/References&gt;&lt;/Group&gt;&lt;/Citation&gt;_x000a_"/>
    <w:docVar w:name="NE.Ref{78FE6F96-320E-4F5B-8EE0-AB94E5F4F4D1}" w:val=" ADDIN NE.Ref.{78FE6F96-320E-4F5B-8EE0-AB94E5F4F4D1}&lt;Citation&gt;&lt;Group&gt;&lt;References&gt;&lt;Item&gt;&lt;ID&gt;440&lt;/ID&gt;&lt;UID&gt;{2ECE0191-A22D-47E5-9106-D0F3EBA3F356}&lt;/UID&gt;&lt;Title&gt;基于工作流的装配车间生产过程计划和控制技术&lt;/Title&gt;&lt;Template&gt;Journal Article&lt;/Template&gt;&lt;Star&gt;0&lt;/Star&gt;&lt;Tag&gt;0&lt;/Tag&gt;&lt;Author&gt;刘检华; 林晓青; 刘金山; 宁汝新; 袁坤; 张佳朋&lt;/Author&gt;&lt;Year&gt;2010&lt;/Year&gt;&lt;Details&gt;&lt;_accessed&gt;62507068&lt;/_accessed&gt;&lt;_author_aff&gt;北京理工大学机械与车辆学院;北京卫星制造厂;&lt;/_author_aff&gt;&lt;_collection_scope&gt;中国科技核心期刊;中文核心期刊;CSCD;EI;&lt;/_collection_scope&gt;&lt;_created&gt;62507068&lt;/_created&gt;&lt;_date&gt;58004640&lt;/_date&gt;&lt;_db_provider&gt;CNKI: 期刊&lt;/_db_provider&gt;&lt;_db_updated&gt;CNKI - Reference&lt;/_db_updated&gt;&lt;_issue&gt;04&lt;/_issue&gt;&lt;_journal&gt;计算机集成制造系统&lt;/_journal&gt;&lt;_keywords&gt;工作流;装配;车间生产管理;生产计划;制造执行;工艺流程图;航天产品&lt;/_keywords&gt;&lt;_modified&gt;62507268&lt;/_modified&gt;&lt;_pages&gt;755-762+771&lt;/_pages&gt;&lt;_url&gt;http://kns.cnki.net/KCMS/detail/detail.aspx?FileName=JSJJ201004014&amp;amp;DbName=CJFQ2010&lt;/_url&gt;&lt;_translated_author&gt;Liu, Jianhua;Lin, Xiaoqing;Liu, Jinshan;Ning, Ruxin;Yuan, Kun;Zhang, Jiapeng&lt;/_translated_author&gt;&lt;/Details&gt;&lt;Extra&gt;&lt;DBUID&gt;{F96A950B-833F-4880-A151-76DA2D6A2879}&lt;/DBUID&gt;&lt;/Extra&gt;&lt;/Item&gt;&lt;/References&gt;&lt;/Group&gt;&lt;/Citation&gt;_x000a_"/>
    <w:docVar w:name="NE.Ref{7A72FB61-83AB-4425-A842-EF7C9160F596}" w:val=" ADDIN NE.Ref.{7A72FB61-83AB-4425-A842-EF7C9160F596}&lt;Citation&gt;&lt;Group&gt;&lt;References&gt;&lt;Item&gt;&lt;ID&gt;561&lt;/ID&gt;&lt;UID&gt;{258FB142-0292-493F-A3BD-C0E99DAEA0A6}&lt;/UID&gt;&lt;Title&gt;基于微服务的企业移动办公平台规划设计&lt;/Title&gt;&lt;Template&gt;Journal Article&lt;/Template&gt;&lt;Star&gt;0&lt;/Star&gt;&lt;Tag&gt;0&lt;/Tag&gt;&lt;Author&gt;张向祺&lt;/Author&gt;&lt;Year&gt;2016&lt;/Year&gt;&lt;Details&gt;&lt;_created&gt;62523328&lt;/_created&gt;&lt;_modified&gt;62523328&lt;/_modified&gt;&lt;_url&gt;http://kns.cnki.net/KCMS/detail/detail.aspx?FileName=DZBZ201603023&amp;amp;DbName=CJFQ2016&lt;/_url&gt;&lt;_journal&gt;信息技术与标准化&lt;/_journal&gt;&lt;_issue&gt;03&lt;/_issue&gt;&lt;_pages&gt;71-74&lt;/_pages&gt;&lt;_date&gt;61109280&lt;/_date&gt;&lt;_keywords&gt;移动办公平台;微服务架构;容器技术&lt;/_keywords&gt;&lt;_author_aff&gt;中国移动通信集团公司;&lt;/_author_aff&gt;&lt;_db_provider&gt;CNKI: 期刊&lt;/_db_provider&gt;&lt;_accessed&gt;62523328&lt;/_accessed&gt;&lt;_db_updated&gt;CNKI - Reference&lt;/_db_updated&gt;&lt;_translated_author&gt;Zhang, Xiangqi&lt;/_translated_author&gt;&lt;/Details&gt;&lt;Extra&gt;&lt;DBUID&gt;{F96A950B-833F-4880-A151-76DA2D6A2879}&lt;/DBUID&gt;&lt;/Extra&gt;&lt;/Item&gt;&lt;/References&gt;&lt;/Group&gt;&lt;/Citation&gt;_x000a_"/>
    <w:docVar w:name="NE.Ref{8371DF3C-94FD-4DE4-AE92-C719D8A05931}" w:val=" ADDIN NE.Ref.{8371DF3C-94FD-4DE4-AE92-C719D8A05931}&lt;Citation&gt;&lt;Group&gt;&lt;References&gt;&lt;Item&gt;&lt;ID&gt;405&lt;/ID&gt;&lt;UID&gt;{9334F7CF-1AF1-4CA9-ACC5-D3298AAB447E}&lt;/UID&gt;&lt;Title&gt;Multi-tenant databases for software as a service:schema-mapping techniques&lt;/Title&gt;&lt;Template&gt;Conference Proceedings&lt;/Template&gt;&lt;Star&gt;0&lt;/Star&gt;&lt;Tag&gt;0&lt;/Tag&gt;&lt;Author&gt;Aulbach, Stefan; Grust, Torsten; Jacobs, Dean; Kemper, Alfons; Rittinger, Jan&lt;/Author&gt;&lt;Year&gt;2008&lt;/Year&gt;&lt;Details&gt;&lt;_pages&gt;1195-1206&lt;/_pages&gt;&lt;_secondary_title&gt;ACM SIGMOD International Conference on Management of Data, SIGMOD 2008, Vancouver, Bc, Canada, June&lt;/_secondary_title&gt;&lt;_created&gt;62478249&lt;/_created&gt;&lt;_modified&gt;62478249&lt;/_modified&gt;&lt;/Details&gt;&lt;Extra&gt;&lt;DBUID&gt;{F96A950B-833F-4880-A151-76DA2D6A2879}&lt;/DBUID&gt;&lt;/Extra&gt;&lt;/Item&gt;&lt;/References&gt;&lt;/Group&gt;&lt;/Citation&gt;_x000a_"/>
    <w:docVar w:name="NE.Ref{8427C05A-DB7D-41CF-9E89-8B0493F5D246}" w:val=" ADDIN NE.Ref.{8427C05A-DB7D-41CF-9E89-8B0493F5D246}&lt;Citation&gt;&lt;Group&gt;&lt;References&gt;&lt;Item&gt;&lt;ID&gt;396&lt;/ID&gt;&lt;UID&gt;{D368C43B-6677-4F15-88D9-83C8A077CFAF}&lt;/UID&gt;&lt;Title&gt;基于过程配置的MES制造数据管理方法与应用&lt;/Title&gt;&lt;Template&gt;Journal Article&lt;/Template&gt;&lt;Star&gt;0&lt;/Star&gt;&lt;Tag&gt;0&lt;/Tag&gt;&lt;Author&gt;林明哲; 杨建军&lt;/Author&gt;&lt;Year&gt;2012&lt;/Year&gt;&lt;Details&gt;&lt;_created&gt;62465540&lt;/_created&gt;&lt;_issue&gt;3&lt;/_issue&gt;&lt;_journal&gt;成组技术与生产现代化&lt;/_journal&gt;&lt;_modified&gt;62465541&lt;/_modified&gt;&lt;_pages&gt;51-57&lt;/_pages&gt;&lt;_volume&gt;29&lt;/_volume&gt;&lt;_translated_author&gt;Lin, Mingzhe;Yang, Jianjun&lt;/_translated_author&gt;&lt;/Details&gt;&lt;Extra&gt;&lt;DBUID&gt;{F96A950B-833F-4880-A151-76DA2D6A2879}&lt;/DBUID&gt;&lt;/Extra&gt;&lt;/Item&gt;&lt;/References&gt;&lt;/Group&gt;&lt;/Citation&gt;_x000a_"/>
    <w:docVar w:name="NE.Ref{85122AE5-3A9F-4BA4-8420-57F2883D583F}" w:val=" ADDIN NE.Ref.{85122AE5-3A9F-4BA4-8420-57F2883D583F}&lt;Citation&gt;&lt;Group&gt;&lt;References&gt;&lt;Item&gt;&lt;ID&gt;415&lt;/ID&gt;&lt;UID&gt;{16920282-EAD9-4506-8083-32B4A7AA4095}&lt;/UID&gt;&lt;Title&gt;基于PSL的制造过程信息模型研究与应用&lt;/Title&gt;&lt;Template&gt;Journal Article&lt;/Template&gt;&lt;Star&gt;0&lt;/Star&gt;&lt;Tag&gt;0&lt;/Tag&gt;&lt;Author&gt;吕海洋; 杨建军&lt;/Author&gt;&lt;Year&gt;2010&lt;/Year&gt;&lt;Details&gt;&lt;_collection_scope&gt;中国科技核心期刊;中文核心期刊;&lt;/_collection_scope&gt;&lt;_created&gt;62497308&lt;/_created&gt;&lt;_issue&gt;4&lt;/_issue&gt;&lt;_journal&gt;制造业自动化&lt;/_journal&gt;&lt;_modified&gt;62497359&lt;/_modified&gt;&lt;_pages&gt;14-17&lt;/_pages&gt;&lt;_volume&gt;32&lt;/_volume&gt;&lt;_translated_author&gt;Lu, Haiyang;Yang, Jianjun&lt;/_translated_author&gt;&lt;/Details&gt;&lt;Extra&gt;&lt;DBUID&gt;{F96A950B-833F-4880-A151-76DA2D6A2879}&lt;/DBUID&gt;&lt;/Extra&gt;&lt;/Item&gt;&lt;/References&gt;&lt;/Group&gt;&lt;/Citation&gt;_x000a_"/>
    <w:docVar w:name="NE.Ref{8B39C869-A6C5-4207-9C97-A48BFFC89169}" w:val=" ADDIN NE.Ref.{8B39C869-A6C5-4207-9C97-A48BFFC89169}&lt;Citation&gt;&lt;Group&gt;&lt;References&gt;&lt;Item&gt;&lt;ID&gt;436&lt;/ID&gt;&lt;UID&gt;{5118F048-FAF5-4F38-8A86-98C015DFC83F}&lt;/UID&gt;&lt;Title&gt;Semantic web technology applied for description of product data in ship collaborative design&lt;/Title&gt;&lt;Template&gt;Conference Proceedings&lt;/Template&gt;&lt;Star&gt;0&lt;/Star&gt;&lt;Tag&gt;0&lt;/Tag&gt;&lt;Author&gt;Feng, Xiangzhong&lt;/Author&gt;&lt;Year&gt;2009&lt;/Year&gt;&lt;Details&gt;&lt;_pages&gt;133-136&lt;/_pages&gt;&lt;_secondary_title&gt;International Conference on Cooperative Design, Visualization, and Engineering&lt;/_secondary_title&gt;&lt;_created&gt;62516830&lt;/_created&gt;&lt;_modified&gt;62516830&lt;/_modified&gt;&lt;/Details&gt;&lt;Extra&gt;&lt;DBUID&gt;{F96A950B-833F-4880-A151-76DA2D6A2879}&lt;/DBUID&gt;&lt;/Extra&gt;&lt;/Item&gt;&lt;/References&gt;&lt;/Group&gt;&lt;/Citation&gt;_x000a_"/>
    <w:docVar w:name="NE.Ref{8F16930C-DECE-4516-858A-C51FB4CF3512}" w:val=" ADDIN NE.Ref.{8F16930C-DECE-4516-858A-C51FB4CF3512}&lt;Citation&gt;&lt;Group&gt;&lt;References&gt;&lt;Item&gt;&lt;ID&gt;560&lt;/ID&gt;&lt;UID&gt;{1B81B16F-3C98-4130-8D21-9648ED810A1F}&lt;/UID&gt;&lt;Title&gt;基于Android客户端的图书馆微服务研究与实践&lt;/Title&gt;&lt;Template&gt;Journal Article&lt;/Template&gt;&lt;Star&gt;0&lt;/Star&gt;&lt;Tag&gt;0&lt;/Tag&gt;&lt;Author&gt;郭文丽; 严潮斌; 吴旭&lt;/Author&gt;&lt;Year&gt;2013&lt;/Year&gt;&lt;Details&gt;&lt;_created&gt;62523313&lt;/_created&gt;&lt;_modified&gt;62523313&lt;/_modified&gt;&lt;_url&gt;http://kns.cnki.net/KCMS/detail/detail.aspx?FileName=TSQB201308004&amp;amp;DbName=CJFQ2013&lt;/_url&gt;&lt;_journal&gt;图书情报工作&lt;/_journal&gt;&lt;_issue&gt;08&lt;/_issue&gt;&lt;_pages&gt;22-26&lt;/_pages&gt;&lt;_date&gt;59590080&lt;/_date&gt;&lt;_keywords&gt;微信息环境;移动图书馆;微服务;Android&lt;/_keywords&gt;&lt;_author_aff&gt;北京邮电大学图书馆;&lt;/_author_aff&gt;&lt;_db_provider&gt;CNKI: 期刊&lt;/_db_provider&gt;&lt;_accessed&gt;62523313&lt;/_accessed&gt;&lt;_db_updated&gt;CNKI - Reference&lt;/_db_updated&gt;&lt;_collection_scope&gt;CSSCI;中文核心期刊;&lt;/_collection_scope&gt;&lt;_translated_author&gt;Guo, Wenli;Yan, Chaobin;Wu, Xu&lt;/_translated_author&gt;&lt;/Details&gt;&lt;Extra&gt;&lt;DBUID&gt;{F96A950B-833F-4880-A151-76DA2D6A2879}&lt;/DBUID&gt;&lt;/Extra&gt;&lt;/Item&gt;&lt;/References&gt;&lt;/Group&gt;&lt;/Citation&gt;_x000a_"/>
    <w:docVar w:name="NE.Ref{934867AB-49DF-429B-A241-A9004CB5FA55}" w:val=" ADDIN NE.Ref.{934867AB-49DF-429B-A241-A9004CB5FA55}&lt;Citation&gt;&lt;Group&gt;&lt;References&gt;&lt;Item&gt;&lt;ID&gt;438&lt;/ID&gt;&lt;UID&gt;{053E9A4E-0013-4A73-84C2-91B2D6F6685D}&lt;/UID&gt;&lt;Title&gt;Multi-tenant Architecture Comparison&lt;/Title&gt;&lt;Template&gt;Conference Proceedings&lt;/Template&gt;&lt;Star&gt;0&lt;/Star&gt;&lt;Tag&gt;0&lt;/Tag&gt;&lt;Author&gt;Kabbedijk, Jaap; Pors, Michiel; Jansen, Slinger; Brinkkemper, Sjaak&lt;/Author&gt;&lt;Year&gt;2014&lt;/Year&gt;&lt;Details&gt;&lt;_pages&gt;202-209&lt;/_pages&gt;&lt;_secondary_title&gt;European Conference on Software Architecture&lt;/_secondary_title&gt;&lt;_created&gt;62517135&lt;/_created&gt;&lt;_modified&gt;62517135&lt;/_modified&gt;&lt;/Details&gt;&lt;Extra&gt;&lt;DBUID&gt;{F96A950B-833F-4880-A151-76DA2D6A2879}&lt;/DBUID&gt;&lt;/Extra&gt;&lt;/Item&gt;&lt;/References&gt;&lt;/Group&gt;&lt;/Citation&gt;_x000a_"/>
    <w:docVar w:name="NE.Ref{986C5805-FD7C-4DD3-B0BE-75953063EF8A}" w:val=" ADDIN NE.Ref.{986C5805-FD7C-4DD3-B0BE-75953063EF8A}&lt;Citation&gt;&lt;Group&gt;&lt;References&gt;&lt;Item&gt;&lt;ID&gt;438&lt;/ID&gt;&lt;UID&gt;{F06A210D-3AEB-4F0A-BB6D-F123999844A7}&lt;/UID&gt;&lt;Title&gt;面向机械产品装配过程的物料配送方法研究&lt;/Title&gt;&lt;Template&gt;Journal Article&lt;/Template&gt;&lt;Star&gt;0&lt;/Star&gt;&lt;Tag&gt;0&lt;/Tag&gt;&lt;Author&gt;钱芳; 扈静; 葛茂根; 蒋增强&lt;/Author&gt;&lt;Year&gt;2011&lt;/Year&gt;&lt;Details&gt;&lt;_accessed&gt;62507032&lt;/_accessed&gt;&lt;_author_aff&gt;合肥工业大学机械与汽车工程学院;&lt;/_author_aff&gt;&lt;_created&gt;62507028&lt;/_created&gt;&lt;_date&gt;58566240&lt;/_date&gt;&lt;_db_provider&gt;CNKI: 期刊&lt;/_db_provider&gt;&lt;_db_updated&gt;CNKI - Reference&lt;/_db_updated&gt;&lt;_issue&gt;05&lt;/_issue&gt;&lt;_journal&gt;机械工程师&lt;/_journal&gt;&lt;_keywords&gt;实时物料配送;制造执行系统;装配过程;反馈机制&lt;/_keywords&gt;&lt;_modified&gt;62507032&lt;/_modified&gt;&lt;_pages&gt;34-37&lt;/_pages&gt;&lt;_url&gt;http://kns.cnki.net/KCMS/detail/detail.aspx?FileName=JXGU201105015&amp;amp;DbName=CJFQ2011&lt;/_url&gt;&lt;_translated_author&gt;Qian, Fang;Hu, Jing;Ge, Maogen;Jiang, Zengqiang&lt;/_translated_author&gt;&lt;/Details&gt;&lt;Extra&gt;&lt;DBUID&gt;{F96A950B-833F-4880-A151-76DA2D6A2879}&lt;/DBUID&gt;&lt;/Extra&gt;&lt;/Item&gt;&lt;/References&gt;&lt;/Group&gt;&lt;/Citation&gt;_x000a_"/>
    <w:docVar w:name="NE.Ref{996CB16E-55A1-4ACC-9629-9BEF7DC2B8E7}" w:val=" ADDIN NE.Ref.{996CB16E-55A1-4ACC-9629-9BEF7DC2B8E7}&lt;Citation&gt;&lt;Group&gt;&lt;References&gt;&lt;Item&gt;&lt;ID&gt;411&lt;/ID&gt;&lt;UID&gt;{01DA4CAA-8823-4443-A3A7-0D4B465E74EA}&lt;/UID&gt;&lt;Title&gt;面向服务的可重构制造执行系统研究与实现&lt;/Title&gt;&lt;Template&gt;Journal Article&lt;/Template&gt;&lt;Star&gt;0&lt;/Star&gt;&lt;Tag&gt;0&lt;/Tag&gt;&lt;Author&gt;李亚白; 蔡宗琰; 郝文育; 王宁生; LiYabai; CaiZongyan; HaoWenyu; WangNingsheng&lt;/Author&gt;&lt;Year&gt;2005&lt;/Year&gt;&lt;Details&gt;&lt;_collection_scope&gt;中国科技核心期刊;中文核心期刊;CSCD;&lt;/_collection_scope&gt;&lt;_created&gt;62486496&lt;/_created&gt;&lt;_issue&gt;11&lt;/_issue&gt;&lt;_journal&gt;机械科学与技术&lt;/_journal&gt;&lt;_modified&gt;62486496&lt;/_modified&gt;&lt;_pages&gt;1377-1382&lt;/_pages&gt;&lt;_volume&gt;24&lt;/_volume&gt;&lt;_translated_author&gt;Li, Yabai;Cai, Zongyan;Hao, Wenyu;Wang, Ningsheng;LiYabai;CaiZongyan;HaoWenyu;WangNingsheng&lt;/_translated_author&gt;&lt;/Details&gt;&lt;Extra&gt;&lt;DBUID&gt;{F96A950B-833F-4880-A151-76DA2D6A2879}&lt;/DBUID&gt;&lt;/Extra&gt;&lt;/Item&gt;&lt;/References&gt;&lt;/Group&gt;&lt;/Citation&gt;_x000a_"/>
    <w:docVar w:name="NE.Ref{9A08C56B-5443-46FC-B707-8B4D636A27F7}" w:val=" ADDIN NE.Ref.{9A08C56B-5443-46FC-B707-8B4D636A27F7}&lt;Citation&gt;&lt;Group&gt;&lt;References&gt;&lt;Item&gt;&lt;ID&gt;399&lt;/ID&gt;&lt;UID&gt;{8D6F448A-7CA7-4A6C-B8E9-5B342DC287E0}&lt;/UID&gt;&lt;Title&gt;SaaS技术的发展和演进&lt;/Title&gt;&lt;Template&gt;Journal Article&lt;/Template&gt;&lt;Star&gt;0&lt;/Star&gt;&lt;Tag&gt;0&lt;/Tag&gt;&lt;Author&gt;赵立君; 范晓晖&lt;/Author&gt;&lt;Year&gt;2007&lt;/Year&gt;&lt;Details&gt;&lt;_accessed&gt;62521649&lt;/_accessed&gt;&lt;_author_aff&gt;中国移动通信有限公司研究院业务技术研究所;中国移动通信有限公司研究院业务技术研究所 副所长;项目经理&lt;/_author_aff&gt;&lt;_created&gt;62486501&lt;/_created&gt;&lt;_date&gt;56777760&lt;/_date&gt;&lt;_db_provider&gt;CNKI: 期刊&lt;/_db_provider&gt;&lt;_db_updated&gt;CNKI - Reference&lt;/_db_updated&gt;&lt;_issue&gt;12&lt;/_issue&gt;&lt;_journal&gt;现代电信科技&lt;/_journal&gt;&lt;_keywords&gt;SaaS;长尾市场;运营商转型&lt;/_keywords&gt;&lt;_modified&gt;62486513&lt;/_modified&gt;&lt;_pages&gt;46-48&lt;/_pages&gt;&lt;_url&gt;http://kns.cnki.net/KCMS/detail/detail.aspx?FileName=XDDX200712013&amp;amp;DbName=CJFQ2007&lt;/_url&gt;&lt;_translated_author&gt;Zhao, Lijun;Fan, Xiaohui&lt;/_translated_author&gt;&lt;/Details&gt;&lt;Extra&gt;&lt;DBUID&gt;{F96A950B-833F-4880-A151-76DA2D6A2879}&lt;/DBUID&gt;&lt;/Extra&gt;&lt;/Item&gt;&lt;/References&gt;&lt;/Group&gt;&lt;/Citation&gt;_x000a_"/>
    <w:docVar w:name="NE.Ref{9B8678DB-A5B9-4FE8-951F-D3714E83FA9E}" w:val=" ADDIN NE.Ref.{9B8678DB-A5B9-4FE8-951F-D3714E83FA9E}&lt;Citation&gt;&lt;Group&gt;&lt;References&gt;&lt;Item&gt;&lt;ID&gt;526&lt;/ID&gt;&lt;UID&gt;{63AE98C1-BB72-4FCB-B1FA-A250376AB50E}&lt;/UID&gt;&lt;Title&gt;Research on abnormal control strategy oriented to complex product assembly process&lt;/Title&gt;&lt;Template&gt;Journal Article&lt;/Template&gt;&lt;Star&gt;0&lt;/Star&gt;&lt;Tag&gt;0&lt;/Tag&gt;&lt;Author&gt;Liu, Ming Zhou; Wang, Jia Li; Mao-Gen, G E; Jiang, Zeng Qiang&lt;/Author&gt;&lt;Year&gt;2011&lt;/Year&gt;&lt;Details&gt;&lt;_journal&gt;Journal of Hefei University of Technology&lt;/_journal&gt;&lt;_keywords&gt;complex product;assembly process;information cell;abnormal control;expert system&lt;/_keywords&gt;&lt;_created&gt;62511335&lt;/_created&gt;&lt;_modified&gt;62511344&lt;/_modified&gt;&lt;_accessed&gt;62511344&lt;/_accessed&gt;&lt;/Details&gt;&lt;Extra&gt;&lt;DBUID&gt;{F96A950B-833F-4880-A151-76DA2D6A2879}&lt;/DBUID&gt;&lt;/Extra&gt;&lt;/Item&gt;&lt;/References&gt;&lt;/Group&gt;&lt;/Citation&gt;_x000a_"/>
    <w:docVar w:name="NE.Ref{9E47D513-396E-44DD-978C-F5A78AACA19C}" w:val=" ADDIN NE.Ref.{9E47D513-396E-44DD-978C-F5A78AACA19C}&lt;Citation&gt;&lt;Group&gt;&lt;References&gt;&lt;Item&gt;&lt;ID&gt;394&lt;/ID&gt;&lt;UID&gt;{9BD65265-D58B-4C5A-814A-DC2216A34E6F}&lt;/UID&gt;&lt;Title&gt;工艺信息建模及其在装配工艺设计中的应用&lt;/Title&gt;&lt;Template&gt;Journal Article&lt;/Template&gt;&lt;Star&gt;0&lt;/Star&gt;&lt;Tag&gt;0&lt;/Tag&gt;&lt;Author&gt;张国军; 邵新宇; 蔡力钢; 李培根&lt;/Author&gt;&lt;Year&gt;2000&lt;/Year&gt;&lt;Details&gt;&lt;_collection_scope&gt;中国科技核心期刊;&lt;/_collection_scope&gt;&lt;_created&gt;62465255&lt;/_created&gt;&lt;_issue&gt;1&lt;/_issue&gt;&lt;_journal&gt;机械与电子&lt;/_journal&gt;&lt;_modified&gt;62465255&lt;/_modified&gt;&lt;_pages&gt;5-8&lt;/_pages&gt;&lt;_translated_author&gt;Zhang, Guojun;Shao, Xinyu;Cai, Ligang;Li, Peigen&lt;/_translated_author&gt;&lt;/Details&gt;&lt;Extra&gt;&lt;DBUID&gt;{F96A950B-833F-4880-A151-76DA2D6A2879}&lt;/DBUID&gt;&lt;/Extra&gt;&lt;/Item&gt;&lt;/References&gt;&lt;/Group&gt;&lt;/Citation&gt;_x000a_"/>
    <w:docVar w:name="NE.Ref{9FEEC30A-6732-4E4A-B1BC-96F323FFDDFE}" w:val=" ADDIN NE.Ref.{9FEEC30A-6732-4E4A-B1BC-96F323FFDDFE}&lt;Citation&gt;&lt;Group&gt;&lt;References&gt;&lt;Item&gt;&lt;ID&gt;434&lt;/ID&gt;&lt;UID&gt;{664D58F5-B784-4276-B603-F31AB65D12AF}&lt;/UID&gt;&lt;Title&gt;面向过程的复杂产品制造数据管理&lt;/Title&gt;&lt;Template&gt;Journal Article&lt;/Template&gt;&lt;Star&gt;0&lt;/Star&gt;&lt;Tag&gt;0&lt;/Tag&gt;&lt;Author&gt;乔东平; 肖艳秋; 罗国富&lt;/Author&gt;&lt;Year&gt;2013&lt;/Year&gt;&lt;Details&gt;&lt;_issue&gt;5&lt;/_issue&gt;&lt;_journal&gt;现代制造工程&lt;/_journal&gt;&lt;_pages&gt;44-49&lt;/_pages&gt;&lt;_created&gt;62516817&lt;/_created&gt;&lt;_modified&gt;62516817&lt;/_modified&gt;&lt;_collection_scope&gt;中国科技核心期刊;中文核心期刊;CSCD;&lt;/_collection_scope&gt;&lt;_translated_author&gt;Qiao, Dongping;Xiao, Yanqiu;Luo, Guofu&lt;/_translated_author&gt;&lt;/Details&gt;&lt;Extra&gt;&lt;DBUID&gt;{F96A950B-833F-4880-A151-76DA2D6A2879}&lt;/DBUID&gt;&lt;/Extra&gt;&lt;/Item&gt;&lt;/References&gt;&lt;/Group&gt;&lt;/Citation&gt;_x000a_"/>
    <w:docVar w:name="NE.Ref{A12C8DD4-077F-4117-996F-CE753CA26DC1}" w:val=" ADDIN NE.Ref.{A12C8DD4-077F-4117-996F-CE753CA26DC1}&lt;Citation&gt;&lt;Group&gt;&lt;References&gt;&lt;Item&gt;&lt;ID&gt;414&lt;/ID&gt;&lt;UID&gt;{68C06A08-C341-4F85-9226-7AAB3C00D98C}&lt;/UID&gt;&lt;Title&gt;互联网时代的软件革命&lt;/Title&gt;&lt;Template&gt;Book&lt;/Template&gt;&lt;Star&gt;0&lt;/Star&gt;&lt;Tag&gt;0&lt;/Tag&gt;&lt;Author&gt;等叶伟&lt;/Author&gt;&lt;Year&gt;2009&lt;/Year&gt;&lt;Details&gt;&lt;_created&gt;62497219&lt;/_created&gt;&lt;_modified&gt;62497219&lt;/_modified&gt;&lt;_publisher&gt;电子工业出版社&lt;/_publisher&gt;&lt;_translated_author&gt;Deng, Yewei&lt;/_translated_author&gt;&lt;/Details&gt;&lt;Extra&gt;&lt;DBUID&gt;{F96A950B-833F-4880-A151-76DA2D6A2879}&lt;/DBUID&gt;&lt;/Extra&gt;&lt;/Item&gt;&lt;/References&gt;&lt;/Group&gt;&lt;/Citation&gt;_x000a_"/>
    <w:docVar w:name="NE.Ref{AC9EC002-B267-4288-B618-86783A2C0B2C}" w:val=" ADDIN NE.Ref.{AC9EC002-B267-4288-B618-86783A2C0B2C}&lt;Citation&gt;&lt;Group&gt;&lt;References&gt;&lt;Item&gt;&lt;ID&gt;417&lt;/ID&gt;&lt;UID&gt;{A1F25E81-F54B-4050-9A79-43C33566D9B6}&lt;/UID&gt;&lt;Title&gt;基于统一建模语言的软件开发实例&lt;/Title&gt;&lt;Template&gt;Journal Article&lt;/Template&gt;&lt;Star&gt;1&lt;/Star&gt;&lt;Tag&gt;0&lt;/Tag&gt;&lt;Author&gt;肖海蓉&lt;/Author&gt;&lt;Year&gt;2013&lt;/Year&gt;&lt;Details&gt;&lt;_accessed&gt;62516721&lt;/_accessed&gt;&lt;_author_aff&gt;陕西理工学院数学与计算机科学学院;&lt;/_author_aff&gt;&lt;_collection_scope&gt;中国科技核心期刊;&lt;/_collection_scope&gt;&lt;_created&gt;62496553&lt;/_created&gt;&lt;_date&gt;59713920&lt;/_date&gt;&lt;_db_provider&gt;CNKI: 期刊&lt;/_db_provider&gt;&lt;_db_updated&gt;CNKI - Reference&lt;/_db_updated&gt;&lt;_issue&gt;07&lt;/_issue&gt;&lt;_journal&gt;计算机系统应用&lt;/_journal&gt;&lt;_keywords&gt;软件建模;统一建模语言;静态模型;动态模型;Power Designer&lt;/_keywords&gt;&lt;_modified&gt;62516721&lt;/_modified&gt;&lt;_pages&gt;141-143+182&lt;/_pages&gt;&lt;_url&gt;http://kns.cnki.net/KCMS/detail/detail.aspx?FileName=XTYY201307030&amp;amp;DbName=CJFQ2013&lt;/_url&gt;&lt;_translated_author&gt;Xiao, Hairong&lt;/_translated_author&gt;&lt;/Details&gt;&lt;Extra&gt;&lt;DBUID&gt;{F96A950B-833F-4880-A151-76DA2D6A2879}&lt;/DBUID&gt;&lt;/Extra&gt;&lt;/Item&gt;&lt;/References&gt;&lt;/Group&gt;&lt;/Citation&gt;_x000a_"/>
    <w:docVar w:name="NE.Ref{AE43C86C-BC3B-4818-A4ED-52359A4E590D}" w:val=" ADDIN NE.Ref.{AE43C86C-BC3B-4818-A4ED-52359A4E590D}&lt;Citation&gt;&lt;Group&gt;&lt;References&gt;&lt;Item&gt;&lt;ID&gt;406&lt;/ID&gt;&lt;UID&gt;{92EEA3EF-F1B7-4D90-8833-6525CD2C6CEB}&lt;/UID&gt;&lt;Title&gt;SaaS软件服务基于大规模定制的数据层架构研究&lt;/Title&gt;&lt;Template&gt;Journal Article&lt;/Template&gt;&lt;Star&gt;0&lt;/Star&gt;&lt;Tag&gt;0&lt;/Tag&gt;&lt;Author&gt;罗小利; 吴清烈; 任鸿美&lt;/Author&gt;&lt;Year&gt;2012&lt;/Year&gt;&lt;Details&gt;&lt;_collection_scope&gt;中国科技核心期刊;中文核心期刊;&lt;/_collection_scope&gt;&lt;_created&gt;62478250&lt;/_created&gt;&lt;_issue&gt;4&lt;/_issue&gt;&lt;_journal&gt;电信科学&lt;/_journal&gt;&lt;_modified&gt;62497179&lt;/_modified&gt;&lt;_pages&gt;50-57&lt;/_pages&gt;&lt;_volume&gt;28&lt;/_volume&gt;&lt;_translated_author&gt;Luo, Xiaoli;Wu, Qinglie;Ren, Hongmei&lt;/_translated_author&gt;&lt;/Details&gt;&lt;Extra&gt;&lt;DBUID&gt;{F96A950B-833F-4880-A151-76DA2D6A2879}&lt;/DBUID&gt;&lt;/Extra&gt;&lt;/Item&gt;&lt;/References&gt;&lt;/Group&gt;&lt;/Citation&gt;_x000a_"/>
    <w:docVar w:name="NE.Ref{AFFEF818-1FE6-4100-BCAB-41E13E732A21}" w:val=" ADDIN NE.Ref.{AFFEF818-1FE6-4100-BCAB-41E13E732A21}&lt;Citation&gt;&lt;Group&gt;&lt;References&gt;&lt;Item&gt;&lt;ID&gt;423&lt;/ID&gt;&lt;UID&gt;{CE2F38A9-FCF4-4F7C-AA11-AEA488A15F5F}&lt;/UID&gt;&lt;Title&gt;物联网环境下的整车装配过程运行管理方法及应用研究&lt;/Title&gt;&lt;Template&gt;Thesis&lt;/Template&gt;&lt;Star&gt;0&lt;/Star&gt;&lt;Tag&gt;0&lt;/Tag&gt;&lt;Author&gt;吴坤&lt;/Author&gt;&lt;Year&gt;2015&lt;/Year&gt;&lt;Details&gt;&lt;_accessed&gt;62497039&lt;/_accessed&gt;&lt;_created&gt;62496987&lt;/_created&gt;&lt;_db_provider&gt;CNKI: 硕士&lt;/_db_provider&gt;&lt;_db_updated&gt;CNKI - Reference&lt;/_db_updated&gt;&lt;_keywords&gt;物联网;装配过程;信息感知;运行管理;监控策略&lt;/_keywords&gt;&lt;_modified&gt;62496987&lt;/_modified&gt;&lt;_pages&gt;71&lt;/_pages&gt;&lt;_publisher&gt;合肥工业大学&lt;/_publisher&gt;&lt;_tertiary_author&gt;刘明周&lt;/_tertiary_author&gt;&lt;_url&gt;http://kns.cnki.net/KCMS/detail/detail.aspx?FileName=1015574118.nh&amp;amp;DbName=CMFD2015&lt;/_url&gt;&lt;_volume&gt;硕士&lt;/_volume&gt;&lt;_translated_author&gt;Wu, Kun&lt;/_translated_author&gt;&lt;_translated_tertiary_author&gt;Liu, Mingzhou&lt;/_translated_tertiary_author&gt;&lt;/Details&gt;&lt;Extra&gt;&lt;DBUID&gt;{F96A950B-833F-4880-A151-76DA2D6A2879}&lt;/DBUID&gt;&lt;/Extra&gt;&lt;/Item&gt;&lt;/References&gt;&lt;/Group&gt;&lt;/Citation&gt;_x000a_"/>
    <w:docVar w:name="NE.Ref{B0299A6D-69DA-43ED-85AA-A7D34263F663}" w:val=" ADDIN NE.Ref.{B0299A6D-69DA-43ED-85AA-A7D34263F663}&lt;Citation&gt;&lt;Group&gt;&lt;References&gt;&lt;Item&gt;&lt;ID&gt;522&lt;/ID&gt;&lt;UID&gt;{0F380684-F20A-40AB-A3B6-BF5F4994E0FA}&lt;/UID&gt;&lt;Title&gt;面向SAAS应用的多租户数据管理系统研究与实现&lt;/Title&gt;&lt;Template&gt;Thesis&lt;/Template&gt;&lt;Star&gt;0&lt;/Star&gt;&lt;Tag&gt;0&lt;/Tag&gt;&lt;Author&gt;罗日新&lt;/Author&gt;&lt;Year&gt;2012&lt;/Year&gt;&lt;Details&gt;&lt;_accessed&gt;62521650&lt;/_accessed&gt;&lt;_created&gt;62511280&lt;/_created&gt;&lt;_db_provider&gt;CNKI: 硕士&lt;/_db_provider&gt;&lt;_db_updated&gt;CNKI - Reference&lt;/_db_updated&gt;&lt;_keywords&gt;SaaS;多租户数据管理模型;多租户数据存储;业务定制&lt;/_keywords&gt;&lt;_modified&gt;62511281&lt;/_modified&gt;&lt;_pages&gt;70&lt;/_pages&gt;&lt;_publisher&gt;哈尔滨工业大学&lt;/_publisher&gt;&lt;_tertiary_author&gt;臧天仪&lt;/_tertiary_author&gt;&lt;_url&gt;http://kns.cnki.net/KCMS/detail/detail.aspx?FileName=1013035972.nh&amp;amp;DbName=CMFD2014&lt;/_url&gt;&lt;_volume&gt;硕士&lt;/_volume&gt;&lt;_translated_author&gt;Luo, Rixin&lt;/_translated_author&gt;&lt;_translated_tertiary_author&gt;Zang, Tianyi&lt;/_translated_tertiary_author&gt;&lt;/Details&gt;&lt;Extra&gt;&lt;DBUID&gt;{F96A950B-833F-4880-A151-76DA2D6A2879}&lt;/DBUID&gt;&lt;/Extra&gt;&lt;/Item&gt;&lt;/References&gt;&lt;/Group&gt;&lt;/Citation&gt;_x000a_"/>
    <w:docVar w:name="NE.Ref{B0A1623F-BFD1-4464-B284-20C5F5C76626}" w:val=" ADDIN NE.Ref.{B0A1623F-BFD1-4464-B284-20C5F5C76626}&lt;Citation&gt;&lt;Group&gt;&lt;References&gt;&lt;Item&gt;&lt;ID&gt;400&lt;/ID&gt;&lt;UID&gt;{2BAD8DBB-6CC8-4A4F-B073-92E19F3EE56B}&lt;/UID&gt;&lt;Title&gt;ISA--the Instrumentation, Systems, and Automation Society&lt;/Title&gt;&lt;Template&gt;Journal Article&lt;/Template&gt;&lt;Star&gt;0&lt;/Star&gt;&lt;Tag&gt;0&lt;/Tag&gt;&lt;Author&gt;Marshall, Rebekkah&lt;/Author&gt;&lt;Year&gt;2004&lt;/Year&gt;&lt;Details&gt;&lt;_collection_scope&gt;SCI;SCIE;&lt;/_collection_scope&gt;&lt;_created&gt;62466435&lt;/_created&gt;&lt;_impact_factor&gt;   4.700&lt;/_impact_factor&gt;&lt;_issue&gt;17&lt;/_issue&gt;&lt;_journal&gt;Inorganic Chemistry&lt;/_journal&gt;&lt;_modified&gt;62516797&lt;/_modified&gt;&lt;_pages&gt;9141-9143&lt;/_pages&gt;&lt;_volume&gt;51&lt;/_volume&gt;&lt;/Details&gt;&lt;Extra&gt;&lt;DBUID&gt;{F96A950B-833F-4880-A151-76DA2D6A2879}&lt;/DBUID&gt;&lt;/Extra&gt;&lt;/Item&gt;&lt;/References&gt;&lt;/Group&gt;&lt;/Citation&gt;_x000a_"/>
    <w:docVar w:name="NE.Ref{B1BF1E18-CF64-4078-99E1-4764DAA430E0}" w:val=" ADDIN NE.Ref.{B1BF1E18-CF64-4078-99E1-4764DAA430E0}&lt;Citation&gt;&lt;Group&gt;&lt;References&gt;&lt;Item&gt;&lt;ID&gt;543&lt;/ID&gt;&lt;UID&gt;{AD30DCB0-C961-4517-8E2B-3A7AB6A318A9}&lt;/UID&gt;&lt;Title&gt;Generation of BPEL Customization Processes for SaaS Applications from Variability Descriptors&lt;/Title&gt;&lt;Template&gt;Conference Proceedings&lt;/Template&gt;&lt;Star&gt;0&lt;/Star&gt;&lt;Tag&gt;0&lt;/Tag&gt;&lt;Author&gt;Mietzner, Ralph; Leymann, Frank&lt;/Author&gt;&lt;Year&gt;2008&lt;/Year&gt;&lt;Details&gt;&lt;_created&gt;62515342&lt;/_created&gt;&lt;_keywords&gt;BPEL;SaaS;Customization process;variability&lt;/_keywords&gt;&lt;_modified&gt;62517116&lt;/_modified&gt;&lt;_pages&gt;359-366&lt;/_pages&gt;&lt;_secondary_title&gt;IEEE International Conference on Services Computing&lt;/_secondary_title&gt;&lt;/Details&gt;&lt;Extra&gt;&lt;DBUID&gt;{F96A950B-833F-4880-A151-76DA2D6A2879}&lt;/DBUID&gt;&lt;/Extra&gt;&lt;/Item&gt;&lt;/References&gt;&lt;/Group&gt;&lt;/Citation&gt;_x000a_"/>
    <w:docVar w:name="NE.Ref{B49D020F-CB53-49EB-8A2A-7A696CAA33F3}" w:val=" ADDIN NE.Ref.{B49D020F-CB53-49EB-8A2A-7A696CAA33F3}&lt;Citation&gt;&lt;Group&gt;&lt;References&gt;&lt;Item&gt;&lt;ID&gt;413&lt;/ID&gt;&lt;UID&gt;{B14D28AE-4EA8-41DE-B7D6-A41DF977CC3D}&lt;/UID&gt;&lt;Title&gt;基于SaaS的继电保护定值管理系统的研究&lt;/Title&gt;&lt;Template&gt;Thesis&lt;/Template&gt;&lt;Star&gt;0&lt;/Star&gt;&lt;Tag&gt;0&lt;/Tag&gt;&lt;Author&gt;高坤静&lt;/Author&gt;&lt;Year&gt;2008&lt;/Year&gt;&lt;Details&gt;&lt;_created&gt;62496615&lt;/_created&gt;&lt;_modified&gt;62497179&lt;/_modified&gt;&lt;_publisher&gt;华北电力大学(保定) 华北电力大学&lt;/_publisher&gt;&lt;_translated_author&gt;Gao, Kunjing&lt;/_translated_author&gt;&lt;/Details&gt;&lt;Extra&gt;&lt;DBUID&gt;{F96A950B-833F-4880-A151-76DA2D6A2879}&lt;/DBUID&gt;&lt;/Extra&gt;&lt;/Item&gt;&lt;/References&gt;&lt;/Group&gt;&lt;/Citation&gt;_x000a_"/>
    <w:docVar w:name="NE.Ref{B5E5FF15-83F9-48CC-B5A7-FDF38300E52E}" w:val=" ADDIN NE.Ref.{B5E5FF15-83F9-48CC-B5A7-FDF38300E52E}&lt;Citation&gt;&lt;Group&gt;&lt;References&gt;&lt;Item&gt;&lt;ID&gt;536&lt;/ID&gt;&lt;UID&gt;{9518A684-18FC-4EAD-A380-514CBA5B5C3C}&lt;/UID&gt;&lt;Title&gt;基于IaaS云计算平台的弹性计费模型&lt;/Title&gt;&lt;Template&gt;Journal Article&lt;/Template&gt;&lt;Star&gt;0&lt;/Star&gt;&lt;Tag&gt;0&lt;/Tag&gt;&lt;Author&gt;袁玉宇; 胡文博&lt;/Author&gt;&lt;Year&gt;2012&lt;/Year&gt;&lt;Details&gt;&lt;_accessed&gt;62513859&lt;/_accessed&gt;&lt;_author_aff&gt;北京邮电大学;&lt;/_author_aff&gt;&lt;_collection_scope&gt;中国科技核心期刊;&lt;/_collection_scope&gt;&lt;_created&gt;62513859&lt;/_created&gt;&lt;_date&gt;59401440&lt;/_date&gt;&lt;_db_provider&gt;CNKI: 期刊&lt;/_db_provider&gt;&lt;_db_updated&gt;CNKI - Reference&lt;/_db_updated&gt;&lt;_issue&gt;06&lt;/_issue&gt;&lt;_journal&gt;中兴通讯技术&lt;/_journal&gt;&lt;_keywords&gt;云计算;租赁模型;事件触发机制;弹性计费模型&lt;/_keywords&gt;&lt;_modified&gt;62513859&lt;/_modified&gt;&lt;_pages&gt;34-37&lt;/_pages&gt;&lt;_url&gt;http://kns.cnki.net/KCMS/detail/detail.aspx?FileName=ZXTX201206013&amp;amp;DbName=CJFQ2012&lt;/_url&gt;&lt;_translated_author&gt;Yuan, Yuyu;Hu, Wenbo&lt;/_translated_author&gt;&lt;/Details&gt;&lt;Extra&gt;&lt;DBUID&gt;{F96A950B-833F-4880-A151-76DA2D6A2879}&lt;/DBUID&gt;&lt;/Extra&gt;&lt;/Item&gt;&lt;/References&gt;&lt;/Group&gt;&lt;/Citation&gt;_x000a_"/>
    <w:docVar w:name="NE.Ref{B6174AB2-CFEB-4C98-B7DF-895F087F27A7}" w:val=" ADDIN NE.Ref.{B6174AB2-CFEB-4C98-B7DF-895F087F27A7}&lt;Citation&gt;&lt;Group&gt;&lt;References&gt;&lt;Item&gt;&lt;ID&gt;541&lt;/ID&gt;&lt;UID&gt;{21C921CB-E792-4C08-98E7-7E4458661EE1}&lt;/UID&gt;&lt;Title&gt;A Software as a Service with Multi-tenancy Support for an Electronic Contract Management Application&lt;/Title&gt;&lt;Template&gt;Conference Proceedings&lt;/Template&gt;&lt;Star&gt;0&lt;/Star&gt;&lt;Tag&gt;0&lt;/Tag&gt;&lt;Author&gt;Kwok, T; Nguyen, Thao; Lam, Linh&lt;/Author&gt;&lt;Year&gt;2008&lt;/Year&gt;&lt;Details&gt;&lt;_accessed&gt;62513940&lt;/_accessed&gt;&lt;_created&gt;62513939&lt;/_created&gt;&lt;_date&gt;56802240&lt;/_date&gt;&lt;_date_display&gt;2008&lt;/_date_display&gt;&lt;_db_updated&gt;PKU Search&lt;/_db_updated&gt;&lt;_doi&gt;10.1109/SCC.2008.138&lt;/_doi&gt;&lt;_isbn&gt;0769532837;9780769532837;_x000d__x000a_&lt;/_isbn&gt;&lt;_keywords&gt;contract management_x000d__x000a_; software as a service_x000d__x000a_; service computing_x000d__x000a_; mulit-tenancy_x000d__x000a_; SaaS_x000d__x000a_; multitenants_x000d__x000a_; electronic contract_x000d__x000a_&lt;/_keywords&gt;&lt;_modified&gt;62513940&lt;/_modified&gt;&lt;_number&gt;1&lt;/_number&gt;&lt;_pages&gt;179_x000d__x000a_-186_x000d__x000a_&lt;/_pages&gt;&lt;_publisher&gt;IEEE&lt;/_publisher&gt;&lt;_url&gt;http://pku.summon.serialssolutions.com/2.0.0/link/0/eLvHCXMwlV3LasMwEBRpTu2lj6T0zX5AnciWZNnHEGJKaSGQnHoJK2sFpeCEtKG_X8k2Tii99Gb5JCSxO1rNzDImkhGPfsUEpTlZK41zPhymNvN5W3gkIDUhKu6CVvntNXuZJ8VMPffYYyeNIaKai0aj8Fk_7dt1uQuVs7EMRi1J7fSZ8LTRbnX1FS7y1J-35qaeKxFcXlrDnW7cEeHz8WI6bYiVcVCqHDRaqfNMcfq_KZ2x4V6wB_MuFZ2zHlUX7OTAa3DA7AQWPuR-45YAPwGhjRIQKrFQ63Ajj59DsIXQ6tPDcvCAFrCCWdcqB4KZVdBVwZ42A5P9G_iQLYvZcvoUtS0WoncpdVSWOWFmlFVI3EqBGhMnndDWIjd-u0zQE5pYETqDGJcWUZA2ucdZ5Hz2u2T9al3RFYNUmpybTBHPSKYmyawpNcbalNLfkchcs0FYrtWmMdFYtSt18_fvW3bcEDMCL_aO9b-2O7pnR5uP3UO9zT9e7awd&lt;/_url&gt;&lt;_volume&gt;2&lt;/_volume&gt;&lt;/Details&gt;&lt;Extra&gt;&lt;DBUID&gt;{F96A950B-833F-4880-A151-76DA2D6A2879}&lt;/DBUID&gt;&lt;/Extra&gt;&lt;/Item&gt;&lt;/References&gt;&lt;/Group&gt;&lt;/Citation&gt;_x000a_"/>
    <w:docVar w:name="NE.Ref{B7EEA26C-A4B5-4E79-AB48-C273F3665EC8}" w:val=" ADDIN NE.Ref.{B7EEA26C-A4B5-4E79-AB48-C273F3665EC8}&lt;Citation&gt;&lt;Group&gt;&lt;References&gt;&lt;Item&gt;&lt;ID&gt;504&lt;/ID&gt;&lt;UID&gt;{1AB931BC-D104-45FF-B67F-E0CA1F529F11}&lt;/UID&gt;&lt;Title&gt;基于SaaS服务的中小企业业务协同系统&lt;/Title&gt;&lt;Template&gt;Journal Article&lt;/Template&gt;&lt;Star&gt;0&lt;/Star&gt;&lt;Tag&gt;0&lt;/Tag&gt;&lt;Author&gt;刘士军; 张勇; 杨成伟&lt;/Author&gt;&lt;Year&gt;2011&lt;/Year&gt;&lt;Details&gt;&lt;_accessed&gt;62515684&lt;/_accessed&gt;&lt;_author_aff&gt;山东大学计算机科学与技术学院;&lt;/_author_aff&gt;&lt;_created&gt;62508701&lt;/_created&gt;&lt;_date&gt;58580640&lt;/_date&gt;&lt;_db_provider&gt;CNKI: 期刊&lt;/_db_provider&gt;&lt;_db_updated&gt;CNKI - Reference&lt;/_db_updated&gt;&lt;_issue&gt;03&lt;/_issue&gt;&lt;_journal&gt;东南大学学报(自然科学版)&lt;/_journal&gt;&lt;_keywords&gt;软件即服务;企业协同;企业互操作;中小企业&lt;/_keywords&gt;&lt;_modified&gt;62508701&lt;/_modified&gt;&lt;_pages&gt;458-462&lt;/_pages&gt;&lt;_url&gt;http://kns.cnki.net/KCMS/detail/detail.aspx?FileName=DNDX201103006&amp;amp;DbName=CJFQ2011&lt;/_url&gt;&lt;_translated_author&gt;Liu, Shijun;Zhang, Yong;Yang, Chengwei&lt;/_translated_author&gt;&lt;/Details&gt;&lt;Extra&gt;&lt;DBUID&gt;{F96A950B-833F-4880-A151-76DA2D6A2879}&lt;/DBUID&gt;&lt;/Extra&gt;&lt;/Item&gt;&lt;/References&gt;&lt;/Group&gt;&lt;Group&gt;&lt;References&gt;&lt;Item&gt;&lt;ID&gt;505&lt;/ID&gt;&lt;UID&gt;{D9385C34-77EB-45D4-BC6B-5B8BA6C48371}&lt;/UID&gt;&lt;Title&gt;SaaS模式的中小企业客户关系管理研究&lt;/Title&gt;&lt;Template&gt;Journal Article&lt;/Template&gt;&lt;Star&gt;1&lt;/Star&gt;&lt;Tag&gt;0&lt;/Tag&gt;&lt;Author&gt;向坚持; 陈晓红&lt;/Author&gt;&lt;Year&gt;2009&lt;/Year&gt;&lt;Details&gt;&lt;_accessed&gt;62517116&lt;/_accessed&gt;&lt;_author_aff&gt;中南大学商学院;湖南师范大学计算机教学部;&lt;/_author_aff&gt;&lt;_collection_scope&gt;中国科技核心期刊;CSCD;&lt;/_collection_scope&gt;&lt;_created&gt;62508733&lt;/_created&gt;&lt;_date&gt;57589920&lt;/_date&gt;&lt;_db_provider&gt;CNKI: 期刊&lt;/_db_provider&gt;&lt;_db_updated&gt;CNKI - Reference&lt;/_db_updated&gt;&lt;_issue&gt;19&lt;/_issue&gt;&lt;_journal&gt;计算机工程与应用&lt;/_journal&gt;&lt;_keywords&gt;中小企业;客户关系管理;软件即服务&lt;/_keywords&gt;&lt;_modified&gt;62517123&lt;/_modified&gt;&lt;_pages&gt;232-235&lt;/_pages&gt;&lt;_url&gt;http://kns.cnki.net/KCMS/detail/detail.aspx?FileName=JSGG200919072&amp;amp;DbName=CJFQ2009&lt;/_url&gt;&lt;_translated_author&gt;Xiang, Jianchi;Chen, Xiaohong&lt;/_translated_author&gt;&lt;/Details&gt;&lt;Extra&gt;&lt;DBUID&gt;{F96A950B-833F-4880-A151-76DA2D6A2879}&lt;/DBUID&gt;&lt;/Extra&gt;&lt;/Item&gt;&lt;/References&gt;&lt;/Group&gt;&lt;/Citation&gt;_x000a_"/>
    <w:docVar w:name="NE.Ref{B91A8FB8-974B-4F39-A26B-AA5483A5BB78}" w:val=" ADDIN NE.Ref.{B91A8FB8-974B-4F39-A26B-AA5483A5BB78}&lt;Citation&gt;&lt;Group&gt;&lt;References&gt;&lt;Item&gt;&lt;ID&gt;407&lt;/ID&gt;&lt;UID&gt;{BA4ADB99-736E-4395-8309-67D8D0683173}&lt;/UID&gt;&lt;Title&gt;SaaS模式的中小企业客户关系管理研究&lt;/Title&gt;&lt;Template&gt;Journal Article&lt;/Template&gt;&lt;Star&gt;0&lt;/Star&gt;&lt;Tag&gt;0&lt;/Tag&gt;&lt;Author&gt;向坚持; 陈晓红&lt;/Author&gt;&lt;Year&gt;2009&lt;/Year&gt;&lt;Details&gt;&lt;_collection_scope&gt;中国科技核心期刊;CSCD;&lt;/_collection_scope&gt;&lt;_created&gt;62485095&lt;/_created&gt;&lt;_issue&gt;19&lt;/_issue&gt;&lt;_journal&gt;计算机工程与应用&lt;/_journal&gt;&lt;_modified&gt;62490898&lt;/_modified&gt;&lt;_pages&gt;232-235&lt;/_pages&gt;&lt;_volume&gt;45&lt;/_volume&gt;&lt;_translated_author&gt;Xiang, Jianchi;Chen, Xiaohong&lt;/_translated_author&gt;&lt;/Details&gt;&lt;Extra&gt;&lt;DBUID&gt;{F96A950B-833F-4880-A151-76DA2D6A2879}&lt;/DBUID&gt;&lt;/Extra&gt;&lt;/Item&gt;&lt;/References&gt;&lt;/Group&gt;&lt;/Citation&gt;_x000a_"/>
    <w:docVar w:name="NE.Ref{BBD5FCBC-498E-4DEA-906D-AC8BC5DBEB39}" w:val=" ADDIN NE.Ref.{BBD5FCBC-498E-4DEA-906D-AC8BC5DBEB39}&lt;Citation&gt;&lt;Group&gt;&lt;References&gt;&lt;Item&gt;&lt;ID&gt;559&lt;/ID&gt;&lt;UID&gt;{6326F2F7-DCAF-4A41-A47A-35AFBC13C8E8}&lt;/UID&gt;&lt;Title&gt;时序扩展的UML状态图的测试用例生成研究&lt;/Title&gt;&lt;Template&gt;Thesis&lt;/Template&gt;&lt;Star&gt;0&lt;/Star&gt;&lt;Tag&gt;0&lt;/Tag&gt;&lt;Author&gt;李小亮&lt;/Author&gt;&lt;Year&gt;2014&lt;/Year&gt;&lt;Details&gt;&lt;_accessed&gt;62519975&lt;/_accessed&gt;&lt;_created&gt;62519975&lt;/_created&gt;&lt;_db_provider&gt;CNKI: 硕士&lt;/_db_provider&gt;&lt;_db_updated&gt;CNKI - Reference&lt;/_db_updated&gt;&lt;_keywords&gt;时序扩展;UML状态图;测试用例;需求规格说明;模型&lt;/_keywords&gt;&lt;_modified&gt;62519975&lt;/_modified&gt;&lt;_pages&gt;70&lt;/_pages&gt;&lt;_publisher&gt;西南大学&lt;/_publisher&gt;&lt;_tertiary_author&gt;丁晓明&lt;/_tertiary_author&gt;&lt;_url&gt;http://kns.cnki.net/KCMS/detail/detail.aspx?FileName=1014260833.nh&amp;amp;DbName=CMFD2014&lt;/_url&gt;&lt;_volume&gt;硕士&lt;/_volume&gt;&lt;_translated_author&gt;Li, Xiaoliang&lt;/_translated_author&gt;&lt;_translated_tertiary_author&gt;Ding, Xiaoming&lt;/_translated_tertiary_author&gt;&lt;/Details&gt;&lt;Extra&gt;&lt;DBUID&gt;{F96A950B-833F-4880-A151-76DA2D6A2879}&lt;/DBUID&gt;&lt;/Extra&gt;&lt;/Item&gt;&lt;/References&gt;&lt;/Group&gt;&lt;/Citation&gt;_x000a_"/>
    <w:docVar w:name="NE.Ref{C8FF9842-9E68-4C71-906B-8C808A298537}" w:val=" ADDIN NE.Ref.{C8FF9842-9E68-4C71-906B-8C808A298537}&lt;Citation&gt;&lt;Group&gt;&lt;References&gt;&lt;Item&gt;&lt;ID&gt;427&lt;/ID&gt;&lt;UID&gt;{C61B1A38-D5A0-4E1D-973E-6F625AAB22BD}&lt;/UID&gt;&lt;Title&gt;中国软件产业创新战略研究&lt;/Title&gt;&lt;Template&gt;Thesis&lt;/Template&gt;&lt;Star&gt;0&lt;/Star&gt;&lt;Tag&gt;0&lt;/Tag&gt;&lt;Author&gt;姬睿睿&lt;/Author&gt;&lt;Year&gt;2008&lt;/Year&gt;&lt;Details&gt;&lt;_created&gt;62504132&lt;/_created&gt;&lt;_modified&gt;62504132&lt;/_modified&gt;&lt;_publisher&gt;福建师范大学&lt;/_publisher&gt;&lt;_translated_author&gt;Ji, Ruirui&lt;/_translated_author&gt;&lt;/Details&gt;&lt;Extra&gt;&lt;DBUID&gt;{F96A950B-833F-4880-A151-76DA2D6A2879}&lt;/DBUID&gt;&lt;/Extra&gt;&lt;/Item&gt;&lt;/References&gt;&lt;/Group&gt;&lt;/Citation&gt;_x000a_"/>
    <w:docVar w:name="NE.Ref{C981D830-E83B-4925-9C87-73E17EF802B9}" w:val=" ADDIN NE.Ref.{C981D830-E83B-4925-9C87-73E17EF802B9}&lt;Citation&gt;&lt;Group&gt;&lt;References&gt;&lt;Item&gt;&lt;ID&gt;517&lt;/ID&gt;&lt;UID&gt;{D895EB1D-1B3B-4A90-B4CB-ECA07F6891FA}&lt;/UID&gt;&lt;Title&gt;Focusing material requirements planning (MRP) towards performance&lt;/Title&gt;&lt;Template&gt;Journal Article&lt;/Template&gt;&lt;Star&gt;0&lt;/Star&gt;&lt;Tag&gt;0&lt;/Tag&gt;&lt;Author&gt;Plenert, Gerhard&lt;/Author&gt;&lt;Year&gt;1999&lt;/Year&gt;&lt;Details&gt;&lt;_accessed&gt;62509988&lt;/_accessed&gt;&lt;_collection_scope&gt;EI;SCIE;&lt;/_collection_scope&gt;&lt;_created&gt;62509981&lt;/_created&gt;&lt;_impact_factor&gt;   3.428&lt;/_impact_factor&gt;&lt;_issue&gt;1&lt;/_issue&gt;&lt;_journal&gt;European Journal of Operational Research&lt;/_journal&gt;&lt;_keywords&gt;Material Requirements Planning (MRP;Manufacturing Resources Planning (MRP II;Bottleneck Allocation Methodology (BAM;Schedule Based Manufacturing (SBM), Just-In-Time (JIT&lt;/_keywords&gt;&lt;_modified&gt;62509988&lt;/_modified&gt;&lt;_pages&gt;91-99&lt;/_pages&gt;&lt;_volume&gt;119&lt;/_volume&gt;&lt;/Details&gt;&lt;Extra&gt;&lt;DBUID&gt;{F96A950B-833F-4880-A151-76DA2D6A2879}&lt;/DBUID&gt;&lt;/Extra&gt;&lt;/Item&gt;&lt;/References&gt;&lt;/Group&gt;&lt;/Citation&gt;_x000a_"/>
    <w:docVar w:name="NE.Ref{CB95693B-8CF8-4AC8-AB73-421ADBCF4283}" w:val=" ADDIN NE.Ref.{CB95693B-8CF8-4AC8-AB73-421ADBCF4283}&lt;Citation&gt;&lt;Group&gt;&lt;References&gt;&lt;Item&gt;&lt;ID&gt;408&lt;/ID&gt;&lt;UID&gt;{1A721929-D4D5-41CE-8763-8B5CCB5FCE51}&lt;/UID&gt;&lt;Title&gt;软件可靠性综合模型&lt;/Title&gt;&lt;Template&gt;Journal Article&lt;/Template&gt;&lt;Star&gt;0&lt;/Star&gt;&lt;Tag&gt;0&lt;/Tag&gt;&lt;Author&gt;邹丰忠; 刘海青; 王林&lt;/Author&gt;&lt;Year&gt;2003&lt;/Year&gt;&lt;Details&gt;&lt;_issue&gt;1&lt;/_issue&gt;&lt;_journal&gt;武汉大学学报(工学版)&lt;/_journal&gt;&lt;_pages&gt;86-88&lt;/_pages&gt;&lt;_volume&gt;36&lt;/_volume&gt;&lt;_created&gt;62485155&lt;/_created&gt;&lt;_modified&gt;62485155&lt;/_modified&gt;&lt;_translated_author&gt;Zou, Fengzhong;Liu, Haiqing;Wang, Lin&lt;/_translated_author&gt;&lt;/Details&gt;&lt;Extra&gt;&lt;DBUID&gt;{F96A950B-833F-4880-A151-76DA2D6A2879}&lt;/DBUID&gt;&lt;/Extra&gt;&lt;/Item&gt;&lt;/References&gt;&lt;/Group&gt;&lt;Group&gt;&lt;References&gt;&lt;Item&gt;&lt;ID&gt;409&lt;/ID&gt;&lt;UID&gt;{13D5C7E3-98E1-4E1E-A6A1-FFEFDB5A3B11}&lt;/UID&gt;&lt;Title&gt;软件可靠性工程基础&lt;/Title&gt;&lt;Template&gt;Book&lt;/Template&gt;&lt;Star&gt;0&lt;/Star&gt;&lt;Tag&gt;0&lt;/Tag&gt;&lt;Author&gt;蔡开元&lt;/Author&gt;&lt;Year&gt;1995&lt;/Year&gt;&lt;Details&gt;&lt;_publisher&gt;清华大学出版社&lt;/_publisher&gt;&lt;_created&gt;62485156&lt;/_created&gt;&lt;_modified&gt;62485161&lt;/_modified&gt;&lt;_accessed&gt;62485161&lt;/_accessed&gt;&lt;_place_published&gt;北京&lt;/_place_published&gt;&lt;_translated_author&gt;Cai, Kaiyuan&lt;/_translated_author&gt;&lt;/Details&gt;&lt;Extra&gt;&lt;DBUID&gt;{F96A950B-833F-4880-A151-76DA2D6A2879}&lt;/DBUID&gt;&lt;/Extra&gt;&lt;/Item&gt;&lt;/References&gt;&lt;/Group&gt;&lt;/Citation&gt;_x000a_"/>
    <w:docVar w:name="NE.Ref{CC36386E-B086-430D-B124-9488F2F4497C}" w:val=" ADDIN NE.Ref.{CC36386E-B086-430D-B124-9488F2F4497C}&lt;Citation&gt;&lt;Group&gt;&lt;References&gt;&lt;Item&gt;&lt;ID&gt;412&lt;/ID&gt;&lt;UID&gt;{D0B637C3-EA63-4D11-B76B-81C633EC66E1}&lt;/UID&gt;&lt;Title&gt;浅论云计算服务层面-SAAS,PAAS,IAAS&lt;/Title&gt;&lt;Template&gt;Journal Article&lt;/Template&gt;&lt;Star&gt;0&lt;/Star&gt;&lt;Tag&gt;0&lt;/Tag&gt;&lt;Author&gt;巴拉提艾斯卡尔&lt;/Author&gt;&lt;Year&gt;2017&lt;/Year&gt;&lt;Details&gt;&lt;_created&gt;62490898&lt;/_created&gt;&lt;_issue&gt;13&lt;/_issue&gt;&lt;_journal&gt;电脑迷&lt;/_journal&gt;&lt;_modified&gt;62497179&lt;/_modified&gt;&lt;_translated_author&gt;Ba, Lati&amp;apos;aisika&amp;apos;er&lt;/_translated_author&gt;&lt;/Details&gt;&lt;Extra&gt;&lt;DBUID&gt;{F96A950B-833F-4880-A151-76DA2D6A2879}&lt;/DBUID&gt;&lt;/Extra&gt;&lt;/Item&gt;&lt;/References&gt;&lt;/Group&gt;&lt;/Citation&gt;_x000a_"/>
    <w:docVar w:name="NE.Ref{CD11C385-D4F4-403C-80DE-EAF7E4457039}" w:val=" ADDIN NE.Ref.{CD11C385-D4F4-403C-80DE-EAF7E4457039}&lt;Citation&gt;&lt;Group&gt;&lt;References&gt;&lt;Item&gt;&lt;ID&gt;432&lt;/ID&gt;&lt;UID&gt;{6911868D-EF11-4307-9A69-9113C2063543}&lt;/UID&gt;&lt;Title&gt;虚拟单元制造车间的规划与调度关键技术研究&lt;/Title&gt;&lt;Template&gt;Thesis&lt;/Template&gt;&lt;Star&gt;0&lt;/Star&gt;&lt;Tag&gt;0&lt;/Tag&gt;&lt;Author&gt;白俊杰&lt;/Author&gt;&lt;Year&gt;2011&lt;/Year&gt;&lt;Details&gt;&lt;_publisher&gt;南京航空航天大学&lt;/_publisher&gt;&lt;_created&gt;62516792&lt;/_created&gt;&lt;_modified&gt;62516792&lt;/_modified&gt;&lt;_translated_author&gt;Bai, Junjie&lt;/_translated_author&gt;&lt;/Details&gt;&lt;Extra&gt;&lt;DBUID&gt;{F96A950B-833F-4880-A151-76DA2D6A2879}&lt;/DBUID&gt;&lt;/Extra&gt;&lt;/Item&gt;&lt;/References&gt;&lt;/Group&gt;&lt;/Citation&gt;_x000a_"/>
    <w:docVar w:name="NE.Ref{CD3CE3C4-8E23-43DF-BAE5-848F8A8B9412}" w:val=" ADDIN NE.Ref.{CD3CE3C4-8E23-43DF-BAE5-848F8A8B9412}&lt;Citation&gt;&lt;Group&gt;&lt;References&gt;&lt;Item&gt;&lt;ID&gt;397&lt;/ID&gt;&lt;UID&gt;{651B1F28-0BD6-4149-98F4-6637E22C2735}&lt;/UID&gt;&lt;Title&gt;基于SaaS模式的工艺设计服务研究&lt;/Title&gt;&lt;Template&gt;Thesis&lt;/Template&gt;&lt;Star&gt;0&lt;/Star&gt;&lt;Tag&gt;0&lt;/Tag&gt;&lt;Author&gt;叶利娜&lt;/Author&gt;&lt;Year&gt;2010&lt;/Year&gt;&lt;Details&gt;&lt;_accessed&gt;62521229&lt;/_accessed&gt;&lt;_created&gt;62485151&lt;/_created&gt;&lt;_db_provider&gt;CNKI: 硕士&lt;/_db_provider&gt;&lt;_db_updated&gt;CNKI - Reference&lt;/_db_updated&gt;&lt;_keywords&gt;软件即服务(SaaS);工艺设计服务;多用户;可配置;安全&lt;/_keywords&gt;&lt;_modified&gt;62485151&lt;/_modified&gt;&lt;_pages&gt;64&lt;/_pages&gt;&lt;_publisher&gt;浙江大学&lt;/_publisher&gt;&lt;_tertiary_author&gt;林兰芬&lt;/_tertiary_author&gt;&lt;_url&gt;http://kns.cnki.net/KCMS/detail/detail.aspx?FileName=2010049364.nh&amp;amp;DbName=CMFD2011&lt;/_url&gt;&lt;_volume&gt;硕士&lt;/_volume&gt;&lt;_translated_author&gt;Ye, Lina&lt;/_translated_author&gt;&lt;_translated_tertiary_author&gt;Lin, Lanfen&lt;/_translated_tertiary_author&gt;&lt;/Details&gt;&lt;Extra&gt;&lt;DBUID&gt;{F96A950B-833F-4880-A151-76DA2D6A2879}&lt;/DBUID&gt;&lt;/Extra&gt;&lt;/Item&gt;&lt;/References&gt;&lt;/Group&gt;&lt;/Citation&gt;_x000a_"/>
    <w:docVar w:name="NE.Ref{CDCA5F54-D73C-4CF4-A766-352AF28E4EF2}" w:val=" ADDIN NE.Ref.{CDCA5F54-D73C-4CF4-A766-352AF28E4EF2}&lt;Citation&gt;&lt;Group&gt;&lt;References&gt;&lt;Item&gt;&lt;ID&gt;525&lt;/ID&gt;&lt;UID&gt;{05DABEDB-C7F5-4BDA-9A63-3E15CAE0F45C}&lt;/UID&gt;&lt;Title&gt;Efficient method of assembly sequence planning based on GAAA and optimizing by assembly path feedback for complex product&lt;/Title&gt;&lt;Template&gt;Journal Article&lt;/Template&gt;&lt;Star&gt;0&lt;/Star&gt;&lt;Tag&gt;0&lt;/Tag&gt;&lt;Author&gt;Hui, Cheng; Yuan, Li; Zhang, Kai Fu&lt;/Author&gt;&lt;Year&gt;2009&lt;/Year&gt;&lt;Details&gt;&lt;_accessed&gt;62511335&lt;/_accessed&gt;&lt;_collection_scope&gt;EI;SCIE;&lt;/_collection_scope&gt;&lt;_created&gt;62511335&lt;/_created&gt;&lt;_impact_factor&gt;   2.601&lt;/_impact_factor&gt;&lt;_issue&gt;11-12&lt;/_issue&gt;&lt;_journal&gt;International Journal of Advanced Manufacturing Technology&lt;/_journal&gt;&lt;_keywords&gt;Sequence planning;Path planning;Assembly resources;Path feedback;GAAA;B-Rep filling&lt;/_keywords&gt;&lt;_modified&gt;62511335&lt;/_modified&gt;&lt;_pages&gt;1205-1205&lt;/_pages&gt;&lt;_volume&gt;42&lt;/_volume&gt;&lt;/Details&gt;&lt;Extra&gt;&lt;DBUID&gt;{F96A950B-833F-4880-A151-76DA2D6A2879}&lt;/DBUID&gt;&lt;/Extra&gt;&lt;/Item&gt;&lt;/References&gt;&lt;/Group&gt;&lt;/Citation&gt;_x000a_"/>
    <w:docVar w:name="NE.Ref{D21E5E50-7419-4E27-ABD2-CE1AD0387B77}" w:val=" ADDIN NE.Ref.{D21E5E50-7419-4E27-ABD2-CE1AD0387B77}&lt;Citation&gt;&lt;Group&gt;&lt;References&gt;&lt;Item&gt;&lt;ID&gt;395&lt;/ID&gt;&lt;UID&gt;{F401DB7B-E077-424A-A231-79E039ADC105}&lt;/UID&gt;&lt;Title&gt;基于服务的制造数据管理&lt;/Title&gt;&lt;Template&gt;Journal Article&lt;/Template&gt;&lt;Star&gt;0&lt;/Star&gt;&lt;Tag&gt;0&lt;/Tag&gt;&lt;Author&gt;刘威; 乔立红; 杨建军&lt;/Author&gt;&lt;Year&gt;2009&lt;/Year&gt;&lt;Details&gt;&lt;_collection_scope&gt;中国科技核心期刊;中文核心期刊;CSCD;EI;&lt;/_collection_scope&gt;&lt;_created&gt;62465532&lt;/_created&gt;&lt;_issue&gt;7&lt;/_issue&gt;&lt;_journal&gt;计算机集成制造系统&lt;/_journal&gt;&lt;_modified&gt;62465541&lt;/_modified&gt;&lt;_pages&gt;1342-1348&lt;/_pages&gt;&lt;_volume&gt;15&lt;/_volume&gt;&lt;_translated_author&gt;Liu, Wei;Qiao, Lihong;Yang, Jianjun&lt;/_translated_author&gt;&lt;/Details&gt;&lt;Extra&gt;&lt;DBUID&gt;{F96A950B-833F-4880-A151-76DA2D6A2879}&lt;/DBUID&gt;&lt;/Extra&gt;&lt;/Item&gt;&lt;/References&gt;&lt;/Group&gt;&lt;/Citation&gt;_x000a_"/>
    <w:docVar w:name="NE.Ref{D7DBB1C9-79F2-4217-B3BD-1FB3A24ADB24}" w:val=" ADDIN NE.Ref.{D7DBB1C9-79F2-4217-B3BD-1FB3A24ADB24}&lt;Citation&gt;&lt;Group&gt;&lt;References&gt;&lt;Item&gt;&lt;ID&gt;499&lt;/ID&gt;&lt;UID&gt;{7AC88F5E-83DB-48A0-B344-92F029A8DE3B}&lt;/UID&gt;&lt;Title&gt;A Manufacturing Execution System using Siemens&amp;apos; PC Based Automation Technology&lt;/Title&gt;&lt;Template&gt;Journal Article&lt;/Template&gt;&lt;Star&gt;0&lt;/Star&gt;&lt;Tag&gt;0&lt;/Tag&gt;&lt;Author&gt;Gandhi, Prakash&lt;/Author&gt;&lt;Year&gt;2003&lt;/Year&gt;&lt;Details&gt;&lt;_accessed&gt;62508496&lt;/_accessed&gt;&lt;_created&gt;62508494&lt;/_created&gt;&lt;_modified&gt;62508494&lt;/_modified&gt;&lt;/Details&gt;&lt;Extra&gt;&lt;DBUID&gt;{F96A950B-833F-4880-A151-76DA2D6A2879}&lt;/DBUID&gt;&lt;/Extra&gt;&lt;/Item&gt;&lt;/References&gt;&lt;/Group&gt;&lt;/Citation&gt;_x000a_"/>
    <w:docVar w:name="NE.Ref{DA8F12C1-1FE8-4C35-90A1-C3934547E091}" w:val=" ADDIN NE.Ref.{DA8F12C1-1FE8-4C35-90A1-C3934547E091}&lt;Citation&gt;&lt;Group&gt;&lt;References&gt;&lt;Item&gt;&lt;ID&gt;427&lt;/ID&gt;&lt;UID&gt;{2AB6FD34-44BC-4402-B117-C4431852E68E}&lt;/UID&gt;&lt;Title&gt;电信运营商SaaS业务发展研究&lt;/Title&gt;&lt;Template&gt;Journal Article&lt;/Template&gt;&lt;Star&gt;0&lt;/Star&gt;&lt;Tag&gt;0&lt;/Tag&gt;&lt;Author&gt;李卫; 张云勇; 郭志斌; 刘露&lt;/Author&gt;&lt;Year&gt;2012&lt;/Year&gt;&lt;Details&gt;&lt;_accessed&gt;62517127&lt;/_accessed&gt;&lt;_author_aff&gt;中国联通研究院;中国联通博士后科研工作站;&lt;/_author_aff&gt;&lt;_collection_scope&gt;中国科技核心期刊;中文核心期刊;&lt;/_collection_scope&gt;&lt;_created&gt;62498101&lt;/_created&gt;&lt;_date&gt;58926240&lt;/_date&gt;&lt;_db_provider&gt;CNKI: 期刊&lt;/_db_provider&gt;&lt;_db_updated&gt;CNKI - Reference&lt;/_db_updated&gt;&lt;_issue&gt;01&lt;/_issue&gt;&lt;_journal&gt;电信科学&lt;/_journal&gt;&lt;_keywords&gt;SaaS;电信运营商;业务;发展&lt;/_keywords&gt;&lt;_modified&gt;62517128&lt;/_modified&gt;&lt;_pages&gt;132-136&lt;/_pages&gt;&lt;_url&gt;http://kns.cnki.net/KCMS/detail/detail.aspx?FileName=DXKX201201028&amp;amp;DbName=CJFQ2012&lt;/_url&gt;&lt;_translated_author&gt;Li, Wei;Zhang, Yunyong;Guo, Zhibin;Liu, Lu&lt;/_translated_author&gt;&lt;/Details&gt;&lt;Extra&gt;&lt;DBUID&gt;{F96A950B-833F-4880-A151-76DA2D6A2879}&lt;/DBUID&gt;&lt;/Extra&gt;&lt;/Item&gt;&lt;/References&gt;&lt;/Group&gt;&lt;/Citation&gt;_x000a_"/>
    <w:docVar w:name="NE.Ref{DAF3CB8D-FD8C-42FA-8F18-8F3C6E4BCF96}" w:val=" ADDIN NE.Ref.{DAF3CB8D-FD8C-42FA-8F18-8F3C6E4BCF96}&lt;Citation&gt;&lt;Group&gt;&lt;References&gt;&lt;Item&gt;&lt;ID&gt;554&lt;/ID&gt;&lt;UID&gt;{BC947DA6-3718-422D-86D0-282C1E8F3BA8}&lt;/UID&gt;&lt;Title&gt;Microservice-Based IoT for Smart Buildings&lt;/Title&gt;&lt;Template&gt;Conference Proceedings&lt;/Template&gt;&lt;Star&gt;0&lt;/Star&gt;&lt;Tag&gt;0&lt;/Tag&gt;&lt;Author&gt;Khanda, Kevin; Salikhov, Dilshat; Gusmanov, Kamill; Mazzara, Manuel; Mavridis, Nikolaos&lt;/Author&gt;&lt;Year&gt;2017&lt;/Year&gt;&lt;Details&gt;&lt;_accessed&gt;62517522&lt;/_accessed&gt;&lt;_created&gt;62517512&lt;/_created&gt;&lt;_keywords&gt;Internet of Things;IoT;microservice;Jolie;Smart Buildings;Java;Sensors;SensorTag;Arduino;Raspberry Pi&lt;/_keywords&gt;&lt;_modified&gt;62517517&lt;/_modified&gt;&lt;_pages&gt;302-308&lt;/_pages&gt;&lt;_secondary_title&gt;International Conference on Advanced Information NETWORKING and Applications Workshops&lt;/_secondary_title&gt;&lt;/Details&gt;&lt;Extra&gt;&lt;DBUID&gt;{F96A950B-833F-4880-A151-76DA2D6A2879}&lt;/DBUID&gt;&lt;/Extra&gt;&lt;/Item&gt;&lt;/References&gt;&lt;/Group&gt;&lt;/Citation&gt;_x000a_"/>
    <w:docVar w:name="NE.Ref{DFBBC089-FB29-43FF-B5AF-4F96E72544FF}" w:val=" ADDIN NE.Ref.{DFBBC089-FB29-43FF-B5AF-4F96E72544FF}&lt;Citation&gt;&lt;Group&gt;&lt;References&gt;&lt;Item&gt;&lt;ID&gt;433&lt;/ID&gt;&lt;UID&gt;{CDB2C728-3197-4E7F-B851-2286B512A62D}&lt;/UID&gt;&lt;Title&gt;制造数据管理系统的总体设计及其功能实现&lt;/Title&gt;&lt;Template&gt;Journal Article&lt;/Template&gt;&lt;Star&gt;0&lt;/Star&gt;&lt;Tag&gt;0&lt;/Tag&gt;&lt;Author&gt;朱华锋; 李伯鸣&lt;/Author&gt;&lt;Year&gt;2000&lt;/Year&gt;&lt;Details&gt;&lt;_issue&gt;10&lt;/_issue&gt;&lt;_journal&gt;计算机工程&lt;/_journal&gt;&lt;_pages&gt;23-25&lt;/_pages&gt;&lt;_volume&gt;26&lt;/_volume&gt;&lt;_created&gt;62516797&lt;/_created&gt;&lt;_modified&gt;62516797&lt;/_modified&gt;&lt;_collection_scope&gt;中国科技核心期刊;CSCD;&lt;/_collection_scope&gt;&lt;_translated_author&gt;Zhu, Huafeng;Li, Boming&lt;/_translated_author&gt;&lt;/Details&gt;&lt;Extra&gt;&lt;DBUID&gt;{F96A950B-833F-4880-A151-76DA2D6A2879}&lt;/DBUID&gt;&lt;/Extra&gt;&lt;/Item&gt;&lt;/References&gt;&lt;/Group&gt;&lt;/Citation&gt;_x000a_"/>
    <w:docVar w:name="NE.Ref{E0C1587D-5DB4-416E-89BC-A38DA4596028}" w:val=" ADDIN NE.Ref.{E0C1587D-5DB4-416E-89BC-A38DA4596028}&lt;Citation&gt;&lt;Group&gt;&lt;References&gt;&lt;Item&gt;&lt;ID&gt;402&lt;/ID&gt;&lt;UID&gt;{1ED2EDB6-1950-43A3-9085-575BCCABB5C1}&lt;/UID&gt;&lt;Title&gt;基于SaaS模式的大型装备制造业工装信息系统研究&lt;/Title&gt;&lt;Template&gt;Journal Article&lt;/Template&gt;&lt;Star&gt;1&lt;/Star&gt;&lt;Tag&gt;0&lt;/Tag&gt;&lt;Author&gt;范卫锋; 吕锋; 贾现召; 张志文&lt;/Author&gt;&lt;Year&gt;2014&lt;/Year&gt;&lt;Details&gt;&lt;_accessed&gt;62517128&lt;/_accessed&gt;&lt;_author_aff&gt;河南科技大学机电工程学院;&lt;/_author_aff&gt;&lt;_collection_scope&gt;中国科技核心期刊;中文核心期刊;&lt;/_collection_scope&gt;&lt;_created&gt;62486548&lt;/_created&gt;&lt;_date&gt;60276960&lt;/_date&gt;&lt;_db_provider&gt;CNKI: 期刊&lt;/_db_provider&gt;&lt;_db_updated&gt;CNKI - Reference&lt;/_db_updated&gt;&lt;_issue&gt;08&lt;/_issue&gt;&lt;_journal&gt;矿山机械&lt;/_journal&gt;&lt;_keywords&gt;软件即服务;大型装备制造;工装信息系统;工装&lt;/_keywords&gt;&lt;_modified&gt;62487062&lt;/_modified&gt;&lt;_pages&gt;117-120&lt;/_pages&gt;&lt;_url&gt;http://kns.cnki.net/KCMS/detail/detail.aspx?FileName=KSJX201408029&amp;amp;DbName=CJFQ2014&lt;/_url&gt;&lt;_translated_author&gt;Fan, Weifeng;Lu, Feng;Jia, Xianzhao;Zhang, Zhiwen&lt;/_translated_author&gt;&lt;/Details&gt;&lt;Extra&gt;&lt;DBUID&gt;{F96A950B-833F-4880-A151-76DA2D6A2879}&lt;/DBUID&gt;&lt;/Extra&gt;&lt;/Item&gt;&lt;/References&gt;&lt;/Group&gt;&lt;/Citation&gt;_x000a_"/>
    <w:docVar w:name="NE.Ref{E3B19315-008E-4F3D-A1D1-5C7E390DD746}" w:val=" ADDIN NE.Ref.{E3B19315-008E-4F3D-A1D1-5C7E390DD746}&lt;Citation&gt;&lt;Group&gt;&lt;References&gt;&lt;Item&gt;&lt;ID&gt;429&lt;/ID&gt;&lt;UID&gt;{E43C2A1A-F53F-4BE2-9797-42A9DB016EAD}&lt;/UID&gt;&lt;Title&gt;基于SaaS模式公共服务平台多用户数据结构的研究&lt;/Title&gt;&lt;Template&gt;Journal Article&lt;/Template&gt;&lt;Star&gt;0&lt;/Star&gt;&lt;Tag&gt;0&lt;/Tag&gt;&lt;Author&gt;昌中作; 徐悦; 戴钢&lt;/Author&gt;&lt;Year&gt;2008&lt;/Year&gt;&lt;Details&gt;&lt;_collection_scope&gt;中国科技核心期刊;&lt;/_collection_scope&gt;&lt;_created&gt;62511336&lt;/_created&gt;&lt;_issue&gt;2&lt;/_issue&gt;&lt;_journal&gt;计算机系统应用&lt;/_journal&gt;&lt;_modified&gt;62511336&lt;/_modified&gt;&lt;_pages&gt;7-11&lt;/_pages&gt;&lt;_volume&gt;17&lt;/_volume&gt;&lt;_translated_author&gt;Chang, Zhongzuo;Xu, Yue;Dai, Gang&lt;/_translated_author&gt;&lt;/Details&gt;&lt;Extra&gt;&lt;DBUID&gt;{F96A950B-833F-4880-A151-76DA2D6A2879}&lt;/DBUID&gt;&lt;/Extra&gt;&lt;/Item&gt;&lt;/References&gt;&lt;/Group&gt;&lt;Group&gt;&lt;References&gt;&lt;Item&gt;&lt;ID&gt;430&lt;/ID&gt;&lt;UID&gt;{1830F1AB-94E6-44C1-9036-06319473C9D6}&lt;/UID&gt;&lt;Title&gt;元数据(Metadata)的发展和相关格式&lt;/Title&gt;&lt;Template&gt;Journal Article&lt;/Template&gt;&lt;Star&gt;0&lt;/Star&gt;&lt;Tag&gt;0&lt;/Tag&gt;&lt;Author&gt;张敏; 张晓林&lt;/Author&gt;&lt;Year&gt;2000&lt;/Year&gt;&lt;Details&gt;&lt;_created&gt;62511340&lt;/_created&gt;&lt;_issue&gt;2&lt;/_issue&gt;&lt;_journal&gt;四川图书馆学报&lt;/_journal&gt;&lt;_modified&gt;62511340&lt;/_modified&gt;&lt;_pages&gt;63-70&lt;/_pages&gt;&lt;_translated_author&gt;Zhang, Min;Zhang, Xiaolin&lt;/_translated_author&gt;&lt;/Details&gt;&lt;Extra&gt;&lt;DBUID&gt;{F96A950B-833F-4880-A151-76DA2D6A2879}&lt;/DBUID&gt;&lt;/Extra&gt;&lt;/Item&gt;&lt;/References&gt;&lt;/Group&gt;&lt;/Citation&gt;_x000a_"/>
    <w:docVar w:name="NE.Ref{E3C17C2F-A4FC-46FF-8C40-3504D120C493}" w:val=" ADDIN NE.Ref.{E3C17C2F-A4FC-46FF-8C40-3504D120C493}&lt;Citation&gt;&lt;Group&gt;&lt;References&gt;&lt;Item&gt;&lt;ID&gt;394&lt;/ID&gt;&lt;UID&gt;{40BDB36A-DA8E-4968-888F-39E62CA522C6}&lt;/UID&gt;&lt;Title&gt;基于SaaS模式的服务供应链协调研究&lt;/Title&gt;&lt;Template&gt;Journal Article&lt;/Template&gt;&lt;Star&gt;0&lt;/Star&gt;&lt;Tag&gt;0&lt;/Tag&gt;&lt;Author&gt;李新明; 廖貅武; 刘洋&lt;/Author&gt;&lt;Year&gt;2013&lt;/Year&gt;&lt;Details&gt;&lt;_accessed&gt;62517135&lt;/_accessed&gt;&lt;_author_aff&gt;西安交通大学管理学院过程控制与效率工程教育部重点实验室;&lt;/_author_aff&gt;&lt;_collection_scope&gt;CSSCI;中国科技核心期刊;中文核心期刊;&lt;/_collection_scope&gt;&lt;_created&gt;62485066&lt;/_created&gt;&lt;_date&gt;59582880&lt;/_date&gt;&lt;_db_provider&gt;CNKI: 期刊&lt;/_db_provider&gt;&lt;_db_updated&gt;CNKI - Reference&lt;/_db_updated&gt;&lt;_issue&gt;02&lt;/_issue&gt;&lt;_journal&gt;中国管理科学&lt;/_journal&gt;&lt;_keywords&gt;SaaS模式;免费试用;服务供应链;协调&lt;/_keywords&gt;&lt;_modified&gt;62485083&lt;/_modified&gt;&lt;_pages&gt;98-106&lt;/_pages&gt;&lt;_url&gt;http://kns.cnki.net/KCMS/detail/detail.aspx?FileName=ZGGK201302013&amp;amp;DbName=CJFQ2013&lt;/_url&gt;&lt;_translated_author&gt;Li, Xinming;Liao, Xiuwu;Liu, Yang&lt;/_translated_author&gt;&lt;/Details&gt;&lt;Extra&gt;&lt;DBUID&gt;{F96A950B-833F-4880-A151-76DA2D6A2879}&lt;/DBUID&gt;&lt;/Extra&gt;&lt;/Item&gt;&lt;/References&gt;&lt;/Group&gt;&lt;/Citation&gt;_x000a_"/>
    <w:docVar w:name="NE.Ref{E929356B-3615-4FE7-99A5-3583A6EFE8A9}" w:val=" ADDIN NE.Ref.{E929356B-3615-4FE7-99A5-3583A6EFE8A9}&lt;Citation&gt;&lt;Group&gt;&lt;References&gt;&lt;Item&gt;&lt;ID&gt;416&lt;/ID&gt;&lt;UID&gt;{D13DB7E7-B193-4A98-BCB9-17B6967BD531}&lt;/UID&gt;&lt;Title&gt;基于过程规范语言的复杂工艺过程模型建立方法&lt;/Title&gt;&lt;Template&gt;Journal Article&lt;/Template&gt;&lt;Star&gt;0&lt;/Star&gt;&lt;Tag&gt;0&lt;/Tag&gt;&lt;Author&gt;高磊; 乔立红&lt;/Author&gt;&lt;Year&gt;2008&lt;/Year&gt;&lt;Details&gt;&lt;_collection_scope&gt;中国科技核心期刊;中文核心期刊;CSCD;EI;&lt;/_collection_scope&gt;&lt;_created&gt;62497359&lt;/_created&gt;&lt;_issue&gt;4&lt;/_issue&gt;&lt;_journal&gt;航空学报&lt;/_journal&gt;&lt;_modified&gt;62497359&lt;/_modified&gt;&lt;_pages&gt;1068-1072&lt;/_pages&gt;&lt;_volume&gt;29&lt;/_volume&gt;&lt;_translated_author&gt;Gao, Lei;Qiao, Lihong&lt;/_translated_author&gt;&lt;/Details&gt;&lt;Extra&gt;&lt;DBUID&gt;{F96A950B-833F-4880-A151-76DA2D6A2879}&lt;/DBUID&gt;&lt;/Extra&gt;&lt;/Item&gt;&lt;/References&gt;&lt;/Group&gt;&lt;/Citation&gt;_x000a_"/>
    <w:docVar w:name="NE.Ref{EB496D90-C913-42D7-8496-92C069BD3B09}" w:val=" ADDIN NE.Ref.{EB496D90-C913-42D7-8496-92C069BD3B09}&lt;Citation&gt;&lt;Group&gt;&lt;References&gt;&lt;Item&gt;&lt;ID&gt;412&lt;/ID&gt;&lt;UID&gt;{3993B915-6C62-4B90-A92E-1AC8483DCD64}&lt;/UID&gt;&lt;Title&gt;论述工程机械装配现状与发展趋势&lt;/Title&gt;&lt;Template&gt;Journal Article&lt;/Template&gt;&lt;Star&gt;0&lt;/Star&gt;&lt;Tag&gt;0&lt;/Tag&gt;&lt;Author&gt;王广信&lt;/Author&gt;&lt;Year&gt;2018&lt;/Year&gt;&lt;Details&gt;&lt;_accessed&gt;62518517&lt;/_accessed&gt;&lt;_author_adr&gt;哈尔滨工程机械制造有限责任公司&lt;/_author_adr&gt;&lt;_author_aff&gt;哈尔滨工程机械制造有限责任公司&lt;/_author_aff&gt;&lt;_created&gt;62488310&lt;/_created&gt;&lt;_db_provider&gt;北京万方数据股份有限公司&lt;/_db_provider&gt;&lt;_db_updated&gt;Wanfangdata&lt;/_db_updated&gt;&lt;_isbn&gt;1674-957X&lt;/_isbn&gt;&lt;_issue&gt;9&lt;/_issue&gt;&lt;_journal&gt;内燃机与配件&lt;/_journal&gt;&lt;_keywords&gt;工程机械; 装配; 现状; 发展趋势&lt;/_keywords&gt;&lt;_language&gt;chi&lt;/_language&gt;&lt;_modified&gt;62488352&lt;/_modified&gt;&lt;_pages&gt;188-189&lt;/_pages&gt;&lt;_tertiary_title&gt;Internal Combustion Engine &amp;amp; Parts&lt;/_tertiary_title&gt;&lt;_url&gt;http://www.wanfangdata.com.cn/details/detail.do?_type=perio&amp;amp;id=nrjpj201809107&lt;/_url&gt;&lt;_translated_author&gt;Wang, Guangxin&lt;/_translated_author&gt;&lt;/Details&gt;&lt;Extra&gt;&lt;DBUID&gt;{F96A950B-833F-4880-A151-76DA2D6A2879}&lt;/DBUID&gt;&lt;/Extra&gt;&lt;/Item&gt;&lt;/References&gt;&lt;/Group&gt;&lt;/Citation&gt;_x000a_"/>
    <w:docVar w:name="NE.Ref{EB5011CD-D6C6-4871-BE43-4659BD24A5DA}" w:val=" ADDIN NE.Ref.{EB5011CD-D6C6-4871-BE43-4659BD24A5DA}&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created&gt;62478242&lt;/_created&gt;&lt;_modified&gt;62478244&lt;/_modified&gt;&lt;_pages&gt;998-1009&lt;/_pages&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created&gt;62478243&lt;/_created&gt;&lt;_modified&gt;62478245&lt;/_modified&gt;&lt;_pages&gt;6741--6747&lt;/_pages&gt;&lt;_secondary_title&gt;Eeding, VLDB&lt;/_secondary_title&gt;&lt;/Details&gt;&lt;Extra&gt;&lt;DBUID&gt;{F96A950B-833F-4880-A151-76DA2D6A2879}&lt;/DBUID&gt;&lt;/Extra&gt;&lt;/Item&gt;&lt;/References&gt;&lt;/Group&gt;&lt;/Citation&gt;_x000a_"/>
    <w:docVar w:name="NE.Ref{ED078A7C-AB15-4BFB-8FE1-FD4A9CB98747}" w:val=" ADDIN NE.Ref.{ED078A7C-AB15-4BFB-8FE1-FD4A9CB98747}&lt;Citation&gt;&lt;Group&gt;&lt;References&gt;&lt;Item&gt;&lt;ID&gt;550&lt;/ID&gt;&lt;UID&gt;{80660D1C-CB2D-4C21-886F-8332D878FFDC}&lt;/UID&gt;&lt;Title&gt;基于微服务架构的平台化服务框架的设计与实现&lt;/Title&gt;&lt;Template&gt;Thesis&lt;/Template&gt;&lt;Star&gt;0&lt;/Star&gt;&lt;Tag&gt;0&lt;/Tag&gt;&lt;Author&gt;谭一鸣&lt;/Author&gt;&lt;Year&gt;2017&lt;/Year&gt;&lt;Details&gt;&lt;_accessed&gt;62517457&lt;/_accessed&gt;&lt;_created&gt;62517457&lt;/_created&gt;&lt;_db_provider&gt;CNKI: 硕士&lt;/_db_provider&gt;&lt;_db_updated&gt;CNKI - Reference&lt;/_db_updated&gt;&lt;_keywords&gt;微服务架构;服务治理;服务开发框架;API网关&lt;/_keywords&gt;&lt;_modified&gt;62517457&lt;/_modified&gt;&lt;_pages&gt;93&lt;/_pages&gt;&lt;_publisher&gt;北京交通大学&lt;/_publisher&gt;&lt;_tertiary_author&gt;邢薇薇&lt;/_tertiary_author&gt;&lt;_url&gt;http://kns.cnki.net/KCMS/detail/detail.aspx?FileName=1017095056.nh&amp;amp;DbName=CMFD2018&lt;/_url&gt;&lt;_volume&gt;硕士&lt;/_volume&gt;&lt;_translated_author&gt;Tan, Yiming&lt;/_translated_author&gt;&lt;_translated_tertiary_author&gt;Xing, Weiwei&lt;/_translated_tertiary_author&gt;&lt;/Details&gt;&lt;Extra&gt;&lt;DBUID&gt;{F96A950B-833F-4880-A151-76DA2D6A2879}&lt;/DBUID&gt;&lt;/Extra&gt;&lt;/Item&gt;&lt;/References&gt;&lt;/Group&gt;&lt;/Citation&gt;_x000a_"/>
    <w:docVar w:name="NE.Ref{EDE84150-206D-4A60-AF8E-A17D0F88390D}" w:val=" ADDIN NE.Ref.{EDE84150-206D-4A60-AF8E-A17D0F88390D}&lt;Citation&gt;&lt;Group&gt;&lt;References&gt;&lt;Item&gt;&lt;ID&gt;402&lt;/ID&gt;&lt;UID&gt;{69992359-66F3-477F-B0C6-53D76571BA6A}&lt;/UID&gt;&lt;Title&gt;The multi-tenant data architecture study based on the SaaS model for the public service platform&lt;/Title&gt;&lt;Template&gt;Journal Article&lt;/Template&gt;&lt;Star&gt;0&lt;/Star&gt;&lt;Tag&gt;0&lt;/Tag&gt;&lt;Author&gt;徐悦; 戴钢&lt;/Author&gt;&lt;Year&gt;2008&lt;/Year&gt;&lt;Details&gt;&lt;_issue&gt;2&lt;/_issue&gt;&lt;_journal&gt;Computer Systems &amp;amp; Applications&lt;/_journal&gt;&lt;_pages&gt;7-11&lt;/_pages&gt;&lt;_volume&gt;35&lt;/_volume&gt;&lt;_created&gt;62478235&lt;/_created&gt;&lt;_modified&gt;62478236&lt;/_modified&gt;&lt;_accessed&gt;62478236&lt;/_accessed&gt;&lt;_translated_author&gt;Xu, Yue;Dai, Gang&lt;/_translated_author&gt;&lt;/Details&gt;&lt;Extra&gt;&lt;DBUID&gt;{F96A950B-833F-4880-A151-76DA2D6A2879}&lt;/DBUID&gt;&lt;/Extra&gt;&lt;/Item&gt;&lt;/References&gt;&lt;/Group&gt;&lt;/Citation&gt;_x000a_"/>
    <w:docVar w:name="NE.Ref{F7259D22-8217-4538-B0EE-95DA51E632CD}" w:val=" ADDIN NE.Ref.{F7259D22-8217-4538-B0EE-95DA51E632CD}&lt;Citation&gt;&lt;Group&gt;&lt;References&gt;&lt;Item&gt;&lt;ID&gt;431&lt;/ID&gt;&lt;UID&gt;{E54D64AF-AA50-451E-99A3-71AF1C196729}&lt;/UID&gt;&lt;Title&gt;专用CAPP定义工具的研究和实践&lt;/Title&gt;&lt;Template&gt;Journal Article&lt;/Template&gt;&lt;Star&gt;0&lt;/Star&gt;&lt;Tag&gt;0&lt;/Tag&gt;&lt;Author&gt;葛维进; 陈卓宁; 陈万领; 严晓光&lt;/Author&gt;&lt;Year&gt;2001&lt;/Year&gt;&lt;Details&gt;&lt;_issue&gt;4&lt;/_issue&gt;&lt;_journal&gt;现代制造工程&lt;/_journal&gt;&lt;_pages&gt;14-16&lt;/_pages&gt;&lt;_created&gt;62513844&lt;/_created&gt;&lt;_modified&gt;62516815&lt;/_modified&gt;&lt;_collection_scope&gt;中国科技核心期刊;中文核心期刊;CSCD;&lt;/_collection_scope&gt;&lt;_translated_author&gt;Ge, Weijin;Chen, Zhuoning;Chen, Wanling;Yan, Xiaoguang&lt;/_translated_author&gt;&lt;/Details&gt;&lt;Extra&gt;&lt;DBUID&gt;{F96A950B-833F-4880-A151-76DA2D6A2879}&lt;/DBUID&gt;&lt;/Extra&gt;&lt;/Item&gt;&lt;/References&gt;&lt;/Group&gt;&lt;/Citation&gt;_x000a_"/>
    <w:docVar w:name="NE.Ref{F8BB594C-DC25-476F-8E45-52E1AB0A4CD1}" w:val=" ADDIN NE.Ref.{F8BB594C-DC25-476F-8E45-52E1AB0A4CD1}&lt;Citation&gt;&lt;Group&gt;&lt;References&gt;&lt;Item&gt;&lt;ID&gt;403&lt;/ID&gt;&lt;UID&gt;{DD175705-CEBC-4780-AC17-07ADB1401989}&lt;/UID&gt;&lt;Title&gt;PIVOT and UNPIVOT : Optimization and Execution Strategies in an RDBMS&lt;/Title&gt;&lt;Template&gt;Conference Proceedings&lt;/Template&gt;&lt;Star&gt;0&lt;/Star&gt;&lt;Tag&gt;0&lt;/Tag&gt;&lt;Author&gt;Cunningham, Conor; Galindo-Legaria, César A; Graefe, Goetz&lt;/Author&gt;&lt;Year&gt;2004&lt;/Year&gt;&lt;Details&gt;&lt;_pages&gt;998-1009&lt;/_pages&gt;&lt;_created&gt;62478242&lt;/_created&gt;&lt;_modified&gt;62478244&lt;/_modified&gt;&lt;/Details&gt;&lt;Extra&gt;&lt;DBUID&gt;{F96A950B-833F-4880-A151-76DA2D6A2879}&lt;/DBUID&gt;&lt;/Extra&gt;&lt;/Item&gt;&lt;/References&gt;&lt;/Group&gt;&lt;Group&gt;&lt;References&gt;&lt;Item&gt;&lt;ID&gt;404&lt;/ID&gt;&lt;UID&gt;{87115497-EFE4-49D7-BEE2-C6B9DB57B6AC}&lt;/UID&gt;&lt;Title&gt;C-Store: A Column-oriented DBMS.&lt;/Title&gt;&lt;Template&gt;Conference Proceedings&lt;/Template&gt;&lt;Star&gt;0&lt;/Star&gt;&lt;Tag&gt;0&lt;/Tag&gt;&lt;Author&gt;Stonebraker, Mike; Abadi, Daniel J; Batkin, Adam; Chen, Xuedong; Cherniack, Mitch; Ferreira, Miguel; Lau, Edmond; Lin, Amerson; Madden, Sam; O&amp;apos;Neil, Elizabeth&lt;/Author&gt;&lt;Year&gt;2005&lt;/Year&gt;&lt;Details&gt;&lt;_pages&gt;6741--6747&lt;/_pages&gt;&lt;_secondary_title&gt;Eeding, VLDB&lt;/_secondary_title&gt;&lt;_created&gt;62478243&lt;/_created&gt;&lt;_modified&gt;62478245&lt;/_modified&gt;&lt;/Details&gt;&lt;Extra&gt;&lt;DBUID&gt;{F96A950B-833F-4880-A151-76DA2D6A2879}&lt;/DBUID&gt;&lt;/Extra&gt;&lt;/Item&gt;&lt;/References&gt;&lt;/Group&gt;&lt;/Citation&gt;_x000a_"/>
    <w:docVar w:name="NE.Ref{F9E9F6E2-4457-4A55-B396-0DEF7764096C}" w:val=" ADDIN NE.Ref.{F9E9F6E2-4457-4A55-B396-0DEF7764096C}&lt;Citation&gt;&lt;Group&gt;&lt;References&gt;&lt;Item&gt;&lt;ID&gt;507&lt;/ID&gt;&lt;UID&gt;{3ACE53FB-6168-4CC3-8C49-8CB1B0BE4918}&lt;/UID&gt;&lt;Title&gt;Multi-tenant SaaS applications:maintenance dream or nightmare?&lt;/Title&gt;&lt;Template&gt;Conference Proceedings&lt;/Template&gt;&lt;Star&gt;0&lt;/Star&gt;&lt;Tag&gt;0&lt;/Tag&gt;&lt;Author&gt;Bezemer, Cor Paul; Zaidman, Andy&lt;/Author&gt;&lt;Year&gt;2010&lt;/Year&gt;&lt;Details&gt;&lt;_created&gt;62508841&lt;/_created&gt;&lt;_modified&gt;62508841&lt;/_modified&gt;&lt;_pages&gt;88-92&lt;/_pages&gt;&lt;_secondary_title&gt;Joint Ercim Workshop on Software Evolution&lt;/_secondary_title&gt;&lt;/Details&gt;&lt;Extra&gt;&lt;DBUID&gt;{F96A950B-833F-4880-A151-76DA2D6A2879}&lt;/DBUID&gt;&lt;/Extra&gt;&lt;/Item&gt;&lt;/References&gt;&lt;/Group&gt;&lt;/Citation&gt;_x000a_"/>
    <w:docVar w:name="NE.Ref{FB7DB716-C7E3-43B4-8D50-694C65BC5682}" w:val=" ADDIN NE.Ref.{FB7DB716-C7E3-43B4-8D50-694C65BC5682}&lt;Citation&gt;&lt;Group&gt;&lt;References&gt;&lt;Item&gt;&lt;ID&gt;423&lt;/ID&gt;&lt;UID&gt;{A0E785D0-546B-4FF3-96F1-48B8BD530053}&lt;/UID&gt;&lt;Title&gt;基于SaaS的中小企业管理软件实现&lt;/Title&gt;&lt;Template&gt;Thesis&lt;/Template&gt;&lt;Star&gt;0&lt;/Star&gt;&lt;Tag&gt;0&lt;/Tag&gt;&lt;Author&gt;唐君&lt;/Author&gt;&lt;Year&gt;2008&lt;/Year&gt;&lt;Details&gt;&lt;_created&gt;62501591&lt;/_created&gt;&lt;_modified&gt;62501591&lt;/_modified&gt;&lt;_publisher&gt;复旦大学&lt;/_publisher&gt;&lt;_translated_author&gt;Tang, Jun&lt;/_translated_author&gt;&lt;/Details&gt;&lt;Extra&gt;&lt;DBUID&gt;{F96A950B-833F-4880-A151-76DA2D6A2879}&lt;/DBUID&gt;&lt;/Extra&gt;&lt;/Item&gt;&lt;/References&gt;&lt;/Group&gt;&lt;Group&gt;&lt;References&gt;&lt;Item&gt;&lt;ID&gt;424&lt;/ID&gt;&lt;UID&gt;{1B2C8EE8-9E38-4594-8684-8C08C9D42C42}&lt;/UID&gt;&lt;Title&gt;SAAS应用的数据模型研究与设计&lt;/Title&gt;&lt;Template&gt;Journal Article&lt;/Template&gt;&lt;Star&gt;0&lt;/Star&gt;&lt;Tag&gt;0&lt;/Tag&gt;&lt;Author&gt;邓伟华&lt;/Author&gt;&lt;Year&gt;2009&lt;/Year&gt;&lt;Details&gt;&lt;_created&gt;62501592&lt;/_created&gt;&lt;_issue&gt;8&lt;/_issue&gt;&lt;_journal&gt;电脑编程技巧与维护&lt;/_journal&gt;&lt;_modified&gt;62501592&lt;/_modified&gt;&lt;_pages&gt;5-6&lt;/_pages&gt;&lt;_translated_author&gt;Deng, Weihua&lt;/_translated_author&gt;&lt;/Details&gt;&lt;Extra&gt;&lt;DBUID&gt;{F96A950B-833F-4880-A151-76DA2D6A2879}&lt;/DBUID&gt;&lt;/Extra&gt;&lt;/Item&gt;&lt;/References&gt;&lt;/Group&gt;&lt;/Citation&gt;_x000a_"/>
    <w:docVar w:name="ne_docsoft" w:val="MSWord"/>
    <w:docVar w:name="ne_docversion" w:val="NoteExpress 2.0"/>
    <w:docVar w:name="ne_stylename" w:val="北京航空航天大学学报"/>
  </w:docVars>
  <w:rsids>
    <w:rsidRoot w:val="00E56A5C"/>
    <w:rsid w:val="000004C1"/>
    <w:rsid w:val="000007A8"/>
    <w:rsid w:val="0000097A"/>
    <w:rsid w:val="00000EEE"/>
    <w:rsid w:val="00001018"/>
    <w:rsid w:val="0000101D"/>
    <w:rsid w:val="00001124"/>
    <w:rsid w:val="000013C7"/>
    <w:rsid w:val="000013F6"/>
    <w:rsid w:val="00001807"/>
    <w:rsid w:val="00001B4C"/>
    <w:rsid w:val="000020C5"/>
    <w:rsid w:val="00002E01"/>
    <w:rsid w:val="00003862"/>
    <w:rsid w:val="000043C3"/>
    <w:rsid w:val="0000454E"/>
    <w:rsid w:val="0000459C"/>
    <w:rsid w:val="00004B4F"/>
    <w:rsid w:val="00005325"/>
    <w:rsid w:val="00005824"/>
    <w:rsid w:val="0000586E"/>
    <w:rsid w:val="00005A9A"/>
    <w:rsid w:val="00005ECB"/>
    <w:rsid w:val="00005F1C"/>
    <w:rsid w:val="00006417"/>
    <w:rsid w:val="00006D9C"/>
    <w:rsid w:val="000072C5"/>
    <w:rsid w:val="00007460"/>
    <w:rsid w:val="00007BC2"/>
    <w:rsid w:val="000103C0"/>
    <w:rsid w:val="00010FCD"/>
    <w:rsid w:val="00011757"/>
    <w:rsid w:val="00011B34"/>
    <w:rsid w:val="000129D9"/>
    <w:rsid w:val="00012A32"/>
    <w:rsid w:val="00012A90"/>
    <w:rsid w:val="0001319B"/>
    <w:rsid w:val="00013538"/>
    <w:rsid w:val="000139D9"/>
    <w:rsid w:val="0001495A"/>
    <w:rsid w:val="00014A18"/>
    <w:rsid w:val="00014C46"/>
    <w:rsid w:val="00014CDA"/>
    <w:rsid w:val="00015705"/>
    <w:rsid w:val="00016551"/>
    <w:rsid w:val="000169FB"/>
    <w:rsid w:val="00016FE4"/>
    <w:rsid w:val="000175EE"/>
    <w:rsid w:val="0001765F"/>
    <w:rsid w:val="0001785B"/>
    <w:rsid w:val="00017D62"/>
    <w:rsid w:val="00020117"/>
    <w:rsid w:val="000206F4"/>
    <w:rsid w:val="000209BC"/>
    <w:rsid w:val="0002163A"/>
    <w:rsid w:val="000223F6"/>
    <w:rsid w:val="00022F20"/>
    <w:rsid w:val="0002302B"/>
    <w:rsid w:val="0002460B"/>
    <w:rsid w:val="00024747"/>
    <w:rsid w:val="00024EE1"/>
    <w:rsid w:val="0002569E"/>
    <w:rsid w:val="00025C4E"/>
    <w:rsid w:val="00026006"/>
    <w:rsid w:val="000263B0"/>
    <w:rsid w:val="000267C5"/>
    <w:rsid w:val="000272A0"/>
    <w:rsid w:val="00027C67"/>
    <w:rsid w:val="00027E37"/>
    <w:rsid w:val="00027F87"/>
    <w:rsid w:val="00027FC4"/>
    <w:rsid w:val="00030317"/>
    <w:rsid w:val="0003044A"/>
    <w:rsid w:val="00030DD1"/>
    <w:rsid w:val="00031321"/>
    <w:rsid w:val="00032528"/>
    <w:rsid w:val="00033139"/>
    <w:rsid w:val="000334F3"/>
    <w:rsid w:val="00033E9C"/>
    <w:rsid w:val="0003444F"/>
    <w:rsid w:val="000347CD"/>
    <w:rsid w:val="00034936"/>
    <w:rsid w:val="0003494D"/>
    <w:rsid w:val="00035479"/>
    <w:rsid w:val="000354F4"/>
    <w:rsid w:val="00035F26"/>
    <w:rsid w:val="00036432"/>
    <w:rsid w:val="00036E44"/>
    <w:rsid w:val="00040D56"/>
    <w:rsid w:val="0004199B"/>
    <w:rsid w:val="00041A20"/>
    <w:rsid w:val="00041B9F"/>
    <w:rsid w:val="00041F95"/>
    <w:rsid w:val="00042EA3"/>
    <w:rsid w:val="00042F7E"/>
    <w:rsid w:val="00042F8E"/>
    <w:rsid w:val="00043205"/>
    <w:rsid w:val="0004365A"/>
    <w:rsid w:val="000437AA"/>
    <w:rsid w:val="000441C2"/>
    <w:rsid w:val="0004447F"/>
    <w:rsid w:val="00044EFC"/>
    <w:rsid w:val="00045B8E"/>
    <w:rsid w:val="00046429"/>
    <w:rsid w:val="000469E4"/>
    <w:rsid w:val="0004703E"/>
    <w:rsid w:val="000479F3"/>
    <w:rsid w:val="00047A25"/>
    <w:rsid w:val="00047CDA"/>
    <w:rsid w:val="0005021C"/>
    <w:rsid w:val="000520F2"/>
    <w:rsid w:val="00052A0B"/>
    <w:rsid w:val="00052F9E"/>
    <w:rsid w:val="000533A6"/>
    <w:rsid w:val="000534D3"/>
    <w:rsid w:val="00053D6B"/>
    <w:rsid w:val="000540C2"/>
    <w:rsid w:val="00054475"/>
    <w:rsid w:val="00054807"/>
    <w:rsid w:val="0005495A"/>
    <w:rsid w:val="00054B5E"/>
    <w:rsid w:val="00054E89"/>
    <w:rsid w:val="00055D84"/>
    <w:rsid w:val="00055EEC"/>
    <w:rsid w:val="00055F5D"/>
    <w:rsid w:val="00056366"/>
    <w:rsid w:val="0005663B"/>
    <w:rsid w:val="000567E2"/>
    <w:rsid w:val="000569BF"/>
    <w:rsid w:val="00056AD6"/>
    <w:rsid w:val="00056FCF"/>
    <w:rsid w:val="0006018E"/>
    <w:rsid w:val="000605D4"/>
    <w:rsid w:val="00060D98"/>
    <w:rsid w:val="00061289"/>
    <w:rsid w:val="00061574"/>
    <w:rsid w:val="000617E4"/>
    <w:rsid w:val="0006181A"/>
    <w:rsid w:val="00061B51"/>
    <w:rsid w:val="00061C72"/>
    <w:rsid w:val="00062C6D"/>
    <w:rsid w:val="00062EC0"/>
    <w:rsid w:val="00062ECC"/>
    <w:rsid w:val="00064CF5"/>
    <w:rsid w:val="00064D5E"/>
    <w:rsid w:val="000652A4"/>
    <w:rsid w:val="000653BF"/>
    <w:rsid w:val="000657CD"/>
    <w:rsid w:val="000660DC"/>
    <w:rsid w:val="00066134"/>
    <w:rsid w:val="00066A74"/>
    <w:rsid w:val="00067228"/>
    <w:rsid w:val="000674BF"/>
    <w:rsid w:val="00067656"/>
    <w:rsid w:val="00070CAB"/>
    <w:rsid w:val="0007114C"/>
    <w:rsid w:val="00071DA1"/>
    <w:rsid w:val="00071E48"/>
    <w:rsid w:val="00071F7C"/>
    <w:rsid w:val="00071FFA"/>
    <w:rsid w:val="000723D6"/>
    <w:rsid w:val="000725F9"/>
    <w:rsid w:val="00072E67"/>
    <w:rsid w:val="00072F8F"/>
    <w:rsid w:val="0007302F"/>
    <w:rsid w:val="00074AE9"/>
    <w:rsid w:val="00075579"/>
    <w:rsid w:val="00075CBF"/>
    <w:rsid w:val="00077116"/>
    <w:rsid w:val="000776B2"/>
    <w:rsid w:val="000806A1"/>
    <w:rsid w:val="00081079"/>
    <w:rsid w:val="000810BF"/>
    <w:rsid w:val="000812FC"/>
    <w:rsid w:val="0008135F"/>
    <w:rsid w:val="00081AC4"/>
    <w:rsid w:val="00081E2E"/>
    <w:rsid w:val="00082320"/>
    <w:rsid w:val="00082434"/>
    <w:rsid w:val="00083306"/>
    <w:rsid w:val="00083A14"/>
    <w:rsid w:val="00083A65"/>
    <w:rsid w:val="000845CC"/>
    <w:rsid w:val="00084EFE"/>
    <w:rsid w:val="000853C3"/>
    <w:rsid w:val="00085688"/>
    <w:rsid w:val="0008573F"/>
    <w:rsid w:val="0008576E"/>
    <w:rsid w:val="000858EE"/>
    <w:rsid w:val="00085C80"/>
    <w:rsid w:val="00085F25"/>
    <w:rsid w:val="0008643F"/>
    <w:rsid w:val="00086805"/>
    <w:rsid w:val="00086EB0"/>
    <w:rsid w:val="000874BE"/>
    <w:rsid w:val="00090583"/>
    <w:rsid w:val="00090E9F"/>
    <w:rsid w:val="00090EDA"/>
    <w:rsid w:val="0009180E"/>
    <w:rsid w:val="00091FB3"/>
    <w:rsid w:val="00092D3E"/>
    <w:rsid w:val="00093A56"/>
    <w:rsid w:val="00094429"/>
    <w:rsid w:val="00094693"/>
    <w:rsid w:val="000948A4"/>
    <w:rsid w:val="0009544F"/>
    <w:rsid w:val="00095678"/>
    <w:rsid w:val="00096AE4"/>
    <w:rsid w:val="00096D63"/>
    <w:rsid w:val="000970BD"/>
    <w:rsid w:val="000973CA"/>
    <w:rsid w:val="0009767C"/>
    <w:rsid w:val="000979AD"/>
    <w:rsid w:val="00097DBC"/>
    <w:rsid w:val="00097FB2"/>
    <w:rsid w:val="000A03F0"/>
    <w:rsid w:val="000A11B4"/>
    <w:rsid w:val="000A11D8"/>
    <w:rsid w:val="000A1284"/>
    <w:rsid w:val="000A14A0"/>
    <w:rsid w:val="000A2AAE"/>
    <w:rsid w:val="000A435B"/>
    <w:rsid w:val="000A46D9"/>
    <w:rsid w:val="000A4D7F"/>
    <w:rsid w:val="000A4E5E"/>
    <w:rsid w:val="000A5390"/>
    <w:rsid w:val="000A5404"/>
    <w:rsid w:val="000A5A36"/>
    <w:rsid w:val="000A6140"/>
    <w:rsid w:val="000A7406"/>
    <w:rsid w:val="000B0F07"/>
    <w:rsid w:val="000B122A"/>
    <w:rsid w:val="000B2272"/>
    <w:rsid w:val="000B22C5"/>
    <w:rsid w:val="000B2E62"/>
    <w:rsid w:val="000B37F4"/>
    <w:rsid w:val="000B383F"/>
    <w:rsid w:val="000B3977"/>
    <w:rsid w:val="000B3F00"/>
    <w:rsid w:val="000B41D3"/>
    <w:rsid w:val="000B5642"/>
    <w:rsid w:val="000B5F46"/>
    <w:rsid w:val="000B6185"/>
    <w:rsid w:val="000B66CF"/>
    <w:rsid w:val="000B6BC9"/>
    <w:rsid w:val="000B79DA"/>
    <w:rsid w:val="000B7C33"/>
    <w:rsid w:val="000B7C3D"/>
    <w:rsid w:val="000C0274"/>
    <w:rsid w:val="000C191E"/>
    <w:rsid w:val="000C1A45"/>
    <w:rsid w:val="000C1BD9"/>
    <w:rsid w:val="000C1BDD"/>
    <w:rsid w:val="000C218B"/>
    <w:rsid w:val="000C2350"/>
    <w:rsid w:val="000C280B"/>
    <w:rsid w:val="000C2988"/>
    <w:rsid w:val="000C2C82"/>
    <w:rsid w:val="000C30A2"/>
    <w:rsid w:val="000C3D3D"/>
    <w:rsid w:val="000C3EFC"/>
    <w:rsid w:val="000C3F5D"/>
    <w:rsid w:val="000C480B"/>
    <w:rsid w:val="000C65FD"/>
    <w:rsid w:val="000C6C11"/>
    <w:rsid w:val="000C6C8B"/>
    <w:rsid w:val="000C6F11"/>
    <w:rsid w:val="000C7229"/>
    <w:rsid w:val="000C724B"/>
    <w:rsid w:val="000C7AEE"/>
    <w:rsid w:val="000C7E22"/>
    <w:rsid w:val="000C7F01"/>
    <w:rsid w:val="000D05CB"/>
    <w:rsid w:val="000D1728"/>
    <w:rsid w:val="000D1978"/>
    <w:rsid w:val="000D1C45"/>
    <w:rsid w:val="000D23F6"/>
    <w:rsid w:val="000D2740"/>
    <w:rsid w:val="000D2F3F"/>
    <w:rsid w:val="000D3275"/>
    <w:rsid w:val="000D33A0"/>
    <w:rsid w:val="000D38A5"/>
    <w:rsid w:val="000D3B59"/>
    <w:rsid w:val="000D4EDE"/>
    <w:rsid w:val="000D5272"/>
    <w:rsid w:val="000D576E"/>
    <w:rsid w:val="000D5AF2"/>
    <w:rsid w:val="000D6280"/>
    <w:rsid w:val="000D6A15"/>
    <w:rsid w:val="000D6B73"/>
    <w:rsid w:val="000D6C51"/>
    <w:rsid w:val="000D6EF8"/>
    <w:rsid w:val="000D70C9"/>
    <w:rsid w:val="000D72D4"/>
    <w:rsid w:val="000D74D9"/>
    <w:rsid w:val="000D778B"/>
    <w:rsid w:val="000D7D2D"/>
    <w:rsid w:val="000E017E"/>
    <w:rsid w:val="000E0333"/>
    <w:rsid w:val="000E0426"/>
    <w:rsid w:val="000E1268"/>
    <w:rsid w:val="000E1927"/>
    <w:rsid w:val="000E1958"/>
    <w:rsid w:val="000E2B12"/>
    <w:rsid w:val="000E359C"/>
    <w:rsid w:val="000E37D9"/>
    <w:rsid w:val="000E3EE2"/>
    <w:rsid w:val="000E3F04"/>
    <w:rsid w:val="000E492E"/>
    <w:rsid w:val="000E5189"/>
    <w:rsid w:val="000E547E"/>
    <w:rsid w:val="000E5DC5"/>
    <w:rsid w:val="000E693A"/>
    <w:rsid w:val="000E706B"/>
    <w:rsid w:val="000E79B7"/>
    <w:rsid w:val="000E7AFD"/>
    <w:rsid w:val="000F06C5"/>
    <w:rsid w:val="000F233F"/>
    <w:rsid w:val="000F258C"/>
    <w:rsid w:val="000F29A8"/>
    <w:rsid w:val="000F2CE2"/>
    <w:rsid w:val="000F2D44"/>
    <w:rsid w:val="000F336D"/>
    <w:rsid w:val="000F3420"/>
    <w:rsid w:val="000F3502"/>
    <w:rsid w:val="000F38A0"/>
    <w:rsid w:val="000F408A"/>
    <w:rsid w:val="000F42FC"/>
    <w:rsid w:val="000F48EA"/>
    <w:rsid w:val="000F4963"/>
    <w:rsid w:val="000F4D14"/>
    <w:rsid w:val="000F4EEF"/>
    <w:rsid w:val="000F5154"/>
    <w:rsid w:val="000F5680"/>
    <w:rsid w:val="000F656B"/>
    <w:rsid w:val="000F6D78"/>
    <w:rsid w:val="000F746D"/>
    <w:rsid w:val="000F76CB"/>
    <w:rsid w:val="001000B2"/>
    <w:rsid w:val="00100946"/>
    <w:rsid w:val="00100B3E"/>
    <w:rsid w:val="00100EB4"/>
    <w:rsid w:val="00100F8A"/>
    <w:rsid w:val="0010182F"/>
    <w:rsid w:val="00101919"/>
    <w:rsid w:val="00101B04"/>
    <w:rsid w:val="00101CE5"/>
    <w:rsid w:val="001020F5"/>
    <w:rsid w:val="0010247F"/>
    <w:rsid w:val="00102579"/>
    <w:rsid w:val="00102900"/>
    <w:rsid w:val="001029E5"/>
    <w:rsid w:val="00102AF3"/>
    <w:rsid w:val="00102B56"/>
    <w:rsid w:val="00102BAA"/>
    <w:rsid w:val="00102CCD"/>
    <w:rsid w:val="001032B3"/>
    <w:rsid w:val="00103A45"/>
    <w:rsid w:val="0010450D"/>
    <w:rsid w:val="00105620"/>
    <w:rsid w:val="0010578B"/>
    <w:rsid w:val="00105BAE"/>
    <w:rsid w:val="00105D38"/>
    <w:rsid w:val="00106692"/>
    <w:rsid w:val="001067A8"/>
    <w:rsid w:val="0010721C"/>
    <w:rsid w:val="001074C3"/>
    <w:rsid w:val="001075CD"/>
    <w:rsid w:val="00110036"/>
    <w:rsid w:val="00110323"/>
    <w:rsid w:val="00110401"/>
    <w:rsid w:val="001108C9"/>
    <w:rsid w:val="00110F2F"/>
    <w:rsid w:val="001110DF"/>
    <w:rsid w:val="00111448"/>
    <w:rsid w:val="0011299A"/>
    <w:rsid w:val="00112AE9"/>
    <w:rsid w:val="00112DE0"/>
    <w:rsid w:val="00113C12"/>
    <w:rsid w:val="00113CE5"/>
    <w:rsid w:val="00113FEA"/>
    <w:rsid w:val="001144CC"/>
    <w:rsid w:val="00114686"/>
    <w:rsid w:val="001149E4"/>
    <w:rsid w:val="00114E78"/>
    <w:rsid w:val="0011510F"/>
    <w:rsid w:val="0011516D"/>
    <w:rsid w:val="001159E0"/>
    <w:rsid w:val="001162B2"/>
    <w:rsid w:val="001163DB"/>
    <w:rsid w:val="0011692E"/>
    <w:rsid w:val="00116C6E"/>
    <w:rsid w:val="00116F35"/>
    <w:rsid w:val="00116FC6"/>
    <w:rsid w:val="00117113"/>
    <w:rsid w:val="00117496"/>
    <w:rsid w:val="00117DB8"/>
    <w:rsid w:val="00121734"/>
    <w:rsid w:val="00121C3C"/>
    <w:rsid w:val="0012212F"/>
    <w:rsid w:val="00122ADF"/>
    <w:rsid w:val="00122DF8"/>
    <w:rsid w:val="001233A9"/>
    <w:rsid w:val="00123B88"/>
    <w:rsid w:val="001248B7"/>
    <w:rsid w:val="00125200"/>
    <w:rsid w:val="00125347"/>
    <w:rsid w:val="001254D8"/>
    <w:rsid w:val="00125599"/>
    <w:rsid w:val="00125874"/>
    <w:rsid w:val="00126250"/>
    <w:rsid w:val="001262BF"/>
    <w:rsid w:val="00126575"/>
    <w:rsid w:val="00126633"/>
    <w:rsid w:val="00126E00"/>
    <w:rsid w:val="00126FEF"/>
    <w:rsid w:val="00127203"/>
    <w:rsid w:val="001278F9"/>
    <w:rsid w:val="00130E44"/>
    <w:rsid w:val="00131D21"/>
    <w:rsid w:val="001320B6"/>
    <w:rsid w:val="001320C4"/>
    <w:rsid w:val="0013227D"/>
    <w:rsid w:val="001324BF"/>
    <w:rsid w:val="001325EC"/>
    <w:rsid w:val="001328CE"/>
    <w:rsid w:val="00132AD0"/>
    <w:rsid w:val="00132F80"/>
    <w:rsid w:val="00133240"/>
    <w:rsid w:val="00133BEA"/>
    <w:rsid w:val="00134D91"/>
    <w:rsid w:val="00135104"/>
    <w:rsid w:val="00135699"/>
    <w:rsid w:val="001359F1"/>
    <w:rsid w:val="00135CE4"/>
    <w:rsid w:val="00135CF1"/>
    <w:rsid w:val="001369F2"/>
    <w:rsid w:val="00136C46"/>
    <w:rsid w:val="00136CAD"/>
    <w:rsid w:val="00136E4A"/>
    <w:rsid w:val="00137189"/>
    <w:rsid w:val="0013781A"/>
    <w:rsid w:val="001378F3"/>
    <w:rsid w:val="00140AC8"/>
    <w:rsid w:val="00141064"/>
    <w:rsid w:val="001411E4"/>
    <w:rsid w:val="00141A60"/>
    <w:rsid w:val="00141DF6"/>
    <w:rsid w:val="00142758"/>
    <w:rsid w:val="00142EBC"/>
    <w:rsid w:val="001431BC"/>
    <w:rsid w:val="001432CD"/>
    <w:rsid w:val="001434BC"/>
    <w:rsid w:val="00143720"/>
    <w:rsid w:val="00143C5D"/>
    <w:rsid w:val="00143EA9"/>
    <w:rsid w:val="001442B6"/>
    <w:rsid w:val="00144847"/>
    <w:rsid w:val="0014527B"/>
    <w:rsid w:val="0014534F"/>
    <w:rsid w:val="001456C7"/>
    <w:rsid w:val="001466DA"/>
    <w:rsid w:val="001469D1"/>
    <w:rsid w:val="00146A2B"/>
    <w:rsid w:val="00146ED3"/>
    <w:rsid w:val="00147083"/>
    <w:rsid w:val="0014719F"/>
    <w:rsid w:val="00147375"/>
    <w:rsid w:val="00147389"/>
    <w:rsid w:val="00150522"/>
    <w:rsid w:val="00150648"/>
    <w:rsid w:val="00150B79"/>
    <w:rsid w:val="00151896"/>
    <w:rsid w:val="00151BC2"/>
    <w:rsid w:val="00151D07"/>
    <w:rsid w:val="00152484"/>
    <w:rsid w:val="00153156"/>
    <w:rsid w:val="00154509"/>
    <w:rsid w:val="00154809"/>
    <w:rsid w:val="00155289"/>
    <w:rsid w:val="00155470"/>
    <w:rsid w:val="0015617B"/>
    <w:rsid w:val="0015655B"/>
    <w:rsid w:val="001574CC"/>
    <w:rsid w:val="001575B0"/>
    <w:rsid w:val="00157824"/>
    <w:rsid w:val="0015793E"/>
    <w:rsid w:val="001579B6"/>
    <w:rsid w:val="00160A4A"/>
    <w:rsid w:val="00160ABA"/>
    <w:rsid w:val="00160CC0"/>
    <w:rsid w:val="0016133F"/>
    <w:rsid w:val="00161395"/>
    <w:rsid w:val="00161975"/>
    <w:rsid w:val="00161CF8"/>
    <w:rsid w:val="001629F3"/>
    <w:rsid w:val="00163420"/>
    <w:rsid w:val="00163AC6"/>
    <w:rsid w:val="00163C3B"/>
    <w:rsid w:val="00163CCA"/>
    <w:rsid w:val="0016408D"/>
    <w:rsid w:val="00165281"/>
    <w:rsid w:val="001652FF"/>
    <w:rsid w:val="0016543E"/>
    <w:rsid w:val="00165582"/>
    <w:rsid w:val="00165B7A"/>
    <w:rsid w:val="00165C79"/>
    <w:rsid w:val="001666BA"/>
    <w:rsid w:val="00166822"/>
    <w:rsid w:val="00166B22"/>
    <w:rsid w:val="0016743F"/>
    <w:rsid w:val="001675F7"/>
    <w:rsid w:val="0017032B"/>
    <w:rsid w:val="00170C43"/>
    <w:rsid w:val="001715D1"/>
    <w:rsid w:val="001720FA"/>
    <w:rsid w:val="00172631"/>
    <w:rsid w:val="001727B7"/>
    <w:rsid w:val="001736C8"/>
    <w:rsid w:val="001737D0"/>
    <w:rsid w:val="00174108"/>
    <w:rsid w:val="00174450"/>
    <w:rsid w:val="001744C1"/>
    <w:rsid w:val="00174983"/>
    <w:rsid w:val="00174A06"/>
    <w:rsid w:val="001754B8"/>
    <w:rsid w:val="00175601"/>
    <w:rsid w:val="00175691"/>
    <w:rsid w:val="001763CF"/>
    <w:rsid w:val="00176CE4"/>
    <w:rsid w:val="00176D82"/>
    <w:rsid w:val="0017744E"/>
    <w:rsid w:val="00177551"/>
    <w:rsid w:val="00177DAD"/>
    <w:rsid w:val="00177F75"/>
    <w:rsid w:val="0018063B"/>
    <w:rsid w:val="00180754"/>
    <w:rsid w:val="001809D3"/>
    <w:rsid w:val="00180A35"/>
    <w:rsid w:val="00180E91"/>
    <w:rsid w:val="001814B2"/>
    <w:rsid w:val="00181B8F"/>
    <w:rsid w:val="00181CDB"/>
    <w:rsid w:val="001821BB"/>
    <w:rsid w:val="001826DE"/>
    <w:rsid w:val="00182DAF"/>
    <w:rsid w:val="00183E41"/>
    <w:rsid w:val="0018407F"/>
    <w:rsid w:val="0018409E"/>
    <w:rsid w:val="00184D57"/>
    <w:rsid w:val="00185EF5"/>
    <w:rsid w:val="00186C08"/>
    <w:rsid w:val="00186C68"/>
    <w:rsid w:val="00186D7B"/>
    <w:rsid w:val="0018710E"/>
    <w:rsid w:val="00190032"/>
    <w:rsid w:val="0019011F"/>
    <w:rsid w:val="00191821"/>
    <w:rsid w:val="00191B20"/>
    <w:rsid w:val="00191CAB"/>
    <w:rsid w:val="001920DD"/>
    <w:rsid w:val="001921F3"/>
    <w:rsid w:val="001922AC"/>
    <w:rsid w:val="00192427"/>
    <w:rsid w:val="00192A64"/>
    <w:rsid w:val="00192EB4"/>
    <w:rsid w:val="00192F66"/>
    <w:rsid w:val="001931F8"/>
    <w:rsid w:val="0019369F"/>
    <w:rsid w:val="00193730"/>
    <w:rsid w:val="00193C09"/>
    <w:rsid w:val="00193F1A"/>
    <w:rsid w:val="00194C2E"/>
    <w:rsid w:val="001955A6"/>
    <w:rsid w:val="001959B4"/>
    <w:rsid w:val="00195D16"/>
    <w:rsid w:val="001962C0"/>
    <w:rsid w:val="00196B74"/>
    <w:rsid w:val="00197047"/>
    <w:rsid w:val="001973C3"/>
    <w:rsid w:val="001973C6"/>
    <w:rsid w:val="0019742D"/>
    <w:rsid w:val="001979D5"/>
    <w:rsid w:val="00197DD9"/>
    <w:rsid w:val="00197E6F"/>
    <w:rsid w:val="00197F5F"/>
    <w:rsid w:val="001A069D"/>
    <w:rsid w:val="001A06DB"/>
    <w:rsid w:val="001A0BA6"/>
    <w:rsid w:val="001A0D71"/>
    <w:rsid w:val="001A1588"/>
    <w:rsid w:val="001A261F"/>
    <w:rsid w:val="001A26A2"/>
    <w:rsid w:val="001A2869"/>
    <w:rsid w:val="001A30EC"/>
    <w:rsid w:val="001A3351"/>
    <w:rsid w:val="001A350D"/>
    <w:rsid w:val="001A3DA5"/>
    <w:rsid w:val="001A52BB"/>
    <w:rsid w:val="001A5368"/>
    <w:rsid w:val="001A54EA"/>
    <w:rsid w:val="001A5BF9"/>
    <w:rsid w:val="001A6264"/>
    <w:rsid w:val="001A6469"/>
    <w:rsid w:val="001A679B"/>
    <w:rsid w:val="001A67FB"/>
    <w:rsid w:val="001A792E"/>
    <w:rsid w:val="001A7B40"/>
    <w:rsid w:val="001A7B74"/>
    <w:rsid w:val="001A7E69"/>
    <w:rsid w:val="001B0981"/>
    <w:rsid w:val="001B0E1C"/>
    <w:rsid w:val="001B1916"/>
    <w:rsid w:val="001B1C30"/>
    <w:rsid w:val="001B2AB1"/>
    <w:rsid w:val="001B2BC2"/>
    <w:rsid w:val="001B306E"/>
    <w:rsid w:val="001B3B95"/>
    <w:rsid w:val="001B3BA2"/>
    <w:rsid w:val="001B41A8"/>
    <w:rsid w:val="001B4826"/>
    <w:rsid w:val="001B491E"/>
    <w:rsid w:val="001B57E0"/>
    <w:rsid w:val="001B5948"/>
    <w:rsid w:val="001B5E5C"/>
    <w:rsid w:val="001B60CC"/>
    <w:rsid w:val="001B6183"/>
    <w:rsid w:val="001B6566"/>
    <w:rsid w:val="001B681C"/>
    <w:rsid w:val="001B73C4"/>
    <w:rsid w:val="001B7EB8"/>
    <w:rsid w:val="001C01D1"/>
    <w:rsid w:val="001C0445"/>
    <w:rsid w:val="001C0994"/>
    <w:rsid w:val="001C0B55"/>
    <w:rsid w:val="001C0D73"/>
    <w:rsid w:val="001C1148"/>
    <w:rsid w:val="001C1867"/>
    <w:rsid w:val="001C1DEC"/>
    <w:rsid w:val="001C1E4A"/>
    <w:rsid w:val="001C1F3E"/>
    <w:rsid w:val="001C2F9C"/>
    <w:rsid w:val="001C3424"/>
    <w:rsid w:val="001C34F3"/>
    <w:rsid w:val="001C3DDD"/>
    <w:rsid w:val="001C43C8"/>
    <w:rsid w:val="001C4671"/>
    <w:rsid w:val="001C4DC6"/>
    <w:rsid w:val="001C595B"/>
    <w:rsid w:val="001C604E"/>
    <w:rsid w:val="001C6851"/>
    <w:rsid w:val="001C714A"/>
    <w:rsid w:val="001C7B57"/>
    <w:rsid w:val="001D138D"/>
    <w:rsid w:val="001D1DD3"/>
    <w:rsid w:val="001D3085"/>
    <w:rsid w:val="001D3B4C"/>
    <w:rsid w:val="001D3C14"/>
    <w:rsid w:val="001D4FFE"/>
    <w:rsid w:val="001D5C35"/>
    <w:rsid w:val="001D5E75"/>
    <w:rsid w:val="001D7651"/>
    <w:rsid w:val="001E03A4"/>
    <w:rsid w:val="001E0467"/>
    <w:rsid w:val="001E0A98"/>
    <w:rsid w:val="001E0B4B"/>
    <w:rsid w:val="001E0C95"/>
    <w:rsid w:val="001E1039"/>
    <w:rsid w:val="001E2818"/>
    <w:rsid w:val="001E2DE8"/>
    <w:rsid w:val="001E347F"/>
    <w:rsid w:val="001E43EA"/>
    <w:rsid w:val="001E452A"/>
    <w:rsid w:val="001E4693"/>
    <w:rsid w:val="001E4CD0"/>
    <w:rsid w:val="001E4D94"/>
    <w:rsid w:val="001E521C"/>
    <w:rsid w:val="001E54E2"/>
    <w:rsid w:val="001E5593"/>
    <w:rsid w:val="001E58A1"/>
    <w:rsid w:val="001E595A"/>
    <w:rsid w:val="001E696B"/>
    <w:rsid w:val="001E7161"/>
    <w:rsid w:val="001E76A5"/>
    <w:rsid w:val="001E7CF1"/>
    <w:rsid w:val="001F1027"/>
    <w:rsid w:val="001F1183"/>
    <w:rsid w:val="001F18B6"/>
    <w:rsid w:val="001F25A2"/>
    <w:rsid w:val="001F29F8"/>
    <w:rsid w:val="001F30D9"/>
    <w:rsid w:val="001F3520"/>
    <w:rsid w:val="001F35D8"/>
    <w:rsid w:val="001F38B3"/>
    <w:rsid w:val="001F39F0"/>
    <w:rsid w:val="001F3BC4"/>
    <w:rsid w:val="001F3C0F"/>
    <w:rsid w:val="001F43A1"/>
    <w:rsid w:val="001F44C4"/>
    <w:rsid w:val="001F4728"/>
    <w:rsid w:val="001F4B1D"/>
    <w:rsid w:val="001F52AF"/>
    <w:rsid w:val="001F5B99"/>
    <w:rsid w:val="001F6393"/>
    <w:rsid w:val="001F664E"/>
    <w:rsid w:val="001F6676"/>
    <w:rsid w:val="001F69B3"/>
    <w:rsid w:val="001F6C93"/>
    <w:rsid w:val="001F7C4C"/>
    <w:rsid w:val="001F7FDA"/>
    <w:rsid w:val="00200C24"/>
    <w:rsid w:val="0020114F"/>
    <w:rsid w:val="00201A19"/>
    <w:rsid w:val="00202032"/>
    <w:rsid w:val="00202AF4"/>
    <w:rsid w:val="00202CA0"/>
    <w:rsid w:val="00202CAA"/>
    <w:rsid w:val="00203522"/>
    <w:rsid w:val="00203AE9"/>
    <w:rsid w:val="00203D2D"/>
    <w:rsid w:val="00203E69"/>
    <w:rsid w:val="00204265"/>
    <w:rsid w:val="00204700"/>
    <w:rsid w:val="0020490C"/>
    <w:rsid w:val="002051C1"/>
    <w:rsid w:val="00205539"/>
    <w:rsid w:val="0020581F"/>
    <w:rsid w:val="00205B15"/>
    <w:rsid w:val="00206A2A"/>
    <w:rsid w:val="00206E0D"/>
    <w:rsid w:val="00206E6E"/>
    <w:rsid w:val="002106AE"/>
    <w:rsid w:val="00210F95"/>
    <w:rsid w:val="00211106"/>
    <w:rsid w:val="0021137D"/>
    <w:rsid w:val="0021167A"/>
    <w:rsid w:val="00211744"/>
    <w:rsid w:val="00211B23"/>
    <w:rsid w:val="00212A06"/>
    <w:rsid w:val="00212A0B"/>
    <w:rsid w:val="00214782"/>
    <w:rsid w:val="002148D6"/>
    <w:rsid w:val="00214ADC"/>
    <w:rsid w:val="00214B67"/>
    <w:rsid w:val="00214C4A"/>
    <w:rsid w:val="00214F3C"/>
    <w:rsid w:val="00215EFC"/>
    <w:rsid w:val="002160A8"/>
    <w:rsid w:val="00216367"/>
    <w:rsid w:val="00217202"/>
    <w:rsid w:val="00217446"/>
    <w:rsid w:val="002175F7"/>
    <w:rsid w:val="00217981"/>
    <w:rsid w:val="00217E0A"/>
    <w:rsid w:val="00217E0B"/>
    <w:rsid w:val="00220B21"/>
    <w:rsid w:val="00221809"/>
    <w:rsid w:val="0022269F"/>
    <w:rsid w:val="00222791"/>
    <w:rsid w:val="00222B45"/>
    <w:rsid w:val="00222C15"/>
    <w:rsid w:val="00222D76"/>
    <w:rsid w:val="002238AC"/>
    <w:rsid w:val="002238B5"/>
    <w:rsid w:val="002238CA"/>
    <w:rsid w:val="00224136"/>
    <w:rsid w:val="0022483C"/>
    <w:rsid w:val="00225D00"/>
    <w:rsid w:val="00225E01"/>
    <w:rsid w:val="00225FE4"/>
    <w:rsid w:val="002269D1"/>
    <w:rsid w:val="00230659"/>
    <w:rsid w:val="0023098C"/>
    <w:rsid w:val="00231062"/>
    <w:rsid w:val="00231548"/>
    <w:rsid w:val="00231A24"/>
    <w:rsid w:val="00231F20"/>
    <w:rsid w:val="00231F55"/>
    <w:rsid w:val="002329C0"/>
    <w:rsid w:val="00232D6F"/>
    <w:rsid w:val="00232E27"/>
    <w:rsid w:val="00232FDD"/>
    <w:rsid w:val="0023340F"/>
    <w:rsid w:val="00233A73"/>
    <w:rsid w:val="00234223"/>
    <w:rsid w:val="00234985"/>
    <w:rsid w:val="00234EFF"/>
    <w:rsid w:val="00235731"/>
    <w:rsid w:val="00236303"/>
    <w:rsid w:val="002364A7"/>
    <w:rsid w:val="0023688B"/>
    <w:rsid w:val="00237B39"/>
    <w:rsid w:val="00237DB9"/>
    <w:rsid w:val="0024031C"/>
    <w:rsid w:val="00240B6C"/>
    <w:rsid w:val="00240D51"/>
    <w:rsid w:val="00241103"/>
    <w:rsid w:val="0024144F"/>
    <w:rsid w:val="00241BA2"/>
    <w:rsid w:val="0024259F"/>
    <w:rsid w:val="00242B78"/>
    <w:rsid w:val="00242C48"/>
    <w:rsid w:val="0024307B"/>
    <w:rsid w:val="0024307E"/>
    <w:rsid w:val="002432CF"/>
    <w:rsid w:val="00243658"/>
    <w:rsid w:val="0024377D"/>
    <w:rsid w:val="00243D0B"/>
    <w:rsid w:val="00243D72"/>
    <w:rsid w:val="002443F3"/>
    <w:rsid w:val="00244608"/>
    <w:rsid w:val="00244931"/>
    <w:rsid w:val="0024503C"/>
    <w:rsid w:val="00245967"/>
    <w:rsid w:val="002459E6"/>
    <w:rsid w:val="00245EDD"/>
    <w:rsid w:val="00246320"/>
    <w:rsid w:val="002466F6"/>
    <w:rsid w:val="00246F9F"/>
    <w:rsid w:val="00247678"/>
    <w:rsid w:val="00247CFE"/>
    <w:rsid w:val="00250A70"/>
    <w:rsid w:val="00251107"/>
    <w:rsid w:val="00251BB0"/>
    <w:rsid w:val="00251C33"/>
    <w:rsid w:val="0025256B"/>
    <w:rsid w:val="002525EA"/>
    <w:rsid w:val="00252CAE"/>
    <w:rsid w:val="002530F9"/>
    <w:rsid w:val="002537A3"/>
    <w:rsid w:val="00253F36"/>
    <w:rsid w:val="002540E0"/>
    <w:rsid w:val="002543C9"/>
    <w:rsid w:val="00254832"/>
    <w:rsid w:val="00255CBC"/>
    <w:rsid w:val="00255E69"/>
    <w:rsid w:val="002561FF"/>
    <w:rsid w:val="002571D0"/>
    <w:rsid w:val="002573F6"/>
    <w:rsid w:val="00260066"/>
    <w:rsid w:val="002601B3"/>
    <w:rsid w:val="0026071B"/>
    <w:rsid w:val="00260BEB"/>
    <w:rsid w:val="00260C7C"/>
    <w:rsid w:val="00260D1C"/>
    <w:rsid w:val="00261309"/>
    <w:rsid w:val="00262A70"/>
    <w:rsid w:val="00262F76"/>
    <w:rsid w:val="00263A16"/>
    <w:rsid w:val="00263A40"/>
    <w:rsid w:val="00263CAB"/>
    <w:rsid w:val="0026407C"/>
    <w:rsid w:val="002643F0"/>
    <w:rsid w:val="00264DC3"/>
    <w:rsid w:val="002657DA"/>
    <w:rsid w:val="00265B34"/>
    <w:rsid w:val="00265CB0"/>
    <w:rsid w:val="00266BA7"/>
    <w:rsid w:val="00266CD7"/>
    <w:rsid w:val="0026712D"/>
    <w:rsid w:val="00267F50"/>
    <w:rsid w:val="00270079"/>
    <w:rsid w:val="00270EAC"/>
    <w:rsid w:val="00271405"/>
    <w:rsid w:val="00271E48"/>
    <w:rsid w:val="002721BB"/>
    <w:rsid w:val="00272285"/>
    <w:rsid w:val="00272A14"/>
    <w:rsid w:val="00272B2D"/>
    <w:rsid w:val="00272D19"/>
    <w:rsid w:val="00273559"/>
    <w:rsid w:val="0027365C"/>
    <w:rsid w:val="00273CA4"/>
    <w:rsid w:val="00273D26"/>
    <w:rsid w:val="00273E2E"/>
    <w:rsid w:val="00273E3E"/>
    <w:rsid w:val="00274143"/>
    <w:rsid w:val="00274D21"/>
    <w:rsid w:val="0027508D"/>
    <w:rsid w:val="00276366"/>
    <w:rsid w:val="00276EB1"/>
    <w:rsid w:val="00276F07"/>
    <w:rsid w:val="00277044"/>
    <w:rsid w:val="0027718F"/>
    <w:rsid w:val="002773C2"/>
    <w:rsid w:val="002774DF"/>
    <w:rsid w:val="00277A24"/>
    <w:rsid w:val="002805BB"/>
    <w:rsid w:val="00280645"/>
    <w:rsid w:val="0028067E"/>
    <w:rsid w:val="00281859"/>
    <w:rsid w:val="00281B3F"/>
    <w:rsid w:val="00283816"/>
    <w:rsid w:val="00284EE6"/>
    <w:rsid w:val="00284F7F"/>
    <w:rsid w:val="00285B88"/>
    <w:rsid w:val="00286467"/>
    <w:rsid w:val="00286D8E"/>
    <w:rsid w:val="00286DFA"/>
    <w:rsid w:val="00286FBD"/>
    <w:rsid w:val="0028701B"/>
    <w:rsid w:val="002873E0"/>
    <w:rsid w:val="0028783F"/>
    <w:rsid w:val="002905F8"/>
    <w:rsid w:val="00290654"/>
    <w:rsid w:val="0029080A"/>
    <w:rsid w:val="00290C12"/>
    <w:rsid w:val="00291601"/>
    <w:rsid w:val="00291EBE"/>
    <w:rsid w:val="002925DF"/>
    <w:rsid w:val="00293D59"/>
    <w:rsid w:val="0029425C"/>
    <w:rsid w:val="002949D2"/>
    <w:rsid w:val="002956B2"/>
    <w:rsid w:val="00295BC8"/>
    <w:rsid w:val="00295C6C"/>
    <w:rsid w:val="002962A9"/>
    <w:rsid w:val="0029631F"/>
    <w:rsid w:val="002963AA"/>
    <w:rsid w:val="0029647E"/>
    <w:rsid w:val="002968B1"/>
    <w:rsid w:val="00296AFD"/>
    <w:rsid w:val="002A029A"/>
    <w:rsid w:val="002A0ADE"/>
    <w:rsid w:val="002A1249"/>
    <w:rsid w:val="002A12E3"/>
    <w:rsid w:val="002A162B"/>
    <w:rsid w:val="002A1946"/>
    <w:rsid w:val="002A1A23"/>
    <w:rsid w:val="002A1B86"/>
    <w:rsid w:val="002A1E60"/>
    <w:rsid w:val="002A2CA0"/>
    <w:rsid w:val="002A2CAE"/>
    <w:rsid w:val="002A2D6A"/>
    <w:rsid w:val="002A31D0"/>
    <w:rsid w:val="002A342D"/>
    <w:rsid w:val="002A3908"/>
    <w:rsid w:val="002A4CDB"/>
    <w:rsid w:val="002A4F81"/>
    <w:rsid w:val="002A5638"/>
    <w:rsid w:val="002A6BCA"/>
    <w:rsid w:val="002A6D85"/>
    <w:rsid w:val="002B010E"/>
    <w:rsid w:val="002B0264"/>
    <w:rsid w:val="002B034C"/>
    <w:rsid w:val="002B04D4"/>
    <w:rsid w:val="002B0850"/>
    <w:rsid w:val="002B0863"/>
    <w:rsid w:val="002B1119"/>
    <w:rsid w:val="002B1740"/>
    <w:rsid w:val="002B20D4"/>
    <w:rsid w:val="002B220E"/>
    <w:rsid w:val="002B234F"/>
    <w:rsid w:val="002B23F0"/>
    <w:rsid w:val="002B25F7"/>
    <w:rsid w:val="002B2CBE"/>
    <w:rsid w:val="002B2EA1"/>
    <w:rsid w:val="002B3897"/>
    <w:rsid w:val="002B3A8D"/>
    <w:rsid w:val="002B3E80"/>
    <w:rsid w:val="002B40B8"/>
    <w:rsid w:val="002B4604"/>
    <w:rsid w:val="002B4827"/>
    <w:rsid w:val="002B4D44"/>
    <w:rsid w:val="002B4DD9"/>
    <w:rsid w:val="002B5284"/>
    <w:rsid w:val="002B52C1"/>
    <w:rsid w:val="002B5633"/>
    <w:rsid w:val="002B599D"/>
    <w:rsid w:val="002B5AC8"/>
    <w:rsid w:val="002B5B1D"/>
    <w:rsid w:val="002B5DB8"/>
    <w:rsid w:val="002B5FF5"/>
    <w:rsid w:val="002B60A3"/>
    <w:rsid w:val="002B60BB"/>
    <w:rsid w:val="002B65E3"/>
    <w:rsid w:val="002B68AB"/>
    <w:rsid w:val="002B6972"/>
    <w:rsid w:val="002B6990"/>
    <w:rsid w:val="002B6C77"/>
    <w:rsid w:val="002B718C"/>
    <w:rsid w:val="002B747D"/>
    <w:rsid w:val="002B79FE"/>
    <w:rsid w:val="002B7D6A"/>
    <w:rsid w:val="002B7EE7"/>
    <w:rsid w:val="002C005C"/>
    <w:rsid w:val="002C028D"/>
    <w:rsid w:val="002C036E"/>
    <w:rsid w:val="002C0738"/>
    <w:rsid w:val="002C0F2D"/>
    <w:rsid w:val="002C1110"/>
    <w:rsid w:val="002C1303"/>
    <w:rsid w:val="002C147B"/>
    <w:rsid w:val="002C1532"/>
    <w:rsid w:val="002C1731"/>
    <w:rsid w:val="002C189F"/>
    <w:rsid w:val="002C1DC1"/>
    <w:rsid w:val="002C2399"/>
    <w:rsid w:val="002C2E2E"/>
    <w:rsid w:val="002C30DC"/>
    <w:rsid w:val="002C3451"/>
    <w:rsid w:val="002C40D2"/>
    <w:rsid w:val="002C43A3"/>
    <w:rsid w:val="002C44E7"/>
    <w:rsid w:val="002C518E"/>
    <w:rsid w:val="002C52BE"/>
    <w:rsid w:val="002C5650"/>
    <w:rsid w:val="002C56FC"/>
    <w:rsid w:val="002C58AC"/>
    <w:rsid w:val="002C5BFC"/>
    <w:rsid w:val="002C5CE7"/>
    <w:rsid w:val="002C5F9A"/>
    <w:rsid w:val="002C6F14"/>
    <w:rsid w:val="002C749D"/>
    <w:rsid w:val="002C7642"/>
    <w:rsid w:val="002C7DEC"/>
    <w:rsid w:val="002D073A"/>
    <w:rsid w:val="002D0A94"/>
    <w:rsid w:val="002D0D5A"/>
    <w:rsid w:val="002D1A7B"/>
    <w:rsid w:val="002D28AA"/>
    <w:rsid w:val="002D2BAB"/>
    <w:rsid w:val="002D3B5A"/>
    <w:rsid w:val="002D3D3D"/>
    <w:rsid w:val="002D3D4C"/>
    <w:rsid w:val="002D3E3E"/>
    <w:rsid w:val="002D4E56"/>
    <w:rsid w:val="002D4E76"/>
    <w:rsid w:val="002D5E66"/>
    <w:rsid w:val="002D6302"/>
    <w:rsid w:val="002D6889"/>
    <w:rsid w:val="002D6E30"/>
    <w:rsid w:val="002D6EFC"/>
    <w:rsid w:val="002D7039"/>
    <w:rsid w:val="002D76C7"/>
    <w:rsid w:val="002D7E17"/>
    <w:rsid w:val="002E068C"/>
    <w:rsid w:val="002E0DA4"/>
    <w:rsid w:val="002E0DF2"/>
    <w:rsid w:val="002E0E39"/>
    <w:rsid w:val="002E10F7"/>
    <w:rsid w:val="002E222A"/>
    <w:rsid w:val="002E2299"/>
    <w:rsid w:val="002E268C"/>
    <w:rsid w:val="002E26EF"/>
    <w:rsid w:val="002E2DE4"/>
    <w:rsid w:val="002E2ED2"/>
    <w:rsid w:val="002E342F"/>
    <w:rsid w:val="002E4B36"/>
    <w:rsid w:val="002E4FFE"/>
    <w:rsid w:val="002E5729"/>
    <w:rsid w:val="002E5EB3"/>
    <w:rsid w:val="002E5FA4"/>
    <w:rsid w:val="002E6BF1"/>
    <w:rsid w:val="002E76C8"/>
    <w:rsid w:val="002E7BD0"/>
    <w:rsid w:val="002F0050"/>
    <w:rsid w:val="002F069B"/>
    <w:rsid w:val="002F09C2"/>
    <w:rsid w:val="002F136E"/>
    <w:rsid w:val="002F1473"/>
    <w:rsid w:val="002F2381"/>
    <w:rsid w:val="002F3359"/>
    <w:rsid w:val="002F49CD"/>
    <w:rsid w:val="002F51B3"/>
    <w:rsid w:val="002F55B5"/>
    <w:rsid w:val="002F5AAB"/>
    <w:rsid w:val="002F6163"/>
    <w:rsid w:val="002F75D2"/>
    <w:rsid w:val="002F7BAC"/>
    <w:rsid w:val="002F7D27"/>
    <w:rsid w:val="002F7ECE"/>
    <w:rsid w:val="003009F8"/>
    <w:rsid w:val="00300C95"/>
    <w:rsid w:val="00301706"/>
    <w:rsid w:val="0030185B"/>
    <w:rsid w:val="003019C7"/>
    <w:rsid w:val="003027AD"/>
    <w:rsid w:val="00304616"/>
    <w:rsid w:val="00305759"/>
    <w:rsid w:val="003058FB"/>
    <w:rsid w:val="00306311"/>
    <w:rsid w:val="00306705"/>
    <w:rsid w:val="00306F01"/>
    <w:rsid w:val="00306FF1"/>
    <w:rsid w:val="00307276"/>
    <w:rsid w:val="003072F2"/>
    <w:rsid w:val="00307315"/>
    <w:rsid w:val="00307A99"/>
    <w:rsid w:val="003100B2"/>
    <w:rsid w:val="00310DB9"/>
    <w:rsid w:val="003111DD"/>
    <w:rsid w:val="0031129B"/>
    <w:rsid w:val="00311403"/>
    <w:rsid w:val="00311774"/>
    <w:rsid w:val="00311A06"/>
    <w:rsid w:val="00311CDF"/>
    <w:rsid w:val="00311DC1"/>
    <w:rsid w:val="00311FCF"/>
    <w:rsid w:val="00312A65"/>
    <w:rsid w:val="00312C96"/>
    <w:rsid w:val="0031327B"/>
    <w:rsid w:val="00313ABE"/>
    <w:rsid w:val="00313C28"/>
    <w:rsid w:val="00313D14"/>
    <w:rsid w:val="0031480F"/>
    <w:rsid w:val="003152B9"/>
    <w:rsid w:val="00315CF2"/>
    <w:rsid w:val="00315FDB"/>
    <w:rsid w:val="00320B7E"/>
    <w:rsid w:val="00320FB2"/>
    <w:rsid w:val="003217CB"/>
    <w:rsid w:val="00321B59"/>
    <w:rsid w:val="003222D2"/>
    <w:rsid w:val="0032290E"/>
    <w:rsid w:val="00322B38"/>
    <w:rsid w:val="00322F66"/>
    <w:rsid w:val="00323A35"/>
    <w:rsid w:val="00324B18"/>
    <w:rsid w:val="00324C99"/>
    <w:rsid w:val="00324D09"/>
    <w:rsid w:val="00324D2C"/>
    <w:rsid w:val="0032532C"/>
    <w:rsid w:val="00325584"/>
    <w:rsid w:val="003269CB"/>
    <w:rsid w:val="00326B4B"/>
    <w:rsid w:val="00327689"/>
    <w:rsid w:val="00327828"/>
    <w:rsid w:val="00330250"/>
    <w:rsid w:val="00330C09"/>
    <w:rsid w:val="00330E3F"/>
    <w:rsid w:val="0033105E"/>
    <w:rsid w:val="003310C6"/>
    <w:rsid w:val="00331891"/>
    <w:rsid w:val="00331B9C"/>
    <w:rsid w:val="003321D3"/>
    <w:rsid w:val="00332277"/>
    <w:rsid w:val="0033254A"/>
    <w:rsid w:val="003336D3"/>
    <w:rsid w:val="003339CC"/>
    <w:rsid w:val="00333BCC"/>
    <w:rsid w:val="0033501F"/>
    <w:rsid w:val="00335529"/>
    <w:rsid w:val="003366CB"/>
    <w:rsid w:val="00336827"/>
    <w:rsid w:val="003369AD"/>
    <w:rsid w:val="00336E83"/>
    <w:rsid w:val="00336EA5"/>
    <w:rsid w:val="00340A08"/>
    <w:rsid w:val="00340F1C"/>
    <w:rsid w:val="003421DB"/>
    <w:rsid w:val="003431B5"/>
    <w:rsid w:val="00344148"/>
    <w:rsid w:val="0034430E"/>
    <w:rsid w:val="00345B66"/>
    <w:rsid w:val="0034619F"/>
    <w:rsid w:val="003464F2"/>
    <w:rsid w:val="00346620"/>
    <w:rsid w:val="0034685E"/>
    <w:rsid w:val="00346F5B"/>
    <w:rsid w:val="0034751E"/>
    <w:rsid w:val="00347828"/>
    <w:rsid w:val="00347F53"/>
    <w:rsid w:val="00351444"/>
    <w:rsid w:val="00351EF6"/>
    <w:rsid w:val="00351F11"/>
    <w:rsid w:val="0035211F"/>
    <w:rsid w:val="00352AAC"/>
    <w:rsid w:val="00352CBF"/>
    <w:rsid w:val="00353505"/>
    <w:rsid w:val="00353A72"/>
    <w:rsid w:val="00353CBC"/>
    <w:rsid w:val="00354935"/>
    <w:rsid w:val="00354B40"/>
    <w:rsid w:val="00354DDF"/>
    <w:rsid w:val="003551EF"/>
    <w:rsid w:val="0035569C"/>
    <w:rsid w:val="003556CC"/>
    <w:rsid w:val="00355715"/>
    <w:rsid w:val="0035577D"/>
    <w:rsid w:val="00355882"/>
    <w:rsid w:val="003558CE"/>
    <w:rsid w:val="003559FA"/>
    <w:rsid w:val="00355FA0"/>
    <w:rsid w:val="00355FD4"/>
    <w:rsid w:val="003562D6"/>
    <w:rsid w:val="0035631B"/>
    <w:rsid w:val="003569A3"/>
    <w:rsid w:val="003577D7"/>
    <w:rsid w:val="00357879"/>
    <w:rsid w:val="003578F6"/>
    <w:rsid w:val="00357A69"/>
    <w:rsid w:val="0036039E"/>
    <w:rsid w:val="0036080A"/>
    <w:rsid w:val="00360ED9"/>
    <w:rsid w:val="0036135B"/>
    <w:rsid w:val="0036168A"/>
    <w:rsid w:val="003617A0"/>
    <w:rsid w:val="00361F12"/>
    <w:rsid w:val="003620F0"/>
    <w:rsid w:val="003627C3"/>
    <w:rsid w:val="00362A56"/>
    <w:rsid w:val="00362BF2"/>
    <w:rsid w:val="00362EAE"/>
    <w:rsid w:val="00363097"/>
    <w:rsid w:val="00363BB1"/>
    <w:rsid w:val="00363F65"/>
    <w:rsid w:val="00364866"/>
    <w:rsid w:val="00364D58"/>
    <w:rsid w:val="00364E03"/>
    <w:rsid w:val="003652AD"/>
    <w:rsid w:val="00365701"/>
    <w:rsid w:val="003660C8"/>
    <w:rsid w:val="00366F34"/>
    <w:rsid w:val="00366F66"/>
    <w:rsid w:val="00367029"/>
    <w:rsid w:val="00367205"/>
    <w:rsid w:val="0036721D"/>
    <w:rsid w:val="003673BF"/>
    <w:rsid w:val="00367524"/>
    <w:rsid w:val="00367CDF"/>
    <w:rsid w:val="00370B31"/>
    <w:rsid w:val="00371251"/>
    <w:rsid w:val="003715F2"/>
    <w:rsid w:val="003717D1"/>
    <w:rsid w:val="00371823"/>
    <w:rsid w:val="003724DC"/>
    <w:rsid w:val="0037279C"/>
    <w:rsid w:val="003737DE"/>
    <w:rsid w:val="00373C06"/>
    <w:rsid w:val="003740A6"/>
    <w:rsid w:val="003741DD"/>
    <w:rsid w:val="003743B9"/>
    <w:rsid w:val="0037456D"/>
    <w:rsid w:val="003760D5"/>
    <w:rsid w:val="0037764F"/>
    <w:rsid w:val="003800EF"/>
    <w:rsid w:val="00380273"/>
    <w:rsid w:val="00380341"/>
    <w:rsid w:val="003809D3"/>
    <w:rsid w:val="00380A8D"/>
    <w:rsid w:val="00380D7C"/>
    <w:rsid w:val="00381107"/>
    <w:rsid w:val="003818CC"/>
    <w:rsid w:val="00381984"/>
    <w:rsid w:val="00381A45"/>
    <w:rsid w:val="00381BC1"/>
    <w:rsid w:val="00382312"/>
    <w:rsid w:val="00382F1B"/>
    <w:rsid w:val="0038314C"/>
    <w:rsid w:val="003837B6"/>
    <w:rsid w:val="003839EF"/>
    <w:rsid w:val="0038410E"/>
    <w:rsid w:val="00384643"/>
    <w:rsid w:val="00384D99"/>
    <w:rsid w:val="00384EFC"/>
    <w:rsid w:val="0038560C"/>
    <w:rsid w:val="00385DA7"/>
    <w:rsid w:val="00386CC8"/>
    <w:rsid w:val="00387414"/>
    <w:rsid w:val="00387C16"/>
    <w:rsid w:val="00387D21"/>
    <w:rsid w:val="00390555"/>
    <w:rsid w:val="003908A3"/>
    <w:rsid w:val="003918A9"/>
    <w:rsid w:val="00391C77"/>
    <w:rsid w:val="00391EAB"/>
    <w:rsid w:val="003928B8"/>
    <w:rsid w:val="00392AD9"/>
    <w:rsid w:val="00393483"/>
    <w:rsid w:val="00393553"/>
    <w:rsid w:val="00393B59"/>
    <w:rsid w:val="00393EB3"/>
    <w:rsid w:val="00393FB7"/>
    <w:rsid w:val="00395690"/>
    <w:rsid w:val="00395773"/>
    <w:rsid w:val="00395DEA"/>
    <w:rsid w:val="003960BF"/>
    <w:rsid w:val="00396181"/>
    <w:rsid w:val="0039646D"/>
    <w:rsid w:val="00396BDA"/>
    <w:rsid w:val="00396C3A"/>
    <w:rsid w:val="0039751D"/>
    <w:rsid w:val="0039793C"/>
    <w:rsid w:val="00397B60"/>
    <w:rsid w:val="00397DE0"/>
    <w:rsid w:val="003A00E4"/>
    <w:rsid w:val="003A03F9"/>
    <w:rsid w:val="003A06DF"/>
    <w:rsid w:val="003A06E5"/>
    <w:rsid w:val="003A09AC"/>
    <w:rsid w:val="003A0F7C"/>
    <w:rsid w:val="003A131B"/>
    <w:rsid w:val="003A1E05"/>
    <w:rsid w:val="003A2714"/>
    <w:rsid w:val="003A286B"/>
    <w:rsid w:val="003A3E4A"/>
    <w:rsid w:val="003A4315"/>
    <w:rsid w:val="003A448E"/>
    <w:rsid w:val="003A4FAF"/>
    <w:rsid w:val="003A551F"/>
    <w:rsid w:val="003A57B7"/>
    <w:rsid w:val="003A5BA6"/>
    <w:rsid w:val="003A6044"/>
    <w:rsid w:val="003A6F41"/>
    <w:rsid w:val="003A70F7"/>
    <w:rsid w:val="003A7A36"/>
    <w:rsid w:val="003A7E46"/>
    <w:rsid w:val="003A7EC2"/>
    <w:rsid w:val="003B0029"/>
    <w:rsid w:val="003B0228"/>
    <w:rsid w:val="003B02A4"/>
    <w:rsid w:val="003B047D"/>
    <w:rsid w:val="003B0A8F"/>
    <w:rsid w:val="003B0DB2"/>
    <w:rsid w:val="003B1565"/>
    <w:rsid w:val="003B1BB0"/>
    <w:rsid w:val="003B1D4B"/>
    <w:rsid w:val="003B24E1"/>
    <w:rsid w:val="003B261E"/>
    <w:rsid w:val="003B2B81"/>
    <w:rsid w:val="003B329B"/>
    <w:rsid w:val="003B38F8"/>
    <w:rsid w:val="003B570A"/>
    <w:rsid w:val="003B59B9"/>
    <w:rsid w:val="003B5D6F"/>
    <w:rsid w:val="003B667A"/>
    <w:rsid w:val="003B6A63"/>
    <w:rsid w:val="003B6A92"/>
    <w:rsid w:val="003B6C35"/>
    <w:rsid w:val="003B6DD8"/>
    <w:rsid w:val="003B6EE8"/>
    <w:rsid w:val="003B7384"/>
    <w:rsid w:val="003C0061"/>
    <w:rsid w:val="003C2346"/>
    <w:rsid w:val="003C2BF9"/>
    <w:rsid w:val="003C3610"/>
    <w:rsid w:val="003C3C43"/>
    <w:rsid w:val="003C42C3"/>
    <w:rsid w:val="003C4472"/>
    <w:rsid w:val="003C46EB"/>
    <w:rsid w:val="003C4A95"/>
    <w:rsid w:val="003C4BE0"/>
    <w:rsid w:val="003C4E38"/>
    <w:rsid w:val="003C4F42"/>
    <w:rsid w:val="003C5024"/>
    <w:rsid w:val="003C6145"/>
    <w:rsid w:val="003C669C"/>
    <w:rsid w:val="003C7337"/>
    <w:rsid w:val="003C75C0"/>
    <w:rsid w:val="003D03B8"/>
    <w:rsid w:val="003D0A71"/>
    <w:rsid w:val="003D0CE4"/>
    <w:rsid w:val="003D1AAA"/>
    <w:rsid w:val="003D1B34"/>
    <w:rsid w:val="003D1C26"/>
    <w:rsid w:val="003D1E96"/>
    <w:rsid w:val="003D1EDC"/>
    <w:rsid w:val="003D2425"/>
    <w:rsid w:val="003D26A6"/>
    <w:rsid w:val="003D3535"/>
    <w:rsid w:val="003D36D3"/>
    <w:rsid w:val="003D3908"/>
    <w:rsid w:val="003D3C72"/>
    <w:rsid w:val="003D4472"/>
    <w:rsid w:val="003D4A66"/>
    <w:rsid w:val="003D507F"/>
    <w:rsid w:val="003D6688"/>
    <w:rsid w:val="003D724A"/>
    <w:rsid w:val="003D771B"/>
    <w:rsid w:val="003D7C47"/>
    <w:rsid w:val="003E05A9"/>
    <w:rsid w:val="003E1135"/>
    <w:rsid w:val="003E11BF"/>
    <w:rsid w:val="003E186D"/>
    <w:rsid w:val="003E18F0"/>
    <w:rsid w:val="003E194B"/>
    <w:rsid w:val="003E1961"/>
    <w:rsid w:val="003E1CFA"/>
    <w:rsid w:val="003E2364"/>
    <w:rsid w:val="003E2526"/>
    <w:rsid w:val="003E280A"/>
    <w:rsid w:val="003E28C9"/>
    <w:rsid w:val="003E33B9"/>
    <w:rsid w:val="003E341A"/>
    <w:rsid w:val="003E3797"/>
    <w:rsid w:val="003E3CD8"/>
    <w:rsid w:val="003E3E09"/>
    <w:rsid w:val="003E3E66"/>
    <w:rsid w:val="003E3FA5"/>
    <w:rsid w:val="003E4438"/>
    <w:rsid w:val="003E4A8B"/>
    <w:rsid w:val="003E4C3B"/>
    <w:rsid w:val="003E5347"/>
    <w:rsid w:val="003E5915"/>
    <w:rsid w:val="003E5D41"/>
    <w:rsid w:val="003E6AC0"/>
    <w:rsid w:val="003E6CE1"/>
    <w:rsid w:val="003E7526"/>
    <w:rsid w:val="003F0140"/>
    <w:rsid w:val="003F0240"/>
    <w:rsid w:val="003F06AD"/>
    <w:rsid w:val="003F0754"/>
    <w:rsid w:val="003F0CD5"/>
    <w:rsid w:val="003F0DFD"/>
    <w:rsid w:val="003F12CF"/>
    <w:rsid w:val="003F199F"/>
    <w:rsid w:val="003F2385"/>
    <w:rsid w:val="003F27DA"/>
    <w:rsid w:val="003F28B3"/>
    <w:rsid w:val="003F2EC9"/>
    <w:rsid w:val="003F397C"/>
    <w:rsid w:val="003F3A40"/>
    <w:rsid w:val="003F3F85"/>
    <w:rsid w:val="003F44A3"/>
    <w:rsid w:val="003F4A96"/>
    <w:rsid w:val="003F4BA2"/>
    <w:rsid w:val="003F4C3B"/>
    <w:rsid w:val="003F5C08"/>
    <w:rsid w:val="003F65BE"/>
    <w:rsid w:val="003F69A6"/>
    <w:rsid w:val="003F6DAF"/>
    <w:rsid w:val="003F6DF8"/>
    <w:rsid w:val="003F762E"/>
    <w:rsid w:val="003F7B56"/>
    <w:rsid w:val="003F7D76"/>
    <w:rsid w:val="003F7FEE"/>
    <w:rsid w:val="0040001A"/>
    <w:rsid w:val="00400A18"/>
    <w:rsid w:val="00400B72"/>
    <w:rsid w:val="00400ED4"/>
    <w:rsid w:val="004011AA"/>
    <w:rsid w:val="004013E7"/>
    <w:rsid w:val="0040219B"/>
    <w:rsid w:val="00402B09"/>
    <w:rsid w:val="00402B9C"/>
    <w:rsid w:val="00402D7D"/>
    <w:rsid w:val="00403197"/>
    <w:rsid w:val="004039EF"/>
    <w:rsid w:val="00403D2B"/>
    <w:rsid w:val="00404980"/>
    <w:rsid w:val="004049AF"/>
    <w:rsid w:val="004063BF"/>
    <w:rsid w:val="0040642A"/>
    <w:rsid w:val="0040695C"/>
    <w:rsid w:val="00407B0C"/>
    <w:rsid w:val="00407F99"/>
    <w:rsid w:val="0041057B"/>
    <w:rsid w:val="004115FB"/>
    <w:rsid w:val="0041275F"/>
    <w:rsid w:val="00412A03"/>
    <w:rsid w:val="00413383"/>
    <w:rsid w:val="00413F44"/>
    <w:rsid w:val="00414115"/>
    <w:rsid w:val="0041456E"/>
    <w:rsid w:val="0041507A"/>
    <w:rsid w:val="004151CF"/>
    <w:rsid w:val="00415462"/>
    <w:rsid w:val="00415852"/>
    <w:rsid w:val="004162D6"/>
    <w:rsid w:val="00416A1C"/>
    <w:rsid w:val="004171C8"/>
    <w:rsid w:val="00417394"/>
    <w:rsid w:val="00417D0A"/>
    <w:rsid w:val="00417D44"/>
    <w:rsid w:val="00417E9E"/>
    <w:rsid w:val="00417F4A"/>
    <w:rsid w:val="004218F4"/>
    <w:rsid w:val="00421F9F"/>
    <w:rsid w:val="00423260"/>
    <w:rsid w:val="00423C6D"/>
    <w:rsid w:val="004242A4"/>
    <w:rsid w:val="00424C0F"/>
    <w:rsid w:val="004251FD"/>
    <w:rsid w:val="0042588A"/>
    <w:rsid w:val="004260B2"/>
    <w:rsid w:val="00427824"/>
    <w:rsid w:val="0043013B"/>
    <w:rsid w:val="00431565"/>
    <w:rsid w:val="004316B9"/>
    <w:rsid w:val="004324DC"/>
    <w:rsid w:val="00432B77"/>
    <w:rsid w:val="00432CF0"/>
    <w:rsid w:val="0043328C"/>
    <w:rsid w:val="0043332E"/>
    <w:rsid w:val="0043370A"/>
    <w:rsid w:val="00433850"/>
    <w:rsid w:val="00433885"/>
    <w:rsid w:val="00433A60"/>
    <w:rsid w:val="00434045"/>
    <w:rsid w:val="00434F82"/>
    <w:rsid w:val="004369A5"/>
    <w:rsid w:val="004374D9"/>
    <w:rsid w:val="004376D6"/>
    <w:rsid w:val="00440815"/>
    <w:rsid w:val="00440A4F"/>
    <w:rsid w:val="00440AAA"/>
    <w:rsid w:val="004410EE"/>
    <w:rsid w:val="0044132D"/>
    <w:rsid w:val="00441443"/>
    <w:rsid w:val="00441809"/>
    <w:rsid w:val="004418F8"/>
    <w:rsid w:val="00441929"/>
    <w:rsid w:val="00442B62"/>
    <w:rsid w:val="00442D72"/>
    <w:rsid w:val="0044316D"/>
    <w:rsid w:val="0044350F"/>
    <w:rsid w:val="0044491E"/>
    <w:rsid w:val="00444B4F"/>
    <w:rsid w:val="004450AE"/>
    <w:rsid w:val="00445C6C"/>
    <w:rsid w:val="00445DB3"/>
    <w:rsid w:val="00445DE4"/>
    <w:rsid w:val="004468C9"/>
    <w:rsid w:val="00446D08"/>
    <w:rsid w:val="00447331"/>
    <w:rsid w:val="004478E3"/>
    <w:rsid w:val="00447AFD"/>
    <w:rsid w:val="00447D21"/>
    <w:rsid w:val="00447D24"/>
    <w:rsid w:val="00451032"/>
    <w:rsid w:val="00451D31"/>
    <w:rsid w:val="00453092"/>
    <w:rsid w:val="004535A8"/>
    <w:rsid w:val="0045364E"/>
    <w:rsid w:val="004538CB"/>
    <w:rsid w:val="004538EA"/>
    <w:rsid w:val="004549F2"/>
    <w:rsid w:val="00454FD0"/>
    <w:rsid w:val="00455168"/>
    <w:rsid w:val="004552F5"/>
    <w:rsid w:val="00455921"/>
    <w:rsid w:val="00455FC2"/>
    <w:rsid w:val="00456A6D"/>
    <w:rsid w:val="00456E2A"/>
    <w:rsid w:val="00460DA3"/>
    <w:rsid w:val="00461304"/>
    <w:rsid w:val="0046194D"/>
    <w:rsid w:val="00461AB0"/>
    <w:rsid w:val="00461B34"/>
    <w:rsid w:val="00461DA8"/>
    <w:rsid w:val="00461E79"/>
    <w:rsid w:val="004621B5"/>
    <w:rsid w:val="00462373"/>
    <w:rsid w:val="00462730"/>
    <w:rsid w:val="00462B29"/>
    <w:rsid w:val="00462D08"/>
    <w:rsid w:val="004631DC"/>
    <w:rsid w:val="0046379C"/>
    <w:rsid w:val="00463F08"/>
    <w:rsid w:val="00464496"/>
    <w:rsid w:val="0046670C"/>
    <w:rsid w:val="00466A0C"/>
    <w:rsid w:val="00466D6D"/>
    <w:rsid w:val="00467C24"/>
    <w:rsid w:val="0047029D"/>
    <w:rsid w:val="004702A7"/>
    <w:rsid w:val="00470BB4"/>
    <w:rsid w:val="00470CB2"/>
    <w:rsid w:val="004710D0"/>
    <w:rsid w:val="00471EF6"/>
    <w:rsid w:val="004720B0"/>
    <w:rsid w:val="004721BF"/>
    <w:rsid w:val="00472634"/>
    <w:rsid w:val="004729E4"/>
    <w:rsid w:val="004731A5"/>
    <w:rsid w:val="004736A3"/>
    <w:rsid w:val="00474178"/>
    <w:rsid w:val="00474757"/>
    <w:rsid w:val="00474E33"/>
    <w:rsid w:val="0047551B"/>
    <w:rsid w:val="0047592C"/>
    <w:rsid w:val="00475BA1"/>
    <w:rsid w:val="00475D9D"/>
    <w:rsid w:val="004767AB"/>
    <w:rsid w:val="004769D4"/>
    <w:rsid w:val="004773C5"/>
    <w:rsid w:val="00477BA0"/>
    <w:rsid w:val="00477D4B"/>
    <w:rsid w:val="004806E6"/>
    <w:rsid w:val="00480876"/>
    <w:rsid w:val="00480AA3"/>
    <w:rsid w:val="00480C63"/>
    <w:rsid w:val="00480CDD"/>
    <w:rsid w:val="004813FE"/>
    <w:rsid w:val="00481A9E"/>
    <w:rsid w:val="00481CBC"/>
    <w:rsid w:val="00481D87"/>
    <w:rsid w:val="0048284D"/>
    <w:rsid w:val="00483B7B"/>
    <w:rsid w:val="00483DDC"/>
    <w:rsid w:val="00484C36"/>
    <w:rsid w:val="00484EBE"/>
    <w:rsid w:val="0048563E"/>
    <w:rsid w:val="00486274"/>
    <w:rsid w:val="004863B7"/>
    <w:rsid w:val="004863DD"/>
    <w:rsid w:val="00486D18"/>
    <w:rsid w:val="0048729D"/>
    <w:rsid w:val="004874BC"/>
    <w:rsid w:val="0048757F"/>
    <w:rsid w:val="00487DEF"/>
    <w:rsid w:val="00490139"/>
    <w:rsid w:val="00490F6B"/>
    <w:rsid w:val="00490FF5"/>
    <w:rsid w:val="00491AE2"/>
    <w:rsid w:val="00492AF8"/>
    <w:rsid w:val="00493046"/>
    <w:rsid w:val="00493307"/>
    <w:rsid w:val="004936B7"/>
    <w:rsid w:val="00493D73"/>
    <w:rsid w:val="00494F7F"/>
    <w:rsid w:val="004950B5"/>
    <w:rsid w:val="00495122"/>
    <w:rsid w:val="00495218"/>
    <w:rsid w:val="004962FE"/>
    <w:rsid w:val="0049633B"/>
    <w:rsid w:val="004976EC"/>
    <w:rsid w:val="004A061E"/>
    <w:rsid w:val="004A0A16"/>
    <w:rsid w:val="004A1256"/>
    <w:rsid w:val="004A2CD6"/>
    <w:rsid w:val="004A3151"/>
    <w:rsid w:val="004A36B7"/>
    <w:rsid w:val="004A3DC0"/>
    <w:rsid w:val="004A4505"/>
    <w:rsid w:val="004A4AD7"/>
    <w:rsid w:val="004A4B89"/>
    <w:rsid w:val="004A50F9"/>
    <w:rsid w:val="004A5C8F"/>
    <w:rsid w:val="004A67E1"/>
    <w:rsid w:val="004A6C21"/>
    <w:rsid w:val="004A723E"/>
    <w:rsid w:val="004B02C1"/>
    <w:rsid w:val="004B045E"/>
    <w:rsid w:val="004B0944"/>
    <w:rsid w:val="004B0B3B"/>
    <w:rsid w:val="004B0BC9"/>
    <w:rsid w:val="004B0E72"/>
    <w:rsid w:val="004B10DE"/>
    <w:rsid w:val="004B12C3"/>
    <w:rsid w:val="004B1F03"/>
    <w:rsid w:val="004B2710"/>
    <w:rsid w:val="004B27AC"/>
    <w:rsid w:val="004B452A"/>
    <w:rsid w:val="004B542F"/>
    <w:rsid w:val="004B54A2"/>
    <w:rsid w:val="004B574C"/>
    <w:rsid w:val="004B5EDB"/>
    <w:rsid w:val="004B6033"/>
    <w:rsid w:val="004B60AA"/>
    <w:rsid w:val="004B66C9"/>
    <w:rsid w:val="004B6705"/>
    <w:rsid w:val="004B6C5D"/>
    <w:rsid w:val="004B6E96"/>
    <w:rsid w:val="004B78F2"/>
    <w:rsid w:val="004B7DCB"/>
    <w:rsid w:val="004C11E4"/>
    <w:rsid w:val="004C1C32"/>
    <w:rsid w:val="004C1FBF"/>
    <w:rsid w:val="004C211D"/>
    <w:rsid w:val="004C2316"/>
    <w:rsid w:val="004C2CDD"/>
    <w:rsid w:val="004C2D92"/>
    <w:rsid w:val="004C35C5"/>
    <w:rsid w:val="004C3A9C"/>
    <w:rsid w:val="004C41CD"/>
    <w:rsid w:val="004C440B"/>
    <w:rsid w:val="004C48F0"/>
    <w:rsid w:val="004C52AB"/>
    <w:rsid w:val="004C582A"/>
    <w:rsid w:val="004C608B"/>
    <w:rsid w:val="004C6BB9"/>
    <w:rsid w:val="004C6F04"/>
    <w:rsid w:val="004C729C"/>
    <w:rsid w:val="004C7E0F"/>
    <w:rsid w:val="004D013D"/>
    <w:rsid w:val="004D1345"/>
    <w:rsid w:val="004D1352"/>
    <w:rsid w:val="004D15AC"/>
    <w:rsid w:val="004D1994"/>
    <w:rsid w:val="004D1EBE"/>
    <w:rsid w:val="004D1F91"/>
    <w:rsid w:val="004D2446"/>
    <w:rsid w:val="004D2CC9"/>
    <w:rsid w:val="004D3239"/>
    <w:rsid w:val="004D37CA"/>
    <w:rsid w:val="004D4515"/>
    <w:rsid w:val="004D4D8E"/>
    <w:rsid w:val="004D4EBC"/>
    <w:rsid w:val="004D4F36"/>
    <w:rsid w:val="004D53FB"/>
    <w:rsid w:val="004D5A2B"/>
    <w:rsid w:val="004D601D"/>
    <w:rsid w:val="004D6650"/>
    <w:rsid w:val="004D67EB"/>
    <w:rsid w:val="004D6E73"/>
    <w:rsid w:val="004D6F20"/>
    <w:rsid w:val="004D7526"/>
    <w:rsid w:val="004D76F9"/>
    <w:rsid w:val="004D772F"/>
    <w:rsid w:val="004D7BF8"/>
    <w:rsid w:val="004D7C7D"/>
    <w:rsid w:val="004E021F"/>
    <w:rsid w:val="004E025E"/>
    <w:rsid w:val="004E04FA"/>
    <w:rsid w:val="004E12B2"/>
    <w:rsid w:val="004E19E5"/>
    <w:rsid w:val="004E1C15"/>
    <w:rsid w:val="004E1CAF"/>
    <w:rsid w:val="004E1D63"/>
    <w:rsid w:val="004E1F59"/>
    <w:rsid w:val="004E273D"/>
    <w:rsid w:val="004E2AF8"/>
    <w:rsid w:val="004E34DA"/>
    <w:rsid w:val="004E35E0"/>
    <w:rsid w:val="004E4702"/>
    <w:rsid w:val="004E5310"/>
    <w:rsid w:val="004E5A95"/>
    <w:rsid w:val="004E5E1D"/>
    <w:rsid w:val="004E629F"/>
    <w:rsid w:val="004E6339"/>
    <w:rsid w:val="004E72B4"/>
    <w:rsid w:val="004E7F50"/>
    <w:rsid w:val="004F029A"/>
    <w:rsid w:val="004F0548"/>
    <w:rsid w:val="004F06BE"/>
    <w:rsid w:val="004F155B"/>
    <w:rsid w:val="004F1CA7"/>
    <w:rsid w:val="004F207A"/>
    <w:rsid w:val="004F207D"/>
    <w:rsid w:val="004F249C"/>
    <w:rsid w:val="004F280C"/>
    <w:rsid w:val="004F4572"/>
    <w:rsid w:val="004F492F"/>
    <w:rsid w:val="004F4D7A"/>
    <w:rsid w:val="004F4F21"/>
    <w:rsid w:val="004F574A"/>
    <w:rsid w:val="004F5F11"/>
    <w:rsid w:val="004F6B14"/>
    <w:rsid w:val="004F728F"/>
    <w:rsid w:val="004F7989"/>
    <w:rsid w:val="004F7EB1"/>
    <w:rsid w:val="00500DC6"/>
    <w:rsid w:val="00500F80"/>
    <w:rsid w:val="0050139A"/>
    <w:rsid w:val="005019BF"/>
    <w:rsid w:val="00501E1F"/>
    <w:rsid w:val="00501E6F"/>
    <w:rsid w:val="005020B4"/>
    <w:rsid w:val="0050210D"/>
    <w:rsid w:val="00502187"/>
    <w:rsid w:val="0050223C"/>
    <w:rsid w:val="005026F6"/>
    <w:rsid w:val="00502B09"/>
    <w:rsid w:val="005034A8"/>
    <w:rsid w:val="00503E81"/>
    <w:rsid w:val="00504466"/>
    <w:rsid w:val="0050499D"/>
    <w:rsid w:val="00505179"/>
    <w:rsid w:val="0050607E"/>
    <w:rsid w:val="00506613"/>
    <w:rsid w:val="005070E5"/>
    <w:rsid w:val="00507123"/>
    <w:rsid w:val="0051057D"/>
    <w:rsid w:val="00510D14"/>
    <w:rsid w:val="00510E17"/>
    <w:rsid w:val="00512330"/>
    <w:rsid w:val="0051332C"/>
    <w:rsid w:val="005138C1"/>
    <w:rsid w:val="00513AC8"/>
    <w:rsid w:val="005145DC"/>
    <w:rsid w:val="00514639"/>
    <w:rsid w:val="00514A00"/>
    <w:rsid w:val="005158D7"/>
    <w:rsid w:val="005159D1"/>
    <w:rsid w:val="0051620A"/>
    <w:rsid w:val="005166E9"/>
    <w:rsid w:val="00516A19"/>
    <w:rsid w:val="005173CB"/>
    <w:rsid w:val="005175E3"/>
    <w:rsid w:val="0051776A"/>
    <w:rsid w:val="005178DB"/>
    <w:rsid w:val="00517F64"/>
    <w:rsid w:val="005209CD"/>
    <w:rsid w:val="00520A4F"/>
    <w:rsid w:val="00520CE8"/>
    <w:rsid w:val="00521663"/>
    <w:rsid w:val="00521969"/>
    <w:rsid w:val="00521C60"/>
    <w:rsid w:val="00521D34"/>
    <w:rsid w:val="00522824"/>
    <w:rsid w:val="00522B7E"/>
    <w:rsid w:val="00522E4E"/>
    <w:rsid w:val="00523464"/>
    <w:rsid w:val="00523612"/>
    <w:rsid w:val="005237F2"/>
    <w:rsid w:val="00524351"/>
    <w:rsid w:val="00524558"/>
    <w:rsid w:val="005245AE"/>
    <w:rsid w:val="005246F4"/>
    <w:rsid w:val="005249EC"/>
    <w:rsid w:val="00524A28"/>
    <w:rsid w:val="00524B1F"/>
    <w:rsid w:val="00524FEB"/>
    <w:rsid w:val="00525371"/>
    <w:rsid w:val="00526E51"/>
    <w:rsid w:val="00530866"/>
    <w:rsid w:val="005309C6"/>
    <w:rsid w:val="00530E43"/>
    <w:rsid w:val="00530F4E"/>
    <w:rsid w:val="00531555"/>
    <w:rsid w:val="00531B91"/>
    <w:rsid w:val="00531C42"/>
    <w:rsid w:val="00531D4F"/>
    <w:rsid w:val="00531FD1"/>
    <w:rsid w:val="00532137"/>
    <w:rsid w:val="005326E8"/>
    <w:rsid w:val="0053299D"/>
    <w:rsid w:val="00532CA4"/>
    <w:rsid w:val="00533C5B"/>
    <w:rsid w:val="00533E62"/>
    <w:rsid w:val="0053421A"/>
    <w:rsid w:val="00534958"/>
    <w:rsid w:val="00534C90"/>
    <w:rsid w:val="00534D26"/>
    <w:rsid w:val="00534F3E"/>
    <w:rsid w:val="0053520B"/>
    <w:rsid w:val="00535477"/>
    <w:rsid w:val="00535EA4"/>
    <w:rsid w:val="00536232"/>
    <w:rsid w:val="00536DE7"/>
    <w:rsid w:val="00537039"/>
    <w:rsid w:val="00537528"/>
    <w:rsid w:val="005378AA"/>
    <w:rsid w:val="005378AC"/>
    <w:rsid w:val="0054214A"/>
    <w:rsid w:val="00542321"/>
    <w:rsid w:val="005433B4"/>
    <w:rsid w:val="0054432D"/>
    <w:rsid w:val="0054533D"/>
    <w:rsid w:val="00545415"/>
    <w:rsid w:val="005456D8"/>
    <w:rsid w:val="00546262"/>
    <w:rsid w:val="005467E2"/>
    <w:rsid w:val="00546B46"/>
    <w:rsid w:val="00546FB2"/>
    <w:rsid w:val="00547025"/>
    <w:rsid w:val="00547033"/>
    <w:rsid w:val="00547066"/>
    <w:rsid w:val="00547A2B"/>
    <w:rsid w:val="00547CA9"/>
    <w:rsid w:val="00550179"/>
    <w:rsid w:val="00551F5A"/>
    <w:rsid w:val="00552740"/>
    <w:rsid w:val="00552894"/>
    <w:rsid w:val="00552F6E"/>
    <w:rsid w:val="00553351"/>
    <w:rsid w:val="00553C96"/>
    <w:rsid w:val="005544BA"/>
    <w:rsid w:val="0055481A"/>
    <w:rsid w:val="00554CD7"/>
    <w:rsid w:val="00555A31"/>
    <w:rsid w:val="00556BE7"/>
    <w:rsid w:val="00557199"/>
    <w:rsid w:val="0055744E"/>
    <w:rsid w:val="00557536"/>
    <w:rsid w:val="00557D4F"/>
    <w:rsid w:val="00561560"/>
    <w:rsid w:val="00561846"/>
    <w:rsid w:val="00561FC9"/>
    <w:rsid w:val="00562D24"/>
    <w:rsid w:val="00562DB8"/>
    <w:rsid w:val="005630EC"/>
    <w:rsid w:val="005636FC"/>
    <w:rsid w:val="005639BD"/>
    <w:rsid w:val="00563FE2"/>
    <w:rsid w:val="00564188"/>
    <w:rsid w:val="00564332"/>
    <w:rsid w:val="0056453B"/>
    <w:rsid w:val="005649F2"/>
    <w:rsid w:val="00564C44"/>
    <w:rsid w:val="00565002"/>
    <w:rsid w:val="00565391"/>
    <w:rsid w:val="00565E40"/>
    <w:rsid w:val="0056639A"/>
    <w:rsid w:val="0056667B"/>
    <w:rsid w:val="00566CA4"/>
    <w:rsid w:val="00566CBC"/>
    <w:rsid w:val="00566D96"/>
    <w:rsid w:val="00566EAF"/>
    <w:rsid w:val="00567062"/>
    <w:rsid w:val="0056752D"/>
    <w:rsid w:val="00567D0E"/>
    <w:rsid w:val="00570B22"/>
    <w:rsid w:val="00570C9E"/>
    <w:rsid w:val="00570E22"/>
    <w:rsid w:val="005711E8"/>
    <w:rsid w:val="0057181D"/>
    <w:rsid w:val="00571A96"/>
    <w:rsid w:val="005725E4"/>
    <w:rsid w:val="00573742"/>
    <w:rsid w:val="00573801"/>
    <w:rsid w:val="00573821"/>
    <w:rsid w:val="00573C4A"/>
    <w:rsid w:val="00574166"/>
    <w:rsid w:val="00574B73"/>
    <w:rsid w:val="005752E4"/>
    <w:rsid w:val="00575F48"/>
    <w:rsid w:val="00576532"/>
    <w:rsid w:val="00576C89"/>
    <w:rsid w:val="00577111"/>
    <w:rsid w:val="00577539"/>
    <w:rsid w:val="005777F5"/>
    <w:rsid w:val="00580450"/>
    <w:rsid w:val="00580923"/>
    <w:rsid w:val="00580B3B"/>
    <w:rsid w:val="00580E7B"/>
    <w:rsid w:val="00581955"/>
    <w:rsid w:val="005824B0"/>
    <w:rsid w:val="00582D19"/>
    <w:rsid w:val="00583826"/>
    <w:rsid w:val="00584883"/>
    <w:rsid w:val="00584E91"/>
    <w:rsid w:val="00584F65"/>
    <w:rsid w:val="00585C6A"/>
    <w:rsid w:val="00585E7B"/>
    <w:rsid w:val="00586432"/>
    <w:rsid w:val="00586462"/>
    <w:rsid w:val="005866B8"/>
    <w:rsid w:val="00586936"/>
    <w:rsid w:val="00586E6F"/>
    <w:rsid w:val="00586ED4"/>
    <w:rsid w:val="00587BCF"/>
    <w:rsid w:val="00587CCA"/>
    <w:rsid w:val="00587DB6"/>
    <w:rsid w:val="00590A33"/>
    <w:rsid w:val="00590B04"/>
    <w:rsid w:val="00590DDA"/>
    <w:rsid w:val="00590E2D"/>
    <w:rsid w:val="00591682"/>
    <w:rsid w:val="00591B3A"/>
    <w:rsid w:val="00592077"/>
    <w:rsid w:val="005920C2"/>
    <w:rsid w:val="0059265C"/>
    <w:rsid w:val="00592692"/>
    <w:rsid w:val="005926EC"/>
    <w:rsid w:val="00592B8A"/>
    <w:rsid w:val="00592F70"/>
    <w:rsid w:val="00594474"/>
    <w:rsid w:val="00594BBF"/>
    <w:rsid w:val="005951E7"/>
    <w:rsid w:val="0059615E"/>
    <w:rsid w:val="005A14B0"/>
    <w:rsid w:val="005A17ED"/>
    <w:rsid w:val="005A20FC"/>
    <w:rsid w:val="005A272C"/>
    <w:rsid w:val="005A286F"/>
    <w:rsid w:val="005A2906"/>
    <w:rsid w:val="005A2D87"/>
    <w:rsid w:val="005A3BEB"/>
    <w:rsid w:val="005A4A69"/>
    <w:rsid w:val="005A4E06"/>
    <w:rsid w:val="005A4F87"/>
    <w:rsid w:val="005A617E"/>
    <w:rsid w:val="005A6444"/>
    <w:rsid w:val="005A6520"/>
    <w:rsid w:val="005A6AFC"/>
    <w:rsid w:val="005A6F40"/>
    <w:rsid w:val="005A71A5"/>
    <w:rsid w:val="005A740B"/>
    <w:rsid w:val="005A763A"/>
    <w:rsid w:val="005B0141"/>
    <w:rsid w:val="005B1019"/>
    <w:rsid w:val="005B112F"/>
    <w:rsid w:val="005B1347"/>
    <w:rsid w:val="005B1452"/>
    <w:rsid w:val="005B14EA"/>
    <w:rsid w:val="005B1A17"/>
    <w:rsid w:val="005B2166"/>
    <w:rsid w:val="005B28DF"/>
    <w:rsid w:val="005B2AFF"/>
    <w:rsid w:val="005B2EEE"/>
    <w:rsid w:val="005B33A2"/>
    <w:rsid w:val="005B3558"/>
    <w:rsid w:val="005B3A74"/>
    <w:rsid w:val="005B3E4B"/>
    <w:rsid w:val="005B440A"/>
    <w:rsid w:val="005B4C11"/>
    <w:rsid w:val="005B6501"/>
    <w:rsid w:val="005B6955"/>
    <w:rsid w:val="005B6FF9"/>
    <w:rsid w:val="005B70C5"/>
    <w:rsid w:val="005B7457"/>
    <w:rsid w:val="005B784D"/>
    <w:rsid w:val="005B78F5"/>
    <w:rsid w:val="005B7D03"/>
    <w:rsid w:val="005C033F"/>
    <w:rsid w:val="005C04A9"/>
    <w:rsid w:val="005C088F"/>
    <w:rsid w:val="005C0AD3"/>
    <w:rsid w:val="005C0DDE"/>
    <w:rsid w:val="005C16BB"/>
    <w:rsid w:val="005C16F7"/>
    <w:rsid w:val="005C2088"/>
    <w:rsid w:val="005C30F9"/>
    <w:rsid w:val="005C3185"/>
    <w:rsid w:val="005C33AC"/>
    <w:rsid w:val="005C35D6"/>
    <w:rsid w:val="005C36F2"/>
    <w:rsid w:val="005C37A3"/>
    <w:rsid w:val="005C3AA2"/>
    <w:rsid w:val="005C3E53"/>
    <w:rsid w:val="005C45DD"/>
    <w:rsid w:val="005C4C7F"/>
    <w:rsid w:val="005C4C8D"/>
    <w:rsid w:val="005C5224"/>
    <w:rsid w:val="005C52C2"/>
    <w:rsid w:val="005C543D"/>
    <w:rsid w:val="005C5773"/>
    <w:rsid w:val="005C57DB"/>
    <w:rsid w:val="005C58B3"/>
    <w:rsid w:val="005C6011"/>
    <w:rsid w:val="005C6F88"/>
    <w:rsid w:val="005C75CD"/>
    <w:rsid w:val="005C7B32"/>
    <w:rsid w:val="005C7F06"/>
    <w:rsid w:val="005D0904"/>
    <w:rsid w:val="005D0F9E"/>
    <w:rsid w:val="005D1213"/>
    <w:rsid w:val="005D12AB"/>
    <w:rsid w:val="005D15DB"/>
    <w:rsid w:val="005D2098"/>
    <w:rsid w:val="005D3253"/>
    <w:rsid w:val="005D3C4F"/>
    <w:rsid w:val="005D41D9"/>
    <w:rsid w:val="005D46C4"/>
    <w:rsid w:val="005D5433"/>
    <w:rsid w:val="005D55C8"/>
    <w:rsid w:val="005D5BF2"/>
    <w:rsid w:val="005D6457"/>
    <w:rsid w:val="005D6D2B"/>
    <w:rsid w:val="005D6DFE"/>
    <w:rsid w:val="005D7155"/>
    <w:rsid w:val="005D74A1"/>
    <w:rsid w:val="005D750D"/>
    <w:rsid w:val="005E000D"/>
    <w:rsid w:val="005E0033"/>
    <w:rsid w:val="005E021E"/>
    <w:rsid w:val="005E052D"/>
    <w:rsid w:val="005E06FD"/>
    <w:rsid w:val="005E10B2"/>
    <w:rsid w:val="005E1F4C"/>
    <w:rsid w:val="005E2CE5"/>
    <w:rsid w:val="005E3135"/>
    <w:rsid w:val="005E31AF"/>
    <w:rsid w:val="005E3F29"/>
    <w:rsid w:val="005E4073"/>
    <w:rsid w:val="005E412E"/>
    <w:rsid w:val="005E49BD"/>
    <w:rsid w:val="005E6544"/>
    <w:rsid w:val="005E6ACB"/>
    <w:rsid w:val="005E6D5B"/>
    <w:rsid w:val="005E6D76"/>
    <w:rsid w:val="005E6F86"/>
    <w:rsid w:val="005E7F84"/>
    <w:rsid w:val="005E7F9E"/>
    <w:rsid w:val="005F018A"/>
    <w:rsid w:val="005F06F5"/>
    <w:rsid w:val="005F121C"/>
    <w:rsid w:val="005F291C"/>
    <w:rsid w:val="005F2FA6"/>
    <w:rsid w:val="005F3535"/>
    <w:rsid w:val="005F3979"/>
    <w:rsid w:val="005F4819"/>
    <w:rsid w:val="005F5032"/>
    <w:rsid w:val="005F5155"/>
    <w:rsid w:val="005F55A4"/>
    <w:rsid w:val="005F590E"/>
    <w:rsid w:val="005F5A4B"/>
    <w:rsid w:val="005F5ADB"/>
    <w:rsid w:val="005F5D35"/>
    <w:rsid w:val="005F6ABA"/>
    <w:rsid w:val="005F6E16"/>
    <w:rsid w:val="005F7097"/>
    <w:rsid w:val="005F7534"/>
    <w:rsid w:val="005F7D04"/>
    <w:rsid w:val="0060045C"/>
    <w:rsid w:val="00600A90"/>
    <w:rsid w:val="00600C1D"/>
    <w:rsid w:val="00600DE4"/>
    <w:rsid w:val="00601259"/>
    <w:rsid w:val="006015D5"/>
    <w:rsid w:val="00601FC6"/>
    <w:rsid w:val="00601FDE"/>
    <w:rsid w:val="0060241E"/>
    <w:rsid w:val="006025C5"/>
    <w:rsid w:val="00602843"/>
    <w:rsid w:val="00602931"/>
    <w:rsid w:val="00602E8D"/>
    <w:rsid w:val="00602F88"/>
    <w:rsid w:val="00604042"/>
    <w:rsid w:val="00604366"/>
    <w:rsid w:val="00604659"/>
    <w:rsid w:val="0060614B"/>
    <w:rsid w:val="0060623D"/>
    <w:rsid w:val="00606310"/>
    <w:rsid w:val="00606343"/>
    <w:rsid w:val="006065A8"/>
    <w:rsid w:val="00606C55"/>
    <w:rsid w:val="00607597"/>
    <w:rsid w:val="0060795B"/>
    <w:rsid w:val="00607F09"/>
    <w:rsid w:val="00607FBD"/>
    <w:rsid w:val="00610746"/>
    <w:rsid w:val="00610DFF"/>
    <w:rsid w:val="00610E98"/>
    <w:rsid w:val="006110DB"/>
    <w:rsid w:val="006115BA"/>
    <w:rsid w:val="0061182B"/>
    <w:rsid w:val="00611FDC"/>
    <w:rsid w:val="006122F8"/>
    <w:rsid w:val="00612EFD"/>
    <w:rsid w:val="006133EF"/>
    <w:rsid w:val="00613F26"/>
    <w:rsid w:val="00614326"/>
    <w:rsid w:val="006149B6"/>
    <w:rsid w:val="00614A2F"/>
    <w:rsid w:val="006151BE"/>
    <w:rsid w:val="006165F9"/>
    <w:rsid w:val="0061712E"/>
    <w:rsid w:val="0061795F"/>
    <w:rsid w:val="00620238"/>
    <w:rsid w:val="006203DD"/>
    <w:rsid w:val="0062109F"/>
    <w:rsid w:val="006210D0"/>
    <w:rsid w:val="0062111F"/>
    <w:rsid w:val="00621A59"/>
    <w:rsid w:val="00621CDE"/>
    <w:rsid w:val="00622460"/>
    <w:rsid w:val="00622792"/>
    <w:rsid w:val="00624FA1"/>
    <w:rsid w:val="00625DC4"/>
    <w:rsid w:val="00625FB0"/>
    <w:rsid w:val="00626C26"/>
    <w:rsid w:val="00627427"/>
    <w:rsid w:val="00627554"/>
    <w:rsid w:val="00627565"/>
    <w:rsid w:val="00627876"/>
    <w:rsid w:val="006305C9"/>
    <w:rsid w:val="00630E82"/>
    <w:rsid w:val="00631628"/>
    <w:rsid w:val="00631741"/>
    <w:rsid w:val="00631B5D"/>
    <w:rsid w:val="006329CB"/>
    <w:rsid w:val="00632B62"/>
    <w:rsid w:val="00632BD4"/>
    <w:rsid w:val="00632CB1"/>
    <w:rsid w:val="00633357"/>
    <w:rsid w:val="00633388"/>
    <w:rsid w:val="0063404C"/>
    <w:rsid w:val="006347C3"/>
    <w:rsid w:val="00634B11"/>
    <w:rsid w:val="00634E29"/>
    <w:rsid w:val="00634F91"/>
    <w:rsid w:val="006360C8"/>
    <w:rsid w:val="00636B46"/>
    <w:rsid w:val="0063743B"/>
    <w:rsid w:val="0063749B"/>
    <w:rsid w:val="00637D12"/>
    <w:rsid w:val="00637DC7"/>
    <w:rsid w:val="00641191"/>
    <w:rsid w:val="00641913"/>
    <w:rsid w:val="0064212B"/>
    <w:rsid w:val="00642367"/>
    <w:rsid w:val="00642AB8"/>
    <w:rsid w:val="00642F56"/>
    <w:rsid w:val="00643EA9"/>
    <w:rsid w:val="006443CC"/>
    <w:rsid w:val="00644492"/>
    <w:rsid w:val="006454BB"/>
    <w:rsid w:val="00645726"/>
    <w:rsid w:val="00645AA7"/>
    <w:rsid w:val="00645D39"/>
    <w:rsid w:val="00646AA1"/>
    <w:rsid w:val="006471A7"/>
    <w:rsid w:val="006472F1"/>
    <w:rsid w:val="0064766E"/>
    <w:rsid w:val="00647696"/>
    <w:rsid w:val="00650412"/>
    <w:rsid w:val="006508C9"/>
    <w:rsid w:val="006508E7"/>
    <w:rsid w:val="00650ED4"/>
    <w:rsid w:val="00651049"/>
    <w:rsid w:val="006510A2"/>
    <w:rsid w:val="0065158C"/>
    <w:rsid w:val="00651C1B"/>
    <w:rsid w:val="00651ED9"/>
    <w:rsid w:val="00652652"/>
    <w:rsid w:val="00652778"/>
    <w:rsid w:val="00652C16"/>
    <w:rsid w:val="00652C77"/>
    <w:rsid w:val="00653A7A"/>
    <w:rsid w:val="00654CAE"/>
    <w:rsid w:val="00655013"/>
    <w:rsid w:val="006552E0"/>
    <w:rsid w:val="00655326"/>
    <w:rsid w:val="0065548D"/>
    <w:rsid w:val="0065561A"/>
    <w:rsid w:val="006556F9"/>
    <w:rsid w:val="00655BAC"/>
    <w:rsid w:val="00655F59"/>
    <w:rsid w:val="00656BBD"/>
    <w:rsid w:val="00657597"/>
    <w:rsid w:val="00657D1D"/>
    <w:rsid w:val="006603EB"/>
    <w:rsid w:val="0066056E"/>
    <w:rsid w:val="00660CF6"/>
    <w:rsid w:val="00660F9B"/>
    <w:rsid w:val="006615B3"/>
    <w:rsid w:val="006621EA"/>
    <w:rsid w:val="0066316E"/>
    <w:rsid w:val="0066326B"/>
    <w:rsid w:val="00663592"/>
    <w:rsid w:val="00663BEA"/>
    <w:rsid w:val="006643FB"/>
    <w:rsid w:val="00664C04"/>
    <w:rsid w:val="0066567E"/>
    <w:rsid w:val="006658BC"/>
    <w:rsid w:val="006669B8"/>
    <w:rsid w:val="00666FDA"/>
    <w:rsid w:val="00667306"/>
    <w:rsid w:val="006674CE"/>
    <w:rsid w:val="00667B08"/>
    <w:rsid w:val="006703C8"/>
    <w:rsid w:val="00670B03"/>
    <w:rsid w:val="00671A54"/>
    <w:rsid w:val="0067219E"/>
    <w:rsid w:val="0067252D"/>
    <w:rsid w:val="0067285E"/>
    <w:rsid w:val="00672918"/>
    <w:rsid w:val="00672A42"/>
    <w:rsid w:val="00672A88"/>
    <w:rsid w:val="006731FD"/>
    <w:rsid w:val="00673447"/>
    <w:rsid w:val="0067349B"/>
    <w:rsid w:val="00673B85"/>
    <w:rsid w:val="00674080"/>
    <w:rsid w:val="00674255"/>
    <w:rsid w:val="00674548"/>
    <w:rsid w:val="00674709"/>
    <w:rsid w:val="00674BE1"/>
    <w:rsid w:val="00674CB6"/>
    <w:rsid w:val="00675498"/>
    <w:rsid w:val="006757A1"/>
    <w:rsid w:val="00675A8C"/>
    <w:rsid w:val="00675E14"/>
    <w:rsid w:val="00675FA8"/>
    <w:rsid w:val="00676011"/>
    <w:rsid w:val="00676207"/>
    <w:rsid w:val="00676711"/>
    <w:rsid w:val="00676BA5"/>
    <w:rsid w:val="00677EA4"/>
    <w:rsid w:val="00680317"/>
    <w:rsid w:val="00680EC6"/>
    <w:rsid w:val="006810B8"/>
    <w:rsid w:val="00681B2A"/>
    <w:rsid w:val="00681DD1"/>
    <w:rsid w:val="00681FBF"/>
    <w:rsid w:val="006828DD"/>
    <w:rsid w:val="00682CD9"/>
    <w:rsid w:val="00682FB0"/>
    <w:rsid w:val="006834CD"/>
    <w:rsid w:val="00683A00"/>
    <w:rsid w:val="00684AD2"/>
    <w:rsid w:val="00685345"/>
    <w:rsid w:val="006853EE"/>
    <w:rsid w:val="006868BC"/>
    <w:rsid w:val="00687188"/>
    <w:rsid w:val="00687466"/>
    <w:rsid w:val="00687A47"/>
    <w:rsid w:val="00687C32"/>
    <w:rsid w:val="006900B0"/>
    <w:rsid w:val="006900C1"/>
    <w:rsid w:val="00690262"/>
    <w:rsid w:val="00690418"/>
    <w:rsid w:val="00690699"/>
    <w:rsid w:val="006908D9"/>
    <w:rsid w:val="0069121A"/>
    <w:rsid w:val="006912FC"/>
    <w:rsid w:val="00691489"/>
    <w:rsid w:val="00691B2D"/>
    <w:rsid w:val="00691B80"/>
    <w:rsid w:val="00691B94"/>
    <w:rsid w:val="0069226C"/>
    <w:rsid w:val="00692974"/>
    <w:rsid w:val="006937AB"/>
    <w:rsid w:val="00693DD9"/>
    <w:rsid w:val="006941CD"/>
    <w:rsid w:val="0069448E"/>
    <w:rsid w:val="00695D8B"/>
    <w:rsid w:val="00696098"/>
    <w:rsid w:val="006964E3"/>
    <w:rsid w:val="00697574"/>
    <w:rsid w:val="006979B3"/>
    <w:rsid w:val="006A112B"/>
    <w:rsid w:val="006A1966"/>
    <w:rsid w:val="006A1D83"/>
    <w:rsid w:val="006A1E37"/>
    <w:rsid w:val="006A222D"/>
    <w:rsid w:val="006A2CA5"/>
    <w:rsid w:val="006A2D2F"/>
    <w:rsid w:val="006A31CA"/>
    <w:rsid w:val="006A346A"/>
    <w:rsid w:val="006A34A4"/>
    <w:rsid w:val="006A3732"/>
    <w:rsid w:val="006A3E7E"/>
    <w:rsid w:val="006A3EBE"/>
    <w:rsid w:val="006A408D"/>
    <w:rsid w:val="006A426C"/>
    <w:rsid w:val="006A482D"/>
    <w:rsid w:val="006A523D"/>
    <w:rsid w:val="006A52C8"/>
    <w:rsid w:val="006A5F8B"/>
    <w:rsid w:val="006A617A"/>
    <w:rsid w:val="006A6597"/>
    <w:rsid w:val="006A6709"/>
    <w:rsid w:val="006A6A43"/>
    <w:rsid w:val="006A7005"/>
    <w:rsid w:val="006A77AB"/>
    <w:rsid w:val="006A79CB"/>
    <w:rsid w:val="006B05B7"/>
    <w:rsid w:val="006B0D29"/>
    <w:rsid w:val="006B36A9"/>
    <w:rsid w:val="006B3A57"/>
    <w:rsid w:val="006B3CB9"/>
    <w:rsid w:val="006B3E21"/>
    <w:rsid w:val="006B428B"/>
    <w:rsid w:val="006B4AF4"/>
    <w:rsid w:val="006B5082"/>
    <w:rsid w:val="006B51F0"/>
    <w:rsid w:val="006B60F5"/>
    <w:rsid w:val="006B624D"/>
    <w:rsid w:val="006B6D23"/>
    <w:rsid w:val="006B792D"/>
    <w:rsid w:val="006B7D5F"/>
    <w:rsid w:val="006B7DB6"/>
    <w:rsid w:val="006B7E22"/>
    <w:rsid w:val="006C01B8"/>
    <w:rsid w:val="006C03C2"/>
    <w:rsid w:val="006C08C0"/>
    <w:rsid w:val="006C0D71"/>
    <w:rsid w:val="006C178B"/>
    <w:rsid w:val="006C1E97"/>
    <w:rsid w:val="006C22A8"/>
    <w:rsid w:val="006C2772"/>
    <w:rsid w:val="006C27E7"/>
    <w:rsid w:val="006C3CF4"/>
    <w:rsid w:val="006C41FD"/>
    <w:rsid w:val="006C513C"/>
    <w:rsid w:val="006C5199"/>
    <w:rsid w:val="006C5E9B"/>
    <w:rsid w:val="006C5EA2"/>
    <w:rsid w:val="006C6F0D"/>
    <w:rsid w:val="006C71BE"/>
    <w:rsid w:val="006C7367"/>
    <w:rsid w:val="006C7391"/>
    <w:rsid w:val="006D0214"/>
    <w:rsid w:val="006D0470"/>
    <w:rsid w:val="006D0B50"/>
    <w:rsid w:val="006D130B"/>
    <w:rsid w:val="006D1633"/>
    <w:rsid w:val="006D1B6B"/>
    <w:rsid w:val="006D1C1F"/>
    <w:rsid w:val="006D1DA9"/>
    <w:rsid w:val="006D2348"/>
    <w:rsid w:val="006D243B"/>
    <w:rsid w:val="006D2B8D"/>
    <w:rsid w:val="006D307F"/>
    <w:rsid w:val="006D380E"/>
    <w:rsid w:val="006D4281"/>
    <w:rsid w:val="006D440C"/>
    <w:rsid w:val="006D4ADD"/>
    <w:rsid w:val="006D4C57"/>
    <w:rsid w:val="006D5995"/>
    <w:rsid w:val="006D5B47"/>
    <w:rsid w:val="006D5D37"/>
    <w:rsid w:val="006D65F6"/>
    <w:rsid w:val="006D6B41"/>
    <w:rsid w:val="006D70A4"/>
    <w:rsid w:val="006D7A0E"/>
    <w:rsid w:val="006E07D0"/>
    <w:rsid w:val="006E0C51"/>
    <w:rsid w:val="006E0DDF"/>
    <w:rsid w:val="006E0E3A"/>
    <w:rsid w:val="006E143A"/>
    <w:rsid w:val="006E1C0A"/>
    <w:rsid w:val="006E1E3F"/>
    <w:rsid w:val="006E292F"/>
    <w:rsid w:val="006E340F"/>
    <w:rsid w:val="006E35EE"/>
    <w:rsid w:val="006E3944"/>
    <w:rsid w:val="006E3FA6"/>
    <w:rsid w:val="006E40E7"/>
    <w:rsid w:val="006E41CC"/>
    <w:rsid w:val="006E47CF"/>
    <w:rsid w:val="006E47E2"/>
    <w:rsid w:val="006E4DE6"/>
    <w:rsid w:val="006E54B6"/>
    <w:rsid w:val="006E54F9"/>
    <w:rsid w:val="006E5539"/>
    <w:rsid w:val="006E5CF2"/>
    <w:rsid w:val="006E606A"/>
    <w:rsid w:val="006E6132"/>
    <w:rsid w:val="006E62D2"/>
    <w:rsid w:val="006E7231"/>
    <w:rsid w:val="006E733D"/>
    <w:rsid w:val="006E753F"/>
    <w:rsid w:val="006F02C4"/>
    <w:rsid w:val="006F036B"/>
    <w:rsid w:val="006F0619"/>
    <w:rsid w:val="006F078E"/>
    <w:rsid w:val="006F1151"/>
    <w:rsid w:val="006F18A1"/>
    <w:rsid w:val="006F2270"/>
    <w:rsid w:val="006F2362"/>
    <w:rsid w:val="006F2E8F"/>
    <w:rsid w:val="006F3758"/>
    <w:rsid w:val="006F570A"/>
    <w:rsid w:val="006F5D88"/>
    <w:rsid w:val="006F5F54"/>
    <w:rsid w:val="006F7159"/>
    <w:rsid w:val="006F71D7"/>
    <w:rsid w:val="006F7A46"/>
    <w:rsid w:val="006F7C5F"/>
    <w:rsid w:val="006F7F8B"/>
    <w:rsid w:val="007000A9"/>
    <w:rsid w:val="007005DC"/>
    <w:rsid w:val="00700642"/>
    <w:rsid w:val="00700B0D"/>
    <w:rsid w:val="00700D8D"/>
    <w:rsid w:val="00700DA3"/>
    <w:rsid w:val="00701913"/>
    <w:rsid w:val="00701CAC"/>
    <w:rsid w:val="007022F5"/>
    <w:rsid w:val="00702529"/>
    <w:rsid w:val="00702CD3"/>
    <w:rsid w:val="007038B2"/>
    <w:rsid w:val="00703DBB"/>
    <w:rsid w:val="00704325"/>
    <w:rsid w:val="007043CA"/>
    <w:rsid w:val="00704BE4"/>
    <w:rsid w:val="00705388"/>
    <w:rsid w:val="00705B09"/>
    <w:rsid w:val="007060FE"/>
    <w:rsid w:val="00706688"/>
    <w:rsid w:val="00706A08"/>
    <w:rsid w:val="00706A2E"/>
    <w:rsid w:val="00706BFB"/>
    <w:rsid w:val="007075A1"/>
    <w:rsid w:val="0070780E"/>
    <w:rsid w:val="00707CF0"/>
    <w:rsid w:val="007103C9"/>
    <w:rsid w:val="007113B1"/>
    <w:rsid w:val="007115D5"/>
    <w:rsid w:val="00711CB1"/>
    <w:rsid w:val="00711E33"/>
    <w:rsid w:val="0071366E"/>
    <w:rsid w:val="00713AC0"/>
    <w:rsid w:val="00714019"/>
    <w:rsid w:val="0071521D"/>
    <w:rsid w:val="00715389"/>
    <w:rsid w:val="00715580"/>
    <w:rsid w:val="00715655"/>
    <w:rsid w:val="00715964"/>
    <w:rsid w:val="00715C96"/>
    <w:rsid w:val="00716967"/>
    <w:rsid w:val="00716A57"/>
    <w:rsid w:val="00716BAE"/>
    <w:rsid w:val="0071755A"/>
    <w:rsid w:val="00717A36"/>
    <w:rsid w:val="00717F4D"/>
    <w:rsid w:val="00720219"/>
    <w:rsid w:val="007202EF"/>
    <w:rsid w:val="00720CF1"/>
    <w:rsid w:val="00720D54"/>
    <w:rsid w:val="00720E4D"/>
    <w:rsid w:val="00721F18"/>
    <w:rsid w:val="00722D06"/>
    <w:rsid w:val="0072333A"/>
    <w:rsid w:val="007238B2"/>
    <w:rsid w:val="007238FD"/>
    <w:rsid w:val="0072398D"/>
    <w:rsid w:val="00723C30"/>
    <w:rsid w:val="0072405C"/>
    <w:rsid w:val="00724973"/>
    <w:rsid w:val="0072545D"/>
    <w:rsid w:val="00725A08"/>
    <w:rsid w:val="00725BCE"/>
    <w:rsid w:val="007264AD"/>
    <w:rsid w:val="0072674A"/>
    <w:rsid w:val="00726EC4"/>
    <w:rsid w:val="007279C3"/>
    <w:rsid w:val="007279CE"/>
    <w:rsid w:val="00730757"/>
    <w:rsid w:val="00731CAB"/>
    <w:rsid w:val="00732255"/>
    <w:rsid w:val="0073356D"/>
    <w:rsid w:val="00734136"/>
    <w:rsid w:val="007341C9"/>
    <w:rsid w:val="00734B2F"/>
    <w:rsid w:val="00735279"/>
    <w:rsid w:val="00735AA1"/>
    <w:rsid w:val="00735C58"/>
    <w:rsid w:val="00735D78"/>
    <w:rsid w:val="007360B5"/>
    <w:rsid w:val="00736B2C"/>
    <w:rsid w:val="00736E15"/>
    <w:rsid w:val="007378D9"/>
    <w:rsid w:val="00740015"/>
    <w:rsid w:val="0074021B"/>
    <w:rsid w:val="00740790"/>
    <w:rsid w:val="00741605"/>
    <w:rsid w:val="00742787"/>
    <w:rsid w:val="00743044"/>
    <w:rsid w:val="00743AE0"/>
    <w:rsid w:val="00743BDF"/>
    <w:rsid w:val="00745B57"/>
    <w:rsid w:val="00745F91"/>
    <w:rsid w:val="00746486"/>
    <w:rsid w:val="007466E2"/>
    <w:rsid w:val="007471B0"/>
    <w:rsid w:val="00747542"/>
    <w:rsid w:val="00747D6F"/>
    <w:rsid w:val="00750811"/>
    <w:rsid w:val="00750F5C"/>
    <w:rsid w:val="00752111"/>
    <w:rsid w:val="0075294C"/>
    <w:rsid w:val="00752CA4"/>
    <w:rsid w:val="00753B9F"/>
    <w:rsid w:val="00753F98"/>
    <w:rsid w:val="0075433C"/>
    <w:rsid w:val="0075461A"/>
    <w:rsid w:val="00755E95"/>
    <w:rsid w:val="0075636D"/>
    <w:rsid w:val="00756D99"/>
    <w:rsid w:val="00756F6B"/>
    <w:rsid w:val="0075774A"/>
    <w:rsid w:val="00757964"/>
    <w:rsid w:val="007603B6"/>
    <w:rsid w:val="00760497"/>
    <w:rsid w:val="0076202C"/>
    <w:rsid w:val="00762CB6"/>
    <w:rsid w:val="007633D7"/>
    <w:rsid w:val="00763995"/>
    <w:rsid w:val="00764139"/>
    <w:rsid w:val="00764257"/>
    <w:rsid w:val="00764871"/>
    <w:rsid w:val="007650E6"/>
    <w:rsid w:val="00765931"/>
    <w:rsid w:val="00765C33"/>
    <w:rsid w:val="007661B6"/>
    <w:rsid w:val="00766643"/>
    <w:rsid w:val="00766AC2"/>
    <w:rsid w:val="00767436"/>
    <w:rsid w:val="007705FC"/>
    <w:rsid w:val="00770C29"/>
    <w:rsid w:val="00771219"/>
    <w:rsid w:val="00771294"/>
    <w:rsid w:val="00771B8A"/>
    <w:rsid w:val="00772887"/>
    <w:rsid w:val="00772C72"/>
    <w:rsid w:val="00772DD1"/>
    <w:rsid w:val="00773A52"/>
    <w:rsid w:val="00773FC9"/>
    <w:rsid w:val="007746CC"/>
    <w:rsid w:val="00774878"/>
    <w:rsid w:val="00774D67"/>
    <w:rsid w:val="00775AAF"/>
    <w:rsid w:val="0077606D"/>
    <w:rsid w:val="00776316"/>
    <w:rsid w:val="007766EB"/>
    <w:rsid w:val="007767BA"/>
    <w:rsid w:val="00776876"/>
    <w:rsid w:val="007770DE"/>
    <w:rsid w:val="0077760D"/>
    <w:rsid w:val="00777B3A"/>
    <w:rsid w:val="00777EA3"/>
    <w:rsid w:val="00780ABD"/>
    <w:rsid w:val="0078160F"/>
    <w:rsid w:val="00781F4A"/>
    <w:rsid w:val="0078228A"/>
    <w:rsid w:val="0078394F"/>
    <w:rsid w:val="0078475E"/>
    <w:rsid w:val="0078606E"/>
    <w:rsid w:val="00787234"/>
    <w:rsid w:val="007873EF"/>
    <w:rsid w:val="0078793B"/>
    <w:rsid w:val="00787967"/>
    <w:rsid w:val="00787DC6"/>
    <w:rsid w:val="00787F32"/>
    <w:rsid w:val="007901ED"/>
    <w:rsid w:val="00790928"/>
    <w:rsid w:val="00790AB0"/>
    <w:rsid w:val="00790EAB"/>
    <w:rsid w:val="00790EDF"/>
    <w:rsid w:val="00790F28"/>
    <w:rsid w:val="0079116D"/>
    <w:rsid w:val="007912C6"/>
    <w:rsid w:val="007916F5"/>
    <w:rsid w:val="00791B07"/>
    <w:rsid w:val="00791B62"/>
    <w:rsid w:val="0079245B"/>
    <w:rsid w:val="0079252B"/>
    <w:rsid w:val="0079271C"/>
    <w:rsid w:val="00792A89"/>
    <w:rsid w:val="0079339E"/>
    <w:rsid w:val="00793571"/>
    <w:rsid w:val="0079357E"/>
    <w:rsid w:val="007935D6"/>
    <w:rsid w:val="00793A5D"/>
    <w:rsid w:val="007941E2"/>
    <w:rsid w:val="00794245"/>
    <w:rsid w:val="00794BCF"/>
    <w:rsid w:val="00794C2C"/>
    <w:rsid w:val="00794F53"/>
    <w:rsid w:val="00794F54"/>
    <w:rsid w:val="00795027"/>
    <w:rsid w:val="007953C5"/>
    <w:rsid w:val="00795A19"/>
    <w:rsid w:val="0079610B"/>
    <w:rsid w:val="00796B63"/>
    <w:rsid w:val="00796E5A"/>
    <w:rsid w:val="00796EC7"/>
    <w:rsid w:val="0079723C"/>
    <w:rsid w:val="00797430"/>
    <w:rsid w:val="007974C2"/>
    <w:rsid w:val="00797B9E"/>
    <w:rsid w:val="007A0254"/>
    <w:rsid w:val="007A05B0"/>
    <w:rsid w:val="007A09EB"/>
    <w:rsid w:val="007A0BDC"/>
    <w:rsid w:val="007A1507"/>
    <w:rsid w:val="007A177C"/>
    <w:rsid w:val="007A1A8C"/>
    <w:rsid w:val="007A2BAB"/>
    <w:rsid w:val="007A2CC6"/>
    <w:rsid w:val="007A2DBB"/>
    <w:rsid w:val="007A3F3F"/>
    <w:rsid w:val="007A4087"/>
    <w:rsid w:val="007A4368"/>
    <w:rsid w:val="007A4EEA"/>
    <w:rsid w:val="007A4FFD"/>
    <w:rsid w:val="007A5364"/>
    <w:rsid w:val="007A59C4"/>
    <w:rsid w:val="007A6085"/>
    <w:rsid w:val="007A6306"/>
    <w:rsid w:val="007A65C5"/>
    <w:rsid w:val="007A6A57"/>
    <w:rsid w:val="007A6C46"/>
    <w:rsid w:val="007A6FB6"/>
    <w:rsid w:val="007B0379"/>
    <w:rsid w:val="007B066B"/>
    <w:rsid w:val="007B14D8"/>
    <w:rsid w:val="007B1961"/>
    <w:rsid w:val="007B19CB"/>
    <w:rsid w:val="007B27E7"/>
    <w:rsid w:val="007B2C79"/>
    <w:rsid w:val="007B2FAC"/>
    <w:rsid w:val="007B31FA"/>
    <w:rsid w:val="007B3CFA"/>
    <w:rsid w:val="007B4074"/>
    <w:rsid w:val="007B4B26"/>
    <w:rsid w:val="007B4CB6"/>
    <w:rsid w:val="007B4F70"/>
    <w:rsid w:val="007B5207"/>
    <w:rsid w:val="007B544F"/>
    <w:rsid w:val="007B70A7"/>
    <w:rsid w:val="007B76FC"/>
    <w:rsid w:val="007B7871"/>
    <w:rsid w:val="007C0077"/>
    <w:rsid w:val="007C0635"/>
    <w:rsid w:val="007C0E76"/>
    <w:rsid w:val="007C10E5"/>
    <w:rsid w:val="007C12B8"/>
    <w:rsid w:val="007C1735"/>
    <w:rsid w:val="007C17A2"/>
    <w:rsid w:val="007C231B"/>
    <w:rsid w:val="007C306E"/>
    <w:rsid w:val="007C30B4"/>
    <w:rsid w:val="007C3114"/>
    <w:rsid w:val="007C34DD"/>
    <w:rsid w:val="007C3562"/>
    <w:rsid w:val="007C35F3"/>
    <w:rsid w:val="007C3964"/>
    <w:rsid w:val="007C423A"/>
    <w:rsid w:val="007C431D"/>
    <w:rsid w:val="007C4581"/>
    <w:rsid w:val="007C5B16"/>
    <w:rsid w:val="007C60F2"/>
    <w:rsid w:val="007C62DE"/>
    <w:rsid w:val="007C63CF"/>
    <w:rsid w:val="007C649E"/>
    <w:rsid w:val="007C64B1"/>
    <w:rsid w:val="007C6E04"/>
    <w:rsid w:val="007C735A"/>
    <w:rsid w:val="007D0448"/>
    <w:rsid w:val="007D0498"/>
    <w:rsid w:val="007D0743"/>
    <w:rsid w:val="007D080B"/>
    <w:rsid w:val="007D0BE3"/>
    <w:rsid w:val="007D0BFD"/>
    <w:rsid w:val="007D0E41"/>
    <w:rsid w:val="007D11DD"/>
    <w:rsid w:val="007D1786"/>
    <w:rsid w:val="007D1E83"/>
    <w:rsid w:val="007D22FC"/>
    <w:rsid w:val="007D248B"/>
    <w:rsid w:val="007D30E6"/>
    <w:rsid w:val="007D3DFC"/>
    <w:rsid w:val="007D3E44"/>
    <w:rsid w:val="007D4F7F"/>
    <w:rsid w:val="007D4FAB"/>
    <w:rsid w:val="007D52DB"/>
    <w:rsid w:val="007D5B69"/>
    <w:rsid w:val="007D5C1E"/>
    <w:rsid w:val="007D67D1"/>
    <w:rsid w:val="007D69B0"/>
    <w:rsid w:val="007D6E21"/>
    <w:rsid w:val="007D7518"/>
    <w:rsid w:val="007D7AA7"/>
    <w:rsid w:val="007D7C17"/>
    <w:rsid w:val="007E023B"/>
    <w:rsid w:val="007E0ED6"/>
    <w:rsid w:val="007E15E3"/>
    <w:rsid w:val="007E1A9A"/>
    <w:rsid w:val="007E22AC"/>
    <w:rsid w:val="007E2324"/>
    <w:rsid w:val="007E27AF"/>
    <w:rsid w:val="007E288A"/>
    <w:rsid w:val="007E28EA"/>
    <w:rsid w:val="007E399C"/>
    <w:rsid w:val="007E3F81"/>
    <w:rsid w:val="007E405B"/>
    <w:rsid w:val="007E48FD"/>
    <w:rsid w:val="007E4ADB"/>
    <w:rsid w:val="007E4FF6"/>
    <w:rsid w:val="007E5503"/>
    <w:rsid w:val="007E5AC7"/>
    <w:rsid w:val="007E5EFD"/>
    <w:rsid w:val="007E60F2"/>
    <w:rsid w:val="007E610A"/>
    <w:rsid w:val="007E6301"/>
    <w:rsid w:val="007E6D81"/>
    <w:rsid w:val="007E6E1B"/>
    <w:rsid w:val="007E7486"/>
    <w:rsid w:val="007E785A"/>
    <w:rsid w:val="007E7A5E"/>
    <w:rsid w:val="007F0142"/>
    <w:rsid w:val="007F02EA"/>
    <w:rsid w:val="007F0709"/>
    <w:rsid w:val="007F09A2"/>
    <w:rsid w:val="007F10AA"/>
    <w:rsid w:val="007F17CB"/>
    <w:rsid w:val="007F1920"/>
    <w:rsid w:val="007F2420"/>
    <w:rsid w:val="007F28D8"/>
    <w:rsid w:val="007F2CB4"/>
    <w:rsid w:val="007F2CD6"/>
    <w:rsid w:val="007F2D9D"/>
    <w:rsid w:val="007F2DF6"/>
    <w:rsid w:val="007F3653"/>
    <w:rsid w:val="007F399A"/>
    <w:rsid w:val="007F3DA5"/>
    <w:rsid w:val="007F46B4"/>
    <w:rsid w:val="007F47D4"/>
    <w:rsid w:val="007F4E56"/>
    <w:rsid w:val="007F59C9"/>
    <w:rsid w:val="007F6498"/>
    <w:rsid w:val="007F6ED0"/>
    <w:rsid w:val="007F7033"/>
    <w:rsid w:val="007F73AA"/>
    <w:rsid w:val="007F7E1F"/>
    <w:rsid w:val="007F7F75"/>
    <w:rsid w:val="008000CE"/>
    <w:rsid w:val="00800212"/>
    <w:rsid w:val="00800F0B"/>
    <w:rsid w:val="00801B87"/>
    <w:rsid w:val="00801D5E"/>
    <w:rsid w:val="00802251"/>
    <w:rsid w:val="0080236F"/>
    <w:rsid w:val="008028B0"/>
    <w:rsid w:val="0080324E"/>
    <w:rsid w:val="008042DE"/>
    <w:rsid w:val="008044CC"/>
    <w:rsid w:val="008047A7"/>
    <w:rsid w:val="0080564B"/>
    <w:rsid w:val="00805A44"/>
    <w:rsid w:val="00805B9A"/>
    <w:rsid w:val="00805EF9"/>
    <w:rsid w:val="00805FC4"/>
    <w:rsid w:val="00806D6C"/>
    <w:rsid w:val="0080728D"/>
    <w:rsid w:val="00807E75"/>
    <w:rsid w:val="00807F30"/>
    <w:rsid w:val="00810557"/>
    <w:rsid w:val="00810EA4"/>
    <w:rsid w:val="00811226"/>
    <w:rsid w:val="008113CE"/>
    <w:rsid w:val="0081155B"/>
    <w:rsid w:val="00811596"/>
    <w:rsid w:val="00812162"/>
    <w:rsid w:val="008122B1"/>
    <w:rsid w:val="00813990"/>
    <w:rsid w:val="008146FD"/>
    <w:rsid w:val="0081662C"/>
    <w:rsid w:val="00816B00"/>
    <w:rsid w:val="008174E0"/>
    <w:rsid w:val="0081795B"/>
    <w:rsid w:val="00817E5C"/>
    <w:rsid w:val="0082007D"/>
    <w:rsid w:val="0082016A"/>
    <w:rsid w:val="008205FF"/>
    <w:rsid w:val="00820C11"/>
    <w:rsid w:val="00820F26"/>
    <w:rsid w:val="0082136C"/>
    <w:rsid w:val="008213C6"/>
    <w:rsid w:val="008213FE"/>
    <w:rsid w:val="008214C3"/>
    <w:rsid w:val="0082155B"/>
    <w:rsid w:val="00821B4E"/>
    <w:rsid w:val="00822666"/>
    <w:rsid w:val="00823697"/>
    <w:rsid w:val="00823A2A"/>
    <w:rsid w:val="00823CBD"/>
    <w:rsid w:val="008244D5"/>
    <w:rsid w:val="0082475F"/>
    <w:rsid w:val="00824FED"/>
    <w:rsid w:val="008251CD"/>
    <w:rsid w:val="0082544E"/>
    <w:rsid w:val="00825DD9"/>
    <w:rsid w:val="008263C1"/>
    <w:rsid w:val="00826B2E"/>
    <w:rsid w:val="00826F52"/>
    <w:rsid w:val="008271FD"/>
    <w:rsid w:val="00827664"/>
    <w:rsid w:val="008302BD"/>
    <w:rsid w:val="008313E3"/>
    <w:rsid w:val="008317E8"/>
    <w:rsid w:val="00831FA2"/>
    <w:rsid w:val="008322A7"/>
    <w:rsid w:val="00832309"/>
    <w:rsid w:val="00832467"/>
    <w:rsid w:val="008328C3"/>
    <w:rsid w:val="00832B3C"/>
    <w:rsid w:val="00832F02"/>
    <w:rsid w:val="0083337B"/>
    <w:rsid w:val="00833562"/>
    <w:rsid w:val="0083386E"/>
    <w:rsid w:val="0083396D"/>
    <w:rsid w:val="00834B2C"/>
    <w:rsid w:val="00834B48"/>
    <w:rsid w:val="00835CEF"/>
    <w:rsid w:val="00836689"/>
    <w:rsid w:val="0083714D"/>
    <w:rsid w:val="0083736F"/>
    <w:rsid w:val="0083754B"/>
    <w:rsid w:val="008375D3"/>
    <w:rsid w:val="00837703"/>
    <w:rsid w:val="00837794"/>
    <w:rsid w:val="00840530"/>
    <w:rsid w:val="008407DB"/>
    <w:rsid w:val="00841258"/>
    <w:rsid w:val="008415A3"/>
    <w:rsid w:val="00842373"/>
    <w:rsid w:val="008424B6"/>
    <w:rsid w:val="00842800"/>
    <w:rsid w:val="00842A13"/>
    <w:rsid w:val="0084354F"/>
    <w:rsid w:val="00843EE9"/>
    <w:rsid w:val="00844351"/>
    <w:rsid w:val="0084441A"/>
    <w:rsid w:val="008452B5"/>
    <w:rsid w:val="00845784"/>
    <w:rsid w:val="00845E1A"/>
    <w:rsid w:val="008468CD"/>
    <w:rsid w:val="00846A1C"/>
    <w:rsid w:val="0084710C"/>
    <w:rsid w:val="00847227"/>
    <w:rsid w:val="00850580"/>
    <w:rsid w:val="008507B0"/>
    <w:rsid w:val="00850A58"/>
    <w:rsid w:val="00850AA1"/>
    <w:rsid w:val="00851640"/>
    <w:rsid w:val="008517FD"/>
    <w:rsid w:val="00852056"/>
    <w:rsid w:val="00852466"/>
    <w:rsid w:val="008524E7"/>
    <w:rsid w:val="00852527"/>
    <w:rsid w:val="00852E11"/>
    <w:rsid w:val="00853F96"/>
    <w:rsid w:val="0085405A"/>
    <w:rsid w:val="008542AF"/>
    <w:rsid w:val="00854742"/>
    <w:rsid w:val="00854A24"/>
    <w:rsid w:val="0085518E"/>
    <w:rsid w:val="008556A6"/>
    <w:rsid w:val="00855FD8"/>
    <w:rsid w:val="008562DE"/>
    <w:rsid w:val="00857567"/>
    <w:rsid w:val="00857D8E"/>
    <w:rsid w:val="00860502"/>
    <w:rsid w:val="00860B8B"/>
    <w:rsid w:val="00860CF6"/>
    <w:rsid w:val="00860DD8"/>
    <w:rsid w:val="00860F98"/>
    <w:rsid w:val="008614EA"/>
    <w:rsid w:val="008620E8"/>
    <w:rsid w:val="008621CC"/>
    <w:rsid w:val="008621FD"/>
    <w:rsid w:val="008628F5"/>
    <w:rsid w:val="0086295C"/>
    <w:rsid w:val="00864032"/>
    <w:rsid w:val="008640CF"/>
    <w:rsid w:val="00864206"/>
    <w:rsid w:val="008647A8"/>
    <w:rsid w:val="008648ED"/>
    <w:rsid w:val="00864DB7"/>
    <w:rsid w:val="008652B7"/>
    <w:rsid w:val="008654D8"/>
    <w:rsid w:val="0086554A"/>
    <w:rsid w:val="00865626"/>
    <w:rsid w:val="0086590F"/>
    <w:rsid w:val="00865F05"/>
    <w:rsid w:val="00867428"/>
    <w:rsid w:val="008678A5"/>
    <w:rsid w:val="00870389"/>
    <w:rsid w:val="00870CAB"/>
    <w:rsid w:val="00870FE2"/>
    <w:rsid w:val="00871094"/>
    <w:rsid w:val="008715C9"/>
    <w:rsid w:val="008717AE"/>
    <w:rsid w:val="00871C50"/>
    <w:rsid w:val="008723EE"/>
    <w:rsid w:val="008730CE"/>
    <w:rsid w:val="00873DCA"/>
    <w:rsid w:val="00873FA0"/>
    <w:rsid w:val="00874298"/>
    <w:rsid w:val="00874C96"/>
    <w:rsid w:val="00874DEE"/>
    <w:rsid w:val="00874EDE"/>
    <w:rsid w:val="00875707"/>
    <w:rsid w:val="00875A9C"/>
    <w:rsid w:val="00875B65"/>
    <w:rsid w:val="00875BA0"/>
    <w:rsid w:val="00876798"/>
    <w:rsid w:val="00876F63"/>
    <w:rsid w:val="00877446"/>
    <w:rsid w:val="008775F1"/>
    <w:rsid w:val="00877605"/>
    <w:rsid w:val="00877808"/>
    <w:rsid w:val="008778D4"/>
    <w:rsid w:val="00877BF5"/>
    <w:rsid w:val="0088044E"/>
    <w:rsid w:val="00880FCA"/>
    <w:rsid w:val="00881036"/>
    <w:rsid w:val="008810B8"/>
    <w:rsid w:val="008810FC"/>
    <w:rsid w:val="00881AC2"/>
    <w:rsid w:val="00881FB0"/>
    <w:rsid w:val="00882038"/>
    <w:rsid w:val="00882304"/>
    <w:rsid w:val="00882B2F"/>
    <w:rsid w:val="00883BD3"/>
    <w:rsid w:val="00883CD9"/>
    <w:rsid w:val="00883EEA"/>
    <w:rsid w:val="0088466C"/>
    <w:rsid w:val="00884A03"/>
    <w:rsid w:val="0088507E"/>
    <w:rsid w:val="00885427"/>
    <w:rsid w:val="00885E77"/>
    <w:rsid w:val="0088610D"/>
    <w:rsid w:val="008867B1"/>
    <w:rsid w:val="00886928"/>
    <w:rsid w:val="00886DF1"/>
    <w:rsid w:val="008903C9"/>
    <w:rsid w:val="008904F9"/>
    <w:rsid w:val="008907A6"/>
    <w:rsid w:val="00890A17"/>
    <w:rsid w:val="00890BF0"/>
    <w:rsid w:val="008913E2"/>
    <w:rsid w:val="008917B9"/>
    <w:rsid w:val="008918C9"/>
    <w:rsid w:val="00892024"/>
    <w:rsid w:val="008929D6"/>
    <w:rsid w:val="00893814"/>
    <w:rsid w:val="00893A90"/>
    <w:rsid w:val="00893D2C"/>
    <w:rsid w:val="00893F26"/>
    <w:rsid w:val="00895253"/>
    <w:rsid w:val="00895570"/>
    <w:rsid w:val="00895615"/>
    <w:rsid w:val="0089571B"/>
    <w:rsid w:val="00895D73"/>
    <w:rsid w:val="008962F4"/>
    <w:rsid w:val="008963BF"/>
    <w:rsid w:val="00896642"/>
    <w:rsid w:val="00896ECF"/>
    <w:rsid w:val="00896F44"/>
    <w:rsid w:val="008A074E"/>
    <w:rsid w:val="008A0C30"/>
    <w:rsid w:val="008A15E0"/>
    <w:rsid w:val="008A1680"/>
    <w:rsid w:val="008A16D8"/>
    <w:rsid w:val="008A1C11"/>
    <w:rsid w:val="008A2DB6"/>
    <w:rsid w:val="008A37A2"/>
    <w:rsid w:val="008A393A"/>
    <w:rsid w:val="008A4176"/>
    <w:rsid w:val="008A49FC"/>
    <w:rsid w:val="008A546B"/>
    <w:rsid w:val="008A55BB"/>
    <w:rsid w:val="008A6541"/>
    <w:rsid w:val="008A692B"/>
    <w:rsid w:val="008A6AE3"/>
    <w:rsid w:val="008A76B1"/>
    <w:rsid w:val="008A7E08"/>
    <w:rsid w:val="008A7F74"/>
    <w:rsid w:val="008B003F"/>
    <w:rsid w:val="008B110E"/>
    <w:rsid w:val="008B1491"/>
    <w:rsid w:val="008B2256"/>
    <w:rsid w:val="008B2333"/>
    <w:rsid w:val="008B2407"/>
    <w:rsid w:val="008B39E2"/>
    <w:rsid w:val="008B3AA9"/>
    <w:rsid w:val="008B4434"/>
    <w:rsid w:val="008B4512"/>
    <w:rsid w:val="008B4517"/>
    <w:rsid w:val="008B4A6D"/>
    <w:rsid w:val="008B5753"/>
    <w:rsid w:val="008B578B"/>
    <w:rsid w:val="008B5831"/>
    <w:rsid w:val="008B5834"/>
    <w:rsid w:val="008B5C9B"/>
    <w:rsid w:val="008B618F"/>
    <w:rsid w:val="008B63A9"/>
    <w:rsid w:val="008B6400"/>
    <w:rsid w:val="008B74AF"/>
    <w:rsid w:val="008C0A65"/>
    <w:rsid w:val="008C0CC3"/>
    <w:rsid w:val="008C1699"/>
    <w:rsid w:val="008C1C5C"/>
    <w:rsid w:val="008C2161"/>
    <w:rsid w:val="008C2622"/>
    <w:rsid w:val="008C2C1A"/>
    <w:rsid w:val="008C2D08"/>
    <w:rsid w:val="008C3A6A"/>
    <w:rsid w:val="008C3DD7"/>
    <w:rsid w:val="008C4155"/>
    <w:rsid w:val="008C421E"/>
    <w:rsid w:val="008C47B3"/>
    <w:rsid w:val="008C5048"/>
    <w:rsid w:val="008C61E3"/>
    <w:rsid w:val="008C6591"/>
    <w:rsid w:val="008C6B20"/>
    <w:rsid w:val="008C70B8"/>
    <w:rsid w:val="008C7403"/>
    <w:rsid w:val="008C7CB7"/>
    <w:rsid w:val="008C7E4C"/>
    <w:rsid w:val="008D0D4D"/>
    <w:rsid w:val="008D1B76"/>
    <w:rsid w:val="008D1D5E"/>
    <w:rsid w:val="008D219D"/>
    <w:rsid w:val="008D2226"/>
    <w:rsid w:val="008D2D11"/>
    <w:rsid w:val="008D31D7"/>
    <w:rsid w:val="008D37E3"/>
    <w:rsid w:val="008D38A8"/>
    <w:rsid w:val="008D3C62"/>
    <w:rsid w:val="008D3CE2"/>
    <w:rsid w:val="008D3D1C"/>
    <w:rsid w:val="008D4649"/>
    <w:rsid w:val="008D4991"/>
    <w:rsid w:val="008D4CC6"/>
    <w:rsid w:val="008D4ED0"/>
    <w:rsid w:val="008D5234"/>
    <w:rsid w:val="008D5603"/>
    <w:rsid w:val="008D5C9F"/>
    <w:rsid w:val="008D62C4"/>
    <w:rsid w:val="008D67D1"/>
    <w:rsid w:val="008D6D7D"/>
    <w:rsid w:val="008D6E1F"/>
    <w:rsid w:val="008D73A8"/>
    <w:rsid w:val="008D7D8D"/>
    <w:rsid w:val="008D7E6B"/>
    <w:rsid w:val="008E04EF"/>
    <w:rsid w:val="008E0C62"/>
    <w:rsid w:val="008E0F00"/>
    <w:rsid w:val="008E0F68"/>
    <w:rsid w:val="008E1277"/>
    <w:rsid w:val="008E1E34"/>
    <w:rsid w:val="008E2791"/>
    <w:rsid w:val="008E2BE9"/>
    <w:rsid w:val="008E2F9D"/>
    <w:rsid w:val="008E31CA"/>
    <w:rsid w:val="008E3D3D"/>
    <w:rsid w:val="008E48A5"/>
    <w:rsid w:val="008E5A72"/>
    <w:rsid w:val="008E5F73"/>
    <w:rsid w:val="008E6596"/>
    <w:rsid w:val="008E7334"/>
    <w:rsid w:val="008E7AE7"/>
    <w:rsid w:val="008F000C"/>
    <w:rsid w:val="008F04DE"/>
    <w:rsid w:val="008F1021"/>
    <w:rsid w:val="008F172E"/>
    <w:rsid w:val="008F1853"/>
    <w:rsid w:val="008F197D"/>
    <w:rsid w:val="008F21A7"/>
    <w:rsid w:val="008F2271"/>
    <w:rsid w:val="008F341C"/>
    <w:rsid w:val="008F3562"/>
    <w:rsid w:val="008F40A3"/>
    <w:rsid w:val="008F41DF"/>
    <w:rsid w:val="008F4B81"/>
    <w:rsid w:val="008F5363"/>
    <w:rsid w:val="008F542C"/>
    <w:rsid w:val="008F5D71"/>
    <w:rsid w:val="008F5F01"/>
    <w:rsid w:val="008F6874"/>
    <w:rsid w:val="008F6BF2"/>
    <w:rsid w:val="008F6F82"/>
    <w:rsid w:val="00900C7C"/>
    <w:rsid w:val="00900D01"/>
    <w:rsid w:val="00901067"/>
    <w:rsid w:val="00901095"/>
    <w:rsid w:val="00901C02"/>
    <w:rsid w:val="00902AA2"/>
    <w:rsid w:val="00903074"/>
    <w:rsid w:val="00903097"/>
    <w:rsid w:val="009038F3"/>
    <w:rsid w:val="00903D2B"/>
    <w:rsid w:val="00904A81"/>
    <w:rsid w:val="0090606A"/>
    <w:rsid w:val="00906A33"/>
    <w:rsid w:val="0090702B"/>
    <w:rsid w:val="00907504"/>
    <w:rsid w:val="00907975"/>
    <w:rsid w:val="00907DE3"/>
    <w:rsid w:val="00907E85"/>
    <w:rsid w:val="00910467"/>
    <w:rsid w:val="009110E1"/>
    <w:rsid w:val="00911596"/>
    <w:rsid w:val="00911941"/>
    <w:rsid w:val="0091208B"/>
    <w:rsid w:val="009121C3"/>
    <w:rsid w:val="00912BF6"/>
    <w:rsid w:val="00912F04"/>
    <w:rsid w:val="00913222"/>
    <w:rsid w:val="009135F4"/>
    <w:rsid w:val="00913A4E"/>
    <w:rsid w:val="00914422"/>
    <w:rsid w:val="009145D6"/>
    <w:rsid w:val="009146FD"/>
    <w:rsid w:val="00914BE4"/>
    <w:rsid w:val="0091554C"/>
    <w:rsid w:val="009163A4"/>
    <w:rsid w:val="00917132"/>
    <w:rsid w:val="00917B51"/>
    <w:rsid w:val="00920128"/>
    <w:rsid w:val="0092084B"/>
    <w:rsid w:val="009208D7"/>
    <w:rsid w:val="009208F0"/>
    <w:rsid w:val="00920CB6"/>
    <w:rsid w:val="009215CE"/>
    <w:rsid w:val="00921B60"/>
    <w:rsid w:val="00921ED4"/>
    <w:rsid w:val="00923F1F"/>
    <w:rsid w:val="00923F65"/>
    <w:rsid w:val="00924538"/>
    <w:rsid w:val="00924955"/>
    <w:rsid w:val="00924BCF"/>
    <w:rsid w:val="009255A2"/>
    <w:rsid w:val="00925D11"/>
    <w:rsid w:val="00925ED6"/>
    <w:rsid w:val="00926627"/>
    <w:rsid w:val="009266C1"/>
    <w:rsid w:val="00926954"/>
    <w:rsid w:val="009271B5"/>
    <w:rsid w:val="009273A5"/>
    <w:rsid w:val="009273BF"/>
    <w:rsid w:val="00927C95"/>
    <w:rsid w:val="009304D2"/>
    <w:rsid w:val="00930613"/>
    <w:rsid w:val="0093121E"/>
    <w:rsid w:val="009312CD"/>
    <w:rsid w:val="0093140E"/>
    <w:rsid w:val="00932527"/>
    <w:rsid w:val="00932BAF"/>
    <w:rsid w:val="009337AF"/>
    <w:rsid w:val="00933D81"/>
    <w:rsid w:val="009348F3"/>
    <w:rsid w:val="00934F67"/>
    <w:rsid w:val="009357C6"/>
    <w:rsid w:val="00935F46"/>
    <w:rsid w:val="00936348"/>
    <w:rsid w:val="009363FB"/>
    <w:rsid w:val="00936457"/>
    <w:rsid w:val="0093675C"/>
    <w:rsid w:val="009367F3"/>
    <w:rsid w:val="00936C89"/>
    <w:rsid w:val="0093744A"/>
    <w:rsid w:val="0093764D"/>
    <w:rsid w:val="00937AA9"/>
    <w:rsid w:val="00940098"/>
    <w:rsid w:val="009400E6"/>
    <w:rsid w:val="00940194"/>
    <w:rsid w:val="009402EF"/>
    <w:rsid w:val="00940D61"/>
    <w:rsid w:val="00940EE8"/>
    <w:rsid w:val="00941A46"/>
    <w:rsid w:val="009427A2"/>
    <w:rsid w:val="0094282E"/>
    <w:rsid w:val="00942ADD"/>
    <w:rsid w:val="00943994"/>
    <w:rsid w:val="00943EAD"/>
    <w:rsid w:val="0094465D"/>
    <w:rsid w:val="0094500C"/>
    <w:rsid w:val="00945920"/>
    <w:rsid w:val="00945AC7"/>
    <w:rsid w:val="00945BAC"/>
    <w:rsid w:val="009463EE"/>
    <w:rsid w:val="00946745"/>
    <w:rsid w:val="00946AFE"/>
    <w:rsid w:val="00947EB0"/>
    <w:rsid w:val="009501FE"/>
    <w:rsid w:val="0095046C"/>
    <w:rsid w:val="00950574"/>
    <w:rsid w:val="00950A5B"/>
    <w:rsid w:val="00951E70"/>
    <w:rsid w:val="00951EDF"/>
    <w:rsid w:val="0095213E"/>
    <w:rsid w:val="00952177"/>
    <w:rsid w:val="00952737"/>
    <w:rsid w:val="0095307F"/>
    <w:rsid w:val="00953634"/>
    <w:rsid w:val="009536E8"/>
    <w:rsid w:val="00953D01"/>
    <w:rsid w:val="00954094"/>
    <w:rsid w:val="009545E0"/>
    <w:rsid w:val="00954E1D"/>
    <w:rsid w:val="00955246"/>
    <w:rsid w:val="00955335"/>
    <w:rsid w:val="009555BE"/>
    <w:rsid w:val="009557C4"/>
    <w:rsid w:val="00955C0E"/>
    <w:rsid w:val="00955E64"/>
    <w:rsid w:val="00955FE0"/>
    <w:rsid w:val="00956478"/>
    <w:rsid w:val="00957681"/>
    <w:rsid w:val="00957A58"/>
    <w:rsid w:val="009607F6"/>
    <w:rsid w:val="009613BE"/>
    <w:rsid w:val="00961631"/>
    <w:rsid w:val="00962730"/>
    <w:rsid w:val="00962919"/>
    <w:rsid w:val="00962D8A"/>
    <w:rsid w:val="00962E80"/>
    <w:rsid w:val="00962F7F"/>
    <w:rsid w:val="00963BC8"/>
    <w:rsid w:val="00964400"/>
    <w:rsid w:val="00965045"/>
    <w:rsid w:val="00965076"/>
    <w:rsid w:val="00965177"/>
    <w:rsid w:val="00965FC8"/>
    <w:rsid w:val="0096607B"/>
    <w:rsid w:val="009669AE"/>
    <w:rsid w:val="00966FED"/>
    <w:rsid w:val="0096747A"/>
    <w:rsid w:val="00967D19"/>
    <w:rsid w:val="0097057F"/>
    <w:rsid w:val="00971616"/>
    <w:rsid w:val="00971F1D"/>
    <w:rsid w:val="009723B2"/>
    <w:rsid w:val="00972675"/>
    <w:rsid w:val="0097287B"/>
    <w:rsid w:val="00972A7E"/>
    <w:rsid w:val="00972D5A"/>
    <w:rsid w:val="00972E1B"/>
    <w:rsid w:val="00972E37"/>
    <w:rsid w:val="00974740"/>
    <w:rsid w:val="00974CCE"/>
    <w:rsid w:val="00974CE5"/>
    <w:rsid w:val="00974D41"/>
    <w:rsid w:val="00976A19"/>
    <w:rsid w:val="009777A7"/>
    <w:rsid w:val="0097789F"/>
    <w:rsid w:val="00977D51"/>
    <w:rsid w:val="00980627"/>
    <w:rsid w:val="00980B60"/>
    <w:rsid w:val="00980BAD"/>
    <w:rsid w:val="009810A9"/>
    <w:rsid w:val="00981BA2"/>
    <w:rsid w:val="009833D3"/>
    <w:rsid w:val="0098351C"/>
    <w:rsid w:val="009835B1"/>
    <w:rsid w:val="00984598"/>
    <w:rsid w:val="00984BAF"/>
    <w:rsid w:val="00985038"/>
    <w:rsid w:val="0098510B"/>
    <w:rsid w:val="00985B5D"/>
    <w:rsid w:val="00985B81"/>
    <w:rsid w:val="009866A8"/>
    <w:rsid w:val="00986B9E"/>
    <w:rsid w:val="00986C5B"/>
    <w:rsid w:val="00986F41"/>
    <w:rsid w:val="0098710E"/>
    <w:rsid w:val="009871F9"/>
    <w:rsid w:val="00987390"/>
    <w:rsid w:val="009905EF"/>
    <w:rsid w:val="0099065C"/>
    <w:rsid w:val="0099240B"/>
    <w:rsid w:val="00992D95"/>
    <w:rsid w:val="00992DA1"/>
    <w:rsid w:val="0099402C"/>
    <w:rsid w:val="009940AC"/>
    <w:rsid w:val="009941D0"/>
    <w:rsid w:val="00994B61"/>
    <w:rsid w:val="00995971"/>
    <w:rsid w:val="00995B70"/>
    <w:rsid w:val="00995DF7"/>
    <w:rsid w:val="00995EB7"/>
    <w:rsid w:val="00996E33"/>
    <w:rsid w:val="009971E6"/>
    <w:rsid w:val="009A0F81"/>
    <w:rsid w:val="009A14F4"/>
    <w:rsid w:val="009A1D74"/>
    <w:rsid w:val="009A252C"/>
    <w:rsid w:val="009A2A07"/>
    <w:rsid w:val="009A2C98"/>
    <w:rsid w:val="009A2E1B"/>
    <w:rsid w:val="009A2FCA"/>
    <w:rsid w:val="009A4689"/>
    <w:rsid w:val="009A482C"/>
    <w:rsid w:val="009A4939"/>
    <w:rsid w:val="009A4BC8"/>
    <w:rsid w:val="009A4F91"/>
    <w:rsid w:val="009A57A0"/>
    <w:rsid w:val="009A5B03"/>
    <w:rsid w:val="009A5CA7"/>
    <w:rsid w:val="009A6313"/>
    <w:rsid w:val="009A6823"/>
    <w:rsid w:val="009A6C80"/>
    <w:rsid w:val="009A6D4F"/>
    <w:rsid w:val="009A6DCF"/>
    <w:rsid w:val="009A6E8D"/>
    <w:rsid w:val="009A754D"/>
    <w:rsid w:val="009A7DC1"/>
    <w:rsid w:val="009B01C2"/>
    <w:rsid w:val="009B05F9"/>
    <w:rsid w:val="009B082D"/>
    <w:rsid w:val="009B0BC9"/>
    <w:rsid w:val="009B1128"/>
    <w:rsid w:val="009B1337"/>
    <w:rsid w:val="009B1851"/>
    <w:rsid w:val="009B19A3"/>
    <w:rsid w:val="009B2480"/>
    <w:rsid w:val="009B2C36"/>
    <w:rsid w:val="009B36F4"/>
    <w:rsid w:val="009B37A1"/>
    <w:rsid w:val="009B482A"/>
    <w:rsid w:val="009B5214"/>
    <w:rsid w:val="009B5434"/>
    <w:rsid w:val="009B5838"/>
    <w:rsid w:val="009B587C"/>
    <w:rsid w:val="009B5D97"/>
    <w:rsid w:val="009B6065"/>
    <w:rsid w:val="009B6D84"/>
    <w:rsid w:val="009B7521"/>
    <w:rsid w:val="009C002F"/>
    <w:rsid w:val="009C022F"/>
    <w:rsid w:val="009C031A"/>
    <w:rsid w:val="009C0E92"/>
    <w:rsid w:val="009C1E57"/>
    <w:rsid w:val="009C251B"/>
    <w:rsid w:val="009C2776"/>
    <w:rsid w:val="009C2CA8"/>
    <w:rsid w:val="009C2CE1"/>
    <w:rsid w:val="009C2DA2"/>
    <w:rsid w:val="009C2EEF"/>
    <w:rsid w:val="009C3742"/>
    <w:rsid w:val="009C3847"/>
    <w:rsid w:val="009C4FC8"/>
    <w:rsid w:val="009C5193"/>
    <w:rsid w:val="009C5BF1"/>
    <w:rsid w:val="009C5DE7"/>
    <w:rsid w:val="009C65C6"/>
    <w:rsid w:val="009C6F0B"/>
    <w:rsid w:val="009C7139"/>
    <w:rsid w:val="009C7482"/>
    <w:rsid w:val="009D12D6"/>
    <w:rsid w:val="009D1477"/>
    <w:rsid w:val="009D1570"/>
    <w:rsid w:val="009D16B8"/>
    <w:rsid w:val="009D1810"/>
    <w:rsid w:val="009D1836"/>
    <w:rsid w:val="009D1A1A"/>
    <w:rsid w:val="009D1A50"/>
    <w:rsid w:val="009D3163"/>
    <w:rsid w:val="009D3A82"/>
    <w:rsid w:val="009D3ADD"/>
    <w:rsid w:val="009D3B66"/>
    <w:rsid w:val="009D4727"/>
    <w:rsid w:val="009D49B7"/>
    <w:rsid w:val="009D4C55"/>
    <w:rsid w:val="009D57EE"/>
    <w:rsid w:val="009D5D5E"/>
    <w:rsid w:val="009D64A6"/>
    <w:rsid w:val="009D6DBE"/>
    <w:rsid w:val="009E04E3"/>
    <w:rsid w:val="009E06CA"/>
    <w:rsid w:val="009E082B"/>
    <w:rsid w:val="009E142E"/>
    <w:rsid w:val="009E1E73"/>
    <w:rsid w:val="009E2561"/>
    <w:rsid w:val="009E2721"/>
    <w:rsid w:val="009E2D57"/>
    <w:rsid w:val="009E3010"/>
    <w:rsid w:val="009E36BC"/>
    <w:rsid w:val="009E37CB"/>
    <w:rsid w:val="009E37F9"/>
    <w:rsid w:val="009E3A6A"/>
    <w:rsid w:val="009E3F3C"/>
    <w:rsid w:val="009E3FF6"/>
    <w:rsid w:val="009E4084"/>
    <w:rsid w:val="009E61C9"/>
    <w:rsid w:val="009E64FA"/>
    <w:rsid w:val="009E65D5"/>
    <w:rsid w:val="009E6FA9"/>
    <w:rsid w:val="009F0294"/>
    <w:rsid w:val="009F0383"/>
    <w:rsid w:val="009F070F"/>
    <w:rsid w:val="009F0B7B"/>
    <w:rsid w:val="009F17E2"/>
    <w:rsid w:val="009F18CC"/>
    <w:rsid w:val="009F1BFD"/>
    <w:rsid w:val="009F1C89"/>
    <w:rsid w:val="009F1CF8"/>
    <w:rsid w:val="009F226E"/>
    <w:rsid w:val="009F2A8B"/>
    <w:rsid w:val="009F2B4C"/>
    <w:rsid w:val="009F2DF3"/>
    <w:rsid w:val="009F31EB"/>
    <w:rsid w:val="009F34D4"/>
    <w:rsid w:val="009F3879"/>
    <w:rsid w:val="009F3A75"/>
    <w:rsid w:val="009F3CCC"/>
    <w:rsid w:val="009F4249"/>
    <w:rsid w:val="009F451C"/>
    <w:rsid w:val="009F49CC"/>
    <w:rsid w:val="009F4A70"/>
    <w:rsid w:val="009F4C3B"/>
    <w:rsid w:val="009F4C92"/>
    <w:rsid w:val="009F53EE"/>
    <w:rsid w:val="009F5681"/>
    <w:rsid w:val="009F57C1"/>
    <w:rsid w:val="009F5E8A"/>
    <w:rsid w:val="009F6E5F"/>
    <w:rsid w:val="009F7105"/>
    <w:rsid w:val="009F741E"/>
    <w:rsid w:val="009F7C43"/>
    <w:rsid w:val="00A0023A"/>
    <w:rsid w:val="00A009F8"/>
    <w:rsid w:val="00A00BFD"/>
    <w:rsid w:val="00A01198"/>
    <w:rsid w:val="00A013F7"/>
    <w:rsid w:val="00A01A5D"/>
    <w:rsid w:val="00A01B6F"/>
    <w:rsid w:val="00A01E3A"/>
    <w:rsid w:val="00A03661"/>
    <w:rsid w:val="00A03E20"/>
    <w:rsid w:val="00A048EC"/>
    <w:rsid w:val="00A04930"/>
    <w:rsid w:val="00A04A82"/>
    <w:rsid w:val="00A04C35"/>
    <w:rsid w:val="00A058FD"/>
    <w:rsid w:val="00A05950"/>
    <w:rsid w:val="00A05AD1"/>
    <w:rsid w:val="00A05C52"/>
    <w:rsid w:val="00A05CF4"/>
    <w:rsid w:val="00A05FCE"/>
    <w:rsid w:val="00A060F8"/>
    <w:rsid w:val="00A06139"/>
    <w:rsid w:val="00A0639A"/>
    <w:rsid w:val="00A06491"/>
    <w:rsid w:val="00A06B24"/>
    <w:rsid w:val="00A06DBD"/>
    <w:rsid w:val="00A06E0C"/>
    <w:rsid w:val="00A06E84"/>
    <w:rsid w:val="00A06F27"/>
    <w:rsid w:val="00A06F29"/>
    <w:rsid w:val="00A0742A"/>
    <w:rsid w:val="00A079DA"/>
    <w:rsid w:val="00A07EC3"/>
    <w:rsid w:val="00A10D7A"/>
    <w:rsid w:val="00A11027"/>
    <w:rsid w:val="00A11087"/>
    <w:rsid w:val="00A11536"/>
    <w:rsid w:val="00A115FE"/>
    <w:rsid w:val="00A119C5"/>
    <w:rsid w:val="00A11F41"/>
    <w:rsid w:val="00A12082"/>
    <w:rsid w:val="00A12519"/>
    <w:rsid w:val="00A125FC"/>
    <w:rsid w:val="00A13F25"/>
    <w:rsid w:val="00A147EC"/>
    <w:rsid w:val="00A14983"/>
    <w:rsid w:val="00A14C38"/>
    <w:rsid w:val="00A1517B"/>
    <w:rsid w:val="00A17D52"/>
    <w:rsid w:val="00A20AC9"/>
    <w:rsid w:val="00A21096"/>
    <w:rsid w:val="00A21452"/>
    <w:rsid w:val="00A21781"/>
    <w:rsid w:val="00A220B4"/>
    <w:rsid w:val="00A22146"/>
    <w:rsid w:val="00A222B1"/>
    <w:rsid w:val="00A223CD"/>
    <w:rsid w:val="00A228B9"/>
    <w:rsid w:val="00A230B6"/>
    <w:rsid w:val="00A23984"/>
    <w:rsid w:val="00A255BC"/>
    <w:rsid w:val="00A25DDC"/>
    <w:rsid w:val="00A25F85"/>
    <w:rsid w:val="00A26117"/>
    <w:rsid w:val="00A266C8"/>
    <w:rsid w:val="00A26774"/>
    <w:rsid w:val="00A26F6B"/>
    <w:rsid w:val="00A26F93"/>
    <w:rsid w:val="00A303A3"/>
    <w:rsid w:val="00A30548"/>
    <w:rsid w:val="00A31010"/>
    <w:rsid w:val="00A313C0"/>
    <w:rsid w:val="00A31DC9"/>
    <w:rsid w:val="00A3200C"/>
    <w:rsid w:val="00A3207B"/>
    <w:rsid w:val="00A32194"/>
    <w:rsid w:val="00A32C6B"/>
    <w:rsid w:val="00A33BE1"/>
    <w:rsid w:val="00A34635"/>
    <w:rsid w:val="00A347C1"/>
    <w:rsid w:val="00A35121"/>
    <w:rsid w:val="00A3521A"/>
    <w:rsid w:val="00A35EC8"/>
    <w:rsid w:val="00A35FEA"/>
    <w:rsid w:val="00A36170"/>
    <w:rsid w:val="00A3643C"/>
    <w:rsid w:val="00A3660A"/>
    <w:rsid w:val="00A368FC"/>
    <w:rsid w:val="00A36DBE"/>
    <w:rsid w:val="00A3759E"/>
    <w:rsid w:val="00A37F9A"/>
    <w:rsid w:val="00A401A1"/>
    <w:rsid w:val="00A403F3"/>
    <w:rsid w:val="00A4064B"/>
    <w:rsid w:val="00A408B9"/>
    <w:rsid w:val="00A40958"/>
    <w:rsid w:val="00A409E7"/>
    <w:rsid w:val="00A40F42"/>
    <w:rsid w:val="00A41011"/>
    <w:rsid w:val="00A41035"/>
    <w:rsid w:val="00A410FC"/>
    <w:rsid w:val="00A41E1B"/>
    <w:rsid w:val="00A42610"/>
    <w:rsid w:val="00A4301A"/>
    <w:rsid w:val="00A433A7"/>
    <w:rsid w:val="00A43A5D"/>
    <w:rsid w:val="00A442DA"/>
    <w:rsid w:val="00A446F5"/>
    <w:rsid w:val="00A4518B"/>
    <w:rsid w:val="00A452B2"/>
    <w:rsid w:val="00A453EF"/>
    <w:rsid w:val="00A4549A"/>
    <w:rsid w:val="00A458BF"/>
    <w:rsid w:val="00A45C48"/>
    <w:rsid w:val="00A46613"/>
    <w:rsid w:val="00A46820"/>
    <w:rsid w:val="00A468CB"/>
    <w:rsid w:val="00A476E2"/>
    <w:rsid w:val="00A508A4"/>
    <w:rsid w:val="00A50F3A"/>
    <w:rsid w:val="00A519D2"/>
    <w:rsid w:val="00A521DC"/>
    <w:rsid w:val="00A528CC"/>
    <w:rsid w:val="00A5323D"/>
    <w:rsid w:val="00A53273"/>
    <w:rsid w:val="00A53668"/>
    <w:rsid w:val="00A53975"/>
    <w:rsid w:val="00A53CEB"/>
    <w:rsid w:val="00A53F42"/>
    <w:rsid w:val="00A54820"/>
    <w:rsid w:val="00A54FF5"/>
    <w:rsid w:val="00A56FD7"/>
    <w:rsid w:val="00A57106"/>
    <w:rsid w:val="00A57A20"/>
    <w:rsid w:val="00A57BF3"/>
    <w:rsid w:val="00A57F66"/>
    <w:rsid w:val="00A6002D"/>
    <w:rsid w:val="00A60BB7"/>
    <w:rsid w:val="00A60D0B"/>
    <w:rsid w:val="00A61387"/>
    <w:rsid w:val="00A617AD"/>
    <w:rsid w:val="00A6192A"/>
    <w:rsid w:val="00A61F51"/>
    <w:rsid w:val="00A626F2"/>
    <w:rsid w:val="00A62B95"/>
    <w:rsid w:val="00A62DA4"/>
    <w:rsid w:val="00A63452"/>
    <w:rsid w:val="00A6366E"/>
    <w:rsid w:val="00A639B3"/>
    <w:rsid w:val="00A64633"/>
    <w:rsid w:val="00A64E9A"/>
    <w:rsid w:val="00A656E7"/>
    <w:rsid w:val="00A661E9"/>
    <w:rsid w:val="00A6653F"/>
    <w:rsid w:val="00A66F5B"/>
    <w:rsid w:val="00A67942"/>
    <w:rsid w:val="00A67BC3"/>
    <w:rsid w:val="00A67DA2"/>
    <w:rsid w:val="00A7012D"/>
    <w:rsid w:val="00A701E2"/>
    <w:rsid w:val="00A71694"/>
    <w:rsid w:val="00A719BA"/>
    <w:rsid w:val="00A71A70"/>
    <w:rsid w:val="00A71CD2"/>
    <w:rsid w:val="00A71E7B"/>
    <w:rsid w:val="00A72101"/>
    <w:rsid w:val="00A72159"/>
    <w:rsid w:val="00A72169"/>
    <w:rsid w:val="00A725E8"/>
    <w:rsid w:val="00A73425"/>
    <w:rsid w:val="00A73DEB"/>
    <w:rsid w:val="00A7437B"/>
    <w:rsid w:val="00A74A99"/>
    <w:rsid w:val="00A74B9A"/>
    <w:rsid w:val="00A74C82"/>
    <w:rsid w:val="00A74F22"/>
    <w:rsid w:val="00A75A9D"/>
    <w:rsid w:val="00A75D8C"/>
    <w:rsid w:val="00A767C2"/>
    <w:rsid w:val="00A769AD"/>
    <w:rsid w:val="00A76D2D"/>
    <w:rsid w:val="00A774B8"/>
    <w:rsid w:val="00A7752E"/>
    <w:rsid w:val="00A776D9"/>
    <w:rsid w:val="00A777C3"/>
    <w:rsid w:val="00A77F38"/>
    <w:rsid w:val="00A77F82"/>
    <w:rsid w:val="00A80161"/>
    <w:rsid w:val="00A80253"/>
    <w:rsid w:val="00A8063B"/>
    <w:rsid w:val="00A80A7A"/>
    <w:rsid w:val="00A80D40"/>
    <w:rsid w:val="00A81334"/>
    <w:rsid w:val="00A81531"/>
    <w:rsid w:val="00A818E4"/>
    <w:rsid w:val="00A81B36"/>
    <w:rsid w:val="00A821D9"/>
    <w:rsid w:val="00A82680"/>
    <w:rsid w:val="00A8284C"/>
    <w:rsid w:val="00A82AE8"/>
    <w:rsid w:val="00A831DB"/>
    <w:rsid w:val="00A83784"/>
    <w:rsid w:val="00A84848"/>
    <w:rsid w:val="00A8496D"/>
    <w:rsid w:val="00A84B59"/>
    <w:rsid w:val="00A84DC6"/>
    <w:rsid w:val="00A8524D"/>
    <w:rsid w:val="00A85312"/>
    <w:rsid w:val="00A8537B"/>
    <w:rsid w:val="00A8583F"/>
    <w:rsid w:val="00A858D1"/>
    <w:rsid w:val="00A85A65"/>
    <w:rsid w:val="00A85BEA"/>
    <w:rsid w:val="00A85E88"/>
    <w:rsid w:val="00A86198"/>
    <w:rsid w:val="00A86E56"/>
    <w:rsid w:val="00A872A1"/>
    <w:rsid w:val="00A87552"/>
    <w:rsid w:val="00A900F0"/>
    <w:rsid w:val="00A904F3"/>
    <w:rsid w:val="00A9057C"/>
    <w:rsid w:val="00A909D5"/>
    <w:rsid w:val="00A90F04"/>
    <w:rsid w:val="00A91396"/>
    <w:rsid w:val="00A913D8"/>
    <w:rsid w:val="00A91E34"/>
    <w:rsid w:val="00A9226D"/>
    <w:rsid w:val="00A923EE"/>
    <w:rsid w:val="00A924A1"/>
    <w:rsid w:val="00A926C4"/>
    <w:rsid w:val="00A92F39"/>
    <w:rsid w:val="00A9320C"/>
    <w:rsid w:val="00A93304"/>
    <w:rsid w:val="00A93576"/>
    <w:rsid w:val="00A93C69"/>
    <w:rsid w:val="00A93CF6"/>
    <w:rsid w:val="00A940B6"/>
    <w:rsid w:val="00A94B04"/>
    <w:rsid w:val="00A94BA7"/>
    <w:rsid w:val="00A95510"/>
    <w:rsid w:val="00A95839"/>
    <w:rsid w:val="00A958C4"/>
    <w:rsid w:val="00A958D9"/>
    <w:rsid w:val="00A95A25"/>
    <w:rsid w:val="00A96338"/>
    <w:rsid w:val="00A96537"/>
    <w:rsid w:val="00A96737"/>
    <w:rsid w:val="00A96843"/>
    <w:rsid w:val="00A96F39"/>
    <w:rsid w:val="00A96F6A"/>
    <w:rsid w:val="00A973DA"/>
    <w:rsid w:val="00A97B64"/>
    <w:rsid w:val="00A97E78"/>
    <w:rsid w:val="00A97F49"/>
    <w:rsid w:val="00AA0E87"/>
    <w:rsid w:val="00AA12A9"/>
    <w:rsid w:val="00AA1381"/>
    <w:rsid w:val="00AA1C37"/>
    <w:rsid w:val="00AA2D3F"/>
    <w:rsid w:val="00AA3486"/>
    <w:rsid w:val="00AA3B0E"/>
    <w:rsid w:val="00AA3B11"/>
    <w:rsid w:val="00AA3EEA"/>
    <w:rsid w:val="00AA4AAB"/>
    <w:rsid w:val="00AA4F9F"/>
    <w:rsid w:val="00AA5242"/>
    <w:rsid w:val="00AA553B"/>
    <w:rsid w:val="00AA567A"/>
    <w:rsid w:val="00AA573D"/>
    <w:rsid w:val="00AA5CC7"/>
    <w:rsid w:val="00AA5DE6"/>
    <w:rsid w:val="00AA5E09"/>
    <w:rsid w:val="00AA5F9C"/>
    <w:rsid w:val="00AA602C"/>
    <w:rsid w:val="00AA64CA"/>
    <w:rsid w:val="00AA6EB7"/>
    <w:rsid w:val="00AA7ED2"/>
    <w:rsid w:val="00AB0092"/>
    <w:rsid w:val="00AB053A"/>
    <w:rsid w:val="00AB14E6"/>
    <w:rsid w:val="00AB17D8"/>
    <w:rsid w:val="00AB18E4"/>
    <w:rsid w:val="00AB192D"/>
    <w:rsid w:val="00AB1CC3"/>
    <w:rsid w:val="00AB1DDF"/>
    <w:rsid w:val="00AB1F43"/>
    <w:rsid w:val="00AB2563"/>
    <w:rsid w:val="00AB32E9"/>
    <w:rsid w:val="00AB4153"/>
    <w:rsid w:val="00AB49E5"/>
    <w:rsid w:val="00AB50A9"/>
    <w:rsid w:val="00AB5341"/>
    <w:rsid w:val="00AB5762"/>
    <w:rsid w:val="00AB5843"/>
    <w:rsid w:val="00AB6A89"/>
    <w:rsid w:val="00AB7051"/>
    <w:rsid w:val="00AB716A"/>
    <w:rsid w:val="00AB729E"/>
    <w:rsid w:val="00AB7B2C"/>
    <w:rsid w:val="00AB7BA5"/>
    <w:rsid w:val="00AB7C9B"/>
    <w:rsid w:val="00AC0312"/>
    <w:rsid w:val="00AC086F"/>
    <w:rsid w:val="00AC18EE"/>
    <w:rsid w:val="00AC20DD"/>
    <w:rsid w:val="00AC2577"/>
    <w:rsid w:val="00AC27D2"/>
    <w:rsid w:val="00AC35C6"/>
    <w:rsid w:val="00AC414B"/>
    <w:rsid w:val="00AC44A8"/>
    <w:rsid w:val="00AC4FAF"/>
    <w:rsid w:val="00AC52B7"/>
    <w:rsid w:val="00AC5661"/>
    <w:rsid w:val="00AC56F1"/>
    <w:rsid w:val="00AC5BFE"/>
    <w:rsid w:val="00AC5FFD"/>
    <w:rsid w:val="00AC6289"/>
    <w:rsid w:val="00AC6D1A"/>
    <w:rsid w:val="00AC70C9"/>
    <w:rsid w:val="00AC7ADD"/>
    <w:rsid w:val="00AC7F64"/>
    <w:rsid w:val="00AD0037"/>
    <w:rsid w:val="00AD0E14"/>
    <w:rsid w:val="00AD1C29"/>
    <w:rsid w:val="00AD2827"/>
    <w:rsid w:val="00AD38A4"/>
    <w:rsid w:val="00AD4326"/>
    <w:rsid w:val="00AD48D4"/>
    <w:rsid w:val="00AD4AA5"/>
    <w:rsid w:val="00AD4DD9"/>
    <w:rsid w:val="00AD57F7"/>
    <w:rsid w:val="00AD5922"/>
    <w:rsid w:val="00AD5A1D"/>
    <w:rsid w:val="00AD5CFA"/>
    <w:rsid w:val="00AD72B4"/>
    <w:rsid w:val="00AD7FBE"/>
    <w:rsid w:val="00AE029C"/>
    <w:rsid w:val="00AE060B"/>
    <w:rsid w:val="00AE08EA"/>
    <w:rsid w:val="00AE1025"/>
    <w:rsid w:val="00AE114C"/>
    <w:rsid w:val="00AE1393"/>
    <w:rsid w:val="00AE157D"/>
    <w:rsid w:val="00AE1759"/>
    <w:rsid w:val="00AE1E13"/>
    <w:rsid w:val="00AE2618"/>
    <w:rsid w:val="00AE3CD5"/>
    <w:rsid w:val="00AE410D"/>
    <w:rsid w:val="00AE48FC"/>
    <w:rsid w:val="00AE494A"/>
    <w:rsid w:val="00AE55F8"/>
    <w:rsid w:val="00AE59E2"/>
    <w:rsid w:val="00AE5A7A"/>
    <w:rsid w:val="00AE6407"/>
    <w:rsid w:val="00AE7298"/>
    <w:rsid w:val="00AE7D17"/>
    <w:rsid w:val="00AF03FD"/>
    <w:rsid w:val="00AF047C"/>
    <w:rsid w:val="00AF085D"/>
    <w:rsid w:val="00AF1DFB"/>
    <w:rsid w:val="00AF1FD4"/>
    <w:rsid w:val="00AF2122"/>
    <w:rsid w:val="00AF2F90"/>
    <w:rsid w:val="00AF3502"/>
    <w:rsid w:val="00AF3631"/>
    <w:rsid w:val="00AF3A9D"/>
    <w:rsid w:val="00AF4312"/>
    <w:rsid w:val="00AF467F"/>
    <w:rsid w:val="00AF4C6E"/>
    <w:rsid w:val="00AF5A00"/>
    <w:rsid w:val="00AF5AB3"/>
    <w:rsid w:val="00AF5D86"/>
    <w:rsid w:val="00AF629E"/>
    <w:rsid w:val="00AF73BD"/>
    <w:rsid w:val="00AF7548"/>
    <w:rsid w:val="00AF7738"/>
    <w:rsid w:val="00AF7CA5"/>
    <w:rsid w:val="00B001CE"/>
    <w:rsid w:val="00B010F1"/>
    <w:rsid w:val="00B011FF"/>
    <w:rsid w:val="00B0199C"/>
    <w:rsid w:val="00B01B37"/>
    <w:rsid w:val="00B023F6"/>
    <w:rsid w:val="00B02B40"/>
    <w:rsid w:val="00B02C3F"/>
    <w:rsid w:val="00B037CE"/>
    <w:rsid w:val="00B0392B"/>
    <w:rsid w:val="00B06910"/>
    <w:rsid w:val="00B06C95"/>
    <w:rsid w:val="00B07B40"/>
    <w:rsid w:val="00B07BC9"/>
    <w:rsid w:val="00B07D2F"/>
    <w:rsid w:val="00B07FF2"/>
    <w:rsid w:val="00B10328"/>
    <w:rsid w:val="00B10698"/>
    <w:rsid w:val="00B10772"/>
    <w:rsid w:val="00B10A46"/>
    <w:rsid w:val="00B111E1"/>
    <w:rsid w:val="00B11419"/>
    <w:rsid w:val="00B114A5"/>
    <w:rsid w:val="00B1312D"/>
    <w:rsid w:val="00B1390D"/>
    <w:rsid w:val="00B13A89"/>
    <w:rsid w:val="00B13D3B"/>
    <w:rsid w:val="00B13E86"/>
    <w:rsid w:val="00B13F32"/>
    <w:rsid w:val="00B1404B"/>
    <w:rsid w:val="00B14134"/>
    <w:rsid w:val="00B1469E"/>
    <w:rsid w:val="00B14B9A"/>
    <w:rsid w:val="00B1574A"/>
    <w:rsid w:val="00B15B6A"/>
    <w:rsid w:val="00B163CA"/>
    <w:rsid w:val="00B164FB"/>
    <w:rsid w:val="00B16926"/>
    <w:rsid w:val="00B17172"/>
    <w:rsid w:val="00B17D32"/>
    <w:rsid w:val="00B17E84"/>
    <w:rsid w:val="00B20580"/>
    <w:rsid w:val="00B2069C"/>
    <w:rsid w:val="00B20A3A"/>
    <w:rsid w:val="00B20EE8"/>
    <w:rsid w:val="00B21F88"/>
    <w:rsid w:val="00B2234C"/>
    <w:rsid w:val="00B22881"/>
    <w:rsid w:val="00B22BCD"/>
    <w:rsid w:val="00B2321E"/>
    <w:rsid w:val="00B238B6"/>
    <w:rsid w:val="00B2550A"/>
    <w:rsid w:val="00B255A7"/>
    <w:rsid w:val="00B255D2"/>
    <w:rsid w:val="00B256C1"/>
    <w:rsid w:val="00B25C9F"/>
    <w:rsid w:val="00B25E93"/>
    <w:rsid w:val="00B263CA"/>
    <w:rsid w:val="00B26AAD"/>
    <w:rsid w:val="00B26DEC"/>
    <w:rsid w:val="00B27367"/>
    <w:rsid w:val="00B27C73"/>
    <w:rsid w:val="00B3002D"/>
    <w:rsid w:val="00B301B4"/>
    <w:rsid w:val="00B309AA"/>
    <w:rsid w:val="00B309FA"/>
    <w:rsid w:val="00B31740"/>
    <w:rsid w:val="00B32EBF"/>
    <w:rsid w:val="00B3332E"/>
    <w:rsid w:val="00B33FD2"/>
    <w:rsid w:val="00B3481A"/>
    <w:rsid w:val="00B34CE6"/>
    <w:rsid w:val="00B35788"/>
    <w:rsid w:val="00B358A8"/>
    <w:rsid w:val="00B359D1"/>
    <w:rsid w:val="00B35F65"/>
    <w:rsid w:val="00B35FE2"/>
    <w:rsid w:val="00B3612F"/>
    <w:rsid w:val="00B3642C"/>
    <w:rsid w:val="00B37014"/>
    <w:rsid w:val="00B37030"/>
    <w:rsid w:val="00B378A9"/>
    <w:rsid w:val="00B40327"/>
    <w:rsid w:val="00B4049B"/>
    <w:rsid w:val="00B406E2"/>
    <w:rsid w:val="00B40793"/>
    <w:rsid w:val="00B41652"/>
    <w:rsid w:val="00B4184E"/>
    <w:rsid w:val="00B41C0F"/>
    <w:rsid w:val="00B41C17"/>
    <w:rsid w:val="00B42FA2"/>
    <w:rsid w:val="00B42FF5"/>
    <w:rsid w:val="00B43A84"/>
    <w:rsid w:val="00B43CDF"/>
    <w:rsid w:val="00B4405B"/>
    <w:rsid w:val="00B440EC"/>
    <w:rsid w:val="00B442C3"/>
    <w:rsid w:val="00B444DE"/>
    <w:rsid w:val="00B44F7D"/>
    <w:rsid w:val="00B451A9"/>
    <w:rsid w:val="00B45484"/>
    <w:rsid w:val="00B460F2"/>
    <w:rsid w:val="00B47268"/>
    <w:rsid w:val="00B4739D"/>
    <w:rsid w:val="00B47D3F"/>
    <w:rsid w:val="00B509A6"/>
    <w:rsid w:val="00B515C3"/>
    <w:rsid w:val="00B51C36"/>
    <w:rsid w:val="00B51CBE"/>
    <w:rsid w:val="00B52874"/>
    <w:rsid w:val="00B52AD2"/>
    <w:rsid w:val="00B52D25"/>
    <w:rsid w:val="00B52E79"/>
    <w:rsid w:val="00B53527"/>
    <w:rsid w:val="00B5417A"/>
    <w:rsid w:val="00B5440F"/>
    <w:rsid w:val="00B54B47"/>
    <w:rsid w:val="00B559B7"/>
    <w:rsid w:val="00B55C4E"/>
    <w:rsid w:val="00B562B0"/>
    <w:rsid w:val="00B56CC4"/>
    <w:rsid w:val="00B577B1"/>
    <w:rsid w:val="00B606F6"/>
    <w:rsid w:val="00B60A54"/>
    <w:rsid w:val="00B60F25"/>
    <w:rsid w:val="00B60FD5"/>
    <w:rsid w:val="00B61072"/>
    <w:rsid w:val="00B61535"/>
    <w:rsid w:val="00B61618"/>
    <w:rsid w:val="00B61872"/>
    <w:rsid w:val="00B61C0A"/>
    <w:rsid w:val="00B621D3"/>
    <w:rsid w:val="00B62597"/>
    <w:rsid w:val="00B6282F"/>
    <w:rsid w:val="00B628E8"/>
    <w:rsid w:val="00B62A3C"/>
    <w:rsid w:val="00B62C88"/>
    <w:rsid w:val="00B635D9"/>
    <w:rsid w:val="00B63ED5"/>
    <w:rsid w:val="00B645DF"/>
    <w:rsid w:val="00B64ADE"/>
    <w:rsid w:val="00B64CEA"/>
    <w:rsid w:val="00B64F20"/>
    <w:rsid w:val="00B65982"/>
    <w:rsid w:val="00B659BD"/>
    <w:rsid w:val="00B65A91"/>
    <w:rsid w:val="00B65FF7"/>
    <w:rsid w:val="00B66217"/>
    <w:rsid w:val="00B66537"/>
    <w:rsid w:val="00B66BB6"/>
    <w:rsid w:val="00B66CC2"/>
    <w:rsid w:val="00B66E8C"/>
    <w:rsid w:val="00B673ED"/>
    <w:rsid w:val="00B701DB"/>
    <w:rsid w:val="00B703B4"/>
    <w:rsid w:val="00B71F55"/>
    <w:rsid w:val="00B7208A"/>
    <w:rsid w:val="00B72D00"/>
    <w:rsid w:val="00B72E27"/>
    <w:rsid w:val="00B74898"/>
    <w:rsid w:val="00B74FAD"/>
    <w:rsid w:val="00B765F4"/>
    <w:rsid w:val="00B76ADB"/>
    <w:rsid w:val="00B77A64"/>
    <w:rsid w:val="00B77B70"/>
    <w:rsid w:val="00B77CA4"/>
    <w:rsid w:val="00B802F6"/>
    <w:rsid w:val="00B80398"/>
    <w:rsid w:val="00B806CD"/>
    <w:rsid w:val="00B80D47"/>
    <w:rsid w:val="00B80EF4"/>
    <w:rsid w:val="00B81794"/>
    <w:rsid w:val="00B8179F"/>
    <w:rsid w:val="00B81B15"/>
    <w:rsid w:val="00B829D2"/>
    <w:rsid w:val="00B82F18"/>
    <w:rsid w:val="00B83358"/>
    <w:rsid w:val="00B83E46"/>
    <w:rsid w:val="00B842F5"/>
    <w:rsid w:val="00B84320"/>
    <w:rsid w:val="00B84D9C"/>
    <w:rsid w:val="00B85575"/>
    <w:rsid w:val="00B85AE9"/>
    <w:rsid w:val="00B86421"/>
    <w:rsid w:val="00B8644F"/>
    <w:rsid w:val="00B86B42"/>
    <w:rsid w:val="00B87065"/>
    <w:rsid w:val="00B87267"/>
    <w:rsid w:val="00B872F9"/>
    <w:rsid w:val="00B87DCC"/>
    <w:rsid w:val="00B900F5"/>
    <w:rsid w:val="00B909D0"/>
    <w:rsid w:val="00B90B92"/>
    <w:rsid w:val="00B90E64"/>
    <w:rsid w:val="00B910E4"/>
    <w:rsid w:val="00B91475"/>
    <w:rsid w:val="00B928F6"/>
    <w:rsid w:val="00B928FE"/>
    <w:rsid w:val="00B92A64"/>
    <w:rsid w:val="00B92D1D"/>
    <w:rsid w:val="00B938A1"/>
    <w:rsid w:val="00B93AAA"/>
    <w:rsid w:val="00B93B5E"/>
    <w:rsid w:val="00B93C0D"/>
    <w:rsid w:val="00B93D45"/>
    <w:rsid w:val="00B94628"/>
    <w:rsid w:val="00B9479E"/>
    <w:rsid w:val="00B94B6C"/>
    <w:rsid w:val="00B94BC3"/>
    <w:rsid w:val="00B95147"/>
    <w:rsid w:val="00B958A6"/>
    <w:rsid w:val="00B9598A"/>
    <w:rsid w:val="00B95E8D"/>
    <w:rsid w:val="00B9661B"/>
    <w:rsid w:val="00B96BE9"/>
    <w:rsid w:val="00B97375"/>
    <w:rsid w:val="00B9774A"/>
    <w:rsid w:val="00B97D41"/>
    <w:rsid w:val="00B97F31"/>
    <w:rsid w:val="00BA0B8E"/>
    <w:rsid w:val="00BA18CF"/>
    <w:rsid w:val="00BA1AE4"/>
    <w:rsid w:val="00BA2FED"/>
    <w:rsid w:val="00BA3B6F"/>
    <w:rsid w:val="00BA46BE"/>
    <w:rsid w:val="00BA4A64"/>
    <w:rsid w:val="00BA5262"/>
    <w:rsid w:val="00BA52B2"/>
    <w:rsid w:val="00BA53CF"/>
    <w:rsid w:val="00BA5413"/>
    <w:rsid w:val="00BA5689"/>
    <w:rsid w:val="00BA5B13"/>
    <w:rsid w:val="00BA5E00"/>
    <w:rsid w:val="00BA65BD"/>
    <w:rsid w:val="00BA6B07"/>
    <w:rsid w:val="00BA72B5"/>
    <w:rsid w:val="00BA7DD6"/>
    <w:rsid w:val="00BB01CA"/>
    <w:rsid w:val="00BB0A73"/>
    <w:rsid w:val="00BB0E1D"/>
    <w:rsid w:val="00BB0F2C"/>
    <w:rsid w:val="00BB15F9"/>
    <w:rsid w:val="00BB1FAE"/>
    <w:rsid w:val="00BB2827"/>
    <w:rsid w:val="00BB2B75"/>
    <w:rsid w:val="00BB2B82"/>
    <w:rsid w:val="00BB384B"/>
    <w:rsid w:val="00BB3BDF"/>
    <w:rsid w:val="00BB46AF"/>
    <w:rsid w:val="00BB6A60"/>
    <w:rsid w:val="00BB6EB4"/>
    <w:rsid w:val="00BB76EE"/>
    <w:rsid w:val="00BB78F7"/>
    <w:rsid w:val="00BB79C4"/>
    <w:rsid w:val="00BB7CE3"/>
    <w:rsid w:val="00BC01AC"/>
    <w:rsid w:val="00BC0353"/>
    <w:rsid w:val="00BC07D4"/>
    <w:rsid w:val="00BC08C9"/>
    <w:rsid w:val="00BC0906"/>
    <w:rsid w:val="00BC125A"/>
    <w:rsid w:val="00BC1954"/>
    <w:rsid w:val="00BC1ACA"/>
    <w:rsid w:val="00BC1EE7"/>
    <w:rsid w:val="00BC282C"/>
    <w:rsid w:val="00BC28A0"/>
    <w:rsid w:val="00BC32E3"/>
    <w:rsid w:val="00BC336D"/>
    <w:rsid w:val="00BC3A29"/>
    <w:rsid w:val="00BC3A4F"/>
    <w:rsid w:val="00BC42E6"/>
    <w:rsid w:val="00BC44E8"/>
    <w:rsid w:val="00BC4920"/>
    <w:rsid w:val="00BC4935"/>
    <w:rsid w:val="00BC4BE4"/>
    <w:rsid w:val="00BC4D67"/>
    <w:rsid w:val="00BC4F30"/>
    <w:rsid w:val="00BC6048"/>
    <w:rsid w:val="00BC74CC"/>
    <w:rsid w:val="00BC7922"/>
    <w:rsid w:val="00BC792C"/>
    <w:rsid w:val="00BD02F0"/>
    <w:rsid w:val="00BD040A"/>
    <w:rsid w:val="00BD0ECE"/>
    <w:rsid w:val="00BD1493"/>
    <w:rsid w:val="00BD1555"/>
    <w:rsid w:val="00BD1EF5"/>
    <w:rsid w:val="00BD1F61"/>
    <w:rsid w:val="00BD2251"/>
    <w:rsid w:val="00BD2843"/>
    <w:rsid w:val="00BD339F"/>
    <w:rsid w:val="00BD33D8"/>
    <w:rsid w:val="00BD3B99"/>
    <w:rsid w:val="00BD3C31"/>
    <w:rsid w:val="00BD40A7"/>
    <w:rsid w:val="00BD48A8"/>
    <w:rsid w:val="00BD5006"/>
    <w:rsid w:val="00BD5750"/>
    <w:rsid w:val="00BD5EFE"/>
    <w:rsid w:val="00BD619D"/>
    <w:rsid w:val="00BD6253"/>
    <w:rsid w:val="00BD6623"/>
    <w:rsid w:val="00BD6A41"/>
    <w:rsid w:val="00BD6F6D"/>
    <w:rsid w:val="00BD7F44"/>
    <w:rsid w:val="00BD7FF3"/>
    <w:rsid w:val="00BE05B0"/>
    <w:rsid w:val="00BE1491"/>
    <w:rsid w:val="00BE1610"/>
    <w:rsid w:val="00BE1883"/>
    <w:rsid w:val="00BE1DFB"/>
    <w:rsid w:val="00BE1E0B"/>
    <w:rsid w:val="00BE246C"/>
    <w:rsid w:val="00BE2726"/>
    <w:rsid w:val="00BE2965"/>
    <w:rsid w:val="00BE299F"/>
    <w:rsid w:val="00BE2AC3"/>
    <w:rsid w:val="00BE306F"/>
    <w:rsid w:val="00BE307D"/>
    <w:rsid w:val="00BE312A"/>
    <w:rsid w:val="00BE3C57"/>
    <w:rsid w:val="00BE43FD"/>
    <w:rsid w:val="00BE4946"/>
    <w:rsid w:val="00BE4F94"/>
    <w:rsid w:val="00BE5615"/>
    <w:rsid w:val="00BE5813"/>
    <w:rsid w:val="00BE5A48"/>
    <w:rsid w:val="00BE5C1C"/>
    <w:rsid w:val="00BE66D9"/>
    <w:rsid w:val="00BE69F5"/>
    <w:rsid w:val="00BE6BEA"/>
    <w:rsid w:val="00BE724F"/>
    <w:rsid w:val="00BE75B7"/>
    <w:rsid w:val="00BE75FD"/>
    <w:rsid w:val="00BE7691"/>
    <w:rsid w:val="00BE7DB7"/>
    <w:rsid w:val="00BF0233"/>
    <w:rsid w:val="00BF055E"/>
    <w:rsid w:val="00BF0DD7"/>
    <w:rsid w:val="00BF0F20"/>
    <w:rsid w:val="00BF1079"/>
    <w:rsid w:val="00BF11C4"/>
    <w:rsid w:val="00BF18DE"/>
    <w:rsid w:val="00BF19BA"/>
    <w:rsid w:val="00BF1E0E"/>
    <w:rsid w:val="00BF2061"/>
    <w:rsid w:val="00BF3542"/>
    <w:rsid w:val="00BF42E0"/>
    <w:rsid w:val="00BF48F5"/>
    <w:rsid w:val="00BF5257"/>
    <w:rsid w:val="00BF57F1"/>
    <w:rsid w:val="00BF5D0D"/>
    <w:rsid w:val="00BF6673"/>
    <w:rsid w:val="00BF6A2F"/>
    <w:rsid w:val="00BF6AFD"/>
    <w:rsid w:val="00BF6CFE"/>
    <w:rsid w:val="00BF78D7"/>
    <w:rsid w:val="00C00B0D"/>
    <w:rsid w:val="00C0131E"/>
    <w:rsid w:val="00C01438"/>
    <w:rsid w:val="00C01E16"/>
    <w:rsid w:val="00C02117"/>
    <w:rsid w:val="00C02180"/>
    <w:rsid w:val="00C024AF"/>
    <w:rsid w:val="00C038D6"/>
    <w:rsid w:val="00C03AA6"/>
    <w:rsid w:val="00C04188"/>
    <w:rsid w:val="00C04D33"/>
    <w:rsid w:val="00C04D4E"/>
    <w:rsid w:val="00C04F2C"/>
    <w:rsid w:val="00C055BC"/>
    <w:rsid w:val="00C05C97"/>
    <w:rsid w:val="00C069FD"/>
    <w:rsid w:val="00C070C1"/>
    <w:rsid w:val="00C07635"/>
    <w:rsid w:val="00C07713"/>
    <w:rsid w:val="00C07925"/>
    <w:rsid w:val="00C07B48"/>
    <w:rsid w:val="00C07D6C"/>
    <w:rsid w:val="00C10453"/>
    <w:rsid w:val="00C104F7"/>
    <w:rsid w:val="00C12491"/>
    <w:rsid w:val="00C124E9"/>
    <w:rsid w:val="00C12B45"/>
    <w:rsid w:val="00C12DBB"/>
    <w:rsid w:val="00C1319E"/>
    <w:rsid w:val="00C13466"/>
    <w:rsid w:val="00C13EF9"/>
    <w:rsid w:val="00C13FF2"/>
    <w:rsid w:val="00C1430F"/>
    <w:rsid w:val="00C145FE"/>
    <w:rsid w:val="00C148A7"/>
    <w:rsid w:val="00C14E14"/>
    <w:rsid w:val="00C15630"/>
    <w:rsid w:val="00C15BF8"/>
    <w:rsid w:val="00C1623C"/>
    <w:rsid w:val="00C16933"/>
    <w:rsid w:val="00C1773E"/>
    <w:rsid w:val="00C17858"/>
    <w:rsid w:val="00C207F9"/>
    <w:rsid w:val="00C209A0"/>
    <w:rsid w:val="00C210A3"/>
    <w:rsid w:val="00C21553"/>
    <w:rsid w:val="00C2184F"/>
    <w:rsid w:val="00C21ECA"/>
    <w:rsid w:val="00C2222F"/>
    <w:rsid w:val="00C224F4"/>
    <w:rsid w:val="00C23307"/>
    <w:rsid w:val="00C2335C"/>
    <w:rsid w:val="00C23501"/>
    <w:rsid w:val="00C237C2"/>
    <w:rsid w:val="00C23B57"/>
    <w:rsid w:val="00C23C32"/>
    <w:rsid w:val="00C23D68"/>
    <w:rsid w:val="00C2577D"/>
    <w:rsid w:val="00C25DC6"/>
    <w:rsid w:val="00C25F43"/>
    <w:rsid w:val="00C26066"/>
    <w:rsid w:val="00C26780"/>
    <w:rsid w:val="00C26FF4"/>
    <w:rsid w:val="00C275E6"/>
    <w:rsid w:val="00C27BB1"/>
    <w:rsid w:val="00C27D71"/>
    <w:rsid w:val="00C27DAA"/>
    <w:rsid w:val="00C3010A"/>
    <w:rsid w:val="00C3057C"/>
    <w:rsid w:val="00C30B2C"/>
    <w:rsid w:val="00C30C44"/>
    <w:rsid w:val="00C30F9D"/>
    <w:rsid w:val="00C314A2"/>
    <w:rsid w:val="00C32BAD"/>
    <w:rsid w:val="00C32FBA"/>
    <w:rsid w:val="00C3301A"/>
    <w:rsid w:val="00C331EF"/>
    <w:rsid w:val="00C3480A"/>
    <w:rsid w:val="00C3507F"/>
    <w:rsid w:val="00C355D2"/>
    <w:rsid w:val="00C35C76"/>
    <w:rsid w:val="00C35F50"/>
    <w:rsid w:val="00C36040"/>
    <w:rsid w:val="00C366A1"/>
    <w:rsid w:val="00C366BC"/>
    <w:rsid w:val="00C37056"/>
    <w:rsid w:val="00C3712C"/>
    <w:rsid w:val="00C37642"/>
    <w:rsid w:val="00C377C3"/>
    <w:rsid w:val="00C4025A"/>
    <w:rsid w:val="00C411D7"/>
    <w:rsid w:val="00C413A4"/>
    <w:rsid w:val="00C41448"/>
    <w:rsid w:val="00C41921"/>
    <w:rsid w:val="00C41F20"/>
    <w:rsid w:val="00C424B1"/>
    <w:rsid w:val="00C42970"/>
    <w:rsid w:val="00C42D81"/>
    <w:rsid w:val="00C43C8E"/>
    <w:rsid w:val="00C444BE"/>
    <w:rsid w:val="00C454A2"/>
    <w:rsid w:val="00C4553E"/>
    <w:rsid w:val="00C45B66"/>
    <w:rsid w:val="00C4640A"/>
    <w:rsid w:val="00C46769"/>
    <w:rsid w:val="00C46BDB"/>
    <w:rsid w:val="00C470BE"/>
    <w:rsid w:val="00C477BD"/>
    <w:rsid w:val="00C47DE0"/>
    <w:rsid w:val="00C508BD"/>
    <w:rsid w:val="00C50E6C"/>
    <w:rsid w:val="00C515E2"/>
    <w:rsid w:val="00C51747"/>
    <w:rsid w:val="00C518CA"/>
    <w:rsid w:val="00C52028"/>
    <w:rsid w:val="00C52137"/>
    <w:rsid w:val="00C52ED0"/>
    <w:rsid w:val="00C5372E"/>
    <w:rsid w:val="00C53DD0"/>
    <w:rsid w:val="00C53DEB"/>
    <w:rsid w:val="00C5425B"/>
    <w:rsid w:val="00C55016"/>
    <w:rsid w:val="00C551A9"/>
    <w:rsid w:val="00C551C2"/>
    <w:rsid w:val="00C55891"/>
    <w:rsid w:val="00C55904"/>
    <w:rsid w:val="00C55F69"/>
    <w:rsid w:val="00C565DE"/>
    <w:rsid w:val="00C56C1D"/>
    <w:rsid w:val="00C56CE8"/>
    <w:rsid w:val="00C570A3"/>
    <w:rsid w:val="00C572BF"/>
    <w:rsid w:val="00C57BCD"/>
    <w:rsid w:val="00C60642"/>
    <w:rsid w:val="00C606F2"/>
    <w:rsid w:val="00C60BAF"/>
    <w:rsid w:val="00C60EE6"/>
    <w:rsid w:val="00C60FCE"/>
    <w:rsid w:val="00C61162"/>
    <w:rsid w:val="00C61208"/>
    <w:rsid w:val="00C617B0"/>
    <w:rsid w:val="00C61915"/>
    <w:rsid w:val="00C62412"/>
    <w:rsid w:val="00C6253C"/>
    <w:rsid w:val="00C62804"/>
    <w:rsid w:val="00C6295D"/>
    <w:rsid w:val="00C62A04"/>
    <w:rsid w:val="00C62B6B"/>
    <w:rsid w:val="00C638F0"/>
    <w:rsid w:val="00C63CFB"/>
    <w:rsid w:val="00C63F96"/>
    <w:rsid w:val="00C65675"/>
    <w:rsid w:val="00C660B5"/>
    <w:rsid w:val="00C66192"/>
    <w:rsid w:val="00C66BE1"/>
    <w:rsid w:val="00C66FA9"/>
    <w:rsid w:val="00C67300"/>
    <w:rsid w:val="00C67384"/>
    <w:rsid w:val="00C67BCF"/>
    <w:rsid w:val="00C67CCF"/>
    <w:rsid w:val="00C705B5"/>
    <w:rsid w:val="00C706D3"/>
    <w:rsid w:val="00C710F8"/>
    <w:rsid w:val="00C720D4"/>
    <w:rsid w:val="00C721EB"/>
    <w:rsid w:val="00C72539"/>
    <w:rsid w:val="00C72882"/>
    <w:rsid w:val="00C72B4D"/>
    <w:rsid w:val="00C72BF3"/>
    <w:rsid w:val="00C72FDF"/>
    <w:rsid w:val="00C733A9"/>
    <w:rsid w:val="00C73808"/>
    <w:rsid w:val="00C7432F"/>
    <w:rsid w:val="00C7438B"/>
    <w:rsid w:val="00C745C4"/>
    <w:rsid w:val="00C7548A"/>
    <w:rsid w:val="00C75AF7"/>
    <w:rsid w:val="00C75B0D"/>
    <w:rsid w:val="00C75BE9"/>
    <w:rsid w:val="00C767ED"/>
    <w:rsid w:val="00C76CCB"/>
    <w:rsid w:val="00C76FB8"/>
    <w:rsid w:val="00C77510"/>
    <w:rsid w:val="00C7781A"/>
    <w:rsid w:val="00C77D43"/>
    <w:rsid w:val="00C80159"/>
    <w:rsid w:val="00C805E6"/>
    <w:rsid w:val="00C80ADD"/>
    <w:rsid w:val="00C80E1A"/>
    <w:rsid w:val="00C81C85"/>
    <w:rsid w:val="00C825F8"/>
    <w:rsid w:val="00C82814"/>
    <w:rsid w:val="00C83D0C"/>
    <w:rsid w:val="00C84392"/>
    <w:rsid w:val="00C84948"/>
    <w:rsid w:val="00C84CBC"/>
    <w:rsid w:val="00C8527A"/>
    <w:rsid w:val="00C8533C"/>
    <w:rsid w:val="00C85AE8"/>
    <w:rsid w:val="00C86E4D"/>
    <w:rsid w:val="00C86F1E"/>
    <w:rsid w:val="00C86F61"/>
    <w:rsid w:val="00C872EF"/>
    <w:rsid w:val="00C875A2"/>
    <w:rsid w:val="00C87642"/>
    <w:rsid w:val="00C877D0"/>
    <w:rsid w:val="00C87840"/>
    <w:rsid w:val="00C87C66"/>
    <w:rsid w:val="00C87E90"/>
    <w:rsid w:val="00C906EC"/>
    <w:rsid w:val="00C919CB"/>
    <w:rsid w:val="00C92E1E"/>
    <w:rsid w:val="00C92F91"/>
    <w:rsid w:val="00C93169"/>
    <w:rsid w:val="00C93634"/>
    <w:rsid w:val="00C936C9"/>
    <w:rsid w:val="00C9377A"/>
    <w:rsid w:val="00C93A63"/>
    <w:rsid w:val="00C93BE1"/>
    <w:rsid w:val="00C94C71"/>
    <w:rsid w:val="00C94F5E"/>
    <w:rsid w:val="00C953F1"/>
    <w:rsid w:val="00C95750"/>
    <w:rsid w:val="00C964DB"/>
    <w:rsid w:val="00C967A7"/>
    <w:rsid w:val="00C976AA"/>
    <w:rsid w:val="00C97F31"/>
    <w:rsid w:val="00CA1682"/>
    <w:rsid w:val="00CA22AC"/>
    <w:rsid w:val="00CA2B14"/>
    <w:rsid w:val="00CA2DBC"/>
    <w:rsid w:val="00CA368F"/>
    <w:rsid w:val="00CA4B32"/>
    <w:rsid w:val="00CA4C02"/>
    <w:rsid w:val="00CA559F"/>
    <w:rsid w:val="00CA595C"/>
    <w:rsid w:val="00CA5A95"/>
    <w:rsid w:val="00CA6144"/>
    <w:rsid w:val="00CA68E3"/>
    <w:rsid w:val="00CB01D8"/>
    <w:rsid w:val="00CB0AFC"/>
    <w:rsid w:val="00CB0C6A"/>
    <w:rsid w:val="00CB1419"/>
    <w:rsid w:val="00CB1BEA"/>
    <w:rsid w:val="00CB29BB"/>
    <w:rsid w:val="00CB2A7E"/>
    <w:rsid w:val="00CB30F3"/>
    <w:rsid w:val="00CB362C"/>
    <w:rsid w:val="00CB3A54"/>
    <w:rsid w:val="00CB3E39"/>
    <w:rsid w:val="00CB417C"/>
    <w:rsid w:val="00CB4207"/>
    <w:rsid w:val="00CB4266"/>
    <w:rsid w:val="00CB444F"/>
    <w:rsid w:val="00CB536A"/>
    <w:rsid w:val="00CB5387"/>
    <w:rsid w:val="00CB55F6"/>
    <w:rsid w:val="00CB56A8"/>
    <w:rsid w:val="00CB6331"/>
    <w:rsid w:val="00CB673A"/>
    <w:rsid w:val="00CB7125"/>
    <w:rsid w:val="00CB71A2"/>
    <w:rsid w:val="00CB7226"/>
    <w:rsid w:val="00CB73C2"/>
    <w:rsid w:val="00CC063C"/>
    <w:rsid w:val="00CC0935"/>
    <w:rsid w:val="00CC13A0"/>
    <w:rsid w:val="00CC13B1"/>
    <w:rsid w:val="00CC182A"/>
    <w:rsid w:val="00CC1B17"/>
    <w:rsid w:val="00CC2964"/>
    <w:rsid w:val="00CC29C9"/>
    <w:rsid w:val="00CC29E6"/>
    <w:rsid w:val="00CC365A"/>
    <w:rsid w:val="00CC3A37"/>
    <w:rsid w:val="00CC3CAD"/>
    <w:rsid w:val="00CC4C3F"/>
    <w:rsid w:val="00CC5668"/>
    <w:rsid w:val="00CC573D"/>
    <w:rsid w:val="00CC651F"/>
    <w:rsid w:val="00CC668B"/>
    <w:rsid w:val="00CC6D19"/>
    <w:rsid w:val="00CC6FAE"/>
    <w:rsid w:val="00CC7054"/>
    <w:rsid w:val="00CC745F"/>
    <w:rsid w:val="00CC76CC"/>
    <w:rsid w:val="00CC7885"/>
    <w:rsid w:val="00CC7E3C"/>
    <w:rsid w:val="00CC7E8A"/>
    <w:rsid w:val="00CC7FCD"/>
    <w:rsid w:val="00CD0C70"/>
    <w:rsid w:val="00CD218B"/>
    <w:rsid w:val="00CD25BA"/>
    <w:rsid w:val="00CD2BD6"/>
    <w:rsid w:val="00CD2EE5"/>
    <w:rsid w:val="00CD3B33"/>
    <w:rsid w:val="00CD4022"/>
    <w:rsid w:val="00CD4562"/>
    <w:rsid w:val="00CD4D38"/>
    <w:rsid w:val="00CD5501"/>
    <w:rsid w:val="00CD5831"/>
    <w:rsid w:val="00CD58BD"/>
    <w:rsid w:val="00CD5BB9"/>
    <w:rsid w:val="00CD5C09"/>
    <w:rsid w:val="00CD5D22"/>
    <w:rsid w:val="00CD60E6"/>
    <w:rsid w:val="00CD6B16"/>
    <w:rsid w:val="00CD6E76"/>
    <w:rsid w:val="00CD7668"/>
    <w:rsid w:val="00CD7A9C"/>
    <w:rsid w:val="00CD7AF8"/>
    <w:rsid w:val="00CD7D9F"/>
    <w:rsid w:val="00CD7E73"/>
    <w:rsid w:val="00CD7FBF"/>
    <w:rsid w:val="00CE02B2"/>
    <w:rsid w:val="00CE0D89"/>
    <w:rsid w:val="00CE11BB"/>
    <w:rsid w:val="00CE14A9"/>
    <w:rsid w:val="00CE1B60"/>
    <w:rsid w:val="00CE2440"/>
    <w:rsid w:val="00CE2CAB"/>
    <w:rsid w:val="00CE2EBD"/>
    <w:rsid w:val="00CE323B"/>
    <w:rsid w:val="00CE35E1"/>
    <w:rsid w:val="00CE374D"/>
    <w:rsid w:val="00CE4663"/>
    <w:rsid w:val="00CE4AE4"/>
    <w:rsid w:val="00CE4B48"/>
    <w:rsid w:val="00CE4ECC"/>
    <w:rsid w:val="00CE4EE1"/>
    <w:rsid w:val="00CE4F2D"/>
    <w:rsid w:val="00CE5144"/>
    <w:rsid w:val="00CE59CA"/>
    <w:rsid w:val="00CE5FB7"/>
    <w:rsid w:val="00CE61A7"/>
    <w:rsid w:val="00CE6252"/>
    <w:rsid w:val="00CE6543"/>
    <w:rsid w:val="00CE6D2F"/>
    <w:rsid w:val="00CE6DE4"/>
    <w:rsid w:val="00CE6E00"/>
    <w:rsid w:val="00CE6FA8"/>
    <w:rsid w:val="00CE74B8"/>
    <w:rsid w:val="00CE74F9"/>
    <w:rsid w:val="00CE76D0"/>
    <w:rsid w:val="00CE7860"/>
    <w:rsid w:val="00CE7867"/>
    <w:rsid w:val="00CE78AF"/>
    <w:rsid w:val="00CE7A49"/>
    <w:rsid w:val="00CE7BAF"/>
    <w:rsid w:val="00CE7BC0"/>
    <w:rsid w:val="00CE7E92"/>
    <w:rsid w:val="00CF0191"/>
    <w:rsid w:val="00CF0470"/>
    <w:rsid w:val="00CF09A9"/>
    <w:rsid w:val="00CF09AC"/>
    <w:rsid w:val="00CF0C3B"/>
    <w:rsid w:val="00CF10DE"/>
    <w:rsid w:val="00CF1309"/>
    <w:rsid w:val="00CF1BAB"/>
    <w:rsid w:val="00CF1D70"/>
    <w:rsid w:val="00CF1E57"/>
    <w:rsid w:val="00CF2002"/>
    <w:rsid w:val="00CF2373"/>
    <w:rsid w:val="00CF2880"/>
    <w:rsid w:val="00CF28AF"/>
    <w:rsid w:val="00CF3112"/>
    <w:rsid w:val="00CF346B"/>
    <w:rsid w:val="00CF3496"/>
    <w:rsid w:val="00CF3664"/>
    <w:rsid w:val="00CF3B00"/>
    <w:rsid w:val="00CF3BCF"/>
    <w:rsid w:val="00CF3C18"/>
    <w:rsid w:val="00CF3D3D"/>
    <w:rsid w:val="00CF3E20"/>
    <w:rsid w:val="00CF4352"/>
    <w:rsid w:val="00CF4843"/>
    <w:rsid w:val="00CF4913"/>
    <w:rsid w:val="00CF4E0C"/>
    <w:rsid w:val="00CF5C53"/>
    <w:rsid w:val="00CF60D0"/>
    <w:rsid w:val="00CF6456"/>
    <w:rsid w:val="00CF6527"/>
    <w:rsid w:val="00CF666D"/>
    <w:rsid w:val="00CF6A25"/>
    <w:rsid w:val="00CF6B4D"/>
    <w:rsid w:val="00CF6C3D"/>
    <w:rsid w:val="00CF7047"/>
    <w:rsid w:val="00CF76BE"/>
    <w:rsid w:val="00CF7B8F"/>
    <w:rsid w:val="00D004CB"/>
    <w:rsid w:val="00D01463"/>
    <w:rsid w:val="00D01F8C"/>
    <w:rsid w:val="00D02F5A"/>
    <w:rsid w:val="00D03460"/>
    <w:rsid w:val="00D03C7B"/>
    <w:rsid w:val="00D04069"/>
    <w:rsid w:val="00D041C5"/>
    <w:rsid w:val="00D0445C"/>
    <w:rsid w:val="00D04620"/>
    <w:rsid w:val="00D04635"/>
    <w:rsid w:val="00D05332"/>
    <w:rsid w:val="00D0561C"/>
    <w:rsid w:val="00D056DA"/>
    <w:rsid w:val="00D061F6"/>
    <w:rsid w:val="00D063C9"/>
    <w:rsid w:val="00D06CDF"/>
    <w:rsid w:val="00D07AB4"/>
    <w:rsid w:val="00D10768"/>
    <w:rsid w:val="00D10C02"/>
    <w:rsid w:val="00D10D11"/>
    <w:rsid w:val="00D10DE1"/>
    <w:rsid w:val="00D114E3"/>
    <w:rsid w:val="00D116D9"/>
    <w:rsid w:val="00D120CA"/>
    <w:rsid w:val="00D12493"/>
    <w:rsid w:val="00D1297C"/>
    <w:rsid w:val="00D13467"/>
    <w:rsid w:val="00D13CA8"/>
    <w:rsid w:val="00D14AF1"/>
    <w:rsid w:val="00D14C17"/>
    <w:rsid w:val="00D157C8"/>
    <w:rsid w:val="00D15FD1"/>
    <w:rsid w:val="00D16936"/>
    <w:rsid w:val="00D169EF"/>
    <w:rsid w:val="00D16A97"/>
    <w:rsid w:val="00D16B2F"/>
    <w:rsid w:val="00D16B37"/>
    <w:rsid w:val="00D16D0C"/>
    <w:rsid w:val="00D177BD"/>
    <w:rsid w:val="00D17DF9"/>
    <w:rsid w:val="00D20B85"/>
    <w:rsid w:val="00D21126"/>
    <w:rsid w:val="00D21262"/>
    <w:rsid w:val="00D219CB"/>
    <w:rsid w:val="00D21AA0"/>
    <w:rsid w:val="00D227F8"/>
    <w:rsid w:val="00D22BB8"/>
    <w:rsid w:val="00D232AE"/>
    <w:rsid w:val="00D23E1A"/>
    <w:rsid w:val="00D23ED0"/>
    <w:rsid w:val="00D2413F"/>
    <w:rsid w:val="00D241BC"/>
    <w:rsid w:val="00D250BA"/>
    <w:rsid w:val="00D255E9"/>
    <w:rsid w:val="00D259D1"/>
    <w:rsid w:val="00D25B52"/>
    <w:rsid w:val="00D25BE6"/>
    <w:rsid w:val="00D2607E"/>
    <w:rsid w:val="00D26B61"/>
    <w:rsid w:val="00D26BBB"/>
    <w:rsid w:val="00D26C90"/>
    <w:rsid w:val="00D26D41"/>
    <w:rsid w:val="00D26DA4"/>
    <w:rsid w:val="00D26DBC"/>
    <w:rsid w:val="00D27423"/>
    <w:rsid w:val="00D274DB"/>
    <w:rsid w:val="00D275E1"/>
    <w:rsid w:val="00D305A4"/>
    <w:rsid w:val="00D3080B"/>
    <w:rsid w:val="00D31648"/>
    <w:rsid w:val="00D31920"/>
    <w:rsid w:val="00D323B1"/>
    <w:rsid w:val="00D325F8"/>
    <w:rsid w:val="00D32804"/>
    <w:rsid w:val="00D3282E"/>
    <w:rsid w:val="00D32A65"/>
    <w:rsid w:val="00D33112"/>
    <w:rsid w:val="00D331FE"/>
    <w:rsid w:val="00D332B4"/>
    <w:rsid w:val="00D33CC3"/>
    <w:rsid w:val="00D33E20"/>
    <w:rsid w:val="00D340AE"/>
    <w:rsid w:val="00D342C4"/>
    <w:rsid w:val="00D3448D"/>
    <w:rsid w:val="00D34968"/>
    <w:rsid w:val="00D3576A"/>
    <w:rsid w:val="00D36780"/>
    <w:rsid w:val="00D367B2"/>
    <w:rsid w:val="00D367E6"/>
    <w:rsid w:val="00D36EDD"/>
    <w:rsid w:val="00D3715B"/>
    <w:rsid w:val="00D371A8"/>
    <w:rsid w:val="00D37312"/>
    <w:rsid w:val="00D37533"/>
    <w:rsid w:val="00D37774"/>
    <w:rsid w:val="00D37E16"/>
    <w:rsid w:val="00D37E5A"/>
    <w:rsid w:val="00D37F9F"/>
    <w:rsid w:val="00D4067F"/>
    <w:rsid w:val="00D40A8E"/>
    <w:rsid w:val="00D40E36"/>
    <w:rsid w:val="00D41D48"/>
    <w:rsid w:val="00D41ED5"/>
    <w:rsid w:val="00D427DA"/>
    <w:rsid w:val="00D429E7"/>
    <w:rsid w:val="00D42BC1"/>
    <w:rsid w:val="00D430C7"/>
    <w:rsid w:val="00D4329A"/>
    <w:rsid w:val="00D432D6"/>
    <w:rsid w:val="00D434CF"/>
    <w:rsid w:val="00D43944"/>
    <w:rsid w:val="00D44151"/>
    <w:rsid w:val="00D4448F"/>
    <w:rsid w:val="00D44882"/>
    <w:rsid w:val="00D44AB3"/>
    <w:rsid w:val="00D44F84"/>
    <w:rsid w:val="00D45F79"/>
    <w:rsid w:val="00D46309"/>
    <w:rsid w:val="00D4683C"/>
    <w:rsid w:val="00D46C34"/>
    <w:rsid w:val="00D46E7D"/>
    <w:rsid w:val="00D46F29"/>
    <w:rsid w:val="00D471A6"/>
    <w:rsid w:val="00D47F04"/>
    <w:rsid w:val="00D50BDA"/>
    <w:rsid w:val="00D51107"/>
    <w:rsid w:val="00D511C2"/>
    <w:rsid w:val="00D5134D"/>
    <w:rsid w:val="00D51418"/>
    <w:rsid w:val="00D5150A"/>
    <w:rsid w:val="00D51909"/>
    <w:rsid w:val="00D5226B"/>
    <w:rsid w:val="00D52BA9"/>
    <w:rsid w:val="00D52CA3"/>
    <w:rsid w:val="00D53921"/>
    <w:rsid w:val="00D53F7D"/>
    <w:rsid w:val="00D547D8"/>
    <w:rsid w:val="00D5484C"/>
    <w:rsid w:val="00D54CB1"/>
    <w:rsid w:val="00D5546B"/>
    <w:rsid w:val="00D55483"/>
    <w:rsid w:val="00D556B6"/>
    <w:rsid w:val="00D55D8F"/>
    <w:rsid w:val="00D564A3"/>
    <w:rsid w:val="00D56A75"/>
    <w:rsid w:val="00D56E41"/>
    <w:rsid w:val="00D57220"/>
    <w:rsid w:val="00D57867"/>
    <w:rsid w:val="00D57A4B"/>
    <w:rsid w:val="00D57CD1"/>
    <w:rsid w:val="00D57E2D"/>
    <w:rsid w:val="00D6011B"/>
    <w:rsid w:val="00D6075E"/>
    <w:rsid w:val="00D6155F"/>
    <w:rsid w:val="00D61EA5"/>
    <w:rsid w:val="00D620C6"/>
    <w:rsid w:val="00D62B21"/>
    <w:rsid w:val="00D6349C"/>
    <w:rsid w:val="00D635D0"/>
    <w:rsid w:val="00D647A6"/>
    <w:rsid w:val="00D64C07"/>
    <w:rsid w:val="00D65072"/>
    <w:rsid w:val="00D65443"/>
    <w:rsid w:val="00D655C6"/>
    <w:rsid w:val="00D6589C"/>
    <w:rsid w:val="00D6599C"/>
    <w:rsid w:val="00D670F0"/>
    <w:rsid w:val="00D71252"/>
    <w:rsid w:val="00D71634"/>
    <w:rsid w:val="00D7172C"/>
    <w:rsid w:val="00D71925"/>
    <w:rsid w:val="00D71F5D"/>
    <w:rsid w:val="00D720B7"/>
    <w:rsid w:val="00D726BE"/>
    <w:rsid w:val="00D7335B"/>
    <w:rsid w:val="00D73D9C"/>
    <w:rsid w:val="00D7408B"/>
    <w:rsid w:val="00D74350"/>
    <w:rsid w:val="00D74399"/>
    <w:rsid w:val="00D74831"/>
    <w:rsid w:val="00D74F40"/>
    <w:rsid w:val="00D7583F"/>
    <w:rsid w:val="00D75BC6"/>
    <w:rsid w:val="00D75C98"/>
    <w:rsid w:val="00D7700C"/>
    <w:rsid w:val="00D77054"/>
    <w:rsid w:val="00D7707C"/>
    <w:rsid w:val="00D77384"/>
    <w:rsid w:val="00D775DD"/>
    <w:rsid w:val="00D778C1"/>
    <w:rsid w:val="00D779E1"/>
    <w:rsid w:val="00D80227"/>
    <w:rsid w:val="00D80B4E"/>
    <w:rsid w:val="00D80E0D"/>
    <w:rsid w:val="00D80E0E"/>
    <w:rsid w:val="00D80E1E"/>
    <w:rsid w:val="00D817EE"/>
    <w:rsid w:val="00D81927"/>
    <w:rsid w:val="00D82083"/>
    <w:rsid w:val="00D820BC"/>
    <w:rsid w:val="00D82611"/>
    <w:rsid w:val="00D827F3"/>
    <w:rsid w:val="00D82C3C"/>
    <w:rsid w:val="00D8354D"/>
    <w:rsid w:val="00D840DE"/>
    <w:rsid w:val="00D843D9"/>
    <w:rsid w:val="00D8452A"/>
    <w:rsid w:val="00D847B0"/>
    <w:rsid w:val="00D84C37"/>
    <w:rsid w:val="00D84C58"/>
    <w:rsid w:val="00D851C1"/>
    <w:rsid w:val="00D8570E"/>
    <w:rsid w:val="00D85AFA"/>
    <w:rsid w:val="00D869EB"/>
    <w:rsid w:val="00D8703D"/>
    <w:rsid w:val="00D87829"/>
    <w:rsid w:val="00D87C9C"/>
    <w:rsid w:val="00D900BA"/>
    <w:rsid w:val="00D90118"/>
    <w:rsid w:val="00D902AE"/>
    <w:rsid w:val="00D90973"/>
    <w:rsid w:val="00D90C9E"/>
    <w:rsid w:val="00D9117F"/>
    <w:rsid w:val="00D91309"/>
    <w:rsid w:val="00D91A21"/>
    <w:rsid w:val="00D91C17"/>
    <w:rsid w:val="00D92B96"/>
    <w:rsid w:val="00D92CC7"/>
    <w:rsid w:val="00D93448"/>
    <w:rsid w:val="00D937C5"/>
    <w:rsid w:val="00D938A2"/>
    <w:rsid w:val="00D938E3"/>
    <w:rsid w:val="00D9569E"/>
    <w:rsid w:val="00D958E8"/>
    <w:rsid w:val="00D9596F"/>
    <w:rsid w:val="00D95AE3"/>
    <w:rsid w:val="00D962A1"/>
    <w:rsid w:val="00D963CD"/>
    <w:rsid w:val="00D96702"/>
    <w:rsid w:val="00D96C2C"/>
    <w:rsid w:val="00D9717E"/>
    <w:rsid w:val="00D9721C"/>
    <w:rsid w:val="00D9728C"/>
    <w:rsid w:val="00D973EC"/>
    <w:rsid w:val="00D974B7"/>
    <w:rsid w:val="00D97BAE"/>
    <w:rsid w:val="00DA00D7"/>
    <w:rsid w:val="00DA04B4"/>
    <w:rsid w:val="00DA0968"/>
    <w:rsid w:val="00DA1D22"/>
    <w:rsid w:val="00DA21F0"/>
    <w:rsid w:val="00DA2985"/>
    <w:rsid w:val="00DA2CD8"/>
    <w:rsid w:val="00DA3737"/>
    <w:rsid w:val="00DA3F5D"/>
    <w:rsid w:val="00DA4170"/>
    <w:rsid w:val="00DA44D0"/>
    <w:rsid w:val="00DA5820"/>
    <w:rsid w:val="00DA6751"/>
    <w:rsid w:val="00DA6A56"/>
    <w:rsid w:val="00DA745D"/>
    <w:rsid w:val="00DA7F91"/>
    <w:rsid w:val="00DB0C6A"/>
    <w:rsid w:val="00DB1354"/>
    <w:rsid w:val="00DB1C00"/>
    <w:rsid w:val="00DB2549"/>
    <w:rsid w:val="00DB29FA"/>
    <w:rsid w:val="00DB2ABF"/>
    <w:rsid w:val="00DB36F2"/>
    <w:rsid w:val="00DB420E"/>
    <w:rsid w:val="00DB427D"/>
    <w:rsid w:val="00DB508E"/>
    <w:rsid w:val="00DB5393"/>
    <w:rsid w:val="00DB5615"/>
    <w:rsid w:val="00DB5866"/>
    <w:rsid w:val="00DB5B69"/>
    <w:rsid w:val="00DB6799"/>
    <w:rsid w:val="00DB6DDB"/>
    <w:rsid w:val="00DB70A1"/>
    <w:rsid w:val="00DC09F1"/>
    <w:rsid w:val="00DC1164"/>
    <w:rsid w:val="00DC151E"/>
    <w:rsid w:val="00DC1E00"/>
    <w:rsid w:val="00DC202A"/>
    <w:rsid w:val="00DC26B7"/>
    <w:rsid w:val="00DC322B"/>
    <w:rsid w:val="00DC362C"/>
    <w:rsid w:val="00DC3A38"/>
    <w:rsid w:val="00DC4939"/>
    <w:rsid w:val="00DC4EC9"/>
    <w:rsid w:val="00DC4F0E"/>
    <w:rsid w:val="00DC5A08"/>
    <w:rsid w:val="00DC5C9A"/>
    <w:rsid w:val="00DC6C7F"/>
    <w:rsid w:val="00DC78F1"/>
    <w:rsid w:val="00DC7E44"/>
    <w:rsid w:val="00DD0268"/>
    <w:rsid w:val="00DD0586"/>
    <w:rsid w:val="00DD0635"/>
    <w:rsid w:val="00DD10CC"/>
    <w:rsid w:val="00DD155E"/>
    <w:rsid w:val="00DD18A9"/>
    <w:rsid w:val="00DD1ABC"/>
    <w:rsid w:val="00DD2449"/>
    <w:rsid w:val="00DD247E"/>
    <w:rsid w:val="00DD24A6"/>
    <w:rsid w:val="00DD262B"/>
    <w:rsid w:val="00DD26BB"/>
    <w:rsid w:val="00DD28FA"/>
    <w:rsid w:val="00DD2F2E"/>
    <w:rsid w:val="00DD3835"/>
    <w:rsid w:val="00DD396F"/>
    <w:rsid w:val="00DD3B41"/>
    <w:rsid w:val="00DD3CF3"/>
    <w:rsid w:val="00DD3D66"/>
    <w:rsid w:val="00DD40BF"/>
    <w:rsid w:val="00DD4266"/>
    <w:rsid w:val="00DD454C"/>
    <w:rsid w:val="00DD45C7"/>
    <w:rsid w:val="00DD47E5"/>
    <w:rsid w:val="00DD55E7"/>
    <w:rsid w:val="00DD6160"/>
    <w:rsid w:val="00DD670A"/>
    <w:rsid w:val="00DD7459"/>
    <w:rsid w:val="00DD79A7"/>
    <w:rsid w:val="00DE05A9"/>
    <w:rsid w:val="00DE0A53"/>
    <w:rsid w:val="00DE0A59"/>
    <w:rsid w:val="00DE0B9D"/>
    <w:rsid w:val="00DE1426"/>
    <w:rsid w:val="00DE1B9C"/>
    <w:rsid w:val="00DE1E3F"/>
    <w:rsid w:val="00DE1E45"/>
    <w:rsid w:val="00DE2CB6"/>
    <w:rsid w:val="00DE2D21"/>
    <w:rsid w:val="00DE3360"/>
    <w:rsid w:val="00DE40DA"/>
    <w:rsid w:val="00DE4468"/>
    <w:rsid w:val="00DE49B3"/>
    <w:rsid w:val="00DE4E5E"/>
    <w:rsid w:val="00DE51CB"/>
    <w:rsid w:val="00DE53CC"/>
    <w:rsid w:val="00DE5BAC"/>
    <w:rsid w:val="00DE657C"/>
    <w:rsid w:val="00DE66A3"/>
    <w:rsid w:val="00DE7429"/>
    <w:rsid w:val="00DE7BD1"/>
    <w:rsid w:val="00DF001C"/>
    <w:rsid w:val="00DF0060"/>
    <w:rsid w:val="00DF05A4"/>
    <w:rsid w:val="00DF096E"/>
    <w:rsid w:val="00DF1120"/>
    <w:rsid w:val="00DF142A"/>
    <w:rsid w:val="00DF155B"/>
    <w:rsid w:val="00DF16E0"/>
    <w:rsid w:val="00DF1C8F"/>
    <w:rsid w:val="00DF1D8C"/>
    <w:rsid w:val="00DF2129"/>
    <w:rsid w:val="00DF2988"/>
    <w:rsid w:val="00DF2DFC"/>
    <w:rsid w:val="00DF4523"/>
    <w:rsid w:val="00DF4ADF"/>
    <w:rsid w:val="00DF4B19"/>
    <w:rsid w:val="00DF4C57"/>
    <w:rsid w:val="00DF570B"/>
    <w:rsid w:val="00DF6060"/>
    <w:rsid w:val="00DF6397"/>
    <w:rsid w:val="00DF69E8"/>
    <w:rsid w:val="00DF6C0F"/>
    <w:rsid w:val="00E0036D"/>
    <w:rsid w:val="00E006CF"/>
    <w:rsid w:val="00E0076C"/>
    <w:rsid w:val="00E00B11"/>
    <w:rsid w:val="00E00C22"/>
    <w:rsid w:val="00E00F22"/>
    <w:rsid w:val="00E0158A"/>
    <w:rsid w:val="00E01616"/>
    <w:rsid w:val="00E0186B"/>
    <w:rsid w:val="00E01C32"/>
    <w:rsid w:val="00E01D40"/>
    <w:rsid w:val="00E020A1"/>
    <w:rsid w:val="00E02100"/>
    <w:rsid w:val="00E0218D"/>
    <w:rsid w:val="00E02725"/>
    <w:rsid w:val="00E02EFA"/>
    <w:rsid w:val="00E0362C"/>
    <w:rsid w:val="00E03835"/>
    <w:rsid w:val="00E03A0B"/>
    <w:rsid w:val="00E03A36"/>
    <w:rsid w:val="00E03A5A"/>
    <w:rsid w:val="00E03A76"/>
    <w:rsid w:val="00E0466B"/>
    <w:rsid w:val="00E04AE8"/>
    <w:rsid w:val="00E0536B"/>
    <w:rsid w:val="00E055AD"/>
    <w:rsid w:val="00E05918"/>
    <w:rsid w:val="00E0691C"/>
    <w:rsid w:val="00E0696F"/>
    <w:rsid w:val="00E07456"/>
    <w:rsid w:val="00E07494"/>
    <w:rsid w:val="00E075DF"/>
    <w:rsid w:val="00E07B19"/>
    <w:rsid w:val="00E105E8"/>
    <w:rsid w:val="00E10D45"/>
    <w:rsid w:val="00E115DF"/>
    <w:rsid w:val="00E11720"/>
    <w:rsid w:val="00E11FC0"/>
    <w:rsid w:val="00E12B3F"/>
    <w:rsid w:val="00E12D42"/>
    <w:rsid w:val="00E13012"/>
    <w:rsid w:val="00E13082"/>
    <w:rsid w:val="00E13602"/>
    <w:rsid w:val="00E13C64"/>
    <w:rsid w:val="00E13C8E"/>
    <w:rsid w:val="00E13D1E"/>
    <w:rsid w:val="00E13EFF"/>
    <w:rsid w:val="00E140B8"/>
    <w:rsid w:val="00E14389"/>
    <w:rsid w:val="00E14858"/>
    <w:rsid w:val="00E14D53"/>
    <w:rsid w:val="00E15289"/>
    <w:rsid w:val="00E1574A"/>
    <w:rsid w:val="00E16268"/>
    <w:rsid w:val="00E166E3"/>
    <w:rsid w:val="00E16DFE"/>
    <w:rsid w:val="00E17D2E"/>
    <w:rsid w:val="00E20121"/>
    <w:rsid w:val="00E2026B"/>
    <w:rsid w:val="00E2042E"/>
    <w:rsid w:val="00E20769"/>
    <w:rsid w:val="00E20A59"/>
    <w:rsid w:val="00E21397"/>
    <w:rsid w:val="00E2143F"/>
    <w:rsid w:val="00E2178E"/>
    <w:rsid w:val="00E21B34"/>
    <w:rsid w:val="00E21B61"/>
    <w:rsid w:val="00E23943"/>
    <w:rsid w:val="00E23C84"/>
    <w:rsid w:val="00E254B4"/>
    <w:rsid w:val="00E25632"/>
    <w:rsid w:val="00E25F90"/>
    <w:rsid w:val="00E266D8"/>
    <w:rsid w:val="00E2675E"/>
    <w:rsid w:val="00E26778"/>
    <w:rsid w:val="00E267B9"/>
    <w:rsid w:val="00E26812"/>
    <w:rsid w:val="00E269B7"/>
    <w:rsid w:val="00E30B4B"/>
    <w:rsid w:val="00E315EB"/>
    <w:rsid w:val="00E31891"/>
    <w:rsid w:val="00E32037"/>
    <w:rsid w:val="00E32411"/>
    <w:rsid w:val="00E3287F"/>
    <w:rsid w:val="00E32B77"/>
    <w:rsid w:val="00E32BF2"/>
    <w:rsid w:val="00E32D8C"/>
    <w:rsid w:val="00E32E34"/>
    <w:rsid w:val="00E33164"/>
    <w:rsid w:val="00E3346A"/>
    <w:rsid w:val="00E3381D"/>
    <w:rsid w:val="00E34075"/>
    <w:rsid w:val="00E3432B"/>
    <w:rsid w:val="00E34DDA"/>
    <w:rsid w:val="00E3556C"/>
    <w:rsid w:val="00E35F43"/>
    <w:rsid w:val="00E36456"/>
    <w:rsid w:val="00E36920"/>
    <w:rsid w:val="00E36AE7"/>
    <w:rsid w:val="00E36CD1"/>
    <w:rsid w:val="00E379FD"/>
    <w:rsid w:val="00E37DFA"/>
    <w:rsid w:val="00E401F4"/>
    <w:rsid w:val="00E4067A"/>
    <w:rsid w:val="00E40CF2"/>
    <w:rsid w:val="00E40E02"/>
    <w:rsid w:val="00E40F6E"/>
    <w:rsid w:val="00E4105E"/>
    <w:rsid w:val="00E4197A"/>
    <w:rsid w:val="00E41CA4"/>
    <w:rsid w:val="00E422CE"/>
    <w:rsid w:val="00E4254E"/>
    <w:rsid w:val="00E42C22"/>
    <w:rsid w:val="00E42F9F"/>
    <w:rsid w:val="00E43A48"/>
    <w:rsid w:val="00E43C96"/>
    <w:rsid w:val="00E43F6A"/>
    <w:rsid w:val="00E44B80"/>
    <w:rsid w:val="00E44B82"/>
    <w:rsid w:val="00E4521B"/>
    <w:rsid w:val="00E45952"/>
    <w:rsid w:val="00E459B5"/>
    <w:rsid w:val="00E45FEC"/>
    <w:rsid w:val="00E4600E"/>
    <w:rsid w:val="00E46A55"/>
    <w:rsid w:val="00E46BC4"/>
    <w:rsid w:val="00E46CD9"/>
    <w:rsid w:val="00E46FF6"/>
    <w:rsid w:val="00E4722D"/>
    <w:rsid w:val="00E50211"/>
    <w:rsid w:val="00E5030C"/>
    <w:rsid w:val="00E508FD"/>
    <w:rsid w:val="00E51100"/>
    <w:rsid w:val="00E51AB9"/>
    <w:rsid w:val="00E51BD8"/>
    <w:rsid w:val="00E52220"/>
    <w:rsid w:val="00E52744"/>
    <w:rsid w:val="00E52986"/>
    <w:rsid w:val="00E52BE3"/>
    <w:rsid w:val="00E534EE"/>
    <w:rsid w:val="00E54012"/>
    <w:rsid w:val="00E54367"/>
    <w:rsid w:val="00E544ED"/>
    <w:rsid w:val="00E54729"/>
    <w:rsid w:val="00E54907"/>
    <w:rsid w:val="00E54D9A"/>
    <w:rsid w:val="00E553A6"/>
    <w:rsid w:val="00E55992"/>
    <w:rsid w:val="00E56676"/>
    <w:rsid w:val="00E568F0"/>
    <w:rsid w:val="00E56A5C"/>
    <w:rsid w:val="00E56C10"/>
    <w:rsid w:val="00E56DC1"/>
    <w:rsid w:val="00E57131"/>
    <w:rsid w:val="00E57995"/>
    <w:rsid w:val="00E57B7E"/>
    <w:rsid w:val="00E60510"/>
    <w:rsid w:val="00E60633"/>
    <w:rsid w:val="00E60807"/>
    <w:rsid w:val="00E608BE"/>
    <w:rsid w:val="00E60AA3"/>
    <w:rsid w:val="00E619F7"/>
    <w:rsid w:val="00E61F86"/>
    <w:rsid w:val="00E6326C"/>
    <w:rsid w:val="00E6395F"/>
    <w:rsid w:val="00E63C84"/>
    <w:rsid w:val="00E63D9C"/>
    <w:rsid w:val="00E64E2A"/>
    <w:rsid w:val="00E650BE"/>
    <w:rsid w:val="00E65366"/>
    <w:rsid w:val="00E65771"/>
    <w:rsid w:val="00E65D71"/>
    <w:rsid w:val="00E66D76"/>
    <w:rsid w:val="00E67123"/>
    <w:rsid w:val="00E70624"/>
    <w:rsid w:val="00E706BF"/>
    <w:rsid w:val="00E70813"/>
    <w:rsid w:val="00E709A1"/>
    <w:rsid w:val="00E71432"/>
    <w:rsid w:val="00E716B2"/>
    <w:rsid w:val="00E7189C"/>
    <w:rsid w:val="00E718CB"/>
    <w:rsid w:val="00E7195C"/>
    <w:rsid w:val="00E719A0"/>
    <w:rsid w:val="00E71B04"/>
    <w:rsid w:val="00E71B5F"/>
    <w:rsid w:val="00E7206F"/>
    <w:rsid w:val="00E720DE"/>
    <w:rsid w:val="00E72269"/>
    <w:rsid w:val="00E73313"/>
    <w:rsid w:val="00E73561"/>
    <w:rsid w:val="00E73957"/>
    <w:rsid w:val="00E73A4D"/>
    <w:rsid w:val="00E741F7"/>
    <w:rsid w:val="00E743D7"/>
    <w:rsid w:val="00E743DA"/>
    <w:rsid w:val="00E744BB"/>
    <w:rsid w:val="00E74D68"/>
    <w:rsid w:val="00E74D95"/>
    <w:rsid w:val="00E74E67"/>
    <w:rsid w:val="00E76155"/>
    <w:rsid w:val="00E76697"/>
    <w:rsid w:val="00E76698"/>
    <w:rsid w:val="00E76AB5"/>
    <w:rsid w:val="00E76EB6"/>
    <w:rsid w:val="00E770AE"/>
    <w:rsid w:val="00E77105"/>
    <w:rsid w:val="00E772CD"/>
    <w:rsid w:val="00E77F78"/>
    <w:rsid w:val="00E80228"/>
    <w:rsid w:val="00E802BE"/>
    <w:rsid w:val="00E804AD"/>
    <w:rsid w:val="00E80877"/>
    <w:rsid w:val="00E80960"/>
    <w:rsid w:val="00E80B27"/>
    <w:rsid w:val="00E80E41"/>
    <w:rsid w:val="00E8128D"/>
    <w:rsid w:val="00E81E9B"/>
    <w:rsid w:val="00E8255B"/>
    <w:rsid w:val="00E8285F"/>
    <w:rsid w:val="00E830C5"/>
    <w:rsid w:val="00E83251"/>
    <w:rsid w:val="00E8378A"/>
    <w:rsid w:val="00E8394B"/>
    <w:rsid w:val="00E84783"/>
    <w:rsid w:val="00E84C84"/>
    <w:rsid w:val="00E851E2"/>
    <w:rsid w:val="00E85B85"/>
    <w:rsid w:val="00E85CCB"/>
    <w:rsid w:val="00E86139"/>
    <w:rsid w:val="00E8678D"/>
    <w:rsid w:val="00E8740D"/>
    <w:rsid w:val="00E8761C"/>
    <w:rsid w:val="00E87904"/>
    <w:rsid w:val="00E90366"/>
    <w:rsid w:val="00E906B8"/>
    <w:rsid w:val="00E90DDD"/>
    <w:rsid w:val="00E90EB8"/>
    <w:rsid w:val="00E90F97"/>
    <w:rsid w:val="00E915EC"/>
    <w:rsid w:val="00E91952"/>
    <w:rsid w:val="00E91D6B"/>
    <w:rsid w:val="00E91EFF"/>
    <w:rsid w:val="00E92B76"/>
    <w:rsid w:val="00E9303E"/>
    <w:rsid w:val="00E9333A"/>
    <w:rsid w:val="00E93E00"/>
    <w:rsid w:val="00E93EAA"/>
    <w:rsid w:val="00E940B9"/>
    <w:rsid w:val="00E94CCA"/>
    <w:rsid w:val="00E96130"/>
    <w:rsid w:val="00E962AA"/>
    <w:rsid w:val="00E96996"/>
    <w:rsid w:val="00E96B0C"/>
    <w:rsid w:val="00E970D5"/>
    <w:rsid w:val="00E97379"/>
    <w:rsid w:val="00E9799A"/>
    <w:rsid w:val="00EA08ED"/>
    <w:rsid w:val="00EA0F3F"/>
    <w:rsid w:val="00EA0FE7"/>
    <w:rsid w:val="00EA1432"/>
    <w:rsid w:val="00EA2062"/>
    <w:rsid w:val="00EA2ECD"/>
    <w:rsid w:val="00EA3BF2"/>
    <w:rsid w:val="00EA3C19"/>
    <w:rsid w:val="00EA4046"/>
    <w:rsid w:val="00EA439F"/>
    <w:rsid w:val="00EA4512"/>
    <w:rsid w:val="00EA47A0"/>
    <w:rsid w:val="00EA54EC"/>
    <w:rsid w:val="00EA572F"/>
    <w:rsid w:val="00EA61FB"/>
    <w:rsid w:val="00EA675C"/>
    <w:rsid w:val="00EA6907"/>
    <w:rsid w:val="00EA6A22"/>
    <w:rsid w:val="00EA732B"/>
    <w:rsid w:val="00EA7522"/>
    <w:rsid w:val="00EA7C91"/>
    <w:rsid w:val="00EB0012"/>
    <w:rsid w:val="00EB003C"/>
    <w:rsid w:val="00EB0317"/>
    <w:rsid w:val="00EB0348"/>
    <w:rsid w:val="00EB0675"/>
    <w:rsid w:val="00EB0891"/>
    <w:rsid w:val="00EB19B2"/>
    <w:rsid w:val="00EB1F3F"/>
    <w:rsid w:val="00EB25D7"/>
    <w:rsid w:val="00EB298A"/>
    <w:rsid w:val="00EB2B19"/>
    <w:rsid w:val="00EB2F5F"/>
    <w:rsid w:val="00EB33C3"/>
    <w:rsid w:val="00EB36D9"/>
    <w:rsid w:val="00EB39D4"/>
    <w:rsid w:val="00EB548F"/>
    <w:rsid w:val="00EB6013"/>
    <w:rsid w:val="00EB6AD5"/>
    <w:rsid w:val="00EB7AE4"/>
    <w:rsid w:val="00EB7F13"/>
    <w:rsid w:val="00EC02A4"/>
    <w:rsid w:val="00EC0D85"/>
    <w:rsid w:val="00EC3BB4"/>
    <w:rsid w:val="00EC46F8"/>
    <w:rsid w:val="00EC4ABE"/>
    <w:rsid w:val="00EC4E18"/>
    <w:rsid w:val="00EC52CC"/>
    <w:rsid w:val="00EC62A7"/>
    <w:rsid w:val="00EC7842"/>
    <w:rsid w:val="00EC79FB"/>
    <w:rsid w:val="00EC7E08"/>
    <w:rsid w:val="00EC7F7A"/>
    <w:rsid w:val="00ED01B2"/>
    <w:rsid w:val="00ED1046"/>
    <w:rsid w:val="00ED1514"/>
    <w:rsid w:val="00ED1795"/>
    <w:rsid w:val="00ED22D9"/>
    <w:rsid w:val="00ED233B"/>
    <w:rsid w:val="00ED2C4B"/>
    <w:rsid w:val="00ED4076"/>
    <w:rsid w:val="00ED4427"/>
    <w:rsid w:val="00ED44FB"/>
    <w:rsid w:val="00ED4A70"/>
    <w:rsid w:val="00ED4DCB"/>
    <w:rsid w:val="00ED5117"/>
    <w:rsid w:val="00ED538E"/>
    <w:rsid w:val="00ED5F56"/>
    <w:rsid w:val="00ED5F84"/>
    <w:rsid w:val="00ED667D"/>
    <w:rsid w:val="00ED66DB"/>
    <w:rsid w:val="00ED6AB3"/>
    <w:rsid w:val="00ED6D3C"/>
    <w:rsid w:val="00ED70C9"/>
    <w:rsid w:val="00ED72E2"/>
    <w:rsid w:val="00ED73CF"/>
    <w:rsid w:val="00ED7592"/>
    <w:rsid w:val="00ED77D2"/>
    <w:rsid w:val="00ED789C"/>
    <w:rsid w:val="00ED7E99"/>
    <w:rsid w:val="00ED7ED9"/>
    <w:rsid w:val="00EE0604"/>
    <w:rsid w:val="00EE12D5"/>
    <w:rsid w:val="00EE13B5"/>
    <w:rsid w:val="00EE13C5"/>
    <w:rsid w:val="00EE1467"/>
    <w:rsid w:val="00EE1E29"/>
    <w:rsid w:val="00EE2896"/>
    <w:rsid w:val="00EE3211"/>
    <w:rsid w:val="00EE361A"/>
    <w:rsid w:val="00EE3843"/>
    <w:rsid w:val="00EE4943"/>
    <w:rsid w:val="00EE50E8"/>
    <w:rsid w:val="00EE53B3"/>
    <w:rsid w:val="00EE5B3E"/>
    <w:rsid w:val="00EE5BA2"/>
    <w:rsid w:val="00EE5E22"/>
    <w:rsid w:val="00EE60EF"/>
    <w:rsid w:val="00EE635C"/>
    <w:rsid w:val="00EE6CE5"/>
    <w:rsid w:val="00EF03E8"/>
    <w:rsid w:val="00EF0E8D"/>
    <w:rsid w:val="00EF1203"/>
    <w:rsid w:val="00EF1785"/>
    <w:rsid w:val="00EF1B55"/>
    <w:rsid w:val="00EF24C0"/>
    <w:rsid w:val="00EF27AA"/>
    <w:rsid w:val="00EF2C35"/>
    <w:rsid w:val="00EF2DD6"/>
    <w:rsid w:val="00EF3F9E"/>
    <w:rsid w:val="00EF44F8"/>
    <w:rsid w:val="00EF47E4"/>
    <w:rsid w:val="00EF4D6A"/>
    <w:rsid w:val="00EF4DF9"/>
    <w:rsid w:val="00EF513D"/>
    <w:rsid w:val="00EF5BE3"/>
    <w:rsid w:val="00EF6247"/>
    <w:rsid w:val="00EF6703"/>
    <w:rsid w:val="00EF677C"/>
    <w:rsid w:val="00EF6830"/>
    <w:rsid w:val="00EF6DE8"/>
    <w:rsid w:val="00EF7713"/>
    <w:rsid w:val="00EF79EF"/>
    <w:rsid w:val="00EF7D34"/>
    <w:rsid w:val="00F00D88"/>
    <w:rsid w:val="00F00DB3"/>
    <w:rsid w:val="00F00F57"/>
    <w:rsid w:val="00F00FA9"/>
    <w:rsid w:val="00F01E3E"/>
    <w:rsid w:val="00F03C7C"/>
    <w:rsid w:val="00F04DA8"/>
    <w:rsid w:val="00F05B0E"/>
    <w:rsid w:val="00F06183"/>
    <w:rsid w:val="00F06217"/>
    <w:rsid w:val="00F0638D"/>
    <w:rsid w:val="00F06ACC"/>
    <w:rsid w:val="00F06FAE"/>
    <w:rsid w:val="00F07139"/>
    <w:rsid w:val="00F0722A"/>
    <w:rsid w:val="00F074F5"/>
    <w:rsid w:val="00F10001"/>
    <w:rsid w:val="00F10545"/>
    <w:rsid w:val="00F107F2"/>
    <w:rsid w:val="00F10DE3"/>
    <w:rsid w:val="00F116AC"/>
    <w:rsid w:val="00F11DFF"/>
    <w:rsid w:val="00F12DDF"/>
    <w:rsid w:val="00F130B8"/>
    <w:rsid w:val="00F13589"/>
    <w:rsid w:val="00F13F00"/>
    <w:rsid w:val="00F14573"/>
    <w:rsid w:val="00F14E13"/>
    <w:rsid w:val="00F1537C"/>
    <w:rsid w:val="00F1599D"/>
    <w:rsid w:val="00F15D36"/>
    <w:rsid w:val="00F15FF5"/>
    <w:rsid w:val="00F168BB"/>
    <w:rsid w:val="00F16B3E"/>
    <w:rsid w:val="00F16DA5"/>
    <w:rsid w:val="00F16EBF"/>
    <w:rsid w:val="00F1736B"/>
    <w:rsid w:val="00F173DC"/>
    <w:rsid w:val="00F179CD"/>
    <w:rsid w:val="00F17C57"/>
    <w:rsid w:val="00F17CD3"/>
    <w:rsid w:val="00F20347"/>
    <w:rsid w:val="00F205ED"/>
    <w:rsid w:val="00F20804"/>
    <w:rsid w:val="00F20EA4"/>
    <w:rsid w:val="00F2108E"/>
    <w:rsid w:val="00F21221"/>
    <w:rsid w:val="00F21F28"/>
    <w:rsid w:val="00F2270D"/>
    <w:rsid w:val="00F22F42"/>
    <w:rsid w:val="00F23518"/>
    <w:rsid w:val="00F2438D"/>
    <w:rsid w:val="00F24C7F"/>
    <w:rsid w:val="00F250D0"/>
    <w:rsid w:val="00F251E2"/>
    <w:rsid w:val="00F25288"/>
    <w:rsid w:val="00F25566"/>
    <w:rsid w:val="00F2753B"/>
    <w:rsid w:val="00F27ACC"/>
    <w:rsid w:val="00F27EFD"/>
    <w:rsid w:val="00F31465"/>
    <w:rsid w:val="00F3200A"/>
    <w:rsid w:val="00F32736"/>
    <w:rsid w:val="00F333D6"/>
    <w:rsid w:val="00F33540"/>
    <w:rsid w:val="00F33DBA"/>
    <w:rsid w:val="00F3424F"/>
    <w:rsid w:val="00F342C5"/>
    <w:rsid w:val="00F3549C"/>
    <w:rsid w:val="00F35BCA"/>
    <w:rsid w:val="00F366FA"/>
    <w:rsid w:val="00F3692F"/>
    <w:rsid w:val="00F36B40"/>
    <w:rsid w:val="00F36E5B"/>
    <w:rsid w:val="00F36FE7"/>
    <w:rsid w:val="00F3718E"/>
    <w:rsid w:val="00F37375"/>
    <w:rsid w:val="00F37AFF"/>
    <w:rsid w:val="00F4045D"/>
    <w:rsid w:val="00F41A06"/>
    <w:rsid w:val="00F41D41"/>
    <w:rsid w:val="00F41DE7"/>
    <w:rsid w:val="00F43FD0"/>
    <w:rsid w:val="00F4440C"/>
    <w:rsid w:val="00F4473A"/>
    <w:rsid w:val="00F45090"/>
    <w:rsid w:val="00F453B4"/>
    <w:rsid w:val="00F462C4"/>
    <w:rsid w:val="00F46A98"/>
    <w:rsid w:val="00F46DAA"/>
    <w:rsid w:val="00F473FA"/>
    <w:rsid w:val="00F47A04"/>
    <w:rsid w:val="00F47B25"/>
    <w:rsid w:val="00F50991"/>
    <w:rsid w:val="00F51131"/>
    <w:rsid w:val="00F518F8"/>
    <w:rsid w:val="00F51E34"/>
    <w:rsid w:val="00F52207"/>
    <w:rsid w:val="00F5274E"/>
    <w:rsid w:val="00F527F5"/>
    <w:rsid w:val="00F52F8E"/>
    <w:rsid w:val="00F53B34"/>
    <w:rsid w:val="00F53B47"/>
    <w:rsid w:val="00F53EB5"/>
    <w:rsid w:val="00F53FBF"/>
    <w:rsid w:val="00F540B8"/>
    <w:rsid w:val="00F54D86"/>
    <w:rsid w:val="00F54E46"/>
    <w:rsid w:val="00F56055"/>
    <w:rsid w:val="00F5647D"/>
    <w:rsid w:val="00F56500"/>
    <w:rsid w:val="00F574BA"/>
    <w:rsid w:val="00F57816"/>
    <w:rsid w:val="00F57859"/>
    <w:rsid w:val="00F579FF"/>
    <w:rsid w:val="00F604CD"/>
    <w:rsid w:val="00F60E0F"/>
    <w:rsid w:val="00F60F10"/>
    <w:rsid w:val="00F61561"/>
    <w:rsid w:val="00F61E11"/>
    <w:rsid w:val="00F62327"/>
    <w:rsid w:val="00F62EFB"/>
    <w:rsid w:val="00F63C1F"/>
    <w:rsid w:val="00F646FB"/>
    <w:rsid w:val="00F64F0E"/>
    <w:rsid w:val="00F65010"/>
    <w:rsid w:val="00F65172"/>
    <w:rsid w:val="00F65698"/>
    <w:rsid w:val="00F6571F"/>
    <w:rsid w:val="00F65C28"/>
    <w:rsid w:val="00F661AC"/>
    <w:rsid w:val="00F664D6"/>
    <w:rsid w:val="00F66E7E"/>
    <w:rsid w:val="00F6725C"/>
    <w:rsid w:val="00F676AD"/>
    <w:rsid w:val="00F676DE"/>
    <w:rsid w:val="00F67CE6"/>
    <w:rsid w:val="00F67F2B"/>
    <w:rsid w:val="00F700F6"/>
    <w:rsid w:val="00F70206"/>
    <w:rsid w:val="00F70A14"/>
    <w:rsid w:val="00F70DBF"/>
    <w:rsid w:val="00F723FE"/>
    <w:rsid w:val="00F728F8"/>
    <w:rsid w:val="00F72D67"/>
    <w:rsid w:val="00F72DFC"/>
    <w:rsid w:val="00F72FF5"/>
    <w:rsid w:val="00F73EE9"/>
    <w:rsid w:val="00F7460E"/>
    <w:rsid w:val="00F7468B"/>
    <w:rsid w:val="00F75121"/>
    <w:rsid w:val="00F758C1"/>
    <w:rsid w:val="00F75C99"/>
    <w:rsid w:val="00F75FE9"/>
    <w:rsid w:val="00F762D2"/>
    <w:rsid w:val="00F763E2"/>
    <w:rsid w:val="00F7674B"/>
    <w:rsid w:val="00F77936"/>
    <w:rsid w:val="00F77C08"/>
    <w:rsid w:val="00F77D35"/>
    <w:rsid w:val="00F804E8"/>
    <w:rsid w:val="00F81412"/>
    <w:rsid w:val="00F82907"/>
    <w:rsid w:val="00F82A03"/>
    <w:rsid w:val="00F82B8A"/>
    <w:rsid w:val="00F82DA9"/>
    <w:rsid w:val="00F82F08"/>
    <w:rsid w:val="00F83B33"/>
    <w:rsid w:val="00F83EAF"/>
    <w:rsid w:val="00F83EDA"/>
    <w:rsid w:val="00F84AAB"/>
    <w:rsid w:val="00F84B6E"/>
    <w:rsid w:val="00F861AC"/>
    <w:rsid w:val="00F86801"/>
    <w:rsid w:val="00F86BF7"/>
    <w:rsid w:val="00F8736F"/>
    <w:rsid w:val="00F875E9"/>
    <w:rsid w:val="00F87946"/>
    <w:rsid w:val="00F87ABD"/>
    <w:rsid w:val="00F904F6"/>
    <w:rsid w:val="00F90ACF"/>
    <w:rsid w:val="00F90E8B"/>
    <w:rsid w:val="00F9147C"/>
    <w:rsid w:val="00F91C20"/>
    <w:rsid w:val="00F9243C"/>
    <w:rsid w:val="00F92D39"/>
    <w:rsid w:val="00F93F14"/>
    <w:rsid w:val="00F93FDD"/>
    <w:rsid w:val="00F94B57"/>
    <w:rsid w:val="00F94EA4"/>
    <w:rsid w:val="00F95028"/>
    <w:rsid w:val="00F95249"/>
    <w:rsid w:val="00F957C4"/>
    <w:rsid w:val="00F958A1"/>
    <w:rsid w:val="00F958DE"/>
    <w:rsid w:val="00F95996"/>
    <w:rsid w:val="00F960C6"/>
    <w:rsid w:val="00F961E6"/>
    <w:rsid w:val="00F96439"/>
    <w:rsid w:val="00F96793"/>
    <w:rsid w:val="00F97D59"/>
    <w:rsid w:val="00F97FC1"/>
    <w:rsid w:val="00FA0A79"/>
    <w:rsid w:val="00FA0BD6"/>
    <w:rsid w:val="00FA0E7E"/>
    <w:rsid w:val="00FA1946"/>
    <w:rsid w:val="00FA217D"/>
    <w:rsid w:val="00FA2444"/>
    <w:rsid w:val="00FA2559"/>
    <w:rsid w:val="00FA2609"/>
    <w:rsid w:val="00FA2866"/>
    <w:rsid w:val="00FA2AC4"/>
    <w:rsid w:val="00FA2EDB"/>
    <w:rsid w:val="00FA3966"/>
    <w:rsid w:val="00FA3E0D"/>
    <w:rsid w:val="00FA3E59"/>
    <w:rsid w:val="00FA415B"/>
    <w:rsid w:val="00FA4572"/>
    <w:rsid w:val="00FA4B6F"/>
    <w:rsid w:val="00FA5937"/>
    <w:rsid w:val="00FA5E4E"/>
    <w:rsid w:val="00FA5E7E"/>
    <w:rsid w:val="00FA7217"/>
    <w:rsid w:val="00FA7969"/>
    <w:rsid w:val="00FB09E4"/>
    <w:rsid w:val="00FB1288"/>
    <w:rsid w:val="00FB173C"/>
    <w:rsid w:val="00FB1C6C"/>
    <w:rsid w:val="00FB1E20"/>
    <w:rsid w:val="00FB2067"/>
    <w:rsid w:val="00FB26BB"/>
    <w:rsid w:val="00FB28AE"/>
    <w:rsid w:val="00FB466C"/>
    <w:rsid w:val="00FB4740"/>
    <w:rsid w:val="00FB4A66"/>
    <w:rsid w:val="00FB4E08"/>
    <w:rsid w:val="00FB4EB0"/>
    <w:rsid w:val="00FB4F7B"/>
    <w:rsid w:val="00FB503A"/>
    <w:rsid w:val="00FB53E9"/>
    <w:rsid w:val="00FB5ABD"/>
    <w:rsid w:val="00FB606D"/>
    <w:rsid w:val="00FB7102"/>
    <w:rsid w:val="00FB74B2"/>
    <w:rsid w:val="00FB76FC"/>
    <w:rsid w:val="00FB779D"/>
    <w:rsid w:val="00FB77A6"/>
    <w:rsid w:val="00FB7C0B"/>
    <w:rsid w:val="00FC03C4"/>
    <w:rsid w:val="00FC0414"/>
    <w:rsid w:val="00FC0702"/>
    <w:rsid w:val="00FC0C84"/>
    <w:rsid w:val="00FC1247"/>
    <w:rsid w:val="00FC13A0"/>
    <w:rsid w:val="00FC19DF"/>
    <w:rsid w:val="00FC4440"/>
    <w:rsid w:val="00FC444E"/>
    <w:rsid w:val="00FC4E0E"/>
    <w:rsid w:val="00FC4EFA"/>
    <w:rsid w:val="00FC584D"/>
    <w:rsid w:val="00FC5A2E"/>
    <w:rsid w:val="00FC5C3D"/>
    <w:rsid w:val="00FC6431"/>
    <w:rsid w:val="00FC6EE6"/>
    <w:rsid w:val="00FC718A"/>
    <w:rsid w:val="00FC7382"/>
    <w:rsid w:val="00FC76C5"/>
    <w:rsid w:val="00FC7B03"/>
    <w:rsid w:val="00FC7F49"/>
    <w:rsid w:val="00FD032D"/>
    <w:rsid w:val="00FD0546"/>
    <w:rsid w:val="00FD063F"/>
    <w:rsid w:val="00FD0AD9"/>
    <w:rsid w:val="00FD194D"/>
    <w:rsid w:val="00FD1AFD"/>
    <w:rsid w:val="00FD1C91"/>
    <w:rsid w:val="00FD1D90"/>
    <w:rsid w:val="00FD240A"/>
    <w:rsid w:val="00FD3B2B"/>
    <w:rsid w:val="00FD3D4C"/>
    <w:rsid w:val="00FD3DA1"/>
    <w:rsid w:val="00FD3E53"/>
    <w:rsid w:val="00FD4348"/>
    <w:rsid w:val="00FD4B43"/>
    <w:rsid w:val="00FD4D00"/>
    <w:rsid w:val="00FD4D11"/>
    <w:rsid w:val="00FD4E33"/>
    <w:rsid w:val="00FD5D29"/>
    <w:rsid w:val="00FD647A"/>
    <w:rsid w:val="00FD6BBD"/>
    <w:rsid w:val="00FD6FD3"/>
    <w:rsid w:val="00FD71D1"/>
    <w:rsid w:val="00FD7E3C"/>
    <w:rsid w:val="00FD7FD4"/>
    <w:rsid w:val="00FE0922"/>
    <w:rsid w:val="00FE0C78"/>
    <w:rsid w:val="00FE12C7"/>
    <w:rsid w:val="00FE14A1"/>
    <w:rsid w:val="00FE1959"/>
    <w:rsid w:val="00FE1D08"/>
    <w:rsid w:val="00FE20A5"/>
    <w:rsid w:val="00FE20DD"/>
    <w:rsid w:val="00FE23DC"/>
    <w:rsid w:val="00FE23F3"/>
    <w:rsid w:val="00FE2486"/>
    <w:rsid w:val="00FE290C"/>
    <w:rsid w:val="00FE35BA"/>
    <w:rsid w:val="00FE39B5"/>
    <w:rsid w:val="00FE42DD"/>
    <w:rsid w:val="00FE4E1B"/>
    <w:rsid w:val="00FE5218"/>
    <w:rsid w:val="00FE5960"/>
    <w:rsid w:val="00FE5F48"/>
    <w:rsid w:val="00FE67A7"/>
    <w:rsid w:val="00FE6E01"/>
    <w:rsid w:val="00FE6E57"/>
    <w:rsid w:val="00FE7754"/>
    <w:rsid w:val="00FE7AAA"/>
    <w:rsid w:val="00FE7AD8"/>
    <w:rsid w:val="00FE7CA1"/>
    <w:rsid w:val="00FE7E97"/>
    <w:rsid w:val="00FF09F0"/>
    <w:rsid w:val="00FF0AFB"/>
    <w:rsid w:val="00FF0BF6"/>
    <w:rsid w:val="00FF1301"/>
    <w:rsid w:val="00FF2278"/>
    <w:rsid w:val="00FF260C"/>
    <w:rsid w:val="00FF2C45"/>
    <w:rsid w:val="00FF2E8B"/>
    <w:rsid w:val="00FF31F5"/>
    <w:rsid w:val="00FF3329"/>
    <w:rsid w:val="00FF3A1B"/>
    <w:rsid w:val="00FF3A4B"/>
    <w:rsid w:val="00FF3BD0"/>
    <w:rsid w:val="00FF41BF"/>
    <w:rsid w:val="00FF4BEF"/>
    <w:rsid w:val="00FF4C41"/>
    <w:rsid w:val="00FF568E"/>
    <w:rsid w:val="00FF5C4F"/>
    <w:rsid w:val="00FF5CDC"/>
    <w:rsid w:val="00FF70E9"/>
    <w:rsid w:val="00FF7170"/>
    <w:rsid w:val="00FF71BE"/>
    <w:rsid w:val="00FF724D"/>
    <w:rsid w:val="00FF7ED9"/>
    <w:rsid w:val="00FF7F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ce8cf"/>
    </o:shapedefaults>
    <o:shapelayout v:ext="edit">
      <o:idmap v:ext="edit" data="1"/>
    </o:shapelayout>
  </w:shapeDefaults>
  <w:decimalSymbol w:val="."/>
  <w:listSeparator w:val=","/>
  <w14:docId w14:val="2653E7A8"/>
  <w15:docId w15:val="{DA3CAA96-CB39-41E2-93BA-4DD3B3E2A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04659"/>
    <w:pPr>
      <w:widowControl w:val="0"/>
      <w:spacing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8A2DB6"/>
    <w:pPr>
      <w:spacing w:beforeLines="50" w:before="50" w:afterLines="50" w:after="50" w:line="240" w:lineRule="auto"/>
      <w:ind w:firstLineChars="0" w:firstLine="0"/>
      <w:jc w:val="center"/>
      <w:outlineLvl w:val="0"/>
    </w:pPr>
    <w:rPr>
      <w:rFonts w:eastAsia="黑体"/>
      <w:bCs/>
      <w:kern w:val="44"/>
      <w:sz w:val="32"/>
      <w:szCs w:val="44"/>
    </w:rPr>
  </w:style>
  <w:style w:type="paragraph" w:styleId="2">
    <w:name w:val="heading 2"/>
    <w:basedOn w:val="a"/>
    <w:next w:val="a"/>
    <w:link w:val="20"/>
    <w:uiPriority w:val="9"/>
    <w:unhideWhenUsed/>
    <w:qFormat/>
    <w:rsid w:val="00FD7E3C"/>
    <w:pPr>
      <w:spacing w:beforeLines="50" w:before="50" w:afterLines="50" w:after="50" w:line="240" w:lineRule="auto"/>
      <w:ind w:firstLineChars="0" w:firstLine="0"/>
      <w:outlineLvl w:val="1"/>
    </w:pPr>
    <w:rPr>
      <w:rFonts w:eastAsia="黑体" w:cstheme="majorBidi"/>
      <w:bCs/>
      <w:sz w:val="28"/>
      <w:szCs w:val="32"/>
    </w:rPr>
  </w:style>
  <w:style w:type="paragraph" w:styleId="3">
    <w:name w:val="heading 3"/>
    <w:basedOn w:val="a"/>
    <w:next w:val="a"/>
    <w:link w:val="30"/>
    <w:autoRedefine/>
    <w:uiPriority w:val="9"/>
    <w:unhideWhenUsed/>
    <w:qFormat/>
    <w:rsid w:val="00D635D0"/>
    <w:pPr>
      <w:spacing w:beforeLines="50" w:before="163" w:afterLines="50" w:after="163" w:line="240" w:lineRule="auto"/>
      <w:ind w:firstLineChars="0" w:firstLine="0"/>
      <w:outlineLvl w:val="2"/>
    </w:pPr>
    <w:rPr>
      <w:rFonts w:eastAsia="黑体"/>
      <w:szCs w:val="32"/>
      <w:lang w:val="zh-CN"/>
    </w:rPr>
  </w:style>
  <w:style w:type="paragraph" w:styleId="40">
    <w:name w:val="heading 4"/>
    <w:basedOn w:val="3"/>
    <w:next w:val="a"/>
    <w:link w:val="41"/>
    <w:uiPriority w:val="9"/>
    <w:unhideWhenUsed/>
    <w:qFormat/>
    <w:rsid w:val="00FD7E3C"/>
    <w:pPr>
      <w:keepNext/>
      <w:keepLines/>
      <w:spacing w:before="280" w:after="290" w:line="376" w:lineRule="auto"/>
      <w:outlineLvl w:val="3"/>
    </w:pPr>
    <w:rPr>
      <w:rFonts w:cstheme="majorBidi"/>
      <w:bCs/>
      <w:szCs w:val="28"/>
    </w:rPr>
  </w:style>
  <w:style w:type="paragraph" w:styleId="5">
    <w:name w:val="heading 5"/>
    <w:basedOn w:val="a"/>
    <w:next w:val="a"/>
    <w:link w:val="50"/>
    <w:uiPriority w:val="9"/>
    <w:semiHidden/>
    <w:unhideWhenUsed/>
    <w:qFormat/>
    <w:rsid w:val="0092084B"/>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92084B"/>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92084B"/>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92084B"/>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92084B"/>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6B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6BF7"/>
    <w:rPr>
      <w:sz w:val="18"/>
      <w:szCs w:val="18"/>
    </w:rPr>
  </w:style>
  <w:style w:type="paragraph" w:styleId="a5">
    <w:name w:val="footer"/>
    <w:basedOn w:val="a"/>
    <w:link w:val="a6"/>
    <w:uiPriority w:val="99"/>
    <w:unhideWhenUsed/>
    <w:rsid w:val="00F86BF7"/>
    <w:pPr>
      <w:tabs>
        <w:tab w:val="center" w:pos="4153"/>
        <w:tab w:val="right" w:pos="8306"/>
      </w:tabs>
      <w:snapToGrid w:val="0"/>
      <w:jc w:val="left"/>
    </w:pPr>
    <w:rPr>
      <w:sz w:val="18"/>
      <w:szCs w:val="18"/>
    </w:rPr>
  </w:style>
  <w:style w:type="character" w:customStyle="1" w:styleId="a6">
    <w:name w:val="页脚 字符"/>
    <w:basedOn w:val="a0"/>
    <w:link w:val="a5"/>
    <w:uiPriority w:val="99"/>
    <w:rsid w:val="00F86BF7"/>
    <w:rPr>
      <w:sz w:val="18"/>
      <w:szCs w:val="18"/>
    </w:rPr>
  </w:style>
  <w:style w:type="character" w:customStyle="1" w:styleId="10">
    <w:name w:val="标题 1 字符"/>
    <w:basedOn w:val="a0"/>
    <w:link w:val="1"/>
    <w:uiPriority w:val="9"/>
    <w:rsid w:val="008A2DB6"/>
    <w:rPr>
      <w:rFonts w:ascii="Times New Roman" w:eastAsia="黑体" w:hAnsi="Times New Roman"/>
      <w:bCs/>
      <w:kern w:val="44"/>
      <w:sz w:val="32"/>
      <w:szCs w:val="44"/>
    </w:rPr>
  </w:style>
  <w:style w:type="character" w:customStyle="1" w:styleId="20">
    <w:name w:val="标题 2 字符"/>
    <w:basedOn w:val="a0"/>
    <w:link w:val="2"/>
    <w:uiPriority w:val="9"/>
    <w:rsid w:val="00FD7E3C"/>
    <w:rPr>
      <w:rFonts w:ascii="Times New Roman" w:eastAsia="黑体" w:hAnsi="Times New Roman" w:cstheme="majorBidi"/>
      <w:bCs/>
      <w:sz w:val="28"/>
      <w:szCs w:val="32"/>
    </w:rPr>
  </w:style>
  <w:style w:type="character" w:customStyle="1" w:styleId="30">
    <w:name w:val="标题 3 字符"/>
    <w:basedOn w:val="a0"/>
    <w:link w:val="3"/>
    <w:uiPriority w:val="9"/>
    <w:rsid w:val="00D635D0"/>
    <w:rPr>
      <w:rFonts w:ascii="Times New Roman" w:eastAsia="黑体" w:hAnsi="Times New Roman"/>
      <w:sz w:val="24"/>
      <w:szCs w:val="32"/>
      <w:lang w:val="zh-CN"/>
    </w:rPr>
  </w:style>
  <w:style w:type="paragraph" w:styleId="a7">
    <w:name w:val="List Paragraph"/>
    <w:basedOn w:val="a"/>
    <w:link w:val="a8"/>
    <w:uiPriority w:val="34"/>
    <w:qFormat/>
    <w:rsid w:val="002432CF"/>
    <w:pPr>
      <w:ind w:firstLineChars="0" w:firstLine="0"/>
    </w:pPr>
  </w:style>
  <w:style w:type="character" w:customStyle="1" w:styleId="41">
    <w:name w:val="标题 4 字符"/>
    <w:basedOn w:val="a0"/>
    <w:link w:val="40"/>
    <w:uiPriority w:val="9"/>
    <w:rsid w:val="00FD7E3C"/>
    <w:rPr>
      <w:rFonts w:ascii="Times New Roman" w:eastAsia="黑体" w:hAnsi="Times New Roman" w:cstheme="majorBidi"/>
      <w:sz w:val="24"/>
      <w:szCs w:val="28"/>
      <w:lang w:val="zh-CN"/>
    </w:rPr>
  </w:style>
  <w:style w:type="character" w:customStyle="1" w:styleId="50">
    <w:name w:val="标题 5 字符"/>
    <w:basedOn w:val="a0"/>
    <w:link w:val="5"/>
    <w:uiPriority w:val="9"/>
    <w:semiHidden/>
    <w:rsid w:val="0092084B"/>
    <w:rPr>
      <w:rFonts w:ascii="Times New Roman" w:hAnsi="Times New Roman"/>
      <w:b/>
      <w:bCs/>
      <w:sz w:val="28"/>
      <w:szCs w:val="28"/>
    </w:rPr>
  </w:style>
  <w:style w:type="character" w:customStyle="1" w:styleId="60">
    <w:name w:val="标题 6 字符"/>
    <w:basedOn w:val="a0"/>
    <w:link w:val="6"/>
    <w:uiPriority w:val="9"/>
    <w:semiHidden/>
    <w:rsid w:val="0092084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2084B"/>
    <w:rPr>
      <w:rFonts w:ascii="Times New Roman" w:hAnsi="Times New Roman"/>
      <w:b/>
      <w:bCs/>
      <w:sz w:val="24"/>
      <w:szCs w:val="24"/>
    </w:rPr>
  </w:style>
  <w:style w:type="character" w:customStyle="1" w:styleId="80">
    <w:name w:val="标题 8 字符"/>
    <w:basedOn w:val="a0"/>
    <w:link w:val="8"/>
    <w:uiPriority w:val="9"/>
    <w:semiHidden/>
    <w:rsid w:val="0092084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2084B"/>
    <w:rPr>
      <w:rFonts w:asciiTheme="majorHAnsi" w:eastAsiaTheme="majorEastAsia" w:hAnsiTheme="majorHAnsi" w:cstheme="majorBidi"/>
      <w:szCs w:val="21"/>
    </w:rPr>
  </w:style>
  <w:style w:type="paragraph" w:styleId="a9">
    <w:name w:val="caption"/>
    <w:basedOn w:val="a"/>
    <w:next w:val="a"/>
    <w:link w:val="aa"/>
    <w:uiPriority w:val="35"/>
    <w:unhideWhenUsed/>
    <w:qFormat/>
    <w:rsid w:val="00286FBD"/>
    <w:pPr>
      <w:jc w:val="center"/>
    </w:pPr>
    <w:rPr>
      <w:rFonts w:asciiTheme="majorHAnsi" w:eastAsia="黑体" w:hAnsiTheme="majorHAnsi" w:cstheme="majorBidi"/>
      <w:b/>
      <w:sz w:val="21"/>
      <w:szCs w:val="20"/>
    </w:rPr>
  </w:style>
  <w:style w:type="paragraph" w:styleId="ab">
    <w:name w:val="Title"/>
    <w:basedOn w:val="a"/>
    <w:next w:val="a"/>
    <w:link w:val="ac"/>
    <w:uiPriority w:val="10"/>
    <w:qFormat/>
    <w:rsid w:val="0092084B"/>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92084B"/>
    <w:rPr>
      <w:rFonts w:asciiTheme="majorHAnsi" w:eastAsia="宋体" w:hAnsiTheme="majorHAnsi" w:cstheme="majorBidi"/>
      <w:b/>
      <w:bCs/>
      <w:sz w:val="32"/>
      <w:szCs w:val="32"/>
    </w:rPr>
  </w:style>
  <w:style w:type="paragraph" w:styleId="ad">
    <w:name w:val="Subtitle"/>
    <w:basedOn w:val="a"/>
    <w:next w:val="a"/>
    <w:link w:val="ae"/>
    <w:uiPriority w:val="11"/>
    <w:qFormat/>
    <w:rsid w:val="0092084B"/>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e">
    <w:name w:val="副标题 字符"/>
    <w:basedOn w:val="a0"/>
    <w:link w:val="ad"/>
    <w:uiPriority w:val="11"/>
    <w:rsid w:val="0092084B"/>
    <w:rPr>
      <w:rFonts w:asciiTheme="majorHAnsi" w:eastAsia="宋体" w:hAnsiTheme="majorHAnsi" w:cstheme="majorBidi"/>
      <w:b/>
      <w:bCs/>
      <w:kern w:val="28"/>
      <w:sz w:val="32"/>
      <w:szCs w:val="32"/>
    </w:rPr>
  </w:style>
  <w:style w:type="character" w:styleId="af">
    <w:name w:val="Strong"/>
    <w:basedOn w:val="a0"/>
    <w:uiPriority w:val="22"/>
    <w:qFormat/>
    <w:rsid w:val="000103C0"/>
    <w:rPr>
      <w:b/>
      <w:bCs/>
    </w:rPr>
  </w:style>
  <w:style w:type="character" w:styleId="af0">
    <w:name w:val="Emphasis"/>
    <w:basedOn w:val="a0"/>
    <w:uiPriority w:val="20"/>
    <w:qFormat/>
    <w:rsid w:val="0092084B"/>
    <w:rPr>
      <w:i/>
      <w:iCs/>
    </w:rPr>
  </w:style>
  <w:style w:type="paragraph" w:styleId="af1">
    <w:name w:val="No Spacing"/>
    <w:uiPriority w:val="1"/>
    <w:qFormat/>
    <w:rsid w:val="00A8537B"/>
    <w:pPr>
      <w:widowControl w:val="0"/>
      <w:jc w:val="both"/>
    </w:pPr>
    <w:rPr>
      <w:rFonts w:ascii="Times New Roman" w:hAnsi="Times New Roman"/>
      <w:sz w:val="24"/>
    </w:rPr>
  </w:style>
  <w:style w:type="paragraph" w:styleId="af2">
    <w:name w:val="Quote"/>
    <w:basedOn w:val="a"/>
    <w:next w:val="a"/>
    <w:link w:val="af3"/>
    <w:uiPriority w:val="29"/>
    <w:qFormat/>
    <w:rsid w:val="0092084B"/>
    <w:pPr>
      <w:spacing w:before="200" w:after="160"/>
      <w:ind w:left="864" w:right="864"/>
      <w:jc w:val="center"/>
    </w:pPr>
    <w:rPr>
      <w:i/>
      <w:iCs/>
      <w:color w:val="404040" w:themeColor="text1" w:themeTint="BF"/>
    </w:rPr>
  </w:style>
  <w:style w:type="character" w:customStyle="1" w:styleId="af3">
    <w:name w:val="引用 字符"/>
    <w:basedOn w:val="a0"/>
    <w:link w:val="af2"/>
    <w:uiPriority w:val="29"/>
    <w:rsid w:val="0092084B"/>
    <w:rPr>
      <w:rFonts w:ascii="Times New Roman" w:hAnsi="Times New Roman"/>
      <w:i/>
      <w:iCs/>
      <w:color w:val="404040" w:themeColor="text1" w:themeTint="BF"/>
      <w:sz w:val="24"/>
    </w:rPr>
  </w:style>
  <w:style w:type="paragraph" w:styleId="af4">
    <w:name w:val="Intense Quote"/>
    <w:basedOn w:val="a"/>
    <w:next w:val="a"/>
    <w:link w:val="af5"/>
    <w:uiPriority w:val="30"/>
    <w:qFormat/>
    <w:rsid w:val="0092084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5">
    <w:name w:val="明显引用 字符"/>
    <w:basedOn w:val="a0"/>
    <w:link w:val="af4"/>
    <w:uiPriority w:val="30"/>
    <w:rsid w:val="0092084B"/>
    <w:rPr>
      <w:rFonts w:ascii="Times New Roman" w:hAnsi="Times New Roman"/>
      <w:i/>
      <w:iCs/>
      <w:color w:val="5B9BD5" w:themeColor="accent1"/>
      <w:sz w:val="24"/>
    </w:rPr>
  </w:style>
  <w:style w:type="character" w:styleId="af6">
    <w:name w:val="Subtle Emphasis"/>
    <w:basedOn w:val="a0"/>
    <w:uiPriority w:val="19"/>
    <w:qFormat/>
    <w:rsid w:val="0092084B"/>
    <w:rPr>
      <w:i/>
      <w:iCs/>
      <w:color w:val="404040" w:themeColor="text1" w:themeTint="BF"/>
    </w:rPr>
  </w:style>
  <w:style w:type="character" w:styleId="af7">
    <w:name w:val="Intense Emphasis"/>
    <w:basedOn w:val="a0"/>
    <w:uiPriority w:val="21"/>
    <w:qFormat/>
    <w:rsid w:val="0092084B"/>
    <w:rPr>
      <w:i/>
      <w:iCs/>
      <w:color w:val="5B9BD5" w:themeColor="accent1"/>
    </w:rPr>
  </w:style>
  <w:style w:type="character" w:styleId="af8">
    <w:name w:val="Subtle Reference"/>
    <w:basedOn w:val="a0"/>
    <w:uiPriority w:val="31"/>
    <w:qFormat/>
    <w:rsid w:val="0092084B"/>
    <w:rPr>
      <w:smallCaps/>
      <w:color w:val="5A5A5A" w:themeColor="text1" w:themeTint="A5"/>
    </w:rPr>
  </w:style>
  <w:style w:type="character" w:styleId="af9">
    <w:name w:val="Intense Reference"/>
    <w:basedOn w:val="a0"/>
    <w:uiPriority w:val="32"/>
    <w:qFormat/>
    <w:rsid w:val="0092084B"/>
    <w:rPr>
      <w:b/>
      <w:bCs/>
      <w:smallCaps/>
      <w:color w:val="5B9BD5" w:themeColor="accent1"/>
      <w:spacing w:val="5"/>
    </w:rPr>
  </w:style>
  <w:style w:type="character" w:styleId="afa">
    <w:name w:val="Book Title"/>
    <w:basedOn w:val="a0"/>
    <w:uiPriority w:val="33"/>
    <w:qFormat/>
    <w:rsid w:val="0092084B"/>
    <w:rPr>
      <w:b/>
      <w:bCs/>
      <w:i/>
      <w:iCs/>
      <w:spacing w:val="5"/>
    </w:rPr>
  </w:style>
  <w:style w:type="paragraph" w:styleId="TOC">
    <w:name w:val="TOC Heading"/>
    <w:basedOn w:val="1"/>
    <w:next w:val="a"/>
    <w:uiPriority w:val="39"/>
    <w:unhideWhenUsed/>
    <w:qFormat/>
    <w:rsid w:val="000103C0"/>
    <w:pPr>
      <w:widowControl/>
      <w:spacing w:before="480" w:after="0" w:line="276" w:lineRule="auto"/>
      <w:jc w:val="left"/>
      <w:outlineLvl w:val="9"/>
    </w:pPr>
    <w:rPr>
      <w:rFonts w:asciiTheme="majorHAnsi" w:hAnsiTheme="majorHAnsi" w:cstheme="majorBidi"/>
      <w:color w:val="2E74B5" w:themeColor="accent1" w:themeShade="BF"/>
      <w:kern w:val="0"/>
      <w:sz w:val="28"/>
      <w:szCs w:val="28"/>
    </w:rPr>
  </w:style>
  <w:style w:type="paragraph" w:customStyle="1" w:styleId="afb">
    <w:name w:val="图"/>
    <w:basedOn w:val="a"/>
    <w:qFormat/>
    <w:rsid w:val="005C52C2"/>
    <w:pPr>
      <w:spacing w:before="60" w:after="120"/>
      <w:ind w:firstLineChars="0" w:firstLine="0"/>
      <w:jc w:val="center"/>
    </w:pPr>
    <w:rPr>
      <w:b/>
      <w:sz w:val="21"/>
    </w:rPr>
  </w:style>
  <w:style w:type="paragraph" w:customStyle="1" w:styleId="afc">
    <w:name w:val="图片注释"/>
    <w:basedOn w:val="afb"/>
    <w:next w:val="a"/>
    <w:link w:val="afd"/>
    <w:qFormat/>
    <w:rsid w:val="006D5995"/>
    <w:pPr>
      <w:keepNext/>
    </w:pPr>
  </w:style>
  <w:style w:type="paragraph" w:customStyle="1" w:styleId="afe">
    <w:name w:val="图目录"/>
    <w:basedOn w:val="aff"/>
    <w:qFormat/>
    <w:rsid w:val="000103C0"/>
    <w:pPr>
      <w:tabs>
        <w:tab w:val="right" w:leader="dot" w:pos="9061"/>
      </w:tabs>
      <w:spacing w:line="240" w:lineRule="auto"/>
      <w:ind w:leftChars="0" w:left="0" w:firstLineChars="0" w:firstLine="0"/>
    </w:pPr>
    <w:rPr>
      <w:noProof/>
      <w:sz w:val="21"/>
    </w:rPr>
  </w:style>
  <w:style w:type="paragraph" w:styleId="aff">
    <w:name w:val="table of figures"/>
    <w:basedOn w:val="a"/>
    <w:next w:val="a"/>
    <w:uiPriority w:val="99"/>
    <w:unhideWhenUsed/>
    <w:rsid w:val="000103C0"/>
    <w:pPr>
      <w:ind w:leftChars="200" w:left="200" w:hangingChars="200" w:hanging="200"/>
    </w:pPr>
  </w:style>
  <w:style w:type="paragraph" w:customStyle="1" w:styleId="aff0">
    <w:name w:val="表"/>
    <w:basedOn w:val="a9"/>
    <w:qFormat/>
    <w:rsid w:val="00C07B48"/>
    <w:pPr>
      <w:ind w:firstLineChars="0" w:firstLine="0"/>
    </w:pPr>
    <w:rPr>
      <w:rFonts w:ascii="Times New Roman" w:eastAsia="宋体" w:hAnsi="Times New Roman"/>
      <w:b w:val="0"/>
    </w:rPr>
  </w:style>
  <w:style w:type="table" w:styleId="aff1">
    <w:name w:val="Table Grid"/>
    <w:basedOn w:val="a1"/>
    <w:uiPriority w:val="39"/>
    <w:rsid w:val="0005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题注 字符"/>
    <w:link w:val="a9"/>
    <w:rsid w:val="00286FBD"/>
    <w:rPr>
      <w:rFonts w:asciiTheme="majorHAnsi" w:eastAsia="黑体" w:hAnsiTheme="majorHAnsi" w:cstheme="majorBidi"/>
      <w:b/>
      <w:szCs w:val="20"/>
    </w:rPr>
  </w:style>
  <w:style w:type="character" w:customStyle="1" w:styleId="apple-converted-space">
    <w:name w:val="apple-converted-space"/>
    <w:basedOn w:val="a0"/>
    <w:rsid w:val="00962F7F"/>
  </w:style>
  <w:style w:type="character" w:styleId="aff2">
    <w:name w:val="Placeholder Text"/>
    <w:basedOn w:val="a0"/>
    <w:uiPriority w:val="99"/>
    <w:semiHidden/>
    <w:rsid w:val="00584883"/>
    <w:rPr>
      <w:color w:val="808080"/>
    </w:rPr>
  </w:style>
  <w:style w:type="character" w:customStyle="1" w:styleId="a8">
    <w:name w:val="列表段落 字符"/>
    <w:link w:val="a7"/>
    <w:uiPriority w:val="34"/>
    <w:rsid w:val="002432CF"/>
    <w:rPr>
      <w:rFonts w:ascii="Times New Roman" w:hAnsi="Times New Roman"/>
      <w:sz w:val="24"/>
    </w:rPr>
  </w:style>
  <w:style w:type="paragraph" w:styleId="aff3">
    <w:name w:val="endnote text"/>
    <w:basedOn w:val="a"/>
    <w:link w:val="aff4"/>
    <w:uiPriority w:val="99"/>
    <w:semiHidden/>
    <w:unhideWhenUsed/>
    <w:rsid w:val="00AF3A9D"/>
    <w:pPr>
      <w:snapToGrid w:val="0"/>
      <w:jc w:val="left"/>
    </w:pPr>
    <w:rPr>
      <w:rFonts w:asciiTheme="minorHAnsi" w:hAnsiTheme="minorHAnsi"/>
    </w:rPr>
  </w:style>
  <w:style w:type="character" w:customStyle="1" w:styleId="aff4">
    <w:name w:val="尾注文本 字符"/>
    <w:basedOn w:val="a0"/>
    <w:link w:val="aff3"/>
    <w:uiPriority w:val="99"/>
    <w:semiHidden/>
    <w:rsid w:val="00AF3A9D"/>
    <w:rPr>
      <w:sz w:val="24"/>
    </w:rPr>
  </w:style>
  <w:style w:type="paragraph" w:customStyle="1" w:styleId="ordinary-output">
    <w:name w:val="ordinary-output"/>
    <w:basedOn w:val="a"/>
    <w:rsid w:val="00660F9B"/>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f5">
    <w:name w:val="annotation reference"/>
    <w:basedOn w:val="a0"/>
    <w:uiPriority w:val="99"/>
    <w:semiHidden/>
    <w:unhideWhenUsed/>
    <w:rsid w:val="008621FD"/>
    <w:rPr>
      <w:sz w:val="21"/>
      <w:szCs w:val="21"/>
    </w:rPr>
  </w:style>
  <w:style w:type="paragraph" w:styleId="aff6">
    <w:name w:val="annotation text"/>
    <w:basedOn w:val="a"/>
    <w:link w:val="aff7"/>
    <w:uiPriority w:val="99"/>
    <w:semiHidden/>
    <w:unhideWhenUsed/>
    <w:rsid w:val="008621FD"/>
    <w:pPr>
      <w:jc w:val="left"/>
    </w:pPr>
  </w:style>
  <w:style w:type="character" w:customStyle="1" w:styleId="aff7">
    <w:name w:val="批注文字 字符"/>
    <w:basedOn w:val="a0"/>
    <w:link w:val="aff6"/>
    <w:uiPriority w:val="99"/>
    <w:semiHidden/>
    <w:rsid w:val="008621FD"/>
    <w:rPr>
      <w:rFonts w:ascii="Times New Roman" w:hAnsi="Times New Roman"/>
      <w:sz w:val="24"/>
    </w:rPr>
  </w:style>
  <w:style w:type="paragraph" w:styleId="aff8">
    <w:name w:val="annotation subject"/>
    <w:basedOn w:val="aff6"/>
    <w:next w:val="aff6"/>
    <w:link w:val="aff9"/>
    <w:uiPriority w:val="99"/>
    <w:semiHidden/>
    <w:unhideWhenUsed/>
    <w:rsid w:val="008621FD"/>
    <w:rPr>
      <w:b/>
      <w:bCs/>
    </w:rPr>
  </w:style>
  <w:style w:type="character" w:customStyle="1" w:styleId="aff9">
    <w:name w:val="批注主题 字符"/>
    <w:basedOn w:val="aff7"/>
    <w:link w:val="aff8"/>
    <w:uiPriority w:val="99"/>
    <w:semiHidden/>
    <w:rsid w:val="008621FD"/>
    <w:rPr>
      <w:rFonts w:ascii="Times New Roman" w:hAnsi="Times New Roman"/>
      <w:b/>
      <w:bCs/>
      <w:sz w:val="24"/>
    </w:rPr>
  </w:style>
  <w:style w:type="character" w:styleId="affa">
    <w:name w:val="endnote reference"/>
    <w:basedOn w:val="a0"/>
    <w:uiPriority w:val="99"/>
    <w:semiHidden/>
    <w:unhideWhenUsed/>
    <w:rsid w:val="005C5224"/>
    <w:rPr>
      <w:vertAlign w:val="superscript"/>
    </w:rPr>
  </w:style>
  <w:style w:type="paragraph" w:styleId="affb">
    <w:name w:val="Balloon Text"/>
    <w:basedOn w:val="a"/>
    <w:link w:val="affc"/>
    <w:uiPriority w:val="99"/>
    <w:semiHidden/>
    <w:unhideWhenUsed/>
    <w:rsid w:val="005C5224"/>
    <w:pPr>
      <w:spacing w:line="240" w:lineRule="auto"/>
    </w:pPr>
    <w:rPr>
      <w:sz w:val="18"/>
      <w:szCs w:val="18"/>
    </w:rPr>
  </w:style>
  <w:style w:type="character" w:customStyle="1" w:styleId="affc">
    <w:name w:val="批注框文本 字符"/>
    <w:basedOn w:val="a0"/>
    <w:link w:val="affb"/>
    <w:uiPriority w:val="99"/>
    <w:semiHidden/>
    <w:rsid w:val="005C5224"/>
    <w:rPr>
      <w:rFonts w:ascii="Times New Roman" w:hAnsi="Times New Roman"/>
      <w:sz w:val="18"/>
      <w:szCs w:val="18"/>
    </w:rPr>
  </w:style>
  <w:style w:type="paragraph" w:styleId="TOC2">
    <w:name w:val="toc 2"/>
    <w:basedOn w:val="a"/>
    <w:next w:val="a"/>
    <w:autoRedefine/>
    <w:uiPriority w:val="39"/>
    <w:unhideWhenUsed/>
    <w:rsid w:val="00E65771"/>
    <w:pPr>
      <w:widowControl/>
      <w:tabs>
        <w:tab w:val="right" w:leader="dot" w:pos="8302"/>
      </w:tabs>
      <w:ind w:left="221" w:firstLineChars="0" w:firstLine="0"/>
      <w:jc w:val="left"/>
    </w:pPr>
    <w:rPr>
      <w:rFonts w:asciiTheme="minorHAnsi" w:hAnsiTheme="minorHAnsi" w:cs="Times New Roman"/>
      <w:kern w:val="0"/>
    </w:rPr>
  </w:style>
  <w:style w:type="paragraph" w:styleId="TOC1">
    <w:name w:val="toc 1"/>
    <w:basedOn w:val="a"/>
    <w:next w:val="a"/>
    <w:autoRedefine/>
    <w:uiPriority w:val="39"/>
    <w:unhideWhenUsed/>
    <w:rsid w:val="00E65771"/>
    <w:pPr>
      <w:widowControl/>
      <w:spacing w:beforeLines="50" w:before="50" w:line="240" w:lineRule="auto"/>
      <w:ind w:firstLineChars="0" w:firstLine="0"/>
      <w:jc w:val="left"/>
    </w:pPr>
    <w:rPr>
      <w:rFonts w:asciiTheme="minorHAnsi" w:eastAsia="黑体" w:hAnsiTheme="minorHAnsi" w:cs="Times New Roman"/>
      <w:kern w:val="0"/>
    </w:rPr>
  </w:style>
  <w:style w:type="paragraph" w:styleId="TOC3">
    <w:name w:val="toc 3"/>
    <w:basedOn w:val="a"/>
    <w:next w:val="a"/>
    <w:autoRedefine/>
    <w:uiPriority w:val="39"/>
    <w:unhideWhenUsed/>
    <w:rsid w:val="00E65771"/>
    <w:pPr>
      <w:widowControl/>
      <w:spacing w:line="288" w:lineRule="auto"/>
      <w:ind w:left="442" w:firstLineChars="0" w:firstLine="0"/>
      <w:jc w:val="left"/>
    </w:pPr>
    <w:rPr>
      <w:rFonts w:asciiTheme="minorHAnsi" w:eastAsia="黑体" w:hAnsiTheme="minorHAnsi" w:cs="Times New Roman"/>
      <w:kern w:val="0"/>
      <w:sz w:val="21"/>
    </w:rPr>
  </w:style>
  <w:style w:type="character" w:styleId="affd">
    <w:name w:val="Hyperlink"/>
    <w:basedOn w:val="a0"/>
    <w:uiPriority w:val="99"/>
    <w:unhideWhenUsed/>
    <w:rsid w:val="0017032B"/>
    <w:rPr>
      <w:color w:val="0563C1" w:themeColor="hyperlink"/>
      <w:u w:val="single"/>
    </w:rPr>
  </w:style>
  <w:style w:type="paragraph" w:styleId="affe">
    <w:name w:val="footnote text"/>
    <w:basedOn w:val="a"/>
    <w:link w:val="afff"/>
    <w:uiPriority w:val="99"/>
    <w:semiHidden/>
    <w:unhideWhenUsed/>
    <w:rsid w:val="00176CE4"/>
    <w:pPr>
      <w:snapToGrid w:val="0"/>
      <w:jc w:val="left"/>
    </w:pPr>
    <w:rPr>
      <w:sz w:val="18"/>
      <w:szCs w:val="18"/>
    </w:rPr>
  </w:style>
  <w:style w:type="character" w:customStyle="1" w:styleId="afff">
    <w:name w:val="脚注文本 字符"/>
    <w:basedOn w:val="a0"/>
    <w:link w:val="affe"/>
    <w:uiPriority w:val="99"/>
    <w:semiHidden/>
    <w:rsid w:val="00176CE4"/>
    <w:rPr>
      <w:rFonts w:ascii="Times New Roman" w:hAnsi="Times New Roman"/>
      <w:sz w:val="18"/>
      <w:szCs w:val="18"/>
    </w:rPr>
  </w:style>
  <w:style w:type="character" w:styleId="afff0">
    <w:name w:val="footnote reference"/>
    <w:basedOn w:val="a0"/>
    <w:uiPriority w:val="99"/>
    <w:semiHidden/>
    <w:unhideWhenUsed/>
    <w:rsid w:val="00176CE4"/>
    <w:rPr>
      <w:vertAlign w:val="superscript"/>
    </w:rPr>
  </w:style>
  <w:style w:type="paragraph" w:styleId="afff1">
    <w:name w:val="Revision"/>
    <w:hidden/>
    <w:uiPriority w:val="99"/>
    <w:semiHidden/>
    <w:rsid w:val="000E5189"/>
    <w:rPr>
      <w:rFonts w:ascii="Times New Roman" w:hAnsi="Times New Roman"/>
      <w:sz w:val="24"/>
    </w:rPr>
  </w:style>
  <w:style w:type="paragraph" w:customStyle="1" w:styleId="afff2">
    <w:name w:val="论文正文"/>
    <w:link w:val="afff3"/>
    <w:qFormat/>
    <w:rsid w:val="00C6253C"/>
    <w:pPr>
      <w:ind w:firstLineChars="200" w:firstLine="200"/>
    </w:pPr>
    <w:rPr>
      <w:rFonts w:ascii="Times New Roman" w:eastAsia="宋体" w:hAnsi="Times New Roman"/>
      <w:bCs/>
      <w:kern w:val="28"/>
      <w:sz w:val="24"/>
      <w:szCs w:val="32"/>
    </w:rPr>
  </w:style>
  <w:style w:type="character" w:customStyle="1" w:styleId="afff3">
    <w:name w:val="论文正文 字符"/>
    <w:basedOn w:val="a0"/>
    <w:link w:val="afff2"/>
    <w:rsid w:val="00C6253C"/>
    <w:rPr>
      <w:rFonts w:ascii="Times New Roman" w:eastAsia="宋体" w:hAnsi="Times New Roman"/>
      <w:bCs/>
      <w:kern w:val="28"/>
      <w:sz w:val="24"/>
      <w:szCs w:val="32"/>
    </w:rPr>
  </w:style>
  <w:style w:type="character" w:customStyle="1" w:styleId="afd">
    <w:name w:val="图片注释 字符"/>
    <w:basedOn w:val="a0"/>
    <w:link w:val="afc"/>
    <w:rsid w:val="006D5995"/>
    <w:rPr>
      <w:rFonts w:ascii="Times New Roman" w:hAnsi="Times New Roman"/>
      <w:b/>
    </w:rPr>
  </w:style>
  <w:style w:type="paragraph" w:styleId="afff4">
    <w:name w:val="Normal (Web)"/>
    <w:basedOn w:val="a"/>
    <w:uiPriority w:val="99"/>
    <w:semiHidden/>
    <w:unhideWhenUsed/>
    <w:rsid w:val="00276366"/>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customStyle="1" w:styleId="fontstyle01">
    <w:name w:val="fontstyle01"/>
    <w:basedOn w:val="a0"/>
    <w:rsid w:val="0048563E"/>
    <w:rPr>
      <w:rFonts w:ascii="Times New Roman" w:hAnsi="Times New Roman" w:cs="Times New Roman" w:hint="default"/>
      <w:b w:val="0"/>
      <w:bCs w:val="0"/>
      <w:i w:val="0"/>
      <w:iCs w:val="0"/>
      <w:color w:val="000000"/>
      <w:sz w:val="24"/>
      <w:szCs w:val="24"/>
    </w:rPr>
  </w:style>
  <w:style w:type="character" w:customStyle="1" w:styleId="fontstyle21">
    <w:name w:val="fontstyle21"/>
    <w:basedOn w:val="a0"/>
    <w:rsid w:val="0048563E"/>
    <w:rPr>
      <w:rFonts w:ascii="宋体" w:eastAsia="宋体" w:hAnsi="宋体" w:hint="eastAsia"/>
      <w:b w:val="0"/>
      <w:bCs w:val="0"/>
      <w:i w:val="0"/>
      <w:iCs w:val="0"/>
      <w:color w:val="000000"/>
      <w:sz w:val="24"/>
      <w:szCs w:val="24"/>
    </w:rPr>
  </w:style>
  <w:style w:type="paragraph" w:customStyle="1" w:styleId="l-">
    <w:name w:val="l-图表"/>
    <w:qFormat/>
    <w:rsid w:val="00FC5A2E"/>
    <w:pPr>
      <w:spacing w:line="300" w:lineRule="auto"/>
      <w:jc w:val="center"/>
    </w:pPr>
    <w:rPr>
      <w:rFonts w:ascii="Times New Roman" w:eastAsia="黑体" w:hAnsi="Times New Roman" w:cs="Times New Roman"/>
      <w:bCs/>
      <w:kern w:val="44"/>
      <w:szCs w:val="30"/>
    </w:rPr>
  </w:style>
  <w:style w:type="paragraph" w:customStyle="1" w:styleId="l-0">
    <w:name w:val="l-表格"/>
    <w:basedOn w:val="l-"/>
    <w:qFormat/>
    <w:rsid w:val="00822666"/>
    <w:rPr>
      <w:rFonts w:eastAsia="宋体"/>
    </w:rPr>
  </w:style>
  <w:style w:type="paragraph" w:customStyle="1" w:styleId="4">
    <w:name w:val="标题4"/>
    <w:basedOn w:val="3"/>
    <w:rsid w:val="00822666"/>
    <w:pPr>
      <w:numPr>
        <w:numId w:val="33"/>
      </w:numPr>
      <w:adjustRightInd w:val="0"/>
      <w:snapToGrid w:val="0"/>
      <w:spacing w:afterLines="0" w:after="0" w:line="360" w:lineRule="auto"/>
      <w:ind w:left="1259" w:firstLine="0"/>
      <w:jc w:val="left"/>
      <w:outlineLvl w:val="3"/>
    </w:pPr>
    <w:rPr>
      <w:rFonts w:ascii="宋体" w:eastAsia="宋体" w:hAnsi="宋体" w:cs="宋体"/>
      <w:bCs/>
      <w:szCs w:val="24"/>
      <w:lang w:val="en-US"/>
    </w:rPr>
  </w:style>
  <w:style w:type="paragraph" w:customStyle="1" w:styleId="afff5">
    <w:name w:val="正文格式"/>
    <w:basedOn w:val="a"/>
    <w:link w:val="Char"/>
    <w:autoRedefine/>
    <w:qFormat/>
    <w:rsid w:val="00647696"/>
    <w:pPr>
      <w:spacing w:line="300" w:lineRule="auto"/>
      <w:ind w:firstLineChars="0" w:firstLine="482"/>
    </w:pPr>
    <w:rPr>
      <w:rFonts w:eastAsia="宋体" w:cs="Times New Roman"/>
      <w:szCs w:val="24"/>
    </w:rPr>
  </w:style>
  <w:style w:type="character" w:customStyle="1" w:styleId="Char">
    <w:name w:val="正文格式 Char"/>
    <w:link w:val="afff5"/>
    <w:locked/>
    <w:rsid w:val="00647696"/>
    <w:rPr>
      <w:rFonts w:ascii="Times New Roman" w:eastAsia="宋体" w:hAnsi="Times New Roman" w:cs="Times New Roman"/>
      <w:sz w:val="24"/>
      <w:szCs w:val="24"/>
    </w:rPr>
  </w:style>
  <w:style w:type="paragraph" w:customStyle="1" w:styleId="l-4">
    <w:name w:val="l-标题4"/>
    <w:basedOn w:val="3"/>
    <w:link w:val="l-40"/>
    <w:qFormat/>
    <w:rsid w:val="003D1E96"/>
    <w:pPr>
      <w:adjustRightInd w:val="0"/>
      <w:snapToGrid w:val="0"/>
      <w:spacing w:before="50" w:afterLines="0" w:after="0" w:line="360" w:lineRule="auto"/>
      <w:ind w:firstLineChars="200" w:firstLine="200"/>
      <w:jc w:val="left"/>
      <w:outlineLvl w:val="3"/>
    </w:pPr>
    <w:rPr>
      <w:rFonts w:eastAsia="宋体" w:cs="Times New Roman"/>
      <w:szCs w:val="24"/>
      <w:lang w:val="en-US"/>
    </w:rPr>
  </w:style>
  <w:style w:type="character" w:customStyle="1" w:styleId="l-40">
    <w:name w:val="l-标题4 字符"/>
    <w:basedOn w:val="a0"/>
    <w:link w:val="l-4"/>
    <w:rsid w:val="003D1E96"/>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30830">
      <w:bodyDiv w:val="1"/>
      <w:marLeft w:val="0"/>
      <w:marRight w:val="0"/>
      <w:marTop w:val="0"/>
      <w:marBottom w:val="0"/>
      <w:divBdr>
        <w:top w:val="none" w:sz="0" w:space="0" w:color="auto"/>
        <w:left w:val="none" w:sz="0" w:space="0" w:color="auto"/>
        <w:bottom w:val="none" w:sz="0" w:space="0" w:color="auto"/>
        <w:right w:val="none" w:sz="0" w:space="0" w:color="auto"/>
      </w:divBdr>
      <w:divsChild>
        <w:div w:id="28537195">
          <w:marLeft w:val="0"/>
          <w:marRight w:val="0"/>
          <w:marTop w:val="0"/>
          <w:marBottom w:val="0"/>
          <w:divBdr>
            <w:top w:val="none" w:sz="0" w:space="0" w:color="auto"/>
            <w:left w:val="none" w:sz="0" w:space="0" w:color="auto"/>
            <w:bottom w:val="none" w:sz="0" w:space="0" w:color="auto"/>
            <w:right w:val="none" w:sz="0" w:space="0" w:color="auto"/>
          </w:divBdr>
          <w:divsChild>
            <w:div w:id="20909851">
              <w:marLeft w:val="0"/>
              <w:marRight w:val="0"/>
              <w:marTop w:val="0"/>
              <w:marBottom w:val="0"/>
              <w:divBdr>
                <w:top w:val="none" w:sz="0" w:space="0" w:color="auto"/>
                <w:left w:val="none" w:sz="0" w:space="0" w:color="auto"/>
                <w:bottom w:val="none" w:sz="0" w:space="0" w:color="auto"/>
                <w:right w:val="none" w:sz="0" w:space="0" w:color="auto"/>
              </w:divBdr>
              <w:divsChild>
                <w:div w:id="721370176">
                  <w:marLeft w:val="0"/>
                  <w:marRight w:val="0"/>
                  <w:marTop w:val="0"/>
                  <w:marBottom w:val="0"/>
                  <w:divBdr>
                    <w:top w:val="single" w:sz="6" w:space="8" w:color="DEDEDE"/>
                    <w:left w:val="single" w:sz="6" w:space="8" w:color="DEDEDE"/>
                    <w:bottom w:val="single" w:sz="6" w:space="30" w:color="DEDEDE"/>
                    <w:right w:val="single" w:sz="6" w:space="8" w:color="DEDEDE"/>
                  </w:divBdr>
                  <w:divsChild>
                    <w:div w:id="41532353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62417787">
          <w:marLeft w:val="0"/>
          <w:marRight w:val="0"/>
          <w:marTop w:val="0"/>
          <w:marBottom w:val="0"/>
          <w:divBdr>
            <w:top w:val="none" w:sz="0" w:space="0" w:color="auto"/>
            <w:left w:val="none" w:sz="0" w:space="0" w:color="auto"/>
            <w:bottom w:val="none" w:sz="0" w:space="0" w:color="auto"/>
            <w:right w:val="none" w:sz="0" w:space="0" w:color="auto"/>
          </w:divBdr>
          <w:divsChild>
            <w:div w:id="652294353">
              <w:marLeft w:val="0"/>
              <w:marRight w:val="0"/>
              <w:marTop w:val="0"/>
              <w:marBottom w:val="0"/>
              <w:divBdr>
                <w:top w:val="none" w:sz="0" w:space="0" w:color="auto"/>
                <w:left w:val="none" w:sz="0" w:space="0" w:color="auto"/>
                <w:bottom w:val="none" w:sz="0" w:space="0" w:color="auto"/>
                <w:right w:val="none" w:sz="0" w:space="0" w:color="auto"/>
              </w:divBdr>
              <w:divsChild>
                <w:div w:id="2096198975">
                  <w:marLeft w:val="0"/>
                  <w:marRight w:val="0"/>
                  <w:marTop w:val="0"/>
                  <w:marBottom w:val="0"/>
                  <w:divBdr>
                    <w:top w:val="single" w:sz="6" w:space="8" w:color="EEEEEE"/>
                    <w:left w:val="none" w:sz="0" w:space="8" w:color="auto"/>
                    <w:bottom w:val="single" w:sz="6" w:space="8" w:color="EEEEEE"/>
                    <w:right w:val="single" w:sz="6" w:space="8" w:color="EEEEEE"/>
                  </w:divBdr>
                  <w:divsChild>
                    <w:div w:id="1360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68606">
      <w:bodyDiv w:val="1"/>
      <w:marLeft w:val="0"/>
      <w:marRight w:val="0"/>
      <w:marTop w:val="0"/>
      <w:marBottom w:val="0"/>
      <w:divBdr>
        <w:top w:val="none" w:sz="0" w:space="0" w:color="auto"/>
        <w:left w:val="none" w:sz="0" w:space="0" w:color="auto"/>
        <w:bottom w:val="none" w:sz="0" w:space="0" w:color="auto"/>
        <w:right w:val="none" w:sz="0" w:space="0" w:color="auto"/>
      </w:divBdr>
    </w:div>
    <w:div w:id="44911792">
      <w:bodyDiv w:val="1"/>
      <w:marLeft w:val="0"/>
      <w:marRight w:val="0"/>
      <w:marTop w:val="0"/>
      <w:marBottom w:val="0"/>
      <w:divBdr>
        <w:top w:val="none" w:sz="0" w:space="0" w:color="auto"/>
        <w:left w:val="none" w:sz="0" w:space="0" w:color="auto"/>
        <w:bottom w:val="none" w:sz="0" w:space="0" w:color="auto"/>
        <w:right w:val="none" w:sz="0" w:space="0" w:color="auto"/>
      </w:divBdr>
    </w:div>
    <w:div w:id="65347058">
      <w:bodyDiv w:val="1"/>
      <w:marLeft w:val="0"/>
      <w:marRight w:val="0"/>
      <w:marTop w:val="0"/>
      <w:marBottom w:val="0"/>
      <w:divBdr>
        <w:top w:val="none" w:sz="0" w:space="0" w:color="auto"/>
        <w:left w:val="none" w:sz="0" w:space="0" w:color="auto"/>
        <w:bottom w:val="none" w:sz="0" w:space="0" w:color="auto"/>
        <w:right w:val="none" w:sz="0" w:space="0" w:color="auto"/>
      </w:divBdr>
    </w:div>
    <w:div w:id="176388662">
      <w:bodyDiv w:val="1"/>
      <w:marLeft w:val="0"/>
      <w:marRight w:val="0"/>
      <w:marTop w:val="0"/>
      <w:marBottom w:val="0"/>
      <w:divBdr>
        <w:top w:val="none" w:sz="0" w:space="0" w:color="auto"/>
        <w:left w:val="none" w:sz="0" w:space="0" w:color="auto"/>
        <w:bottom w:val="none" w:sz="0" w:space="0" w:color="auto"/>
        <w:right w:val="none" w:sz="0" w:space="0" w:color="auto"/>
      </w:divBdr>
    </w:div>
    <w:div w:id="333656301">
      <w:bodyDiv w:val="1"/>
      <w:marLeft w:val="0"/>
      <w:marRight w:val="0"/>
      <w:marTop w:val="0"/>
      <w:marBottom w:val="0"/>
      <w:divBdr>
        <w:top w:val="none" w:sz="0" w:space="0" w:color="auto"/>
        <w:left w:val="none" w:sz="0" w:space="0" w:color="auto"/>
        <w:bottom w:val="none" w:sz="0" w:space="0" w:color="auto"/>
        <w:right w:val="none" w:sz="0" w:space="0" w:color="auto"/>
      </w:divBdr>
    </w:div>
    <w:div w:id="397171838">
      <w:bodyDiv w:val="1"/>
      <w:marLeft w:val="0"/>
      <w:marRight w:val="0"/>
      <w:marTop w:val="0"/>
      <w:marBottom w:val="0"/>
      <w:divBdr>
        <w:top w:val="none" w:sz="0" w:space="0" w:color="auto"/>
        <w:left w:val="none" w:sz="0" w:space="0" w:color="auto"/>
        <w:bottom w:val="none" w:sz="0" w:space="0" w:color="auto"/>
        <w:right w:val="none" w:sz="0" w:space="0" w:color="auto"/>
      </w:divBdr>
      <w:divsChild>
        <w:div w:id="1247694629">
          <w:marLeft w:val="0"/>
          <w:marRight w:val="0"/>
          <w:marTop w:val="0"/>
          <w:marBottom w:val="0"/>
          <w:divBdr>
            <w:top w:val="none" w:sz="0" w:space="0" w:color="auto"/>
            <w:left w:val="none" w:sz="0" w:space="0" w:color="auto"/>
            <w:bottom w:val="none" w:sz="0" w:space="0" w:color="auto"/>
            <w:right w:val="none" w:sz="0" w:space="0" w:color="auto"/>
          </w:divBdr>
          <w:divsChild>
            <w:div w:id="893929712">
              <w:marLeft w:val="0"/>
              <w:marRight w:val="0"/>
              <w:marTop w:val="0"/>
              <w:marBottom w:val="0"/>
              <w:divBdr>
                <w:top w:val="none" w:sz="0" w:space="0" w:color="auto"/>
                <w:left w:val="none" w:sz="0" w:space="0" w:color="auto"/>
                <w:bottom w:val="none" w:sz="0" w:space="0" w:color="auto"/>
                <w:right w:val="none" w:sz="0" w:space="0" w:color="auto"/>
              </w:divBdr>
              <w:divsChild>
                <w:div w:id="821776711">
                  <w:marLeft w:val="0"/>
                  <w:marRight w:val="0"/>
                  <w:marTop w:val="0"/>
                  <w:marBottom w:val="0"/>
                  <w:divBdr>
                    <w:top w:val="single" w:sz="6" w:space="8" w:color="DEDEDE"/>
                    <w:left w:val="single" w:sz="6" w:space="8" w:color="DEDEDE"/>
                    <w:bottom w:val="single" w:sz="6" w:space="30" w:color="DEDEDE"/>
                    <w:right w:val="single" w:sz="6" w:space="8" w:color="DEDEDE"/>
                  </w:divBdr>
                  <w:divsChild>
                    <w:div w:id="154687277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364091041">
          <w:marLeft w:val="0"/>
          <w:marRight w:val="0"/>
          <w:marTop w:val="0"/>
          <w:marBottom w:val="0"/>
          <w:divBdr>
            <w:top w:val="none" w:sz="0" w:space="0" w:color="auto"/>
            <w:left w:val="none" w:sz="0" w:space="0" w:color="auto"/>
            <w:bottom w:val="none" w:sz="0" w:space="0" w:color="auto"/>
            <w:right w:val="none" w:sz="0" w:space="0" w:color="auto"/>
          </w:divBdr>
          <w:divsChild>
            <w:div w:id="130827064">
              <w:marLeft w:val="0"/>
              <w:marRight w:val="0"/>
              <w:marTop w:val="0"/>
              <w:marBottom w:val="0"/>
              <w:divBdr>
                <w:top w:val="none" w:sz="0" w:space="0" w:color="auto"/>
                <w:left w:val="none" w:sz="0" w:space="0" w:color="auto"/>
                <w:bottom w:val="none" w:sz="0" w:space="0" w:color="auto"/>
                <w:right w:val="none" w:sz="0" w:space="0" w:color="auto"/>
              </w:divBdr>
              <w:divsChild>
                <w:div w:id="1719666629">
                  <w:marLeft w:val="0"/>
                  <w:marRight w:val="0"/>
                  <w:marTop w:val="0"/>
                  <w:marBottom w:val="0"/>
                  <w:divBdr>
                    <w:top w:val="single" w:sz="6" w:space="8" w:color="EEEEEE"/>
                    <w:left w:val="none" w:sz="0" w:space="8" w:color="auto"/>
                    <w:bottom w:val="single" w:sz="6" w:space="8" w:color="EEEEEE"/>
                    <w:right w:val="single" w:sz="6" w:space="8" w:color="EEEEEE"/>
                  </w:divBdr>
                  <w:divsChild>
                    <w:div w:id="176279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618991">
      <w:bodyDiv w:val="1"/>
      <w:marLeft w:val="0"/>
      <w:marRight w:val="0"/>
      <w:marTop w:val="0"/>
      <w:marBottom w:val="0"/>
      <w:divBdr>
        <w:top w:val="none" w:sz="0" w:space="0" w:color="auto"/>
        <w:left w:val="none" w:sz="0" w:space="0" w:color="auto"/>
        <w:bottom w:val="none" w:sz="0" w:space="0" w:color="auto"/>
        <w:right w:val="none" w:sz="0" w:space="0" w:color="auto"/>
      </w:divBdr>
      <w:divsChild>
        <w:div w:id="1785417337">
          <w:marLeft w:val="0"/>
          <w:marRight w:val="150"/>
          <w:marTop w:val="45"/>
          <w:marBottom w:val="30"/>
          <w:divBdr>
            <w:top w:val="none" w:sz="0" w:space="0" w:color="auto"/>
            <w:left w:val="none" w:sz="0" w:space="0" w:color="auto"/>
            <w:bottom w:val="none" w:sz="0" w:space="0" w:color="auto"/>
            <w:right w:val="none" w:sz="0" w:space="0" w:color="auto"/>
          </w:divBdr>
        </w:div>
      </w:divsChild>
    </w:div>
    <w:div w:id="436604799">
      <w:bodyDiv w:val="1"/>
      <w:marLeft w:val="0"/>
      <w:marRight w:val="0"/>
      <w:marTop w:val="0"/>
      <w:marBottom w:val="0"/>
      <w:divBdr>
        <w:top w:val="none" w:sz="0" w:space="0" w:color="auto"/>
        <w:left w:val="none" w:sz="0" w:space="0" w:color="auto"/>
        <w:bottom w:val="none" w:sz="0" w:space="0" w:color="auto"/>
        <w:right w:val="none" w:sz="0" w:space="0" w:color="auto"/>
      </w:divBdr>
    </w:div>
    <w:div w:id="667367504">
      <w:bodyDiv w:val="1"/>
      <w:marLeft w:val="0"/>
      <w:marRight w:val="0"/>
      <w:marTop w:val="0"/>
      <w:marBottom w:val="0"/>
      <w:divBdr>
        <w:top w:val="none" w:sz="0" w:space="0" w:color="auto"/>
        <w:left w:val="none" w:sz="0" w:space="0" w:color="auto"/>
        <w:bottom w:val="none" w:sz="0" w:space="0" w:color="auto"/>
        <w:right w:val="none" w:sz="0" w:space="0" w:color="auto"/>
      </w:divBdr>
    </w:div>
    <w:div w:id="697971789">
      <w:bodyDiv w:val="1"/>
      <w:marLeft w:val="0"/>
      <w:marRight w:val="0"/>
      <w:marTop w:val="0"/>
      <w:marBottom w:val="0"/>
      <w:divBdr>
        <w:top w:val="none" w:sz="0" w:space="0" w:color="auto"/>
        <w:left w:val="none" w:sz="0" w:space="0" w:color="auto"/>
        <w:bottom w:val="none" w:sz="0" w:space="0" w:color="auto"/>
        <w:right w:val="none" w:sz="0" w:space="0" w:color="auto"/>
      </w:divBdr>
    </w:div>
    <w:div w:id="899287346">
      <w:bodyDiv w:val="1"/>
      <w:marLeft w:val="0"/>
      <w:marRight w:val="0"/>
      <w:marTop w:val="0"/>
      <w:marBottom w:val="0"/>
      <w:divBdr>
        <w:top w:val="none" w:sz="0" w:space="0" w:color="auto"/>
        <w:left w:val="none" w:sz="0" w:space="0" w:color="auto"/>
        <w:bottom w:val="none" w:sz="0" w:space="0" w:color="auto"/>
        <w:right w:val="none" w:sz="0" w:space="0" w:color="auto"/>
      </w:divBdr>
      <w:divsChild>
        <w:div w:id="630329561">
          <w:marLeft w:val="0"/>
          <w:marRight w:val="0"/>
          <w:marTop w:val="0"/>
          <w:marBottom w:val="0"/>
          <w:divBdr>
            <w:top w:val="none" w:sz="0" w:space="0" w:color="auto"/>
            <w:left w:val="none" w:sz="0" w:space="0" w:color="auto"/>
            <w:bottom w:val="none" w:sz="0" w:space="0" w:color="auto"/>
            <w:right w:val="none" w:sz="0" w:space="0" w:color="auto"/>
          </w:divBdr>
        </w:div>
        <w:div w:id="1941448427">
          <w:marLeft w:val="0"/>
          <w:marRight w:val="0"/>
          <w:marTop w:val="0"/>
          <w:marBottom w:val="0"/>
          <w:divBdr>
            <w:top w:val="none" w:sz="0" w:space="0" w:color="auto"/>
            <w:left w:val="none" w:sz="0" w:space="0" w:color="auto"/>
            <w:bottom w:val="none" w:sz="0" w:space="0" w:color="auto"/>
            <w:right w:val="none" w:sz="0" w:space="0" w:color="auto"/>
          </w:divBdr>
        </w:div>
        <w:div w:id="662928797">
          <w:marLeft w:val="0"/>
          <w:marRight w:val="0"/>
          <w:marTop w:val="0"/>
          <w:marBottom w:val="0"/>
          <w:divBdr>
            <w:top w:val="none" w:sz="0" w:space="0" w:color="auto"/>
            <w:left w:val="none" w:sz="0" w:space="0" w:color="auto"/>
            <w:bottom w:val="none" w:sz="0" w:space="0" w:color="auto"/>
            <w:right w:val="none" w:sz="0" w:space="0" w:color="auto"/>
          </w:divBdr>
        </w:div>
      </w:divsChild>
    </w:div>
    <w:div w:id="972520785">
      <w:bodyDiv w:val="1"/>
      <w:marLeft w:val="0"/>
      <w:marRight w:val="0"/>
      <w:marTop w:val="0"/>
      <w:marBottom w:val="0"/>
      <w:divBdr>
        <w:top w:val="none" w:sz="0" w:space="0" w:color="auto"/>
        <w:left w:val="none" w:sz="0" w:space="0" w:color="auto"/>
        <w:bottom w:val="none" w:sz="0" w:space="0" w:color="auto"/>
        <w:right w:val="none" w:sz="0" w:space="0" w:color="auto"/>
      </w:divBdr>
      <w:divsChild>
        <w:div w:id="659622560">
          <w:marLeft w:val="0"/>
          <w:marRight w:val="0"/>
          <w:marTop w:val="0"/>
          <w:marBottom w:val="0"/>
          <w:divBdr>
            <w:top w:val="none" w:sz="0" w:space="0" w:color="auto"/>
            <w:left w:val="none" w:sz="0" w:space="0" w:color="auto"/>
            <w:bottom w:val="none" w:sz="0" w:space="0" w:color="auto"/>
            <w:right w:val="none" w:sz="0" w:space="0" w:color="auto"/>
          </w:divBdr>
          <w:divsChild>
            <w:div w:id="1771390812">
              <w:marLeft w:val="0"/>
              <w:marRight w:val="0"/>
              <w:marTop w:val="0"/>
              <w:marBottom w:val="0"/>
              <w:divBdr>
                <w:top w:val="none" w:sz="0" w:space="0" w:color="auto"/>
                <w:left w:val="none" w:sz="0" w:space="0" w:color="auto"/>
                <w:bottom w:val="none" w:sz="0" w:space="0" w:color="auto"/>
                <w:right w:val="none" w:sz="0" w:space="0" w:color="auto"/>
              </w:divBdr>
              <w:divsChild>
                <w:div w:id="603613714">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655916809">
          <w:marLeft w:val="0"/>
          <w:marRight w:val="0"/>
          <w:marTop w:val="0"/>
          <w:marBottom w:val="0"/>
          <w:divBdr>
            <w:top w:val="none" w:sz="0" w:space="0" w:color="auto"/>
            <w:left w:val="none" w:sz="0" w:space="0" w:color="auto"/>
            <w:bottom w:val="none" w:sz="0" w:space="0" w:color="auto"/>
            <w:right w:val="none" w:sz="0" w:space="0" w:color="auto"/>
          </w:divBdr>
          <w:divsChild>
            <w:div w:id="1865248697">
              <w:marLeft w:val="0"/>
              <w:marRight w:val="0"/>
              <w:marTop w:val="0"/>
              <w:marBottom w:val="0"/>
              <w:divBdr>
                <w:top w:val="none" w:sz="0" w:space="0" w:color="auto"/>
                <w:left w:val="none" w:sz="0" w:space="0" w:color="auto"/>
                <w:bottom w:val="none" w:sz="0" w:space="0" w:color="auto"/>
                <w:right w:val="none" w:sz="0" w:space="0" w:color="auto"/>
              </w:divBdr>
              <w:divsChild>
                <w:div w:id="1402408216">
                  <w:marLeft w:val="0"/>
                  <w:marRight w:val="0"/>
                  <w:marTop w:val="0"/>
                  <w:marBottom w:val="0"/>
                  <w:divBdr>
                    <w:top w:val="single" w:sz="6" w:space="8" w:color="EEEEEE"/>
                    <w:left w:val="none" w:sz="0" w:space="8" w:color="auto"/>
                    <w:bottom w:val="single" w:sz="6" w:space="8" w:color="EEEEEE"/>
                    <w:right w:val="single" w:sz="6" w:space="8" w:color="EEEEEE"/>
                  </w:divBdr>
                  <w:divsChild>
                    <w:div w:id="92552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552553">
      <w:bodyDiv w:val="1"/>
      <w:marLeft w:val="0"/>
      <w:marRight w:val="0"/>
      <w:marTop w:val="0"/>
      <w:marBottom w:val="0"/>
      <w:divBdr>
        <w:top w:val="none" w:sz="0" w:space="0" w:color="auto"/>
        <w:left w:val="none" w:sz="0" w:space="0" w:color="auto"/>
        <w:bottom w:val="none" w:sz="0" w:space="0" w:color="auto"/>
        <w:right w:val="none" w:sz="0" w:space="0" w:color="auto"/>
      </w:divBdr>
      <w:divsChild>
        <w:div w:id="426771200">
          <w:marLeft w:val="0"/>
          <w:marRight w:val="0"/>
          <w:marTop w:val="0"/>
          <w:marBottom w:val="0"/>
          <w:divBdr>
            <w:top w:val="none" w:sz="0" w:space="0" w:color="auto"/>
            <w:left w:val="none" w:sz="0" w:space="0" w:color="auto"/>
            <w:bottom w:val="none" w:sz="0" w:space="0" w:color="auto"/>
            <w:right w:val="none" w:sz="0" w:space="0" w:color="auto"/>
          </w:divBdr>
          <w:divsChild>
            <w:div w:id="404686278">
              <w:marLeft w:val="0"/>
              <w:marRight w:val="0"/>
              <w:marTop w:val="0"/>
              <w:marBottom w:val="0"/>
              <w:divBdr>
                <w:top w:val="none" w:sz="0" w:space="0" w:color="auto"/>
                <w:left w:val="none" w:sz="0" w:space="0" w:color="auto"/>
                <w:bottom w:val="none" w:sz="0" w:space="0" w:color="auto"/>
                <w:right w:val="none" w:sz="0" w:space="0" w:color="auto"/>
              </w:divBdr>
              <w:divsChild>
                <w:div w:id="740326893">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177161883">
          <w:marLeft w:val="0"/>
          <w:marRight w:val="0"/>
          <w:marTop w:val="0"/>
          <w:marBottom w:val="0"/>
          <w:divBdr>
            <w:top w:val="none" w:sz="0" w:space="0" w:color="auto"/>
            <w:left w:val="none" w:sz="0" w:space="0" w:color="auto"/>
            <w:bottom w:val="none" w:sz="0" w:space="0" w:color="auto"/>
            <w:right w:val="none" w:sz="0" w:space="0" w:color="auto"/>
          </w:divBdr>
          <w:divsChild>
            <w:div w:id="1178734126">
              <w:marLeft w:val="0"/>
              <w:marRight w:val="0"/>
              <w:marTop w:val="0"/>
              <w:marBottom w:val="0"/>
              <w:divBdr>
                <w:top w:val="none" w:sz="0" w:space="0" w:color="auto"/>
                <w:left w:val="none" w:sz="0" w:space="0" w:color="auto"/>
                <w:bottom w:val="none" w:sz="0" w:space="0" w:color="auto"/>
                <w:right w:val="none" w:sz="0" w:space="0" w:color="auto"/>
              </w:divBdr>
              <w:divsChild>
                <w:div w:id="53554735">
                  <w:marLeft w:val="0"/>
                  <w:marRight w:val="0"/>
                  <w:marTop w:val="0"/>
                  <w:marBottom w:val="0"/>
                  <w:divBdr>
                    <w:top w:val="single" w:sz="6" w:space="8" w:color="EEEEEE"/>
                    <w:left w:val="none" w:sz="0" w:space="8" w:color="auto"/>
                    <w:bottom w:val="single" w:sz="6" w:space="8" w:color="EEEEEE"/>
                    <w:right w:val="single" w:sz="6" w:space="8" w:color="EEEEEE"/>
                  </w:divBdr>
                  <w:divsChild>
                    <w:div w:id="50505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978581">
      <w:bodyDiv w:val="1"/>
      <w:marLeft w:val="0"/>
      <w:marRight w:val="0"/>
      <w:marTop w:val="0"/>
      <w:marBottom w:val="0"/>
      <w:divBdr>
        <w:top w:val="none" w:sz="0" w:space="0" w:color="auto"/>
        <w:left w:val="none" w:sz="0" w:space="0" w:color="auto"/>
        <w:bottom w:val="none" w:sz="0" w:space="0" w:color="auto"/>
        <w:right w:val="none" w:sz="0" w:space="0" w:color="auto"/>
      </w:divBdr>
    </w:div>
    <w:div w:id="1004362855">
      <w:bodyDiv w:val="1"/>
      <w:marLeft w:val="0"/>
      <w:marRight w:val="0"/>
      <w:marTop w:val="0"/>
      <w:marBottom w:val="0"/>
      <w:divBdr>
        <w:top w:val="none" w:sz="0" w:space="0" w:color="auto"/>
        <w:left w:val="none" w:sz="0" w:space="0" w:color="auto"/>
        <w:bottom w:val="none" w:sz="0" w:space="0" w:color="auto"/>
        <w:right w:val="none" w:sz="0" w:space="0" w:color="auto"/>
      </w:divBdr>
    </w:div>
    <w:div w:id="1035276672">
      <w:bodyDiv w:val="1"/>
      <w:marLeft w:val="0"/>
      <w:marRight w:val="0"/>
      <w:marTop w:val="0"/>
      <w:marBottom w:val="0"/>
      <w:divBdr>
        <w:top w:val="none" w:sz="0" w:space="0" w:color="auto"/>
        <w:left w:val="none" w:sz="0" w:space="0" w:color="auto"/>
        <w:bottom w:val="none" w:sz="0" w:space="0" w:color="auto"/>
        <w:right w:val="none" w:sz="0" w:space="0" w:color="auto"/>
      </w:divBdr>
    </w:div>
    <w:div w:id="1149321877">
      <w:bodyDiv w:val="1"/>
      <w:marLeft w:val="0"/>
      <w:marRight w:val="0"/>
      <w:marTop w:val="0"/>
      <w:marBottom w:val="0"/>
      <w:divBdr>
        <w:top w:val="none" w:sz="0" w:space="0" w:color="auto"/>
        <w:left w:val="none" w:sz="0" w:space="0" w:color="auto"/>
        <w:bottom w:val="none" w:sz="0" w:space="0" w:color="auto"/>
        <w:right w:val="none" w:sz="0" w:space="0" w:color="auto"/>
      </w:divBdr>
    </w:div>
    <w:div w:id="1151217650">
      <w:bodyDiv w:val="1"/>
      <w:marLeft w:val="0"/>
      <w:marRight w:val="0"/>
      <w:marTop w:val="0"/>
      <w:marBottom w:val="0"/>
      <w:divBdr>
        <w:top w:val="none" w:sz="0" w:space="0" w:color="auto"/>
        <w:left w:val="none" w:sz="0" w:space="0" w:color="auto"/>
        <w:bottom w:val="none" w:sz="0" w:space="0" w:color="auto"/>
        <w:right w:val="none" w:sz="0" w:space="0" w:color="auto"/>
      </w:divBdr>
    </w:div>
    <w:div w:id="1271816874">
      <w:bodyDiv w:val="1"/>
      <w:marLeft w:val="0"/>
      <w:marRight w:val="0"/>
      <w:marTop w:val="0"/>
      <w:marBottom w:val="0"/>
      <w:divBdr>
        <w:top w:val="none" w:sz="0" w:space="0" w:color="auto"/>
        <w:left w:val="none" w:sz="0" w:space="0" w:color="auto"/>
        <w:bottom w:val="none" w:sz="0" w:space="0" w:color="auto"/>
        <w:right w:val="none" w:sz="0" w:space="0" w:color="auto"/>
      </w:divBdr>
    </w:div>
    <w:div w:id="1362323705">
      <w:bodyDiv w:val="1"/>
      <w:marLeft w:val="0"/>
      <w:marRight w:val="0"/>
      <w:marTop w:val="0"/>
      <w:marBottom w:val="0"/>
      <w:divBdr>
        <w:top w:val="none" w:sz="0" w:space="0" w:color="auto"/>
        <w:left w:val="none" w:sz="0" w:space="0" w:color="auto"/>
        <w:bottom w:val="none" w:sz="0" w:space="0" w:color="auto"/>
        <w:right w:val="none" w:sz="0" w:space="0" w:color="auto"/>
      </w:divBdr>
    </w:div>
    <w:div w:id="1378550242">
      <w:bodyDiv w:val="1"/>
      <w:marLeft w:val="0"/>
      <w:marRight w:val="0"/>
      <w:marTop w:val="0"/>
      <w:marBottom w:val="0"/>
      <w:divBdr>
        <w:top w:val="none" w:sz="0" w:space="0" w:color="auto"/>
        <w:left w:val="none" w:sz="0" w:space="0" w:color="auto"/>
        <w:bottom w:val="none" w:sz="0" w:space="0" w:color="auto"/>
        <w:right w:val="none" w:sz="0" w:space="0" w:color="auto"/>
      </w:divBdr>
    </w:div>
    <w:div w:id="1480001417">
      <w:bodyDiv w:val="1"/>
      <w:marLeft w:val="0"/>
      <w:marRight w:val="0"/>
      <w:marTop w:val="0"/>
      <w:marBottom w:val="0"/>
      <w:divBdr>
        <w:top w:val="none" w:sz="0" w:space="0" w:color="auto"/>
        <w:left w:val="none" w:sz="0" w:space="0" w:color="auto"/>
        <w:bottom w:val="none" w:sz="0" w:space="0" w:color="auto"/>
        <w:right w:val="none" w:sz="0" w:space="0" w:color="auto"/>
      </w:divBdr>
    </w:div>
    <w:div w:id="1544097100">
      <w:bodyDiv w:val="1"/>
      <w:marLeft w:val="0"/>
      <w:marRight w:val="0"/>
      <w:marTop w:val="0"/>
      <w:marBottom w:val="0"/>
      <w:divBdr>
        <w:top w:val="none" w:sz="0" w:space="0" w:color="auto"/>
        <w:left w:val="none" w:sz="0" w:space="0" w:color="auto"/>
        <w:bottom w:val="none" w:sz="0" w:space="0" w:color="auto"/>
        <w:right w:val="none" w:sz="0" w:space="0" w:color="auto"/>
      </w:divBdr>
    </w:div>
    <w:div w:id="1663654234">
      <w:bodyDiv w:val="1"/>
      <w:marLeft w:val="0"/>
      <w:marRight w:val="0"/>
      <w:marTop w:val="0"/>
      <w:marBottom w:val="0"/>
      <w:divBdr>
        <w:top w:val="none" w:sz="0" w:space="0" w:color="auto"/>
        <w:left w:val="none" w:sz="0" w:space="0" w:color="auto"/>
        <w:bottom w:val="none" w:sz="0" w:space="0" w:color="auto"/>
        <w:right w:val="none" w:sz="0" w:space="0" w:color="auto"/>
      </w:divBdr>
    </w:div>
    <w:div w:id="1875775317">
      <w:bodyDiv w:val="1"/>
      <w:marLeft w:val="0"/>
      <w:marRight w:val="0"/>
      <w:marTop w:val="0"/>
      <w:marBottom w:val="0"/>
      <w:divBdr>
        <w:top w:val="none" w:sz="0" w:space="0" w:color="auto"/>
        <w:left w:val="none" w:sz="0" w:space="0" w:color="auto"/>
        <w:bottom w:val="none" w:sz="0" w:space="0" w:color="auto"/>
        <w:right w:val="none" w:sz="0" w:space="0" w:color="auto"/>
      </w:divBdr>
      <w:divsChild>
        <w:div w:id="21982861">
          <w:marLeft w:val="0"/>
          <w:marRight w:val="180"/>
          <w:marTop w:val="0"/>
          <w:marBottom w:val="0"/>
          <w:divBdr>
            <w:top w:val="none" w:sz="0" w:space="0" w:color="auto"/>
            <w:left w:val="none" w:sz="0" w:space="0" w:color="auto"/>
            <w:bottom w:val="none" w:sz="0" w:space="0" w:color="auto"/>
            <w:right w:val="none" w:sz="0" w:space="0" w:color="auto"/>
          </w:divBdr>
        </w:div>
        <w:div w:id="1248493353">
          <w:marLeft w:val="0"/>
          <w:marRight w:val="0"/>
          <w:marTop w:val="0"/>
          <w:marBottom w:val="0"/>
          <w:divBdr>
            <w:top w:val="none" w:sz="0" w:space="0" w:color="auto"/>
            <w:left w:val="none" w:sz="0" w:space="0" w:color="auto"/>
            <w:bottom w:val="none" w:sz="0" w:space="0" w:color="auto"/>
            <w:right w:val="none" w:sz="0" w:space="0" w:color="auto"/>
          </w:divBdr>
        </w:div>
      </w:divsChild>
    </w:div>
    <w:div w:id="1914044902">
      <w:bodyDiv w:val="1"/>
      <w:marLeft w:val="0"/>
      <w:marRight w:val="0"/>
      <w:marTop w:val="0"/>
      <w:marBottom w:val="0"/>
      <w:divBdr>
        <w:top w:val="none" w:sz="0" w:space="0" w:color="auto"/>
        <w:left w:val="none" w:sz="0" w:space="0" w:color="auto"/>
        <w:bottom w:val="none" w:sz="0" w:space="0" w:color="auto"/>
        <w:right w:val="none" w:sz="0" w:space="0" w:color="auto"/>
      </w:divBdr>
      <w:divsChild>
        <w:div w:id="1414088396">
          <w:marLeft w:val="0"/>
          <w:marRight w:val="0"/>
          <w:marTop w:val="0"/>
          <w:marBottom w:val="0"/>
          <w:divBdr>
            <w:top w:val="none" w:sz="0" w:space="0" w:color="auto"/>
            <w:left w:val="none" w:sz="0" w:space="0" w:color="auto"/>
            <w:bottom w:val="none" w:sz="0" w:space="0" w:color="auto"/>
            <w:right w:val="none" w:sz="0" w:space="0" w:color="auto"/>
          </w:divBdr>
          <w:divsChild>
            <w:div w:id="363363335">
              <w:marLeft w:val="0"/>
              <w:marRight w:val="0"/>
              <w:marTop w:val="0"/>
              <w:marBottom w:val="0"/>
              <w:divBdr>
                <w:top w:val="none" w:sz="0" w:space="0" w:color="auto"/>
                <w:left w:val="none" w:sz="0" w:space="0" w:color="auto"/>
                <w:bottom w:val="none" w:sz="0" w:space="0" w:color="auto"/>
                <w:right w:val="none" w:sz="0" w:space="0" w:color="auto"/>
              </w:divBdr>
              <w:divsChild>
                <w:div w:id="1353798122">
                  <w:marLeft w:val="0"/>
                  <w:marRight w:val="0"/>
                  <w:marTop w:val="0"/>
                  <w:marBottom w:val="0"/>
                  <w:divBdr>
                    <w:top w:val="single" w:sz="6" w:space="8" w:color="DEDEDE"/>
                    <w:left w:val="single" w:sz="6" w:space="8" w:color="DEDEDE"/>
                    <w:bottom w:val="single" w:sz="6" w:space="30" w:color="DEDEDE"/>
                    <w:right w:val="single" w:sz="6" w:space="8" w:color="DEDEDE"/>
                  </w:divBdr>
                  <w:divsChild>
                    <w:div w:id="1120685103">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86159357">
          <w:marLeft w:val="0"/>
          <w:marRight w:val="0"/>
          <w:marTop w:val="0"/>
          <w:marBottom w:val="0"/>
          <w:divBdr>
            <w:top w:val="none" w:sz="0" w:space="0" w:color="auto"/>
            <w:left w:val="none" w:sz="0" w:space="0" w:color="auto"/>
            <w:bottom w:val="none" w:sz="0" w:space="0" w:color="auto"/>
            <w:right w:val="none" w:sz="0" w:space="0" w:color="auto"/>
          </w:divBdr>
          <w:divsChild>
            <w:div w:id="1184249962">
              <w:marLeft w:val="0"/>
              <w:marRight w:val="0"/>
              <w:marTop w:val="0"/>
              <w:marBottom w:val="0"/>
              <w:divBdr>
                <w:top w:val="none" w:sz="0" w:space="0" w:color="auto"/>
                <w:left w:val="none" w:sz="0" w:space="0" w:color="auto"/>
                <w:bottom w:val="none" w:sz="0" w:space="0" w:color="auto"/>
                <w:right w:val="none" w:sz="0" w:space="0" w:color="auto"/>
              </w:divBdr>
              <w:divsChild>
                <w:div w:id="2097287221">
                  <w:marLeft w:val="0"/>
                  <w:marRight w:val="0"/>
                  <w:marTop w:val="0"/>
                  <w:marBottom w:val="0"/>
                  <w:divBdr>
                    <w:top w:val="single" w:sz="6" w:space="8" w:color="EEEEEE"/>
                    <w:left w:val="none" w:sz="0" w:space="8" w:color="auto"/>
                    <w:bottom w:val="single" w:sz="6" w:space="8" w:color="EEEEEE"/>
                    <w:right w:val="single" w:sz="6" w:space="8" w:color="EEEEEE"/>
                  </w:divBdr>
                  <w:divsChild>
                    <w:div w:id="30998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501528">
      <w:bodyDiv w:val="1"/>
      <w:marLeft w:val="0"/>
      <w:marRight w:val="0"/>
      <w:marTop w:val="0"/>
      <w:marBottom w:val="0"/>
      <w:divBdr>
        <w:top w:val="none" w:sz="0" w:space="0" w:color="auto"/>
        <w:left w:val="none" w:sz="0" w:space="0" w:color="auto"/>
        <w:bottom w:val="none" w:sz="0" w:space="0" w:color="auto"/>
        <w:right w:val="none" w:sz="0" w:space="0" w:color="auto"/>
      </w:divBdr>
      <w:divsChild>
        <w:div w:id="1409812889">
          <w:marLeft w:val="0"/>
          <w:marRight w:val="0"/>
          <w:marTop w:val="0"/>
          <w:marBottom w:val="0"/>
          <w:divBdr>
            <w:top w:val="none" w:sz="0" w:space="0" w:color="auto"/>
            <w:left w:val="none" w:sz="0" w:space="0" w:color="auto"/>
            <w:bottom w:val="none" w:sz="0" w:space="0" w:color="auto"/>
            <w:right w:val="none" w:sz="0" w:space="0" w:color="auto"/>
          </w:divBdr>
          <w:divsChild>
            <w:div w:id="994987092">
              <w:marLeft w:val="0"/>
              <w:marRight w:val="0"/>
              <w:marTop w:val="0"/>
              <w:marBottom w:val="0"/>
              <w:divBdr>
                <w:top w:val="none" w:sz="0" w:space="0" w:color="auto"/>
                <w:left w:val="none" w:sz="0" w:space="0" w:color="auto"/>
                <w:bottom w:val="none" w:sz="0" w:space="0" w:color="auto"/>
                <w:right w:val="none" w:sz="0" w:space="0" w:color="auto"/>
              </w:divBdr>
              <w:divsChild>
                <w:div w:id="1889878843">
                  <w:marLeft w:val="0"/>
                  <w:marRight w:val="0"/>
                  <w:marTop w:val="0"/>
                  <w:marBottom w:val="0"/>
                  <w:divBdr>
                    <w:top w:val="single" w:sz="6" w:space="8" w:color="DEDEDE"/>
                    <w:left w:val="single" w:sz="6" w:space="8" w:color="DEDEDE"/>
                    <w:bottom w:val="single" w:sz="6" w:space="30" w:color="DEDEDE"/>
                    <w:right w:val="single" w:sz="6" w:space="8" w:color="DEDEDE"/>
                  </w:divBdr>
                  <w:divsChild>
                    <w:div w:id="282274618">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629579087">
          <w:marLeft w:val="0"/>
          <w:marRight w:val="0"/>
          <w:marTop w:val="0"/>
          <w:marBottom w:val="0"/>
          <w:divBdr>
            <w:top w:val="none" w:sz="0" w:space="0" w:color="auto"/>
            <w:left w:val="none" w:sz="0" w:space="0" w:color="auto"/>
            <w:bottom w:val="none" w:sz="0" w:space="0" w:color="auto"/>
            <w:right w:val="none" w:sz="0" w:space="0" w:color="auto"/>
          </w:divBdr>
          <w:divsChild>
            <w:div w:id="1619068374">
              <w:marLeft w:val="0"/>
              <w:marRight w:val="0"/>
              <w:marTop w:val="0"/>
              <w:marBottom w:val="0"/>
              <w:divBdr>
                <w:top w:val="none" w:sz="0" w:space="0" w:color="auto"/>
                <w:left w:val="none" w:sz="0" w:space="0" w:color="auto"/>
                <w:bottom w:val="none" w:sz="0" w:space="0" w:color="auto"/>
                <w:right w:val="none" w:sz="0" w:space="0" w:color="auto"/>
              </w:divBdr>
              <w:divsChild>
                <w:div w:id="854618473">
                  <w:marLeft w:val="0"/>
                  <w:marRight w:val="0"/>
                  <w:marTop w:val="0"/>
                  <w:marBottom w:val="0"/>
                  <w:divBdr>
                    <w:top w:val="single" w:sz="6" w:space="8" w:color="EEEEEE"/>
                    <w:left w:val="none" w:sz="0" w:space="8" w:color="auto"/>
                    <w:bottom w:val="single" w:sz="6" w:space="8" w:color="EEEEEE"/>
                    <w:right w:val="single" w:sz="6" w:space="8" w:color="EEEEEE"/>
                  </w:divBdr>
                  <w:divsChild>
                    <w:div w:id="87597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060587">
      <w:bodyDiv w:val="1"/>
      <w:marLeft w:val="0"/>
      <w:marRight w:val="0"/>
      <w:marTop w:val="0"/>
      <w:marBottom w:val="0"/>
      <w:divBdr>
        <w:top w:val="none" w:sz="0" w:space="0" w:color="auto"/>
        <w:left w:val="none" w:sz="0" w:space="0" w:color="auto"/>
        <w:bottom w:val="none" w:sz="0" w:space="0" w:color="auto"/>
        <w:right w:val="none" w:sz="0" w:space="0" w:color="auto"/>
      </w:divBdr>
      <w:divsChild>
        <w:div w:id="935022186">
          <w:marLeft w:val="0"/>
          <w:marRight w:val="0"/>
          <w:marTop w:val="0"/>
          <w:marBottom w:val="0"/>
          <w:divBdr>
            <w:top w:val="none" w:sz="0" w:space="0" w:color="auto"/>
            <w:left w:val="none" w:sz="0" w:space="0" w:color="auto"/>
            <w:bottom w:val="none" w:sz="0" w:space="0" w:color="auto"/>
            <w:right w:val="none" w:sz="0" w:space="0" w:color="auto"/>
          </w:divBdr>
          <w:divsChild>
            <w:div w:id="1659990706">
              <w:marLeft w:val="0"/>
              <w:marRight w:val="0"/>
              <w:marTop w:val="0"/>
              <w:marBottom w:val="0"/>
              <w:divBdr>
                <w:top w:val="none" w:sz="0" w:space="0" w:color="auto"/>
                <w:left w:val="none" w:sz="0" w:space="0" w:color="auto"/>
                <w:bottom w:val="none" w:sz="0" w:space="0" w:color="auto"/>
                <w:right w:val="none" w:sz="0" w:space="0" w:color="auto"/>
              </w:divBdr>
              <w:divsChild>
                <w:div w:id="1153255381">
                  <w:marLeft w:val="0"/>
                  <w:marRight w:val="0"/>
                  <w:marTop w:val="0"/>
                  <w:marBottom w:val="0"/>
                  <w:divBdr>
                    <w:top w:val="single" w:sz="6" w:space="8" w:color="DEDEDE"/>
                    <w:left w:val="single" w:sz="6" w:space="8" w:color="DEDEDE"/>
                    <w:bottom w:val="single" w:sz="6" w:space="30" w:color="DEDEDE"/>
                    <w:right w:val="single" w:sz="6" w:space="8" w:color="DEDEDE"/>
                  </w:divBdr>
                </w:div>
              </w:divsChild>
            </w:div>
          </w:divsChild>
        </w:div>
        <w:div w:id="423765745">
          <w:marLeft w:val="0"/>
          <w:marRight w:val="0"/>
          <w:marTop w:val="0"/>
          <w:marBottom w:val="0"/>
          <w:divBdr>
            <w:top w:val="none" w:sz="0" w:space="0" w:color="auto"/>
            <w:left w:val="none" w:sz="0" w:space="0" w:color="auto"/>
            <w:bottom w:val="none" w:sz="0" w:space="0" w:color="auto"/>
            <w:right w:val="none" w:sz="0" w:space="0" w:color="auto"/>
          </w:divBdr>
          <w:divsChild>
            <w:div w:id="194076876">
              <w:marLeft w:val="0"/>
              <w:marRight w:val="0"/>
              <w:marTop w:val="0"/>
              <w:marBottom w:val="0"/>
              <w:divBdr>
                <w:top w:val="none" w:sz="0" w:space="0" w:color="auto"/>
                <w:left w:val="none" w:sz="0" w:space="0" w:color="auto"/>
                <w:bottom w:val="none" w:sz="0" w:space="0" w:color="auto"/>
                <w:right w:val="none" w:sz="0" w:space="0" w:color="auto"/>
              </w:divBdr>
              <w:divsChild>
                <w:div w:id="589043824">
                  <w:marLeft w:val="0"/>
                  <w:marRight w:val="0"/>
                  <w:marTop w:val="0"/>
                  <w:marBottom w:val="0"/>
                  <w:divBdr>
                    <w:top w:val="single" w:sz="6" w:space="8" w:color="EEEEEE"/>
                    <w:left w:val="none" w:sz="0" w:space="8" w:color="auto"/>
                    <w:bottom w:val="single" w:sz="6" w:space="8" w:color="EEEEEE"/>
                    <w:right w:val="single" w:sz="6" w:space="8" w:color="EEEEEE"/>
                  </w:divBdr>
                  <w:divsChild>
                    <w:div w:id="11999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emf"/><Relationship Id="rId21" Type="http://schemas.openxmlformats.org/officeDocument/2006/relationships/footer" Target="footer8.xml"/><Relationship Id="rId34" Type="http://schemas.openxmlformats.org/officeDocument/2006/relationships/image" Target="media/image8.emf"/><Relationship Id="rId42" Type="http://schemas.openxmlformats.org/officeDocument/2006/relationships/image" Target="media/image13.emf"/><Relationship Id="rId47" Type="http://schemas.openxmlformats.org/officeDocument/2006/relationships/image" Target="media/image17.emf"/><Relationship Id="rId50" Type="http://schemas.openxmlformats.org/officeDocument/2006/relationships/image" Target="media/image19.emf"/><Relationship Id="rId55" Type="http://schemas.openxmlformats.org/officeDocument/2006/relationships/image" Target="media/image23.emf"/><Relationship Id="rId63" Type="http://schemas.openxmlformats.org/officeDocument/2006/relationships/image" Target="media/image29.emf"/><Relationship Id="rId68" Type="http://schemas.openxmlformats.org/officeDocument/2006/relationships/package" Target="embeddings/Microsoft_Visio___11.vsdx"/><Relationship Id="rId76" Type="http://schemas.openxmlformats.org/officeDocument/2006/relationships/package" Target="embeddings/Microsoft_Visio___15.vsdx"/><Relationship Id="rId84" Type="http://schemas.openxmlformats.org/officeDocument/2006/relationships/package" Target="embeddings/Microsoft_Visio___19.vsdx"/><Relationship Id="rId89" Type="http://schemas.openxmlformats.org/officeDocument/2006/relationships/image" Target="media/image45.png"/><Relationship Id="rId97"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oleObject" Target="embeddings/Microsoft_Visio_2003-2010___.vsd"/><Relationship Id="rId11" Type="http://schemas.openxmlformats.org/officeDocument/2006/relationships/footer" Target="footer1.xml"/><Relationship Id="rId24" Type="http://schemas.openxmlformats.org/officeDocument/2006/relationships/image" Target="media/image3.emf"/><Relationship Id="rId32" Type="http://schemas.openxmlformats.org/officeDocument/2006/relationships/image" Target="media/image7.emf"/><Relationship Id="rId37" Type="http://schemas.openxmlformats.org/officeDocument/2006/relationships/package" Target="embeddings/Microsoft_Visio___4.vsdx"/><Relationship Id="rId40" Type="http://schemas.openxmlformats.org/officeDocument/2006/relationships/oleObject" Target="embeddings/Microsoft_Visio_2003-2010___3.vsd"/><Relationship Id="rId45" Type="http://schemas.openxmlformats.org/officeDocument/2006/relationships/image" Target="media/image16.emf"/><Relationship Id="rId53" Type="http://schemas.openxmlformats.org/officeDocument/2006/relationships/image" Target="media/image21.emf"/><Relationship Id="rId58" Type="http://schemas.openxmlformats.org/officeDocument/2006/relationships/image" Target="media/image25.emf"/><Relationship Id="rId66" Type="http://schemas.openxmlformats.org/officeDocument/2006/relationships/image" Target="media/image31.emf"/><Relationship Id="rId74" Type="http://schemas.openxmlformats.org/officeDocument/2006/relationships/package" Target="embeddings/Microsoft_Visio___14.vsdx"/><Relationship Id="rId79" Type="http://schemas.openxmlformats.org/officeDocument/2006/relationships/image" Target="media/image38.emf"/><Relationship Id="rId87"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27.emf"/><Relationship Id="rId82" Type="http://schemas.openxmlformats.org/officeDocument/2006/relationships/package" Target="embeddings/Microsoft_Visio___18.vsdx"/><Relationship Id="rId90" Type="http://schemas.openxmlformats.org/officeDocument/2006/relationships/image" Target="media/image46.png"/><Relationship Id="rId95" Type="http://schemas.openxmlformats.org/officeDocument/2006/relationships/header" Target="header8.xml"/><Relationship Id="rId19" Type="http://schemas.openxmlformats.org/officeDocument/2006/relationships/footer" Target="footer6.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package" Target="embeddings/Microsoft_Visio___2.vsdx"/><Relationship Id="rId30" Type="http://schemas.openxmlformats.org/officeDocument/2006/relationships/image" Target="media/image6.emf"/><Relationship Id="rId35" Type="http://schemas.openxmlformats.org/officeDocument/2006/relationships/package" Target="embeddings/Microsoft_Visio___3.vsdx"/><Relationship Id="rId43" Type="http://schemas.openxmlformats.org/officeDocument/2006/relationships/image" Target="media/image14.png"/><Relationship Id="rId48" Type="http://schemas.openxmlformats.org/officeDocument/2006/relationships/package" Target="embeddings/Microsoft_Visio___6.vsdx"/><Relationship Id="rId56" Type="http://schemas.openxmlformats.org/officeDocument/2006/relationships/package" Target="embeddings/Microsoft_Visio___8.vsdx"/><Relationship Id="rId64" Type="http://schemas.openxmlformats.org/officeDocument/2006/relationships/package" Target="embeddings/Microsoft_Visio___10.vsdx"/><Relationship Id="rId69" Type="http://schemas.openxmlformats.org/officeDocument/2006/relationships/image" Target="media/image33.emf"/><Relationship Id="rId77" Type="http://schemas.openxmlformats.org/officeDocument/2006/relationships/image" Target="media/image37.emf"/><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package" Target="embeddings/Microsoft_Visio___13.vsdx"/><Relationship Id="rId80" Type="http://schemas.openxmlformats.org/officeDocument/2006/relationships/package" Target="embeddings/Microsoft_Visio___17.vsdx"/><Relationship Id="rId85" Type="http://schemas.openxmlformats.org/officeDocument/2006/relationships/image" Target="media/image41.png"/><Relationship Id="rId93" Type="http://schemas.openxmlformats.org/officeDocument/2006/relationships/footer" Target="footer9.xml"/><Relationship Id="rId98"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package" Target="embeddings/Microsoft_Visio___1.vsdx"/><Relationship Id="rId33" Type="http://schemas.openxmlformats.org/officeDocument/2006/relationships/oleObject" Target="embeddings/Microsoft_Visio_2003-2010___2.vsd"/><Relationship Id="rId38" Type="http://schemas.openxmlformats.org/officeDocument/2006/relationships/image" Target="media/image10.emf"/><Relationship Id="rId46" Type="http://schemas.openxmlformats.org/officeDocument/2006/relationships/package" Target="embeddings/Microsoft_Visio___5.vsdx"/><Relationship Id="rId59" Type="http://schemas.openxmlformats.org/officeDocument/2006/relationships/image" Target="media/image26.emf"/><Relationship Id="rId67" Type="http://schemas.openxmlformats.org/officeDocument/2006/relationships/image" Target="media/image32.emf"/><Relationship Id="rId20" Type="http://schemas.openxmlformats.org/officeDocument/2006/relationships/footer" Target="footer7.xml"/><Relationship Id="rId41" Type="http://schemas.openxmlformats.org/officeDocument/2006/relationships/image" Target="media/image12.emf"/><Relationship Id="rId54" Type="http://schemas.openxmlformats.org/officeDocument/2006/relationships/image" Target="media/image22.emf"/><Relationship Id="rId62" Type="http://schemas.openxmlformats.org/officeDocument/2006/relationships/image" Target="media/image28.emf"/><Relationship Id="rId70" Type="http://schemas.openxmlformats.org/officeDocument/2006/relationships/package" Target="embeddings/Microsoft_Visio___12.vsdx"/><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image" Target="media/image44.png"/><Relationship Id="rId91" Type="http://schemas.openxmlformats.org/officeDocument/2006/relationships/header" Target="header6.xml"/><Relationship Id="rId96"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__.vsdx"/><Relationship Id="rId28" Type="http://schemas.openxmlformats.org/officeDocument/2006/relationships/image" Target="media/image5.emf"/><Relationship Id="rId36" Type="http://schemas.openxmlformats.org/officeDocument/2006/relationships/image" Target="media/image9.emf"/><Relationship Id="rId49" Type="http://schemas.openxmlformats.org/officeDocument/2006/relationships/image" Target="media/image18.emf"/><Relationship Id="rId57" Type="http://schemas.openxmlformats.org/officeDocument/2006/relationships/image" Target="media/image24.emf"/><Relationship Id="rId10" Type="http://schemas.openxmlformats.org/officeDocument/2006/relationships/header" Target="header2.xml"/><Relationship Id="rId31" Type="http://schemas.openxmlformats.org/officeDocument/2006/relationships/oleObject" Target="embeddings/Microsoft_Visio_2003-2010___1.vsd"/><Relationship Id="rId44" Type="http://schemas.openxmlformats.org/officeDocument/2006/relationships/image" Target="media/image15.svg"/><Relationship Id="rId52" Type="http://schemas.openxmlformats.org/officeDocument/2006/relationships/package" Target="embeddings/Microsoft_Visio___7.vsdx"/><Relationship Id="rId60" Type="http://schemas.openxmlformats.org/officeDocument/2006/relationships/package" Target="embeddings/Microsoft_Visio___9.vsdx"/><Relationship Id="rId65" Type="http://schemas.openxmlformats.org/officeDocument/2006/relationships/image" Target="media/image30.emf"/><Relationship Id="rId73" Type="http://schemas.openxmlformats.org/officeDocument/2006/relationships/image" Target="media/image35.emf"/><Relationship Id="rId78" Type="http://schemas.openxmlformats.org/officeDocument/2006/relationships/package" Target="embeddings/Microsoft_Visio___16.vsdx"/><Relationship Id="rId81" Type="http://schemas.openxmlformats.org/officeDocument/2006/relationships/image" Target="media/image39.emf"/><Relationship Id="rId86" Type="http://schemas.openxmlformats.org/officeDocument/2006/relationships/image" Target="media/image42.png"/><Relationship Id="rId94" Type="http://schemas.openxmlformats.org/officeDocument/2006/relationships/footer" Target="footer10.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92666-E43F-439E-9D7A-319AFDF1F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93</Pages>
  <Words>9559</Words>
  <Characters>54489</Characters>
  <Application>Microsoft Office Word</Application>
  <DocSecurity>0</DocSecurity>
  <Lines>454</Lines>
  <Paragraphs>127</Paragraphs>
  <ScaleCrop>false</ScaleCrop>
  <Company/>
  <LinksUpToDate>false</LinksUpToDate>
  <CharactersWithSpaces>63921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雷宇翔</dc:creator>
  <cp:keywords/>
  <dc:description>NE.Ref</dc:description>
  <cp:lastModifiedBy>Administrator</cp:lastModifiedBy>
  <cp:revision>335</cp:revision>
  <cp:lastPrinted>2018-11-16T12:31:00Z</cp:lastPrinted>
  <dcterms:created xsi:type="dcterms:W3CDTF">2018-11-15T17:04:00Z</dcterms:created>
  <dcterms:modified xsi:type="dcterms:W3CDTF">2018-11-16T15:29:00Z</dcterms:modified>
</cp:coreProperties>
</file>