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62" w:rsidRPr="003F3862" w:rsidRDefault="003F3862" w:rsidP="003F3862">
      <w:pPr>
        <w:jc w:val="center"/>
        <w:rPr>
          <w:b/>
          <w:sz w:val="32"/>
        </w:rPr>
      </w:pPr>
      <w:r w:rsidRPr="003F3862">
        <w:rPr>
          <w:b/>
          <w:sz w:val="32"/>
        </w:rPr>
        <w:t>Задачи по</w:t>
      </w:r>
      <w:r w:rsidRPr="003F3862">
        <w:rPr>
          <w:b/>
          <w:sz w:val="32"/>
        </w:rPr>
        <w:t xml:space="preserve"> теме</w:t>
      </w:r>
      <w:r w:rsidRPr="003F3862">
        <w:rPr>
          <w:b/>
          <w:sz w:val="32"/>
        </w:rPr>
        <w:t xml:space="preserve"> ООП</w:t>
      </w:r>
    </w:p>
    <w:p w:rsidR="003F3862" w:rsidRDefault="003F3862" w:rsidP="003F3862"/>
    <w:p w:rsidR="003F3862" w:rsidRPr="003F3862" w:rsidRDefault="003F3862" w:rsidP="003F3862">
      <w:pPr>
        <w:rPr>
          <w:sz w:val="28"/>
        </w:rPr>
      </w:pPr>
      <w:r w:rsidRPr="003F3862">
        <w:rPr>
          <w:sz w:val="28"/>
        </w:rPr>
        <w:t xml:space="preserve">1. Собрать </w:t>
      </w:r>
      <w:bookmarkStart w:id="0" w:name="_GoBack"/>
      <w:bookmarkEnd w:id="0"/>
      <w:r w:rsidRPr="003F3862">
        <w:rPr>
          <w:sz w:val="28"/>
        </w:rPr>
        <w:t>программу,</w:t>
      </w:r>
      <w:r w:rsidRPr="003F3862">
        <w:rPr>
          <w:sz w:val="28"/>
        </w:rPr>
        <w:t xml:space="preserve"> генерирующую движение автомобилей по дороге</w:t>
      </w:r>
    </w:p>
    <w:p w:rsidR="003F3862" w:rsidRPr="003F3862" w:rsidRDefault="003F3862" w:rsidP="003F3862">
      <w:pPr>
        <w:rPr>
          <w:sz w:val="28"/>
        </w:rPr>
      </w:pPr>
      <w:r w:rsidRPr="003F3862">
        <w:rPr>
          <w:sz w:val="28"/>
        </w:rPr>
        <w:t>2. Добавьте в модель светофор, который переключается автоматически по программе (например, 5 с горит красный свет, затем 1 с – жёлтый, потом 5 с – зеленый и т.д.).</w:t>
      </w:r>
    </w:p>
    <w:p w:rsidR="003F3862" w:rsidRPr="003F3862" w:rsidRDefault="003F3862" w:rsidP="003F3862">
      <w:pPr>
        <w:rPr>
          <w:sz w:val="28"/>
        </w:rPr>
      </w:pPr>
      <w:r w:rsidRPr="003F3862">
        <w:rPr>
          <w:sz w:val="28"/>
        </w:rPr>
        <w:t>3. Измените классы так, чтобы машина запрашивала у объекта Дорога местоположение ближайшего светофора, а затем обращалась к светофору для того, чтобы узнать, какой сигнал горит. Машины</w:t>
      </w:r>
      <w:r>
        <w:rPr>
          <w:sz w:val="28"/>
        </w:rPr>
        <w:t xml:space="preserve"> </w:t>
      </w:r>
      <w:r w:rsidRPr="003F3862">
        <w:rPr>
          <w:sz w:val="28"/>
        </w:rPr>
        <w:t>должны останавливаться у светофора с запрещающим сигналом.</w:t>
      </w:r>
    </w:p>
    <w:p w:rsidR="003F3862" w:rsidRPr="003F3862" w:rsidRDefault="003F3862" w:rsidP="003F3862">
      <w:pPr>
        <w:rPr>
          <w:sz w:val="28"/>
        </w:rPr>
      </w:pPr>
      <w:r w:rsidRPr="003F3862">
        <w:rPr>
          <w:sz w:val="28"/>
        </w:rPr>
        <w:t>4. Измените построенную ранее программу моделирования движения так, чтобы все поля у</w:t>
      </w:r>
      <w:r>
        <w:rPr>
          <w:sz w:val="28"/>
        </w:rPr>
        <w:t xml:space="preserve"> </w:t>
      </w:r>
      <w:r w:rsidRPr="003F3862">
        <w:rPr>
          <w:sz w:val="28"/>
        </w:rPr>
        <w:t>объектов были закрытыми. Используйте свойства для доступа к данным.</w:t>
      </w:r>
    </w:p>
    <w:p w:rsidR="003F3862" w:rsidRPr="003F3862" w:rsidRDefault="003F3862" w:rsidP="003F3862">
      <w:pPr>
        <w:rPr>
          <w:sz w:val="28"/>
        </w:rPr>
      </w:pPr>
      <w:r w:rsidRPr="003F3862">
        <w:rPr>
          <w:sz w:val="28"/>
        </w:rPr>
        <w:t>5. Добавьте в иерархию классов элементы «исключающее ИЛИ», «</w:t>
      </w:r>
      <w:proofErr w:type="gramStart"/>
      <w:r w:rsidRPr="003F3862">
        <w:rPr>
          <w:sz w:val="28"/>
        </w:rPr>
        <w:t>И-НЕ</w:t>
      </w:r>
      <w:proofErr w:type="gramEnd"/>
      <w:r w:rsidRPr="003F3862">
        <w:rPr>
          <w:sz w:val="28"/>
        </w:rPr>
        <w:t>» и «ИЛИ-НЕ».</w:t>
      </w:r>
    </w:p>
    <w:p w:rsidR="002A3E24" w:rsidRPr="003F3862" w:rsidRDefault="003F3862" w:rsidP="003F3862">
      <w:pPr>
        <w:rPr>
          <w:sz w:val="28"/>
        </w:rPr>
      </w:pPr>
      <w:r w:rsidRPr="003F3862">
        <w:rPr>
          <w:sz w:val="28"/>
        </w:rPr>
        <w:t>6. «Соберите» в программе RS-триггер из двух логических элементов «ИЛИ-НЕ», постройте его</w:t>
      </w:r>
      <w:r>
        <w:rPr>
          <w:sz w:val="28"/>
        </w:rPr>
        <w:t xml:space="preserve"> </w:t>
      </w:r>
      <w:r w:rsidRPr="003F3862">
        <w:rPr>
          <w:sz w:val="28"/>
        </w:rPr>
        <w:t>таблицу истинности (обратите внимание на вариант, когда оба входа нулевые).</w:t>
      </w:r>
    </w:p>
    <w:sectPr w:rsidR="002A3E24" w:rsidRPr="003F3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2"/>
    <w:rsid w:val="002A3E24"/>
    <w:rsid w:val="003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CD87D-39A2-40D3-83D6-49C8978B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2018-04-20T07:48:00Z</dcterms:created>
  <dcterms:modified xsi:type="dcterms:W3CDTF">2018-04-20T07:51:00Z</dcterms:modified>
</cp:coreProperties>
</file>