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F1F" w:rsidRDefault="00D21872" w:rsidP="00D2187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y-KG"/>
        </w:rPr>
      </w:pPr>
      <w:r w:rsidRPr="009B7213">
        <w:rPr>
          <w:rFonts w:ascii="Times New Roman" w:hAnsi="Times New Roman"/>
          <w:b/>
          <w:sz w:val="24"/>
          <w:szCs w:val="24"/>
        </w:rPr>
        <w:t>Тех</w:t>
      </w:r>
      <w:proofErr w:type="gramStart"/>
      <w:r w:rsidR="009F1F1F">
        <w:rPr>
          <w:rFonts w:ascii="Times New Roman" w:hAnsi="Times New Roman"/>
          <w:b/>
          <w:sz w:val="24"/>
          <w:szCs w:val="24"/>
          <w:lang w:val="ky-KG"/>
        </w:rPr>
        <w:t>.п</w:t>
      </w:r>
      <w:proofErr w:type="gramEnd"/>
      <w:r w:rsidR="009F1F1F">
        <w:rPr>
          <w:rFonts w:ascii="Times New Roman" w:hAnsi="Times New Roman"/>
          <w:b/>
          <w:sz w:val="24"/>
          <w:szCs w:val="24"/>
          <w:lang w:val="ky-KG"/>
        </w:rPr>
        <w:t>араметры для</w:t>
      </w:r>
    </w:p>
    <w:p w:rsidR="00D21872" w:rsidRPr="009F1F1F" w:rsidRDefault="009F1F1F" w:rsidP="00D2187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y-KG"/>
        </w:rPr>
      </w:pPr>
      <w:r>
        <w:rPr>
          <w:rFonts w:ascii="Times New Roman" w:hAnsi="Times New Roman"/>
          <w:b/>
          <w:sz w:val="24"/>
          <w:szCs w:val="24"/>
          <w:lang w:val="ky-KG"/>
        </w:rPr>
        <w:t>Фонда государственных материальных резервов при МЧС КР</w:t>
      </w:r>
    </w:p>
    <w:p w:rsidR="00D21872" w:rsidRPr="009F1F1F" w:rsidRDefault="00D21872" w:rsidP="00D2187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y-KG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458"/>
        <w:gridCol w:w="2120"/>
        <w:gridCol w:w="4961"/>
        <w:gridCol w:w="1579"/>
      </w:tblGrid>
      <w:tr w:rsidR="00244793" w:rsidTr="00FA6014">
        <w:tc>
          <w:tcPr>
            <w:tcW w:w="458" w:type="dxa"/>
          </w:tcPr>
          <w:p w:rsidR="00244793" w:rsidRPr="00FA6014" w:rsidRDefault="00244793" w:rsidP="00244793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6014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094" w:type="dxa"/>
          </w:tcPr>
          <w:p w:rsidR="00244793" w:rsidRPr="00FA6014" w:rsidRDefault="009F1F1F" w:rsidP="009F1F1F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FA601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4961" w:type="dxa"/>
          </w:tcPr>
          <w:p w:rsidR="00244793" w:rsidRPr="00FA6014" w:rsidRDefault="009F1F1F" w:rsidP="00244793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FA6014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Описание</w:t>
            </w:r>
          </w:p>
        </w:tc>
        <w:tc>
          <w:tcPr>
            <w:tcW w:w="1579" w:type="dxa"/>
          </w:tcPr>
          <w:p w:rsidR="00244793" w:rsidRPr="00FA6014" w:rsidRDefault="009F1F1F" w:rsidP="00244793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FA6014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Количество</w:t>
            </w:r>
          </w:p>
        </w:tc>
      </w:tr>
      <w:tr w:rsidR="00244793" w:rsidTr="00FA6014">
        <w:tc>
          <w:tcPr>
            <w:tcW w:w="458" w:type="dxa"/>
          </w:tcPr>
          <w:p w:rsidR="00244793" w:rsidRPr="00FA6014" w:rsidRDefault="00244793" w:rsidP="00244793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601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94" w:type="dxa"/>
          </w:tcPr>
          <w:p w:rsidR="00244793" w:rsidRPr="00FA6014" w:rsidRDefault="00A86452" w:rsidP="009F1F1F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86452">
              <w:rPr>
                <w:rFonts w:ascii="Times New Roman" w:hAnsi="Times New Roman" w:cs="Times New Roman"/>
                <w:b/>
                <w:sz w:val="24"/>
                <w:szCs w:val="24"/>
              </w:rPr>
              <w:t>Свинцовая пломба</w:t>
            </w:r>
          </w:p>
        </w:tc>
        <w:tc>
          <w:tcPr>
            <w:tcW w:w="4961" w:type="dxa"/>
          </w:tcPr>
          <w:p w:rsidR="00A86452" w:rsidRPr="00A86452" w:rsidRDefault="00A86452" w:rsidP="00A86452">
            <w:pPr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8645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Свинцовые пломбы – специализированный фасонный прокат из свинца.</w:t>
            </w:r>
          </w:p>
          <w:p w:rsidR="00A86452" w:rsidRPr="00A86452" w:rsidRDefault="00A86452" w:rsidP="00A86452">
            <w:pPr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8645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Диаметр-16мм.</w:t>
            </w:r>
          </w:p>
          <w:p w:rsidR="005F152E" w:rsidRPr="00FA6014" w:rsidRDefault="00A86452" w:rsidP="00A8645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8645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Высота -5,5мм или 6,5мм.</w:t>
            </w:r>
          </w:p>
        </w:tc>
        <w:tc>
          <w:tcPr>
            <w:tcW w:w="1579" w:type="dxa"/>
          </w:tcPr>
          <w:p w:rsidR="00244793" w:rsidRPr="00A86452" w:rsidRDefault="00A86452" w:rsidP="0024479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300кг</w:t>
            </w:r>
          </w:p>
        </w:tc>
      </w:tr>
      <w:tr w:rsidR="00244793" w:rsidRPr="00D87B3E" w:rsidTr="00FA6014">
        <w:tc>
          <w:tcPr>
            <w:tcW w:w="458" w:type="dxa"/>
          </w:tcPr>
          <w:p w:rsidR="00244793" w:rsidRPr="00FA6014" w:rsidRDefault="00244793" w:rsidP="00244793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601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94" w:type="dxa"/>
          </w:tcPr>
          <w:p w:rsidR="00D87B3E" w:rsidRPr="00FA6014" w:rsidRDefault="00A86452" w:rsidP="00A86452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86452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Плрмбировочная двужильная витая проволока</w:t>
            </w:r>
          </w:p>
        </w:tc>
        <w:tc>
          <w:tcPr>
            <w:tcW w:w="4961" w:type="dxa"/>
          </w:tcPr>
          <w:p w:rsidR="00A86452" w:rsidRPr="00A86452" w:rsidRDefault="00A86452" w:rsidP="00A86452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ky-KG" w:eastAsia="en-US"/>
              </w:rPr>
            </w:pPr>
            <w:r w:rsidRPr="00A86452">
              <w:rPr>
                <w:rFonts w:ascii="Times New Roman" w:eastAsia="Calibri" w:hAnsi="Times New Roman" w:cs="Times New Roman"/>
                <w:sz w:val="24"/>
                <w:szCs w:val="24"/>
                <w:lang w:val="ky-KG" w:eastAsia="en-US"/>
              </w:rPr>
              <w:t>Пломбировочная витая проволока диаметром 0,65 и 0,70 мм.</w:t>
            </w:r>
          </w:p>
          <w:p w:rsidR="00A86452" w:rsidRPr="00A86452" w:rsidRDefault="00A86452" w:rsidP="00A86452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ky-KG" w:eastAsia="en-US"/>
              </w:rPr>
            </w:pPr>
            <w:r w:rsidRPr="00A86452">
              <w:rPr>
                <w:rFonts w:ascii="Times New Roman" w:eastAsia="Calibri" w:hAnsi="Times New Roman" w:cs="Times New Roman"/>
                <w:sz w:val="24"/>
                <w:szCs w:val="24"/>
                <w:lang w:val="ky-KG" w:eastAsia="en-US"/>
              </w:rPr>
              <w:t>изготовленая способом спирального кручения двух жил: первой</w:t>
            </w:r>
          </w:p>
          <w:p w:rsidR="00A86452" w:rsidRPr="00A86452" w:rsidRDefault="00A86452" w:rsidP="00A86452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ky-KG" w:eastAsia="en-US"/>
              </w:rPr>
            </w:pPr>
            <w:r w:rsidRPr="00A86452">
              <w:rPr>
                <w:rFonts w:ascii="Times New Roman" w:eastAsia="Calibri" w:hAnsi="Times New Roman" w:cs="Times New Roman"/>
                <w:sz w:val="24"/>
                <w:szCs w:val="24"/>
                <w:lang w:val="ky-KG" w:eastAsia="en-US"/>
              </w:rPr>
              <w:t>(полиамидная мононить) и второй (низкоуглеродистая</w:t>
            </w:r>
          </w:p>
          <w:p w:rsidR="007F6AF6" w:rsidRPr="00FA6014" w:rsidRDefault="00A86452" w:rsidP="00A8645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86452">
              <w:rPr>
                <w:rFonts w:ascii="Times New Roman" w:eastAsia="Calibri" w:hAnsi="Times New Roman" w:cs="Times New Roman"/>
                <w:sz w:val="24"/>
                <w:szCs w:val="24"/>
                <w:lang w:val="ky-KG" w:eastAsia="en-US"/>
              </w:rPr>
              <w:t>гальванизированная оцинкованная сталь).</w:t>
            </w:r>
          </w:p>
        </w:tc>
        <w:tc>
          <w:tcPr>
            <w:tcW w:w="1579" w:type="dxa"/>
          </w:tcPr>
          <w:p w:rsidR="00244793" w:rsidRPr="00FA6014" w:rsidRDefault="00A86452" w:rsidP="00D87B3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50кг</w:t>
            </w:r>
            <w:bookmarkStart w:id="0" w:name="_GoBack"/>
            <w:bookmarkEnd w:id="0"/>
          </w:p>
        </w:tc>
      </w:tr>
    </w:tbl>
    <w:p w:rsidR="00BF00B9" w:rsidRDefault="00BF00B9" w:rsidP="00D2187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F00B9" w:rsidRDefault="00BF00B9" w:rsidP="00D2187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BF00B9" w:rsidSect="008F6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872"/>
    <w:rsid w:val="00063195"/>
    <w:rsid w:val="000D3331"/>
    <w:rsid w:val="00143684"/>
    <w:rsid w:val="001E6D76"/>
    <w:rsid w:val="002228A4"/>
    <w:rsid w:val="00244793"/>
    <w:rsid w:val="002A50FD"/>
    <w:rsid w:val="003C3A46"/>
    <w:rsid w:val="00474712"/>
    <w:rsid w:val="005448D1"/>
    <w:rsid w:val="00580ACF"/>
    <w:rsid w:val="00581E62"/>
    <w:rsid w:val="005F152E"/>
    <w:rsid w:val="00623082"/>
    <w:rsid w:val="00724F8D"/>
    <w:rsid w:val="0079128A"/>
    <w:rsid w:val="007F6AF6"/>
    <w:rsid w:val="008F66E4"/>
    <w:rsid w:val="009142FE"/>
    <w:rsid w:val="009F1F1F"/>
    <w:rsid w:val="00A81F34"/>
    <w:rsid w:val="00A86452"/>
    <w:rsid w:val="00AC57BD"/>
    <w:rsid w:val="00B31D79"/>
    <w:rsid w:val="00B42219"/>
    <w:rsid w:val="00B6129E"/>
    <w:rsid w:val="00B659A5"/>
    <w:rsid w:val="00BD1EEE"/>
    <w:rsid w:val="00BF00B9"/>
    <w:rsid w:val="00D21872"/>
    <w:rsid w:val="00D87542"/>
    <w:rsid w:val="00D87B3E"/>
    <w:rsid w:val="00DE6C9E"/>
    <w:rsid w:val="00E41962"/>
    <w:rsid w:val="00E774DC"/>
    <w:rsid w:val="00E90391"/>
    <w:rsid w:val="00EF3B0B"/>
    <w:rsid w:val="00F764DD"/>
    <w:rsid w:val="00FA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6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18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semiHidden/>
    <w:unhideWhenUsed/>
    <w:rsid w:val="00BF00B9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5">
    <w:name w:val="Текст Знак"/>
    <w:basedOn w:val="a0"/>
    <w:link w:val="a4"/>
    <w:semiHidden/>
    <w:rsid w:val="00BF00B9"/>
    <w:rPr>
      <w:rFonts w:ascii="Courier New" w:eastAsia="Times New Roman" w:hAnsi="Courier New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6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18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semiHidden/>
    <w:unhideWhenUsed/>
    <w:rsid w:val="00BF00B9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5">
    <w:name w:val="Текст Знак"/>
    <w:basedOn w:val="a0"/>
    <w:link w:val="a4"/>
    <w:semiHidden/>
    <w:rsid w:val="00BF00B9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Kurmanbaev</cp:lastModifiedBy>
  <cp:revision>2</cp:revision>
  <cp:lastPrinted>2022-07-21T08:57:00Z</cp:lastPrinted>
  <dcterms:created xsi:type="dcterms:W3CDTF">2022-10-21T03:00:00Z</dcterms:created>
  <dcterms:modified xsi:type="dcterms:W3CDTF">2022-10-21T03:00:00Z</dcterms:modified>
</cp:coreProperties>
</file>