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EE" w:rsidRPr="00CC4BEB" w:rsidRDefault="00286795" w:rsidP="00463F7A">
      <w:pPr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E368EE" w:rsidRPr="00CC4BEB" w:rsidRDefault="00E368EE" w:rsidP="00463F7A">
      <w:pPr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90D2B" w:rsidRPr="00CC4BEB" w:rsidRDefault="009E0330" w:rsidP="00463F7A">
      <w:pPr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24</w:t>
      </w:r>
      <w:r w:rsidR="00463F7A" w:rsidRPr="00CC4BEB">
        <w:rPr>
          <w:rFonts w:ascii="Times New Roman" w:hAnsi="Times New Roman" w:cs="Times New Roman"/>
          <w:sz w:val="24"/>
          <w:szCs w:val="24"/>
          <w:lang w:val="ky-KG"/>
        </w:rPr>
        <w:t>.</w:t>
      </w:r>
      <w:r w:rsidR="00EA2D19">
        <w:rPr>
          <w:rFonts w:ascii="Times New Roman" w:hAnsi="Times New Roman" w:cs="Times New Roman"/>
          <w:sz w:val="24"/>
          <w:szCs w:val="24"/>
          <w:lang w:val="ky-KG"/>
        </w:rPr>
        <w:t>10</w:t>
      </w:r>
      <w:r w:rsidR="00463F7A" w:rsidRPr="00CC4BEB">
        <w:rPr>
          <w:rFonts w:ascii="Times New Roman" w:hAnsi="Times New Roman" w:cs="Times New Roman"/>
          <w:sz w:val="24"/>
          <w:szCs w:val="24"/>
          <w:lang w:val="ky-KG"/>
        </w:rPr>
        <w:t>.2022г.</w:t>
      </w:r>
    </w:p>
    <w:p w:rsidR="00386F0A" w:rsidRPr="00CC4BEB" w:rsidRDefault="00463F7A" w:rsidP="00386F0A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Приглашение к участию  в  государ</w:t>
      </w:r>
      <w:r w:rsidR="001A7ADE" w:rsidRPr="00CC4BEB">
        <w:rPr>
          <w:rFonts w:ascii="Times New Roman" w:hAnsi="Times New Roman" w:cs="Times New Roman"/>
          <w:b/>
          <w:sz w:val="24"/>
          <w:szCs w:val="24"/>
          <w:lang w:val="ky-KG"/>
        </w:rPr>
        <w:t>ст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венных закупках </w:t>
      </w:r>
    </w:p>
    <w:p w:rsidR="00463F7A" w:rsidRPr="00CC4BEB" w:rsidRDefault="00386F0A" w:rsidP="00386F0A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методом </w:t>
      </w:r>
      <w:r w:rsidR="001B16F5" w:rsidRPr="00CC4BEB">
        <w:rPr>
          <w:rFonts w:ascii="Times New Roman" w:hAnsi="Times New Roman" w:cs="Times New Roman"/>
          <w:b/>
          <w:sz w:val="24"/>
          <w:szCs w:val="24"/>
          <w:lang w:val="ky-KG"/>
        </w:rPr>
        <w:t>запроса котировок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C95182" w:rsidRPr="00CC4BEB" w:rsidRDefault="00C95182" w:rsidP="00C95182">
      <w:pPr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C95182" w:rsidRPr="00CC4BEB" w:rsidRDefault="00C95182" w:rsidP="00C95182">
      <w:pPr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Раздел 1. Информация о закупке </w:t>
      </w:r>
    </w:p>
    <w:p w:rsidR="00463F7A" w:rsidRPr="00CC4BEB" w:rsidRDefault="00463F7A" w:rsidP="00463F7A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Уважаемый Поставщик,</w:t>
      </w:r>
    </w:p>
    <w:p w:rsidR="00463F7A" w:rsidRPr="00CC4BEB" w:rsidRDefault="00463F7A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Государственное учреждение «Салык Сервис» при Государственной налоговой службе при Министерстве финансов Кыргызской Республики приглашает представить предложние на поставку </w:t>
      </w:r>
      <w:r w:rsidR="004B64E1" w:rsidRPr="00CC4BEB">
        <w:rPr>
          <w:rFonts w:ascii="Times New Roman" w:hAnsi="Times New Roman" w:cs="Times New Roman"/>
          <w:sz w:val="24"/>
          <w:szCs w:val="24"/>
          <w:lang w:val="ky-KG"/>
        </w:rPr>
        <w:t>сетевого оборудования,</w:t>
      </w:r>
      <w:r w:rsidR="00EA2D19">
        <w:rPr>
          <w:rFonts w:ascii="Times New Roman" w:hAnsi="Times New Roman" w:cs="Times New Roman"/>
          <w:sz w:val="24"/>
          <w:szCs w:val="24"/>
          <w:lang w:val="ky-KG"/>
        </w:rPr>
        <w:t xml:space="preserve"> офисной техники,</w:t>
      </w:r>
      <w:r w:rsidR="004B64E1"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расходных материалов и хозяйственных товаров</w:t>
      </w:r>
      <w:r w:rsidR="00C95182" w:rsidRPr="00CC4BEB">
        <w:rPr>
          <w:rFonts w:ascii="Times New Roman" w:hAnsi="Times New Roman" w:cs="Times New Roman"/>
          <w:sz w:val="24"/>
          <w:szCs w:val="24"/>
          <w:lang w:val="ky-KG"/>
        </w:rPr>
        <w:t>.</w:t>
      </w:r>
    </w:p>
    <w:p w:rsidR="00621668" w:rsidRPr="00CC4BEB" w:rsidRDefault="00621668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Предложения будут вскрыты автоматически системой портала: zakupki.gov.kg в </w:t>
      </w:r>
      <w:r w:rsidR="00A71A01">
        <w:rPr>
          <w:rFonts w:ascii="Times New Roman" w:hAnsi="Times New Roman" w:cs="Times New Roman"/>
          <w:sz w:val="24"/>
          <w:szCs w:val="24"/>
          <w:lang w:val="ky-KG"/>
        </w:rPr>
        <w:t>17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>:</w:t>
      </w:r>
      <w:r w:rsidR="009E0330">
        <w:rPr>
          <w:rFonts w:ascii="Times New Roman" w:hAnsi="Times New Roman" w:cs="Times New Roman"/>
          <w:sz w:val="24"/>
          <w:szCs w:val="24"/>
          <w:lang w:val="ky-KG"/>
        </w:rPr>
        <w:t>10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часов </w:t>
      </w:r>
      <w:r w:rsidR="009E0330">
        <w:rPr>
          <w:rFonts w:ascii="Times New Roman" w:hAnsi="Times New Roman" w:cs="Times New Roman"/>
          <w:sz w:val="24"/>
          <w:szCs w:val="24"/>
          <w:lang w:val="ky-KG"/>
        </w:rPr>
        <w:t>27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EA2D19">
        <w:rPr>
          <w:rFonts w:ascii="Times New Roman" w:hAnsi="Times New Roman" w:cs="Times New Roman"/>
          <w:sz w:val="24"/>
          <w:szCs w:val="24"/>
          <w:lang w:val="ky-KG"/>
        </w:rPr>
        <w:t>октября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2022 года.</w:t>
      </w:r>
    </w:p>
    <w:p w:rsidR="00621668" w:rsidRPr="00CC4BEB" w:rsidRDefault="00621668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Срок действия предложения поставщика должен составлять не менее 30 календарных дней.</w:t>
      </w:r>
    </w:p>
    <w:p w:rsidR="00621668" w:rsidRPr="00CC4BEB" w:rsidRDefault="00621668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Размер и форма гарантийного обеспечения  предложения поставщика составляет: Декларация гарантирующее предложение, со сроком действия не менее 40 дней.</w:t>
      </w:r>
    </w:p>
    <w:p w:rsidR="00FD148C" w:rsidRPr="00CC4BEB" w:rsidRDefault="00FD148C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Цена на товары должна быть представлена в Кыргызских сомах. Цена д</w:t>
      </w:r>
      <w:bookmarkStart w:id="0" w:name="_GoBack"/>
      <w:bookmarkEnd w:id="0"/>
      <w:r w:rsidRPr="00CC4BEB">
        <w:rPr>
          <w:rFonts w:ascii="Times New Roman" w:hAnsi="Times New Roman" w:cs="Times New Roman"/>
          <w:sz w:val="24"/>
          <w:szCs w:val="24"/>
          <w:lang w:val="ky-KG"/>
        </w:rPr>
        <w:t>олжна включать транспортировку до места назначения и установку, сопутствующие услуги и все налоги, пошлины и другие обязательные платежи, связанные с выполнением контракта.</w:t>
      </w:r>
    </w:p>
    <w:p w:rsidR="00EF2102" w:rsidRPr="00CC4BEB" w:rsidRDefault="00EF2102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Контракт будет присужден поставщику, представившему предложение соответствующее техническим спецификациям), квалификационным требованиям и срокам поставки, и имеющую наименьшую цену.</w:t>
      </w:r>
    </w:p>
    <w:p w:rsidR="00706380" w:rsidRPr="00CC4BEB" w:rsidRDefault="00706380" w:rsidP="00EF2102">
      <w:pPr>
        <w:pStyle w:val="a3"/>
        <w:numPr>
          <w:ilvl w:val="0"/>
          <w:numId w:val="1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Порядок расчетов: 100% от цены контракта в течение 3-х </w:t>
      </w:r>
      <w:r w:rsidR="001A7ADE" w:rsidRPr="00CC4BEB">
        <w:rPr>
          <w:rFonts w:ascii="Times New Roman" w:hAnsi="Times New Roman" w:cs="Times New Roman"/>
          <w:sz w:val="24"/>
          <w:szCs w:val="24"/>
          <w:lang w:val="ky-KG"/>
        </w:rPr>
        <w:t>месяцев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после полной поставки товара, подписания сторонами актов прием-передачи и открытия финансирования в системе Центрального казначейства Министерства финансов Кыргызской Республики.</w:t>
      </w:r>
    </w:p>
    <w:p w:rsidR="00706380" w:rsidRPr="00CC4BEB" w:rsidRDefault="006A2C7D" w:rsidP="00706380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Заместитель </w:t>
      </w:r>
      <w:r w:rsidR="00242137" w:rsidRPr="00CC4BEB">
        <w:rPr>
          <w:rFonts w:ascii="Times New Roman" w:hAnsi="Times New Roman" w:cs="Times New Roman"/>
          <w:b/>
          <w:sz w:val="24"/>
          <w:szCs w:val="24"/>
          <w:lang w:val="ky-KG"/>
        </w:rPr>
        <w:t>д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иректора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>Ш. Качкынбай уулу</w:t>
      </w: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D208B" w:rsidRPr="00CC4BEB" w:rsidRDefault="00A71A01" w:rsidP="00FD208B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bookmarkStart w:id="1" w:name="_Hlk114235359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Системный администратор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="007423F6">
        <w:rPr>
          <w:rFonts w:ascii="Times New Roman" w:hAnsi="Times New Roman" w:cs="Times New Roman"/>
          <w:b/>
          <w:sz w:val="24"/>
          <w:szCs w:val="24"/>
          <w:lang w:val="ky-KG"/>
        </w:rPr>
        <w:t>А. Тенизбаев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bookmarkEnd w:id="1"/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Специали</w:t>
      </w:r>
      <w:r w:rsidR="00242137" w:rsidRPr="00CC4BEB">
        <w:rPr>
          <w:rFonts w:ascii="Times New Roman" w:hAnsi="Times New Roman" w:cs="Times New Roman"/>
          <w:b/>
          <w:sz w:val="24"/>
          <w:szCs w:val="24"/>
          <w:lang w:val="ky-KG"/>
        </w:rPr>
        <w:t>с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 </w:t>
      </w: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по административным вопросам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А. Алымбеков </w:t>
      </w:r>
    </w:p>
    <w:p w:rsidR="00706380" w:rsidRPr="00CC4BEB" w:rsidRDefault="00706380" w:rsidP="00706380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EF2102">
      <w:pPr>
        <w:pStyle w:val="a3"/>
        <w:ind w:left="851"/>
        <w:rPr>
          <w:rFonts w:ascii="Times New Roman" w:hAnsi="Times New Roman" w:cs="Times New Roman"/>
          <w:sz w:val="24"/>
          <w:szCs w:val="24"/>
          <w:lang w:val="ky-KG"/>
        </w:rPr>
      </w:pPr>
    </w:p>
    <w:p w:rsidR="00FD148C" w:rsidRPr="00CC4BEB" w:rsidRDefault="00FD148C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F2102" w:rsidRPr="00CC4BEB" w:rsidRDefault="00EF2102" w:rsidP="00FD148C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C95182" w:rsidRPr="00CC4BEB" w:rsidRDefault="00C95182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Раздел 2.</w:t>
      </w:r>
      <w:r w:rsidR="00621668"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Лоты </w:t>
      </w:r>
    </w:p>
    <w:p w:rsidR="00621668" w:rsidRPr="00CC4BEB" w:rsidRDefault="00621668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849"/>
        <w:gridCol w:w="3404"/>
        <w:gridCol w:w="850"/>
        <w:gridCol w:w="851"/>
        <w:gridCol w:w="1984"/>
        <w:gridCol w:w="2127"/>
      </w:tblGrid>
      <w:tr w:rsidR="00621668" w:rsidRPr="00CC4BEB" w:rsidTr="00A82603">
        <w:tc>
          <w:tcPr>
            <w:tcW w:w="849" w:type="dxa"/>
          </w:tcPr>
          <w:p w:rsidR="00621668" w:rsidRPr="00CC4BEB" w:rsidRDefault="00621668" w:rsidP="006216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№ лота </w:t>
            </w:r>
          </w:p>
        </w:tc>
        <w:tc>
          <w:tcPr>
            <w:tcW w:w="3404" w:type="dxa"/>
          </w:tcPr>
          <w:p w:rsidR="00621668" w:rsidRPr="00CC4BEB" w:rsidRDefault="00621668" w:rsidP="006216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Наименование предмета закупок </w:t>
            </w:r>
          </w:p>
        </w:tc>
        <w:tc>
          <w:tcPr>
            <w:tcW w:w="850" w:type="dxa"/>
          </w:tcPr>
          <w:p w:rsidR="00621668" w:rsidRPr="00CC4BEB" w:rsidRDefault="00621668" w:rsidP="006216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Ед. Изм.</w:t>
            </w:r>
          </w:p>
        </w:tc>
        <w:tc>
          <w:tcPr>
            <w:tcW w:w="851" w:type="dxa"/>
          </w:tcPr>
          <w:p w:rsidR="00621668" w:rsidRPr="00CC4BEB" w:rsidRDefault="00621668" w:rsidP="002F054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Кол-во</w:t>
            </w:r>
          </w:p>
        </w:tc>
        <w:tc>
          <w:tcPr>
            <w:tcW w:w="1984" w:type="dxa"/>
          </w:tcPr>
          <w:p w:rsidR="00621668" w:rsidRPr="00CC4BEB" w:rsidRDefault="00621668" w:rsidP="006216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График поставок </w:t>
            </w:r>
          </w:p>
        </w:tc>
        <w:tc>
          <w:tcPr>
            <w:tcW w:w="2127" w:type="dxa"/>
          </w:tcPr>
          <w:p w:rsidR="00621668" w:rsidRPr="00CC4BEB" w:rsidRDefault="00621668" w:rsidP="006216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Место поставки 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Устройство удаленного мониторинга датчиков по сети Интернет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г. Бишкек, ул. Уметалиева, 41</w:t>
            </w:r>
          </w:p>
        </w:tc>
      </w:tr>
      <w:tr w:rsidR="00076598" w:rsidRPr="00CC4BEB" w:rsidTr="00076598">
        <w:tc>
          <w:tcPr>
            <w:tcW w:w="849" w:type="dxa"/>
          </w:tcPr>
          <w:p w:rsidR="00076598" w:rsidRPr="00CC4BEB" w:rsidRDefault="00076598" w:rsidP="00076598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Уничтожитель бумаги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98" w:rsidRPr="00CC4BEB" w:rsidRDefault="00076598" w:rsidP="000765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984" w:type="dxa"/>
          </w:tcPr>
          <w:p w:rsidR="00076598" w:rsidRPr="00CC4BEB" w:rsidRDefault="006A6442" w:rsidP="00076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14 календарных дней</w:t>
            </w:r>
          </w:p>
        </w:tc>
        <w:tc>
          <w:tcPr>
            <w:tcW w:w="2127" w:type="dxa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г. Бишкек, ул. Уметалиева, 41</w:t>
            </w:r>
          </w:p>
        </w:tc>
      </w:tr>
      <w:tr w:rsidR="006A6442" w:rsidRPr="00CC4BEB" w:rsidTr="00A82603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Набор сверл по бетону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набор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EA2D19" w:rsidRPr="00CC4BEB" w:rsidTr="00076598">
        <w:tc>
          <w:tcPr>
            <w:tcW w:w="849" w:type="dxa"/>
          </w:tcPr>
          <w:p w:rsidR="00EA2D19" w:rsidRPr="00CC4BEB" w:rsidRDefault="00EA2D19" w:rsidP="00EA2D19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D19" w:rsidRPr="00CC4BEB" w:rsidRDefault="00EA2D19" w:rsidP="00EA2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Коннектор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D19" w:rsidRPr="00CC4BEB" w:rsidRDefault="00EA2D19" w:rsidP="00EA2D1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пачка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D19" w:rsidRPr="00CC4BEB" w:rsidRDefault="00EA2D19" w:rsidP="00EA2D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984" w:type="dxa"/>
          </w:tcPr>
          <w:p w:rsidR="00EA2D19" w:rsidRPr="00CC4BEB" w:rsidRDefault="00EA2D19" w:rsidP="00EA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EA2D19" w:rsidRPr="00CC4BEB" w:rsidRDefault="00EA2D19" w:rsidP="00EA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Удленительный кабель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шт.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Стремянка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шт.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Прибор для проверки оптического кабеля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календарных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076598" w:rsidRPr="00CC4BEB" w:rsidTr="00076598">
        <w:tc>
          <w:tcPr>
            <w:tcW w:w="849" w:type="dxa"/>
          </w:tcPr>
          <w:p w:rsidR="00076598" w:rsidRPr="00CC4BEB" w:rsidRDefault="00076598" w:rsidP="00076598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Рации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598" w:rsidRPr="00CC4BEB" w:rsidRDefault="00076598" w:rsidP="0007659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</w:t>
            </w:r>
          </w:p>
        </w:tc>
        <w:tc>
          <w:tcPr>
            <w:tcW w:w="1984" w:type="dxa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10 рабочих дней </w:t>
            </w:r>
          </w:p>
        </w:tc>
        <w:tc>
          <w:tcPr>
            <w:tcW w:w="2127" w:type="dxa"/>
          </w:tcPr>
          <w:p w:rsidR="00076598" w:rsidRPr="00CC4BEB" w:rsidRDefault="00076598" w:rsidP="00076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Очки защитные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10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Кримпер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A82603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Чернила для принтера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литр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076598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Н</w:t>
            </w:r>
            <w:proofErr w:type="spellStart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абор</w:t>
            </w:r>
            <w:proofErr w:type="spellEnd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ключей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6A6442" w:rsidRPr="00CC4BEB" w:rsidTr="00A82603">
        <w:tc>
          <w:tcPr>
            <w:tcW w:w="849" w:type="dxa"/>
          </w:tcPr>
          <w:p w:rsidR="006A6442" w:rsidRPr="00CC4BEB" w:rsidRDefault="006A6442" w:rsidP="006A6442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Корзина для мусора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6442" w:rsidRPr="00CC4BEB" w:rsidRDefault="006A6442" w:rsidP="006A6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81</w:t>
            </w:r>
          </w:p>
        </w:tc>
        <w:tc>
          <w:tcPr>
            <w:tcW w:w="1984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6A6442" w:rsidRPr="00CC4BEB" w:rsidRDefault="006A6442" w:rsidP="006A6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  <w:tr w:rsidR="007423F6" w:rsidRPr="00CC4BEB" w:rsidTr="00A82603">
        <w:tc>
          <w:tcPr>
            <w:tcW w:w="849" w:type="dxa"/>
          </w:tcPr>
          <w:p w:rsidR="007423F6" w:rsidRPr="00CC4BEB" w:rsidRDefault="007423F6" w:rsidP="007423F6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3F6" w:rsidRPr="00CC4BEB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Телефонный аппарат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3F6" w:rsidRPr="00CC4BEB" w:rsidRDefault="007423F6" w:rsidP="00742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3F6" w:rsidRPr="00CC4BEB" w:rsidRDefault="007423F6" w:rsidP="007423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10</w:t>
            </w:r>
          </w:p>
        </w:tc>
        <w:tc>
          <w:tcPr>
            <w:tcW w:w="1984" w:type="dxa"/>
          </w:tcPr>
          <w:p w:rsidR="007423F6" w:rsidRPr="00CC4BEB" w:rsidRDefault="007423F6" w:rsidP="00742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  <w:r w:rsidRPr="006A6442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календарных дней</w:t>
            </w:r>
          </w:p>
        </w:tc>
        <w:tc>
          <w:tcPr>
            <w:tcW w:w="2127" w:type="dxa"/>
          </w:tcPr>
          <w:p w:rsidR="007423F6" w:rsidRPr="00CC4BEB" w:rsidRDefault="007423F6" w:rsidP="00742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г. Бишкек, ул.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Уметалиева, 41</w:t>
            </w:r>
          </w:p>
        </w:tc>
      </w:tr>
    </w:tbl>
    <w:p w:rsidR="00621668" w:rsidRPr="00CC4BEB" w:rsidRDefault="00621668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86030E" w:rsidRPr="00CC4BEB" w:rsidRDefault="0086030E" w:rsidP="0086030E">
      <w:pPr>
        <w:pStyle w:val="a3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ТЕХ ФОРМА-2</w:t>
      </w:r>
    </w:p>
    <w:p w:rsidR="00621668" w:rsidRPr="00CC4BEB" w:rsidRDefault="00621668" w:rsidP="0062166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Технические спецификации </w:t>
      </w:r>
      <w:r w:rsidR="0086030E" w:rsidRPr="00CC4BEB">
        <w:rPr>
          <w:rFonts w:ascii="Times New Roman" w:hAnsi="Times New Roman" w:cs="Times New Roman"/>
          <w:b/>
          <w:sz w:val="24"/>
          <w:szCs w:val="24"/>
          <w:lang w:val="ky-KG"/>
        </w:rPr>
        <w:t>лотов</w:t>
      </w:r>
    </w:p>
    <w:p w:rsidR="0086030E" w:rsidRPr="00CC4BEB" w:rsidRDefault="0086030E" w:rsidP="0062166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tbl>
      <w:tblPr>
        <w:tblStyle w:val="a4"/>
        <w:tblW w:w="103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4962"/>
        <w:gridCol w:w="992"/>
        <w:gridCol w:w="1461"/>
      </w:tblGrid>
      <w:tr w:rsidR="00621668" w:rsidRPr="00CC4BEB" w:rsidTr="00EE2E07">
        <w:tc>
          <w:tcPr>
            <w:tcW w:w="993" w:type="dxa"/>
          </w:tcPr>
          <w:p w:rsidR="00621668" w:rsidRPr="00CC4BEB" w:rsidRDefault="00621668" w:rsidP="006216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bookmarkStart w:id="2" w:name="_Hlk104972504"/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№ лота </w:t>
            </w:r>
          </w:p>
        </w:tc>
        <w:tc>
          <w:tcPr>
            <w:tcW w:w="1984" w:type="dxa"/>
          </w:tcPr>
          <w:p w:rsidR="00621668" w:rsidRPr="00CC4BEB" w:rsidRDefault="00621668" w:rsidP="006216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Наименование предмета закупок </w:t>
            </w:r>
          </w:p>
        </w:tc>
        <w:tc>
          <w:tcPr>
            <w:tcW w:w="4962" w:type="dxa"/>
          </w:tcPr>
          <w:p w:rsidR="00621668" w:rsidRPr="00CC4BEB" w:rsidRDefault="00621668" w:rsidP="006216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Техническая спецификация установленная закупающей организацией </w:t>
            </w:r>
          </w:p>
        </w:tc>
        <w:tc>
          <w:tcPr>
            <w:tcW w:w="992" w:type="dxa"/>
          </w:tcPr>
          <w:p w:rsidR="00621668" w:rsidRPr="00CC4BEB" w:rsidRDefault="00621668" w:rsidP="006216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Техническая спецификация предлагаемая поставщиком </w:t>
            </w:r>
          </w:p>
        </w:tc>
        <w:tc>
          <w:tcPr>
            <w:tcW w:w="1461" w:type="dxa"/>
          </w:tcPr>
          <w:p w:rsidR="00621668" w:rsidRPr="00CC4BEB" w:rsidRDefault="00621668" w:rsidP="006216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Производитель/Страна происхождения Товара</w:t>
            </w:r>
          </w:p>
        </w:tc>
      </w:tr>
      <w:tr w:rsidR="00A306C0" w:rsidRPr="00CC4BEB" w:rsidTr="00EE2E07">
        <w:tc>
          <w:tcPr>
            <w:tcW w:w="993" w:type="dxa"/>
          </w:tcPr>
          <w:p w:rsidR="00A306C0" w:rsidRPr="00CC4BEB" w:rsidRDefault="00A306C0" w:rsidP="00A306C0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Устройство удаленного мониторинга датчиков по сети Интернет</w:t>
            </w:r>
          </w:p>
        </w:tc>
        <w:tc>
          <w:tcPr>
            <w:tcW w:w="4962" w:type="dxa"/>
          </w:tcPr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SNMP TRAP уведомления: Да, SNMP v1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Syslog уведомления: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Встроенный web-сервер: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Встроенный журнал событий: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Питание от 2 источников: 2 independent power sources 5V DC и 110..220V AC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Поддержка LOGIC: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 xml:space="preserve">Поддержка Url-encoded команд: (HTTP API)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Поддержка СМС команд: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Синхронизация времени по NTP: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Уведомление по SMS: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Уведомления по Email: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Управление по SNMP: Да, SNMP v1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Датчики и интерфейсы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Поддержка датчиков 1-wire: 4 порта 1-wire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IO линии: 8 IO линий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Адаптер аналоговых датчиков: Нет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Термодатчики: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влажности: Да, 4 датчика влажности 1-wire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воздушного потока (модель АМС520):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двери: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движения: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дыма (ИП212-141):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дыма комбинированный (дым/тепло): ИП 212/101-2М-A1R с базой Е412NL: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качества электропитания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наличия 220В: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протечки: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Датчик удара: До 8-ми датчиков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МАЯК-12-СТ: До 8-ми оповещателей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Сигнальная сирена: Да, 1 сирена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Порт RS232: Нет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Порт RS485: Нет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Реле: 1 реле перекидной контакт, 2А DC 30V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MP701 Исполнительный элемент (4 независимых канала по 2 кВт 10А): До 2-х элементов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PLController R15250 силовое реле 15A/250В на DIN-рейку% До 8-ми реле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Управляемая розетка NetPing AC/DIN: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До 8-ми розеток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Базовые параметры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Ethernet порт: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2 x 10/100 BASE-TX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Безвентиляторное исполнение: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Встроенный GSM модем: 3G GSM модем,  только для приёма/отправки SMS сообщений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Ионистор для системы уведомлений: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Нет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Обновление ПО пользователем: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Статический IP и MAC адрес: Да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Физические параметры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Антенна GSM: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Антенна ADA-900M-SMA-3,0m (Частота 900/1800Mhz; Кабель RG174 3 м.; Разъем SMA; Высота антенны 85 мм; КСВН &lt;= 1.5; Входное сопротивление 50 OM; Максимальная мощность 60 Вт; Усиление 3dBi; Поляризация вертикальная.)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Вес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1700 г.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Диапазон температур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0°C .. 40°C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Комплект поставки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Устройство, компьютерный кабель питания 1.8 м., антенна GSM, уши для крепления 2 шт., крепеж для ушей 4 шт., отвертка, пакет зип, памятка, коробка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Размеры упаковки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515 х 253 х 62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Размеры устройства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430 х 143 х 44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Собственная потребляемая мощность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5 Вт.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Тип вилки электропитания: Euro вилка, отсоединяемый шнур питания 1.8 м.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Электропитание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ab/>
              <w:t>100В .. 240В</w:t>
            </w:r>
          </w:p>
          <w:p w:rsidR="00A306C0" w:rsidRPr="00CC4BEB" w:rsidRDefault="00A306C0" w:rsidP="00A306C0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Гарантия 12 месяцев</w:t>
            </w:r>
          </w:p>
        </w:tc>
        <w:tc>
          <w:tcPr>
            <w:tcW w:w="992" w:type="dxa"/>
          </w:tcPr>
          <w:p w:rsidR="00A306C0" w:rsidRPr="00CC4BEB" w:rsidRDefault="00A306C0" w:rsidP="00A306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A306C0" w:rsidRPr="00CC4BEB" w:rsidRDefault="00A306C0" w:rsidP="00A306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A306C0" w:rsidRPr="00CC4BEB" w:rsidTr="00EE2E07">
        <w:tc>
          <w:tcPr>
            <w:tcW w:w="993" w:type="dxa"/>
          </w:tcPr>
          <w:p w:rsidR="00A306C0" w:rsidRPr="00CC4BEB" w:rsidRDefault="00A306C0" w:rsidP="00A306C0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06C0" w:rsidRPr="00CC4BEB" w:rsidRDefault="00A306C0" w:rsidP="00A306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Уничтожитель бумаги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Резки: Перекрестная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резки, мм: не более 2x12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секретности, DIN 66399: P-5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фрагментов при резке листа А4, шт.: &gt;2500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секретности для кредитных карт, DIN 66399: T-1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секретности для CD дисков, DIN 66399: O-1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входа, мм: 220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резки, м/мин: 2,1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 цикл, мин: 10/45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Уничтожение </w:t>
            </w:r>
            <w:proofErr w:type="spellStart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степлерных</w:t>
            </w:r>
            <w:proofErr w:type="spellEnd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скоб: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Уничтожение кредитных карт: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Уничтожение CD или </w:t>
            </w:r>
            <w:proofErr w:type="spellStart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Blu-Ray</w:t>
            </w:r>
            <w:proofErr w:type="spellEnd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DVD (1,2 слоя):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Отдельный слот для CD: отдельный слот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Отдельная корзина для фрагментов CD: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технологии предотвращения заторов: Автореверс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SilentShred</w:t>
            </w:r>
            <w:proofErr w:type="spellEnd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корзины: выдвижная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Емкость корзины, л: 22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Емкость корзины в листах А4: не менее 400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Кабель питания: несъемный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Датчик пуска при подаче бумаги: электронный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 возникновения затора: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защита от перегрева: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 перегрева: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Автоотключение при снятой корзине: да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шума без загрузки, дБ: 60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шума под нагрузкой, дБ: 65</w:t>
            </w:r>
          </w:p>
          <w:p w:rsidR="00A306C0" w:rsidRPr="00CC4BEB" w:rsidRDefault="00A306C0" w:rsidP="00A306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Гарантия 12 месяцев.</w:t>
            </w:r>
          </w:p>
        </w:tc>
        <w:tc>
          <w:tcPr>
            <w:tcW w:w="992" w:type="dxa"/>
          </w:tcPr>
          <w:p w:rsidR="00A306C0" w:rsidRPr="00CC4BEB" w:rsidRDefault="00A306C0" w:rsidP="00A306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A306C0" w:rsidRPr="00CC4BEB" w:rsidRDefault="00A306C0" w:rsidP="00A306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Набор сверл по бетону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упаковки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Пластмассовая упаковка, кассета, с </w:t>
            </w:r>
            <w:proofErr w:type="spellStart"/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евроотверстием</w:t>
            </w:r>
            <w:proofErr w:type="spellEnd"/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товарной упаковки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5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транспортной упаковки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1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Набор из 5 ударных сверл 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Характеристики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Диаметр, мм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5.0 / 6.0 / 6.0 / 8.0 / 10.0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Рабочая длина, мм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50.0 / 50.0 / 100.0 / 100.0 / 100.0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длина, мм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115.0 / 115.0 / 165.0 / 165.0 / 165.0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комплекта, мм</w:t>
            </w: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197,0 x 87,5 x 23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286795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Коннектор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99123F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RJ-45 Cat-5e</w:t>
            </w:r>
            <w:r w:rsidR="00991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y-KG" w:eastAsia="ru-RU"/>
              </w:rPr>
              <w:t xml:space="preserve"> 100 шт. в пачке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99123F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Удленительный кабель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Выключатель: Да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Заземление: Да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Длина шнура: 50 м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Тип удлинителя: Удлинитель на катушке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Максимальное сечение провода: 3 кв. мм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Минимальное сечение провода: 2.5 кв. мм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Стремянка 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Общие характеристики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Тип: лестница-трансформер</w:t>
            </w:r>
          </w:p>
          <w:p w:rsidR="0070032C" w:rsidRPr="00286795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Количество ступеней: 4</w:t>
            </w:r>
            <w:r w:rsidR="00DD449A" w:rsidRPr="00DD4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D449A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в каждой секции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Количество секций: 4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Материал: алюминий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Максимальная нагрузка: 120 кг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Особенности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Стойки и ступени из прессованного алюминиевого профиля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Шарнирные замки с автоматической фиксацией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Широкие поперечные траверсы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Защитные противоскользящие наконечники ножек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Прибор для проверки оптического кабеля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Особенности: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Портативный и надежный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Прост в использовании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Конструкция корпуса защищает от повреждения электростатическим разрядом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Работает как в непрерывном, так и в импульсном режиме с постоянной мощностью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Имеет универсальный разъем 2.5 мм, 1.25 мм для разъемов FC (</w:t>
            </w: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proofErr w:type="spell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)-LC. (</w:t>
            </w: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  <w:proofErr w:type="spell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) по запросу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Индикация низкого заряда батареи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Длительный срок службы батареи (до 60 часов)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Лазерный блок защищен от проникновения влаги и пыли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Характеристики: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 - 650 </w:t>
            </w: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 ±10 </w:t>
            </w: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Выходная мощность (расстояние) - 20 мВт (до 20 км)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Тестирование разъемов - универсальный разъем 2.5 мм (коннекторы FC / SC / ST)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Режим излучения - непрерывный или импульсный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Частота повторения импульсов - 2 Гц до 3 Гц/9 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Элементы питания - 2хAA щелочные батареи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Температура хранения от -40 до 85°C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Температура эксплуатации от -20 до 60°C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286795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Рации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Частотный диапазон: УКВ 144–148 МГц и УВЧ 420–450 МГц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Двухдиапазонный</w:t>
            </w:r>
            <w:proofErr w:type="spell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 дисплей, двойная частота.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Дисплей, двойной режим ожидания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Выходная мощность: 4/1 Вт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128 каналов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50 CTCSS и 104 CDCSS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Встроенная функция VOX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Тональный сигнал 1750 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Светодиодный фонарик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Большой ЖК-дисплей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Высокий / низкий Переключаемая мощность RF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Переключаемая мощность 25 кГц / 12,5 кГц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Предупреждение об опасности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Предупреждение о низком заряде батареи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Режим энергосбережения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Таймер тайм-аута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Блокировка клавиатуры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Контрольный канал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Шаг канала: 2,5 / 5 / 6,25 / 10 / 12,5 / 25 кГц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ROGER SET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Общие: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Диапазон частот: УКВ 144–148 МГц и УВЧ 420–450 МГц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Номер канала: 128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Стабильность частоты: ± 2,5 </w:t>
            </w: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  <w:proofErr w:type="spellEnd"/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Рабочее напряжение: 7,4 В постоянного тока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Выходная мощность: 4 Вт / 1 Вт (макс. 5 Вт)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Режим работы: простой или полудуплексный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Размеры (Ш x В x Г): 100 x 52 x 32 мм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Вес: 250 г (включая батарею, антенну)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Очки защитные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изделия: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Очки защитные герметичные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Назначение: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защиты органов зрения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Цвет: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прозрачный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Материал: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Поликарбонат (РС)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 линз: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 xml:space="preserve"> </w:t>
            </w: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 против царапин и запотевания (AS/AF)</w:t>
            </w:r>
          </w:p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</w:t>
            </w:r>
            <w:proofErr w:type="gramStart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От</w:t>
            </w:r>
            <w:proofErr w:type="gramEnd"/>
            <w:r w:rsidRPr="00CC4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механических воздействий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Кримпер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Кримпер</w:t>
            </w:r>
            <w:proofErr w:type="spell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 для обжима RJ45/RJ11/RJ12 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 w:val="restart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Чернила для принтера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 голубыми чернилами C13T67324A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  <w:t>голубой стандартная – 1 литр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992" w:type="dxa"/>
            <w:vMerge w:val="restart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 w:val="restart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 пурпурными чернилами C13T67334A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пурпурный стандартная – 1 литр 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992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 желтыми чернилами C13T67344A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ab/>
              <w:t>Стандартная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- 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1 литр</w:t>
            </w:r>
          </w:p>
        </w:tc>
        <w:tc>
          <w:tcPr>
            <w:tcW w:w="992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 черными чернилами C13T67314A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proofErr w:type="gramStart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черный  стандартная</w:t>
            </w:r>
            <w:proofErr w:type="gramEnd"/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 – 1 литр</w:t>
            </w:r>
          </w:p>
        </w:tc>
        <w:tc>
          <w:tcPr>
            <w:tcW w:w="992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со светло-голубыми чернилами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C13T67354A светло-голубой стандартная – 1 литр </w:t>
            </w:r>
          </w:p>
        </w:tc>
        <w:tc>
          <w:tcPr>
            <w:tcW w:w="992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rPr>
          <w:trHeight w:val="71"/>
        </w:trPr>
        <w:tc>
          <w:tcPr>
            <w:tcW w:w="993" w:type="dxa"/>
            <w:vMerge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2C" w:rsidRPr="00CC4BEB" w:rsidRDefault="0070032C" w:rsidP="00700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Контейнер со светло-пурпурными чернилами C13T67364A светло-пурпурный стандартная –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1</w:t>
            </w: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 xml:space="preserve"> литр </w:t>
            </w:r>
          </w:p>
        </w:tc>
        <w:tc>
          <w:tcPr>
            <w:tcW w:w="992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  <w:vMerge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Н</w:t>
            </w:r>
            <w:proofErr w:type="spellStart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абор</w:t>
            </w:r>
            <w:proofErr w:type="spellEnd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ключей </w:t>
            </w:r>
          </w:p>
        </w:tc>
        <w:tc>
          <w:tcPr>
            <w:tcW w:w="4962" w:type="dxa"/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Общие характеристики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Тип крепления бура/сверла: SDS-Plus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Количество скоростей работы: 1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Потребляемая мощность: 800 Вт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число оборотов холостого хода: 850 об/мин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частота ударов: 4700 уд/мин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энергия удара: 2.15 Дж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Производительность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диаметр сверления (дерево): 30 мм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диаметр сверления (металл): 13 мм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Макс. диаметр сверления (бетон): 30 мм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Питание: от сети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Функции и возможности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Режимы работы: сверление, сверление с ударом, долбление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Шуруповерт: есть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Возможности: реверс, электронная регулировка частоты вращения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Дополнительная информация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Приспособления: дополнительная рукоятка, блокировка кнопки включения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0032C" w:rsidRPr="00CC4BEB" w:rsidTr="00EE2E07">
        <w:tc>
          <w:tcPr>
            <w:tcW w:w="993" w:type="dxa"/>
          </w:tcPr>
          <w:p w:rsidR="0070032C" w:rsidRPr="00CC4BEB" w:rsidRDefault="0070032C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Корзина для мусора </w:t>
            </w:r>
          </w:p>
        </w:tc>
        <w:tc>
          <w:tcPr>
            <w:tcW w:w="4962" w:type="dxa"/>
            <w:shd w:val="clear" w:color="auto" w:fill="auto"/>
          </w:tcPr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Цвет корпуса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ab/>
              <w:t>Черный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Материал корпуса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ab/>
              <w:t>Полипропилен</w:t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Перфорированный корпус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ab/>
            </w:r>
          </w:p>
          <w:p w:rsidR="0070032C" w:rsidRPr="00CC4BEB" w:rsidRDefault="0070032C" w:rsidP="00700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Объем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ab/>
              <w:t>9 л</w:t>
            </w:r>
          </w:p>
        </w:tc>
        <w:tc>
          <w:tcPr>
            <w:tcW w:w="992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0032C" w:rsidRPr="00CC4BEB" w:rsidRDefault="0070032C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7423F6" w:rsidRPr="00CC4BEB" w:rsidTr="00EE2E07">
        <w:tc>
          <w:tcPr>
            <w:tcW w:w="993" w:type="dxa"/>
          </w:tcPr>
          <w:p w:rsidR="007423F6" w:rsidRPr="00CC4BEB" w:rsidRDefault="007423F6" w:rsidP="0070032C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3F6" w:rsidRPr="00CC4BEB" w:rsidRDefault="007423F6" w:rsidP="0070032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Телефонные аппараты </w:t>
            </w:r>
          </w:p>
        </w:tc>
        <w:tc>
          <w:tcPr>
            <w:tcW w:w="4962" w:type="dxa"/>
            <w:shd w:val="clear" w:color="auto" w:fill="auto"/>
          </w:tcPr>
          <w:p w:rsidR="007423F6" w:rsidRP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Повторный набор последнего номера</w:t>
            </w:r>
          </w:p>
          <w:p w:rsidR="007423F6" w:rsidRP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Кнопка ”флэш”</w:t>
            </w:r>
          </w:p>
          <w:p w:rsidR="007423F6" w:rsidRP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Переключение тонального/импульсного набора</w:t>
            </w:r>
          </w:p>
          <w:p w:rsidR="007423F6" w:rsidRP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Регулировка громкости звонка</w:t>
            </w:r>
          </w:p>
          <w:p w:rsidR="007423F6" w:rsidRP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Регулировка громкости динамика</w:t>
            </w:r>
          </w:p>
          <w:p w:rsidR="007423F6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 w:rsidRPr="007423F6"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>• Возможность установки на стене</w:t>
            </w:r>
          </w:p>
          <w:p w:rsidR="007423F6" w:rsidRPr="00CC4BEB" w:rsidRDefault="007423F6" w:rsidP="007423F6">
            <w:pP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ru-RU"/>
              </w:rPr>
              <w:t xml:space="preserve">Подключение проводное </w:t>
            </w:r>
          </w:p>
        </w:tc>
        <w:tc>
          <w:tcPr>
            <w:tcW w:w="992" w:type="dxa"/>
          </w:tcPr>
          <w:p w:rsidR="007423F6" w:rsidRPr="00CC4BEB" w:rsidRDefault="007423F6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61" w:type="dxa"/>
          </w:tcPr>
          <w:p w:rsidR="007423F6" w:rsidRPr="00CC4BEB" w:rsidRDefault="007423F6" w:rsidP="00700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bookmarkEnd w:id="2"/>
    </w:tbl>
    <w:p w:rsidR="00621668" w:rsidRPr="00CC4BEB" w:rsidRDefault="00621668" w:rsidP="0062166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4BEB" w:rsidRDefault="00CC4BEB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bookmarkStart w:id="3" w:name="_Hlk108798079"/>
    </w:p>
    <w:p w:rsidR="0057207A" w:rsidRPr="00CC4BEB" w:rsidRDefault="0057207A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Заместитель </w:t>
      </w:r>
      <w:r w:rsidR="00242137" w:rsidRPr="00CC4BEB">
        <w:rPr>
          <w:rFonts w:ascii="Times New Roman" w:hAnsi="Times New Roman" w:cs="Times New Roman"/>
          <w:b/>
          <w:sz w:val="24"/>
          <w:szCs w:val="24"/>
          <w:lang w:val="ky-KG"/>
        </w:rPr>
        <w:t>д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иректора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>Ш. Качкынбай уулу</w:t>
      </w:r>
    </w:p>
    <w:p w:rsidR="0057207A" w:rsidRPr="00CC4BEB" w:rsidRDefault="0057207A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51654F" w:rsidRDefault="007423F6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Системный администратор </w:t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  <w:t>А. Тенизбаев</w:t>
      </w:r>
    </w:p>
    <w:p w:rsidR="007423F6" w:rsidRDefault="007423F6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57207A" w:rsidRPr="00CC4BEB" w:rsidRDefault="0057207A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Специали</w:t>
      </w:r>
      <w:r w:rsidR="00242137" w:rsidRPr="00CC4BEB">
        <w:rPr>
          <w:rFonts w:ascii="Times New Roman" w:hAnsi="Times New Roman" w:cs="Times New Roman"/>
          <w:b/>
          <w:sz w:val="24"/>
          <w:szCs w:val="24"/>
          <w:lang w:val="ky-KG"/>
        </w:rPr>
        <w:t>с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 </w:t>
      </w:r>
    </w:p>
    <w:p w:rsidR="0057207A" w:rsidRPr="00CC4BEB" w:rsidRDefault="0057207A" w:rsidP="0057207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по административным вопросам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А. Алымбеков </w:t>
      </w:r>
    </w:p>
    <w:bookmarkEnd w:id="3"/>
    <w:p w:rsidR="00EF2102" w:rsidRPr="00CC4BEB" w:rsidRDefault="00EF2102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F2102" w:rsidRPr="00CC4BEB" w:rsidRDefault="00EF2102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CC4BEB" w:rsidRDefault="00CC4BEB" w:rsidP="0057207A">
      <w:pPr>
        <w:pStyle w:val="a3"/>
        <w:ind w:left="578"/>
        <w:jc w:val="both"/>
        <w:rPr>
          <w:rFonts w:ascii="Times New Roman" w:hAnsi="Times New Roman" w:cs="Times New Roman"/>
          <w:i/>
          <w:sz w:val="24"/>
          <w:szCs w:val="24"/>
          <w:lang w:val="ky-KG"/>
        </w:rPr>
      </w:pPr>
    </w:p>
    <w:p w:rsidR="00CC4BEB" w:rsidRDefault="00CC4BEB" w:rsidP="0057207A">
      <w:pPr>
        <w:pStyle w:val="a3"/>
        <w:ind w:left="578"/>
        <w:jc w:val="both"/>
        <w:rPr>
          <w:rFonts w:ascii="Times New Roman" w:hAnsi="Times New Roman" w:cs="Times New Roman"/>
          <w:i/>
          <w:sz w:val="24"/>
          <w:szCs w:val="24"/>
          <w:lang w:val="ky-KG"/>
        </w:rPr>
      </w:pPr>
    </w:p>
    <w:p w:rsidR="0057207A" w:rsidRPr="00CC4BEB" w:rsidRDefault="003F4D9D" w:rsidP="0057207A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 xml:space="preserve"> </w:t>
      </w:r>
      <w:r w:rsidR="0057207A" w:rsidRPr="00CC4BEB">
        <w:rPr>
          <w:rFonts w:ascii="Times New Roman" w:hAnsi="Times New Roman" w:cs="Times New Roman"/>
          <w:i/>
          <w:sz w:val="24"/>
          <w:szCs w:val="24"/>
          <w:lang w:val="ky-KG"/>
        </w:rPr>
        <w:t>Примечние: В столбце 4</w:t>
      </w:r>
      <w:r w:rsidR="0057207A" w:rsidRPr="00CC4BEB">
        <w:rPr>
          <w:rFonts w:ascii="Times New Roman" w:hAnsi="Times New Roman" w:cs="Times New Roman"/>
          <w:sz w:val="24"/>
          <w:szCs w:val="24"/>
        </w:rPr>
        <w:t xml:space="preserve"> </w:t>
      </w:r>
      <w:r w:rsidR="0057207A" w:rsidRPr="00CC4BEB">
        <w:rPr>
          <w:rFonts w:ascii="Times New Roman" w:hAnsi="Times New Roman" w:cs="Times New Roman"/>
          <w:i/>
          <w:sz w:val="24"/>
          <w:szCs w:val="24"/>
          <w:lang w:val="ky-KG"/>
        </w:rPr>
        <w:t>Поставщик должен описать предлагаемый товар, в случае не описания, или со словом «соответствует» может привести к отклонению предложения.</w:t>
      </w:r>
    </w:p>
    <w:p w:rsidR="00EF2102" w:rsidRPr="00CC4BEB" w:rsidRDefault="00EF2102" w:rsidP="0057207A">
      <w:pPr>
        <w:pStyle w:val="a3"/>
        <w:ind w:left="142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032C" w:rsidRPr="00CC4BEB" w:rsidRDefault="0070032C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032C" w:rsidRPr="00CC4BEB" w:rsidRDefault="0070032C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032C" w:rsidRPr="00CC4BEB" w:rsidRDefault="0070032C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621668" w:rsidRPr="00CC4BEB" w:rsidRDefault="0086030E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>Раздел 3.</w:t>
      </w:r>
      <w:r w:rsidR="00FD148C"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Инструкция для поставщиков </w:t>
      </w:r>
    </w:p>
    <w:p w:rsidR="00FD148C" w:rsidRPr="00CC4BEB" w:rsidRDefault="00761E52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Поставщик должен заполнить и представить следующие документы:</w:t>
      </w:r>
    </w:p>
    <w:p w:rsidR="00FC254A" w:rsidRPr="00CC4BEB" w:rsidRDefault="00121F75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54A" w:rsidRPr="00CC4BEB">
        <w:rPr>
          <w:rFonts w:ascii="Times New Roman" w:hAnsi="Times New Roman" w:cs="Times New Roman"/>
          <w:sz w:val="24"/>
          <w:szCs w:val="24"/>
          <w:lang w:val="en-US"/>
        </w:rPr>
        <w:t>Технические</w:t>
      </w:r>
      <w:proofErr w:type="spellEnd"/>
      <w:r w:rsidR="00FC254A"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54A" w:rsidRPr="00CC4BEB">
        <w:rPr>
          <w:rFonts w:ascii="Times New Roman" w:hAnsi="Times New Roman" w:cs="Times New Roman"/>
          <w:sz w:val="24"/>
          <w:szCs w:val="24"/>
          <w:lang w:val="en-US"/>
        </w:rPr>
        <w:t>спецификации</w:t>
      </w:r>
      <w:proofErr w:type="spellEnd"/>
      <w:r w:rsidR="00FC254A"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(ТЕХ ФОРМА-2);</w:t>
      </w:r>
    </w:p>
    <w:p w:rsidR="00FC254A" w:rsidRPr="00CC4BEB" w:rsidRDefault="00FC254A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поставок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(ТЕХ ФОРМА-3);</w:t>
      </w:r>
    </w:p>
    <w:p w:rsidR="00FC254A" w:rsidRPr="00CC4BEB" w:rsidRDefault="00FC254A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BEB">
        <w:rPr>
          <w:rFonts w:ascii="Times New Roman" w:hAnsi="Times New Roman" w:cs="Times New Roman"/>
          <w:sz w:val="24"/>
          <w:szCs w:val="24"/>
        </w:rPr>
        <w:t>Сведения о квалификации (ТЕХ ФОРМА-4);</w:t>
      </w:r>
    </w:p>
    <w:p w:rsidR="00FC254A" w:rsidRPr="00CC4BEB" w:rsidRDefault="00FC254A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BEB">
        <w:rPr>
          <w:rFonts w:ascii="Times New Roman" w:hAnsi="Times New Roman" w:cs="Times New Roman"/>
          <w:sz w:val="24"/>
          <w:szCs w:val="24"/>
        </w:rPr>
        <w:t>Декларация гарантирующее предложение (ТЕХ ФОРМА-7);</w:t>
      </w:r>
    </w:p>
    <w:p w:rsidR="00FC254A" w:rsidRPr="00CC4BEB" w:rsidRDefault="00FC254A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Финансовое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предложение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(ФИН ФОРМА-1);</w:t>
      </w:r>
    </w:p>
    <w:p w:rsidR="00FC254A" w:rsidRPr="00CC4BEB" w:rsidRDefault="00FC254A" w:rsidP="00FC25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BEB">
        <w:rPr>
          <w:rFonts w:ascii="Times New Roman" w:hAnsi="Times New Roman" w:cs="Times New Roman"/>
          <w:sz w:val="24"/>
          <w:szCs w:val="24"/>
          <w:lang w:val="en-US"/>
        </w:rPr>
        <w:t>цен</w:t>
      </w:r>
      <w:proofErr w:type="spellEnd"/>
      <w:r w:rsidRPr="00CC4BEB">
        <w:rPr>
          <w:rFonts w:ascii="Times New Roman" w:hAnsi="Times New Roman" w:cs="Times New Roman"/>
          <w:sz w:val="24"/>
          <w:szCs w:val="24"/>
          <w:lang w:val="en-US"/>
        </w:rPr>
        <w:t xml:space="preserve"> (ФИН форма-2);</w:t>
      </w:r>
    </w:p>
    <w:p w:rsidR="00242137" w:rsidRPr="00CC4BEB" w:rsidRDefault="00242137" w:rsidP="002421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Финансовую отчетность (бухгалтерский баланс со всеми приложениями или единую налоговую декларацию со всеми приложениями) за последний 1 год, подтверждением о сдаче в органы налоговой службы; </w:t>
      </w:r>
    </w:p>
    <w:p w:rsidR="00242137" w:rsidRPr="00CC4BEB" w:rsidRDefault="00242137" w:rsidP="0024213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Копии документов подверждающих наличия опыта аналогичных поставок (договора, акты прием-передачи, счета -фактуры);</w:t>
      </w:r>
    </w:p>
    <w:p w:rsidR="00CC4BEB" w:rsidRPr="00CC4BEB" w:rsidRDefault="00CC4BEB" w:rsidP="00CC4BEB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42137" w:rsidRPr="00CC4BEB" w:rsidRDefault="00242137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Заместитель директора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>Ш. Качкынбай уулу</w:t>
      </w:r>
    </w:p>
    <w:p w:rsidR="00547333" w:rsidRDefault="00547333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A2D19" w:rsidRDefault="007423F6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Системный администратор </w:t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  <w:t>А. Тенизбаев</w:t>
      </w:r>
    </w:p>
    <w:p w:rsidR="007423F6" w:rsidRDefault="007423F6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242137" w:rsidRPr="00CC4BEB" w:rsidRDefault="00242137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Специалист </w:t>
      </w:r>
    </w:p>
    <w:p w:rsidR="00242137" w:rsidRPr="00CC4BEB" w:rsidRDefault="00242137" w:rsidP="00242137">
      <w:pPr>
        <w:pStyle w:val="a3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по административным вопросам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А. Алымбеков </w:t>
      </w: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i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i/>
          <w:sz w:val="24"/>
          <w:szCs w:val="24"/>
          <w:lang w:val="ky-KG"/>
        </w:rPr>
        <w:t>Примечние: Все документы представляемые Поставщиком должны быть подписаны и заверены печатью, в противном случае предложение Поставщика может быть отклонено.</w:t>
      </w:r>
    </w:p>
    <w:p w:rsidR="00706380" w:rsidRPr="00CC4BEB" w:rsidRDefault="00706380" w:rsidP="00706380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D148C" w:rsidRPr="00CC4BEB" w:rsidRDefault="00FD148C" w:rsidP="0086030E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Pr="00CC4BEB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06380" w:rsidRDefault="00706380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51654F" w:rsidRDefault="0051654F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51654F" w:rsidRPr="00CC4BEB" w:rsidRDefault="0051654F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7505F2" w:rsidRPr="00CC4BEB" w:rsidRDefault="007505F2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D0A39" w:rsidRDefault="000D0A39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D0A39" w:rsidRDefault="000D0A39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621668" w:rsidRPr="00CC4BEB" w:rsidRDefault="00EF2102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>Раздел 4. Квалификационные требования</w:t>
      </w:r>
    </w:p>
    <w:p w:rsidR="00621668" w:rsidRPr="00CC4BEB" w:rsidRDefault="00621668" w:rsidP="00C95182">
      <w:pPr>
        <w:pStyle w:val="a3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01445" w:rsidRPr="00CC4BEB" w:rsidRDefault="00F01445" w:rsidP="00EF2102">
      <w:pPr>
        <w:pStyle w:val="a3"/>
        <w:numPr>
          <w:ilvl w:val="0"/>
          <w:numId w:val="10"/>
        </w:numPr>
        <w:ind w:left="567" w:hanging="425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Чтобы претендовать на присуждение контракта Поставщик должен соотве</w:t>
      </w:r>
      <w:r w:rsidR="00386F0A" w:rsidRPr="00CC4BEB">
        <w:rPr>
          <w:rFonts w:ascii="Times New Roman" w:hAnsi="Times New Roman" w:cs="Times New Roman"/>
          <w:sz w:val="24"/>
          <w:szCs w:val="24"/>
          <w:lang w:val="ky-KG"/>
        </w:rPr>
        <w:t>т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>ствовать следующим квалификационным требованиям:</w:t>
      </w:r>
    </w:p>
    <w:p w:rsidR="00F01445" w:rsidRPr="00CC4BEB" w:rsidRDefault="00F01445" w:rsidP="00F0144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Иметь опыт поставок аналогичных или схожых товаров за последние </w:t>
      </w:r>
      <w:r w:rsidR="00EF2102" w:rsidRPr="00CC4BEB">
        <w:rPr>
          <w:rFonts w:ascii="Times New Roman" w:hAnsi="Times New Roman" w:cs="Times New Roman"/>
          <w:sz w:val="24"/>
          <w:szCs w:val="24"/>
          <w:lang w:val="ky-KG"/>
        </w:rPr>
        <w:t>1 год</w:t>
      </w: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на сумму не менее 70% от планируемой цены лота.</w:t>
      </w:r>
    </w:p>
    <w:p w:rsidR="00386F0A" w:rsidRPr="00CC4BEB" w:rsidRDefault="00F01445" w:rsidP="00386F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Не иметь задолженность по </w:t>
      </w:r>
      <w:r w:rsidR="00386F0A" w:rsidRPr="00CC4BEB">
        <w:rPr>
          <w:rFonts w:ascii="Times New Roman" w:hAnsi="Times New Roman" w:cs="Times New Roman"/>
          <w:sz w:val="24"/>
          <w:szCs w:val="24"/>
          <w:lang w:val="ky-KG"/>
        </w:rPr>
        <w:t>налогам и страховым взносам равную или выше 10-ти расчетных показателей.</w:t>
      </w:r>
    </w:p>
    <w:p w:rsidR="00C95182" w:rsidRPr="00CC4BEB" w:rsidRDefault="00EF2102" w:rsidP="00386F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Отсутствие убытков за последний 1 год.</w:t>
      </w:r>
    </w:p>
    <w:p w:rsidR="00EF2102" w:rsidRPr="00CC4BEB" w:rsidRDefault="00EF2102" w:rsidP="00EF2102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368EE" w:rsidRPr="00CC4BEB" w:rsidRDefault="00E368EE" w:rsidP="00E368EE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368EE" w:rsidRPr="00CC4BEB" w:rsidRDefault="00E368EE" w:rsidP="00E368EE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E368EE" w:rsidRPr="00CC4BEB" w:rsidRDefault="00E368EE" w:rsidP="00E368EE">
      <w:pPr>
        <w:pStyle w:val="a3"/>
        <w:ind w:left="284"/>
        <w:rPr>
          <w:rFonts w:ascii="Times New Roman" w:hAnsi="Times New Roman" w:cs="Times New Roman"/>
          <w:sz w:val="24"/>
          <w:szCs w:val="24"/>
          <w:lang w:val="ky-KG"/>
        </w:rPr>
      </w:pPr>
      <w:bookmarkStart w:id="4" w:name="_Hlk104797860"/>
    </w:p>
    <w:bookmarkEnd w:id="4"/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Заместитель директора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>Ш. Качкынбай уулу</w:t>
      </w: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A2D19" w:rsidRDefault="007423F6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Системный администратор </w:t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  <w:t>А. Тенизбаев</w:t>
      </w:r>
    </w:p>
    <w:p w:rsidR="007423F6" w:rsidRDefault="007423F6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Специалист </w:t>
      </w: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по административным вопросам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А. Алымбеков </w:t>
      </w:r>
    </w:p>
    <w:p w:rsidR="00911B1A" w:rsidRPr="00CC4BEB" w:rsidRDefault="00911B1A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11B1A" w:rsidRPr="00CC4BEB" w:rsidRDefault="00911B1A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368EE" w:rsidRPr="00CC4BEB" w:rsidRDefault="00E368EE" w:rsidP="0058550A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911B1A" w:rsidRPr="00CC4BEB" w:rsidRDefault="00911B1A" w:rsidP="00911B1A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2F7AB7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2F7AB7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2F7AB7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2F7AB7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7505F2" w:rsidRPr="00CC4BEB" w:rsidRDefault="007505F2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1654F" w:rsidRDefault="0051654F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lastRenderedPageBreak/>
        <w:t>ФИН ФОРМА-2</w:t>
      </w: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Таблица цен </w:t>
      </w:r>
    </w:p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417"/>
        <w:gridCol w:w="1134"/>
        <w:gridCol w:w="1418"/>
      </w:tblGrid>
      <w:tr w:rsidR="001451F3" w:rsidRPr="00CC4BEB" w:rsidTr="00015BFD">
        <w:tc>
          <w:tcPr>
            <w:tcW w:w="1135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№ лота </w:t>
            </w:r>
          </w:p>
        </w:tc>
        <w:tc>
          <w:tcPr>
            <w:tcW w:w="3402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Наименование товара </w:t>
            </w:r>
          </w:p>
        </w:tc>
        <w:tc>
          <w:tcPr>
            <w:tcW w:w="1701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Ед. Изм.</w:t>
            </w:r>
          </w:p>
        </w:tc>
        <w:tc>
          <w:tcPr>
            <w:tcW w:w="1417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Кол-во</w:t>
            </w:r>
          </w:p>
        </w:tc>
        <w:tc>
          <w:tcPr>
            <w:tcW w:w="1134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Цена за ед. </w:t>
            </w:r>
          </w:p>
        </w:tc>
        <w:tc>
          <w:tcPr>
            <w:tcW w:w="1418" w:type="dxa"/>
          </w:tcPr>
          <w:p w:rsidR="001451F3" w:rsidRPr="00CC4BEB" w:rsidRDefault="001451F3" w:rsidP="001451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Сумма </w:t>
            </w: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Устройство удаленного мониторинга датчиков по сети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Уничтожитель бумаги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Набор сверл по бетону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набор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Коннектор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пачка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18571E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Удленительный кабель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18571E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 xml:space="preserve">Стремянка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18571E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Прибор для проверки оптического кабеля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Рации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Очки защитные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10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Кримпер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2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Чернила для принтера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литр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18571E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Н</w:t>
            </w:r>
            <w:proofErr w:type="spellStart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абор</w:t>
            </w:r>
            <w:proofErr w:type="spellEnd"/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ключей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172F5" w:rsidRPr="00CC4BEB" w:rsidTr="00286795">
        <w:tc>
          <w:tcPr>
            <w:tcW w:w="1135" w:type="dxa"/>
          </w:tcPr>
          <w:p w:rsidR="00F172F5" w:rsidRPr="00CC4BEB" w:rsidRDefault="00F172F5" w:rsidP="00F172F5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Корзина для мусора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72F5" w:rsidRPr="00CC4BEB" w:rsidRDefault="00F172F5" w:rsidP="00F172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81</w:t>
            </w:r>
          </w:p>
        </w:tc>
        <w:tc>
          <w:tcPr>
            <w:tcW w:w="1134" w:type="dxa"/>
          </w:tcPr>
          <w:p w:rsidR="00F172F5" w:rsidRPr="00CC4BEB" w:rsidRDefault="00F172F5" w:rsidP="00F17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172F5" w:rsidRPr="00CC4BEB" w:rsidRDefault="00F172F5" w:rsidP="00F172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96262A" w:rsidRPr="00CC4BEB" w:rsidTr="00286795">
        <w:tc>
          <w:tcPr>
            <w:tcW w:w="1135" w:type="dxa"/>
          </w:tcPr>
          <w:p w:rsidR="0096262A" w:rsidRPr="00CC4BEB" w:rsidRDefault="0096262A" w:rsidP="0096262A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262A" w:rsidRPr="00CC4BEB" w:rsidRDefault="0096262A" w:rsidP="0096262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Телефонный аппарат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262A" w:rsidRPr="00CC4BEB" w:rsidRDefault="0096262A" w:rsidP="0096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262A" w:rsidRPr="00CC4BEB" w:rsidRDefault="0096262A" w:rsidP="009626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10</w:t>
            </w:r>
          </w:p>
        </w:tc>
        <w:tc>
          <w:tcPr>
            <w:tcW w:w="1134" w:type="dxa"/>
          </w:tcPr>
          <w:p w:rsidR="0096262A" w:rsidRPr="00CC4BEB" w:rsidRDefault="0096262A" w:rsidP="00962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6262A" w:rsidRPr="00CC4BEB" w:rsidRDefault="0096262A" w:rsidP="009626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Заместитель директора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>Ш. Качкынбай уулу</w:t>
      </w: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EA2D19" w:rsidRDefault="007423F6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Системный администратор </w:t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7423F6">
        <w:rPr>
          <w:rFonts w:ascii="Times New Roman" w:hAnsi="Times New Roman" w:cs="Times New Roman"/>
          <w:b/>
          <w:sz w:val="24"/>
          <w:szCs w:val="24"/>
          <w:lang w:val="ky-KG"/>
        </w:rPr>
        <w:tab/>
        <w:t>А. Тенизбаев</w:t>
      </w:r>
    </w:p>
    <w:p w:rsidR="007423F6" w:rsidRDefault="007423F6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Специалист </w:t>
      </w:r>
    </w:p>
    <w:p w:rsidR="00242137" w:rsidRPr="00CC4BEB" w:rsidRDefault="00242137" w:rsidP="00242137">
      <w:pPr>
        <w:pStyle w:val="a3"/>
        <w:ind w:left="57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>по административным вопросам</w:t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</w:r>
      <w:r w:rsidRPr="00CC4BEB">
        <w:rPr>
          <w:rFonts w:ascii="Times New Roman" w:hAnsi="Times New Roman" w:cs="Times New Roman"/>
          <w:b/>
          <w:sz w:val="24"/>
          <w:szCs w:val="24"/>
          <w:lang w:val="ky-KG"/>
        </w:rPr>
        <w:tab/>
        <w:t xml:space="preserve">А. Алымбеков </w:t>
      </w: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51654F" w:rsidRDefault="0051654F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51654F" w:rsidRDefault="0051654F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51654F" w:rsidRDefault="0051654F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51654F" w:rsidRPr="00CC4BEB" w:rsidRDefault="0051654F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F172F5" w:rsidRDefault="00F172F5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lastRenderedPageBreak/>
        <w:t>ФИН ФОРМА 1</w:t>
      </w: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ФИН ФОРМА 1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ФИНАНСОВОЕ ПРЕДЛОЖЕНИЕ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 Кому: ___________________________________________________ при формировании предложения Поставщика(веб-портал генерирует наименование закупающей организации/Агента, название закупаемых товаров, № закупки).  Изучив опубликованную на Официальном веб-портале государственных закупок Кыргызской Республики http://zakupki.gov.kg/ документацию о закупке, мы, нижеподписавшиеся, предлагаем выполнить поставку товаров.  Прилагаемое финансовое предложение указанный в ФИН Форма -2, включает все расходы и налоги, связанные с поставкой товаров.  Наше Финансовое предложение будет иметь для нас обязательную силу до истечения срока действия нашего предложения ______________________дней (указать количество дней).  Мы обязуемся, в случае определение нашего предложения победившей, которая была сформирована и подана на веб-портале, до подготовки и оформления официального контракта данное предложение вместе с Вашим уведомлением о присуждении контракта и Нашим подтверждением на подписания контракта, будет выполнять роль обязательного контракта между нами. Мы понимаем, что Вы не обязаны принять наше предложения, полученных Вами.  Имеющий все полномочия подписать предложение на участие в данной закупке  С уважением,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Подпись уполномоченного лица:  Имя, фамилия и должность:        Адрес:__________________ Адрес электронной почты:____________________________  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115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В случае подачи предложения от лица консорциума/объединения, форму подписывает ведущий партнер, и предоставляет доверенность на право подписания предложения от имени всех партнеров.   </w:t>
      </w: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1451F3" w:rsidRPr="00CC4BEB" w:rsidRDefault="001451F3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lastRenderedPageBreak/>
        <w:t xml:space="preserve">ТЕХ ФОРМА -3 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015BFD" w:rsidRPr="00CC4BEB" w:rsidRDefault="00015BFD" w:rsidP="00015BFD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ГРАФИК ПОСТАВОК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251A17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График поставок, выраженный в днях, определяет в этом документе дату доставки до пункта назначения. Закупающая организация/Агент должна указать время, дату, с которой начинается график поставок. </w:t>
      </w:r>
    </w:p>
    <w:tbl>
      <w:tblPr>
        <w:tblStyle w:val="a4"/>
        <w:tblW w:w="0" w:type="auto"/>
        <w:tblInd w:w="578" w:type="dxa"/>
        <w:tblLook w:val="04A0" w:firstRow="1" w:lastRow="0" w:firstColumn="1" w:lastColumn="0" w:noHBand="0" w:noVBand="1"/>
      </w:tblPr>
      <w:tblGrid>
        <w:gridCol w:w="1259"/>
        <w:gridCol w:w="2474"/>
        <w:gridCol w:w="1866"/>
        <w:gridCol w:w="1867"/>
        <w:gridCol w:w="1867"/>
      </w:tblGrid>
      <w:tr w:rsidR="00251A17" w:rsidRPr="00CC4BEB" w:rsidTr="00251A17">
        <w:tc>
          <w:tcPr>
            <w:tcW w:w="1260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 лота</w:t>
            </w:r>
          </w:p>
        </w:tc>
        <w:tc>
          <w:tcPr>
            <w:tcW w:w="2474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Наименование лота</w:t>
            </w:r>
          </w:p>
        </w:tc>
        <w:tc>
          <w:tcPr>
            <w:tcW w:w="1866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Ед. измерения</w:t>
            </w: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Количество товаров</w:t>
            </w: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Время, и дата поставок</w:t>
            </w:r>
          </w:p>
        </w:tc>
      </w:tr>
      <w:tr w:rsidR="00251A17" w:rsidRPr="00CC4BEB" w:rsidTr="00251A17">
        <w:tc>
          <w:tcPr>
            <w:tcW w:w="1260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474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6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51A17" w:rsidRPr="00CC4BEB" w:rsidTr="00251A17">
        <w:tc>
          <w:tcPr>
            <w:tcW w:w="1260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474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6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51A17" w:rsidRPr="00CC4BEB" w:rsidTr="00251A17">
        <w:tc>
          <w:tcPr>
            <w:tcW w:w="1260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474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6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67" w:type="dxa"/>
          </w:tcPr>
          <w:p w:rsidR="00251A17" w:rsidRPr="00CC4BEB" w:rsidRDefault="00251A17" w:rsidP="00015B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251A17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       </w:t>
      </w:r>
    </w:p>
    <w:p w:rsidR="00015BFD" w:rsidRPr="00CC4BEB" w:rsidRDefault="00015BFD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51A17" w:rsidRPr="00CC4BEB" w:rsidRDefault="00251A17" w:rsidP="001451F3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F052AC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lastRenderedPageBreak/>
        <w:t xml:space="preserve">ТЕХ ФОРМА-4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F052AC" w:rsidRPr="00CC4BEB" w:rsidRDefault="00F052AC" w:rsidP="00F052AC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СВЕДЕНИЯ О КВАЛИФИКАЦИИ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</w:p>
    <w:p w:rsidR="00F052AC" w:rsidRPr="00CC4BEB" w:rsidRDefault="00F052AC" w:rsidP="00F052A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1.1.Наименование Поставщика: ________________________________ </w:t>
      </w:r>
    </w:p>
    <w:p w:rsidR="00F052AC" w:rsidRPr="00CC4BEB" w:rsidRDefault="00F052AC" w:rsidP="00F052A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1.2. Юридический адрес  Поставщика:_____ ___________________ </w:t>
      </w:r>
    </w:p>
    <w:p w:rsidR="00F052AC" w:rsidRPr="00CC4BEB" w:rsidRDefault="00F052AC" w:rsidP="00F052A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1.3. Дата регистрации Поставщика: ____________________________ (приложите копии Устава и свидетельства о регистрации). </w:t>
      </w:r>
    </w:p>
    <w:p w:rsidR="00F052AC" w:rsidRPr="00CC4BEB" w:rsidRDefault="00F052AC" w:rsidP="00F052A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1.4. Основной вид деятельности: ______________________________ (приложите копии лицензий, если деятельность лицензируемая) </w:t>
      </w:r>
    </w:p>
    <w:p w:rsidR="00F052AC" w:rsidRPr="00CC4BEB" w:rsidRDefault="00F052AC" w:rsidP="00F052A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2.1. Общий объем схожих Контрактов, выполненных за _________ (укажите период, затребованный документацией о закупке ____________________ сом, с предоставлением копий контрактов или актов приема-передачи товаров.  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1985"/>
        <w:gridCol w:w="1842"/>
        <w:gridCol w:w="1560"/>
        <w:gridCol w:w="1701"/>
      </w:tblGrid>
      <w:tr w:rsidR="00F052AC" w:rsidRPr="00CC4BEB" w:rsidTr="00F052AC">
        <w:tc>
          <w:tcPr>
            <w:tcW w:w="85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 п/п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Предмет Контракта</w:t>
            </w: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Сроки выполнения (месяц и год подписания Контракта- месяц и год окончания выполнения Контракта)</w:t>
            </w: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Закупающая организация(на именование, адрес, контактные телефоны)</w:t>
            </w: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Стоимость Контракта, тыс. сом.</w:t>
            </w:r>
          </w:p>
        </w:tc>
        <w:tc>
          <w:tcPr>
            <w:tcW w:w="1701" w:type="dxa"/>
          </w:tcPr>
          <w:p w:rsidR="00F052AC" w:rsidRPr="00CC4BEB" w:rsidRDefault="00F052AC" w:rsidP="00F052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Сведения о результатах, отзывы (приложите копии) </w:t>
            </w:r>
          </w:p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5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6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</w:t>
            </w:r>
          </w:p>
        </w:tc>
        <w:tc>
          <w:tcPr>
            <w:tcW w:w="2126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842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6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       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2.2. Основные виды Оборудования Поставщика для поставок товаров, требующие соблюдения температурных режимов, затребованные в документации о закупке. Приложить подтверждающие документы (технические паспорта, контракт (договор) аренды).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tbl>
      <w:tblPr>
        <w:tblStyle w:val="a4"/>
        <w:tblW w:w="9923" w:type="dxa"/>
        <w:tblInd w:w="-5" w:type="dxa"/>
        <w:tblLook w:val="04A0" w:firstRow="1" w:lastRow="0" w:firstColumn="1" w:lastColumn="0" w:noHBand="0" w:noVBand="1"/>
      </w:tblPr>
      <w:tblGrid>
        <w:gridCol w:w="851"/>
        <w:gridCol w:w="3240"/>
        <w:gridCol w:w="1753"/>
        <w:gridCol w:w="2094"/>
        <w:gridCol w:w="1985"/>
      </w:tblGrid>
      <w:tr w:rsidR="00F052AC" w:rsidRPr="00CC4BEB" w:rsidTr="00F052AC">
        <w:tc>
          <w:tcPr>
            <w:tcW w:w="851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 п/п</w:t>
            </w:r>
          </w:p>
        </w:tc>
        <w:tc>
          <w:tcPr>
            <w:tcW w:w="324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Вид оборудования</w:t>
            </w:r>
          </w:p>
        </w:tc>
        <w:tc>
          <w:tcPr>
            <w:tcW w:w="1753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Право собственности или иное право</w:t>
            </w:r>
          </w:p>
        </w:tc>
        <w:tc>
          <w:tcPr>
            <w:tcW w:w="2094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Наименование владельца</w:t>
            </w: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Год выпуска, состояние (новое, хорошее, плохое)</w:t>
            </w: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324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53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94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324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53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94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F052AC" w:rsidRPr="00CC4BEB" w:rsidTr="00F052AC">
        <w:tc>
          <w:tcPr>
            <w:tcW w:w="851" w:type="dxa"/>
          </w:tcPr>
          <w:p w:rsidR="00F052AC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3240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53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094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985" w:type="dxa"/>
          </w:tcPr>
          <w:p w:rsidR="00F052AC" w:rsidRPr="00CC4BEB" w:rsidRDefault="00F052AC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2.3. Квалификация и опыт работников, специалистов (в случае закупки оборудования механизмов с установкой и монтажа) для выполнения Контракта, затребованные в документации о закупке. Указать местные трудовые ресурсы (с предоставлением копий паспортов, дипломов, сертификатов, трудовых книжек, контрактов). </w:t>
      </w: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27"/>
        <w:gridCol w:w="2755"/>
        <w:gridCol w:w="1509"/>
        <w:gridCol w:w="1555"/>
        <w:gridCol w:w="1792"/>
        <w:gridCol w:w="1478"/>
      </w:tblGrid>
      <w:tr w:rsidR="00015BFD" w:rsidRPr="00CC4BEB" w:rsidTr="00015BFD">
        <w:tc>
          <w:tcPr>
            <w:tcW w:w="82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№</w:t>
            </w:r>
          </w:p>
        </w:tc>
        <w:tc>
          <w:tcPr>
            <w:tcW w:w="27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Должность</w:t>
            </w:r>
          </w:p>
        </w:tc>
        <w:tc>
          <w:tcPr>
            <w:tcW w:w="1509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ФИО</w:t>
            </w:r>
          </w:p>
        </w:tc>
        <w:tc>
          <w:tcPr>
            <w:tcW w:w="15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Образование</w:t>
            </w:r>
          </w:p>
        </w:tc>
        <w:tc>
          <w:tcPr>
            <w:tcW w:w="1792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Специализация и опыт работы </w:t>
            </w: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 xml:space="preserve">по специальности   </w:t>
            </w:r>
          </w:p>
        </w:tc>
        <w:tc>
          <w:tcPr>
            <w:tcW w:w="147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015BFD" w:rsidRPr="00CC4BEB" w:rsidTr="00015BFD">
        <w:tc>
          <w:tcPr>
            <w:tcW w:w="82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27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09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92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7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015BFD" w:rsidRPr="00CC4BEB" w:rsidTr="00015BFD">
        <w:tc>
          <w:tcPr>
            <w:tcW w:w="82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27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09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92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7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015BFD" w:rsidRPr="00CC4BEB" w:rsidTr="00015BFD">
        <w:tc>
          <w:tcPr>
            <w:tcW w:w="82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CC4BEB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27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09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555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92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78" w:type="dxa"/>
          </w:tcPr>
          <w:p w:rsidR="00015BFD" w:rsidRPr="00CC4BEB" w:rsidRDefault="00015BFD" w:rsidP="00F052A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</w:tbl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3. В случае, когда Поставщик подает Предложение от имени простого товарищества.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3.1. Сведения, указанные в пункте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2.1. Сведения о квалификации, предоставляются по каждому партнеру простого товарищества.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3.2. Приложить доверенность на имя лица или лиц, подписавших Предложения, дающую ему или им право подписывать Предложения от имени простого товарищества.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3.3. Приложить Соглашение между партнерами простого товарищества (обязательное для исполнения всеми партнерами), которое показывает, что: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(а) все партнеры несут солидарную ответственность за выполнение Контракта согласно условиям Контракта;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(б) один из партнеров назначается ведущим, получая право принимать обязательства и получать инструкции от имени любого партнера и всех партнеров по простому товариществу;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(в) исполнение всего Контракта, включая платежи, производится исключительно ведущим партнером.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4.1. Сведения о финансовой деятельности Поставщика за ______ (укажите период затребованный документацией о закупке ________________________________ (приложите заверенные копии балансов, отчетов о результатах хозяйственной деятельности, отчетов о движении денежных средств, отчетов о прибылях и убытках, аудиторских заключений или единую налоговую декларацию и укажите приложенные документы)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5. Наличие или отсутствие  задолженности по уплате налогов и обязательных выплат в Социальный фонд Кыргызской Республики подтверждается веб-порталом при запросе Поставщиком  через личный кабинет Поставщика при подаче Предложения. </w:t>
      </w:r>
    </w:p>
    <w:p w:rsidR="00015BFD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6. Дополнительные требования. Поставщик (учредители, участники, члены руководящего состава) подтверждает, что   отсутствует  аффилированность, а также информацию об их бенефициарных владельцах. Информация о бенефициарных владельцах является открытой и доступной информацией на веб-портале или электронном каталоге. Настоящим подтверждается достоверность всех вышеуказанных сведений. Мы принимаем, что искажение представленных выше сведений или предоставление недостоверных или неполных данных, может являться основанием для включения нашей организации в «Базу данных недобросовестных поставщиков и консультантов.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__________________  ________________  ______________________ </w:t>
      </w:r>
    </w:p>
    <w:p w:rsidR="00F052AC" w:rsidRPr="00CC4BEB" w:rsidRDefault="00F052AC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(ФИО Представителя)     (Должность)        (Подпись и печать)     </w:t>
      </w: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F052AC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911B1A" w:rsidRPr="00CC4BEB" w:rsidRDefault="00911B1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911B1A" w:rsidRPr="00CC4BEB" w:rsidRDefault="00911B1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57207A" w:rsidRPr="00CC4BEB" w:rsidRDefault="0057207A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</w:p>
    <w:p w:rsidR="00015BFD" w:rsidRPr="00CC4BEB" w:rsidRDefault="00015BFD" w:rsidP="00015BFD">
      <w:pPr>
        <w:pStyle w:val="a3"/>
        <w:ind w:left="578"/>
        <w:jc w:val="right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lastRenderedPageBreak/>
        <w:t xml:space="preserve">ТЕХ ФОРМА -7 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</w:p>
    <w:p w:rsidR="00015BFD" w:rsidRPr="00CC4BEB" w:rsidRDefault="00015BFD" w:rsidP="00015BFD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ДЕКЛАРАЦИЯ ГАРАНТИРУЮЩАЯ ПРЕДЛОЖЕНИЕ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Кому: ___________________________________________________ При формировании Технического предложения Поставщика (вебпортал генерирует наименование закупающей организации/Агента, название закупаемых товаров работ или услуг, № объявления закупки). Принимая во внимание, что Поставщик __________________________________ (наименование Поставщика) представило свое Предложение в рамках вышеуказанной закупки ________ (дата, как указана в форме Предложения) на выполнение поставок товаров по лотам (указать номера лотов, и предмета лота) НАСТОЯЩИМ ДОВОДИТСЯ ДО ВСЕОБЩЕГО СВЕДЕНИЯ, что Поставщик принял на себя следующие обязательства перед закупающей организацией/Агентом: а) отзывает свою Предложения в течение срока его действия, указанного Поставщиком в Предложении; или б) не сможет или откажется подписать Контракт; или в) не сможет или откажется предоставить гарантийное обеспечение исполнения Контракта, а в соответствии с Инструкциями поставщиков. Настоящим подтверждается, что при невыполнении любого из указанных обязательств, закупающая организация/Агент имеет право инициировать включение нас в «Базу данных недобросовестных поставщиков и консультантов, в соответствии со статьей 5 Закона Кыргызской Республики «О государственных закупках. Настоящая декларация остается в силе _________ дней после истечения срока действия Предложения. ________________(наименование поставщика)__________________  (юридический адрес Поставщика)  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 xml:space="preserve">___________________  __________________  ___________________  </w:t>
      </w:r>
    </w:p>
    <w:p w:rsidR="00015BFD" w:rsidRPr="00CC4BEB" w:rsidRDefault="00015BFD" w:rsidP="00015BFD">
      <w:pPr>
        <w:pStyle w:val="a3"/>
        <w:ind w:left="57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C4BEB">
        <w:rPr>
          <w:rFonts w:ascii="Times New Roman" w:hAnsi="Times New Roman" w:cs="Times New Roman"/>
          <w:sz w:val="24"/>
          <w:szCs w:val="24"/>
          <w:lang w:val="ky-KG"/>
        </w:rPr>
        <w:t>(ФИО Представителя)          (Должность)             (Подпись и печать)</w:t>
      </w:r>
    </w:p>
    <w:p w:rsidR="001451F3" w:rsidRPr="00CC4BEB" w:rsidRDefault="001451F3" w:rsidP="001451F3">
      <w:pPr>
        <w:pStyle w:val="a3"/>
        <w:ind w:left="578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sectPr w:rsidR="001451F3" w:rsidRPr="00CC4BEB" w:rsidSect="00B1338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6CD"/>
    <w:multiLevelType w:val="hybridMultilevel"/>
    <w:tmpl w:val="B23A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150"/>
    <w:multiLevelType w:val="hybridMultilevel"/>
    <w:tmpl w:val="598A68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7FE8"/>
    <w:multiLevelType w:val="hybridMultilevel"/>
    <w:tmpl w:val="6568B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12D1B"/>
    <w:multiLevelType w:val="hybridMultilevel"/>
    <w:tmpl w:val="7BBA071C"/>
    <w:lvl w:ilvl="0" w:tplc="914441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00B1C"/>
    <w:multiLevelType w:val="hybridMultilevel"/>
    <w:tmpl w:val="6E5E94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87277"/>
    <w:multiLevelType w:val="hybridMultilevel"/>
    <w:tmpl w:val="DEC2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707"/>
    <w:multiLevelType w:val="hybridMultilevel"/>
    <w:tmpl w:val="F6140764"/>
    <w:lvl w:ilvl="0" w:tplc="041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37305A7E"/>
    <w:multiLevelType w:val="hybridMultilevel"/>
    <w:tmpl w:val="D332C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743"/>
    <w:multiLevelType w:val="hybridMultilevel"/>
    <w:tmpl w:val="F33A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E700A"/>
    <w:multiLevelType w:val="hybridMultilevel"/>
    <w:tmpl w:val="162CDE76"/>
    <w:lvl w:ilvl="0" w:tplc="041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62C30F6D"/>
    <w:multiLevelType w:val="hybridMultilevel"/>
    <w:tmpl w:val="955A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13B85"/>
    <w:multiLevelType w:val="hybridMultilevel"/>
    <w:tmpl w:val="6568B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C7C"/>
    <w:multiLevelType w:val="hybridMultilevel"/>
    <w:tmpl w:val="D03E4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7A"/>
    <w:rsid w:val="00015BFD"/>
    <w:rsid w:val="000658E1"/>
    <w:rsid w:val="00066D5E"/>
    <w:rsid w:val="00075839"/>
    <w:rsid w:val="00076598"/>
    <w:rsid w:val="000A69C8"/>
    <w:rsid w:val="000D0A39"/>
    <w:rsid w:val="00121F75"/>
    <w:rsid w:val="001451F3"/>
    <w:rsid w:val="0016320E"/>
    <w:rsid w:val="0018571E"/>
    <w:rsid w:val="001A5EF7"/>
    <w:rsid w:val="001A7ADE"/>
    <w:rsid w:val="001B16F5"/>
    <w:rsid w:val="0022274B"/>
    <w:rsid w:val="00242137"/>
    <w:rsid w:val="00251A17"/>
    <w:rsid w:val="002706AA"/>
    <w:rsid w:val="00274DF0"/>
    <w:rsid w:val="00286795"/>
    <w:rsid w:val="002A13BC"/>
    <w:rsid w:val="002B036F"/>
    <w:rsid w:val="002F0549"/>
    <w:rsid w:val="002F7AB7"/>
    <w:rsid w:val="003279E8"/>
    <w:rsid w:val="00354948"/>
    <w:rsid w:val="00367F3B"/>
    <w:rsid w:val="00386F0A"/>
    <w:rsid w:val="00393A35"/>
    <w:rsid w:val="00394B7F"/>
    <w:rsid w:val="003A57BD"/>
    <w:rsid w:val="003C0B17"/>
    <w:rsid w:val="003C67F4"/>
    <w:rsid w:val="003F4D9D"/>
    <w:rsid w:val="003F522A"/>
    <w:rsid w:val="00402A6D"/>
    <w:rsid w:val="004100D4"/>
    <w:rsid w:val="00463F7A"/>
    <w:rsid w:val="004B64E1"/>
    <w:rsid w:val="0051654F"/>
    <w:rsid w:val="00547333"/>
    <w:rsid w:val="00561F4C"/>
    <w:rsid w:val="00564468"/>
    <w:rsid w:val="0057207A"/>
    <w:rsid w:val="0058550A"/>
    <w:rsid w:val="00591196"/>
    <w:rsid w:val="00592861"/>
    <w:rsid w:val="00597AB8"/>
    <w:rsid w:val="00621668"/>
    <w:rsid w:val="006A2C7D"/>
    <w:rsid w:val="006A6442"/>
    <w:rsid w:val="006B6C86"/>
    <w:rsid w:val="0070032C"/>
    <w:rsid w:val="00706380"/>
    <w:rsid w:val="007072F3"/>
    <w:rsid w:val="007423F6"/>
    <w:rsid w:val="007505F2"/>
    <w:rsid w:val="00761E52"/>
    <w:rsid w:val="0077468A"/>
    <w:rsid w:val="007D30D7"/>
    <w:rsid w:val="007D6CDD"/>
    <w:rsid w:val="007E4EB7"/>
    <w:rsid w:val="0086030E"/>
    <w:rsid w:val="008928D1"/>
    <w:rsid w:val="008C1D3D"/>
    <w:rsid w:val="008D1C2C"/>
    <w:rsid w:val="00911B1A"/>
    <w:rsid w:val="00951545"/>
    <w:rsid w:val="0096262A"/>
    <w:rsid w:val="009720DB"/>
    <w:rsid w:val="0099123F"/>
    <w:rsid w:val="009D08F2"/>
    <w:rsid w:val="009E0330"/>
    <w:rsid w:val="00A16793"/>
    <w:rsid w:val="00A306C0"/>
    <w:rsid w:val="00A348EC"/>
    <w:rsid w:val="00A42D2C"/>
    <w:rsid w:val="00A5406F"/>
    <w:rsid w:val="00A71A01"/>
    <w:rsid w:val="00A82603"/>
    <w:rsid w:val="00A87C8F"/>
    <w:rsid w:val="00AD555C"/>
    <w:rsid w:val="00AE7695"/>
    <w:rsid w:val="00B0661B"/>
    <w:rsid w:val="00B1338E"/>
    <w:rsid w:val="00B22835"/>
    <w:rsid w:val="00B52156"/>
    <w:rsid w:val="00B54563"/>
    <w:rsid w:val="00B6370A"/>
    <w:rsid w:val="00B74215"/>
    <w:rsid w:val="00BB1690"/>
    <w:rsid w:val="00BE5799"/>
    <w:rsid w:val="00BF74B9"/>
    <w:rsid w:val="00C22D1D"/>
    <w:rsid w:val="00C95182"/>
    <w:rsid w:val="00CA3CE8"/>
    <w:rsid w:val="00CC4BEB"/>
    <w:rsid w:val="00CE3CA7"/>
    <w:rsid w:val="00D01B82"/>
    <w:rsid w:val="00D07290"/>
    <w:rsid w:val="00D20756"/>
    <w:rsid w:val="00D4330E"/>
    <w:rsid w:val="00DD449A"/>
    <w:rsid w:val="00DE24DC"/>
    <w:rsid w:val="00DE7C3A"/>
    <w:rsid w:val="00DF5041"/>
    <w:rsid w:val="00E17F60"/>
    <w:rsid w:val="00E368EE"/>
    <w:rsid w:val="00E76A5D"/>
    <w:rsid w:val="00EA2D19"/>
    <w:rsid w:val="00EC2332"/>
    <w:rsid w:val="00EC65C2"/>
    <w:rsid w:val="00EE2E07"/>
    <w:rsid w:val="00EF2102"/>
    <w:rsid w:val="00F01445"/>
    <w:rsid w:val="00F052AC"/>
    <w:rsid w:val="00F12912"/>
    <w:rsid w:val="00F163F2"/>
    <w:rsid w:val="00F172F5"/>
    <w:rsid w:val="00F24DB3"/>
    <w:rsid w:val="00F4351D"/>
    <w:rsid w:val="00F43E64"/>
    <w:rsid w:val="00F61B9C"/>
    <w:rsid w:val="00F753D6"/>
    <w:rsid w:val="00F80540"/>
    <w:rsid w:val="00F90D2B"/>
    <w:rsid w:val="00FA2253"/>
    <w:rsid w:val="00FB6E40"/>
    <w:rsid w:val="00FC254A"/>
    <w:rsid w:val="00FD148C"/>
    <w:rsid w:val="00FD208B"/>
    <w:rsid w:val="00FE2ECB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5A05"/>
  <w15:chartTrackingRefBased/>
  <w15:docId w15:val="{50AD9288-B189-4AE4-9F88-19E0D53E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7A"/>
    <w:pPr>
      <w:ind w:left="720"/>
      <w:contextualSpacing/>
    </w:pPr>
  </w:style>
  <w:style w:type="table" w:styleId="a4">
    <w:name w:val="Table Grid"/>
    <w:basedOn w:val="a1"/>
    <w:uiPriority w:val="39"/>
    <w:rsid w:val="004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13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1338E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BE5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16E74-AB76-4F30-ADEF-4BC91F32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15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66</cp:revision>
  <cp:lastPrinted>2022-10-21T08:54:00Z</cp:lastPrinted>
  <dcterms:created xsi:type="dcterms:W3CDTF">2022-05-29T04:42:00Z</dcterms:created>
  <dcterms:modified xsi:type="dcterms:W3CDTF">2022-10-24T09:41:00Z</dcterms:modified>
</cp:coreProperties>
</file>