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857F2" w14:textId="3FFDB49E" w:rsidR="00115651" w:rsidRPr="00C511EA" w:rsidRDefault="00F97B53" w:rsidP="00F97B53">
      <w:pPr>
        <w:jc w:val="left"/>
      </w:pPr>
      <w:r w:rsidRPr="003B31F6">
        <w:rPr>
          <w:noProof/>
        </w:rPr>
        <w:drawing>
          <wp:inline distT="0" distB="0" distL="0" distR="0" wp14:anchorId="2A0D4DC4" wp14:editId="5B6D23F4">
            <wp:extent cx="1942852" cy="396816"/>
            <wp:effectExtent l="0" t="0" r="635" b="3810"/>
            <wp:docPr id="2" name="Graphic 13">
              <a:extLst xmlns:a="http://schemas.openxmlformats.org/drawingml/2006/main">
                <a:ext uri="{FF2B5EF4-FFF2-40B4-BE49-F238E27FC236}">
                  <a16:creationId xmlns:a16="http://schemas.microsoft.com/office/drawing/2014/main" id="{81DDB1A8-D0C2-4549-AFF8-9797004E0F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3">
                      <a:extLst>
                        <a:ext uri="{FF2B5EF4-FFF2-40B4-BE49-F238E27FC236}">
                          <a16:creationId xmlns:a16="http://schemas.microsoft.com/office/drawing/2014/main" id="{81DDB1A8-D0C2-4549-AFF8-9797004E0FC2}"/>
                        </a:ext>
                      </a:extLst>
                    </pic:cNvPr>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42852" cy="396816"/>
                    </a:xfrm>
                    <a:prstGeom prst="rect">
                      <a:avLst/>
                    </a:prstGeom>
                  </pic:spPr>
                </pic:pic>
              </a:graphicData>
            </a:graphic>
          </wp:inline>
        </w:drawing>
      </w:r>
      <w:r>
        <w:rPr>
          <w:noProof/>
        </w:rPr>
        <w:t xml:space="preserve">                                                       </w:t>
      </w:r>
      <w:r>
        <w:rPr>
          <w:noProof/>
        </w:rPr>
        <w:drawing>
          <wp:inline distT="0" distB="0" distL="0" distR="0" wp14:anchorId="3CB17075" wp14:editId="7E33FDCF">
            <wp:extent cx="2019300" cy="320524"/>
            <wp:effectExtent l="0" t="0" r="0" b="381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49340" cy="325292"/>
                    </a:xfrm>
                    <a:prstGeom prst="rect">
                      <a:avLst/>
                    </a:prstGeom>
                    <a:noFill/>
                    <a:ln>
                      <a:noFill/>
                    </a:ln>
                  </pic:spPr>
                </pic:pic>
              </a:graphicData>
            </a:graphic>
          </wp:inline>
        </w:drawing>
      </w:r>
    </w:p>
    <w:p w14:paraId="5C7857F3" w14:textId="5FA91A50" w:rsidR="00115651" w:rsidRDefault="00115651" w:rsidP="00F97B53">
      <w:pPr>
        <w:jc w:val="right"/>
      </w:pPr>
    </w:p>
    <w:p w14:paraId="5C7857F4" w14:textId="77777777" w:rsidR="004E4564" w:rsidRDefault="004E4564"/>
    <w:p w14:paraId="5C7857F5" w14:textId="77777777" w:rsidR="001839FB" w:rsidRDefault="004E4564" w:rsidP="009226E4">
      <w:pPr>
        <w:jc w:val="center"/>
        <w:rPr>
          <w:b/>
          <w:sz w:val="34"/>
          <w:szCs w:val="52"/>
        </w:rPr>
      </w:pPr>
      <w:r w:rsidRPr="009226E4">
        <w:rPr>
          <w:b/>
          <w:sz w:val="34"/>
          <w:szCs w:val="52"/>
        </w:rPr>
        <w:t xml:space="preserve">Functional Specifications </w:t>
      </w:r>
      <w:r w:rsidR="002535B0">
        <w:rPr>
          <w:b/>
          <w:sz w:val="34"/>
          <w:szCs w:val="52"/>
        </w:rPr>
        <w:t xml:space="preserve">– SAP </w:t>
      </w:r>
      <w:r w:rsidR="00A95AEC">
        <w:rPr>
          <w:b/>
          <w:sz w:val="34"/>
          <w:szCs w:val="52"/>
        </w:rPr>
        <w:t>ABAP Development</w:t>
      </w:r>
    </w:p>
    <w:p w14:paraId="5C7857F6" w14:textId="77777777" w:rsidR="00537BAC" w:rsidRDefault="00E74EAD" w:rsidP="00E74EAD">
      <w:pPr>
        <w:jc w:val="center"/>
      </w:pPr>
      <w:r>
        <w:rPr>
          <w:b/>
          <w:sz w:val="34"/>
          <w:szCs w:val="52"/>
        </w:rPr>
        <w:t xml:space="preserve"> </w:t>
      </w:r>
      <w:r w:rsidR="00693205">
        <w:t xml:space="preserve"> </w:t>
      </w:r>
    </w:p>
    <w:p w14:paraId="5C7857F7" w14:textId="77777777" w:rsidR="00394321" w:rsidRPr="00394321" w:rsidRDefault="00394321" w:rsidP="00394321">
      <w:pPr>
        <w:jc w:val="left"/>
        <w:rPr>
          <w:rFonts w:ascii="Imago Book" w:hAnsi="Imago Book" w:cs="Arial"/>
          <w:b/>
          <w:sz w:val="28"/>
          <w:szCs w:val="28"/>
          <w:lang w:val="en-US"/>
        </w:rPr>
      </w:pPr>
      <w:r w:rsidRPr="00394321">
        <w:rPr>
          <w:rFonts w:ascii="Imago Book" w:hAnsi="Imago Book" w:cs="Arial"/>
          <w:b/>
          <w:sz w:val="28"/>
          <w:szCs w:val="28"/>
          <w:lang w:val="en-US"/>
        </w:rPr>
        <w:t>Document Control</w:t>
      </w:r>
    </w:p>
    <w:p w14:paraId="5C7857F8" w14:textId="77777777" w:rsidR="00394321" w:rsidRPr="00394321" w:rsidRDefault="00394321" w:rsidP="00394321">
      <w:pPr>
        <w:jc w:val="left"/>
        <w:rPr>
          <w:rFonts w:cs="Arial"/>
          <w:lang w:val="en-US"/>
        </w:rPr>
      </w:pPr>
    </w:p>
    <w:p w14:paraId="5C7857F9" w14:textId="77777777" w:rsidR="00394321" w:rsidRPr="00394321" w:rsidRDefault="00394321" w:rsidP="00394321">
      <w:pPr>
        <w:pStyle w:val="StyleArial12ptBoldCustomColorRGB49"/>
        <w:rPr>
          <w:color w:val="auto"/>
          <w:lang w:val="en-US"/>
        </w:rPr>
      </w:pPr>
      <w:bookmarkStart w:id="0" w:name="_Toc7861998"/>
      <w:bookmarkStart w:id="1" w:name="_Toc9128185"/>
      <w:bookmarkStart w:id="2" w:name="_Toc9822970"/>
      <w:bookmarkStart w:id="3" w:name="_Toc11055832"/>
      <w:bookmarkStart w:id="4" w:name="_Toc11120358"/>
      <w:bookmarkStart w:id="5" w:name="_Toc11120784"/>
      <w:bookmarkStart w:id="6" w:name="_Toc57468546"/>
      <w:r w:rsidRPr="00394321">
        <w:rPr>
          <w:color w:val="auto"/>
          <w:lang w:val="en-US"/>
        </w:rPr>
        <w:t xml:space="preserve">Document </w:t>
      </w:r>
      <w:bookmarkEnd w:id="0"/>
      <w:bookmarkEnd w:id="1"/>
      <w:bookmarkEnd w:id="2"/>
      <w:bookmarkEnd w:id="3"/>
      <w:bookmarkEnd w:id="4"/>
      <w:bookmarkEnd w:id="5"/>
      <w:r w:rsidRPr="00394321">
        <w:rPr>
          <w:color w:val="auto"/>
          <w:lang w:val="en-US"/>
        </w:rPr>
        <w:t>Information</w:t>
      </w:r>
      <w:bookmarkEnd w:id="6"/>
      <w:r w:rsidRPr="00394321">
        <w:rPr>
          <w:color w:val="auto"/>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6203"/>
      </w:tblGrid>
      <w:tr w:rsidR="00394321" w:rsidRPr="00394321" w14:paraId="5C7857FC" w14:textId="77777777" w:rsidTr="49B74F72">
        <w:trPr>
          <w:cantSplit/>
        </w:trPr>
        <w:tc>
          <w:tcPr>
            <w:tcW w:w="2797" w:type="dxa"/>
            <w:shd w:val="clear" w:color="auto" w:fill="D9D9D9" w:themeFill="background1" w:themeFillShade="D9"/>
          </w:tcPr>
          <w:p w14:paraId="5C7857FA" w14:textId="77777777" w:rsidR="00394321" w:rsidRPr="00394321" w:rsidRDefault="00394321" w:rsidP="00422532">
            <w:pPr>
              <w:pStyle w:val="BodyText"/>
              <w:spacing w:before="40" w:after="40"/>
              <w:rPr>
                <w:b/>
                <w:lang w:val="en-US"/>
              </w:rPr>
            </w:pPr>
          </w:p>
        </w:tc>
        <w:tc>
          <w:tcPr>
            <w:tcW w:w="6203" w:type="dxa"/>
            <w:shd w:val="clear" w:color="auto" w:fill="D9D9D9" w:themeFill="background1" w:themeFillShade="D9"/>
          </w:tcPr>
          <w:p w14:paraId="5C7857FB" w14:textId="77777777" w:rsidR="00394321" w:rsidRPr="00394321" w:rsidRDefault="00394321" w:rsidP="00422532">
            <w:pPr>
              <w:pStyle w:val="BodyText"/>
              <w:spacing w:before="40" w:after="40"/>
              <w:rPr>
                <w:b/>
                <w:lang w:val="en-US"/>
              </w:rPr>
            </w:pPr>
            <w:r w:rsidRPr="00394321">
              <w:rPr>
                <w:b/>
                <w:lang w:val="en-US"/>
              </w:rPr>
              <w:t>Information</w:t>
            </w:r>
          </w:p>
        </w:tc>
      </w:tr>
      <w:tr w:rsidR="00394321" w:rsidRPr="00394321" w14:paraId="5C7857FF" w14:textId="77777777" w:rsidTr="49B74F72">
        <w:trPr>
          <w:cantSplit/>
        </w:trPr>
        <w:tc>
          <w:tcPr>
            <w:tcW w:w="2797" w:type="dxa"/>
            <w:vAlign w:val="center"/>
          </w:tcPr>
          <w:p w14:paraId="5C7857FD" w14:textId="77777777" w:rsidR="00394321" w:rsidRPr="00394321" w:rsidRDefault="00394321" w:rsidP="00422532">
            <w:pPr>
              <w:pStyle w:val="BodyText"/>
              <w:rPr>
                <w:i/>
                <w:iCs/>
                <w:sz w:val="20"/>
                <w:szCs w:val="20"/>
                <w:lang w:val="en-US"/>
              </w:rPr>
            </w:pPr>
            <w:r w:rsidRPr="00394321">
              <w:rPr>
                <w:sz w:val="20"/>
                <w:szCs w:val="20"/>
                <w:lang w:val="en-US"/>
              </w:rPr>
              <w:t>Document Id</w:t>
            </w:r>
          </w:p>
        </w:tc>
        <w:tc>
          <w:tcPr>
            <w:tcW w:w="6203" w:type="dxa"/>
            <w:vAlign w:val="center"/>
          </w:tcPr>
          <w:p w14:paraId="5C7857FE" w14:textId="77777777" w:rsidR="00394321" w:rsidRPr="00394321" w:rsidRDefault="00394321" w:rsidP="004C2FB7">
            <w:pPr>
              <w:ind w:right="-6"/>
              <w:jc w:val="left"/>
              <w:rPr>
                <w:rFonts w:cs="Arial"/>
                <w:i/>
                <w:iCs/>
                <w:sz w:val="20"/>
                <w:szCs w:val="20"/>
                <w:lang w:val="en-US"/>
              </w:rPr>
            </w:pPr>
          </w:p>
        </w:tc>
      </w:tr>
      <w:tr w:rsidR="00394321" w:rsidRPr="00394321" w14:paraId="5C785802" w14:textId="77777777" w:rsidTr="49B74F72">
        <w:trPr>
          <w:cantSplit/>
        </w:trPr>
        <w:tc>
          <w:tcPr>
            <w:tcW w:w="2797" w:type="dxa"/>
            <w:vAlign w:val="center"/>
          </w:tcPr>
          <w:p w14:paraId="5C785800" w14:textId="77777777" w:rsidR="00394321" w:rsidRPr="00394321" w:rsidRDefault="00E74EAD" w:rsidP="00422532">
            <w:pPr>
              <w:pStyle w:val="BodyText"/>
              <w:rPr>
                <w:sz w:val="20"/>
                <w:szCs w:val="20"/>
                <w:lang w:val="en-US"/>
              </w:rPr>
            </w:pPr>
            <w:r>
              <w:rPr>
                <w:sz w:val="20"/>
                <w:szCs w:val="20"/>
                <w:lang w:val="en-US"/>
              </w:rPr>
              <w:t>Document Name</w:t>
            </w:r>
          </w:p>
        </w:tc>
        <w:tc>
          <w:tcPr>
            <w:tcW w:w="6203" w:type="dxa"/>
            <w:vAlign w:val="center"/>
          </w:tcPr>
          <w:p w14:paraId="5C785801" w14:textId="6677EC58" w:rsidR="00394321" w:rsidRPr="00394321" w:rsidRDefault="00E74EAD" w:rsidP="00422532">
            <w:pPr>
              <w:jc w:val="left"/>
              <w:rPr>
                <w:rFonts w:cs="Arial"/>
                <w:sz w:val="20"/>
                <w:szCs w:val="20"/>
                <w:lang w:val="en-US"/>
              </w:rPr>
            </w:pPr>
            <w:r>
              <w:rPr>
                <w:rFonts w:cs="Arial"/>
                <w:sz w:val="20"/>
                <w:szCs w:val="20"/>
                <w:lang w:val="en-US"/>
              </w:rPr>
              <w:t xml:space="preserve"> </w:t>
            </w:r>
            <w:r w:rsidR="00E26BDA" w:rsidRPr="00E26BDA">
              <w:rPr>
                <w:rFonts w:cs="Arial"/>
                <w:sz w:val="20"/>
                <w:szCs w:val="20"/>
                <w:lang w:val="en-US"/>
              </w:rPr>
              <w:t>SAP- CMS File Reports</w:t>
            </w:r>
          </w:p>
        </w:tc>
      </w:tr>
      <w:tr w:rsidR="00E74EAD" w:rsidRPr="00394321" w14:paraId="5C785805" w14:textId="77777777" w:rsidTr="49B74F72">
        <w:trPr>
          <w:cantSplit/>
        </w:trPr>
        <w:tc>
          <w:tcPr>
            <w:tcW w:w="2797" w:type="dxa"/>
            <w:vAlign w:val="center"/>
          </w:tcPr>
          <w:p w14:paraId="5C785803" w14:textId="77777777" w:rsidR="00E74EAD" w:rsidRPr="001E639E" w:rsidRDefault="00E74EAD" w:rsidP="00422532">
            <w:pPr>
              <w:pStyle w:val="BodyText"/>
              <w:rPr>
                <w:sz w:val="20"/>
                <w:szCs w:val="20"/>
                <w:lang w:val="en-US"/>
              </w:rPr>
            </w:pPr>
            <w:r w:rsidRPr="001E639E">
              <w:rPr>
                <w:sz w:val="20"/>
                <w:szCs w:val="20"/>
                <w:lang w:val="en-US"/>
              </w:rPr>
              <w:t>Process Team</w:t>
            </w:r>
          </w:p>
        </w:tc>
        <w:tc>
          <w:tcPr>
            <w:tcW w:w="6203" w:type="dxa"/>
            <w:vAlign w:val="center"/>
          </w:tcPr>
          <w:p w14:paraId="5C785804" w14:textId="0C2F4E54" w:rsidR="00E74EAD" w:rsidRPr="001E639E" w:rsidRDefault="00D5109D" w:rsidP="00422532">
            <w:pPr>
              <w:jc w:val="left"/>
              <w:rPr>
                <w:rFonts w:cs="Arial"/>
                <w:sz w:val="20"/>
                <w:szCs w:val="20"/>
                <w:lang w:val="en-US"/>
              </w:rPr>
            </w:pPr>
            <w:r w:rsidRPr="001E639E">
              <w:rPr>
                <w:rFonts w:cs="Arial"/>
                <w:sz w:val="20"/>
                <w:szCs w:val="20"/>
                <w:lang w:val="en-US"/>
              </w:rPr>
              <w:t xml:space="preserve">FINANCE </w:t>
            </w:r>
          </w:p>
        </w:tc>
      </w:tr>
      <w:tr w:rsidR="00E74EAD" w:rsidRPr="00394321" w14:paraId="5C785808" w14:textId="77777777" w:rsidTr="49B74F72">
        <w:trPr>
          <w:cantSplit/>
        </w:trPr>
        <w:tc>
          <w:tcPr>
            <w:tcW w:w="2797" w:type="dxa"/>
            <w:vAlign w:val="center"/>
          </w:tcPr>
          <w:p w14:paraId="5C785806" w14:textId="77777777" w:rsidR="00E74EAD" w:rsidRPr="00394321" w:rsidRDefault="00E74EAD" w:rsidP="00422532">
            <w:pPr>
              <w:pStyle w:val="BodyText"/>
              <w:rPr>
                <w:sz w:val="20"/>
                <w:szCs w:val="20"/>
                <w:lang w:val="en-US"/>
              </w:rPr>
            </w:pPr>
            <w:r w:rsidRPr="00394321">
              <w:rPr>
                <w:sz w:val="20"/>
                <w:szCs w:val="20"/>
                <w:lang w:val="en-US"/>
              </w:rPr>
              <w:t>Document Owner</w:t>
            </w:r>
          </w:p>
        </w:tc>
        <w:tc>
          <w:tcPr>
            <w:tcW w:w="6203" w:type="dxa"/>
            <w:vAlign w:val="center"/>
          </w:tcPr>
          <w:p w14:paraId="5C785807" w14:textId="77D0945E" w:rsidR="00E74EAD" w:rsidRDefault="001E639E" w:rsidP="00422532">
            <w:pPr>
              <w:jc w:val="left"/>
              <w:rPr>
                <w:rFonts w:cs="Arial"/>
                <w:sz w:val="20"/>
                <w:szCs w:val="20"/>
                <w:lang w:val="en-US"/>
              </w:rPr>
            </w:pPr>
            <w:r w:rsidRPr="008933F2">
              <w:rPr>
                <w:rFonts w:cs="Arial"/>
                <w:sz w:val="20"/>
                <w:szCs w:val="20"/>
                <w:lang w:val="en-US"/>
              </w:rPr>
              <w:t xml:space="preserve">Mark </w:t>
            </w:r>
            <w:proofErr w:type="spellStart"/>
            <w:r w:rsidRPr="008933F2">
              <w:rPr>
                <w:rFonts w:cs="Arial"/>
                <w:sz w:val="20"/>
                <w:szCs w:val="20"/>
                <w:lang w:val="en-US"/>
              </w:rPr>
              <w:t>Plotnick</w:t>
            </w:r>
            <w:proofErr w:type="spellEnd"/>
          </w:p>
        </w:tc>
      </w:tr>
      <w:tr w:rsidR="00E74EAD" w:rsidRPr="00394321" w14:paraId="5C78580B" w14:textId="77777777" w:rsidTr="49B74F72">
        <w:trPr>
          <w:cantSplit/>
        </w:trPr>
        <w:tc>
          <w:tcPr>
            <w:tcW w:w="2797" w:type="dxa"/>
            <w:vAlign w:val="center"/>
          </w:tcPr>
          <w:p w14:paraId="5C785809" w14:textId="77777777" w:rsidR="00E74EAD" w:rsidRPr="00394321" w:rsidRDefault="00F60A1F" w:rsidP="00422532">
            <w:pPr>
              <w:pStyle w:val="BodyText"/>
              <w:rPr>
                <w:sz w:val="20"/>
                <w:szCs w:val="20"/>
                <w:lang w:val="en-US"/>
              </w:rPr>
            </w:pPr>
            <w:r>
              <w:rPr>
                <w:sz w:val="20"/>
                <w:szCs w:val="20"/>
                <w:lang w:val="en-US"/>
              </w:rPr>
              <w:t>Project Name</w:t>
            </w:r>
          </w:p>
        </w:tc>
        <w:tc>
          <w:tcPr>
            <w:tcW w:w="6203" w:type="dxa"/>
            <w:vAlign w:val="center"/>
          </w:tcPr>
          <w:p w14:paraId="5C78580A" w14:textId="7B1B24F3" w:rsidR="00E74EAD" w:rsidRDefault="00D5109D" w:rsidP="00422532">
            <w:pPr>
              <w:jc w:val="left"/>
              <w:rPr>
                <w:rFonts w:cs="Arial"/>
                <w:sz w:val="20"/>
                <w:szCs w:val="20"/>
                <w:lang w:val="en-US"/>
              </w:rPr>
            </w:pPr>
            <w:r w:rsidRPr="49B74F72">
              <w:rPr>
                <w:rFonts w:cs="Arial"/>
                <w:sz w:val="20"/>
                <w:szCs w:val="20"/>
                <w:lang w:val="en-US"/>
              </w:rPr>
              <w:t>PANASONIC (Template Build)</w:t>
            </w:r>
          </w:p>
        </w:tc>
      </w:tr>
      <w:tr w:rsidR="00394321" w:rsidRPr="00394321" w14:paraId="5C78580E" w14:textId="77777777" w:rsidTr="49B74F72">
        <w:trPr>
          <w:cantSplit/>
        </w:trPr>
        <w:tc>
          <w:tcPr>
            <w:tcW w:w="2797" w:type="dxa"/>
            <w:vAlign w:val="center"/>
          </w:tcPr>
          <w:p w14:paraId="5C78580C" w14:textId="77777777" w:rsidR="00394321" w:rsidRPr="00394321" w:rsidRDefault="00394321" w:rsidP="00422532">
            <w:pPr>
              <w:pStyle w:val="BodyText"/>
              <w:rPr>
                <w:sz w:val="20"/>
                <w:szCs w:val="20"/>
                <w:lang w:val="en-US"/>
              </w:rPr>
            </w:pPr>
            <w:r w:rsidRPr="00394321">
              <w:rPr>
                <w:sz w:val="20"/>
                <w:szCs w:val="20"/>
                <w:lang w:val="en-US"/>
              </w:rPr>
              <w:t>Issue Date</w:t>
            </w:r>
          </w:p>
        </w:tc>
        <w:tc>
          <w:tcPr>
            <w:tcW w:w="6203" w:type="dxa"/>
            <w:vAlign w:val="center"/>
          </w:tcPr>
          <w:p w14:paraId="5C78580D" w14:textId="77777777" w:rsidR="00394321" w:rsidRPr="00394321" w:rsidRDefault="004026AC" w:rsidP="00422532">
            <w:pPr>
              <w:jc w:val="left"/>
              <w:rPr>
                <w:rFonts w:cs="Arial"/>
                <w:sz w:val="20"/>
                <w:szCs w:val="20"/>
                <w:lang w:val="en-US"/>
              </w:rPr>
            </w:pPr>
            <w:r>
              <w:rPr>
                <w:rFonts w:cs="Arial"/>
                <w:sz w:val="20"/>
                <w:szCs w:val="20"/>
                <w:lang w:val="en-US"/>
              </w:rPr>
              <w:t xml:space="preserve"> </w:t>
            </w:r>
          </w:p>
        </w:tc>
      </w:tr>
      <w:tr w:rsidR="00394321" w:rsidRPr="00394321" w14:paraId="5C785811" w14:textId="77777777" w:rsidTr="49B74F72">
        <w:trPr>
          <w:cantSplit/>
          <w:trHeight w:val="65"/>
        </w:trPr>
        <w:tc>
          <w:tcPr>
            <w:tcW w:w="2797" w:type="dxa"/>
            <w:vAlign w:val="center"/>
          </w:tcPr>
          <w:p w14:paraId="5C78580F" w14:textId="77777777" w:rsidR="00394321" w:rsidRPr="00394321" w:rsidRDefault="00394321" w:rsidP="00422532">
            <w:pPr>
              <w:pStyle w:val="BodyText"/>
              <w:rPr>
                <w:sz w:val="20"/>
                <w:szCs w:val="20"/>
                <w:lang w:val="en-US"/>
              </w:rPr>
            </w:pPr>
            <w:r w:rsidRPr="00394321">
              <w:rPr>
                <w:sz w:val="20"/>
                <w:szCs w:val="20"/>
                <w:lang w:val="en-US"/>
              </w:rPr>
              <w:t>Last Saved Date</w:t>
            </w:r>
          </w:p>
        </w:tc>
        <w:tc>
          <w:tcPr>
            <w:tcW w:w="6203" w:type="dxa"/>
            <w:vAlign w:val="center"/>
          </w:tcPr>
          <w:p w14:paraId="5C785810" w14:textId="77777777" w:rsidR="00394321" w:rsidRPr="00394321" w:rsidRDefault="004026AC" w:rsidP="008B5681">
            <w:pPr>
              <w:jc w:val="left"/>
              <w:rPr>
                <w:rFonts w:cs="Arial"/>
                <w:sz w:val="20"/>
                <w:szCs w:val="20"/>
                <w:lang w:val="en-US"/>
              </w:rPr>
            </w:pPr>
            <w:r>
              <w:rPr>
                <w:rFonts w:cs="Arial"/>
                <w:sz w:val="20"/>
                <w:szCs w:val="20"/>
                <w:lang w:val="en-US"/>
              </w:rPr>
              <w:t xml:space="preserve"> </w:t>
            </w:r>
          </w:p>
        </w:tc>
      </w:tr>
      <w:tr w:rsidR="00394321" w:rsidRPr="00394321" w14:paraId="5C785814" w14:textId="77777777" w:rsidTr="49B74F72">
        <w:trPr>
          <w:cantSplit/>
          <w:trHeight w:val="65"/>
        </w:trPr>
        <w:tc>
          <w:tcPr>
            <w:tcW w:w="2797" w:type="dxa"/>
            <w:vAlign w:val="center"/>
          </w:tcPr>
          <w:p w14:paraId="5C785812" w14:textId="77777777" w:rsidR="00394321" w:rsidRPr="00394321" w:rsidRDefault="00394321" w:rsidP="00422532">
            <w:pPr>
              <w:pStyle w:val="BodyText"/>
              <w:rPr>
                <w:sz w:val="20"/>
                <w:szCs w:val="20"/>
                <w:lang w:val="en-US"/>
              </w:rPr>
            </w:pPr>
            <w:r w:rsidRPr="00394321">
              <w:rPr>
                <w:sz w:val="20"/>
                <w:szCs w:val="20"/>
                <w:lang w:val="en-US"/>
              </w:rPr>
              <w:t>File Name</w:t>
            </w:r>
          </w:p>
        </w:tc>
        <w:tc>
          <w:tcPr>
            <w:tcW w:w="6203" w:type="dxa"/>
          </w:tcPr>
          <w:p w14:paraId="5C785813" w14:textId="77777777" w:rsidR="00394321" w:rsidRPr="00394321" w:rsidRDefault="00394321" w:rsidP="00422532">
            <w:pPr>
              <w:pStyle w:val="BodyText"/>
              <w:rPr>
                <w:i/>
                <w:iCs/>
                <w:sz w:val="20"/>
                <w:szCs w:val="20"/>
                <w:lang w:val="en-US"/>
              </w:rPr>
            </w:pPr>
          </w:p>
        </w:tc>
      </w:tr>
    </w:tbl>
    <w:p w14:paraId="5C785815" w14:textId="77777777" w:rsidR="00394321" w:rsidRPr="00394321" w:rsidRDefault="00394321" w:rsidP="00394321">
      <w:pPr>
        <w:jc w:val="left"/>
        <w:rPr>
          <w:rFonts w:cs="Arial"/>
          <w:sz w:val="20"/>
          <w:szCs w:val="20"/>
          <w:lang w:val="en-US"/>
        </w:rPr>
      </w:pPr>
    </w:p>
    <w:p w14:paraId="5C785816" w14:textId="77777777" w:rsidR="00394321" w:rsidRPr="00B40184" w:rsidRDefault="00394321" w:rsidP="00394321">
      <w:pPr>
        <w:jc w:val="left"/>
        <w:rPr>
          <w:rFonts w:cs="Arial"/>
          <w:b/>
          <w:sz w:val="20"/>
          <w:szCs w:val="20"/>
          <w:lang w:val="en-US"/>
        </w:rPr>
      </w:pPr>
      <w:bookmarkStart w:id="7" w:name="_Toc7862001"/>
      <w:bookmarkStart w:id="8" w:name="_Toc9128188"/>
      <w:bookmarkStart w:id="9" w:name="_Toc9822973"/>
      <w:bookmarkStart w:id="10" w:name="_Toc11055835"/>
      <w:bookmarkStart w:id="11" w:name="_Toc11120361"/>
      <w:bookmarkStart w:id="12" w:name="_Toc11120787"/>
      <w:bookmarkStart w:id="13" w:name="_Toc57468547"/>
      <w:r w:rsidRPr="00B40184">
        <w:rPr>
          <w:rFonts w:cs="Arial"/>
          <w:b/>
          <w:sz w:val="20"/>
          <w:szCs w:val="20"/>
          <w:lang w:val="en-US"/>
        </w:rPr>
        <w:t>Document History</w:t>
      </w:r>
      <w:bookmarkEnd w:id="7"/>
      <w:bookmarkEnd w:id="8"/>
      <w:bookmarkEnd w:id="9"/>
      <w:bookmarkEnd w:id="10"/>
      <w:bookmarkEnd w:id="11"/>
      <w:bookmarkEnd w:id="12"/>
      <w:bookmarkEnd w:id="13"/>
    </w:p>
    <w:p w14:paraId="5C785817" w14:textId="77777777" w:rsidR="00B40184" w:rsidRDefault="00B40184" w:rsidP="00394321">
      <w:pPr>
        <w:jc w:val="left"/>
        <w:rPr>
          <w:rFonts w:cs="Arial"/>
          <w:sz w:val="20"/>
          <w:szCs w:val="20"/>
          <w:lang w:val="en-U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1262"/>
        <w:gridCol w:w="4880"/>
        <w:gridCol w:w="1601"/>
      </w:tblGrid>
      <w:tr w:rsidR="00B75DA7" w:rsidRPr="00B40184" w14:paraId="5C78581C" w14:textId="77777777" w:rsidTr="4F8EE4AC">
        <w:tc>
          <w:tcPr>
            <w:tcW w:w="990" w:type="dxa"/>
            <w:tcBorders>
              <w:right w:val="nil"/>
            </w:tcBorders>
            <w:shd w:val="clear" w:color="auto" w:fill="D9D9D9" w:themeFill="background1" w:themeFillShade="D9"/>
          </w:tcPr>
          <w:p w14:paraId="5C785818" w14:textId="77777777" w:rsidR="00B40184" w:rsidRPr="00B40184" w:rsidRDefault="00B40184" w:rsidP="00B40184">
            <w:pPr>
              <w:jc w:val="left"/>
              <w:rPr>
                <w:rFonts w:cs="Arial"/>
                <w:b/>
                <w:sz w:val="20"/>
                <w:szCs w:val="20"/>
                <w:lang w:val="en-US"/>
              </w:rPr>
            </w:pPr>
            <w:r w:rsidRPr="00B40184">
              <w:rPr>
                <w:rFonts w:cs="Arial"/>
                <w:b/>
                <w:sz w:val="20"/>
                <w:szCs w:val="20"/>
                <w:lang w:val="en-US"/>
              </w:rPr>
              <w:t>Version</w:t>
            </w:r>
          </w:p>
        </w:tc>
        <w:tc>
          <w:tcPr>
            <w:tcW w:w="990" w:type="dxa"/>
            <w:tcBorders>
              <w:left w:val="nil"/>
              <w:right w:val="nil"/>
            </w:tcBorders>
            <w:shd w:val="clear" w:color="auto" w:fill="D9D9D9" w:themeFill="background1" w:themeFillShade="D9"/>
          </w:tcPr>
          <w:p w14:paraId="5C785819" w14:textId="77777777" w:rsidR="00B40184" w:rsidRPr="00B40184" w:rsidRDefault="00B40184" w:rsidP="00B40184">
            <w:pPr>
              <w:jc w:val="left"/>
              <w:rPr>
                <w:rFonts w:cs="Arial"/>
                <w:b/>
                <w:sz w:val="20"/>
                <w:szCs w:val="20"/>
                <w:lang w:val="en-US"/>
              </w:rPr>
            </w:pPr>
            <w:r w:rsidRPr="00B40184">
              <w:rPr>
                <w:rFonts w:cs="Arial"/>
                <w:b/>
                <w:sz w:val="20"/>
                <w:szCs w:val="20"/>
                <w:lang w:val="en-US"/>
              </w:rPr>
              <w:t>Date</w:t>
            </w:r>
          </w:p>
        </w:tc>
        <w:tc>
          <w:tcPr>
            <w:tcW w:w="5310" w:type="dxa"/>
            <w:tcBorders>
              <w:left w:val="nil"/>
              <w:right w:val="nil"/>
            </w:tcBorders>
            <w:shd w:val="clear" w:color="auto" w:fill="D9D9D9" w:themeFill="background1" w:themeFillShade="D9"/>
          </w:tcPr>
          <w:p w14:paraId="5C78581A" w14:textId="77777777" w:rsidR="00B40184" w:rsidRPr="00B40184" w:rsidRDefault="00B40184" w:rsidP="00B40184">
            <w:pPr>
              <w:jc w:val="left"/>
              <w:rPr>
                <w:rFonts w:cs="Arial"/>
                <w:b/>
                <w:sz w:val="20"/>
                <w:szCs w:val="20"/>
                <w:lang w:val="en-US"/>
              </w:rPr>
            </w:pPr>
            <w:r w:rsidRPr="00B40184">
              <w:rPr>
                <w:rFonts w:cs="Arial"/>
                <w:b/>
                <w:sz w:val="20"/>
                <w:szCs w:val="20"/>
                <w:lang w:val="en-US"/>
              </w:rPr>
              <w:t>Description of Changes</w:t>
            </w:r>
          </w:p>
        </w:tc>
        <w:tc>
          <w:tcPr>
            <w:tcW w:w="1665" w:type="dxa"/>
            <w:tcBorders>
              <w:left w:val="nil"/>
            </w:tcBorders>
            <w:shd w:val="clear" w:color="auto" w:fill="D9D9D9" w:themeFill="background1" w:themeFillShade="D9"/>
          </w:tcPr>
          <w:p w14:paraId="5C78581B" w14:textId="77777777" w:rsidR="00B40184" w:rsidRPr="00B40184" w:rsidRDefault="00B40184" w:rsidP="00B40184">
            <w:pPr>
              <w:jc w:val="left"/>
              <w:rPr>
                <w:rFonts w:cs="Arial"/>
                <w:b/>
                <w:sz w:val="20"/>
                <w:szCs w:val="20"/>
                <w:lang w:val="en-US"/>
              </w:rPr>
            </w:pPr>
            <w:r w:rsidRPr="00B40184">
              <w:rPr>
                <w:rFonts w:cs="Arial"/>
                <w:b/>
                <w:sz w:val="20"/>
                <w:szCs w:val="20"/>
                <w:lang w:val="en-US"/>
              </w:rPr>
              <w:t>Changed by</w:t>
            </w:r>
          </w:p>
        </w:tc>
      </w:tr>
      <w:tr w:rsidR="00B75DA7" w:rsidRPr="005E15AF" w14:paraId="5C785821" w14:textId="77777777" w:rsidTr="4F8EE4AC">
        <w:tc>
          <w:tcPr>
            <w:tcW w:w="990" w:type="dxa"/>
          </w:tcPr>
          <w:p w14:paraId="5C78581D" w14:textId="77777777" w:rsidR="00B40184" w:rsidRPr="00B40184" w:rsidRDefault="00E96E24" w:rsidP="00B40184">
            <w:pPr>
              <w:jc w:val="left"/>
              <w:rPr>
                <w:rFonts w:cs="Arial"/>
                <w:sz w:val="20"/>
                <w:szCs w:val="20"/>
                <w:lang w:val="en-US"/>
              </w:rPr>
            </w:pPr>
            <w:r>
              <w:rPr>
                <w:rFonts w:cs="Arial"/>
                <w:sz w:val="20"/>
                <w:szCs w:val="20"/>
                <w:lang w:val="en-US"/>
              </w:rPr>
              <w:t>1.0</w:t>
            </w:r>
          </w:p>
        </w:tc>
        <w:tc>
          <w:tcPr>
            <w:tcW w:w="990" w:type="dxa"/>
          </w:tcPr>
          <w:p w14:paraId="5C78581E" w14:textId="3C384EC2" w:rsidR="000419C7" w:rsidRPr="00B40184" w:rsidRDefault="00D5109D" w:rsidP="008B5681">
            <w:pPr>
              <w:jc w:val="left"/>
              <w:rPr>
                <w:rFonts w:cs="Arial"/>
                <w:sz w:val="20"/>
                <w:szCs w:val="20"/>
                <w:lang w:val="en-US"/>
              </w:rPr>
            </w:pPr>
            <w:r>
              <w:rPr>
                <w:rFonts w:cs="Arial"/>
                <w:sz w:val="20"/>
                <w:szCs w:val="20"/>
                <w:lang w:val="en-US"/>
              </w:rPr>
              <w:t>05</w:t>
            </w:r>
            <w:r w:rsidR="00E96E24">
              <w:rPr>
                <w:rFonts w:cs="Arial"/>
                <w:sz w:val="20"/>
                <w:szCs w:val="20"/>
                <w:lang w:val="en-US"/>
              </w:rPr>
              <w:t>/</w:t>
            </w:r>
            <w:r w:rsidR="005E15AF">
              <w:rPr>
                <w:rFonts w:cs="Arial"/>
                <w:sz w:val="20"/>
                <w:szCs w:val="20"/>
                <w:lang w:val="en-US"/>
              </w:rPr>
              <w:t>XX</w:t>
            </w:r>
            <w:r w:rsidR="00E96E24">
              <w:rPr>
                <w:rFonts w:cs="Arial"/>
                <w:sz w:val="20"/>
                <w:szCs w:val="20"/>
                <w:lang w:val="en-US"/>
              </w:rPr>
              <w:t>/</w:t>
            </w:r>
            <w:r>
              <w:rPr>
                <w:rFonts w:cs="Arial"/>
                <w:sz w:val="20"/>
                <w:szCs w:val="20"/>
                <w:lang w:val="en-US"/>
              </w:rPr>
              <w:t>2022</w:t>
            </w:r>
          </w:p>
        </w:tc>
        <w:tc>
          <w:tcPr>
            <w:tcW w:w="5310" w:type="dxa"/>
          </w:tcPr>
          <w:p w14:paraId="5C78581F" w14:textId="77777777" w:rsidR="00B40184" w:rsidRPr="00B40184" w:rsidRDefault="00E96E24" w:rsidP="00B40184">
            <w:pPr>
              <w:jc w:val="left"/>
              <w:rPr>
                <w:rFonts w:cs="Arial"/>
                <w:sz w:val="20"/>
                <w:szCs w:val="20"/>
                <w:lang w:val="en-US"/>
              </w:rPr>
            </w:pPr>
            <w:r>
              <w:rPr>
                <w:rFonts w:cs="Arial"/>
                <w:sz w:val="20"/>
                <w:szCs w:val="20"/>
                <w:lang w:val="en-US"/>
              </w:rPr>
              <w:t>Initial Draft</w:t>
            </w:r>
          </w:p>
        </w:tc>
        <w:tc>
          <w:tcPr>
            <w:tcW w:w="1665" w:type="dxa"/>
          </w:tcPr>
          <w:p w14:paraId="5C785820" w14:textId="3E98CF22" w:rsidR="00B40184" w:rsidRPr="00B40184" w:rsidRDefault="00B40184" w:rsidP="00B40184">
            <w:pPr>
              <w:jc w:val="left"/>
              <w:rPr>
                <w:rFonts w:cs="Arial"/>
                <w:sz w:val="20"/>
                <w:szCs w:val="20"/>
                <w:lang w:val="en-US"/>
              </w:rPr>
            </w:pPr>
          </w:p>
        </w:tc>
      </w:tr>
      <w:tr w:rsidR="00B75DA7" w:rsidRPr="00B40184" w14:paraId="5C785826" w14:textId="77777777" w:rsidTr="4F8EE4AC">
        <w:tc>
          <w:tcPr>
            <w:tcW w:w="990" w:type="dxa"/>
          </w:tcPr>
          <w:p w14:paraId="5C785822" w14:textId="0BDC20E8" w:rsidR="00B40184" w:rsidRPr="00B40184" w:rsidRDefault="00B630DF" w:rsidP="00B40184">
            <w:pPr>
              <w:jc w:val="left"/>
              <w:rPr>
                <w:rFonts w:cs="Arial"/>
                <w:sz w:val="20"/>
                <w:szCs w:val="20"/>
                <w:lang w:val="en-US"/>
              </w:rPr>
            </w:pPr>
            <w:r>
              <w:rPr>
                <w:rFonts w:cs="Arial"/>
                <w:sz w:val="20"/>
                <w:szCs w:val="20"/>
                <w:lang w:val="en-US"/>
              </w:rPr>
              <w:t>1.1</w:t>
            </w:r>
          </w:p>
        </w:tc>
        <w:tc>
          <w:tcPr>
            <w:tcW w:w="990" w:type="dxa"/>
          </w:tcPr>
          <w:p w14:paraId="5C785823" w14:textId="3C4D6771" w:rsidR="00B40184" w:rsidRPr="00B40184" w:rsidRDefault="00B630DF" w:rsidP="00B40184">
            <w:pPr>
              <w:jc w:val="left"/>
              <w:rPr>
                <w:rFonts w:cs="Arial"/>
                <w:sz w:val="20"/>
                <w:szCs w:val="20"/>
                <w:lang w:val="en-US"/>
              </w:rPr>
            </w:pPr>
            <w:r>
              <w:rPr>
                <w:rFonts w:cs="Arial"/>
                <w:sz w:val="20"/>
                <w:szCs w:val="20"/>
                <w:lang w:val="en-US"/>
              </w:rPr>
              <w:t>05/</w:t>
            </w:r>
            <w:r w:rsidR="005E15AF">
              <w:rPr>
                <w:rFonts w:cs="Arial"/>
                <w:sz w:val="20"/>
                <w:szCs w:val="20"/>
                <w:lang w:val="en-US"/>
              </w:rPr>
              <w:t>XX</w:t>
            </w:r>
            <w:r>
              <w:rPr>
                <w:rFonts w:cs="Arial"/>
                <w:sz w:val="20"/>
                <w:szCs w:val="20"/>
                <w:lang w:val="en-US"/>
              </w:rPr>
              <w:t>/2022</w:t>
            </w:r>
          </w:p>
        </w:tc>
        <w:tc>
          <w:tcPr>
            <w:tcW w:w="5310" w:type="dxa"/>
          </w:tcPr>
          <w:p w14:paraId="5C785824" w14:textId="086E0343" w:rsidR="00B40184" w:rsidRPr="00B40184" w:rsidRDefault="00B630DF" w:rsidP="00B40184">
            <w:pPr>
              <w:jc w:val="left"/>
              <w:rPr>
                <w:rFonts w:cs="Arial"/>
                <w:sz w:val="20"/>
                <w:szCs w:val="20"/>
                <w:lang w:val="en-US"/>
              </w:rPr>
            </w:pPr>
            <w:r>
              <w:rPr>
                <w:rFonts w:cs="Arial"/>
                <w:sz w:val="20"/>
                <w:szCs w:val="20"/>
                <w:lang w:val="en-US"/>
              </w:rPr>
              <w:t>Review and Draft submission</w:t>
            </w:r>
          </w:p>
        </w:tc>
        <w:tc>
          <w:tcPr>
            <w:tcW w:w="1665" w:type="dxa"/>
          </w:tcPr>
          <w:p w14:paraId="5C785825" w14:textId="074F2C50" w:rsidR="00B40184" w:rsidRPr="00B40184" w:rsidRDefault="00B40184" w:rsidP="00B40184">
            <w:pPr>
              <w:jc w:val="left"/>
              <w:rPr>
                <w:rFonts w:cs="Arial"/>
                <w:sz w:val="20"/>
                <w:szCs w:val="20"/>
                <w:lang w:val="en-US"/>
              </w:rPr>
            </w:pPr>
          </w:p>
        </w:tc>
      </w:tr>
      <w:tr w:rsidR="00B75DA7" w:rsidRPr="00B40184" w14:paraId="5C78582B" w14:textId="77777777" w:rsidTr="4F8EE4AC">
        <w:tc>
          <w:tcPr>
            <w:tcW w:w="990" w:type="dxa"/>
          </w:tcPr>
          <w:p w14:paraId="5C785827" w14:textId="1978BB75" w:rsidR="00B40184" w:rsidRPr="00B40184" w:rsidRDefault="5ED030B4" w:rsidP="00B40184">
            <w:pPr>
              <w:jc w:val="left"/>
              <w:rPr>
                <w:rFonts w:cs="Arial"/>
                <w:sz w:val="20"/>
                <w:szCs w:val="20"/>
                <w:lang w:val="en-US"/>
              </w:rPr>
            </w:pPr>
            <w:r w:rsidRPr="4F8EE4AC">
              <w:rPr>
                <w:rFonts w:cs="Arial"/>
                <w:sz w:val="20"/>
                <w:szCs w:val="20"/>
                <w:lang w:val="en-US"/>
              </w:rPr>
              <w:t>1,2</w:t>
            </w:r>
          </w:p>
        </w:tc>
        <w:tc>
          <w:tcPr>
            <w:tcW w:w="990" w:type="dxa"/>
          </w:tcPr>
          <w:p w14:paraId="4D322FAB" w14:textId="18FDA5C9" w:rsidR="4F8EE4AC" w:rsidRDefault="4F8EE4AC" w:rsidP="4F8EE4AC">
            <w:pPr>
              <w:jc w:val="left"/>
            </w:pPr>
            <w:r w:rsidRPr="4F8EE4AC">
              <w:rPr>
                <w:rFonts w:eastAsia="Arial" w:cs="Arial"/>
                <w:sz w:val="20"/>
                <w:szCs w:val="20"/>
                <w:lang w:val="en-US"/>
              </w:rPr>
              <w:t>25/01/2023</w:t>
            </w:r>
          </w:p>
        </w:tc>
        <w:tc>
          <w:tcPr>
            <w:tcW w:w="5310" w:type="dxa"/>
          </w:tcPr>
          <w:p w14:paraId="5C785829" w14:textId="1FFACE2A" w:rsidR="00B40184" w:rsidRPr="00B40184" w:rsidRDefault="5ED030B4" w:rsidP="4F8EE4AC">
            <w:pPr>
              <w:jc w:val="left"/>
              <w:rPr>
                <w:rFonts w:eastAsia="Arial" w:cs="Arial"/>
                <w:sz w:val="20"/>
                <w:szCs w:val="20"/>
                <w:lang w:val="en-US"/>
              </w:rPr>
            </w:pPr>
            <w:r w:rsidRPr="4F8EE4AC">
              <w:rPr>
                <w:rFonts w:eastAsia="Arial" w:cs="Arial"/>
                <w:szCs w:val="18"/>
                <w:lang w:val="en-US"/>
              </w:rPr>
              <w:t>Updated as per agreed logic on 1/25/2023 review</w:t>
            </w:r>
          </w:p>
        </w:tc>
        <w:tc>
          <w:tcPr>
            <w:tcW w:w="1665" w:type="dxa"/>
          </w:tcPr>
          <w:p w14:paraId="5C78582A" w14:textId="77777777" w:rsidR="00B40184" w:rsidRPr="00B40184" w:rsidRDefault="00B40184" w:rsidP="00B40184">
            <w:pPr>
              <w:jc w:val="left"/>
              <w:rPr>
                <w:rFonts w:cs="Arial"/>
                <w:sz w:val="20"/>
                <w:szCs w:val="20"/>
                <w:lang w:val="en-US"/>
              </w:rPr>
            </w:pPr>
          </w:p>
        </w:tc>
      </w:tr>
      <w:tr w:rsidR="00B75DA7" w:rsidRPr="00B40184" w14:paraId="5C785830" w14:textId="77777777" w:rsidTr="4F8EE4AC">
        <w:tc>
          <w:tcPr>
            <w:tcW w:w="990" w:type="dxa"/>
          </w:tcPr>
          <w:p w14:paraId="5C78582C" w14:textId="77777777" w:rsidR="00B40184" w:rsidRPr="00B40184" w:rsidRDefault="00B40184" w:rsidP="00B40184">
            <w:pPr>
              <w:jc w:val="left"/>
              <w:rPr>
                <w:rFonts w:cs="Arial"/>
                <w:sz w:val="20"/>
                <w:szCs w:val="20"/>
                <w:lang w:val="en-US"/>
              </w:rPr>
            </w:pPr>
          </w:p>
        </w:tc>
        <w:tc>
          <w:tcPr>
            <w:tcW w:w="990" w:type="dxa"/>
          </w:tcPr>
          <w:p w14:paraId="5C78582D" w14:textId="77777777" w:rsidR="00B40184" w:rsidRPr="00B40184" w:rsidRDefault="00B40184" w:rsidP="00B40184">
            <w:pPr>
              <w:jc w:val="left"/>
              <w:rPr>
                <w:rFonts w:cs="Arial"/>
                <w:sz w:val="20"/>
                <w:szCs w:val="20"/>
                <w:lang w:val="en-US"/>
              </w:rPr>
            </w:pPr>
          </w:p>
        </w:tc>
        <w:tc>
          <w:tcPr>
            <w:tcW w:w="5310" w:type="dxa"/>
          </w:tcPr>
          <w:p w14:paraId="5C78582E" w14:textId="77777777" w:rsidR="00B40184" w:rsidRPr="00B40184" w:rsidRDefault="00B40184" w:rsidP="00B40184">
            <w:pPr>
              <w:jc w:val="left"/>
              <w:rPr>
                <w:rFonts w:cs="Arial"/>
                <w:sz w:val="20"/>
                <w:szCs w:val="20"/>
                <w:lang w:val="en-US"/>
              </w:rPr>
            </w:pPr>
          </w:p>
        </w:tc>
        <w:tc>
          <w:tcPr>
            <w:tcW w:w="1665" w:type="dxa"/>
          </w:tcPr>
          <w:p w14:paraId="5C78582F" w14:textId="77777777" w:rsidR="00B40184" w:rsidRPr="00B40184" w:rsidRDefault="00B40184" w:rsidP="00B40184">
            <w:pPr>
              <w:jc w:val="left"/>
              <w:rPr>
                <w:rFonts w:cs="Arial"/>
                <w:sz w:val="20"/>
                <w:szCs w:val="20"/>
                <w:lang w:val="en-US"/>
              </w:rPr>
            </w:pPr>
          </w:p>
        </w:tc>
      </w:tr>
    </w:tbl>
    <w:p w14:paraId="5C785831" w14:textId="77777777" w:rsidR="00B40184" w:rsidRDefault="00B40184" w:rsidP="00394321">
      <w:pPr>
        <w:jc w:val="left"/>
        <w:rPr>
          <w:rFonts w:cs="Arial"/>
          <w:sz w:val="20"/>
          <w:szCs w:val="20"/>
          <w:lang w:val="en-US"/>
        </w:rPr>
      </w:pPr>
    </w:p>
    <w:p w14:paraId="5C785832" w14:textId="77777777" w:rsidR="00B40184" w:rsidRPr="00394321" w:rsidRDefault="00B40184" w:rsidP="00394321">
      <w:pPr>
        <w:jc w:val="left"/>
        <w:rPr>
          <w:rFonts w:cs="Arial"/>
          <w:sz w:val="20"/>
          <w:szCs w:val="20"/>
          <w:lang w:val="en-US"/>
        </w:rPr>
      </w:pPr>
    </w:p>
    <w:p w14:paraId="5C785833" w14:textId="77777777" w:rsidR="00394321" w:rsidRPr="00394321" w:rsidRDefault="00394321" w:rsidP="00394321">
      <w:pPr>
        <w:pStyle w:val="StyleArial12ptBoldCustomColorRGB49"/>
        <w:rPr>
          <w:rFonts w:ascii="Arial" w:hAnsi="Arial" w:cs="Arial"/>
          <w:color w:val="auto"/>
          <w:sz w:val="20"/>
          <w:lang w:val="en-US"/>
        </w:rPr>
      </w:pPr>
      <w:bookmarkStart w:id="14" w:name="_Toc57468548"/>
      <w:r w:rsidRPr="00394321">
        <w:rPr>
          <w:rFonts w:ascii="Arial" w:hAnsi="Arial" w:cs="Arial"/>
          <w:color w:val="auto"/>
          <w:sz w:val="20"/>
          <w:lang w:val="en-US"/>
        </w:rPr>
        <w:t>Document Approvals</w:t>
      </w:r>
      <w:bookmarkEnd w:id="14"/>
      <w:r w:rsidRPr="00394321">
        <w:rPr>
          <w:rFonts w:ascii="Arial" w:hAnsi="Arial" w:cs="Arial"/>
          <w:color w:val="auto"/>
          <w:sz w:val="20"/>
          <w:lang w:val="en-US"/>
        </w:rPr>
        <w:br/>
      </w:r>
    </w:p>
    <w:tbl>
      <w:tblPr>
        <w:tblW w:w="0" w:type="auto"/>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ayout w:type="fixed"/>
        <w:tblCellMar>
          <w:left w:w="80" w:type="dxa"/>
          <w:right w:w="80" w:type="dxa"/>
        </w:tblCellMar>
        <w:tblLook w:val="0000" w:firstRow="0" w:lastRow="0" w:firstColumn="0" w:lastColumn="0" w:noHBand="0" w:noVBand="0"/>
      </w:tblPr>
      <w:tblGrid>
        <w:gridCol w:w="2855"/>
        <w:gridCol w:w="1922"/>
        <w:gridCol w:w="2940"/>
        <w:gridCol w:w="1470"/>
      </w:tblGrid>
      <w:tr w:rsidR="00394321" w:rsidRPr="00394321" w14:paraId="5C785838" w14:textId="77777777" w:rsidTr="536CDCD9">
        <w:trPr>
          <w:cantSplit/>
          <w:trHeight w:val="277"/>
        </w:trPr>
        <w:tc>
          <w:tcPr>
            <w:tcW w:w="2855" w:type="dxa"/>
            <w:tcBorders>
              <w:right w:val="nil"/>
            </w:tcBorders>
            <w:shd w:val="clear" w:color="auto" w:fill="D9D9D9" w:themeFill="background1" w:themeFillShade="D9"/>
          </w:tcPr>
          <w:p w14:paraId="5C785834" w14:textId="39EC8DA4" w:rsidR="000F4A42" w:rsidRPr="00F62FB9" w:rsidRDefault="00394321" w:rsidP="00F62FB9">
            <w:pPr>
              <w:pStyle w:val="BodyText"/>
              <w:spacing w:before="40" w:after="40"/>
              <w:rPr>
                <w:rFonts w:cs="Times New Roman"/>
                <w:bCs/>
                <w:sz w:val="20"/>
                <w:szCs w:val="20"/>
                <w:lang w:val="en-US"/>
              </w:rPr>
            </w:pPr>
            <w:r w:rsidRPr="00394321">
              <w:rPr>
                <w:b/>
                <w:sz w:val="20"/>
                <w:szCs w:val="20"/>
                <w:lang w:val="en-US"/>
              </w:rPr>
              <w:t>Role</w:t>
            </w:r>
          </w:p>
        </w:tc>
        <w:tc>
          <w:tcPr>
            <w:tcW w:w="1922" w:type="dxa"/>
            <w:tcBorders>
              <w:left w:val="nil"/>
              <w:right w:val="nil"/>
            </w:tcBorders>
            <w:shd w:val="clear" w:color="auto" w:fill="D9D9D9" w:themeFill="background1" w:themeFillShade="D9"/>
          </w:tcPr>
          <w:p w14:paraId="5C785835" w14:textId="77777777" w:rsidR="00394321" w:rsidRPr="00394321" w:rsidRDefault="00394321" w:rsidP="00422532">
            <w:pPr>
              <w:pStyle w:val="BodyText"/>
              <w:spacing w:before="40" w:after="40"/>
              <w:rPr>
                <w:b/>
                <w:sz w:val="20"/>
                <w:szCs w:val="20"/>
                <w:lang w:val="en-US"/>
              </w:rPr>
            </w:pPr>
            <w:r w:rsidRPr="00394321">
              <w:rPr>
                <w:b/>
                <w:sz w:val="20"/>
                <w:szCs w:val="20"/>
                <w:lang w:val="en-US"/>
              </w:rPr>
              <w:t>Name</w:t>
            </w:r>
          </w:p>
        </w:tc>
        <w:tc>
          <w:tcPr>
            <w:tcW w:w="2940" w:type="dxa"/>
            <w:tcBorders>
              <w:left w:val="nil"/>
              <w:right w:val="nil"/>
            </w:tcBorders>
            <w:shd w:val="clear" w:color="auto" w:fill="D9D9D9" w:themeFill="background1" w:themeFillShade="D9"/>
          </w:tcPr>
          <w:p w14:paraId="5C785836" w14:textId="77777777" w:rsidR="00394321" w:rsidRPr="00394321" w:rsidRDefault="00394321" w:rsidP="00422532">
            <w:pPr>
              <w:pStyle w:val="BodyText"/>
              <w:spacing w:before="40" w:after="40"/>
              <w:rPr>
                <w:b/>
                <w:sz w:val="20"/>
                <w:szCs w:val="20"/>
                <w:lang w:val="en-US"/>
              </w:rPr>
            </w:pPr>
            <w:r w:rsidRPr="00394321">
              <w:rPr>
                <w:b/>
                <w:sz w:val="20"/>
                <w:szCs w:val="20"/>
                <w:lang w:val="en-US"/>
              </w:rPr>
              <w:t>Signature</w:t>
            </w:r>
          </w:p>
        </w:tc>
        <w:tc>
          <w:tcPr>
            <w:tcW w:w="1470" w:type="dxa"/>
            <w:tcBorders>
              <w:left w:val="nil"/>
            </w:tcBorders>
            <w:shd w:val="clear" w:color="auto" w:fill="D9D9D9" w:themeFill="background1" w:themeFillShade="D9"/>
          </w:tcPr>
          <w:p w14:paraId="5C785837" w14:textId="77777777" w:rsidR="00394321" w:rsidRPr="00394321" w:rsidRDefault="00394321" w:rsidP="00422532">
            <w:pPr>
              <w:pStyle w:val="BodyText"/>
              <w:spacing w:before="40" w:after="40"/>
              <w:rPr>
                <w:b/>
                <w:sz w:val="20"/>
                <w:szCs w:val="20"/>
                <w:lang w:val="en-US"/>
              </w:rPr>
            </w:pPr>
            <w:r w:rsidRPr="00394321">
              <w:rPr>
                <w:b/>
                <w:sz w:val="20"/>
                <w:szCs w:val="20"/>
                <w:lang w:val="en-US"/>
              </w:rPr>
              <w:t>Date</w:t>
            </w:r>
          </w:p>
        </w:tc>
      </w:tr>
      <w:tr w:rsidR="536CDCD9" w14:paraId="77AA3769" w14:textId="77777777" w:rsidTr="536CDCD9">
        <w:trPr>
          <w:cantSplit/>
        </w:trPr>
        <w:tc>
          <w:tcPr>
            <w:tcW w:w="2855" w:type="dxa"/>
            <w:vAlign w:val="center"/>
          </w:tcPr>
          <w:p w14:paraId="3E2CF03E" w14:textId="4BE13B2B" w:rsidR="536CDCD9" w:rsidRDefault="536CDCD9" w:rsidP="536CDCD9">
            <w:pPr>
              <w:jc w:val="left"/>
              <w:rPr>
                <w:szCs w:val="18"/>
                <w:lang w:val="en-US" w:eastAsia="da-DK"/>
              </w:rPr>
            </w:pPr>
            <w:r w:rsidRPr="536CDCD9">
              <w:rPr>
                <w:szCs w:val="18"/>
                <w:lang w:val="en-US" w:eastAsia="da-DK"/>
              </w:rPr>
              <w:t xml:space="preserve">Panasonic Leadership Approval </w:t>
            </w:r>
          </w:p>
        </w:tc>
        <w:tc>
          <w:tcPr>
            <w:tcW w:w="1922" w:type="dxa"/>
            <w:vAlign w:val="center"/>
          </w:tcPr>
          <w:p w14:paraId="1F2CC08C" w14:textId="5562DE70" w:rsidR="536CDCD9" w:rsidRDefault="536CDCD9" w:rsidP="536CDCD9">
            <w:pPr>
              <w:pStyle w:val="BodyText"/>
              <w:jc w:val="left"/>
              <w:rPr>
                <w:szCs w:val="16"/>
                <w:lang w:val="en-US"/>
              </w:rPr>
            </w:pPr>
          </w:p>
        </w:tc>
        <w:tc>
          <w:tcPr>
            <w:tcW w:w="2940" w:type="dxa"/>
            <w:vAlign w:val="center"/>
          </w:tcPr>
          <w:p w14:paraId="66B526EC" w14:textId="6ADF8294" w:rsidR="536CDCD9" w:rsidRDefault="536CDCD9" w:rsidP="536CDCD9">
            <w:pPr>
              <w:pStyle w:val="BodyText"/>
              <w:jc w:val="left"/>
              <w:rPr>
                <w:szCs w:val="16"/>
                <w:lang w:val="en-US"/>
              </w:rPr>
            </w:pPr>
          </w:p>
        </w:tc>
        <w:tc>
          <w:tcPr>
            <w:tcW w:w="1470" w:type="dxa"/>
            <w:vAlign w:val="center"/>
          </w:tcPr>
          <w:p w14:paraId="5F58BA52" w14:textId="3B87F1F3" w:rsidR="536CDCD9" w:rsidRDefault="536CDCD9" w:rsidP="536CDCD9">
            <w:pPr>
              <w:pStyle w:val="BodyText"/>
              <w:jc w:val="left"/>
              <w:rPr>
                <w:szCs w:val="16"/>
                <w:lang w:val="en-US"/>
              </w:rPr>
            </w:pPr>
          </w:p>
        </w:tc>
      </w:tr>
      <w:tr w:rsidR="00394321" w:rsidRPr="00394321" w14:paraId="5C78583D" w14:textId="77777777" w:rsidTr="536CDCD9">
        <w:trPr>
          <w:cantSplit/>
        </w:trPr>
        <w:tc>
          <w:tcPr>
            <w:tcW w:w="2855" w:type="dxa"/>
            <w:vAlign w:val="center"/>
          </w:tcPr>
          <w:p w14:paraId="5C785839" w14:textId="4302B122" w:rsidR="000F4A42" w:rsidRPr="00F62FB9" w:rsidRDefault="006B6DFC" w:rsidP="00F62FB9">
            <w:pPr>
              <w:jc w:val="left"/>
              <w:rPr>
                <w:bCs/>
                <w:sz w:val="20"/>
                <w:szCs w:val="20"/>
                <w:lang w:val="en-US"/>
              </w:rPr>
            </w:pPr>
            <w:r>
              <w:rPr>
                <w:rFonts w:cs="Arial"/>
                <w:bCs/>
                <w:sz w:val="20"/>
                <w:szCs w:val="20"/>
                <w:lang w:val="en-US" w:eastAsia="da-DK"/>
              </w:rPr>
              <w:t>Overall/Business</w:t>
            </w:r>
            <w:r w:rsidR="005E6F93">
              <w:rPr>
                <w:rFonts w:cs="Arial"/>
                <w:bCs/>
                <w:sz w:val="20"/>
                <w:szCs w:val="20"/>
                <w:lang w:val="en-US" w:eastAsia="da-DK"/>
              </w:rPr>
              <w:t xml:space="preserve"> </w:t>
            </w:r>
            <w:r w:rsidR="00394321">
              <w:rPr>
                <w:rFonts w:cs="Arial"/>
                <w:bCs/>
                <w:sz w:val="20"/>
                <w:szCs w:val="20"/>
                <w:lang w:val="en-US" w:eastAsia="da-DK"/>
              </w:rPr>
              <w:t>Project Manager</w:t>
            </w:r>
          </w:p>
        </w:tc>
        <w:tc>
          <w:tcPr>
            <w:tcW w:w="1922" w:type="dxa"/>
            <w:vAlign w:val="center"/>
          </w:tcPr>
          <w:p w14:paraId="5C78583A" w14:textId="58BEC3C1" w:rsidR="00394321" w:rsidRPr="00394321" w:rsidRDefault="00E74EAD" w:rsidP="004D3F87">
            <w:pPr>
              <w:pStyle w:val="BodyText"/>
              <w:jc w:val="left"/>
              <w:rPr>
                <w:sz w:val="20"/>
                <w:szCs w:val="20"/>
                <w:lang w:val="en-US"/>
              </w:rPr>
            </w:pPr>
            <w:r>
              <w:rPr>
                <w:sz w:val="20"/>
                <w:szCs w:val="20"/>
                <w:lang w:val="en-US"/>
              </w:rPr>
              <w:t xml:space="preserve"> </w:t>
            </w:r>
            <w:r w:rsidR="00F97B53">
              <w:rPr>
                <w:sz w:val="20"/>
                <w:szCs w:val="20"/>
                <w:lang w:val="en-US"/>
              </w:rPr>
              <w:t>Muthu Kalyan</w:t>
            </w:r>
          </w:p>
        </w:tc>
        <w:tc>
          <w:tcPr>
            <w:tcW w:w="2940" w:type="dxa"/>
            <w:vAlign w:val="center"/>
          </w:tcPr>
          <w:p w14:paraId="5C78583B" w14:textId="77777777" w:rsidR="00394321" w:rsidRPr="00394321" w:rsidRDefault="00394321" w:rsidP="004D3F87">
            <w:pPr>
              <w:pStyle w:val="BodyText"/>
              <w:jc w:val="left"/>
              <w:rPr>
                <w:sz w:val="20"/>
                <w:szCs w:val="20"/>
                <w:lang w:val="en-US"/>
              </w:rPr>
            </w:pPr>
          </w:p>
        </w:tc>
        <w:tc>
          <w:tcPr>
            <w:tcW w:w="1470" w:type="dxa"/>
            <w:vAlign w:val="center"/>
          </w:tcPr>
          <w:p w14:paraId="5C78583C" w14:textId="77777777" w:rsidR="00394321" w:rsidRPr="00394321" w:rsidRDefault="00394321" w:rsidP="004D3F87">
            <w:pPr>
              <w:pStyle w:val="BodyText"/>
              <w:jc w:val="left"/>
              <w:rPr>
                <w:sz w:val="20"/>
                <w:szCs w:val="20"/>
                <w:lang w:val="en-US"/>
              </w:rPr>
            </w:pPr>
          </w:p>
        </w:tc>
      </w:tr>
      <w:tr w:rsidR="00394321" w:rsidRPr="00394321" w14:paraId="5C785842" w14:textId="77777777" w:rsidTr="536CDCD9">
        <w:trPr>
          <w:cantSplit/>
        </w:trPr>
        <w:tc>
          <w:tcPr>
            <w:tcW w:w="2855" w:type="dxa"/>
            <w:vAlign w:val="center"/>
          </w:tcPr>
          <w:p w14:paraId="5C78583E" w14:textId="5952360C" w:rsidR="000F4A42" w:rsidRPr="00F62FB9" w:rsidRDefault="006B6DFC" w:rsidP="00F62FB9">
            <w:pPr>
              <w:pStyle w:val="BodyText"/>
              <w:jc w:val="left"/>
              <w:rPr>
                <w:rFonts w:cs="Times New Roman"/>
                <w:bCs/>
                <w:sz w:val="20"/>
                <w:szCs w:val="20"/>
                <w:lang w:val="en-US"/>
              </w:rPr>
            </w:pPr>
            <w:r>
              <w:rPr>
                <w:iCs/>
                <w:sz w:val="20"/>
                <w:szCs w:val="20"/>
                <w:lang w:val="en-US"/>
              </w:rPr>
              <w:t>Overall/Business</w:t>
            </w:r>
            <w:r w:rsidR="005E6F93">
              <w:rPr>
                <w:iCs/>
                <w:sz w:val="20"/>
                <w:szCs w:val="20"/>
                <w:lang w:val="en-US"/>
              </w:rPr>
              <w:t xml:space="preserve"> </w:t>
            </w:r>
            <w:r w:rsidR="00394321" w:rsidRPr="00394321">
              <w:rPr>
                <w:iCs/>
                <w:sz w:val="20"/>
                <w:szCs w:val="20"/>
                <w:lang w:val="en-US"/>
              </w:rPr>
              <w:t>Business Area Rep.</w:t>
            </w:r>
          </w:p>
        </w:tc>
        <w:tc>
          <w:tcPr>
            <w:tcW w:w="1922" w:type="dxa"/>
            <w:vAlign w:val="center"/>
          </w:tcPr>
          <w:p w14:paraId="5C78583F" w14:textId="17D8DE66" w:rsidR="00394321" w:rsidRPr="00394321" w:rsidRDefault="00E74EAD" w:rsidP="004D3F87">
            <w:pPr>
              <w:pStyle w:val="BodyText"/>
              <w:jc w:val="left"/>
              <w:rPr>
                <w:iCs/>
                <w:sz w:val="20"/>
                <w:szCs w:val="20"/>
                <w:lang w:val="en-US"/>
              </w:rPr>
            </w:pPr>
            <w:r>
              <w:rPr>
                <w:iCs/>
                <w:sz w:val="20"/>
                <w:szCs w:val="20"/>
                <w:lang w:val="en-US"/>
              </w:rPr>
              <w:t xml:space="preserve"> </w:t>
            </w:r>
            <w:r w:rsidR="001E639E" w:rsidRPr="008933F2">
              <w:rPr>
                <w:sz w:val="20"/>
                <w:szCs w:val="20"/>
                <w:lang w:val="en-US"/>
              </w:rPr>
              <w:t xml:space="preserve">Mark </w:t>
            </w:r>
            <w:proofErr w:type="spellStart"/>
            <w:r w:rsidR="001E639E" w:rsidRPr="008933F2">
              <w:rPr>
                <w:sz w:val="20"/>
                <w:szCs w:val="20"/>
                <w:lang w:val="en-US"/>
              </w:rPr>
              <w:t>Plotnick</w:t>
            </w:r>
            <w:proofErr w:type="spellEnd"/>
          </w:p>
        </w:tc>
        <w:tc>
          <w:tcPr>
            <w:tcW w:w="2940" w:type="dxa"/>
            <w:vAlign w:val="center"/>
          </w:tcPr>
          <w:p w14:paraId="5C785840" w14:textId="77777777" w:rsidR="00394321" w:rsidRPr="00394321" w:rsidRDefault="00394321" w:rsidP="004D3F87">
            <w:pPr>
              <w:pStyle w:val="BodyText"/>
              <w:jc w:val="left"/>
              <w:rPr>
                <w:iCs/>
                <w:sz w:val="20"/>
                <w:szCs w:val="20"/>
                <w:lang w:val="en-US"/>
              </w:rPr>
            </w:pPr>
          </w:p>
        </w:tc>
        <w:tc>
          <w:tcPr>
            <w:tcW w:w="1470" w:type="dxa"/>
            <w:vAlign w:val="center"/>
          </w:tcPr>
          <w:p w14:paraId="5C785841" w14:textId="77777777" w:rsidR="00394321" w:rsidRPr="00394321" w:rsidRDefault="00394321" w:rsidP="004D3F87">
            <w:pPr>
              <w:pStyle w:val="BodyText"/>
              <w:jc w:val="left"/>
              <w:rPr>
                <w:iCs/>
                <w:sz w:val="20"/>
                <w:szCs w:val="20"/>
                <w:lang w:val="en-US"/>
              </w:rPr>
            </w:pPr>
          </w:p>
        </w:tc>
      </w:tr>
      <w:tr w:rsidR="00394321" w:rsidRPr="00394321" w14:paraId="5C785847" w14:textId="77777777" w:rsidTr="536CDCD9">
        <w:trPr>
          <w:cantSplit/>
        </w:trPr>
        <w:tc>
          <w:tcPr>
            <w:tcW w:w="2855" w:type="dxa"/>
            <w:vAlign w:val="center"/>
          </w:tcPr>
          <w:p w14:paraId="5C785843" w14:textId="252B86D2" w:rsidR="000F4A42" w:rsidRPr="00F62FB9" w:rsidRDefault="006B6DFC" w:rsidP="00F62FB9">
            <w:pPr>
              <w:pStyle w:val="BodyText"/>
              <w:jc w:val="left"/>
              <w:rPr>
                <w:rFonts w:cs="Times New Roman"/>
                <w:bCs/>
                <w:sz w:val="20"/>
                <w:szCs w:val="20"/>
                <w:lang w:val="en-US"/>
              </w:rPr>
            </w:pPr>
            <w:r>
              <w:rPr>
                <w:bCs/>
                <w:sz w:val="20"/>
                <w:szCs w:val="20"/>
                <w:lang w:val="en-US"/>
              </w:rPr>
              <w:t>SAP Technical</w:t>
            </w:r>
            <w:r w:rsidR="00394321">
              <w:rPr>
                <w:bCs/>
                <w:sz w:val="20"/>
                <w:szCs w:val="20"/>
                <w:lang w:val="en-US"/>
              </w:rPr>
              <w:t xml:space="preserve"> Project Manager</w:t>
            </w:r>
          </w:p>
        </w:tc>
        <w:tc>
          <w:tcPr>
            <w:tcW w:w="1922" w:type="dxa"/>
            <w:vAlign w:val="center"/>
          </w:tcPr>
          <w:p w14:paraId="5C785844" w14:textId="16604F0D" w:rsidR="00394321" w:rsidRPr="00394321" w:rsidRDefault="00E74EAD" w:rsidP="004D3F87">
            <w:pPr>
              <w:pStyle w:val="BodyText"/>
              <w:jc w:val="left"/>
              <w:rPr>
                <w:sz w:val="20"/>
                <w:szCs w:val="20"/>
                <w:lang w:val="en-US"/>
              </w:rPr>
            </w:pPr>
            <w:r>
              <w:rPr>
                <w:sz w:val="20"/>
                <w:szCs w:val="20"/>
                <w:lang w:val="en-US"/>
              </w:rPr>
              <w:t xml:space="preserve"> </w:t>
            </w:r>
            <w:proofErr w:type="spellStart"/>
            <w:r w:rsidR="00F97B53">
              <w:rPr>
                <w:sz w:val="20"/>
                <w:szCs w:val="20"/>
                <w:lang w:val="en-US"/>
              </w:rPr>
              <w:t>Surjit</w:t>
            </w:r>
            <w:proofErr w:type="spellEnd"/>
            <w:r w:rsidR="00F97B53">
              <w:rPr>
                <w:sz w:val="20"/>
                <w:szCs w:val="20"/>
                <w:lang w:val="en-US"/>
              </w:rPr>
              <w:t xml:space="preserve"> </w:t>
            </w:r>
            <w:proofErr w:type="spellStart"/>
            <w:r w:rsidR="00F97B53">
              <w:rPr>
                <w:sz w:val="20"/>
                <w:szCs w:val="20"/>
                <w:lang w:val="en-US"/>
              </w:rPr>
              <w:t>Bawa</w:t>
            </w:r>
            <w:proofErr w:type="spellEnd"/>
          </w:p>
        </w:tc>
        <w:tc>
          <w:tcPr>
            <w:tcW w:w="2940" w:type="dxa"/>
            <w:vAlign w:val="center"/>
          </w:tcPr>
          <w:p w14:paraId="5C785845" w14:textId="77777777" w:rsidR="00394321" w:rsidRPr="00394321" w:rsidRDefault="00394321" w:rsidP="004D3F87">
            <w:pPr>
              <w:pStyle w:val="BodyText"/>
              <w:jc w:val="left"/>
              <w:rPr>
                <w:sz w:val="20"/>
                <w:szCs w:val="20"/>
                <w:lang w:val="en-US"/>
              </w:rPr>
            </w:pPr>
          </w:p>
        </w:tc>
        <w:tc>
          <w:tcPr>
            <w:tcW w:w="1470" w:type="dxa"/>
            <w:vAlign w:val="center"/>
          </w:tcPr>
          <w:p w14:paraId="5C785846" w14:textId="77777777" w:rsidR="00394321" w:rsidRPr="00394321" w:rsidRDefault="00394321" w:rsidP="004D3F87">
            <w:pPr>
              <w:pStyle w:val="BodyText"/>
              <w:jc w:val="left"/>
              <w:rPr>
                <w:sz w:val="20"/>
                <w:szCs w:val="20"/>
                <w:lang w:val="en-US"/>
              </w:rPr>
            </w:pPr>
          </w:p>
        </w:tc>
      </w:tr>
      <w:tr w:rsidR="00394321" w:rsidRPr="00394321" w14:paraId="5C78584C" w14:textId="77777777" w:rsidTr="536CDCD9">
        <w:trPr>
          <w:cantSplit/>
          <w:trHeight w:val="238"/>
        </w:trPr>
        <w:tc>
          <w:tcPr>
            <w:tcW w:w="2855" w:type="dxa"/>
            <w:vAlign w:val="center"/>
          </w:tcPr>
          <w:p w14:paraId="5C785848" w14:textId="11DFF9B0" w:rsidR="000F4A42" w:rsidRPr="00F62FB9" w:rsidRDefault="006B6DFC" w:rsidP="00F62FB9">
            <w:pPr>
              <w:jc w:val="left"/>
              <w:rPr>
                <w:bCs/>
                <w:sz w:val="20"/>
                <w:szCs w:val="20"/>
                <w:lang w:val="en-US"/>
              </w:rPr>
            </w:pPr>
            <w:r>
              <w:rPr>
                <w:bCs/>
                <w:sz w:val="20"/>
                <w:szCs w:val="20"/>
                <w:lang w:val="en-US"/>
              </w:rPr>
              <w:t>SAP Technical</w:t>
            </w:r>
            <w:r w:rsidR="00394321">
              <w:rPr>
                <w:bCs/>
                <w:sz w:val="20"/>
                <w:szCs w:val="20"/>
                <w:lang w:val="en-US"/>
              </w:rPr>
              <w:t xml:space="preserve"> Quality Office</w:t>
            </w:r>
            <w:r w:rsidR="004D3F87">
              <w:rPr>
                <w:bCs/>
                <w:sz w:val="20"/>
                <w:szCs w:val="20"/>
                <w:lang w:val="en-US"/>
              </w:rPr>
              <w:t>r</w:t>
            </w:r>
          </w:p>
        </w:tc>
        <w:tc>
          <w:tcPr>
            <w:tcW w:w="1922" w:type="dxa"/>
            <w:vAlign w:val="center"/>
          </w:tcPr>
          <w:p w14:paraId="5C785849" w14:textId="77777777" w:rsidR="00394321" w:rsidRPr="00394321" w:rsidRDefault="00E74EAD" w:rsidP="004D3F87">
            <w:pPr>
              <w:pStyle w:val="BodyText"/>
              <w:jc w:val="left"/>
              <w:rPr>
                <w:sz w:val="20"/>
                <w:szCs w:val="20"/>
                <w:lang w:val="en-US"/>
              </w:rPr>
            </w:pPr>
            <w:r>
              <w:rPr>
                <w:sz w:val="20"/>
                <w:szCs w:val="20"/>
                <w:lang w:val="en-US"/>
              </w:rPr>
              <w:t xml:space="preserve"> </w:t>
            </w:r>
          </w:p>
        </w:tc>
        <w:tc>
          <w:tcPr>
            <w:tcW w:w="2940" w:type="dxa"/>
            <w:vAlign w:val="center"/>
          </w:tcPr>
          <w:p w14:paraId="5C78584A" w14:textId="77777777" w:rsidR="00394321" w:rsidRPr="00394321" w:rsidRDefault="00394321" w:rsidP="004D3F87">
            <w:pPr>
              <w:pStyle w:val="BodyText"/>
              <w:jc w:val="left"/>
              <w:rPr>
                <w:sz w:val="20"/>
                <w:szCs w:val="20"/>
                <w:lang w:val="en-US"/>
              </w:rPr>
            </w:pPr>
          </w:p>
        </w:tc>
        <w:tc>
          <w:tcPr>
            <w:tcW w:w="1470" w:type="dxa"/>
            <w:vAlign w:val="center"/>
          </w:tcPr>
          <w:p w14:paraId="5C78584B" w14:textId="77777777" w:rsidR="00394321" w:rsidRPr="00394321" w:rsidRDefault="00394321" w:rsidP="004D3F87">
            <w:pPr>
              <w:pStyle w:val="BodyText"/>
              <w:jc w:val="left"/>
              <w:rPr>
                <w:sz w:val="20"/>
                <w:szCs w:val="20"/>
                <w:lang w:val="en-US"/>
              </w:rPr>
            </w:pPr>
          </w:p>
        </w:tc>
      </w:tr>
    </w:tbl>
    <w:p w14:paraId="5C78584D" w14:textId="77777777" w:rsidR="00394321" w:rsidRPr="00394321" w:rsidRDefault="00394321" w:rsidP="00394321">
      <w:pPr>
        <w:jc w:val="left"/>
        <w:rPr>
          <w:rFonts w:cs="Arial"/>
          <w:lang w:val="en-US"/>
        </w:rPr>
      </w:pPr>
    </w:p>
    <w:p w14:paraId="5C78584E" w14:textId="77777777" w:rsidR="00394321" w:rsidRPr="00394321" w:rsidRDefault="00394321" w:rsidP="00394321">
      <w:pPr>
        <w:pStyle w:val="BodyText"/>
        <w:rPr>
          <w:lang w:val="en-US"/>
        </w:rPr>
      </w:pPr>
    </w:p>
    <w:p w14:paraId="5C78584F" w14:textId="77777777" w:rsidR="00115651" w:rsidRPr="00C511EA" w:rsidRDefault="00115651" w:rsidP="00E74EAD">
      <w:pPr>
        <w:rPr>
          <w:b/>
          <w:i/>
          <w:sz w:val="36"/>
        </w:rPr>
      </w:pPr>
      <w:r w:rsidRPr="00C511EA">
        <w:rPr>
          <w:sz w:val="36"/>
        </w:rPr>
        <w:t xml:space="preserve">Table of </w:t>
      </w:r>
      <w:r w:rsidRPr="00C511EA">
        <w:rPr>
          <w:b/>
          <w:i/>
          <w:sz w:val="36"/>
        </w:rPr>
        <w:t>contents</w:t>
      </w:r>
    </w:p>
    <w:bookmarkStart w:id="15" w:name="_Ref34052810"/>
    <w:bookmarkStart w:id="16" w:name="_Toc34111576"/>
    <w:p w14:paraId="5C785850" w14:textId="77777777" w:rsidR="006B6912" w:rsidRDefault="00D94981">
      <w:pPr>
        <w:pStyle w:val="TOC1"/>
        <w:rPr>
          <w:rFonts w:asciiTheme="minorHAnsi" w:eastAsiaTheme="minorEastAsia" w:hAnsiTheme="minorHAnsi" w:cstheme="minorBidi"/>
          <w:b w:val="0"/>
          <w:bCs w:val="0"/>
          <w:sz w:val="22"/>
          <w:szCs w:val="22"/>
          <w:lang w:val="en-US"/>
        </w:rPr>
      </w:pPr>
      <w:r w:rsidRPr="00C511EA">
        <w:rPr>
          <w:bCs w:val="0"/>
        </w:rPr>
        <w:fldChar w:fldCharType="begin"/>
      </w:r>
      <w:r w:rsidR="00B92061" w:rsidRPr="00C511EA">
        <w:rPr>
          <w:bCs w:val="0"/>
        </w:rPr>
        <w:instrText xml:space="preserve"> TOC \o "1-3" \h \z \u </w:instrText>
      </w:r>
      <w:r w:rsidRPr="00C511EA">
        <w:rPr>
          <w:bCs w:val="0"/>
        </w:rPr>
        <w:fldChar w:fldCharType="separate"/>
      </w:r>
      <w:hyperlink w:anchor="_Toc409528728" w:history="1">
        <w:r w:rsidR="006B6912" w:rsidRPr="003A610C">
          <w:rPr>
            <w:rStyle w:val="Hyperlink"/>
          </w:rPr>
          <w:t>1</w:t>
        </w:r>
        <w:r w:rsidR="006B6912">
          <w:rPr>
            <w:rFonts w:asciiTheme="minorHAnsi" w:eastAsiaTheme="minorEastAsia" w:hAnsiTheme="minorHAnsi" w:cstheme="minorBidi"/>
            <w:b w:val="0"/>
            <w:bCs w:val="0"/>
            <w:sz w:val="22"/>
            <w:szCs w:val="22"/>
            <w:lang w:val="en-US"/>
          </w:rPr>
          <w:tab/>
        </w:r>
        <w:r w:rsidR="006B6912" w:rsidRPr="003A610C">
          <w:rPr>
            <w:rStyle w:val="Hyperlink"/>
          </w:rPr>
          <w:t>Development Summary</w:t>
        </w:r>
        <w:r w:rsidR="006B6912">
          <w:rPr>
            <w:webHidden/>
          </w:rPr>
          <w:tab/>
        </w:r>
        <w:r w:rsidR="006B6912">
          <w:rPr>
            <w:webHidden/>
          </w:rPr>
          <w:fldChar w:fldCharType="begin"/>
        </w:r>
        <w:r w:rsidR="006B6912">
          <w:rPr>
            <w:webHidden/>
          </w:rPr>
          <w:instrText xml:space="preserve"> PAGEREF _Toc409528728 \h </w:instrText>
        </w:r>
        <w:r w:rsidR="006B6912">
          <w:rPr>
            <w:webHidden/>
          </w:rPr>
        </w:r>
        <w:r w:rsidR="006B6912">
          <w:rPr>
            <w:webHidden/>
          </w:rPr>
          <w:fldChar w:fldCharType="separate"/>
        </w:r>
        <w:r w:rsidR="006B6912">
          <w:rPr>
            <w:webHidden/>
          </w:rPr>
          <w:t>4</w:t>
        </w:r>
        <w:r w:rsidR="006B6912">
          <w:rPr>
            <w:webHidden/>
          </w:rPr>
          <w:fldChar w:fldCharType="end"/>
        </w:r>
      </w:hyperlink>
    </w:p>
    <w:p w14:paraId="5C785851" w14:textId="77777777" w:rsidR="006B6912" w:rsidRDefault="00900C11">
      <w:pPr>
        <w:pStyle w:val="TOC1"/>
        <w:rPr>
          <w:rFonts w:asciiTheme="minorHAnsi" w:eastAsiaTheme="minorEastAsia" w:hAnsiTheme="minorHAnsi" w:cstheme="minorBidi"/>
          <w:b w:val="0"/>
          <w:bCs w:val="0"/>
          <w:sz w:val="22"/>
          <w:szCs w:val="22"/>
          <w:lang w:val="en-US"/>
        </w:rPr>
      </w:pPr>
      <w:hyperlink w:anchor="_Toc409528729" w:history="1">
        <w:r w:rsidR="006B6912" w:rsidRPr="003A610C">
          <w:rPr>
            <w:rStyle w:val="Hyperlink"/>
          </w:rPr>
          <w:t>2</w:t>
        </w:r>
        <w:r w:rsidR="006B6912">
          <w:rPr>
            <w:rFonts w:asciiTheme="minorHAnsi" w:eastAsiaTheme="minorEastAsia" w:hAnsiTheme="minorHAnsi" w:cstheme="minorBidi"/>
            <w:b w:val="0"/>
            <w:bCs w:val="0"/>
            <w:sz w:val="22"/>
            <w:szCs w:val="22"/>
            <w:lang w:val="en-US"/>
          </w:rPr>
          <w:tab/>
        </w:r>
        <w:r w:rsidR="006B6912" w:rsidRPr="003A610C">
          <w:rPr>
            <w:rStyle w:val="Hyperlink"/>
          </w:rPr>
          <w:t>Scope Summary</w:t>
        </w:r>
        <w:r w:rsidR="006B6912">
          <w:rPr>
            <w:webHidden/>
          </w:rPr>
          <w:tab/>
        </w:r>
        <w:r w:rsidR="006B6912">
          <w:rPr>
            <w:webHidden/>
          </w:rPr>
          <w:fldChar w:fldCharType="begin"/>
        </w:r>
        <w:r w:rsidR="006B6912">
          <w:rPr>
            <w:webHidden/>
          </w:rPr>
          <w:instrText xml:space="preserve"> PAGEREF _Toc409528729 \h </w:instrText>
        </w:r>
        <w:r w:rsidR="006B6912">
          <w:rPr>
            <w:webHidden/>
          </w:rPr>
        </w:r>
        <w:r w:rsidR="006B6912">
          <w:rPr>
            <w:webHidden/>
          </w:rPr>
          <w:fldChar w:fldCharType="separate"/>
        </w:r>
        <w:r w:rsidR="006B6912">
          <w:rPr>
            <w:webHidden/>
          </w:rPr>
          <w:t>5</w:t>
        </w:r>
        <w:r w:rsidR="006B6912">
          <w:rPr>
            <w:webHidden/>
          </w:rPr>
          <w:fldChar w:fldCharType="end"/>
        </w:r>
      </w:hyperlink>
    </w:p>
    <w:p w14:paraId="5C785852" w14:textId="77777777" w:rsidR="006B6912" w:rsidRDefault="00900C11">
      <w:pPr>
        <w:pStyle w:val="TOC2"/>
        <w:rPr>
          <w:rFonts w:asciiTheme="minorHAnsi" w:eastAsiaTheme="minorEastAsia" w:hAnsiTheme="minorHAnsi" w:cstheme="minorBidi"/>
          <w:sz w:val="22"/>
          <w:szCs w:val="22"/>
          <w:lang w:val="en-US"/>
        </w:rPr>
      </w:pPr>
      <w:hyperlink w:anchor="_Toc409528730" w:history="1">
        <w:r w:rsidR="006B6912" w:rsidRPr="003A610C">
          <w:rPr>
            <w:rStyle w:val="Hyperlink"/>
          </w:rPr>
          <w:t>2.1</w:t>
        </w:r>
        <w:r w:rsidR="006B6912">
          <w:rPr>
            <w:rFonts w:asciiTheme="minorHAnsi" w:eastAsiaTheme="minorEastAsia" w:hAnsiTheme="minorHAnsi" w:cstheme="minorBidi"/>
            <w:sz w:val="22"/>
            <w:szCs w:val="22"/>
            <w:lang w:val="en-US"/>
          </w:rPr>
          <w:tab/>
        </w:r>
        <w:r w:rsidR="006B6912" w:rsidRPr="003A610C">
          <w:rPr>
            <w:rStyle w:val="Hyperlink"/>
          </w:rPr>
          <w:t>Business Background (M)</w:t>
        </w:r>
        <w:r w:rsidR="006B6912">
          <w:rPr>
            <w:webHidden/>
          </w:rPr>
          <w:tab/>
        </w:r>
        <w:r w:rsidR="006B6912">
          <w:rPr>
            <w:webHidden/>
          </w:rPr>
          <w:fldChar w:fldCharType="begin"/>
        </w:r>
        <w:r w:rsidR="006B6912">
          <w:rPr>
            <w:webHidden/>
          </w:rPr>
          <w:instrText xml:space="preserve"> PAGEREF _Toc409528730 \h </w:instrText>
        </w:r>
        <w:r w:rsidR="006B6912">
          <w:rPr>
            <w:webHidden/>
          </w:rPr>
        </w:r>
        <w:r w:rsidR="006B6912">
          <w:rPr>
            <w:webHidden/>
          </w:rPr>
          <w:fldChar w:fldCharType="separate"/>
        </w:r>
        <w:r w:rsidR="006B6912">
          <w:rPr>
            <w:webHidden/>
          </w:rPr>
          <w:t>5</w:t>
        </w:r>
        <w:r w:rsidR="006B6912">
          <w:rPr>
            <w:webHidden/>
          </w:rPr>
          <w:fldChar w:fldCharType="end"/>
        </w:r>
      </w:hyperlink>
    </w:p>
    <w:p w14:paraId="5C785853" w14:textId="77777777" w:rsidR="006B6912" w:rsidRDefault="00900C11">
      <w:pPr>
        <w:pStyle w:val="TOC2"/>
        <w:rPr>
          <w:rFonts w:asciiTheme="minorHAnsi" w:eastAsiaTheme="minorEastAsia" w:hAnsiTheme="minorHAnsi" w:cstheme="minorBidi"/>
          <w:sz w:val="22"/>
          <w:szCs w:val="22"/>
          <w:lang w:val="en-US"/>
        </w:rPr>
      </w:pPr>
      <w:hyperlink w:anchor="_Toc409528731" w:history="1">
        <w:r w:rsidR="006B6912" w:rsidRPr="003A610C">
          <w:rPr>
            <w:rStyle w:val="Hyperlink"/>
          </w:rPr>
          <w:t>2.2</w:t>
        </w:r>
        <w:r w:rsidR="006B6912">
          <w:rPr>
            <w:rFonts w:asciiTheme="minorHAnsi" w:eastAsiaTheme="minorEastAsia" w:hAnsiTheme="minorHAnsi" w:cstheme="minorBidi"/>
            <w:sz w:val="22"/>
            <w:szCs w:val="22"/>
            <w:lang w:val="en-US"/>
          </w:rPr>
          <w:tab/>
        </w:r>
        <w:r w:rsidR="006B6912" w:rsidRPr="003A610C">
          <w:rPr>
            <w:rStyle w:val="Hyperlink"/>
          </w:rPr>
          <w:t>High Level Business Requirements (M)</w:t>
        </w:r>
        <w:r w:rsidR="006B6912">
          <w:rPr>
            <w:webHidden/>
          </w:rPr>
          <w:tab/>
        </w:r>
        <w:r w:rsidR="006B6912">
          <w:rPr>
            <w:webHidden/>
          </w:rPr>
          <w:fldChar w:fldCharType="begin"/>
        </w:r>
        <w:r w:rsidR="006B6912">
          <w:rPr>
            <w:webHidden/>
          </w:rPr>
          <w:instrText xml:space="preserve"> PAGEREF _Toc409528731 \h </w:instrText>
        </w:r>
        <w:r w:rsidR="006B6912">
          <w:rPr>
            <w:webHidden/>
          </w:rPr>
        </w:r>
        <w:r w:rsidR="006B6912">
          <w:rPr>
            <w:webHidden/>
          </w:rPr>
          <w:fldChar w:fldCharType="separate"/>
        </w:r>
        <w:r w:rsidR="006B6912">
          <w:rPr>
            <w:webHidden/>
          </w:rPr>
          <w:t>5</w:t>
        </w:r>
        <w:r w:rsidR="006B6912">
          <w:rPr>
            <w:webHidden/>
          </w:rPr>
          <w:fldChar w:fldCharType="end"/>
        </w:r>
      </w:hyperlink>
    </w:p>
    <w:p w14:paraId="5C785854" w14:textId="77777777" w:rsidR="006B6912" w:rsidRDefault="00900C11">
      <w:pPr>
        <w:pStyle w:val="TOC2"/>
        <w:rPr>
          <w:rFonts w:asciiTheme="minorHAnsi" w:eastAsiaTheme="minorEastAsia" w:hAnsiTheme="minorHAnsi" w:cstheme="minorBidi"/>
          <w:sz w:val="22"/>
          <w:szCs w:val="22"/>
          <w:lang w:val="en-US"/>
        </w:rPr>
      </w:pPr>
      <w:hyperlink w:anchor="_Toc409528732" w:history="1">
        <w:r w:rsidR="006B6912" w:rsidRPr="003A610C">
          <w:rPr>
            <w:rStyle w:val="Hyperlink"/>
          </w:rPr>
          <w:t>2.3</w:t>
        </w:r>
        <w:r w:rsidR="006B6912">
          <w:rPr>
            <w:rFonts w:asciiTheme="minorHAnsi" w:eastAsiaTheme="minorEastAsia" w:hAnsiTheme="minorHAnsi" w:cstheme="minorBidi"/>
            <w:sz w:val="22"/>
            <w:szCs w:val="22"/>
            <w:lang w:val="en-US"/>
          </w:rPr>
          <w:tab/>
        </w:r>
        <w:r w:rsidR="006B6912" w:rsidRPr="003A610C">
          <w:rPr>
            <w:rStyle w:val="Hyperlink"/>
          </w:rPr>
          <w:t>Link to Process Design Document</w:t>
        </w:r>
        <w:r w:rsidR="006B6912">
          <w:rPr>
            <w:webHidden/>
          </w:rPr>
          <w:tab/>
        </w:r>
        <w:r w:rsidR="006B6912">
          <w:rPr>
            <w:webHidden/>
          </w:rPr>
          <w:fldChar w:fldCharType="begin"/>
        </w:r>
        <w:r w:rsidR="006B6912">
          <w:rPr>
            <w:webHidden/>
          </w:rPr>
          <w:instrText xml:space="preserve"> PAGEREF _Toc409528732 \h </w:instrText>
        </w:r>
        <w:r w:rsidR="006B6912">
          <w:rPr>
            <w:webHidden/>
          </w:rPr>
        </w:r>
        <w:r w:rsidR="006B6912">
          <w:rPr>
            <w:webHidden/>
          </w:rPr>
          <w:fldChar w:fldCharType="separate"/>
        </w:r>
        <w:r w:rsidR="006B6912">
          <w:rPr>
            <w:webHidden/>
          </w:rPr>
          <w:t>5</w:t>
        </w:r>
        <w:r w:rsidR="006B6912">
          <w:rPr>
            <w:webHidden/>
          </w:rPr>
          <w:fldChar w:fldCharType="end"/>
        </w:r>
      </w:hyperlink>
    </w:p>
    <w:p w14:paraId="5C785855" w14:textId="77777777" w:rsidR="006B6912" w:rsidRDefault="00900C11">
      <w:pPr>
        <w:pStyle w:val="TOC2"/>
        <w:rPr>
          <w:rFonts w:asciiTheme="minorHAnsi" w:eastAsiaTheme="minorEastAsia" w:hAnsiTheme="minorHAnsi" w:cstheme="minorBidi"/>
          <w:sz w:val="22"/>
          <w:szCs w:val="22"/>
          <w:lang w:val="en-US"/>
        </w:rPr>
      </w:pPr>
      <w:hyperlink w:anchor="_Toc409528733" w:history="1">
        <w:r w:rsidR="006B6912" w:rsidRPr="003A610C">
          <w:rPr>
            <w:rStyle w:val="Hyperlink"/>
          </w:rPr>
          <w:t>2.4</w:t>
        </w:r>
        <w:r w:rsidR="006B6912">
          <w:rPr>
            <w:rFonts w:asciiTheme="minorHAnsi" w:eastAsiaTheme="minorEastAsia" w:hAnsiTheme="minorHAnsi" w:cstheme="minorBidi"/>
            <w:sz w:val="22"/>
            <w:szCs w:val="22"/>
            <w:lang w:val="en-US"/>
          </w:rPr>
          <w:tab/>
        </w:r>
        <w:r w:rsidR="006B6912" w:rsidRPr="003A610C">
          <w:rPr>
            <w:rStyle w:val="Hyperlink"/>
          </w:rPr>
          <w:t>Overview of Solution (M)</w:t>
        </w:r>
        <w:r w:rsidR="006B6912">
          <w:rPr>
            <w:webHidden/>
          </w:rPr>
          <w:tab/>
        </w:r>
        <w:r w:rsidR="006B6912">
          <w:rPr>
            <w:webHidden/>
          </w:rPr>
          <w:fldChar w:fldCharType="begin"/>
        </w:r>
        <w:r w:rsidR="006B6912">
          <w:rPr>
            <w:webHidden/>
          </w:rPr>
          <w:instrText xml:space="preserve"> PAGEREF _Toc409528733 \h </w:instrText>
        </w:r>
        <w:r w:rsidR="006B6912">
          <w:rPr>
            <w:webHidden/>
          </w:rPr>
        </w:r>
        <w:r w:rsidR="006B6912">
          <w:rPr>
            <w:webHidden/>
          </w:rPr>
          <w:fldChar w:fldCharType="separate"/>
        </w:r>
        <w:r w:rsidR="006B6912">
          <w:rPr>
            <w:webHidden/>
          </w:rPr>
          <w:t>5</w:t>
        </w:r>
        <w:r w:rsidR="006B6912">
          <w:rPr>
            <w:webHidden/>
          </w:rPr>
          <w:fldChar w:fldCharType="end"/>
        </w:r>
      </w:hyperlink>
    </w:p>
    <w:p w14:paraId="5C785856" w14:textId="77777777" w:rsidR="006B6912" w:rsidRDefault="00900C11">
      <w:pPr>
        <w:pStyle w:val="TOC2"/>
        <w:rPr>
          <w:rFonts w:asciiTheme="minorHAnsi" w:eastAsiaTheme="minorEastAsia" w:hAnsiTheme="minorHAnsi" w:cstheme="minorBidi"/>
          <w:sz w:val="22"/>
          <w:szCs w:val="22"/>
          <w:lang w:val="en-US"/>
        </w:rPr>
      </w:pPr>
      <w:hyperlink w:anchor="_Toc409528734" w:history="1">
        <w:r w:rsidR="006B6912" w:rsidRPr="003A610C">
          <w:rPr>
            <w:rStyle w:val="Hyperlink"/>
          </w:rPr>
          <w:t>2.5</w:t>
        </w:r>
        <w:r w:rsidR="006B6912">
          <w:rPr>
            <w:rFonts w:asciiTheme="minorHAnsi" w:eastAsiaTheme="minorEastAsia" w:hAnsiTheme="minorHAnsi" w:cstheme="minorBidi"/>
            <w:sz w:val="22"/>
            <w:szCs w:val="22"/>
            <w:lang w:val="en-US"/>
          </w:rPr>
          <w:tab/>
        </w:r>
        <w:r w:rsidR="006B6912" w:rsidRPr="003A610C">
          <w:rPr>
            <w:rStyle w:val="Hyperlink"/>
          </w:rPr>
          <w:t>Assumptions</w:t>
        </w:r>
        <w:r w:rsidR="006B6912">
          <w:rPr>
            <w:webHidden/>
          </w:rPr>
          <w:tab/>
        </w:r>
        <w:r w:rsidR="006B6912">
          <w:rPr>
            <w:webHidden/>
          </w:rPr>
          <w:fldChar w:fldCharType="begin"/>
        </w:r>
        <w:r w:rsidR="006B6912">
          <w:rPr>
            <w:webHidden/>
          </w:rPr>
          <w:instrText xml:space="preserve"> PAGEREF _Toc409528734 \h </w:instrText>
        </w:r>
        <w:r w:rsidR="006B6912">
          <w:rPr>
            <w:webHidden/>
          </w:rPr>
        </w:r>
        <w:r w:rsidR="006B6912">
          <w:rPr>
            <w:webHidden/>
          </w:rPr>
          <w:fldChar w:fldCharType="separate"/>
        </w:r>
        <w:r w:rsidR="006B6912">
          <w:rPr>
            <w:webHidden/>
          </w:rPr>
          <w:t>5</w:t>
        </w:r>
        <w:r w:rsidR="006B6912">
          <w:rPr>
            <w:webHidden/>
          </w:rPr>
          <w:fldChar w:fldCharType="end"/>
        </w:r>
      </w:hyperlink>
    </w:p>
    <w:p w14:paraId="5C785857" w14:textId="77777777" w:rsidR="006B6912" w:rsidRDefault="00900C11">
      <w:pPr>
        <w:pStyle w:val="TOC1"/>
        <w:rPr>
          <w:rFonts w:asciiTheme="minorHAnsi" w:eastAsiaTheme="minorEastAsia" w:hAnsiTheme="minorHAnsi" w:cstheme="minorBidi"/>
          <w:b w:val="0"/>
          <w:bCs w:val="0"/>
          <w:sz w:val="22"/>
          <w:szCs w:val="22"/>
          <w:lang w:val="en-US"/>
        </w:rPr>
      </w:pPr>
      <w:hyperlink w:anchor="_Toc409528735" w:history="1">
        <w:r w:rsidR="006B6912" w:rsidRPr="003A610C">
          <w:rPr>
            <w:rStyle w:val="Hyperlink"/>
          </w:rPr>
          <w:t>3</w:t>
        </w:r>
        <w:r w:rsidR="006B6912">
          <w:rPr>
            <w:rFonts w:asciiTheme="minorHAnsi" w:eastAsiaTheme="minorEastAsia" w:hAnsiTheme="minorHAnsi" w:cstheme="minorBidi"/>
            <w:b w:val="0"/>
            <w:bCs w:val="0"/>
            <w:sz w:val="22"/>
            <w:szCs w:val="22"/>
            <w:lang w:val="en-US"/>
          </w:rPr>
          <w:tab/>
        </w:r>
        <w:r w:rsidR="006B6912" w:rsidRPr="003A610C">
          <w:rPr>
            <w:rStyle w:val="Hyperlink"/>
          </w:rPr>
          <w:t>Key Considerations</w:t>
        </w:r>
        <w:r w:rsidR="006B6912">
          <w:rPr>
            <w:webHidden/>
          </w:rPr>
          <w:tab/>
        </w:r>
        <w:r w:rsidR="006B6912">
          <w:rPr>
            <w:webHidden/>
          </w:rPr>
          <w:fldChar w:fldCharType="begin"/>
        </w:r>
        <w:r w:rsidR="006B6912">
          <w:rPr>
            <w:webHidden/>
          </w:rPr>
          <w:instrText xml:space="preserve"> PAGEREF _Toc409528735 \h </w:instrText>
        </w:r>
        <w:r w:rsidR="006B6912">
          <w:rPr>
            <w:webHidden/>
          </w:rPr>
        </w:r>
        <w:r w:rsidR="006B6912">
          <w:rPr>
            <w:webHidden/>
          </w:rPr>
          <w:fldChar w:fldCharType="separate"/>
        </w:r>
        <w:r w:rsidR="006B6912">
          <w:rPr>
            <w:webHidden/>
          </w:rPr>
          <w:t>6</w:t>
        </w:r>
        <w:r w:rsidR="006B6912">
          <w:rPr>
            <w:webHidden/>
          </w:rPr>
          <w:fldChar w:fldCharType="end"/>
        </w:r>
      </w:hyperlink>
    </w:p>
    <w:p w14:paraId="5C785858" w14:textId="77777777" w:rsidR="006B6912" w:rsidRDefault="00900C11">
      <w:pPr>
        <w:pStyle w:val="TOC2"/>
        <w:rPr>
          <w:rFonts w:asciiTheme="minorHAnsi" w:eastAsiaTheme="minorEastAsia" w:hAnsiTheme="minorHAnsi" w:cstheme="minorBidi"/>
          <w:sz w:val="22"/>
          <w:szCs w:val="22"/>
          <w:lang w:val="en-US"/>
        </w:rPr>
      </w:pPr>
      <w:hyperlink w:anchor="_Toc409528736" w:history="1">
        <w:r w:rsidR="006B6912" w:rsidRPr="003A610C">
          <w:rPr>
            <w:rStyle w:val="Hyperlink"/>
          </w:rPr>
          <w:t>3.1</w:t>
        </w:r>
        <w:r w:rsidR="006B6912">
          <w:rPr>
            <w:rFonts w:asciiTheme="minorHAnsi" w:eastAsiaTheme="minorEastAsia" w:hAnsiTheme="minorHAnsi" w:cstheme="minorBidi"/>
            <w:sz w:val="22"/>
            <w:szCs w:val="22"/>
            <w:lang w:val="en-US"/>
          </w:rPr>
          <w:tab/>
        </w:r>
        <w:r w:rsidR="006B6912" w:rsidRPr="003A610C">
          <w:rPr>
            <w:rStyle w:val="Hyperlink"/>
          </w:rPr>
          <w:t>Risks/Issues (M)</w:t>
        </w:r>
        <w:r w:rsidR="006B6912">
          <w:rPr>
            <w:webHidden/>
          </w:rPr>
          <w:tab/>
        </w:r>
        <w:r w:rsidR="006B6912">
          <w:rPr>
            <w:webHidden/>
          </w:rPr>
          <w:fldChar w:fldCharType="begin"/>
        </w:r>
        <w:r w:rsidR="006B6912">
          <w:rPr>
            <w:webHidden/>
          </w:rPr>
          <w:instrText xml:space="preserve"> PAGEREF _Toc409528736 \h </w:instrText>
        </w:r>
        <w:r w:rsidR="006B6912">
          <w:rPr>
            <w:webHidden/>
          </w:rPr>
        </w:r>
        <w:r w:rsidR="006B6912">
          <w:rPr>
            <w:webHidden/>
          </w:rPr>
          <w:fldChar w:fldCharType="separate"/>
        </w:r>
        <w:r w:rsidR="006B6912">
          <w:rPr>
            <w:webHidden/>
          </w:rPr>
          <w:t>6</w:t>
        </w:r>
        <w:r w:rsidR="006B6912">
          <w:rPr>
            <w:webHidden/>
          </w:rPr>
          <w:fldChar w:fldCharType="end"/>
        </w:r>
      </w:hyperlink>
    </w:p>
    <w:p w14:paraId="5C785859" w14:textId="77777777" w:rsidR="006B6912" w:rsidRDefault="00900C11">
      <w:pPr>
        <w:pStyle w:val="TOC2"/>
        <w:rPr>
          <w:rFonts w:asciiTheme="minorHAnsi" w:eastAsiaTheme="minorEastAsia" w:hAnsiTheme="minorHAnsi" w:cstheme="minorBidi"/>
          <w:sz w:val="22"/>
          <w:szCs w:val="22"/>
          <w:lang w:val="en-US"/>
        </w:rPr>
      </w:pPr>
      <w:hyperlink w:anchor="_Toc409528737" w:history="1">
        <w:r w:rsidR="006B6912" w:rsidRPr="003A610C">
          <w:rPr>
            <w:rStyle w:val="Hyperlink"/>
          </w:rPr>
          <w:t>3.2</w:t>
        </w:r>
        <w:r w:rsidR="006B6912">
          <w:rPr>
            <w:rFonts w:asciiTheme="minorHAnsi" w:eastAsiaTheme="minorEastAsia" w:hAnsiTheme="minorHAnsi" w:cstheme="minorBidi"/>
            <w:sz w:val="22"/>
            <w:szCs w:val="22"/>
            <w:lang w:val="en-US"/>
          </w:rPr>
          <w:tab/>
        </w:r>
        <w:r w:rsidR="006B6912" w:rsidRPr="003A610C">
          <w:rPr>
            <w:rStyle w:val="Hyperlink"/>
          </w:rPr>
          <w:t>Reference Programs</w:t>
        </w:r>
        <w:r w:rsidR="006B6912">
          <w:rPr>
            <w:webHidden/>
          </w:rPr>
          <w:tab/>
        </w:r>
        <w:r w:rsidR="006B6912">
          <w:rPr>
            <w:webHidden/>
          </w:rPr>
          <w:fldChar w:fldCharType="begin"/>
        </w:r>
        <w:r w:rsidR="006B6912">
          <w:rPr>
            <w:webHidden/>
          </w:rPr>
          <w:instrText xml:space="preserve"> PAGEREF _Toc409528737 \h </w:instrText>
        </w:r>
        <w:r w:rsidR="006B6912">
          <w:rPr>
            <w:webHidden/>
          </w:rPr>
        </w:r>
        <w:r w:rsidR="006B6912">
          <w:rPr>
            <w:webHidden/>
          </w:rPr>
          <w:fldChar w:fldCharType="separate"/>
        </w:r>
        <w:r w:rsidR="006B6912">
          <w:rPr>
            <w:webHidden/>
          </w:rPr>
          <w:t>6</w:t>
        </w:r>
        <w:r w:rsidR="006B6912">
          <w:rPr>
            <w:webHidden/>
          </w:rPr>
          <w:fldChar w:fldCharType="end"/>
        </w:r>
      </w:hyperlink>
    </w:p>
    <w:p w14:paraId="5C78585A" w14:textId="77777777" w:rsidR="006B6912" w:rsidRDefault="00900C11">
      <w:pPr>
        <w:pStyle w:val="TOC2"/>
        <w:rPr>
          <w:rFonts w:asciiTheme="minorHAnsi" w:eastAsiaTheme="minorEastAsia" w:hAnsiTheme="minorHAnsi" w:cstheme="minorBidi"/>
          <w:sz w:val="22"/>
          <w:szCs w:val="22"/>
          <w:lang w:val="en-US"/>
        </w:rPr>
      </w:pPr>
      <w:hyperlink w:anchor="_Toc409528738" w:history="1">
        <w:r w:rsidR="006B6912" w:rsidRPr="003A610C">
          <w:rPr>
            <w:rStyle w:val="Hyperlink"/>
          </w:rPr>
          <w:t>3.3</w:t>
        </w:r>
        <w:r w:rsidR="006B6912">
          <w:rPr>
            <w:rFonts w:asciiTheme="minorHAnsi" w:eastAsiaTheme="minorEastAsia" w:hAnsiTheme="minorHAnsi" w:cstheme="minorBidi"/>
            <w:sz w:val="22"/>
            <w:szCs w:val="22"/>
            <w:lang w:val="en-US"/>
          </w:rPr>
          <w:tab/>
        </w:r>
        <w:r w:rsidR="006B6912" w:rsidRPr="003A610C">
          <w:rPr>
            <w:rStyle w:val="Hyperlink"/>
          </w:rPr>
          <w:t>Dependency on Other Development or Interface (M)</w:t>
        </w:r>
        <w:r w:rsidR="006B6912">
          <w:rPr>
            <w:webHidden/>
          </w:rPr>
          <w:tab/>
        </w:r>
        <w:r w:rsidR="006B6912">
          <w:rPr>
            <w:webHidden/>
          </w:rPr>
          <w:fldChar w:fldCharType="begin"/>
        </w:r>
        <w:r w:rsidR="006B6912">
          <w:rPr>
            <w:webHidden/>
          </w:rPr>
          <w:instrText xml:space="preserve"> PAGEREF _Toc409528738 \h </w:instrText>
        </w:r>
        <w:r w:rsidR="006B6912">
          <w:rPr>
            <w:webHidden/>
          </w:rPr>
        </w:r>
        <w:r w:rsidR="006B6912">
          <w:rPr>
            <w:webHidden/>
          </w:rPr>
          <w:fldChar w:fldCharType="separate"/>
        </w:r>
        <w:r w:rsidR="006B6912">
          <w:rPr>
            <w:webHidden/>
          </w:rPr>
          <w:t>6</w:t>
        </w:r>
        <w:r w:rsidR="006B6912">
          <w:rPr>
            <w:webHidden/>
          </w:rPr>
          <w:fldChar w:fldCharType="end"/>
        </w:r>
      </w:hyperlink>
    </w:p>
    <w:p w14:paraId="5C78585B" w14:textId="77777777" w:rsidR="006B6912" w:rsidRDefault="00900C11">
      <w:pPr>
        <w:pStyle w:val="TOC2"/>
        <w:rPr>
          <w:rFonts w:asciiTheme="minorHAnsi" w:eastAsiaTheme="minorEastAsia" w:hAnsiTheme="minorHAnsi" w:cstheme="minorBidi"/>
          <w:sz w:val="22"/>
          <w:szCs w:val="22"/>
          <w:lang w:val="en-US"/>
        </w:rPr>
      </w:pPr>
      <w:hyperlink w:anchor="_Toc409528739" w:history="1">
        <w:r w:rsidR="006B6912" w:rsidRPr="003A610C">
          <w:rPr>
            <w:rStyle w:val="Hyperlink"/>
          </w:rPr>
          <w:t>3.4</w:t>
        </w:r>
        <w:r w:rsidR="006B6912">
          <w:rPr>
            <w:rFonts w:asciiTheme="minorHAnsi" w:eastAsiaTheme="minorEastAsia" w:hAnsiTheme="minorHAnsi" w:cstheme="minorBidi"/>
            <w:sz w:val="22"/>
            <w:szCs w:val="22"/>
            <w:lang w:val="en-US"/>
          </w:rPr>
          <w:tab/>
        </w:r>
        <w:r w:rsidR="006B6912" w:rsidRPr="003A610C">
          <w:rPr>
            <w:rStyle w:val="Hyperlink"/>
          </w:rPr>
          <w:t>Development Objects (per System)</w:t>
        </w:r>
        <w:r w:rsidR="006B6912">
          <w:rPr>
            <w:webHidden/>
          </w:rPr>
          <w:tab/>
        </w:r>
        <w:r w:rsidR="006B6912">
          <w:rPr>
            <w:webHidden/>
          </w:rPr>
          <w:fldChar w:fldCharType="begin"/>
        </w:r>
        <w:r w:rsidR="006B6912">
          <w:rPr>
            <w:webHidden/>
          </w:rPr>
          <w:instrText xml:space="preserve"> PAGEREF _Toc409528739 \h </w:instrText>
        </w:r>
        <w:r w:rsidR="006B6912">
          <w:rPr>
            <w:webHidden/>
          </w:rPr>
        </w:r>
        <w:r w:rsidR="006B6912">
          <w:rPr>
            <w:webHidden/>
          </w:rPr>
          <w:fldChar w:fldCharType="separate"/>
        </w:r>
        <w:r w:rsidR="006B6912">
          <w:rPr>
            <w:webHidden/>
          </w:rPr>
          <w:t>6</w:t>
        </w:r>
        <w:r w:rsidR="006B6912">
          <w:rPr>
            <w:webHidden/>
          </w:rPr>
          <w:fldChar w:fldCharType="end"/>
        </w:r>
      </w:hyperlink>
    </w:p>
    <w:p w14:paraId="5C78585C" w14:textId="77777777" w:rsidR="006B6912" w:rsidRDefault="00900C11">
      <w:pPr>
        <w:pStyle w:val="TOC2"/>
        <w:rPr>
          <w:rFonts w:asciiTheme="minorHAnsi" w:eastAsiaTheme="minorEastAsia" w:hAnsiTheme="minorHAnsi" w:cstheme="minorBidi"/>
          <w:sz w:val="22"/>
          <w:szCs w:val="22"/>
          <w:lang w:val="en-US"/>
        </w:rPr>
      </w:pPr>
      <w:hyperlink w:anchor="_Toc409528740" w:history="1">
        <w:r w:rsidR="006B6912" w:rsidRPr="003A610C">
          <w:rPr>
            <w:rStyle w:val="Hyperlink"/>
          </w:rPr>
          <w:t>3.5</w:t>
        </w:r>
        <w:r w:rsidR="006B6912">
          <w:rPr>
            <w:rFonts w:asciiTheme="minorHAnsi" w:eastAsiaTheme="minorEastAsia" w:hAnsiTheme="minorHAnsi" w:cstheme="minorBidi"/>
            <w:sz w:val="22"/>
            <w:szCs w:val="22"/>
            <w:lang w:val="en-US"/>
          </w:rPr>
          <w:tab/>
        </w:r>
        <w:r w:rsidR="006B6912" w:rsidRPr="003A610C">
          <w:rPr>
            <w:rStyle w:val="Hyperlink"/>
          </w:rPr>
          <w:t>Systems Involved (M)</w:t>
        </w:r>
        <w:r w:rsidR="006B6912">
          <w:rPr>
            <w:webHidden/>
          </w:rPr>
          <w:tab/>
        </w:r>
        <w:r w:rsidR="006B6912">
          <w:rPr>
            <w:webHidden/>
          </w:rPr>
          <w:fldChar w:fldCharType="begin"/>
        </w:r>
        <w:r w:rsidR="006B6912">
          <w:rPr>
            <w:webHidden/>
          </w:rPr>
          <w:instrText xml:space="preserve"> PAGEREF _Toc409528740 \h </w:instrText>
        </w:r>
        <w:r w:rsidR="006B6912">
          <w:rPr>
            <w:webHidden/>
          </w:rPr>
        </w:r>
        <w:r w:rsidR="006B6912">
          <w:rPr>
            <w:webHidden/>
          </w:rPr>
          <w:fldChar w:fldCharType="separate"/>
        </w:r>
        <w:r w:rsidR="006B6912">
          <w:rPr>
            <w:webHidden/>
          </w:rPr>
          <w:t>6</w:t>
        </w:r>
        <w:r w:rsidR="006B6912">
          <w:rPr>
            <w:webHidden/>
          </w:rPr>
          <w:fldChar w:fldCharType="end"/>
        </w:r>
      </w:hyperlink>
    </w:p>
    <w:p w14:paraId="5C78585D" w14:textId="77777777" w:rsidR="006B6912" w:rsidRDefault="00900C11">
      <w:pPr>
        <w:pStyle w:val="TOC2"/>
        <w:rPr>
          <w:rFonts w:asciiTheme="minorHAnsi" w:eastAsiaTheme="minorEastAsia" w:hAnsiTheme="minorHAnsi" w:cstheme="minorBidi"/>
          <w:sz w:val="22"/>
          <w:szCs w:val="22"/>
          <w:lang w:val="en-US"/>
        </w:rPr>
      </w:pPr>
      <w:hyperlink w:anchor="_Toc409528741" w:history="1">
        <w:r w:rsidR="006B6912" w:rsidRPr="003A610C">
          <w:rPr>
            <w:rStyle w:val="Hyperlink"/>
          </w:rPr>
          <w:t>3.6</w:t>
        </w:r>
        <w:r w:rsidR="006B6912">
          <w:rPr>
            <w:rFonts w:asciiTheme="minorHAnsi" w:eastAsiaTheme="minorEastAsia" w:hAnsiTheme="minorHAnsi" w:cstheme="minorBidi"/>
            <w:sz w:val="22"/>
            <w:szCs w:val="22"/>
            <w:lang w:val="en-US"/>
          </w:rPr>
          <w:tab/>
        </w:r>
        <w:r w:rsidR="006B6912" w:rsidRPr="003A610C">
          <w:rPr>
            <w:rStyle w:val="Hyperlink"/>
          </w:rPr>
          <w:t>Target User Group</w:t>
        </w:r>
        <w:r w:rsidR="006B6912">
          <w:rPr>
            <w:webHidden/>
          </w:rPr>
          <w:tab/>
        </w:r>
        <w:r w:rsidR="006B6912">
          <w:rPr>
            <w:webHidden/>
          </w:rPr>
          <w:fldChar w:fldCharType="begin"/>
        </w:r>
        <w:r w:rsidR="006B6912">
          <w:rPr>
            <w:webHidden/>
          </w:rPr>
          <w:instrText xml:space="preserve"> PAGEREF _Toc409528741 \h </w:instrText>
        </w:r>
        <w:r w:rsidR="006B6912">
          <w:rPr>
            <w:webHidden/>
          </w:rPr>
        </w:r>
        <w:r w:rsidR="006B6912">
          <w:rPr>
            <w:webHidden/>
          </w:rPr>
          <w:fldChar w:fldCharType="separate"/>
        </w:r>
        <w:r w:rsidR="006B6912">
          <w:rPr>
            <w:webHidden/>
          </w:rPr>
          <w:t>7</w:t>
        </w:r>
        <w:r w:rsidR="006B6912">
          <w:rPr>
            <w:webHidden/>
          </w:rPr>
          <w:fldChar w:fldCharType="end"/>
        </w:r>
      </w:hyperlink>
    </w:p>
    <w:p w14:paraId="5C78585E" w14:textId="77777777" w:rsidR="006B6912" w:rsidRDefault="00900C11">
      <w:pPr>
        <w:pStyle w:val="TOC1"/>
        <w:rPr>
          <w:rFonts w:asciiTheme="minorHAnsi" w:eastAsiaTheme="minorEastAsia" w:hAnsiTheme="minorHAnsi" w:cstheme="minorBidi"/>
          <w:b w:val="0"/>
          <w:bCs w:val="0"/>
          <w:sz w:val="22"/>
          <w:szCs w:val="22"/>
          <w:lang w:val="en-US"/>
        </w:rPr>
      </w:pPr>
      <w:hyperlink w:anchor="_Toc409528742" w:history="1">
        <w:r w:rsidR="006B6912" w:rsidRPr="003A610C">
          <w:rPr>
            <w:rStyle w:val="Hyperlink"/>
          </w:rPr>
          <w:t>4</w:t>
        </w:r>
        <w:r w:rsidR="006B6912">
          <w:rPr>
            <w:rFonts w:asciiTheme="minorHAnsi" w:eastAsiaTheme="minorEastAsia" w:hAnsiTheme="minorHAnsi" w:cstheme="minorBidi"/>
            <w:b w:val="0"/>
            <w:bCs w:val="0"/>
            <w:sz w:val="22"/>
            <w:szCs w:val="22"/>
            <w:lang w:val="en-US"/>
          </w:rPr>
          <w:tab/>
        </w:r>
        <w:r w:rsidR="006B6912" w:rsidRPr="003A610C">
          <w:rPr>
            <w:rStyle w:val="Hyperlink"/>
          </w:rPr>
          <w:t>Other considerations/Impacts</w:t>
        </w:r>
        <w:r w:rsidR="006B6912">
          <w:rPr>
            <w:webHidden/>
          </w:rPr>
          <w:tab/>
        </w:r>
        <w:r w:rsidR="006B6912">
          <w:rPr>
            <w:webHidden/>
          </w:rPr>
          <w:fldChar w:fldCharType="begin"/>
        </w:r>
        <w:r w:rsidR="006B6912">
          <w:rPr>
            <w:webHidden/>
          </w:rPr>
          <w:instrText xml:space="preserve"> PAGEREF _Toc409528742 \h </w:instrText>
        </w:r>
        <w:r w:rsidR="006B6912">
          <w:rPr>
            <w:webHidden/>
          </w:rPr>
        </w:r>
        <w:r w:rsidR="006B6912">
          <w:rPr>
            <w:webHidden/>
          </w:rPr>
          <w:fldChar w:fldCharType="separate"/>
        </w:r>
        <w:r w:rsidR="006B6912">
          <w:rPr>
            <w:webHidden/>
          </w:rPr>
          <w:t>8</w:t>
        </w:r>
        <w:r w:rsidR="006B6912">
          <w:rPr>
            <w:webHidden/>
          </w:rPr>
          <w:fldChar w:fldCharType="end"/>
        </w:r>
      </w:hyperlink>
    </w:p>
    <w:p w14:paraId="5C78585F" w14:textId="77777777" w:rsidR="006B6912" w:rsidRDefault="00900C11">
      <w:pPr>
        <w:pStyle w:val="TOC2"/>
        <w:rPr>
          <w:rFonts w:asciiTheme="minorHAnsi" w:eastAsiaTheme="minorEastAsia" w:hAnsiTheme="minorHAnsi" w:cstheme="minorBidi"/>
          <w:sz w:val="22"/>
          <w:szCs w:val="22"/>
          <w:lang w:val="en-US"/>
        </w:rPr>
      </w:pPr>
      <w:hyperlink w:anchor="_Toc409528743" w:history="1">
        <w:r w:rsidR="006B6912" w:rsidRPr="003A610C">
          <w:rPr>
            <w:rStyle w:val="Hyperlink"/>
          </w:rPr>
          <w:t>4.1</w:t>
        </w:r>
        <w:r w:rsidR="006B6912">
          <w:rPr>
            <w:rFonts w:asciiTheme="minorHAnsi" w:eastAsiaTheme="minorEastAsia" w:hAnsiTheme="minorHAnsi" w:cstheme="minorBidi"/>
            <w:sz w:val="22"/>
            <w:szCs w:val="22"/>
            <w:lang w:val="en-US"/>
          </w:rPr>
          <w:tab/>
        </w:r>
        <w:r w:rsidR="006B6912" w:rsidRPr="003A610C">
          <w:rPr>
            <w:rStyle w:val="Hyperlink"/>
          </w:rPr>
          <w:t>Volume of Data (M)</w:t>
        </w:r>
        <w:r w:rsidR="006B6912">
          <w:rPr>
            <w:webHidden/>
          </w:rPr>
          <w:tab/>
        </w:r>
        <w:r w:rsidR="006B6912">
          <w:rPr>
            <w:webHidden/>
          </w:rPr>
          <w:fldChar w:fldCharType="begin"/>
        </w:r>
        <w:r w:rsidR="006B6912">
          <w:rPr>
            <w:webHidden/>
          </w:rPr>
          <w:instrText xml:space="preserve"> PAGEREF _Toc409528743 \h </w:instrText>
        </w:r>
        <w:r w:rsidR="006B6912">
          <w:rPr>
            <w:webHidden/>
          </w:rPr>
        </w:r>
        <w:r w:rsidR="006B6912">
          <w:rPr>
            <w:webHidden/>
          </w:rPr>
          <w:fldChar w:fldCharType="separate"/>
        </w:r>
        <w:r w:rsidR="006B6912">
          <w:rPr>
            <w:webHidden/>
          </w:rPr>
          <w:t>8</w:t>
        </w:r>
        <w:r w:rsidR="006B6912">
          <w:rPr>
            <w:webHidden/>
          </w:rPr>
          <w:fldChar w:fldCharType="end"/>
        </w:r>
      </w:hyperlink>
    </w:p>
    <w:p w14:paraId="5C785860" w14:textId="77777777" w:rsidR="006B6912" w:rsidRDefault="00900C11">
      <w:pPr>
        <w:pStyle w:val="TOC2"/>
        <w:rPr>
          <w:rFonts w:asciiTheme="minorHAnsi" w:eastAsiaTheme="minorEastAsia" w:hAnsiTheme="minorHAnsi" w:cstheme="minorBidi"/>
          <w:sz w:val="22"/>
          <w:szCs w:val="22"/>
          <w:lang w:val="en-US"/>
        </w:rPr>
      </w:pPr>
      <w:hyperlink w:anchor="_Toc409528744" w:history="1">
        <w:r w:rsidR="006B6912" w:rsidRPr="003A610C">
          <w:rPr>
            <w:rStyle w:val="Hyperlink"/>
          </w:rPr>
          <w:t>4.2</w:t>
        </w:r>
        <w:r w:rsidR="006B6912">
          <w:rPr>
            <w:rFonts w:asciiTheme="minorHAnsi" w:eastAsiaTheme="minorEastAsia" w:hAnsiTheme="minorHAnsi" w:cstheme="minorBidi"/>
            <w:sz w:val="22"/>
            <w:szCs w:val="22"/>
            <w:lang w:val="en-US"/>
          </w:rPr>
          <w:tab/>
        </w:r>
        <w:r w:rsidR="006B6912" w:rsidRPr="003A610C">
          <w:rPr>
            <w:rStyle w:val="Hyperlink"/>
          </w:rPr>
          <w:t>Cross Work Stream Impact (M)</w:t>
        </w:r>
        <w:r w:rsidR="006B6912">
          <w:rPr>
            <w:webHidden/>
          </w:rPr>
          <w:tab/>
        </w:r>
        <w:r w:rsidR="006B6912">
          <w:rPr>
            <w:webHidden/>
          </w:rPr>
          <w:fldChar w:fldCharType="begin"/>
        </w:r>
        <w:r w:rsidR="006B6912">
          <w:rPr>
            <w:webHidden/>
          </w:rPr>
          <w:instrText xml:space="preserve"> PAGEREF _Toc409528744 \h </w:instrText>
        </w:r>
        <w:r w:rsidR="006B6912">
          <w:rPr>
            <w:webHidden/>
          </w:rPr>
        </w:r>
        <w:r w:rsidR="006B6912">
          <w:rPr>
            <w:webHidden/>
          </w:rPr>
          <w:fldChar w:fldCharType="separate"/>
        </w:r>
        <w:r w:rsidR="006B6912">
          <w:rPr>
            <w:webHidden/>
          </w:rPr>
          <w:t>8</w:t>
        </w:r>
        <w:r w:rsidR="006B6912">
          <w:rPr>
            <w:webHidden/>
          </w:rPr>
          <w:fldChar w:fldCharType="end"/>
        </w:r>
      </w:hyperlink>
    </w:p>
    <w:p w14:paraId="5C785861" w14:textId="77777777" w:rsidR="006B6912" w:rsidRDefault="00900C11">
      <w:pPr>
        <w:pStyle w:val="TOC2"/>
        <w:rPr>
          <w:rFonts w:asciiTheme="minorHAnsi" w:eastAsiaTheme="minorEastAsia" w:hAnsiTheme="minorHAnsi" w:cstheme="minorBidi"/>
          <w:sz w:val="22"/>
          <w:szCs w:val="22"/>
          <w:lang w:val="en-US"/>
        </w:rPr>
      </w:pPr>
      <w:hyperlink w:anchor="_Toc409528745" w:history="1">
        <w:r w:rsidR="006B6912" w:rsidRPr="003A610C">
          <w:rPr>
            <w:rStyle w:val="Hyperlink"/>
          </w:rPr>
          <w:t>4.3</w:t>
        </w:r>
        <w:r w:rsidR="006B6912">
          <w:rPr>
            <w:rFonts w:asciiTheme="minorHAnsi" w:eastAsiaTheme="minorEastAsia" w:hAnsiTheme="minorHAnsi" w:cstheme="minorBidi"/>
            <w:sz w:val="22"/>
            <w:szCs w:val="22"/>
            <w:lang w:val="en-US"/>
          </w:rPr>
          <w:tab/>
        </w:r>
        <w:r w:rsidR="006B6912" w:rsidRPr="003A610C">
          <w:rPr>
            <w:rStyle w:val="Hyperlink"/>
          </w:rPr>
          <w:t>Regression Impacts</w:t>
        </w:r>
        <w:r w:rsidR="006B6912">
          <w:rPr>
            <w:webHidden/>
          </w:rPr>
          <w:tab/>
        </w:r>
        <w:r w:rsidR="006B6912">
          <w:rPr>
            <w:webHidden/>
          </w:rPr>
          <w:fldChar w:fldCharType="begin"/>
        </w:r>
        <w:r w:rsidR="006B6912">
          <w:rPr>
            <w:webHidden/>
          </w:rPr>
          <w:instrText xml:space="preserve"> PAGEREF _Toc409528745 \h </w:instrText>
        </w:r>
        <w:r w:rsidR="006B6912">
          <w:rPr>
            <w:webHidden/>
          </w:rPr>
        </w:r>
        <w:r w:rsidR="006B6912">
          <w:rPr>
            <w:webHidden/>
          </w:rPr>
          <w:fldChar w:fldCharType="separate"/>
        </w:r>
        <w:r w:rsidR="006B6912">
          <w:rPr>
            <w:webHidden/>
          </w:rPr>
          <w:t>8</w:t>
        </w:r>
        <w:r w:rsidR="006B6912">
          <w:rPr>
            <w:webHidden/>
          </w:rPr>
          <w:fldChar w:fldCharType="end"/>
        </w:r>
      </w:hyperlink>
    </w:p>
    <w:p w14:paraId="5C785862" w14:textId="77777777" w:rsidR="006B6912" w:rsidRDefault="00900C11">
      <w:pPr>
        <w:pStyle w:val="TOC2"/>
        <w:rPr>
          <w:rFonts w:asciiTheme="minorHAnsi" w:eastAsiaTheme="minorEastAsia" w:hAnsiTheme="minorHAnsi" w:cstheme="minorBidi"/>
          <w:sz w:val="22"/>
          <w:szCs w:val="22"/>
          <w:lang w:val="en-US"/>
        </w:rPr>
      </w:pPr>
      <w:hyperlink w:anchor="_Toc409528746" w:history="1">
        <w:r w:rsidR="006B6912" w:rsidRPr="003A610C">
          <w:rPr>
            <w:rStyle w:val="Hyperlink"/>
          </w:rPr>
          <w:t>4.4</w:t>
        </w:r>
        <w:r w:rsidR="006B6912">
          <w:rPr>
            <w:rFonts w:asciiTheme="minorHAnsi" w:eastAsiaTheme="minorEastAsia" w:hAnsiTheme="minorHAnsi" w:cstheme="minorBidi"/>
            <w:sz w:val="22"/>
            <w:szCs w:val="22"/>
            <w:lang w:val="en-US"/>
          </w:rPr>
          <w:tab/>
        </w:r>
        <w:r w:rsidR="006B6912" w:rsidRPr="003A610C">
          <w:rPr>
            <w:rStyle w:val="Hyperlink"/>
          </w:rPr>
          <w:t>Archiving Compatibility</w:t>
        </w:r>
        <w:r w:rsidR="006B6912">
          <w:rPr>
            <w:webHidden/>
          </w:rPr>
          <w:tab/>
        </w:r>
        <w:r w:rsidR="006B6912">
          <w:rPr>
            <w:webHidden/>
          </w:rPr>
          <w:fldChar w:fldCharType="begin"/>
        </w:r>
        <w:r w:rsidR="006B6912">
          <w:rPr>
            <w:webHidden/>
          </w:rPr>
          <w:instrText xml:space="preserve"> PAGEREF _Toc409528746 \h </w:instrText>
        </w:r>
        <w:r w:rsidR="006B6912">
          <w:rPr>
            <w:webHidden/>
          </w:rPr>
        </w:r>
        <w:r w:rsidR="006B6912">
          <w:rPr>
            <w:webHidden/>
          </w:rPr>
          <w:fldChar w:fldCharType="separate"/>
        </w:r>
        <w:r w:rsidR="006B6912">
          <w:rPr>
            <w:webHidden/>
          </w:rPr>
          <w:t>8</w:t>
        </w:r>
        <w:r w:rsidR="006B6912">
          <w:rPr>
            <w:webHidden/>
          </w:rPr>
          <w:fldChar w:fldCharType="end"/>
        </w:r>
      </w:hyperlink>
    </w:p>
    <w:p w14:paraId="5C785863" w14:textId="77777777" w:rsidR="006B6912" w:rsidRDefault="00900C11">
      <w:pPr>
        <w:pStyle w:val="TOC2"/>
        <w:rPr>
          <w:rFonts w:asciiTheme="minorHAnsi" w:eastAsiaTheme="minorEastAsia" w:hAnsiTheme="minorHAnsi" w:cstheme="minorBidi"/>
          <w:sz w:val="22"/>
          <w:szCs w:val="22"/>
          <w:lang w:val="en-US"/>
        </w:rPr>
      </w:pPr>
      <w:hyperlink w:anchor="_Toc409528747" w:history="1">
        <w:r w:rsidR="006B6912" w:rsidRPr="003A610C">
          <w:rPr>
            <w:rStyle w:val="Hyperlink"/>
          </w:rPr>
          <w:t>4.5</w:t>
        </w:r>
        <w:r w:rsidR="006B6912">
          <w:rPr>
            <w:rFonts w:asciiTheme="minorHAnsi" w:eastAsiaTheme="minorEastAsia" w:hAnsiTheme="minorHAnsi" w:cstheme="minorBidi"/>
            <w:sz w:val="22"/>
            <w:szCs w:val="22"/>
            <w:lang w:val="en-US"/>
          </w:rPr>
          <w:tab/>
        </w:r>
        <w:r w:rsidR="006B6912" w:rsidRPr="003A610C">
          <w:rPr>
            <w:rStyle w:val="Hyperlink"/>
          </w:rPr>
          <w:t>Others</w:t>
        </w:r>
        <w:r w:rsidR="006B6912">
          <w:rPr>
            <w:webHidden/>
          </w:rPr>
          <w:tab/>
        </w:r>
        <w:r w:rsidR="006B6912">
          <w:rPr>
            <w:webHidden/>
          </w:rPr>
          <w:fldChar w:fldCharType="begin"/>
        </w:r>
        <w:r w:rsidR="006B6912">
          <w:rPr>
            <w:webHidden/>
          </w:rPr>
          <w:instrText xml:space="preserve"> PAGEREF _Toc409528747 \h </w:instrText>
        </w:r>
        <w:r w:rsidR="006B6912">
          <w:rPr>
            <w:webHidden/>
          </w:rPr>
        </w:r>
        <w:r w:rsidR="006B6912">
          <w:rPr>
            <w:webHidden/>
          </w:rPr>
          <w:fldChar w:fldCharType="separate"/>
        </w:r>
        <w:r w:rsidR="006B6912">
          <w:rPr>
            <w:webHidden/>
          </w:rPr>
          <w:t>8</w:t>
        </w:r>
        <w:r w:rsidR="006B6912">
          <w:rPr>
            <w:webHidden/>
          </w:rPr>
          <w:fldChar w:fldCharType="end"/>
        </w:r>
      </w:hyperlink>
    </w:p>
    <w:p w14:paraId="5C785864" w14:textId="77777777" w:rsidR="006B6912" w:rsidRDefault="00900C11">
      <w:pPr>
        <w:pStyle w:val="TOC1"/>
        <w:rPr>
          <w:rFonts w:asciiTheme="minorHAnsi" w:eastAsiaTheme="minorEastAsia" w:hAnsiTheme="minorHAnsi" w:cstheme="minorBidi"/>
          <w:b w:val="0"/>
          <w:bCs w:val="0"/>
          <w:sz w:val="22"/>
          <w:szCs w:val="22"/>
          <w:lang w:val="en-US"/>
        </w:rPr>
      </w:pPr>
      <w:hyperlink w:anchor="_Toc409528748" w:history="1">
        <w:r w:rsidR="006B6912" w:rsidRPr="003A610C">
          <w:rPr>
            <w:rStyle w:val="Hyperlink"/>
          </w:rPr>
          <w:t>5</w:t>
        </w:r>
        <w:r w:rsidR="006B6912">
          <w:rPr>
            <w:rFonts w:asciiTheme="minorHAnsi" w:eastAsiaTheme="minorEastAsia" w:hAnsiTheme="minorHAnsi" w:cstheme="minorBidi"/>
            <w:b w:val="0"/>
            <w:bCs w:val="0"/>
            <w:sz w:val="22"/>
            <w:szCs w:val="22"/>
            <w:lang w:val="en-US"/>
          </w:rPr>
          <w:tab/>
        </w:r>
        <w:r w:rsidR="006B6912" w:rsidRPr="003A610C">
          <w:rPr>
            <w:rStyle w:val="Hyperlink"/>
          </w:rPr>
          <w:t>Development Scope</w:t>
        </w:r>
        <w:r w:rsidR="006B6912">
          <w:rPr>
            <w:webHidden/>
          </w:rPr>
          <w:tab/>
        </w:r>
        <w:r w:rsidR="006B6912">
          <w:rPr>
            <w:webHidden/>
          </w:rPr>
          <w:fldChar w:fldCharType="begin"/>
        </w:r>
        <w:r w:rsidR="006B6912">
          <w:rPr>
            <w:webHidden/>
          </w:rPr>
          <w:instrText xml:space="preserve"> PAGEREF _Toc409528748 \h </w:instrText>
        </w:r>
        <w:r w:rsidR="006B6912">
          <w:rPr>
            <w:webHidden/>
          </w:rPr>
        </w:r>
        <w:r w:rsidR="006B6912">
          <w:rPr>
            <w:webHidden/>
          </w:rPr>
          <w:fldChar w:fldCharType="separate"/>
        </w:r>
        <w:r w:rsidR="006B6912">
          <w:rPr>
            <w:webHidden/>
          </w:rPr>
          <w:t>9</w:t>
        </w:r>
        <w:r w:rsidR="006B6912">
          <w:rPr>
            <w:webHidden/>
          </w:rPr>
          <w:fldChar w:fldCharType="end"/>
        </w:r>
      </w:hyperlink>
    </w:p>
    <w:p w14:paraId="5C785865" w14:textId="77777777" w:rsidR="006B6912" w:rsidRDefault="00900C11">
      <w:pPr>
        <w:pStyle w:val="TOC2"/>
        <w:rPr>
          <w:rFonts w:asciiTheme="minorHAnsi" w:eastAsiaTheme="minorEastAsia" w:hAnsiTheme="minorHAnsi" w:cstheme="minorBidi"/>
          <w:sz w:val="22"/>
          <w:szCs w:val="22"/>
          <w:lang w:val="en-US"/>
        </w:rPr>
      </w:pPr>
      <w:hyperlink w:anchor="_Toc409528749" w:history="1">
        <w:r w:rsidR="006B6912" w:rsidRPr="003A610C">
          <w:rPr>
            <w:rStyle w:val="Hyperlink"/>
          </w:rPr>
          <w:t>5.1</w:t>
        </w:r>
        <w:r w:rsidR="006B6912">
          <w:rPr>
            <w:rFonts w:asciiTheme="minorHAnsi" w:eastAsiaTheme="minorEastAsia" w:hAnsiTheme="minorHAnsi" w:cstheme="minorBidi"/>
            <w:sz w:val="22"/>
            <w:szCs w:val="22"/>
            <w:lang w:val="en-US"/>
          </w:rPr>
          <w:tab/>
        </w:r>
        <w:r w:rsidR="006B6912" w:rsidRPr="003A610C">
          <w:rPr>
            <w:rStyle w:val="Hyperlink"/>
          </w:rPr>
          <w:t>Outputs</w:t>
        </w:r>
        <w:r w:rsidR="006B6912">
          <w:rPr>
            <w:webHidden/>
          </w:rPr>
          <w:tab/>
        </w:r>
        <w:r w:rsidR="006B6912">
          <w:rPr>
            <w:webHidden/>
          </w:rPr>
          <w:fldChar w:fldCharType="begin"/>
        </w:r>
        <w:r w:rsidR="006B6912">
          <w:rPr>
            <w:webHidden/>
          </w:rPr>
          <w:instrText xml:space="preserve"> PAGEREF _Toc409528749 \h </w:instrText>
        </w:r>
        <w:r w:rsidR="006B6912">
          <w:rPr>
            <w:webHidden/>
          </w:rPr>
        </w:r>
        <w:r w:rsidR="006B6912">
          <w:rPr>
            <w:webHidden/>
          </w:rPr>
          <w:fldChar w:fldCharType="separate"/>
        </w:r>
        <w:r w:rsidR="006B6912">
          <w:rPr>
            <w:webHidden/>
          </w:rPr>
          <w:t>9</w:t>
        </w:r>
        <w:r w:rsidR="006B6912">
          <w:rPr>
            <w:webHidden/>
          </w:rPr>
          <w:fldChar w:fldCharType="end"/>
        </w:r>
      </w:hyperlink>
    </w:p>
    <w:p w14:paraId="5C785866" w14:textId="77777777" w:rsidR="006B6912" w:rsidRDefault="00900C11">
      <w:pPr>
        <w:pStyle w:val="TOC3"/>
        <w:tabs>
          <w:tab w:val="left" w:pos="1200"/>
          <w:tab w:val="right" w:leader="dot" w:pos="9017"/>
        </w:tabs>
        <w:rPr>
          <w:rFonts w:asciiTheme="minorHAnsi" w:eastAsiaTheme="minorEastAsia" w:hAnsiTheme="minorHAnsi" w:cstheme="minorBidi"/>
          <w:noProof/>
          <w:sz w:val="22"/>
          <w:szCs w:val="22"/>
          <w:lang w:val="en-US"/>
        </w:rPr>
      </w:pPr>
      <w:hyperlink w:anchor="_Toc409528750" w:history="1">
        <w:r w:rsidR="006B6912" w:rsidRPr="003A610C">
          <w:rPr>
            <w:rStyle w:val="Hyperlink"/>
            <w:noProof/>
          </w:rPr>
          <w:t>5.1.1</w:t>
        </w:r>
        <w:r w:rsidR="006B6912">
          <w:rPr>
            <w:rFonts w:asciiTheme="minorHAnsi" w:eastAsiaTheme="minorEastAsia" w:hAnsiTheme="minorHAnsi" w:cstheme="minorBidi"/>
            <w:noProof/>
            <w:sz w:val="22"/>
            <w:szCs w:val="22"/>
            <w:lang w:val="en-US"/>
          </w:rPr>
          <w:tab/>
        </w:r>
        <w:r w:rsidR="006B6912" w:rsidRPr="003A610C">
          <w:rPr>
            <w:rStyle w:val="Hyperlink"/>
            <w:noProof/>
          </w:rPr>
          <w:t>Layout Details / Sample Formats (M)</w:t>
        </w:r>
        <w:r w:rsidR="006B6912">
          <w:rPr>
            <w:noProof/>
            <w:webHidden/>
          </w:rPr>
          <w:tab/>
        </w:r>
        <w:r w:rsidR="006B6912">
          <w:rPr>
            <w:noProof/>
            <w:webHidden/>
          </w:rPr>
          <w:fldChar w:fldCharType="begin"/>
        </w:r>
        <w:r w:rsidR="006B6912">
          <w:rPr>
            <w:noProof/>
            <w:webHidden/>
          </w:rPr>
          <w:instrText xml:space="preserve"> PAGEREF _Toc409528750 \h </w:instrText>
        </w:r>
        <w:r w:rsidR="006B6912">
          <w:rPr>
            <w:noProof/>
            <w:webHidden/>
          </w:rPr>
        </w:r>
        <w:r w:rsidR="006B6912">
          <w:rPr>
            <w:noProof/>
            <w:webHidden/>
          </w:rPr>
          <w:fldChar w:fldCharType="separate"/>
        </w:r>
        <w:r w:rsidR="006B6912">
          <w:rPr>
            <w:noProof/>
            <w:webHidden/>
          </w:rPr>
          <w:t>9</w:t>
        </w:r>
        <w:r w:rsidR="006B6912">
          <w:rPr>
            <w:noProof/>
            <w:webHidden/>
          </w:rPr>
          <w:fldChar w:fldCharType="end"/>
        </w:r>
      </w:hyperlink>
    </w:p>
    <w:p w14:paraId="5C785867" w14:textId="77777777" w:rsidR="006B6912" w:rsidRDefault="00900C11">
      <w:pPr>
        <w:pStyle w:val="TOC3"/>
        <w:tabs>
          <w:tab w:val="left" w:pos="1200"/>
          <w:tab w:val="right" w:leader="dot" w:pos="9017"/>
        </w:tabs>
        <w:rPr>
          <w:rFonts w:asciiTheme="minorHAnsi" w:eastAsiaTheme="minorEastAsia" w:hAnsiTheme="minorHAnsi" w:cstheme="minorBidi"/>
          <w:noProof/>
          <w:sz w:val="22"/>
          <w:szCs w:val="22"/>
          <w:lang w:val="en-US"/>
        </w:rPr>
      </w:pPr>
      <w:hyperlink w:anchor="_Toc409528751" w:history="1">
        <w:r w:rsidR="006B6912" w:rsidRPr="003A610C">
          <w:rPr>
            <w:rStyle w:val="Hyperlink"/>
            <w:noProof/>
          </w:rPr>
          <w:t>5.1.2</w:t>
        </w:r>
        <w:r w:rsidR="006B6912">
          <w:rPr>
            <w:rFonts w:asciiTheme="minorHAnsi" w:eastAsiaTheme="minorEastAsia" w:hAnsiTheme="minorHAnsi" w:cstheme="minorBidi"/>
            <w:noProof/>
            <w:sz w:val="22"/>
            <w:szCs w:val="22"/>
            <w:lang w:val="en-US"/>
          </w:rPr>
          <w:tab/>
        </w:r>
        <w:r w:rsidR="006B6912" w:rsidRPr="003A610C">
          <w:rPr>
            <w:rStyle w:val="Hyperlink"/>
            <w:noProof/>
          </w:rPr>
          <w:t>Business Logic For Data Retrieval (M)</w:t>
        </w:r>
        <w:r w:rsidR="006B6912">
          <w:rPr>
            <w:noProof/>
            <w:webHidden/>
          </w:rPr>
          <w:tab/>
        </w:r>
        <w:r w:rsidR="006B6912">
          <w:rPr>
            <w:noProof/>
            <w:webHidden/>
          </w:rPr>
          <w:fldChar w:fldCharType="begin"/>
        </w:r>
        <w:r w:rsidR="006B6912">
          <w:rPr>
            <w:noProof/>
            <w:webHidden/>
          </w:rPr>
          <w:instrText xml:space="preserve"> PAGEREF _Toc409528751 \h </w:instrText>
        </w:r>
        <w:r w:rsidR="006B6912">
          <w:rPr>
            <w:noProof/>
            <w:webHidden/>
          </w:rPr>
        </w:r>
        <w:r w:rsidR="006B6912">
          <w:rPr>
            <w:noProof/>
            <w:webHidden/>
          </w:rPr>
          <w:fldChar w:fldCharType="separate"/>
        </w:r>
        <w:r w:rsidR="006B6912">
          <w:rPr>
            <w:noProof/>
            <w:webHidden/>
          </w:rPr>
          <w:t>9</w:t>
        </w:r>
        <w:r w:rsidR="006B6912">
          <w:rPr>
            <w:noProof/>
            <w:webHidden/>
          </w:rPr>
          <w:fldChar w:fldCharType="end"/>
        </w:r>
      </w:hyperlink>
    </w:p>
    <w:p w14:paraId="5C785868" w14:textId="77777777" w:rsidR="006B6912" w:rsidRDefault="00900C11">
      <w:pPr>
        <w:pStyle w:val="TOC3"/>
        <w:tabs>
          <w:tab w:val="left" w:pos="1200"/>
          <w:tab w:val="right" w:leader="dot" w:pos="9017"/>
        </w:tabs>
        <w:rPr>
          <w:rFonts w:asciiTheme="minorHAnsi" w:eastAsiaTheme="minorEastAsia" w:hAnsiTheme="minorHAnsi" w:cstheme="minorBidi"/>
          <w:noProof/>
          <w:sz w:val="22"/>
          <w:szCs w:val="22"/>
          <w:lang w:val="en-US"/>
        </w:rPr>
      </w:pPr>
      <w:hyperlink w:anchor="_Toc409528752" w:history="1">
        <w:r w:rsidR="006B6912" w:rsidRPr="003A610C">
          <w:rPr>
            <w:rStyle w:val="Hyperlink"/>
            <w:noProof/>
          </w:rPr>
          <w:t>5.1.3</w:t>
        </w:r>
        <w:r w:rsidR="006B6912">
          <w:rPr>
            <w:rFonts w:asciiTheme="minorHAnsi" w:eastAsiaTheme="minorEastAsia" w:hAnsiTheme="minorHAnsi" w:cstheme="minorBidi"/>
            <w:noProof/>
            <w:sz w:val="22"/>
            <w:szCs w:val="22"/>
            <w:lang w:val="en-US"/>
          </w:rPr>
          <w:tab/>
        </w:r>
        <w:r w:rsidR="006B6912" w:rsidRPr="003A610C">
          <w:rPr>
            <w:rStyle w:val="Hyperlink"/>
            <w:noProof/>
          </w:rPr>
          <w:t>Triggering Mechanism (M)</w:t>
        </w:r>
        <w:r w:rsidR="006B6912">
          <w:rPr>
            <w:noProof/>
            <w:webHidden/>
          </w:rPr>
          <w:tab/>
        </w:r>
        <w:r w:rsidR="006B6912">
          <w:rPr>
            <w:noProof/>
            <w:webHidden/>
          </w:rPr>
          <w:fldChar w:fldCharType="begin"/>
        </w:r>
        <w:r w:rsidR="006B6912">
          <w:rPr>
            <w:noProof/>
            <w:webHidden/>
          </w:rPr>
          <w:instrText xml:space="preserve"> PAGEREF _Toc409528752 \h </w:instrText>
        </w:r>
        <w:r w:rsidR="006B6912">
          <w:rPr>
            <w:noProof/>
            <w:webHidden/>
          </w:rPr>
        </w:r>
        <w:r w:rsidR="006B6912">
          <w:rPr>
            <w:noProof/>
            <w:webHidden/>
          </w:rPr>
          <w:fldChar w:fldCharType="separate"/>
        </w:r>
        <w:r w:rsidR="006B6912">
          <w:rPr>
            <w:noProof/>
            <w:webHidden/>
          </w:rPr>
          <w:t>10</w:t>
        </w:r>
        <w:r w:rsidR="006B6912">
          <w:rPr>
            <w:noProof/>
            <w:webHidden/>
          </w:rPr>
          <w:fldChar w:fldCharType="end"/>
        </w:r>
      </w:hyperlink>
    </w:p>
    <w:p w14:paraId="5C785869" w14:textId="77777777" w:rsidR="006B6912" w:rsidRDefault="00900C11">
      <w:pPr>
        <w:pStyle w:val="TOC3"/>
        <w:tabs>
          <w:tab w:val="left" w:pos="1200"/>
          <w:tab w:val="right" w:leader="dot" w:pos="9017"/>
        </w:tabs>
        <w:rPr>
          <w:rFonts w:asciiTheme="minorHAnsi" w:eastAsiaTheme="minorEastAsia" w:hAnsiTheme="minorHAnsi" w:cstheme="minorBidi"/>
          <w:noProof/>
          <w:sz w:val="22"/>
          <w:szCs w:val="22"/>
          <w:lang w:val="en-US"/>
        </w:rPr>
      </w:pPr>
      <w:hyperlink w:anchor="_Toc409528753" w:history="1">
        <w:r w:rsidR="006B6912" w:rsidRPr="003A610C">
          <w:rPr>
            <w:rStyle w:val="Hyperlink"/>
            <w:noProof/>
          </w:rPr>
          <w:t>5.1.4</w:t>
        </w:r>
        <w:r w:rsidR="006B6912">
          <w:rPr>
            <w:rFonts w:asciiTheme="minorHAnsi" w:eastAsiaTheme="minorEastAsia" w:hAnsiTheme="minorHAnsi" w:cstheme="minorBidi"/>
            <w:noProof/>
            <w:sz w:val="22"/>
            <w:szCs w:val="22"/>
            <w:lang w:val="en-US"/>
          </w:rPr>
          <w:tab/>
        </w:r>
        <w:r w:rsidR="006B6912" w:rsidRPr="003A610C">
          <w:rPr>
            <w:rStyle w:val="Hyperlink"/>
            <w:noProof/>
          </w:rPr>
          <w:t>Special Considerations</w:t>
        </w:r>
        <w:r w:rsidR="006B6912">
          <w:rPr>
            <w:noProof/>
            <w:webHidden/>
          </w:rPr>
          <w:tab/>
        </w:r>
        <w:r w:rsidR="006B6912">
          <w:rPr>
            <w:noProof/>
            <w:webHidden/>
          </w:rPr>
          <w:fldChar w:fldCharType="begin"/>
        </w:r>
        <w:r w:rsidR="006B6912">
          <w:rPr>
            <w:noProof/>
            <w:webHidden/>
          </w:rPr>
          <w:instrText xml:space="preserve"> PAGEREF _Toc409528753 \h </w:instrText>
        </w:r>
        <w:r w:rsidR="006B6912">
          <w:rPr>
            <w:noProof/>
            <w:webHidden/>
          </w:rPr>
        </w:r>
        <w:r w:rsidR="006B6912">
          <w:rPr>
            <w:noProof/>
            <w:webHidden/>
          </w:rPr>
          <w:fldChar w:fldCharType="separate"/>
        </w:r>
        <w:r w:rsidR="006B6912">
          <w:rPr>
            <w:noProof/>
            <w:webHidden/>
          </w:rPr>
          <w:t>10</w:t>
        </w:r>
        <w:r w:rsidR="006B6912">
          <w:rPr>
            <w:noProof/>
            <w:webHidden/>
          </w:rPr>
          <w:fldChar w:fldCharType="end"/>
        </w:r>
      </w:hyperlink>
    </w:p>
    <w:p w14:paraId="5C78586A" w14:textId="77777777" w:rsidR="006B6912" w:rsidRDefault="00900C11">
      <w:pPr>
        <w:pStyle w:val="TOC3"/>
        <w:tabs>
          <w:tab w:val="left" w:pos="1200"/>
          <w:tab w:val="right" w:leader="dot" w:pos="9017"/>
        </w:tabs>
        <w:rPr>
          <w:rFonts w:asciiTheme="minorHAnsi" w:eastAsiaTheme="minorEastAsia" w:hAnsiTheme="minorHAnsi" w:cstheme="minorBidi"/>
          <w:noProof/>
          <w:sz w:val="22"/>
          <w:szCs w:val="22"/>
          <w:lang w:val="en-US"/>
        </w:rPr>
      </w:pPr>
      <w:hyperlink w:anchor="_Toc409528754" w:history="1">
        <w:r w:rsidR="006B6912" w:rsidRPr="003A610C">
          <w:rPr>
            <w:rStyle w:val="Hyperlink"/>
            <w:noProof/>
          </w:rPr>
          <w:t>5.1.5</w:t>
        </w:r>
        <w:r w:rsidR="006B6912">
          <w:rPr>
            <w:rFonts w:asciiTheme="minorHAnsi" w:eastAsiaTheme="minorEastAsia" w:hAnsiTheme="minorHAnsi" w:cstheme="minorBidi"/>
            <w:noProof/>
            <w:sz w:val="22"/>
            <w:szCs w:val="22"/>
            <w:lang w:val="en-US"/>
          </w:rPr>
          <w:tab/>
        </w:r>
        <w:r w:rsidR="006B6912" w:rsidRPr="003A610C">
          <w:rPr>
            <w:rStyle w:val="Hyperlink"/>
            <w:noProof/>
          </w:rPr>
          <w:t>Error Handling (M)</w:t>
        </w:r>
        <w:r w:rsidR="006B6912">
          <w:rPr>
            <w:noProof/>
            <w:webHidden/>
          </w:rPr>
          <w:tab/>
        </w:r>
        <w:r w:rsidR="006B6912">
          <w:rPr>
            <w:noProof/>
            <w:webHidden/>
          </w:rPr>
          <w:fldChar w:fldCharType="begin"/>
        </w:r>
        <w:r w:rsidR="006B6912">
          <w:rPr>
            <w:noProof/>
            <w:webHidden/>
          </w:rPr>
          <w:instrText xml:space="preserve"> PAGEREF _Toc409528754 \h </w:instrText>
        </w:r>
        <w:r w:rsidR="006B6912">
          <w:rPr>
            <w:noProof/>
            <w:webHidden/>
          </w:rPr>
        </w:r>
        <w:r w:rsidR="006B6912">
          <w:rPr>
            <w:noProof/>
            <w:webHidden/>
          </w:rPr>
          <w:fldChar w:fldCharType="separate"/>
        </w:r>
        <w:r w:rsidR="006B6912">
          <w:rPr>
            <w:noProof/>
            <w:webHidden/>
          </w:rPr>
          <w:t>10</w:t>
        </w:r>
        <w:r w:rsidR="006B6912">
          <w:rPr>
            <w:noProof/>
            <w:webHidden/>
          </w:rPr>
          <w:fldChar w:fldCharType="end"/>
        </w:r>
      </w:hyperlink>
    </w:p>
    <w:p w14:paraId="5C78586B" w14:textId="77777777" w:rsidR="006B6912" w:rsidRDefault="00900C11">
      <w:pPr>
        <w:pStyle w:val="TOC3"/>
        <w:tabs>
          <w:tab w:val="left" w:pos="1200"/>
          <w:tab w:val="right" w:leader="dot" w:pos="9017"/>
        </w:tabs>
        <w:rPr>
          <w:rFonts w:asciiTheme="minorHAnsi" w:eastAsiaTheme="minorEastAsia" w:hAnsiTheme="minorHAnsi" w:cstheme="minorBidi"/>
          <w:noProof/>
          <w:sz w:val="22"/>
          <w:szCs w:val="22"/>
          <w:lang w:val="en-US"/>
        </w:rPr>
      </w:pPr>
      <w:hyperlink w:anchor="_Toc409528755" w:history="1">
        <w:r w:rsidR="006B6912" w:rsidRPr="003A610C">
          <w:rPr>
            <w:rStyle w:val="Hyperlink"/>
            <w:noProof/>
          </w:rPr>
          <w:t>5.1.6</w:t>
        </w:r>
        <w:r w:rsidR="006B6912">
          <w:rPr>
            <w:rFonts w:asciiTheme="minorHAnsi" w:eastAsiaTheme="minorEastAsia" w:hAnsiTheme="minorHAnsi" w:cstheme="minorBidi"/>
            <w:noProof/>
            <w:sz w:val="22"/>
            <w:szCs w:val="22"/>
            <w:lang w:val="en-US"/>
          </w:rPr>
          <w:tab/>
        </w:r>
        <w:r w:rsidR="006B6912" w:rsidRPr="003A610C">
          <w:rPr>
            <w:rStyle w:val="Hyperlink"/>
            <w:noProof/>
          </w:rPr>
          <w:t>Document Management System (DMS) requirement</w:t>
        </w:r>
        <w:r w:rsidR="006B6912">
          <w:rPr>
            <w:noProof/>
            <w:webHidden/>
          </w:rPr>
          <w:tab/>
        </w:r>
        <w:r w:rsidR="006B6912">
          <w:rPr>
            <w:noProof/>
            <w:webHidden/>
          </w:rPr>
          <w:fldChar w:fldCharType="begin"/>
        </w:r>
        <w:r w:rsidR="006B6912">
          <w:rPr>
            <w:noProof/>
            <w:webHidden/>
          </w:rPr>
          <w:instrText xml:space="preserve"> PAGEREF _Toc409528755 \h </w:instrText>
        </w:r>
        <w:r w:rsidR="006B6912">
          <w:rPr>
            <w:noProof/>
            <w:webHidden/>
          </w:rPr>
        </w:r>
        <w:r w:rsidR="006B6912">
          <w:rPr>
            <w:noProof/>
            <w:webHidden/>
          </w:rPr>
          <w:fldChar w:fldCharType="separate"/>
        </w:r>
        <w:r w:rsidR="006B6912">
          <w:rPr>
            <w:noProof/>
            <w:webHidden/>
          </w:rPr>
          <w:t>10</w:t>
        </w:r>
        <w:r w:rsidR="006B6912">
          <w:rPr>
            <w:noProof/>
            <w:webHidden/>
          </w:rPr>
          <w:fldChar w:fldCharType="end"/>
        </w:r>
      </w:hyperlink>
    </w:p>
    <w:p w14:paraId="5C78586C" w14:textId="77777777" w:rsidR="006B6912" w:rsidRDefault="00900C11">
      <w:pPr>
        <w:pStyle w:val="TOC3"/>
        <w:tabs>
          <w:tab w:val="left" w:pos="1200"/>
          <w:tab w:val="right" w:leader="dot" w:pos="9017"/>
        </w:tabs>
        <w:rPr>
          <w:rFonts w:asciiTheme="minorHAnsi" w:eastAsiaTheme="minorEastAsia" w:hAnsiTheme="minorHAnsi" w:cstheme="minorBidi"/>
          <w:noProof/>
          <w:sz w:val="22"/>
          <w:szCs w:val="22"/>
          <w:lang w:val="en-US"/>
        </w:rPr>
      </w:pPr>
      <w:hyperlink w:anchor="_Toc409528756" w:history="1">
        <w:r w:rsidR="006B6912" w:rsidRPr="003A610C">
          <w:rPr>
            <w:rStyle w:val="Hyperlink"/>
            <w:noProof/>
          </w:rPr>
          <w:t>5.1.7</w:t>
        </w:r>
        <w:r w:rsidR="006B6912">
          <w:rPr>
            <w:rFonts w:asciiTheme="minorHAnsi" w:eastAsiaTheme="minorEastAsia" w:hAnsiTheme="minorHAnsi" w:cstheme="minorBidi"/>
            <w:noProof/>
            <w:sz w:val="22"/>
            <w:szCs w:val="22"/>
            <w:lang w:val="en-US"/>
          </w:rPr>
          <w:tab/>
        </w:r>
        <w:r w:rsidR="006B6912" w:rsidRPr="003A610C">
          <w:rPr>
            <w:rStyle w:val="Hyperlink"/>
            <w:noProof/>
          </w:rPr>
          <w:t>Printing Special Considerations</w:t>
        </w:r>
        <w:r w:rsidR="006B6912">
          <w:rPr>
            <w:noProof/>
            <w:webHidden/>
          </w:rPr>
          <w:tab/>
        </w:r>
        <w:r w:rsidR="006B6912">
          <w:rPr>
            <w:noProof/>
            <w:webHidden/>
          </w:rPr>
          <w:fldChar w:fldCharType="begin"/>
        </w:r>
        <w:r w:rsidR="006B6912">
          <w:rPr>
            <w:noProof/>
            <w:webHidden/>
          </w:rPr>
          <w:instrText xml:space="preserve"> PAGEREF _Toc409528756 \h </w:instrText>
        </w:r>
        <w:r w:rsidR="006B6912">
          <w:rPr>
            <w:noProof/>
            <w:webHidden/>
          </w:rPr>
        </w:r>
        <w:r w:rsidR="006B6912">
          <w:rPr>
            <w:noProof/>
            <w:webHidden/>
          </w:rPr>
          <w:fldChar w:fldCharType="separate"/>
        </w:r>
        <w:r w:rsidR="006B6912">
          <w:rPr>
            <w:noProof/>
            <w:webHidden/>
          </w:rPr>
          <w:t>10</w:t>
        </w:r>
        <w:r w:rsidR="006B6912">
          <w:rPr>
            <w:noProof/>
            <w:webHidden/>
          </w:rPr>
          <w:fldChar w:fldCharType="end"/>
        </w:r>
      </w:hyperlink>
    </w:p>
    <w:p w14:paraId="5C78586D" w14:textId="77777777" w:rsidR="006B6912" w:rsidRDefault="00900C11">
      <w:pPr>
        <w:pStyle w:val="TOC2"/>
        <w:rPr>
          <w:rFonts w:asciiTheme="minorHAnsi" w:eastAsiaTheme="minorEastAsia" w:hAnsiTheme="minorHAnsi" w:cstheme="minorBidi"/>
          <w:sz w:val="22"/>
          <w:szCs w:val="22"/>
          <w:lang w:val="en-US"/>
        </w:rPr>
      </w:pPr>
      <w:hyperlink w:anchor="_Toc409528757" w:history="1">
        <w:r w:rsidR="006B6912" w:rsidRPr="003A610C">
          <w:rPr>
            <w:rStyle w:val="Hyperlink"/>
          </w:rPr>
          <w:t>5.2</w:t>
        </w:r>
        <w:r w:rsidR="006B6912">
          <w:rPr>
            <w:rFonts w:asciiTheme="minorHAnsi" w:eastAsiaTheme="minorEastAsia" w:hAnsiTheme="minorHAnsi" w:cstheme="minorBidi"/>
            <w:sz w:val="22"/>
            <w:szCs w:val="22"/>
            <w:lang w:val="en-US"/>
          </w:rPr>
          <w:tab/>
        </w:r>
        <w:r w:rsidR="006B6912" w:rsidRPr="003A610C">
          <w:rPr>
            <w:rStyle w:val="Hyperlink"/>
          </w:rPr>
          <w:t>Function Module / RFC / BAPI</w:t>
        </w:r>
        <w:r w:rsidR="006B6912">
          <w:rPr>
            <w:webHidden/>
          </w:rPr>
          <w:tab/>
        </w:r>
        <w:r w:rsidR="006B6912">
          <w:rPr>
            <w:webHidden/>
          </w:rPr>
          <w:fldChar w:fldCharType="begin"/>
        </w:r>
        <w:r w:rsidR="006B6912">
          <w:rPr>
            <w:webHidden/>
          </w:rPr>
          <w:instrText xml:space="preserve"> PAGEREF _Toc409528757 \h </w:instrText>
        </w:r>
        <w:r w:rsidR="006B6912">
          <w:rPr>
            <w:webHidden/>
          </w:rPr>
        </w:r>
        <w:r w:rsidR="006B6912">
          <w:rPr>
            <w:webHidden/>
          </w:rPr>
          <w:fldChar w:fldCharType="separate"/>
        </w:r>
        <w:r w:rsidR="006B6912">
          <w:rPr>
            <w:webHidden/>
          </w:rPr>
          <w:t>11</w:t>
        </w:r>
        <w:r w:rsidR="006B6912">
          <w:rPr>
            <w:webHidden/>
          </w:rPr>
          <w:fldChar w:fldCharType="end"/>
        </w:r>
      </w:hyperlink>
    </w:p>
    <w:p w14:paraId="5C78586E" w14:textId="77777777" w:rsidR="006B6912" w:rsidRDefault="00900C11">
      <w:pPr>
        <w:pStyle w:val="TOC3"/>
        <w:tabs>
          <w:tab w:val="left" w:pos="1200"/>
          <w:tab w:val="right" w:leader="dot" w:pos="9017"/>
        </w:tabs>
        <w:rPr>
          <w:rFonts w:asciiTheme="minorHAnsi" w:eastAsiaTheme="minorEastAsia" w:hAnsiTheme="minorHAnsi" w:cstheme="minorBidi"/>
          <w:noProof/>
          <w:sz w:val="22"/>
          <w:szCs w:val="22"/>
          <w:lang w:val="en-US"/>
        </w:rPr>
      </w:pPr>
      <w:hyperlink w:anchor="_Toc409528758" w:history="1">
        <w:r w:rsidR="006B6912" w:rsidRPr="003A610C">
          <w:rPr>
            <w:rStyle w:val="Hyperlink"/>
            <w:noProof/>
          </w:rPr>
          <w:t>5.2.1</w:t>
        </w:r>
        <w:r w:rsidR="006B6912">
          <w:rPr>
            <w:rFonts w:asciiTheme="minorHAnsi" w:eastAsiaTheme="minorEastAsia" w:hAnsiTheme="minorHAnsi" w:cstheme="minorBidi"/>
            <w:noProof/>
            <w:sz w:val="22"/>
            <w:szCs w:val="22"/>
            <w:lang w:val="en-US"/>
          </w:rPr>
          <w:tab/>
        </w:r>
        <w:r w:rsidR="006B6912" w:rsidRPr="003A610C">
          <w:rPr>
            <w:rStyle w:val="Hyperlink"/>
            <w:noProof/>
          </w:rPr>
          <w:t>Business Object</w:t>
        </w:r>
        <w:r w:rsidR="006B6912">
          <w:rPr>
            <w:noProof/>
            <w:webHidden/>
          </w:rPr>
          <w:tab/>
        </w:r>
        <w:r w:rsidR="006B6912">
          <w:rPr>
            <w:noProof/>
            <w:webHidden/>
          </w:rPr>
          <w:fldChar w:fldCharType="begin"/>
        </w:r>
        <w:r w:rsidR="006B6912">
          <w:rPr>
            <w:noProof/>
            <w:webHidden/>
          </w:rPr>
          <w:instrText xml:space="preserve"> PAGEREF _Toc409528758 \h </w:instrText>
        </w:r>
        <w:r w:rsidR="006B6912">
          <w:rPr>
            <w:noProof/>
            <w:webHidden/>
          </w:rPr>
        </w:r>
        <w:r w:rsidR="006B6912">
          <w:rPr>
            <w:noProof/>
            <w:webHidden/>
          </w:rPr>
          <w:fldChar w:fldCharType="separate"/>
        </w:r>
        <w:r w:rsidR="006B6912">
          <w:rPr>
            <w:noProof/>
            <w:webHidden/>
          </w:rPr>
          <w:t>11</w:t>
        </w:r>
        <w:r w:rsidR="006B6912">
          <w:rPr>
            <w:noProof/>
            <w:webHidden/>
          </w:rPr>
          <w:fldChar w:fldCharType="end"/>
        </w:r>
      </w:hyperlink>
    </w:p>
    <w:p w14:paraId="5C78586F" w14:textId="77777777" w:rsidR="006B6912" w:rsidRDefault="00900C11">
      <w:pPr>
        <w:pStyle w:val="TOC3"/>
        <w:tabs>
          <w:tab w:val="left" w:pos="1200"/>
          <w:tab w:val="right" w:leader="dot" w:pos="9017"/>
        </w:tabs>
        <w:rPr>
          <w:rFonts w:asciiTheme="minorHAnsi" w:eastAsiaTheme="minorEastAsia" w:hAnsiTheme="minorHAnsi" w:cstheme="minorBidi"/>
          <w:noProof/>
          <w:sz w:val="22"/>
          <w:szCs w:val="22"/>
          <w:lang w:val="en-US"/>
        </w:rPr>
      </w:pPr>
      <w:hyperlink w:anchor="_Toc409528759" w:history="1">
        <w:r w:rsidR="006B6912" w:rsidRPr="003A610C">
          <w:rPr>
            <w:rStyle w:val="Hyperlink"/>
            <w:noProof/>
          </w:rPr>
          <w:t>5.2.2</w:t>
        </w:r>
        <w:r w:rsidR="006B6912">
          <w:rPr>
            <w:rFonts w:asciiTheme="minorHAnsi" w:eastAsiaTheme="minorEastAsia" w:hAnsiTheme="minorHAnsi" w:cstheme="minorBidi"/>
            <w:noProof/>
            <w:sz w:val="22"/>
            <w:szCs w:val="22"/>
            <w:lang w:val="en-US"/>
          </w:rPr>
          <w:tab/>
        </w:r>
        <w:r w:rsidR="006B6912" w:rsidRPr="003A610C">
          <w:rPr>
            <w:rStyle w:val="Hyperlink"/>
            <w:noProof/>
          </w:rPr>
          <w:t>Input / Output Parameters(M)</w:t>
        </w:r>
        <w:r w:rsidR="006B6912">
          <w:rPr>
            <w:noProof/>
            <w:webHidden/>
          </w:rPr>
          <w:tab/>
        </w:r>
        <w:r w:rsidR="006B6912">
          <w:rPr>
            <w:noProof/>
            <w:webHidden/>
          </w:rPr>
          <w:fldChar w:fldCharType="begin"/>
        </w:r>
        <w:r w:rsidR="006B6912">
          <w:rPr>
            <w:noProof/>
            <w:webHidden/>
          </w:rPr>
          <w:instrText xml:space="preserve"> PAGEREF _Toc409528759 \h </w:instrText>
        </w:r>
        <w:r w:rsidR="006B6912">
          <w:rPr>
            <w:noProof/>
            <w:webHidden/>
          </w:rPr>
        </w:r>
        <w:r w:rsidR="006B6912">
          <w:rPr>
            <w:noProof/>
            <w:webHidden/>
          </w:rPr>
          <w:fldChar w:fldCharType="separate"/>
        </w:r>
        <w:r w:rsidR="006B6912">
          <w:rPr>
            <w:noProof/>
            <w:webHidden/>
          </w:rPr>
          <w:t>11</w:t>
        </w:r>
        <w:r w:rsidR="006B6912">
          <w:rPr>
            <w:noProof/>
            <w:webHidden/>
          </w:rPr>
          <w:fldChar w:fldCharType="end"/>
        </w:r>
      </w:hyperlink>
    </w:p>
    <w:p w14:paraId="5C785870" w14:textId="77777777" w:rsidR="006B6912" w:rsidRDefault="00900C11">
      <w:pPr>
        <w:pStyle w:val="TOC3"/>
        <w:tabs>
          <w:tab w:val="left" w:pos="1200"/>
          <w:tab w:val="right" w:leader="dot" w:pos="9017"/>
        </w:tabs>
        <w:rPr>
          <w:rFonts w:asciiTheme="minorHAnsi" w:eastAsiaTheme="minorEastAsia" w:hAnsiTheme="minorHAnsi" w:cstheme="minorBidi"/>
          <w:noProof/>
          <w:sz w:val="22"/>
          <w:szCs w:val="22"/>
          <w:lang w:val="en-US"/>
        </w:rPr>
      </w:pPr>
      <w:hyperlink w:anchor="_Toc409528760" w:history="1">
        <w:r w:rsidR="006B6912" w:rsidRPr="003A610C">
          <w:rPr>
            <w:rStyle w:val="Hyperlink"/>
            <w:noProof/>
          </w:rPr>
          <w:t>5.2.3</w:t>
        </w:r>
        <w:r w:rsidR="006B6912">
          <w:rPr>
            <w:rFonts w:asciiTheme="minorHAnsi" w:eastAsiaTheme="minorEastAsia" w:hAnsiTheme="minorHAnsi" w:cstheme="minorBidi"/>
            <w:noProof/>
            <w:sz w:val="22"/>
            <w:szCs w:val="22"/>
            <w:lang w:val="en-US"/>
          </w:rPr>
          <w:tab/>
        </w:r>
        <w:r w:rsidR="006B6912" w:rsidRPr="003A610C">
          <w:rPr>
            <w:rStyle w:val="Hyperlink"/>
            <w:noProof/>
          </w:rPr>
          <w:t>Business Logic(M)</w:t>
        </w:r>
        <w:r w:rsidR="006B6912">
          <w:rPr>
            <w:noProof/>
            <w:webHidden/>
          </w:rPr>
          <w:tab/>
        </w:r>
        <w:r w:rsidR="006B6912">
          <w:rPr>
            <w:noProof/>
            <w:webHidden/>
          </w:rPr>
          <w:fldChar w:fldCharType="begin"/>
        </w:r>
        <w:r w:rsidR="006B6912">
          <w:rPr>
            <w:noProof/>
            <w:webHidden/>
          </w:rPr>
          <w:instrText xml:space="preserve"> PAGEREF _Toc409528760 \h </w:instrText>
        </w:r>
        <w:r w:rsidR="006B6912">
          <w:rPr>
            <w:noProof/>
            <w:webHidden/>
          </w:rPr>
        </w:r>
        <w:r w:rsidR="006B6912">
          <w:rPr>
            <w:noProof/>
            <w:webHidden/>
          </w:rPr>
          <w:fldChar w:fldCharType="separate"/>
        </w:r>
        <w:r w:rsidR="006B6912">
          <w:rPr>
            <w:noProof/>
            <w:webHidden/>
          </w:rPr>
          <w:t>11</w:t>
        </w:r>
        <w:r w:rsidR="006B6912">
          <w:rPr>
            <w:noProof/>
            <w:webHidden/>
          </w:rPr>
          <w:fldChar w:fldCharType="end"/>
        </w:r>
      </w:hyperlink>
    </w:p>
    <w:p w14:paraId="5C785871" w14:textId="77777777" w:rsidR="006B6912" w:rsidRDefault="00900C11">
      <w:pPr>
        <w:pStyle w:val="TOC3"/>
        <w:tabs>
          <w:tab w:val="left" w:pos="1200"/>
          <w:tab w:val="right" w:leader="dot" w:pos="9017"/>
        </w:tabs>
        <w:rPr>
          <w:rFonts w:asciiTheme="minorHAnsi" w:eastAsiaTheme="minorEastAsia" w:hAnsiTheme="minorHAnsi" w:cstheme="minorBidi"/>
          <w:noProof/>
          <w:sz w:val="22"/>
          <w:szCs w:val="22"/>
          <w:lang w:val="en-US"/>
        </w:rPr>
      </w:pPr>
      <w:hyperlink w:anchor="_Toc409528761" w:history="1">
        <w:r w:rsidR="006B6912" w:rsidRPr="003A610C">
          <w:rPr>
            <w:rStyle w:val="Hyperlink"/>
            <w:noProof/>
          </w:rPr>
          <w:t>5.2.4</w:t>
        </w:r>
        <w:r w:rsidR="006B6912">
          <w:rPr>
            <w:rFonts w:asciiTheme="minorHAnsi" w:eastAsiaTheme="minorEastAsia" w:hAnsiTheme="minorHAnsi" w:cstheme="minorBidi"/>
            <w:noProof/>
            <w:sz w:val="22"/>
            <w:szCs w:val="22"/>
            <w:lang w:val="en-US"/>
          </w:rPr>
          <w:tab/>
        </w:r>
        <w:r w:rsidR="006B6912" w:rsidRPr="003A610C">
          <w:rPr>
            <w:rStyle w:val="Hyperlink"/>
            <w:noProof/>
          </w:rPr>
          <w:t>Error Handling(M)</w:t>
        </w:r>
        <w:r w:rsidR="006B6912">
          <w:rPr>
            <w:noProof/>
            <w:webHidden/>
          </w:rPr>
          <w:tab/>
        </w:r>
        <w:r w:rsidR="006B6912">
          <w:rPr>
            <w:noProof/>
            <w:webHidden/>
          </w:rPr>
          <w:fldChar w:fldCharType="begin"/>
        </w:r>
        <w:r w:rsidR="006B6912">
          <w:rPr>
            <w:noProof/>
            <w:webHidden/>
          </w:rPr>
          <w:instrText xml:space="preserve"> PAGEREF _Toc409528761 \h </w:instrText>
        </w:r>
        <w:r w:rsidR="006B6912">
          <w:rPr>
            <w:noProof/>
            <w:webHidden/>
          </w:rPr>
        </w:r>
        <w:r w:rsidR="006B6912">
          <w:rPr>
            <w:noProof/>
            <w:webHidden/>
          </w:rPr>
          <w:fldChar w:fldCharType="separate"/>
        </w:r>
        <w:r w:rsidR="006B6912">
          <w:rPr>
            <w:noProof/>
            <w:webHidden/>
          </w:rPr>
          <w:t>12</w:t>
        </w:r>
        <w:r w:rsidR="006B6912">
          <w:rPr>
            <w:noProof/>
            <w:webHidden/>
          </w:rPr>
          <w:fldChar w:fldCharType="end"/>
        </w:r>
      </w:hyperlink>
    </w:p>
    <w:p w14:paraId="5C785872" w14:textId="77777777" w:rsidR="006B6912" w:rsidRDefault="00900C11">
      <w:pPr>
        <w:pStyle w:val="TOC2"/>
        <w:rPr>
          <w:rFonts w:asciiTheme="minorHAnsi" w:eastAsiaTheme="minorEastAsia" w:hAnsiTheme="minorHAnsi" w:cstheme="minorBidi"/>
          <w:sz w:val="22"/>
          <w:szCs w:val="22"/>
          <w:lang w:val="en-US"/>
        </w:rPr>
      </w:pPr>
      <w:hyperlink w:anchor="_Toc409528762" w:history="1">
        <w:r w:rsidR="006B6912" w:rsidRPr="003A610C">
          <w:rPr>
            <w:rStyle w:val="Hyperlink"/>
          </w:rPr>
          <w:t>5.3</w:t>
        </w:r>
        <w:r w:rsidR="006B6912">
          <w:rPr>
            <w:rFonts w:asciiTheme="minorHAnsi" w:eastAsiaTheme="minorEastAsia" w:hAnsiTheme="minorHAnsi" w:cstheme="minorBidi"/>
            <w:sz w:val="22"/>
            <w:szCs w:val="22"/>
            <w:lang w:val="en-US"/>
          </w:rPr>
          <w:tab/>
        </w:r>
        <w:r w:rsidR="006B6912" w:rsidRPr="003A610C">
          <w:rPr>
            <w:rStyle w:val="Hyperlink"/>
          </w:rPr>
          <w:t>Data Dictionary Objects</w:t>
        </w:r>
        <w:r w:rsidR="006B6912">
          <w:rPr>
            <w:webHidden/>
          </w:rPr>
          <w:tab/>
        </w:r>
        <w:r w:rsidR="006B6912">
          <w:rPr>
            <w:webHidden/>
          </w:rPr>
          <w:fldChar w:fldCharType="begin"/>
        </w:r>
        <w:r w:rsidR="006B6912">
          <w:rPr>
            <w:webHidden/>
          </w:rPr>
          <w:instrText xml:space="preserve"> PAGEREF _Toc409528762 \h </w:instrText>
        </w:r>
        <w:r w:rsidR="006B6912">
          <w:rPr>
            <w:webHidden/>
          </w:rPr>
        </w:r>
        <w:r w:rsidR="006B6912">
          <w:rPr>
            <w:webHidden/>
          </w:rPr>
          <w:fldChar w:fldCharType="separate"/>
        </w:r>
        <w:r w:rsidR="006B6912">
          <w:rPr>
            <w:webHidden/>
          </w:rPr>
          <w:t>12</w:t>
        </w:r>
        <w:r w:rsidR="006B6912">
          <w:rPr>
            <w:webHidden/>
          </w:rPr>
          <w:fldChar w:fldCharType="end"/>
        </w:r>
      </w:hyperlink>
    </w:p>
    <w:p w14:paraId="5C785873" w14:textId="77777777" w:rsidR="006B6912" w:rsidRDefault="00900C11">
      <w:pPr>
        <w:pStyle w:val="TOC3"/>
        <w:tabs>
          <w:tab w:val="left" w:pos="1200"/>
          <w:tab w:val="right" w:leader="dot" w:pos="9017"/>
        </w:tabs>
        <w:rPr>
          <w:rFonts w:asciiTheme="minorHAnsi" w:eastAsiaTheme="minorEastAsia" w:hAnsiTheme="minorHAnsi" w:cstheme="minorBidi"/>
          <w:noProof/>
          <w:sz w:val="22"/>
          <w:szCs w:val="22"/>
          <w:lang w:val="en-US"/>
        </w:rPr>
      </w:pPr>
      <w:hyperlink w:anchor="_Toc409528763" w:history="1">
        <w:r w:rsidR="006B6912" w:rsidRPr="003A610C">
          <w:rPr>
            <w:rStyle w:val="Hyperlink"/>
            <w:noProof/>
          </w:rPr>
          <w:t>5.3.1</w:t>
        </w:r>
        <w:r w:rsidR="006B6912">
          <w:rPr>
            <w:rFonts w:asciiTheme="minorHAnsi" w:eastAsiaTheme="minorEastAsia" w:hAnsiTheme="minorHAnsi" w:cstheme="minorBidi"/>
            <w:noProof/>
            <w:sz w:val="22"/>
            <w:szCs w:val="22"/>
            <w:lang w:val="en-US"/>
          </w:rPr>
          <w:tab/>
        </w:r>
        <w:r w:rsidR="006B6912" w:rsidRPr="003A610C">
          <w:rPr>
            <w:rStyle w:val="Hyperlink"/>
            <w:noProof/>
          </w:rPr>
          <w:t>Custom Table</w:t>
        </w:r>
        <w:r w:rsidR="006B6912">
          <w:rPr>
            <w:noProof/>
            <w:webHidden/>
          </w:rPr>
          <w:tab/>
        </w:r>
        <w:r w:rsidR="006B6912">
          <w:rPr>
            <w:noProof/>
            <w:webHidden/>
          </w:rPr>
          <w:fldChar w:fldCharType="begin"/>
        </w:r>
        <w:r w:rsidR="006B6912">
          <w:rPr>
            <w:noProof/>
            <w:webHidden/>
          </w:rPr>
          <w:instrText xml:space="preserve"> PAGEREF _Toc409528763 \h </w:instrText>
        </w:r>
        <w:r w:rsidR="006B6912">
          <w:rPr>
            <w:noProof/>
            <w:webHidden/>
          </w:rPr>
        </w:r>
        <w:r w:rsidR="006B6912">
          <w:rPr>
            <w:noProof/>
            <w:webHidden/>
          </w:rPr>
          <w:fldChar w:fldCharType="separate"/>
        </w:r>
        <w:r w:rsidR="006B6912">
          <w:rPr>
            <w:noProof/>
            <w:webHidden/>
          </w:rPr>
          <w:t>12</w:t>
        </w:r>
        <w:r w:rsidR="006B6912">
          <w:rPr>
            <w:noProof/>
            <w:webHidden/>
          </w:rPr>
          <w:fldChar w:fldCharType="end"/>
        </w:r>
      </w:hyperlink>
    </w:p>
    <w:p w14:paraId="5C785874" w14:textId="77777777" w:rsidR="006B6912" w:rsidRDefault="00900C11">
      <w:pPr>
        <w:pStyle w:val="TOC3"/>
        <w:tabs>
          <w:tab w:val="left" w:pos="1200"/>
          <w:tab w:val="right" w:leader="dot" w:pos="9017"/>
        </w:tabs>
        <w:rPr>
          <w:rFonts w:asciiTheme="minorHAnsi" w:eastAsiaTheme="minorEastAsia" w:hAnsiTheme="minorHAnsi" w:cstheme="minorBidi"/>
          <w:noProof/>
          <w:sz w:val="22"/>
          <w:szCs w:val="22"/>
          <w:lang w:val="en-US"/>
        </w:rPr>
      </w:pPr>
      <w:hyperlink w:anchor="_Toc409528764" w:history="1">
        <w:r w:rsidR="006B6912" w:rsidRPr="003A610C">
          <w:rPr>
            <w:rStyle w:val="Hyperlink"/>
            <w:noProof/>
          </w:rPr>
          <w:t>5.3.2</w:t>
        </w:r>
        <w:r w:rsidR="006B6912">
          <w:rPr>
            <w:rFonts w:asciiTheme="minorHAnsi" w:eastAsiaTheme="minorEastAsia" w:hAnsiTheme="minorHAnsi" w:cstheme="minorBidi"/>
            <w:noProof/>
            <w:sz w:val="22"/>
            <w:szCs w:val="22"/>
            <w:lang w:val="en-US"/>
          </w:rPr>
          <w:tab/>
        </w:r>
        <w:r w:rsidR="006B6912" w:rsidRPr="003A610C">
          <w:rPr>
            <w:rStyle w:val="Hyperlink"/>
            <w:noProof/>
          </w:rPr>
          <w:t>Search helps</w:t>
        </w:r>
        <w:r w:rsidR="006B6912">
          <w:rPr>
            <w:noProof/>
            <w:webHidden/>
          </w:rPr>
          <w:tab/>
        </w:r>
        <w:r w:rsidR="006B6912">
          <w:rPr>
            <w:noProof/>
            <w:webHidden/>
          </w:rPr>
          <w:fldChar w:fldCharType="begin"/>
        </w:r>
        <w:r w:rsidR="006B6912">
          <w:rPr>
            <w:noProof/>
            <w:webHidden/>
          </w:rPr>
          <w:instrText xml:space="preserve"> PAGEREF _Toc409528764 \h </w:instrText>
        </w:r>
        <w:r w:rsidR="006B6912">
          <w:rPr>
            <w:noProof/>
            <w:webHidden/>
          </w:rPr>
        </w:r>
        <w:r w:rsidR="006B6912">
          <w:rPr>
            <w:noProof/>
            <w:webHidden/>
          </w:rPr>
          <w:fldChar w:fldCharType="separate"/>
        </w:r>
        <w:r w:rsidR="006B6912">
          <w:rPr>
            <w:noProof/>
            <w:webHidden/>
          </w:rPr>
          <w:t>13</w:t>
        </w:r>
        <w:r w:rsidR="006B6912">
          <w:rPr>
            <w:noProof/>
            <w:webHidden/>
          </w:rPr>
          <w:fldChar w:fldCharType="end"/>
        </w:r>
      </w:hyperlink>
    </w:p>
    <w:p w14:paraId="5C785875" w14:textId="77777777" w:rsidR="006B6912" w:rsidRDefault="00900C11">
      <w:pPr>
        <w:pStyle w:val="TOC2"/>
        <w:rPr>
          <w:rFonts w:asciiTheme="minorHAnsi" w:eastAsiaTheme="minorEastAsia" w:hAnsiTheme="minorHAnsi" w:cstheme="minorBidi"/>
          <w:sz w:val="22"/>
          <w:szCs w:val="22"/>
          <w:lang w:val="en-US"/>
        </w:rPr>
      </w:pPr>
      <w:hyperlink w:anchor="_Toc409528765" w:history="1">
        <w:r w:rsidR="006B6912" w:rsidRPr="003A610C">
          <w:rPr>
            <w:rStyle w:val="Hyperlink"/>
          </w:rPr>
          <w:t>5.4</w:t>
        </w:r>
        <w:r w:rsidR="006B6912">
          <w:rPr>
            <w:rFonts w:asciiTheme="minorHAnsi" w:eastAsiaTheme="minorEastAsia" w:hAnsiTheme="minorHAnsi" w:cstheme="minorBidi"/>
            <w:sz w:val="22"/>
            <w:szCs w:val="22"/>
            <w:lang w:val="en-US"/>
          </w:rPr>
          <w:tab/>
        </w:r>
        <w:r w:rsidR="006B6912" w:rsidRPr="003A610C">
          <w:rPr>
            <w:rStyle w:val="Hyperlink"/>
          </w:rPr>
          <w:t>Web Service</w:t>
        </w:r>
        <w:r w:rsidR="006B6912">
          <w:rPr>
            <w:webHidden/>
          </w:rPr>
          <w:tab/>
        </w:r>
        <w:r w:rsidR="006B6912">
          <w:rPr>
            <w:webHidden/>
          </w:rPr>
          <w:fldChar w:fldCharType="begin"/>
        </w:r>
        <w:r w:rsidR="006B6912">
          <w:rPr>
            <w:webHidden/>
          </w:rPr>
          <w:instrText xml:space="preserve"> PAGEREF _Toc409528765 \h </w:instrText>
        </w:r>
        <w:r w:rsidR="006B6912">
          <w:rPr>
            <w:webHidden/>
          </w:rPr>
        </w:r>
        <w:r w:rsidR="006B6912">
          <w:rPr>
            <w:webHidden/>
          </w:rPr>
          <w:fldChar w:fldCharType="separate"/>
        </w:r>
        <w:r w:rsidR="006B6912">
          <w:rPr>
            <w:webHidden/>
          </w:rPr>
          <w:t>13</w:t>
        </w:r>
        <w:r w:rsidR="006B6912">
          <w:rPr>
            <w:webHidden/>
          </w:rPr>
          <w:fldChar w:fldCharType="end"/>
        </w:r>
      </w:hyperlink>
    </w:p>
    <w:p w14:paraId="5C785876" w14:textId="77777777" w:rsidR="006B6912" w:rsidRDefault="00900C11">
      <w:pPr>
        <w:pStyle w:val="TOC3"/>
        <w:tabs>
          <w:tab w:val="left" w:pos="1200"/>
          <w:tab w:val="right" w:leader="dot" w:pos="9017"/>
        </w:tabs>
        <w:rPr>
          <w:rFonts w:asciiTheme="minorHAnsi" w:eastAsiaTheme="minorEastAsia" w:hAnsiTheme="minorHAnsi" w:cstheme="minorBidi"/>
          <w:noProof/>
          <w:sz w:val="22"/>
          <w:szCs w:val="22"/>
          <w:lang w:val="en-US"/>
        </w:rPr>
      </w:pPr>
      <w:hyperlink w:anchor="_Toc409528766" w:history="1">
        <w:r w:rsidR="006B6912" w:rsidRPr="003A610C">
          <w:rPr>
            <w:rStyle w:val="Hyperlink"/>
            <w:noProof/>
          </w:rPr>
          <w:t>5.4.1</w:t>
        </w:r>
        <w:r w:rsidR="006B6912">
          <w:rPr>
            <w:rFonts w:asciiTheme="minorHAnsi" w:eastAsiaTheme="minorEastAsia" w:hAnsiTheme="minorHAnsi" w:cstheme="minorBidi"/>
            <w:noProof/>
            <w:sz w:val="22"/>
            <w:szCs w:val="22"/>
            <w:lang w:val="en-US"/>
          </w:rPr>
          <w:tab/>
        </w:r>
        <w:r w:rsidR="006B6912" w:rsidRPr="003A610C">
          <w:rPr>
            <w:rStyle w:val="Hyperlink"/>
            <w:noProof/>
          </w:rPr>
          <w:t>Configuration</w:t>
        </w:r>
        <w:r w:rsidR="006B6912">
          <w:rPr>
            <w:noProof/>
            <w:webHidden/>
          </w:rPr>
          <w:tab/>
        </w:r>
        <w:r w:rsidR="006B6912">
          <w:rPr>
            <w:noProof/>
            <w:webHidden/>
          </w:rPr>
          <w:fldChar w:fldCharType="begin"/>
        </w:r>
        <w:r w:rsidR="006B6912">
          <w:rPr>
            <w:noProof/>
            <w:webHidden/>
          </w:rPr>
          <w:instrText xml:space="preserve"> PAGEREF _Toc409528766 \h </w:instrText>
        </w:r>
        <w:r w:rsidR="006B6912">
          <w:rPr>
            <w:noProof/>
            <w:webHidden/>
          </w:rPr>
        </w:r>
        <w:r w:rsidR="006B6912">
          <w:rPr>
            <w:noProof/>
            <w:webHidden/>
          </w:rPr>
          <w:fldChar w:fldCharType="separate"/>
        </w:r>
        <w:r w:rsidR="006B6912">
          <w:rPr>
            <w:noProof/>
            <w:webHidden/>
          </w:rPr>
          <w:t>14</w:t>
        </w:r>
        <w:r w:rsidR="006B6912">
          <w:rPr>
            <w:noProof/>
            <w:webHidden/>
          </w:rPr>
          <w:fldChar w:fldCharType="end"/>
        </w:r>
      </w:hyperlink>
    </w:p>
    <w:p w14:paraId="5C785877" w14:textId="77777777" w:rsidR="006B6912" w:rsidRDefault="00900C11">
      <w:pPr>
        <w:pStyle w:val="TOC3"/>
        <w:tabs>
          <w:tab w:val="left" w:pos="1200"/>
          <w:tab w:val="right" w:leader="dot" w:pos="9017"/>
        </w:tabs>
        <w:rPr>
          <w:rFonts w:asciiTheme="minorHAnsi" w:eastAsiaTheme="minorEastAsia" w:hAnsiTheme="minorHAnsi" w:cstheme="minorBidi"/>
          <w:noProof/>
          <w:sz w:val="22"/>
          <w:szCs w:val="22"/>
          <w:lang w:val="en-US"/>
        </w:rPr>
      </w:pPr>
      <w:hyperlink w:anchor="_Toc409528767" w:history="1">
        <w:r w:rsidR="006B6912" w:rsidRPr="003A610C">
          <w:rPr>
            <w:rStyle w:val="Hyperlink"/>
            <w:noProof/>
          </w:rPr>
          <w:t>5.4.2</w:t>
        </w:r>
        <w:r w:rsidR="006B6912">
          <w:rPr>
            <w:rFonts w:asciiTheme="minorHAnsi" w:eastAsiaTheme="minorEastAsia" w:hAnsiTheme="minorHAnsi" w:cstheme="minorBidi"/>
            <w:noProof/>
            <w:sz w:val="22"/>
            <w:szCs w:val="22"/>
            <w:lang w:val="en-US"/>
          </w:rPr>
          <w:tab/>
        </w:r>
        <w:r w:rsidR="006B6912" w:rsidRPr="003A610C">
          <w:rPr>
            <w:rStyle w:val="Hyperlink"/>
            <w:noProof/>
          </w:rPr>
          <w:t>Development Objects (M)</w:t>
        </w:r>
        <w:r w:rsidR="006B6912">
          <w:rPr>
            <w:noProof/>
            <w:webHidden/>
          </w:rPr>
          <w:tab/>
        </w:r>
        <w:r w:rsidR="006B6912">
          <w:rPr>
            <w:noProof/>
            <w:webHidden/>
          </w:rPr>
          <w:fldChar w:fldCharType="begin"/>
        </w:r>
        <w:r w:rsidR="006B6912">
          <w:rPr>
            <w:noProof/>
            <w:webHidden/>
          </w:rPr>
          <w:instrText xml:space="preserve"> PAGEREF _Toc409528767 \h </w:instrText>
        </w:r>
        <w:r w:rsidR="006B6912">
          <w:rPr>
            <w:noProof/>
            <w:webHidden/>
          </w:rPr>
        </w:r>
        <w:r w:rsidR="006B6912">
          <w:rPr>
            <w:noProof/>
            <w:webHidden/>
          </w:rPr>
          <w:fldChar w:fldCharType="separate"/>
        </w:r>
        <w:r w:rsidR="006B6912">
          <w:rPr>
            <w:noProof/>
            <w:webHidden/>
          </w:rPr>
          <w:t>14</w:t>
        </w:r>
        <w:r w:rsidR="006B6912">
          <w:rPr>
            <w:noProof/>
            <w:webHidden/>
          </w:rPr>
          <w:fldChar w:fldCharType="end"/>
        </w:r>
      </w:hyperlink>
    </w:p>
    <w:p w14:paraId="5C785878" w14:textId="77777777" w:rsidR="006B6912" w:rsidRDefault="00900C11">
      <w:pPr>
        <w:pStyle w:val="TOC3"/>
        <w:tabs>
          <w:tab w:val="left" w:pos="1200"/>
          <w:tab w:val="right" w:leader="dot" w:pos="9017"/>
        </w:tabs>
        <w:rPr>
          <w:rFonts w:asciiTheme="minorHAnsi" w:eastAsiaTheme="minorEastAsia" w:hAnsiTheme="minorHAnsi" w:cstheme="minorBidi"/>
          <w:noProof/>
          <w:sz w:val="22"/>
          <w:szCs w:val="22"/>
          <w:lang w:val="en-US"/>
        </w:rPr>
      </w:pPr>
      <w:hyperlink w:anchor="_Toc409528768" w:history="1">
        <w:r w:rsidR="006B6912" w:rsidRPr="003A610C">
          <w:rPr>
            <w:rStyle w:val="Hyperlink"/>
            <w:noProof/>
          </w:rPr>
          <w:t>5.4.3</w:t>
        </w:r>
        <w:r w:rsidR="006B6912">
          <w:rPr>
            <w:rFonts w:asciiTheme="minorHAnsi" w:eastAsiaTheme="minorEastAsia" w:hAnsiTheme="minorHAnsi" w:cstheme="minorBidi"/>
            <w:noProof/>
            <w:sz w:val="22"/>
            <w:szCs w:val="22"/>
            <w:lang w:val="en-US"/>
          </w:rPr>
          <w:tab/>
        </w:r>
        <w:r w:rsidR="006B6912" w:rsidRPr="003A610C">
          <w:rPr>
            <w:rStyle w:val="Hyperlink"/>
            <w:noProof/>
          </w:rPr>
          <w:t>Authorizations (M)</w:t>
        </w:r>
        <w:r w:rsidR="006B6912">
          <w:rPr>
            <w:noProof/>
            <w:webHidden/>
          </w:rPr>
          <w:tab/>
        </w:r>
        <w:r w:rsidR="006B6912">
          <w:rPr>
            <w:noProof/>
            <w:webHidden/>
          </w:rPr>
          <w:fldChar w:fldCharType="begin"/>
        </w:r>
        <w:r w:rsidR="006B6912">
          <w:rPr>
            <w:noProof/>
            <w:webHidden/>
          </w:rPr>
          <w:instrText xml:space="preserve"> PAGEREF _Toc409528768 \h </w:instrText>
        </w:r>
        <w:r w:rsidR="006B6912">
          <w:rPr>
            <w:noProof/>
            <w:webHidden/>
          </w:rPr>
        </w:r>
        <w:r w:rsidR="006B6912">
          <w:rPr>
            <w:noProof/>
            <w:webHidden/>
          </w:rPr>
          <w:fldChar w:fldCharType="separate"/>
        </w:r>
        <w:r w:rsidR="006B6912">
          <w:rPr>
            <w:noProof/>
            <w:webHidden/>
          </w:rPr>
          <w:t>14</w:t>
        </w:r>
        <w:r w:rsidR="006B6912">
          <w:rPr>
            <w:noProof/>
            <w:webHidden/>
          </w:rPr>
          <w:fldChar w:fldCharType="end"/>
        </w:r>
      </w:hyperlink>
    </w:p>
    <w:p w14:paraId="5C785879" w14:textId="77777777" w:rsidR="006B6912" w:rsidRDefault="00900C11">
      <w:pPr>
        <w:pStyle w:val="TOC3"/>
        <w:tabs>
          <w:tab w:val="left" w:pos="1200"/>
          <w:tab w:val="right" w:leader="dot" w:pos="9017"/>
        </w:tabs>
        <w:rPr>
          <w:rFonts w:asciiTheme="minorHAnsi" w:eastAsiaTheme="minorEastAsia" w:hAnsiTheme="minorHAnsi" w:cstheme="minorBidi"/>
          <w:noProof/>
          <w:sz w:val="22"/>
          <w:szCs w:val="22"/>
          <w:lang w:val="en-US"/>
        </w:rPr>
      </w:pPr>
      <w:hyperlink w:anchor="_Toc409528769" w:history="1">
        <w:r w:rsidR="006B6912" w:rsidRPr="003A610C">
          <w:rPr>
            <w:rStyle w:val="Hyperlink"/>
            <w:noProof/>
          </w:rPr>
          <w:t>5.4.4</w:t>
        </w:r>
        <w:r w:rsidR="006B6912">
          <w:rPr>
            <w:rFonts w:asciiTheme="minorHAnsi" w:eastAsiaTheme="minorEastAsia" w:hAnsiTheme="minorHAnsi" w:cstheme="minorBidi"/>
            <w:noProof/>
            <w:sz w:val="22"/>
            <w:szCs w:val="22"/>
            <w:lang w:val="en-US"/>
          </w:rPr>
          <w:tab/>
        </w:r>
        <w:r w:rsidR="006B6912" w:rsidRPr="003A610C">
          <w:rPr>
            <w:rStyle w:val="Hyperlink"/>
            <w:noProof/>
          </w:rPr>
          <w:t>Business Logic(M)</w:t>
        </w:r>
        <w:r w:rsidR="006B6912">
          <w:rPr>
            <w:noProof/>
            <w:webHidden/>
          </w:rPr>
          <w:tab/>
        </w:r>
        <w:r w:rsidR="006B6912">
          <w:rPr>
            <w:noProof/>
            <w:webHidden/>
          </w:rPr>
          <w:fldChar w:fldCharType="begin"/>
        </w:r>
        <w:r w:rsidR="006B6912">
          <w:rPr>
            <w:noProof/>
            <w:webHidden/>
          </w:rPr>
          <w:instrText xml:space="preserve"> PAGEREF _Toc409528769 \h </w:instrText>
        </w:r>
        <w:r w:rsidR="006B6912">
          <w:rPr>
            <w:noProof/>
            <w:webHidden/>
          </w:rPr>
        </w:r>
        <w:r w:rsidR="006B6912">
          <w:rPr>
            <w:noProof/>
            <w:webHidden/>
          </w:rPr>
          <w:fldChar w:fldCharType="separate"/>
        </w:r>
        <w:r w:rsidR="006B6912">
          <w:rPr>
            <w:noProof/>
            <w:webHidden/>
          </w:rPr>
          <w:t>14</w:t>
        </w:r>
        <w:r w:rsidR="006B6912">
          <w:rPr>
            <w:noProof/>
            <w:webHidden/>
          </w:rPr>
          <w:fldChar w:fldCharType="end"/>
        </w:r>
      </w:hyperlink>
    </w:p>
    <w:p w14:paraId="5C78587A" w14:textId="77777777" w:rsidR="006B6912" w:rsidRDefault="00900C11">
      <w:pPr>
        <w:pStyle w:val="TOC3"/>
        <w:tabs>
          <w:tab w:val="left" w:pos="1200"/>
          <w:tab w:val="right" w:leader="dot" w:pos="9017"/>
        </w:tabs>
        <w:rPr>
          <w:rFonts w:asciiTheme="minorHAnsi" w:eastAsiaTheme="minorEastAsia" w:hAnsiTheme="minorHAnsi" w:cstheme="minorBidi"/>
          <w:noProof/>
          <w:sz w:val="22"/>
          <w:szCs w:val="22"/>
          <w:lang w:val="en-US"/>
        </w:rPr>
      </w:pPr>
      <w:hyperlink w:anchor="_Toc409528770" w:history="1">
        <w:r w:rsidR="006B6912" w:rsidRPr="003A610C">
          <w:rPr>
            <w:rStyle w:val="Hyperlink"/>
            <w:noProof/>
          </w:rPr>
          <w:t>5.4.5</w:t>
        </w:r>
        <w:r w:rsidR="006B6912">
          <w:rPr>
            <w:rFonts w:asciiTheme="minorHAnsi" w:eastAsiaTheme="minorEastAsia" w:hAnsiTheme="minorHAnsi" w:cstheme="minorBidi"/>
            <w:noProof/>
            <w:sz w:val="22"/>
            <w:szCs w:val="22"/>
            <w:lang w:val="en-US"/>
          </w:rPr>
          <w:tab/>
        </w:r>
        <w:r w:rsidR="006B6912" w:rsidRPr="003A610C">
          <w:rPr>
            <w:rStyle w:val="Hyperlink"/>
            <w:noProof/>
          </w:rPr>
          <w:t>Error Handling(M)</w:t>
        </w:r>
        <w:r w:rsidR="006B6912">
          <w:rPr>
            <w:noProof/>
            <w:webHidden/>
          </w:rPr>
          <w:tab/>
        </w:r>
        <w:r w:rsidR="006B6912">
          <w:rPr>
            <w:noProof/>
            <w:webHidden/>
          </w:rPr>
          <w:fldChar w:fldCharType="begin"/>
        </w:r>
        <w:r w:rsidR="006B6912">
          <w:rPr>
            <w:noProof/>
            <w:webHidden/>
          </w:rPr>
          <w:instrText xml:space="preserve"> PAGEREF _Toc409528770 \h </w:instrText>
        </w:r>
        <w:r w:rsidR="006B6912">
          <w:rPr>
            <w:noProof/>
            <w:webHidden/>
          </w:rPr>
        </w:r>
        <w:r w:rsidR="006B6912">
          <w:rPr>
            <w:noProof/>
            <w:webHidden/>
          </w:rPr>
          <w:fldChar w:fldCharType="separate"/>
        </w:r>
        <w:r w:rsidR="006B6912">
          <w:rPr>
            <w:noProof/>
            <w:webHidden/>
          </w:rPr>
          <w:t>14</w:t>
        </w:r>
        <w:r w:rsidR="006B6912">
          <w:rPr>
            <w:noProof/>
            <w:webHidden/>
          </w:rPr>
          <w:fldChar w:fldCharType="end"/>
        </w:r>
      </w:hyperlink>
    </w:p>
    <w:p w14:paraId="5C78587B" w14:textId="77777777" w:rsidR="006B6912" w:rsidRDefault="00900C11">
      <w:pPr>
        <w:pStyle w:val="TOC2"/>
        <w:rPr>
          <w:rFonts w:asciiTheme="minorHAnsi" w:eastAsiaTheme="minorEastAsia" w:hAnsiTheme="minorHAnsi" w:cstheme="minorBidi"/>
          <w:sz w:val="22"/>
          <w:szCs w:val="22"/>
          <w:lang w:val="en-US"/>
        </w:rPr>
      </w:pPr>
      <w:hyperlink w:anchor="_Toc409528771" w:history="1">
        <w:r w:rsidR="006B6912" w:rsidRPr="003A610C">
          <w:rPr>
            <w:rStyle w:val="Hyperlink"/>
          </w:rPr>
          <w:t>5.5</w:t>
        </w:r>
        <w:r w:rsidR="006B6912">
          <w:rPr>
            <w:rFonts w:asciiTheme="minorHAnsi" w:eastAsiaTheme="minorEastAsia" w:hAnsiTheme="minorHAnsi" w:cstheme="minorBidi"/>
            <w:sz w:val="22"/>
            <w:szCs w:val="22"/>
            <w:lang w:val="en-US"/>
          </w:rPr>
          <w:tab/>
        </w:r>
        <w:r w:rsidR="006B6912" w:rsidRPr="003A610C">
          <w:rPr>
            <w:rStyle w:val="Hyperlink"/>
          </w:rPr>
          <w:t>Other Portal Considerations</w:t>
        </w:r>
        <w:r w:rsidR="006B6912">
          <w:rPr>
            <w:webHidden/>
          </w:rPr>
          <w:tab/>
        </w:r>
        <w:r w:rsidR="006B6912">
          <w:rPr>
            <w:webHidden/>
          </w:rPr>
          <w:fldChar w:fldCharType="begin"/>
        </w:r>
        <w:r w:rsidR="006B6912">
          <w:rPr>
            <w:webHidden/>
          </w:rPr>
          <w:instrText xml:space="preserve"> PAGEREF _Toc409528771 \h </w:instrText>
        </w:r>
        <w:r w:rsidR="006B6912">
          <w:rPr>
            <w:webHidden/>
          </w:rPr>
        </w:r>
        <w:r w:rsidR="006B6912">
          <w:rPr>
            <w:webHidden/>
          </w:rPr>
          <w:fldChar w:fldCharType="separate"/>
        </w:r>
        <w:r w:rsidR="006B6912">
          <w:rPr>
            <w:webHidden/>
          </w:rPr>
          <w:t>14</w:t>
        </w:r>
        <w:r w:rsidR="006B6912">
          <w:rPr>
            <w:webHidden/>
          </w:rPr>
          <w:fldChar w:fldCharType="end"/>
        </w:r>
      </w:hyperlink>
    </w:p>
    <w:p w14:paraId="5C78587C" w14:textId="77777777" w:rsidR="006B6912" w:rsidRDefault="00900C11">
      <w:pPr>
        <w:pStyle w:val="TOC1"/>
        <w:rPr>
          <w:rFonts w:asciiTheme="minorHAnsi" w:eastAsiaTheme="minorEastAsia" w:hAnsiTheme="minorHAnsi" w:cstheme="minorBidi"/>
          <w:b w:val="0"/>
          <w:bCs w:val="0"/>
          <w:sz w:val="22"/>
          <w:szCs w:val="22"/>
          <w:lang w:val="en-US"/>
        </w:rPr>
      </w:pPr>
      <w:hyperlink w:anchor="_Toc409528772" w:history="1">
        <w:r w:rsidR="006B6912" w:rsidRPr="003A610C">
          <w:rPr>
            <w:rStyle w:val="Hyperlink"/>
          </w:rPr>
          <w:t>6</w:t>
        </w:r>
        <w:r w:rsidR="006B6912">
          <w:rPr>
            <w:rFonts w:asciiTheme="minorHAnsi" w:eastAsiaTheme="minorEastAsia" w:hAnsiTheme="minorHAnsi" w:cstheme="minorBidi"/>
            <w:b w:val="0"/>
            <w:bCs w:val="0"/>
            <w:sz w:val="22"/>
            <w:szCs w:val="22"/>
            <w:lang w:val="en-US"/>
          </w:rPr>
          <w:tab/>
        </w:r>
        <w:r w:rsidR="006B6912" w:rsidRPr="003A610C">
          <w:rPr>
            <w:rStyle w:val="Hyperlink"/>
          </w:rPr>
          <w:t>Testing</w:t>
        </w:r>
        <w:r w:rsidR="006B6912">
          <w:rPr>
            <w:webHidden/>
          </w:rPr>
          <w:tab/>
        </w:r>
        <w:r w:rsidR="006B6912">
          <w:rPr>
            <w:webHidden/>
          </w:rPr>
          <w:fldChar w:fldCharType="begin"/>
        </w:r>
        <w:r w:rsidR="006B6912">
          <w:rPr>
            <w:webHidden/>
          </w:rPr>
          <w:instrText xml:space="preserve"> PAGEREF _Toc409528772 \h </w:instrText>
        </w:r>
        <w:r w:rsidR="006B6912">
          <w:rPr>
            <w:webHidden/>
          </w:rPr>
        </w:r>
        <w:r w:rsidR="006B6912">
          <w:rPr>
            <w:webHidden/>
          </w:rPr>
          <w:fldChar w:fldCharType="separate"/>
        </w:r>
        <w:r w:rsidR="006B6912">
          <w:rPr>
            <w:webHidden/>
          </w:rPr>
          <w:t>15</w:t>
        </w:r>
        <w:r w:rsidR="006B6912">
          <w:rPr>
            <w:webHidden/>
          </w:rPr>
          <w:fldChar w:fldCharType="end"/>
        </w:r>
      </w:hyperlink>
    </w:p>
    <w:p w14:paraId="5C78587D" w14:textId="77777777" w:rsidR="006B6912" w:rsidRDefault="00900C11">
      <w:pPr>
        <w:pStyle w:val="TOC2"/>
        <w:rPr>
          <w:rFonts w:asciiTheme="minorHAnsi" w:eastAsiaTheme="minorEastAsia" w:hAnsiTheme="minorHAnsi" w:cstheme="minorBidi"/>
          <w:sz w:val="22"/>
          <w:szCs w:val="22"/>
          <w:lang w:val="en-US"/>
        </w:rPr>
      </w:pPr>
      <w:hyperlink w:anchor="_Toc409528773" w:history="1">
        <w:r w:rsidR="006B6912" w:rsidRPr="003A610C">
          <w:rPr>
            <w:rStyle w:val="Hyperlink"/>
          </w:rPr>
          <w:t>6.1</w:t>
        </w:r>
        <w:r w:rsidR="006B6912">
          <w:rPr>
            <w:rFonts w:asciiTheme="minorHAnsi" w:eastAsiaTheme="minorEastAsia" w:hAnsiTheme="minorHAnsi" w:cstheme="minorBidi"/>
            <w:sz w:val="22"/>
            <w:szCs w:val="22"/>
            <w:lang w:val="en-US"/>
          </w:rPr>
          <w:tab/>
        </w:r>
        <w:r w:rsidR="006B6912" w:rsidRPr="003A610C">
          <w:rPr>
            <w:rStyle w:val="Hyperlink"/>
          </w:rPr>
          <w:t>Test Data</w:t>
        </w:r>
        <w:r w:rsidR="006B6912">
          <w:rPr>
            <w:webHidden/>
          </w:rPr>
          <w:tab/>
        </w:r>
        <w:r w:rsidR="006B6912">
          <w:rPr>
            <w:webHidden/>
          </w:rPr>
          <w:fldChar w:fldCharType="begin"/>
        </w:r>
        <w:r w:rsidR="006B6912">
          <w:rPr>
            <w:webHidden/>
          </w:rPr>
          <w:instrText xml:space="preserve"> PAGEREF _Toc409528773 \h </w:instrText>
        </w:r>
        <w:r w:rsidR="006B6912">
          <w:rPr>
            <w:webHidden/>
          </w:rPr>
        </w:r>
        <w:r w:rsidR="006B6912">
          <w:rPr>
            <w:webHidden/>
          </w:rPr>
          <w:fldChar w:fldCharType="separate"/>
        </w:r>
        <w:r w:rsidR="006B6912">
          <w:rPr>
            <w:webHidden/>
          </w:rPr>
          <w:t>15</w:t>
        </w:r>
        <w:r w:rsidR="006B6912">
          <w:rPr>
            <w:webHidden/>
          </w:rPr>
          <w:fldChar w:fldCharType="end"/>
        </w:r>
      </w:hyperlink>
    </w:p>
    <w:p w14:paraId="5C78587E" w14:textId="77777777" w:rsidR="006B6912" w:rsidRDefault="00900C11">
      <w:pPr>
        <w:pStyle w:val="TOC2"/>
        <w:rPr>
          <w:rFonts w:asciiTheme="minorHAnsi" w:eastAsiaTheme="minorEastAsia" w:hAnsiTheme="minorHAnsi" w:cstheme="minorBidi"/>
          <w:sz w:val="22"/>
          <w:szCs w:val="22"/>
          <w:lang w:val="en-US"/>
        </w:rPr>
      </w:pPr>
      <w:hyperlink w:anchor="_Toc409528774" w:history="1">
        <w:r w:rsidR="006B6912" w:rsidRPr="003A610C">
          <w:rPr>
            <w:rStyle w:val="Hyperlink"/>
          </w:rPr>
          <w:t>6.2</w:t>
        </w:r>
        <w:r w:rsidR="006B6912">
          <w:rPr>
            <w:rFonts w:asciiTheme="minorHAnsi" w:eastAsiaTheme="minorEastAsia" w:hAnsiTheme="minorHAnsi" w:cstheme="minorBidi"/>
            <w:sz w:val="22"/>
            <w:szCs w:val="22"/>
            <w:lang w:val="en-US"/>
          </w:rPr>
          <w:tab/>
        </w:r>
        <w:r w:rsidR="006B6912" w:rsidRPr="003A610C">
          <w:rPr>
            <w:rStyle w:val="Hyperlink"/>
          </w:rPr>
          <w:t>Business Test Condition</w:t>
        </w:r>
        <w:r w:rsidR="006B6912">
          <w:rPr>
            <w:webHidden/>
          </w:rPr>
          <w:tab/>
        </w:r>
        <w:r w:rsidR="006B6912">
          <w:rPr>
            <w:webHidden/>
          </w:rPr>
          <w:fldChar w:fldCharType="begin"/>
        </w:r>
        <w:r w:rsidR="006B6912">
          <w:rPr>
            <w:webHidden/>
          </w:rPr>
          <w:instrText xml:space="preserve"> PAGEREF _Toc409528774 \h </w:instrText>
        </w:r>
        <w:r w:rsidR="006B6912">
          <w:rPr>
            <w:webHidden/>
          </w:rPr>
        </w:r>
        <w:r w:rsidR="006B6912">
          <w:rPr>
            <w:webHidden/>
          </w:rPr>
          <w:fldChar w:fldCharType="separate"/>
        </w:r>
        <w:r w:rsidR="006B6912">
          <w:rPr>
            <w:webHidden/>
          </w:rPr>
          <w:t>15</w:t>
        </w:r>
        <w:r w:rsidR="006B6912">
          <w:rPr>
            <w:webHidden/>
          </w:rPr>
          <w:fldChar w:fldCharType="end"/>
        </w:r>
      </w:hyperlink>
    </w:p>
    <w:p w14:paraId="5C78587F" w14:textId="77777777" w:rsidR="006B6912" w:rsidRDefault="00900C11">
      <w:pPr>
        <w:pStyle w:val="TOC2"/>
        <w:rPr>
          <w:rFonts w:asciiTheme="minorHAnsi" w:eastAsiaTheme="minorEastAsia" w:hAnsiTheme="minorHAnsi" w:cstheme="minorBidi"/>
          <w:sz w:val="22"/>
          <w:szCs w:val="22"/>
          <w:lang w:val="en-US"/>
        </w:rPr>
      </w:pPr>
      <w:hyperlink w:anchor="_Toc409528775" w:history="1">
        <w:r w:rsidR="006B6912" w:rsidRPr="003A610C">
          <w:rPr>
            <w:rStyle w:val="Hyperlink"/>
          </w:rPr>
          <w:t>6.3</w:t>
        </w:r>
        <w:r w:rsidR="006B6912">
          <w:rPr>
            <w:rFonts w:asciiTheme="minorHAnsi" w:eastAsiaTheme="minorEastAsia" w:hAnsiTheme="minorHAnsi" w:cstheme="minorBidi"/>
            <w:sz w:val="22"/>
            <w:szCs w:val="22"/>
            <w:lang w:val="en-US"/>
          </w:rPr>
          <w:tab/>
        </w:r>
        <w:r w:rsidR="006B6912" w:rsidRPr="003A610C">
          <w:rPr>
            <w:rStyle w:val="Hyperlink"/>
          </w:rPr>
          <w:t>Unit Test Objective</w:t>
        </w:r>
        <w:r w:rsidR="006B6912">
          <w:rPr>
            <w:webHidden/>
          </w:rPr>
          <w:tab/>
        </w:r>
        <w:r w:rsidR="006B6912">
          <w:rPr>
            <w:webHidden/>
          </w:rPr>
          <w:fldChar w:fldCharType="begin"/>
        </w:r>
        <w:r w:rsidR="006B6912">
          <w:rPr>
            <w:webHidden/>
          </w:rPr>
          <w:instrText xml:space="preserve"> PAGEREF _Toc409528775 \h </w:instrText>
        </w:r>
        <w:r w:rsidR="006B6912">
          <w:rPr>
            <w:webHidden/>
          </w:rPr>
        </w:r>
        <w:r w:rsidR="006B6912">
          <w:rPr>
            <w:webHidden/>
          </w:rPr>
          <w:fldChar w:fldCharType="separate"/>
        </w:r>
        <w:r w:rsidR="006B6912">
          <w:rPr>
            <w:webHidden/>
          </w:rPr>
          <w:t>15</w:t>
        </w:r>
        <w:r w:rsidR="006B6912">
          <w:rPr>
            <w:webHidden/>
          </w:rPr>
          <w:fldChar w:fldCharType="end"/>
        </w:r>
      </w:hyperlink>
    </w:p>
    <w:p w14:paraId="5C785880" w14:textId="77777777" w:rsidR="006B6912" w:rsidRDefault="00900C11">
      <w:pPr>
        <w:pStyle w:val="TOC2"/>
        <w:rPr>
          <w:rFonts w:asciiTheme="minorHAnsi" w:eastAsiaTheme="minorEastAsia" w:hAnsiTheme="minorHAnsi" w:cstheme="minorBidi"/>
          <w:sz w:val="22"/>
          <w:szCs w:val="22"/>
          <w:lang w:val="en-US"/>
        </w:rPr>
      </w:pPr>
      <w:hyperlink w:anchor="_Toc409528776" w:history="1">
        <w:r w:rsidR="006B6912" w:rsidRPr="003A610C">
          <w:rPr>
            <w:rStyle w:val="Hyperlink"/>
          </w:rPr>
          <w:t>6.4</w:t>
        </w:r>
        <w:r w:rsidR="006B6912">
          <w:rPr>
            <w:rFonts w:asciiTheme="minorHAnsi" w:eastAsiaTheme="minorEastAsia" w:hAnsiTheme="minorHAnsi" w:cstheme="minorBidi"/>
            <w:sz w:val="22"/>
            <w:szCs w:val="22"/>
            <w:lang w:val="en-US"/>
          </w:rPr>
          <w:tab/>
        </w:r>
        <w:r w:rsidR="006B6912" w:rsidRPr="003A610C">
          <w:rPr>
            <w:rStyle w:val="Hyperlink"/>
          </w:rPr>
          <w:t>Triggers</w:t>
        </w:r>
        <w:r w:rsidR="006B6912">
          <w:rPr>
            <w:webHidden/>
          </w:rPr>
          <w:tab/>
        </w:r>
        <w:r w:rsidR="006B6912">
          <w:rPr>
            <w:webHidden/>
          </w:rPr>
          <w:fldChar w:fldCharType="begin"/>
        </w:r>
        <w:r w:rsidR="006B6912">
          <w:rPr>
            <w:webHidden/>
          </w:rPr>
          <w:instrText xml:space="preserve"> PAGEREF _Toc409528776 \h </w:instrText>
        </w:r>
        <w:r w:rsidR="006B6912">
          <w:rPr>
            <w:webHidden/>
          </w:rPr>
        </w:r>
        <w:r w:rsidR="006B6912">
          <w:rPr>
            <w:webHidden/>
          </w:rPr>
          <w:fldChar w:fldCharType="separate"/>
        </w:r>
        <w:r w:rsidR="006B6912">
          <w:rPr>
            <w:webHidden/>
          </w:rPr>
          <w:t>15</w:t>
        </w:r>
        <w:r w:rsidR="006B6912">
          <w:rPr>
            <w:webHidden/>
          </w:rPr>
          <w:fldChar w:fldCharType="end"/>
        </w:r>
      </w:hyperlink>
    </w:p>
    <w:p w14:paraId="5C785881" w14:textId="77777777" w:rsidR="006B6912" w:rsidRDefault="00900C11">
      <w:pPr>
        <w:pStyle w:val="TOC2"/>
        <w:rPr>
          <w:rFonts w:asciiTheme="minorHAnsi" w:eastAsiaTheme="minorEastAsia" w:hAnsiTheme="minorHAnsi" w:cstheme="minorBidi"/>
          <w:sz w:val="22"/>
          <w:szCs w:val="22"/>
          <w:lang w:val="en-US"/>
        </w:rPr>
      </w:pPr>
      <w:hyperlink w:anchor="_Toc409528777" w:history="1">
        <w:r w:rsidR="006B6912" w:rsidRPr="003A610C">
          <w:rPr>
            <w:rStyle w:val="Hyperlink"/>
          </w:rPr>
          <w:t>6.5</w:t>
        </w:r>
        <w:r w:rsidR="006B6912">
          <w:rPr>
            <w:rFonts w:asciiTheme="minorHAnsi" w:eastAsiaTheme="minorEastAsia" w:hAnsiTheme="minorHAnsi" w:cstheme="minorBidi"/>
            <w:sz w:val="22"/>
            <w:szCs w:val="22"/>
            <w:lang w:val="en-US"/>
          </w:rPr>
          <w:tab/>
        </w:r>
        <w:r w:rsidR="006B6912" w:rsidRPr="003A610C">
          <w:rPr>
            <w:rStyle w:val="Hyperlink"/>
          </w:rPr>
          <w:t>Test pre-conditions</w:t>
        </w:r>
        <w:r w:rsidR="006B6912">
          <w:rPr>
            <w:webHidden/>
          </w:rPr>
          <w:tab/>
        </w:r>
        <w:r w:rsidR="006B6912">
          <w:rPr>
            <w:webHidden/>
          </w:rPr>
          <w:fldChar w:fldCharType="begin"/>
        </w:r>
        <w:r w:rsidR="006B6912">
          <w:rPr>
            <w:webHidden/>
          </w:rPr>
          <w:instrText xml:space="preserve"> PAGEREF _Toc409528777 \h </w:instrText>
        </w:r>
        <w:r w:rsidR="006B6912">
          <w:rPr>
            <w:webHidden/>
          </w:rPr>
        </w:r>
        <w:r w:rsidR="006B6912">
          <w:rPr>
            <w:webHidden/>
          </w:rPr>
          <w:fldChar w:fldCharType="separate"/>
        </w:r>
        <w:r w:rsidR="006B6912">
          <w:rPr>
            <w:webHidden/>
          </w:rPr>
          <w:t>15</w:t>
        </w:r>
        <w:r w:rsidR="006B6912">
          <w:rPr>
            <w:webHidden/>
          </w:rPr>
          <w:fldChar w:fldCharType="end"/>
        </w:r>
      </w:hyperlink>
    </w:p>
    <w:p w14:paraId="5C785882" w14:textId="77777777" w:rsidR="006B6912" w:rsidRDefault="00900C11">
      <w:pPr>
        <w:pStyle w:val="TOC2"/>
        <w:rPr>
          <w:rFonts w:asciiTheme="minorHAnsi" w:eastAsiaTheme="minorEastAsia" w:hAnsiTheme="minorHAnsi" w:cstheme="minorBidi"/>
          <w:sz w:val="22"/>
          <w:szCs w:val="22"/>
          <w:lang w:val="en-US"/>
        </w:rPr>
      </w:pPr>
      <w:hyperlink w:anchor="_Toc409528778" w:history="1">
        <w:r w:rsidR="006B6912" w:rsidRPr="003A610C">
          <w:rPr>
            <w:rStyle w:val="Hyperlink"/>
          </w:rPr>
          <w:t>6.6</w:t>
        </w:r>
        <w:r w:rsidR="006B6912">
          <w:rPr>
            <w:rFonts w:asciiTheme="minorHAnsi" w:eastAsiaTheme="minorEastAsia" w:hAnsiTheme="minorHAnsi" w:cstheme="minorBidi"/>
            <w:sz w:val="22"/>
            <w:szCs w:val="22"/>
            <w:lang w:val="en-US"/>
          </w:rPr>
          <w:tab/>
        </w:r>
        <w:r w:rsidR="006B6912" w:rsidRPr="003A610C">
          <w:rPr>
            <w:rStyle w:val="Hyperlink"/>
          </w:rPr>
          <w:t>Acceptance criteria</w:t>
        </w:r>
        <w:r w:rsidR="006B6912">
          <w:rPr>
            <w:webHidden/>
          </w:rPr>
          <w:tab/>
        </w:r>
        <w:r w:rsidR="006B6912">
          <w:rPr>
            <w:webHidden/>
          </w:rPr>
          <w:fldChar w:fldCharType="begin"/>
        </w:r>
        <w:r w:rsidR="006B6912">
          <w:rPr>
            <w:webHidden/>
          </w:rPr>
          <w:instrText xml:space="preserve"> PAGEREF _Toc409528778 \h </w:instrText>
        </w:r>
        <w:r w:rsidR="006B6912">
          <w:rPr>
            <w:webHidden/>
          </w:rPr>
        </w:r>
        <w:r w:rsidR="006B6912">
          <w:rPr>
            <w:webHidden/>
          </w:rPr>
          <w:fldChar w:fldCharType="separate"/>
        </w:r>
        <w:r w:rsidR="006B6912">
          <w:rPr>
            <w:webHidden/>
          </w:rPr>
          <w:t>15</w:t>
        </w:r>
        <w:r w:rsidR="006B6912">
          <w:rPr>
            <w:webHidden/>
          </w:rPr>
          <w:fldChar w:fldCharType="end"/>
        </w:r>
      </w:hyperlink>
    </w:p>
    <w:p w14:paraId="5C785883" w14:textId="77777777" w:rsidR="006B6912" w:rsidRDefault="00900C11">
      <w:pPr>
        <w:pStyle w:val="TOC2"/>
        <w:rPr>
          <w:rFonts w:asciiTheme="minorHAnsi" w:eastAsiaTheme="minorEastAsia" w:hAnsiTheme="minorHAnsi" w:cstheme="minorBidi"/>
          <w:sz w:val="22"/>
          <w:szCs w:val="22"/>
          <w:lang w:val="en-US"/>
        </w:rPr>
      </w:pPr>
      <w:hyperlink w:anchor="_Toc409528779" w:history="1">
        <w:r w:rsidR="006B6912" w:rsidRPr="003A610C">
          <w:rPr>
            <w:rStyle w:val="Hyperlink"/>
          </w:rPr>
          <w:t>6.7</w:t>
        </w:r>
        <w:r w:rsidR="006B6912">
          <w:rPr>
            <w:rFonts w:asciiTheme="minorHAnsi" w:eastAsiaTheme="minorEastAsia" w:hAnsiTheme="minorHAnsi" w:cstheme="minorBidi"/>
            <w:sz w:val="22"/>
            <w:szCs w:val="22"/>
            <w:lang w:val="en-US"/>
          </w:rPr>
          <w:tab/>
        </w:r>
        <w:r w:rsidR="006B6912" w:rsidRPr="003A610C">
          <w:rPr>
            <w:rStyle w:val="Hyperlink"/>
          </w:rPr>
          <w:t>Unit Test Specification</w:t>
        </w:r>
        <w:r w:rsidR="006B6912">
          <w:rPr>
            <w:webHidden/>
          </w:rPr>
          <w:tab/>
        </w:r>
        <w:r w:rsidR="006B6912">
          <w:rPr>
            <w:webHidden/>
          </w:rPr>
          <w:fldChar w:fldCharType="begin"/>
        </w:r>
        <w:r w:rsidR="006B6912">
          <w:rPr>
            <w:webHidden/>
          </w:rPr>
          <w:instrText xml:space="preserve"> PAGEREF _Toc409528779 \h </w:instrText>
        </w:r>
        <w:r w:rsidR="006B6912">
          <w:rPr>
            <w:webHidden/>
          </w:rPr>
        </w:r>
        <w:r w:rsidR="006B6912">
          <w:rPr>
            <w:webHidden/>
          </w:rPr>
          <w:fldChar w:fldCharType="separate"/>
        </w:r>
        <w:r w:rsidR="006B6912">
          <w:rPr>
            <w:webHidden/>
          </w:rPr>
          <w:t>15</w:t>
        </w:r>
        <w:r w:rsidR="006B6912">
          <w:rPr>
            <w:webHidden/>
          </w:rPr>
          <w:fldChar w:fldCharType="end"/>
        </w:r>
      </w:hyperlink>
    </w:p>
    <w:p w14:paraId="5C785884" w14:textId="77777777" w:rsidR="006B6912" w:rsidRDefault="00900C11">
      <w:pPr>
        <w:pStyle w:val="TOC1"/>
        <w:rPr>
          <w:rFonts w:asciiTheme="minorHAnsi" w:eastAsiaTheme="minorEastAsia" w:hAnsiTheme="minorHAnsi" w:cstheme="minorBidi"/>
          <w:b w:val="0"/>
          <w:bCs w:val="0"/>
          <w:sz w:val="22"/>
          <w:szCs w:val="22"/>
          <w:lang w:val="en-US"/>
        </w:rPr>
      </w:pPr>
      <w:hyperlink w:anchor="_Toc409528780" w:history="1">
        <w:r w:rsidR="006B6912" w:rsidRPr="003A610C">
          <w:rPr>
            <w:rStyle w:val="Hyperlink"/>
          </w:rPr>
          <w:t>7</w:t>
        </w:r>
        <w:r w:rsidR="006B6912">
          <w:rPr>
            <w:rFonts w:asciiTheme="minorHAnsi" w:eastAsiaTheme="minorEastAsia" w:hAnsiTheme="minorHAnsi" w:cstheme="minorBidi"/>
            <w:b w:val="0"/>
            <w:bCs w:val="0"/>
            <w:sz w:val="22"/>
            <w:szCs w:val="22"/>
            <w:lang w:val="en-US"/>
          </w:rPr>
          <w:tab/>
        </w:r>
        <w:r w:rsidR="006B6912" w:rsidRPr="003A610C">
          <w:rPr>
            <w:rStyle w:val="Hyperlink"/>
          </w:rPr>
          <w:t>Glossary</w:t>
        </w:r>
        <w:r w:rsidR="006B6912">
          <w:rPr>
            <w:webHidden/>
          </w:rPr>
          <w:tab/>
        </w:r>
        <w:r w:rsidR="006B6912">
          <w:rPr>
            <w:webHidden/>
          </w:rPr>
          <w:fldChar w:fldCharType="begin"/>
        </w:r>
        <w:r w:rsidR="006B6912">
          <w:rPr>
            <w:webHidden/>
          </w:rPr>
          <w:instrText xml:space="preserve"> PAGEREF _Toc409528780 \h </w:instrText>
        </w:r>
        <w:r w:rsidR="006B6912">
          <w:rPr>
            <w:webHidden/>
          </w:rPr>
        </w:r>
        <w:r w:rsidR="006B6912">
          <w:rPr>
            <w:webHidden/>
          </w:rPr>
          <w:fldChar w:fldCharType="separate"/>
        </w:r>
        <w:r w:rsidR="006B6912">
          <w:rPr>
            <w:webHidden/>
          </w:rPr>
          <w:t>16</w:t>
        </w:r>
        <w:r w:rsidR="006B6912">
          <w:rPr>
            <w:webHidden/>
          </w:rPr>
          <w:fldChar w:fldCharType="end"/>
        </w:r>
      </w:hyperlink>
    </w:p>
    <w:p w14:paraId="5C785885" w14:textId="77777777" w:rsidR="00115651" w:rsidRPr="00C511EA" w:rsidRDefault="00D94981" w:rsidP="0076094D">
      <w:pPr>
        <w:pStyle w:val="TOC2"/>
        <w:rPr>
          <w:b/>
        </w:rPr>
      </w:pPr>
      <w:r w:rsidRPr="00C511EA">
        <w:rPr>
          <w:rFonts w:ascii="Arial Bold" w:hAnsi="Arial Bold"/>
          <w:bCs/>
          <w:sz w:val="24"/>
          <w:szCs w:val="30"/>
        </w:rPr>
        <w:fldChar w:fldCharType="end"/>
      </w:r>
    </w:p>
    <w:p w14:paraId="5C785886" w14:textId="77777777" w:rsidR="00115651" w:rsidRPr="00C511EA" w:rsidRDefault="00115651">
      <w:pPr>
        <w:pStyle w:val="Header"/>
        <w:tabs>
          <w:tab w:val="clear" w:pos="4153"/>
          <w:tab w:val="clear" w:pos="8306"/>
        </w:tabs>
      </w:pPr>
      <w:bookmarkStart w:id="17" w:name="_Toc43198891"/>
      <w:bookmarkStart w:id="18" w:name="_Toc73522026"/>
      <w:bookmarkEnd w:id="15"/>
      <w:bookmarkEnd w:id="16"/>
    </w:p>
    <w:p w14:paraId="5C785887" w14:textId="77777777" w:rsidR="00115651" w:rsidRPr="00C511EA" w:rsidRDefault="00115651" w:rsidP="00E305FB">
      <w:pPr>
        <w:pStyle w:val="Heading1"/>
        <w:jc w:val="left"/>
        <w:rPr>
          <w:sz w:val="26"/>
        </w:rPr>
      </w:pPr>
      <w:bookmarkStart w:id="19" w:name="_Toc113959602"/>
      <w:bookmarkStart w:id="20" w:name="_Toc409528728"/>
      <w:r w:rsidRPr="00C511EA">
        <w:t>Development Summary</w:t>
      </w:r>
      <w:bookmarkEnd w:id="19"/>
      <w:bookmarkEnd w:id="20"/>
      <w:r w:rsidR="00DE4AF2" w:rsidRPr="00C511EA">
        <w:t xml:space="preserve"> </w:t>
      </w:r>
    </w:p>
    <w:p w14:paraId="5C785888" w14:textId="77777777" w:rsidR="00115651" w:rsidRPr="00C511EA" w:rsidRDefault="00115651"/>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7"/>
        <w:gridCol w:w="2701"/>
        <w:gridCol w:w="1980"/>
        <w:gridCol w:w="79"/>
        <w:gridCol w:w="2431"/>
        <w:gridCol w:w="6"/>
      </w:tblGrid>
      <w:tr w:rsidR="00C353D3" w:rsidRPr="00C511EA" w14:paraId="5C78588F" w14:textId="77777777" w:rsidTr="114BEE5D">
        <w:trPr>
          <w:gridAfter w:val="1"/>
          <w:wAfter w:w="6" w:type="dxa"/>
          <w:cantSplit/>
          <w:trHeight w:val="360"/>
        </w:trPr>
        <w:tc>
          <w:tcPr>
            <w:tcW w:w="2267" w:type="dxa"/>
          </w:tcPr>
          <w:p w14:paraId="5C785889" w14:textId="77777777" w:rsidR="00C353D3" w:rsidRPr="00C511EA" w:rsidRDefault="00222B61" w:rsidP="00222B61">
            <w:pPr>
              <w:tabs>
                <w:tab w:val="left" w:pos="-720"/>
                <w:tab w:val="left" w:pos="0"/>
                <w:tab w:val="center" w:pos="4513"/>
              </w:tabs>
              <w:suppressAutoHyphens/>
              <w:spacing w:before="0"/>
              <w:jc w:val="left"/>
              <w:rPr>
                <w:rFonts w:cs="Arial"/>
                <w:b/>
                <w:noProof/>
                <w:spacing w:val="-3"/>
                <w:sz w:val="20"/>
              </w:rPr>
            </w:pPr>
            <w:r>
              <w:rPr>
                <w:rFonts w:cs="Arial"/>
                <w:b/>
                <w:bCs/>
                <w:sz w:val="20"/>
              </w:rPr>
              <w:t>RICEFW ID#</w:t>
            </w:r>
            <w:r w:rsidR="00C353D3" w:rsidRPr="00C511EA">
              <w:rPr>
                <w:rFonts w:cs="Arial"/>
                <w:b/>
                <w:bCs/>
                <w:sz w:val="20"/>
              </w:rPr>
              <w:t xml:space="preserve"> </w:t>
            </w:r>
            <w:r w:rsidR="00C353D3" w:rsidRPr="00C511EA">
              <w:rPr>
                <w:rFonts w:cs="Arial"/>
                <w:b/>
                <w:noProof/>
                <w:spacing w:val="-3"/>
                <w:sz w:val="20"/>
              </w:rPr>
              <w:t>:</w:t>
            </w:r>
          </w:p>
        </w:tc>
        <w:tc>
          <w:tcPr>
            <w:tcW w:w="2701" w:type="dxa"/>
            <w:vAlign w:val="bottom"/>
          </w:tcPr>
          <w:p w14:paraId="5C78588C" w14:textId="77777777" w:rsidR="00C353D3" w:rsidRPr="00C511EA" w:rsidRDefault="00C353D3">
            <w:pPr>
              <w:pStyle w:val="font0"/>
              <w:tabs>
                <w:tab w:val="left" w:pos="-720"/>
                <w:tab w:val="left" w:pos="0"/>
                <w:tab w:val="center" w:pos="4513"/>
              </w:tabs>
              <w:suppressAutoHyphens/>
              <w:spacing w:before="0" w:beforeAutospacing="0" w:after="0" w:afterAutospacing="0"/>
              <w:rPr>
                <w:rFonts w:eastAsia="Times New Roman"/>
                <w:noProof/>
                <w:spacing w:val="-3"/>
                <w:sz w:val="18"/>
                <w:szCs w:val="18"/>
              </w:rPr>
            </w:pPr>
          </w:p>
        </w:tc>
        <w:tc>
          <w:tcPr>
            <w:tcW w:w="2059" w:type="dxa"/>
            <w:gridSpan w:val="2"/>
            <w:tcBorders>
              <w:top w:val="single" w:sz="4" w:space="0" w:color="auto"/>
              <w:right w:val="nil"/>
            </w:tcBorders>
          </w:tcPr>
          <w:p w14:paraId="5C78588D" w14:textId="77777777" w:rsidR="00C353D3" w:rsidRPr="00C511EA" w:rsidRDefault="00222B61" w:rsidP="00222B61">
            <w:pPr>
              <w:tabs>
                <w:tab w:val="left" w:pos="-720"/>
                <w:tab w:val="left" w:pos="0"/>
                <w:tab w:val="center" w:pos="4513"/>
              </w:tabs>
              <w:suppressAutoHyphens/>
              <w:spacing w:before="0"/>
              <w:jc w:val="left"/>
              <w:rPr>
                <w:rFonts w:cs="Arial"/>
                <w:b/>
                <w:noProof/>
                <w:spacing w:val="-3"/>
                <w:sz w:val="20"/>
              </w:rPr>
            </w:pPr>
            <w:r>
              <w:rPr>
                <w:rFonts w:cs="Arial"/>
                <w:b/>
                <w:noProof/>
                <w:spacing w:val="-3"/>
                <w:sz w:val="20"/>
              </w:rPr>
              <w:t>RICEFW Type:</w:t>
            </w:r>
          </w:p>
        </w:tc>
        <w:tc>
          <w:tcPr>
            <w:tcW w:w="2431" w:type="dxa"/>
            <w:tcBorders>
              <w:top w:val="single" w:sz="4" w:space="0" w:color="auto"/>
              <w:right w:val="single" w:sz="4" w:space="0" w:color="auto"/>
            </w:tcBorders>
            <w:vAlign w:val="bottom"/>
          </w:tcPr>
          <w:p w14:paraId="5C78588E" w14:textId="6861ACDD" w:rsidR="00C353D3" w:rsidRPr="005E15AF" w:rsidRDefault="00E26BDA" w:rsidP="00E73DB7">
            <w:pPr>
              <w:tabs>
                <w:tab w:val="left" w:pos="-720"/>
                <w:tab w:val="left" w:pos="0"/>
                <w:tab w:val="center" w:pos="4513"/>
              </w:tabs>
              <w:suppressAutoHyphens/>
              <w:spacing w:before="0"/>
              <w:jc w:val="left"/>
              <w:rPr>
                <w:rFonts w:cs="Arial"/>
                <w:bCs/>
                <w:noProof/>
                <w:color w:val="000000" w:themeColor="text1"/>
                <w:spacing w:val="-3"/>
                <w:sz w:val="20"/>
                <w:lang w:val="en-US"/>
              </w:rPr>
            </w:pPr>
            <w:r>
              <w:rPr>
                <w:rFonts w:cs="Arial"/>
                <w:bCs/>
                <w:noProof/>
                <w:color w:val="000000" w:themeColor="text1"/>
                <w:spacing w:val="-3"/>
                <w:sz w:val="20"/>
              </w:rPr>
              <w:t xml:space="preserve">Interface </w:t>
            </w:r>
          </w:p>
        </w:tc>
      </w:tr>
      <w:tr w:rsidR="00115651" w:rsidRPr="00C511EA" w14:paraId="5C785892" w14:textId="77777777" w:rsidTr="114BEE5D">
        <w:trPr>
          <w:cantSplit/>
          <w:trHeight w:val="360"/>
        </w:trPr>
        <w:tc>
          <w:tcPr>
            <w:tcW w:w="2267" w:type="dxa"/>
            <w:tcBorders>
              <w:bottom w:val="nil"/>
            </w:tcBorders>
          </w:tcPr>
          <w:p w14:paraId="5C785890" w14:textId="77777777" w:rsidR="00115651" w:rsidRPr="00C511EA" w:rsidRDefault="00115651" w:rsidP="00222B61">
            <w:pPr>
              <w:tabs>
                <w:tab w:val="left" w:pos="-720"/>
                <w:tab w:val="left" w:pos="0"/>
                <w:tab w:val="center" w:pos="4513"/>
              </w:tabs>
              <w:suppressAutoHyphens/>
              <w:spacing w:before="0"/>
              <w:jc w:val="left"/>
              <w:rPr>
                <w:rFonts w:cs="Arial"/>
                <w:noProof/>
                <w:spacing w:val="-3"/>
                <w:sz w:val="20"/>
              </w:rPr>
            </w:pPr>
            <w:r w:rsidRPr="00C511EA">
              <w:rPr>
                <w:rFonts w:cs="Arial"/>
                <w:noProof/>
                <w:spacing w:val="-3"/>
                <w:sz w:val="20"/>
              </w:rPr>
              <w:t xml:space="preserve"> </w:t>
            </w:r>
            <w:r w:rsidRPr="00C511EA">
              <w:rPr>
                <w:rFonts w:cs="Arial"/>
                <w:b/>
                <w:noProof/>
                <w:spacing w:val="-3"/>
                <w:sz w:val="20"/>
              </w:rPr>
              <w:t>Title</w:t>
            </w:r>
            <w:r w:rsidRPr="00C511EA">
              <w:rPr>
                <w:rFonts w:cs="Arial"/>
                <w:noProof/>
                <w:spacing w:val="-3"/>
                <w:sz w:val="20"/>
              </w:rPr>
              <w:t xml:space="preserve"> :</w:t>
            </w:r>
          </w:p>
        </w:tc>
        <w:tc>
          <w:tcPr>
            <w:tcW w:w="7197" w:type="dxa"/>
            <w:gridSpan w:val="5"/>
            <w:tcBorders>
              <w:bottom w:val="nil"/>
            </w:tcBorders>
          </w:tcPr>
          <w:p w14:paraId="5C785891" w14:textId="53405518" w:rsidR="00115651" w:rsidRPr="00E26BDA" w:rsidRDefault="00E26BDA" w:rsidP="00222B61">
            <w:pPr>
              <w:tabs>
                <w:tab w:val="left" w:pos="-720"/>
                <w:tab w:val="left" w:pos="0"/>
                <w:tab w:val="center" w:pos="4513"/>
              </w:tabs>
              <w:suppressAutoHyphens/>
              <w:spacing w:before="0"/>
              <w:jc w:val="left"/>
              <w:rPr>
                <w:rFonts w:cs="Arial"/>
                <w:bCs/>
                <w:noProof/>
                <w:spacing w:val="-3"/>
                <w:sz w:val="20"/>
              </w:rPr>
            </w:pPr>
            <w:r w:rsidRPr="00E26BDA">
              <w:rPr>
                <w:rFonts w:cs="Arial"/>
                <w:bCs/>
                <w:noProof/>
                <w:spacing w:val="-3"/>
                <w:sz w:val="20"/>
              </w:rPr>
              <w:t>SAP- CMS File Reports</w:t>
            </w:r>
          </w:p>
        </w:tc>
      </w:tr>
      <w:tr w:rsidR="00115651" w:rsidRPr="00C511EA" w14:paraId="5C785897" w14:textId="77777777" w:rsidTr="114BEE5D">
        <w:trPr>
          <w:trHeight w:val="360"/>
        </w:trPr>
        <w:tc>
          <w:tcPr>
            <w:tcW w:w="2267" w:type="dxa"/>
          </w:tcPr>
          <w:p w14:paraId="5C785893" w14:textId="77777777" w:rsidR="00115651" w:rsidRPr="00C511EA" w:rsidRDefault="00115651" w:rsidP="00222B61">
            <w:pPr>
              <w:tabs>
                <w:tab w:val="left" w:pos="-720"/>
                <w:tab w:val="left" w:pos="0"/>
                <w:tab w:val="center" w:pos="4513"/>
              </w:tabs>
              <w:suppressAutoHyphens/>
              <w:spacing w:before="0"/>
              <w:jc w:val="left"/>
              <w:rPr>
                <w:rFonts w:cs="Arial"/>
                <w:i/>
                <w:noProof/>
                <w:spacing w:val="-3"/>
                <w:sz w:val="20"/>
              </w:rPr>
            </w:pPr>
            <w:r w:rsidRPr="00C511EA">
              <w:rPr>
                <w:rFonts w:cs="Arial"/>
                <w:b/>
                <w:noProof/>
                <w:spacing w:val="-3"/>
                <w:sz w:val="20"/>
              </w:rPr>
              <w:t>Function Consultant :</w:t>
            </w:r>
          </w:p>
        </w:tc>
        <w:tc>
          <w:tcPr>
            <w:tcW w:w="2701" w:type="dxa"/>
            <w:vAlign w:val="bottom"/>
          </w:tcPr>
          <w:p w14:paraId="5C785894" w14:textId="340C1063" w:rsidR="00115651" w:rsidRPr="00C511EA" w:rsidRDefault="114BEE5D" w:rsidP="114BEE5D">
            <w:pPr>
              <w:tabs>
                <w:tab w:val="center" w:pos="4513"/>
              </w:tabs>
              <w:suppressAutoHyphens/>
              <w:spacing w:before="0"/>
              <w:jc w:val="left"/>
              <w:rPr>
                <w:rFonts w:cs="Arial"/>
                <w:noProof/>
                <w:spacing w:val="-3"/>
                <w:sz w:val="20"/>
                <w:szCs w:val="20"/>
              </w:rPr>
            </w:pPr>
            <w:r w:rsidRPr="114BEE5D">
              <w:rPr>
                <w:rFonts w:cs="Arial"/>
                <w:noProof/>
                <w:spacing w:val="-3"/>
                <w:sz w:val="20"/>
                <w:szCs w:val="20"/>
              </w:rPr>
              <w:t>Mark Plotnick</w:t>
            </w:r>
          </w:p>
        </w:tc>
        <w:tc>
          <w:tcPr>
            <w:tcW w:w="1980" w:type="dxa"/>
          </w:tcPr>
          <w:p w14:paraId="5C785895" w14:textId="77777777" w:rsidR="00115651" w:rsidRPr="00C511EA" w:rsidRDefault="00115651" w:rsidP="00222B61">
            <w:pPr>
              <w:tabs>
                <w:tab w:val="left" w:pos="-720"/>
                <w:tab w:val="left" w:pos="0"/>
                <w:tab w:val="center" w:pos="4513"/>
              </w:tabs>
              <w:suppressAutoHyphens/>
              <w:spacing w:before="0"/>
              <w:jc w:val="left"/>
              <w:rPr>
                <w:rFonts w:cs="Arial"/>
                <w:i/>
                <w:noProof/>
                <w:spacing w:val="-3"/>
                <w:sz w:val="20"/>
              </w:rPr>
            </w:pPr>
            <w:r w:rsidRPr="00C511EA">
              <w:rPr>
                <w:rFonts w:cs="Arial"/>
                <w:b/>
                <w:noProof/>
                <w:spacing w:val="-3"/>
                <w:sz w:val="20"/>
              </w:rPr>
              <w:t>Business Owner  :</w:t>
            </w:r>
          </w:p>
        </w:tc>
        <w:tc>
          <w:tcPr>
            <w:tcW w:w="2516" w:type="dxa"/>
            <w:gridSpan w:val="3"/>
          </w:tcPr>
          <w:p w14:paraId="5C785896" w14:textId="77777777" w:rsidR="00115651" w:rsidRPr="00C511EA" w:rsidRDefault="00115651" w:rsidP="00222B61">
            <w:pPr>
              <w:tabs>
                <w:tab w:val="left" w:pos="-720"/>
                <w:tab w:val="left" w:pos="0"/>
                <w:tab w:val="center" w:pos="4513"/>
              </w:tabs>
              <w:suppressAutoHyphens/>
              <w:spacing w:before="0"/>
              <w:jc w:val="left"/>
              <w:rPr>
                <w:rFonts w:cs="Arial"/>
                <w:bCs/>
                <w:noProof/>
                <w:spacing w:val="-3"/>
                <w:sz w:val="20"/>
              </w:rPr>
            </w:pPr>
          </w:p>
        </w:tc>
      </w:tr>
      <w:tr w:rsidR="00071069" w:rsidRPr="00C511EA" w14:paraId="5C78589C" w14:textId="77777777" w:rsidTr="114BEE5D">
        <w:trPr>
          <w:trHeight w:val="360"/>
        </w:trPr>
        <w:tc>
          <w:tcPr>
            <w:tcW w:w="2267" w:type="dxa"/>
          </w:tcPr>
          <w:p w14:paraId="5C785898" w14:textId="77777777" w:rsidR="00071069" w:rsidRPr="00C511EA" w:rsidRDefault="00071069" w:rsidP="00222B61">
            <w:pPr>
              <w:tabs>
                <w:tab w:val="left" w:pos="-720"/>
                <w:tab w:val="left" w:pos="0"/>
                <w:tab w:val="center" w:pos="4513"/>
              </w:tabs>
              <w:suppressAutoHyphens/>
              <w:spacing w:before="0"/>
              <w:jc w:val="left"/>
              <w:rPr>
                <w:rFonts w:cs="Arial"/>
                <w:b/>
                <w:noProof/>
                <w:spacing w:val="-3"/>
                <w:sz w:val="20"/>
              </w:rPr>
            </w:pPr>
            <w:r w:rsidRPr="00C511EA">
              <w:rPr>
                <w:rFonts w:cs="Arial"/>
                <w:b/>
                <w:noProof/>
                <w:spacing w:val="-3"/>
                <w:sz w:val="20"/>
              </w:rPr>
              <w:t xml:space="preserve">Contact Details : </w:t>
            </w:r>
          </w:p>
        </w:tc>
        <w:tc>
          <w:tcPr>
            <w:tcW w:w="2701" w:type="dxa"/>
            <w:vAlign w:val="bottom"/>
          </w:tcPr>
          <w:p w14:paraId="5C785899" w14:textId="63DBC10E" w:rsidR="00071069" w:rsidRPr="00C511EA" w:rsidRDefault="00071069">
            <w:pPr>
              <w:tabs>
                <w:tab w:val="left" w:pos="-720"/>
                <w:tab w:val="left" w:pos="0"/>
                <w:tab w:val="center" w:pos="4513"/>
              </w:tabs>
              <w:suppressAutoHyphens/>
              <w:spacing w:before="0"/>
              <w:jc w:val="left"/>
              <w:rPr>
                <w:rFonts w:cs="Arial"/>
                <w:bCs/>
                <w:noProof/>
                <w:spacing w:val="-3"/>
                <w:sz w:val="20"/>
              </w:rPr>
            </w:pPr>
          </w:p>
        </w:tc>
        <w:tc>
          <w:tcPr>
            <w:tcW w:w="1980" w:type="dxa"/>
          </w:tcPr>
          <w:p w14:paraId="5C78589A" w14:textId="77777777" w:rsidR="00071069" w:rsidRPr="00C511EA" w:rsidRDefault="00071069" w:rsidP="00222B61">
            <w:pPr>
              <w:tabs>
                <w:tab w:val="left" w:pos="-720"/>
                <w:tab w:val="left" w:pos="0"/>
                <w:tab w:val="center" w:pos="4513"/>
              </w:tabs>
              <w:suppressAutoHyphens/>
              <w:spacing w:before="0"/>
              <w:jc w:val="left"/>
              <w:rPr>
                <w:rFonts w:cs="Arial"/>
                <w:b/>
                <w:noProof/>
                <w:spacing w:val="-3"/>
                <w:sz w:val="20"/>
              </w:rPr>
            </w:pPr>
          </w:p>
        </w:tc>
        <w:tc>
          <w:tcPr>
            <w:tcW w:w="2516" w:type="dxa"/>
            <w:gridSpan w:val="3"/>
          </w:tcPr>
          <w:p w14:paraId="5C78589B" w14:textId="77777777" w:rsidR="00071069" w:rsidRPr="00C511EA" w:rsidRDefault="00071069" w:rsidP="00222B61">
            <w:pPr>
              <w:tabs>
                <w:tab w:val="left" w:pos="-720"/>
                <w:tab w:val="left" w:pos="0"/>
                <w:tab w:val="center" w:pos="4513"/>
              </w:tabs>
              <w:suppressAutoHyphens/>
              <w:spacing w:before="0"/>
              <w:jc w:val="left"/>
              <w:rPr>
                <w:rFonts w:cs="Arial"/>
                <w:bCs/>
                <w:noProof/>
                <w:spacing w:val="-3"/>
                <w:sz w:val="20"/>
              </w:rPr>
            </w:pPr>
          </w:p>
        </w:tc>
      </w:tr>
      <w:tr w:rsidR="00115651" w:rsidRPr="00C511EA" w14:paraId="5C78589F" w14:textId="77777777" w:rsidTr="114BEE5D">
        <w:trPr>
          <w:cantSplit/>
          <w:trHeight w:val="360"/>
        </w:trPr>
        <w:tc>
          <w:tcPr>
            <w:tcW w:w="2267" w:type="dxa"/>
            <w:shd w:val="clear" w:color="auto" w:fill="E0E0E0"/>
          </w:tcPr>
          <w:p w14:paraId="5C78589D" w14:textId="77777777" w:rsidR="00115651" w:rsidRPr="00C511EA" w:rsidRDefault="00115651" w:rsidP="00222B61">
            <w:pPr>
              <w:tabs>
                <w:tab w:val="left" w:pos="-720"/>
                <w:tab w:val="left" w:pos="0"/>
                <w:tab w:val="center" w:pos="4513"/>
              </w:tabs>
              <w:suppressAutoHyphens/>
              <w:spacing w:before="0"/>
              <w:jc w:val="left"/>
              <w:rPr>
                <w:rFonts w:cs="Arial"/>
                <w:b/>
                <w:noProof/>
                <w:spacing w:val="-3"/>
                <w:sz w:val="20"/>
              </w:rPr>
            </w:pPr>
            <w:r w:rsidRPr="00C511EA">
              <w:rPr>
                <w:rFonts w:cs="Arial"/>
                <w:b/>
                <w:noProof/>
                <w:spacing w:val="-3"/>
                <w:sz w:val="20"/>
              </w:rPr>
              <w:t>Document Status :</w:t>
            </w:r>
          </w:p>
        </w:tc>
        <w:tc>
          <w:tcPr>
            <w:tcW w:w="7197" w:type="dxa"/>
            <w:gridSpan w:val="5"/>
            <w:shd w:val="clear" w:color="auto" w:fill="E0E0E0"/>
          </w:tcPr>
          <w:p w14:paraId="5C78589E" w14:textId="24ECE886" w:rsidR="00115651" w:rsidRPr="00C511EA" w:rsidRDefault="00115651" w:rsidP="00222B61">
            <w:pPr>
              <w:tabs>
                <w:tab w:val="left" w:pos="-720"/>
                <w:tab w:val="left" w:pos="0"/>
                <w:tab w:val="center" w:pos="4513"/>
              </w:tabs>
              <w:suppressAutoHyphens/>
              <w:spacing w:before="0"/>
              <w:jc w:val="left"/>
              <w:rPr>
                <w:rFonts w:cs="Arial"/>
                <w:b/>
                <w:noProof/>
                <w:spacing w:val="-3"/>
                <w:sz w:val="20"/>
              </w:rPr>
            </w:pPr>
            <w:r w:rsidRPr="00C511EA">
              <w:rPr>
                <w:rFonts w:cs="Arial"/>
                <w:bCs/>
                <w:noProof/>
                <w:spacing w:val="-3"/>
                <w:sz w:val="20"/>
              </w:rPr>
              <w:t xml:space="preserve">Draft </w:t>
            </w:r>
          </w:p>
        </w:tc>
      </w:tr>
      <w:tr w:rsidR="00115651" w:rsidRPr="00C511EA" w14:paraId="5C7858A2" w14:textId="77777777" w:rsidTr="114BEE5D">
        <w:trPr>
          <w:cantSplit/>
          <w:trHeight w:val="360"/>
        </w:trPr>
        <w:tc>
          <w:tcPr>
            <w:tcW w:w="2267" w:type="dxa"/>
            <w:shd w:val="clear" w:color="auto" w:fill="E0E0E0"/>
          </w:tcPr>
          <w:p w14:paraId="5C7858A0" w14:textId="77777777" w:rsidR="00115651" w:rsidRPr="00C511EA" w:rsidRDefault="00115651" w:rsidP="00222B61">
            <w:pPr>
              <w:tabs>
                <w:tab w:val="left" w:pos="-720"/>
                <w:tab w:val="left" w:pos="0"/>
                <w:tab w:val="center" w:pos="4513"/>
              </w:tabs>
              <w:suppressAutoHyphens/>
              <w:spacing w:before="0"/>
              <w:jc w:val="left"/>
              <w:rPr>
                <w:rFonts w:cs="Arial"/>
                <w:b/>
                <w:noProof/>
                <w:spacing w:val="-3"/>
                <w:sz w:val="20"/>
              </w:rPr>
            </w:pPr>
            <w:r w:rsidRPr="00C511EA">
              <w:rPr>
                <w:rFonts w:cs="Arial"/>
                <w:b/>
                <w:noProof/>
                <w:spacing w:val="-3"/>
                <w:sz w:val="20"/>
              </w:rPr>
              <w:t>Comments :</w:t>
            </w:r>
          </w:p>
        </w:tc>
        <w:tc>
          <w:tcPr>
            <w:tcW w:w="7197" w:type="dxa"/>
            <w:gridSpan w:val="5"/>
            <w:shd w:val="clear" w:color="auto" w:fill="E0E0E0"/>
          </w:tcPr>
          <w:p w14:paraId="5C7858A1" w14:textId="196328C3" w:rsidR="00115651" w:rsidRPr="00C511EA" w:rsidRDefault="00E26BDA" w:rsidP="000419C7">
            <w:pPr>
              <w:tabs>
                <w:tab w:val="left" w:pos="-720"/>
                <w:tab w:val="left" w:pos="0"/>
                <w:tab w:val="center" w:pos="4513"/>
              </w:tabs>
              <w:suppressAutoHyphens/>
              <w:spacing w:before="0"/>
              <w:jc w:val="left"/>
              <w:rPr>
                <w:rFonts w:cs="Arial"/>
                <w:iCs/>
                <w:color w:val="0000FF"/>
                <w:sz w:val="20"/>
              </w:rPr>
            </w:pPr>
            <w:r>
              <w:rPr>
                <w:rFonts w:cs="Arial"/>
                <w:iCs/>
                <w:color w:val="0000FF"/>
                <w:sz w:val="20"/>
              </w:rPr>
              <w:t>CMS File Reports</w:t>
            </w:r>
          </w:p>
        </w:tc>
      </w:tr>
    </w:tbl>
    <w:p w14:paraId="5C7858A3" w14:textId="77777777" w:rsidR="00115651" w:rsidRPr="00C511EA" w:rsidRDefault="00115651">
      <w:pPr>
        <w:jc w:val="left"/>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700"/>
        <w:gridCol w:w="1980"/>
        <w:gridCol w:w="2516"/>
      </w:tblGrid>
      <w:tr w:rsidR="006B6DFC" w:rsidRPr="006B6DFC" w14:paraId="5C7858A8" w14:textId="77777777" w:rsidTr="114BEE5D">
        <w:trPr>
          <w:trHeight w:val="360"/>
        </w:trPr>
        <w:tc>
          <w:tcPr>
            <w:tcW w:w="2268" w:type="dxa"/>
          </w:tcPr>
          <w:p w14:paraId="5C7858A4" w14:textId="77777777" w:rsidR="00115651" w:rsidRPr="006B6DFC" w:rsidRDefault="00115651" w:rsidP="00222B61">
            <w:pPr>
              <w:tabs>
                <w:tab w:val="left" w:pos="-720"/>
                <w:tab w:val="left" w:pos="0"/>
                <w:tab w:val="center" w:pos="4513"/>
              </w:tabs>
              <w:suppressAutoHyphens/>
              <w:spacing w:before="0"/>
              <w:jc w:val="left"/>
              <w:rPr>
                <w:rFonts w:cs="Arial"/>
                <w:i/>
                <w:noProof/>
                <w:spacing w:val="-3"/>
                <w:sz w:val="20"/>
              </w:rPr>
            </w:pPr>
            <w:r w:rsidRPr="006B6DFC">
              <w:rPr>
                <w:rFonts w:cs="Arial"/>
                <w:b/>
                <w:bCs/>
                <w:sz w:val="20"/>
              </w:rPr>
              <w:t>Business Criticality:</w:t>
            </w:r>
          </w:p>
        </w:tc>
        <w:tc>
          <w:tcPr>
            <w:tcW w:w="2700" w:type="dxa"/>
          </w:tcPr>
          <w:p w14:paraId="5C7858A5" w14:textId="500FBB5B" w:rsidR="00115651" w:rsidRPr="006B6DFC" w:rsidRDefault="00115651" w:rsidP="00451290">
            <w:pPr>
              <w:tabs>
                <w:tab w:val="left" w:pos="-720"/>
                <w:tab w:val="left" w:pos="0"/>
                <w:tab w:val="center" w:pos="4513"/>
              </w:tabs>
              <w:suppressAutoHyphens/>
              <w:spacing w:before="0"/>
              <w:jc w:val="left"/>
              <w:rPr>
                <w:rFonts w:cs="Arial"/>
                <w:bCs/>
                <w:noProof/>
                <w:spacing w:val="-3"/>
                <w:sz w:val="20"/>
              </w:rPr>
            </w:pPr>
            <w:r w:rsidRPr="004B219E">
              <w:rPr>
                <w:rFonts w:cs="Arial"/>
                <w:bCs/>
                <w:noProof/>
                <w:color w:val="FF0000"/>
                <w:spacing w:val="-3"/>
                <w:sz w:val="20"/>
              </w:rPr>
              <w:t>Mediu</w:t>
            </w:r>
            <w:r w:rsidR="00E26BDA">
              <w:rPr>
                <w:rFonts w:cs="Arial"/>
                <w:bCs/>
                <w:noProof/>
                <w:color w:val="FF0000"/>
                <w:spacing w:val="-3"/>
                <w:sz w:val="20"/>
              </w:rPr>
              <w:t>m</w:t>
            </w:r>
          </w:p>
        </w:tc>
        <w:tc>
          <w:tcPr>
            <w:tcW w:w="1980" w:type="dxa"/>
          </w:tcPr>
          <w:p w14:paraId="5C7858A6" w14:textId="77777777" w:rsidR="00115651" w:rsidRPr="006B6DFC" w:rsidRDefault="00115651" w:rsidP="00222B61">
            <w:pPr>
              <w:tabs>
                <w:tab w:val="left" w:pos="-720"/>
                <w:tab w:val="left" w:pos="0"/>
                <w:tab w:val="center" w:pos="4513"/>
              </w:tabs>
              <w:suppressAutoHyphens/>
              <w:spacing w:before="0"/>
              <w:jc w:val="left"/>
              <w:rPr>
                <w:rFonts w:cs="Arial"/>
                <w:i/>
                <w:noProof/>
                <w:spacing w:val="-3"/>
                <w:sz w:val="20"/>
              </w:rPr>
            </w:pPr>
            <w:r w:rsidRPr="006B6DFC">
              <w:rPr>
                <w:rFonts w:cs="Arial"/>
                <w:b/>
                <w:noProof/>
                <w:spacing w:val="-3"/>
                <w:sz w:val="20"/>
              </w:rPr>
              <w:t>Complexity :</w:t>
            </w:r>
          </w:p>
        </w:tc>
        <w:tc>
          <w:tcPr>
            <w:tcW w:w="2516" w:type="dxa"/>
          </w:tcPr>
          <w:p w14:paraId="5C7858A7" w14:textId="7024D517" w:rsidR="00115651" w:rsidRPr="006B6DFC" w:rsidRDefault="114BEE5D" w:rsidP="114BEE5D">
            <w:pPr>
              <w:tabs>
                <w:tab w:val="center" w:pos="4513"/>
              </w:tabs>
              <w:suppressAutoHyphens/>
              <w:spacing w:before="0"/>
              <w:jc w:val="left"/>
              <w:rPr>
                <w:noProof/>
                <w:color w:val="FF0000"/>
                <w:spacing w:val="-3"/>
              </w:rPr>
            </w:pPr>
            <w:r w:rsidRPr="114BEE5D">
              <w:rPr>
                <w:noProof/>
                <w:color w:val="FF0000"/>
                <w:spacing w:val="-3"/>
              </w:rPr>
              <w:t>Medium</w:t>
            </w:r>
          </w:p>
        </w:tc>
      </w:tr>
      <w:tr w:rsidR="006B6DFC" w:rsidRPr="006B6DFC" w14:paraId="5C7858AB" w14:textId="77777777" w:rsidTr="114BEE5D">
        <w:trPr>
          <w:cantSplit/>
          <w:trHeight w:val="360"/>
        </w:trPr>
        <w:tc>
          <w:tcPr>
            <w:tcW w:w="2268" w:type="dxa"/>
          </w:tcPr>
          <w:p w14:paraId="5C7858A9" w14:textId="77777777" w:rsidR="00115651" w:rsidRPr="006B6DFC" w:rsidRDefault="00115651" w:rsidP="00222B61">
            <w:pPr>
              <w:tabs>
                <w:tab w:val="left" w:pos="-720"/>
                <w:tab w:val="left" w:pos="0"/>
                <w:tab w:val="center" w:pos="4513"/>
              </w:tabs>
              <w:suppressAutoHyphens/>
              <w:jc w:val="left"/>
              <w:rPr>
                <w:b/>
                <w:noProof/>
                <w:spacing w:val="-3"/>
              </w:rPr>
            </w:pPr>
            <w:r w:rsidRPr="006B6DFC">
              <w:rPr>
                <w:b/>
                <w:noProof/>
                <w:spacing w:val="-3"/>
              </w:rPr>
              <w:t>Type :</w:t>
            </w:r>
          </w:p>
        </w:tc>
        <w:tc>
          <w:tcPr>
            <w:tcW w:w="7196" w:type="dxa"/>
            <w:gridSpan w:val="3"/>
          </w:tcPr>
          <w:p w14:paraId="5C7858AA" w14:textId="5CEE9AFF" w:rsidR="00115651" w:rsidRPr="006B6DFC" w:rsidRDefault="00115651" w:rsidP="00222B61">
            <w:pPr>
              <w:tabs>
                <w:tab w:val="left" w:pos="-720"/>
                <w:tab w:val="left" w:pos="0"/>
                <w:tab w:val="center" w:pos="4513"/>
              </w:tabs>
              <w:suppressAutoHyphens/>
              <w:jc w:val="left"/>
              <w:rPr>
                <w:bCs/>
                <w:noProof/>
                <w:spacing w:val="-3"/>
              </w:rPr>
            </w:pPr>
            <w:r w:rsidRPr="006B6DFC">
              <w:rPr>
                <w:bCs/>
                <w:noProof/>
                <w:spacing w:val="-3"/>
              </w:rPr>
              <w:t>Reports / Outputs</w:t>
            </w:r>
          </w:p>
        </w:tc>
      </w:tr>
    </w:tbl>
    <w:p w14:paraId="5C7858AF" w14:textId="77777777" w:rsidR="00E305FB" w:rsidRPr="00C511EA" w:rsidRDefault="00115651" w:rsidP="00E305FB">
      <w:pPr>
        <w:pStyle w:val="Heading1"/>
        <w:jc w:val="left"/>
      </w:pPr>
      <w:bookmarkStart w:id="21" w:name="_Toc409528729"/>
      <w:r w:rsidRPr="00C511EA">
        <w:t>Scope Summary</w:t>
      </w:r>
      <w:bookmarkEnd w:id="21"/>
      <w:r w:rsidR="00DE4AF2" w:rsidRPr="00C511EA">
        <w:t xml:space="preserve"> </w:t>
      </w:r>
    </w:p>
    <w:p w14:paraId="5C7858B0" w14:textId="72D54E56" w:rsidR="00CE1DBA" w:rsidRDefault="00CE1DBA" w:rsidP="007220C5">
      <w:pPr>
        <w:pStyle w:val="Heading2"/>
        <w:spacing w:after="0"/>
        <w:ind w:left="578" w:hanging="578"/>
        <w:rPr>
          <w:sz w:val="26"/>
          <w:szCs w:val="26"/>
        </w:rPr>
      </w:pPr>
      <w:bookmarkStart w:id="22" w:name="_Toc409528730"/>
      <w:r w:rsidRPr="00C511EA">
        <w:rPr>
          <w:sz w:val="26"/>
          <w:szCs w:val="26"/>
        </w:rPr>
        <w:t>Business Background</w:t>
      </w:r>
      <w:r w:rsidR="00FD668A" w:rsidRPr="00C511EA">
        <w:rPr>
          <w:sz w:val="26"/>
          <w:szCs w:val="26"/>
        </w:rPr>
        <w:t xml:space="preserve"> (M)</w:t>
      </w:r>
      <w:bookmarkEnd w:id="22"/>
    </w:p>
    <w:p w14:paraId="0ECD8550" w14:textId="77777777" w:rsidR="00E26BDA" w:rsidRPr="00D81FCA" w:rsidRDefault="00E26BDA" w:rsidP="00E26BDA">
      <w:pPr>
        <w:rPr>
          <w:rFonts w:cs="Arial"/>
          <w:b/>
          <w:sz w:val="20"/>
          <w:szCs w:val="28"/>
        </w:rPr>
      </w:pPr>
      <w:bookmarkStart w:id="23" w:name="_Toc409528731"/>
      <w:r w:rsidRPr="00D81FCA">
        <w:rPr>
          <w:rFonts w:cs="Arial"/>
          <w:sz w:val="20"/>
          <w:szCs w:val="28"/>
        </w:rPr>
        <w:t xml:space="preserve">Panasonic of North America’s operating entities are invoiced regularly by Panasonic world wide factory suppliers for goods distributed and sold by PNA to their customers. These invoices translate to the factory suppliers open accounts receivables and PNA open accounts payables. PNA will book the invoices as accounts payable invoices and pay the factory suppliers. On a monthly basis PNA performs reconciliation by comparing PNA’s inter-company accounts payables against their factory suppliers’ accounts receivables. </w:t>
      </w:r>
    </w:p>
    <w:p w14:paraId="7D7FF4F2" w14:textId="77777777" w:rsidR="00E26BDA" w:rsidRPr="00D81FCA" w:rsidRDefault="00E26BDA" w:rsidP="00E26BDA">
      <w:pPr>
        <w:rPr>
          <w:rFonts w:cs="Arial"/>
          <w:b/>
          <w:sz w:val="20"/>
          <w:szCs w:val="28"/>
          <w:u w:val="single"/>
        </w:rPr>
      </w:pPr>
      <w:r w:rsidRPr="00D81FCA">
        <w:rPr>
          <w:rFonts w:cs="Arial"/>
          <w:b/>
          <w:sz w:val="20"/>
          <w:szCs w:val="28"/>
          <w:u w:val="single"/>
        </w:rPr>
        <w:t>Detail Description</w:t>
      </w:r>
    </w:p>
    <w:p w14:paraId="30E4F288" w14:textId="77777777" w:rsidR="00E26BDA" w:rsidRPr="00D81FCA" w:rsidRDefault="00E26BDA" w:rsidP="00E26BDA">
      <w:pPr>
        <w:rPr>
          <w:rFonts w:cs="Arial"/>
          <w:sz w:val="20"/>
          <w:szCs w:val="28"/>
        </w:rPr>
      </w:pPr>
      <w:r w:rsidRPr="00D81FCA">
        <w:rPr>
          <w:rFonts w:cs="Arial"/>
          <w:sz w:val="20"/>
          <w:szCs w:val="28"/>
        </w:rPr>
        <w:t xml:space="preserve"> ZCMS001 SAP- CMS File Reports</w:t>
      </w:r>
    </w:p>
    <w:p w14:paraId="5A3926BE" w14:textId="77777777" w:rsidR="00E26BDA" w:rsidRPr="00D81FCA" w:rsidRDefault="00E26BDA" w:rsidP="00E26BDA">
      <w:pPr>
        <w:rPr>
          <w:rFonts w:cs="Arial"/>
          <w:sz w:val="20"/>
          <w:szCs w:val="28"/>
        </w:rPr>
      </w:pPr>
    </w:p>
    <w:p w14:paraId="5D9030F8" w14:textId="77777777" w:rsidR="00E26BDA" w:rsidRPr="00D81FCA" w:rsidRDefault="00E26BDA" w:rsidP="00E26BDA">
      <w:pPr>
        <w:rPr>
          <w:rFonts w:cs="Arial"/>
          <w:sz w:val="20"/>
          <w:szCs w:val="28"/>
        </w:rPr>
      </w:pPr>
      <w:r w:rsidRPr="00D81FCA">
        <w:rPr>
          <w:rFonts w:cs="Arial"/>
          <w:sz w:val="20"/>
          <w:szCs w:val="28"/>
        </w:rPr>
        <w:t xml:space="preserve">PNA’s factory suppliers forward the accounts receivable statements and corresponding unix file(s) as images to PNA which are stored on a UNIX file server. This information is used to reconcile PNA’s inter-company accounts payables against their factory suppliers’ accounts receivables. This custom development object provides the ability to view and print the factory suppliers’ accounts receivable statement and corresponding Unix file. </w:t>
      </w:r>
    </w:p>
    <w:p w14:paraId="7FB39426" w14:textId="77777777" w:rsidR="00E26BDA" w:rsidRPr="00D81FCA" w:rsidRDefault="00E26BDA" w:rsidP="00E26BDA">
      <w:pPr>
        <w:rPr>
          <w:rFonts w:cs="Arial"/>
          <w:sz w:val="20"/>
          <w:szCs w:val="28"/>
        </w:rPr>
      </w:pPr>
    </w:p>
    <w:p w14:paraId="274771E3" w14:textId="29A0BB70" w:rsidR="00E26BDA" w:rsidRPr="00D81FCA" w:rsidRDefault="00E26BDA" w:rsidP="00E26BDA">
      <w:pPr>
        <w:rPr>
          <w:rFonts w:cs="Arial"/>
          <w:sz w:val="20"/>
          <w:szCs w:val="28"/>
        </w:rPr>
      </w:pPr>
      <w:r w:rsidRPr="00D81FCA">
        <w:rPr>
          <w:rFonts w:cs="Arial"/>
          <w:sz w:val="20"/>
          <w:szCs w:val="28"/>
        </w:rPr>
        <w:t xml:space="preserve">The change in the </w:t>
      </w:r>
      <w:proofErr w:type="spellStart"/>
      <w:r w:rsidRPr="00D81FCA">
        <w:rPr>
          <w:rFonts w:cs="Arial"/>
          <w:sz w:val="20"/>
          <w:szCs w:val="28"/>
        </w:rPr>
        <w:t>organization</w:t>
      </w:r>
      <w:proofErr w:type="spellEnd"/>
      <w:r w:rsidRPr="00D81FCA">
        <w:rPr>
          <w:rFonts w:cs="Arial"/>
          <w:sz w:val="20"/>
          <w:szCs w:val="28"/>
        </w:rPr>
        <w:t xml:space="preserve"> structure for the </w:t>
      </w:r>
      <w:r w:rsidR="001E639E" w:rsidRPr="00D81FCA">
        <w:rPr>
          <w:rFonts w:cs="Arial"/>
          <w:color w:val="FF0000"/>
          <w:sz w:val="20"/>
          <w:szCs w:val="28"/>
        </w:rPr>
        <w:t xml:space="preserve">S/4 Hana </w:t>
      </w:r>
      <w:r w:rsidRPr="00D81FCA">
        <w:rPr>
          <w:rFonts w:cs="Arial"/>
          <w:sz w:val="20"/>
          <w:szCs w:val="28"/>
        </w:rPr>
        <w:t>will</w:t>
      </w:r>
      <w:r w:rsidRPr="00D81FCA">
        <w:rPr>
          <w:rFonts w:cs="Arial"/>
          <w:color w:val="FF0000"/>
          <w:sz w:val="20"/>
          <w:szCs w:val="28"/>
        </w:rPr>
        <w:t xml:space="preserve"> </w:t>
      </w:r>
      <w:r w:rsidRPr="00D81FCA">
        <w:rPr>
          <w:rFonts w:cs="Arial"/>
          <w:sz w:val="20"/>
          <w:szCs w:val="28"/>
        </w:rPr>
        <w:t xml:space="preserve">have no impact on this custom program. The Vision application structure will map the old </w:t>
      </w:r>
      <w:proofErr w:type="spellStart"/>
      <w:r w:rsidRPr="00D81FCA">
        <w:rPr>
          <w:rFonts w:cs="Arial"/>
          <w:sz w:val="20"/>
          <w:szCs w:val="28"/>
        </w:rPr>
        <w:t>organizations</w:t>
      </w:r>
      <w:proofErr w:type="spellEnd"/>
      <w:r w:rsidRPr="00D81FCA">
        <w:rPr>
          <w:rFonts w:cs="Arial"/>
          <w:sz w:val="20"/>
          <w:szCs w:val="28"/>
        </w:rPr>
        <w:t xml:space="preserve"> company code and business area to the new </w:t>
      </w:r>
      <w:proofErr w:type="spellStart"/>
      <w:r w:rsidRPr="00D81FCA">
        <w:rPr>
          <w:rFonts w:cs="Arial"/>
          <w:sz w:val="20"/>
          <w:szCs w:val="28"/>
        </w:rPr>
        <w:t>organization</w:t>
      </w:r>
      <w:proofErr w:type="spellEnd"/>
      <w:r w:rsidRPr="00D81FCA">
        <w:rPr>
          <w:rFonts w:cs="Arial"/>
          <w:sz w:val="20"/>
          <w:szCs w:val="28"/>
        </w:rPr>
        <w:t xml:space="preserve"> company code and business areas. </w:t>
      </w:r>
    </w:p>
    <w:p w14:paraId="517F74EB" w14:textId="00E6D10D" w:rsidR="00EF7B65" w:rsidRDefault="00742383" w:rsidP="00E26BDA">
      <w:pPr>
        <w:rPr>
          <w:rFonts w:cs="Arial"/>
        </w:rPr>
      </w:pPr>
      <w:r>
        <w:rPr>
          <w:noProof/>
        </w:rPr>
        <w:drawing>
          <wp:inline distT="0" distB="0" distL="0" distR="0" wp14:anchorId="31EE820A" wp14:editId="016139DA">
            <wp:extent cx="5295900" cy="45948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3952" cy="4601819"/>
                    </a:xfrm>
                    <a:prstGeom prst="rect">
                      <a:avLst/>
                    </a:prstGeom>
                  </pic:spPr>
                </pic:pic>
              </a:graphicData>
            </a:graphic>
          </wp:inline>
        </w:drawing>
      </w:r>
    </w:p>
    <w:p w14:paraId="70EC2E3B" w14:textId="77777777" w:rsidR="007B1E53" w:rsidRDefault="007B1E53" w:rsidP="00693A61">
      <w:pPr>
        <w:pStyle w:val="Heading2"/>
        <w:numPr>
          <w:ilvl w:val="0"/>
          <w:numId w:val="0"/>
        </w:numPr>
        <w:spacing w:after="0"/>
        <w:ind w:left="576" w:hanging="576"/>
        <w:rPr>
          <w:sz w:val="26"/>
          <w:szCs w:val="26"/>
        </w:rPr>
      </w:pPr>
    </w:p>
    <w:p w14:paraId="5C7858B5" w14:textId="7A56D9BD" w:rsidR="00F1211E" w:rsidRPr="00C511EA" w:rsidRDefault="00E230F6" w:rsidP="007220C5">
      <w:pPr>
        <w:pStyle w:val="Heading2"/>
        <w:spacing w:after="0"/>
        <w:ind w:left="578" w:hanging="578"/>
        <w:rPr>
          <w:sz w:val="26"/>
          <w:szCs w:val="26"/>
        </w:rPr>
      </w:pPr>
      <w:r w:rsidRPr="00C511EA">
        <w:rPr>
          <w:sz w:val="26"/>
          <w:szCs w:val="26"/>
        </w:rPr>
        <w:t xml:space="preserve">High Level </w:t>
      </w:r>
      <w:r w:rsidR="00532B62" w:rsidRPr="00C511EA">
        <w:rPr>
          <w:sz w:val="26"/>
          <w:szCs w:val="26"/>
        </w:rPr>
        <w:t xml:space="preserve">Business </w:t>
      </w:r>
      <w:r w:rsidRPr="00C511EA">
        <w:rPr>
          <w:sz w:val="26"/>
          <w:szCs w:val="26"/>
        </w:rPr>
        <w:t>Requirements</w:t>
      </w:r>
      <w:r w:rsidR="00DE4AF2" w:rsidRPr="00C511EA">
        <w:rPr>
          <w:sz w:val="26"/>
          <w:szCs w:val="26"/>
        </w:rPr>
        <w:t xml:space="preserve"> (M)</w:t>
      </w:r>
      <w:bookmarkEnd w:id="23"/>
    </w:p>
    <w:p w14:paraId="1FBB7C0A" w14:textId="77777777" w:rsidR="000F4A42" w:rsidRDefault="000F4A42" w:rsidP="007220C5">
      <w:pPr>
        <w:spacing w:before="0"/>
      </w:pPr>
      <w:bookmarkStart w:id="24" w:name="_Toc113959604"/>
    </w:p>
    <w:p w14:paraId="3A4297A7" w14:textId="7C87D9FF" w:rsidR="008B5DC4" w:rsidRPr="00D81FCA" w:rsidRDefault="00D57E0A" w:rsidP="00D23D52">
      <w:pPr>
        <w:spacing w:before="0" w:line="360" w:lineRule="auto"/>
        <w:rPr>
          <w:sz w:val="20"/>
          <w:szCs w:val="28"/>
        </w:rPr>
      </w:pPr>
      <w:r w:rsidRPr="00D81FCA">
        <w:rPr>
          <w:sz w:val="20"/>
          <w:szCs w:val="28"/>
        </w:rPr>
        <w:t xml:space="preserve">Business requirement is to </w:t>
      </w:r>
      <w:r w:rsidR="008B5DC4" w:rsidRPr="00D81FCA">
        <w:rPr>
          <w:sz w:val="20"/>
          <w:szCs w:val="28"/>
        </w:rPr>
        <w:t xml:space="preserve">provide a report for </w:t>
      </w:r>
      <w:r w:rsidR="00E26BDA" w:rsidRPr="00D81FCA">
        <w:rPr>
          <w:sz w:val="20"/>
          <w:szCs w:val="28"/>
        </w:rPr>
        <w:t>Reconci</w:t>
      </w:r>
      <w:r w:rsidR="00EF7B65" w:rsidRPr="00D81FCA">
        <w:rPr>
          <w:sz w:val="20"/>
          <w:szCs w:val="28"/>
        </w:rPr>
        <w:t>liation</w:t>
      </w:r>
      <w:r w:rsidR="00437372" w:rsidRPr="00D81FCA">
        <w:rPr>
          <w:sz w:val="20"/>
          <w:szCs w:val="28"/>
        </w:rPr>
        <w:t xml:space="preserve"> </w:t>
      </w:r>
      <w:r w:rsidR="00EF7B65" w:rsidRPr="00D81FCA">
        <w:rPr>
          <w:sz w:val="20"/>
          <w:szCs w:val="28"/>
        </w:rPr>
        <w:t xml:space="preserve">(DETAILED STATEMENT (ACCOUNTS RECEIVABLE)) </w:t>
      </w:r>
      <w:r w:rsidR="00437372" w:rsidRPr="00D81FCA">
        <w:rPr>
          <w:sz w:val="20"/>
          <w:szCs w:val="28"/>
        </w:rPr>
        <w:t xml:space="preserve">on a dashboard using </w:t>
      </w:r>
      <w:proofErr w:type="spellStart"/>
      <w:r w:rsidR="00437372" w:rsidRPr="00D81FCA">
        <w:rPr>
          <w:sz w:val="20"/>
          <w:szCs w:val="28"/>
        </w:rPr>
        <w:t>fiori</w:t>
      </w:r>
      <w:proofErr w:type="spellEnd"/>
      <w:r w:rsidR="00437372" w:rsidRPr="00D81FCA">
        <w:rPr>
          <w:sz w:val="20"/>
          <w:szCs w:val="28"/>
        </w:rPr>
        <w:t>.</w:t>
      </w:r>
    </w:p>
    <w:p w14:paraId="44FEC7C3" w14:textId="3585A51F" w:rsidR="00EF7B65" w:rsidRPr="00D81FCA" w:rsidRDefault="008B5DC4" w:rsidP="00EF7B65">
      <w:pPr>
        <w:spacing w:before="0" w:line="360" w:lineRule="auto"/>
        <w:rPr>
          <w:sz w:val="20"/>
          <w:szCs w:val="28"/>
        </w:rPr>
      </w:pPr>
      <w:r w:rsidRPr="00D81FCA">
        <w:rPr>
          <w:sz w:val="20"/>
          <w:szCs w:val="28"/>
        </w:rPr>
        <w:t xml:space="preserve">Report shall provide the </w:t>
      </w:r>
      <w:r w:rsidR="00EF7B65" w:rsidRPr="00D81FCA">
        <w:rPr>
          <w:sz w:val="20"/>
          <w:szCs w:val="28"/>
        </w:rPr>
        <w:t xml:space="preserve">details about the PO Number, ship IV number Balance Forward, Sales, Collection, Balance. </w:t>
      </w:r>
      <w:bookmarkStart w:id="25" w:name="_Toc133643324"/>
      <w:bookmarkStart w:id="26" w:name="_Toc409528732"/>
    </w:p>
    <w:p w14:paraId="5C7858BA" w14:textId="68634FF1" w:rsidR="006D0613" w:rsidRPr="006D0613" w:rsidRDefault="00CE1DBA" w:rsidP="00EF7B65">
      <w:pPr>
        <w:spacing w:before="0" w:line="360" w:lineRule="auto"/>
        <w:rPr>
          <w:sz w:val="26"/>
          <w:szCs w:val="26"/>
        </w:rPr>
      </w:pPr>
      <w:r w:rsidRPr="00C511EA">
        <w:rPr>
          <w:sz w:val="26"/>
          <w:szCs w:val="26"/>
        </w:rPr>
        <w:t>Link to Process</w:t>
      </w:r>
      <w:r w:rsidRPr="00C511EA">
        <w:t xml:space="preserve"> </w:t>
      </w:r>
      <w:r w:rsidRPr="00C511EA">
        <w:rPr>
          <w:sz w:val="26"/>
          <w:szCs w:val="26"/>
        </w:rPr>
        <w:t>Design Document</w:t>
      </w:r>
      <w:bookmarkEnd w:id="25"/>
      <w:bookmarkEnd w:id="26"/>
      <w:r w:rsidR="00E13167" w:rsidRPr="00C511EA">
        <w:rPr>
          <w:sz w:val="26"/>
          <w:szCs w:val="26"/>
        </w:rPr>
        <w:t xml:space="preserve"> </w:t>
      </w:r>
    </w:p>
    <w:p w14:paraId="5C7858BB" w14:textId="77777777" w:rsidR="006E23D4" w:rsidRDefault="00E230F6" w:rsidP="006D0613">
      <w:pPr>
        <w:pStyle w:val="Heading2"/>
        <w:spacing w:after="0"/>
        <w:ind w:left="578" w:hanging="578"/>
        <w:rPr>
          <w:sz w:val="26"/>
          <w:szCs w:val="26"/>
        </w:rPr>
      </w:pPr>
      <w:bookmarkStart w:id="27" w:name="_Toc409528733"/>
      <w:r w:rsidRPr="00C511EA">
        <w:rPr>
          <w:sz w:val="26"/>
          <w:szCs w:val="26"/>
        </w:rPr>
        <w:t>Overview of Solution</w:t>
      </w:r>
      <w:r w:rsidR="00DE4AF2" w:rsidRPr="00C511EA">
        <w:rPr>
          <w:sz w:val="26"/>
          <w:szCs w:val="26"/>
        </w:rPr>
        <w:t xml:space="preserve"> (M)</w:t>
      </w:r>
      <w:bookmarkEnd w:id="27"/>
    </w:p>
    <w:p w14:paraId="21C23970" w14:textId="77777777" w:rsidR="00D81FCA" w:rsidRPr="00D81FCA" w:rsidRDefault="00D81FCA" w:rsidP="00D81FCA">
      <w:pPr>
        <w:rPr>
          <w:rFonts w:cs="Arial"/>
          <w:sz w:val="20"/>
          <w:szCs w:val="28"/>
        </w:rPr>
      </w:pPr>
      <w:r w:rsidRPr="114BEE5D">
        <w:rPr>
          <w:rFonts w:cs="Arial"/>
          <w:sz w:val="20"/>
          <w:szCs w:val="20"/>
        </w:rPr>
        <w:t xml:space="preserve">PNA’s factory suppliers forward the accounts receivable statements and corresponding unix file(s) as images to PNA which are stored on a UNIX file server. This information is used to reconcile PNA’s inter-company accounts payables against their factory suppliers’ accounts receivables. This custom development object provides the ability to view and print the factory suppliers’ accounts receivable statement and corresponding Unix file. </w:t>
      </w:r>
    </w:p>
    <w:p w14:paraId="26DE9BAF" w14:textId="77777777" w:rsidR="00017E98" w:rsidRPr="002A0F39" w:rsidRDefault="00017E98" w:rsidP="002A0F39"/>
    <w:p w14:paraId="5C7858C0" w14:textId="05208BDC" w:rsidR="00CE1DBA" w:rsidRDefault="00CE1DBA" w:rsidP="007220C5">
      <w:pPr>
        <w:pStyle w:val="Heading2"/>
        <w:spacing w:after="0"/>
        <w:ind w:left="578" w:hanging="578"/>
        <w:rPr>
          <w:sz w:val="26"/>
          <w:szCs w:val="26"/>
        </w:rPr>
      </w:pPr>
      <w:bookmarkStart w:id="28" w:name="_Toc114393723"/>
      <w:bookmarkStart w:id="29" w:name="_Toc133643323"/>
      <w:bookmarkStart w:id="30" w:name="_Toc409528734"/>
      <w:r w:rsidRPr="00C511EA">
        <w:rPr>
          <w:sz w:val="26"/>
          <w:szCs w:val="26"/>
        </w:rPr>
        <w:t>Assumptions</w:t>
      </w:r>
      <w:bookmarkEnd w:id="28"/>
      <w:bookmarkEnd w:id="29"/>
      <w:bookmarkEnd w:id="30"/>
    </w:p>
    <w:p w14:paraId="4CA230EA" w14:textId="77777777" w:rsidR="00180575" w:rsidRPr="00180575" w:rsidRDefault="00180575" w:rsidP="00180575"/>
    <w:p w14:paraId="76F76FBE" w14:textId="77777777" w:rsidR="00742383" w:rsidRDefault="00742383" w:rsidP="00742383">
      <w:pPr>
        <w:rPr>
          <w:rFonts w:cs="Arial"/>
        </w:rPr>
      </w:pPr>
      <w:r>
        <w:rPr>
          <w:rFonts w:cs="Arial"/>
        </w:rPr>
        <w:t>ZCMS001</w:t>
      </w:r>
      <w:r w:rsidRPr="002C5756">
        <w:rPr>
          <w:rFonts w:cs="Arial"/>
        </w:rPr>
        <w:t xml:space="preserve"> SAP- </w:t>
      </w:r>
      <w:r>
        <w:rPr>
          <w:rFonts w:cs="Arial"/>
        </w:rPr>
        <w:t>CMS File Reports:</w:t>
      </w:r>
    </w:p>
    <w:p w14:paraId="0D86BCF2" w14:textId="77777777" w:rsidR="00742383" w:rsidRPr="00D81FCA" w:rsidRDefault="00742383" w:rsidP="00742383">
      <w:pPr>
        <w:rPr>
          <w:rFonts w:cs="Arial"/>
          <w:sz w:val="20"/>
          <w:szCs w:val="28"/>
        </w:rPr>
      </w:pPr>
    </w:p>
    <w:p w14:paraId="050B3934" w14:textId="77777777" w:rsidR="00742383" w:rsidRPr="00D81FCA" w:rsidRDefault="00742383" w:rsidP="00742383">
      <w:pPr>
        <w:rPr>
          <w:rFonts w:cs="Arial"/>
          <w:sz w:val="20"/>
          <w:szCs w:val="28"/>
        </w:rPr>
      </w:pPr>
      <w:r w:rsidRPr="00D81FCA">
        <w:rPr>
          <w:rFonts w:cs="Arial"/>
          <w:sz w:val="20"/>
          <w:szCs w:val="28"/>
        </w:rPr>
        <w:t xml:space="preserve"> This custom development object presents a list of PNA’s factory suppliers’ accounts receivable statements for reconciliation purposes. The program provides the ability to view and print PNA’s factory suppliers’ accounts receivable statement and corresponding UNIX files. The program will provide the ability to perform the following functions:</w:t>
      </w:r>
    </w:p>
    <w:p w14:paraId="1A9E3697" w14:textId="77777777" w:rsidR="00742383" w:rsidRPr="00D81FCA" w:rsidRDefault="00742383" w:rsidP="00742383">
      <w:pPr>
        <w:ind w:left="360"/>
        <w:rPr>
          <w:rFonts w:cs="Arial"/>
          <w:sz w:val="20"/>
          <w:szCs w:val="28"/>
        </w:rPr>
      </w:pPr>
    </w:p>
    <w:p w14:paraId="42A10942" w14:textId="77777777" w:rsidR="00742383" w:rsidRPr="00D81FCA" w:rsidRDefault="00742383" w:rsidP="00742383">
      <w:pPr>
        <w:numPr>
          <w:ilvl w:val="0"/>
          <w:numId w:val="44"/>
        </w:numPr>
        <w:spacing w:before="0"/>
        <w:jc w:val="left"/>
        <w:rPr>
          <w:rFonts w:cs="Arial"/>
          <w:sz w:val="20"/>
          <w:szCs w:val="28"/>
        </w:rPr>
      </w:pPr>
      <w:r w:rsidRPr="00D81FCA">
        <w:rPr>
          <w:rFonts w:cs="Arial"/>
          <w:sz w:val="20"/>
          <w:szCs w:val="28"/>
        </w:rPr>
        <w:t>Present an initial screen that will list each PNA operating entities factory suppliers’ accounts receivable statement and UNIX file. The following information will be displayed:</w:t>
      </w:r>
    </w:p>
    <w:p w14:paraId="36ED10FA" w14:textId="77777777" w:rsidR="00742383" w:rsidRPr="00D81FCA" w:rsidRDefault="00742383" w:rsidP="00742383">
      <w:pPr>
        <w:numPr>
          <w:ilvl w:val="1"/>
          <w:numId w:val="44"/>
        </w:numPr>
        <w:spacing w:before="0"/>
        <w:jc w:val="left"/>
        <w:rPr>
          <w:rFonts w:cs="Arial"/>
          <w:sz w:val="20"/>
          <w:szCs w:val="28"/>
        </w:rPr>
      </w:pPr>
      <w:r w:rsidRPr="00D81FCA">
        <w:rPr>
          <w:rFonts w:cs="Arial"/>
          <w:sz w:val="20"/>
          <w:szCs w:val="28"/>
        </w:rPr>
        <w:t>Company Code</w:t>
      </w:r>
    </w:p>
    <w:p w14:paraId="3FB12528" w14:textId="77777777" w:rsidR="00742383" w:rsidRPr="00D81FCA" w:rsidRDefault="00742383" w:rsidP="00742383">
      <w:pPr>
        <w:numPr>
          <w:ilvl w:val="1"/>
          <w:numId w:val="44"/>
        </w:numPr>
        <w:spacing w:before="0"/>
        <w:jc w:val="left"/>
        <w:rPr>
          <w:rFonts w:cs="Arial"/>
          <w:sz w:val="20"/>
          <w:szCs w:val="28"/>
        </w:rPr>
      </w:pPr>
      <w:r w:rsidRPr="00D81FCA">
        <w:rPr>
          <w:rFonts w:cs="Arial"/>
          <w:sz w:val="20"/>
          <w:szCs w:val="28"/>
        </w:rPr>
        <w:t>Factory Supplier Name, Month and Year</w:t>
      </w:r>
    </w:p>
    <w:p w14:paraId="09EB3D4F" w14:textId="77777777" w:rsidR="00742383" w:rsidRPr="00D81FCA" w:rsidRDefault="00742383" w:rsidP="00742383">
      <w:pPr>
        <w:numPr>
          <w:ilvl w:val="1"/>
          <w:numId w:val="44"/>
        </w:numPr>
        <w:spacing w:before="0"/>
        <w:jc w:val="left"/>
        <w:rPr>
          <w:rFonts w:cs="Arial"/>
          <w:sz w:val="20"/>
          <w:szCs w:val="28"/>
        </w:rPr>
      </w:pPr>
      <w:r w:rsidRPr="00D81FCA">
        <w:rPr>
          <w:rFonts w:cs="Arial"/>
          <w:sz w:val="20"/>
          <w:szCs w:val="28"/>
        </w:rPr>
        <w:t>File Length</w:t>
      </w:r>
    </w:p>
    <w:p w14:paraId="209BC802" w14:textId="77777777" w:rsidR="00742383" w:rsidRPr="00D81FCA" w:rsidRDefault="00742383" w:rsidP="00742383">
      <w:pPr>
        <w:numPr>
          <w:ilvl w:val="1"/>
          <w:numId w:val="44"/>
        </w:numPr>
        <w:spacing w:before="0"/>
        <w:jc w:val="left"/>
        <w:rPr>
          <w:rFonts w:cs="Arial"/>
          <w:sz w:val="20"/>
          <w:szCs w:val="28"/>
        </w:rPr>
      </w:pPr>
      <w:r w:rsidRPr="00D81FCA">
        <w:rPr>
          <w:rFonts w:cs="Arial"/>
          <w:sz w:val="20"/>
          <w:szCs w:val="28"/>
        </w:rPr>
        <w:t>Creation Date</w:t>
      </w:r>
    </w:p>
    <w:p w14:paraId="1354B312" w14:textId="77777777" w:rsidR="00742383" w:rsidRPr="00D81FCA" w:rsidRDefault="00742383" w:rsidP="00742383">
      <w:pPr>
        <w:numPr>
          <w:ilvl w:val="1"/>
          <w:numId w:val="44"/>
        </w:numPr>
        <w:spacing w:before="0"/>
        <w:jc w:val="left"/>
        <w:rPr>
          <w:rFonts w:cs="Arial"/>
          <w:sz w:val="20"/>
          <w:szCs w:val="28"/>
        </w:rPr>
      </w:pPr>
      <w:r w:rsidRPr="00D81FCA">
        <w:rPr>
          <w:rFonts w:cs="Arial"/>
          <w:sz w:val="20"/>
          <w:szCs w:val="28"/>
        </w:rPr>
        <w:t>Creation Time</w:t>
      </w:r>
    </w:p>
    <w:p w14:paraId="336671D0" w14:textId="77777777" w:rsidR="00742383" w:rsidRPr="00D81FCA" w:rsidRDefault="00742383" w:rsidP="00742383">
      <w:pPr>
        <w:numPr>
          <w:ilvl w:val="1"/>
          <w:numId w:val="44"/>
        </w:numPr>
        <w:spacing w:before="0"/>
        <w:jc w:val="left"/>
        <w:rPr>
          <w:rFonts w:cs="Arial"/>
          <w:sz w:val="20"/>
          <w:szCs w:val="28"/>
        </w:rPr>
      </w:pPr>
      <w:r w:rsidRPr="00D81FCA">
        <w:rPr>
          <w:rFonts w:cs="Arial"/>
          <w:sz w:val="20"/>
          <w:szCs w:val="28"/>
        </w:rPr>
        <w:t>File Name</w:t>
      </w:r>
    </w:p>
    <w:p w14:paraId="7C28FBD8" w14:textId="77777777" w:rsidR="00742383" w:rsidRPr="00D81FCA" w:rsidRDefault="00742383" w:rsidP="00742383">
      <w:pPr>
        <w:numPr>
          <w:ilvl w:val="0"/>
          <w:numId w:val="44"/>
        </w:numPr>
        <w:spacing w:before="0"/>
        <w:jc w:val="left"/>
        <w:rPr>
          <w:rFonts w:cs="Arial"/>
          <w:sz w:val="20"/>
          <w:szCs w:val="28"/>
        </w:rPr>
      </w:pPr>
      <w:r w:rsidRPr="00D81FCA">
        <w:rPr>
          <w:rFonts w:cs="Arial"/>
          <w:sz w:val="20"/>
          <w:szCs w:val="28"/>
        </w:rPr>
        <w:t>Provide the ability to display and print the factory suppliers’ accounts receivable statements.</w:t>
      </w:r>
    </w:p>
    <w:p w14:paraId="4B529204" w14:textId="77777777" w:rsidR="00742383" w:rsidRPr="00D81FCA" w:rsidRDefault="00742383" w:rsidP="00742383">
      <w:pPr>
        <w:numPr>
          <w:ilvl w:val="0"/>
          <w:numId w:val="44"/>
        </w:numPr>
        <w:spacing w:before="0"/>
        <w:jc w:val="left"/>
        <w:rPr>
          <w:rFonts w:cs="Arial"/>
          <w:sz w:val="20"/>
          <w:szCs w:val="28"/>
        </w:rPr>
      </w:pPr>
      <w:r w:rsidRPr="00D81FCA">
        <w:rPr>
          <w:rFonts w:cs="Arial"/>
          <w:sz w:val="20"/>
          <w:szCs w:val="28"/>
        </w:rPr>
        <w:t>Provide the ability to display and print the factory suppliers’ accounts receivable statements corresponding UNIX file.</w:t>
      </w:r>
    </w:p>
    <w:p w14:paraId="31D6533E" w14:textId="1887D20A" w:rsidR="00C06478" w:rsidRPr="00D81FCA" w:rsidRDefault="00C06478" w:rsidP="00742383">
      <w:pPr>
        <w:pStyle w:val="ListParagraph"/>
        <w:ind w:left="284"/>
        <w:rPr>
          <w:sz w:val="22"/>
          <w:szCs w:val="28"/>
        </w:rPr>
      </w:pPr>
    </w:p>
    <w:p w14:paraId="5C7858CC" w14:textId="41AC86E3" w:rsidR="00E230F6" w:rsidRPr="00C511EA" w:rsidRDefault="00E230F6" w:rsidP="00CE1DBA">
      <w:pPr>
        <w:pStyle w:val="Heading1"/>
      </w:pPr>
      <w:bookmarkStart w:id="31" w:name="_Toc409528735"/>
      <w:r w:rsidRPr="00C511EA">
        <w:t>Key Considerations</w:t>
      </w:r>
      <w:bookmarkEnd w:id="31"/>
      <w:r w:rsidR="009D7D07" w:rsidRPr="00C511EA">
        <w:t xml:space="preserve"> </w:t>
      </w:r>
    </w:p>
    <w:p w14:paraId="5C7858CD" w14:textId="77777777" w:rsidR="0046080A" w:rsidRPr="00C511EA" w:rsidRDefault="00FC6EC3" w:rsidP="007220C5">
      <w:pPr>
        <w:spacing w:before="0"/>
        <w:rPr>
          <w:rFonts w:cs="Arial"/>
          <w:i/>
          <w:iCs/>
          <w:color w:val="0000FF"/>
        </w:rPr>
      </w:pPr>
      <w:r w:rsidRPr="00C511EA">
        <w:rPr>
          <w:rFonts w:cs="Arial"/>
          <w:i/>
          <w:iCs/>
          <w:color w:val="0000FF"/>
        </w:rPr>
        <w:t xml:space="preserve"> </w:t>
      </w:r>
    </w:p>
    <w:p w14:paraId="5C7858CE" w14:textId="77777777" w:rsidR="0046080A" w:rsidRPr="00C511EA" w:rsidRDefault="0046080A" w:rsidP="007220C5"/>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18"/>
        <w:gridCol w:w="2126"/>
        <w:gridCol w:w="1276"/>
        <w:gridCol w:w="3686"/>
      </w:tblGrid>
      <w:tr w:rsidR="00F1211E" w:rsidRPr="00C511EA" w14:paraId="5C7858D3" w14:textId="77777777" w:rsidTr="114BEE5D">
        <w:trPr>
          <w:cantSplit/>
          <w:trHeight w:val="284"/>
        </w:trPr>
        <w:tc>
          <w:tcPr>
            <w:tcW w:w="2518" w:type="dxa"/>
            <w:tcBorders>
              <w:bottom w:val="single" w:sz="6" w:space="0" w:color="auto"/>
            </w:tcBorders>
            <w:shd w:val="clear" w:color="auto" w:fill="FFFF99"/>
          </w:tcPr>
          <w:p w14:paraId="5C7858CF" w14:textId="77777777" w:rsidR="00F1211E" w:rsidRPr="00C511EA" w:rsidRDefault="00F1211E" w:rsidP="00115651">
            <w:pPr>
              <w:spacing w:before="60" w:after="60"/>
              <w:rPr>
                <w:b/>
                <w:i/>
              </w:rPr>
            </w:pPr>
            <w:r w:rsidRPr="00C511EA">
              <w:rPr>
                <w:b/>
                <w:i/>
              </w:rPr>
              <w:t>Issue</w:t>
            </w:r>
          </w:p>
        </w:tc>
        <w:tc>
          <w:tcPr>
            <w:tcW w:w="2126" w:type="dxa"/>
            <w:tcBorders>
              <w:bottom w:val="single" w:sz="6" w:space="0" w:color="auto"/>
            </w:tcBorders>
            <w:shd w:val="clear" w:color="auto" w:fill="FFFF99"/>
          </w:tcPr>
          <w:p w14:paraId="5C7858D0" w14:textId="77777777" w:rsidR="00F1211E" w:rsidRPr="00C511EA" w:rsidRDefault="00F1211E" w:rsidP="00115651">
            <w:pPr>
              <w:spacing w:before="60" w:after="60"/>
              <w:rPr>
                <w:b/>
                <w:i/>
              </w:rPr>
            </w:pPr>
            <w:r w:rsidRPr="00C511EA">
              <w:rPr>
                <w:b/>
                <w:i/>
              </w:rPr>
              <w:t>Owner</w:t>
            </w:r>
          </w:p>
        </w:tc>
        <w:tc>
          <w:tcPr>
            <w:tcW w:w="1276" w:type="dxa"/>
            <w:tcBorders>
              <w:bottom w:val="single" w:sz="6" w:space="0" w:color="auto"/>
            </w:tcBorders>
            <w:shd w:val="clear" w:color="auto" w:fill="FFFF99"/>
            <w:vAlign w:val="center"/>
          </w:tcPr>
          <w:p w14:paraId="5C7858D1" w14:textId="77777777" w:rsidR="00F1211E" w:rsidRPr="00C511EA" w:rsidRDefault="00F1211E" w:rsidP="00115651">
            <w:pPr>
              <w:spacing w:before="60" w:after="60"/>
              <w:rPr>
                <w:b/>
                <w:i/>
              </w:rPr>
            </w:pPr>
            <w:r w:rsidRPr="00C511EA">
              <w:rPr>
                <w:b/>
                <w:i/>
              </w:rPr>
              <w:t>Target Date</w:t>
            </w:r>
          </w:p>
        </w:tc>
        <w:tc>
          <w:tcPr>
            <w:tcW w:w="3686" w:type="dxa"/>
            <w:tcBorders>
              <w:bottom w:val="single" w:sz="6" w:space="0" w:color="auto"/>
            </w:tcBorders>
            <w:shd w:val="clear" w:color="auto" w:fill="FFFF99"/>
          </w:tcPr>
          <w:p w14:paraId="5C7858D2" w14:textId="77777777" w:rsidR="00F1211E" w:rsidRPr="00C511EA" w:rsidRDefault="00F1211E" w:rsidP="00115651">
            <w:pPr>
              <w:spacing w:before="60" w:after="60"/>
              <w:rPr>
                <w:b/>
                <w:i/>
              </w:rPr>
            </w:pPr>
            <w:r w:rsidRPr="00C511EA">
              <w:rPr>
                <w:b/>
                <w:i/>
              </w:rPr>
              <w:t>Comments / Status</w:t>
            </w:r>
          </w:p>
        </w:tc>
      </w:tr>
      <w:tr w:rsidR="00F1211E" w:rsidRPr="00C511EA" w14:paraId="5C7858D8" w14:textId="77777777" w:rsidTr="114BEE5D">
        <w:trPr>
          <w:cantSplit/>
          <w:trHeight w:val="284"/>
        </w:trPr>
        <w:tc>
          <w:tcPr>
            <w:tcW w:w="2518" w:type="dxa"/>
          </w:tcPr>
          <w:p w14:paraId="5C7858D4" w14:textId="77777777" w:rsidR="00F1211E" w:rsidRPr="00C511EA" w:rsidRDefault="00F1211E" w:rsidP="00115651">
            <w:pPr>
              <w:spacing w:before="60" w:after="60"/>
            </w:pPr>
          </w:p>
        </w:tc>
        <w:tc>
          <w:tcPr>
            <w:tcW w:w="2126" w:type="dxa"/>
          </w:tcPr>
          <w:p w14:paraId="5C7858D5" w14:textId="77777777" w:rsidR="00F1211E" w:rsidRPr="00C511EA" w:rsidRDefault="00F1211E" w:rsidP="00115651">
            <w:pPr>
              <w:spacing w:before="60" w:after="60"/>
            </w:pPr>
          </w:p>
        </w:tc>
        <w:tc>
          <w:tcPr>
            <w:tcW w:w="1276" w:type="dxa"/>
            <w:vAlign w:val="center"/>
          </w:tcPr>
          <w:p w14:paraId="5C7858D6" w14:textId="77777777" w:rsidR="00F1211E" w:rsidRPr="00C511EA" w:rsidRDefault="00F1211E" w:rsidP="00115651">
            <w:pPr>
              <w:spacing w:before="60" w:after="60"/>
            </w:pPr>
          </w:p>
        </w:tc>
        <w:tc>
          <w:tcPr>
            <w:tcW w:w="3686" w:type="dxa"/>
          </w:tcPr>
          <w:p w14:paraId="5C7858D7" w14:textId="77777777" w:rsidR="00F1211E" w:rsidRPr="00C511EA" w:rsidRDefault="00F1211E" w:rsidP="00115651">
            <w:pPr>
              <w:spacing w:before="60" w:after="60"/>
            </w:pPr>
          </w:p>
        </w:tc>
      </w:tr>
      <w:tr w:rsidR="00F1211E" w:rsidRPr="00C511EA" w14:paraId="5C7858DD" w14:textId="77777777" w:rsidTr="114BEE5D">
        <w:trPr>
          <w:cantSplit/>
          <w:trHeight w:val="284"/>
        </w:trPr>
        <w:tc>
          <w:tcPr>
            <w:tcW w:w="2518" w:type="dxa"/>
          </w:tcPr>
          <w:p w14:paraId="5C7858D9" w14:textId="77777777" w:rsidR="00F1211E" w:rsidRPr="00C511EA" w:rsidRDefault="00F1211E" w:rsidP="00115651">
            <w:pPr>
              <w:spacing w:before="60" w:after="60"/>
            </w:pPr>
          </w:p>
        </w:tc>
        <w:tc>
          <w:tcPr>
            <w:tcW w:w="2126" w:type="dxa"/>
          </w:tcPr>
          <w:p w14:paraId="5C7858DA" w14:textId="77777777" w:rsidR="00F1211E" w:rsidRPr="00C511EA" w:rsidRDefault="00F1211E" w:rsidP="00115651">
            <w:pPr>
              <w:spacing w:before="60" w:after="60"/>
            </w:pPr>
          </w:p>
        </w:tc>
        <w:tc>
          <w:tcPr>
            <w:tcW w:w="1276" w:type="dxa"/>
            <w:vAlign w:val="center"/>
          </w:tcPr>
          <w:p w14:paraId="5C7858DB" w14:textId="77777777" w:rsidR="00F1211E" w:rsidRPr="00C511EA" w:rsidRDefault="00F1211E" w:rsidP="00115651">
            <w:pPr>
              <w:spacing w:before="60" w:after="60"/>
            </w:pPr>
          </w:p>
        </w:tc>
        <w:tc>
          <w:tcPr>
            <w:tcW w:w="3686" w:type="dxa"/>
          </w:tcPr>
          <w:p w14:paraId="5C7858DC" w14:textId="77777777" w:rsidR="00F1211E" w:rsidRPr="00C511EA" w:rsidRDefault="00F1211E" w:rsidP="00115651">
            <w:pPr>
              <w:spacing w:before="60" w:after="60"/>
            </w:pPr>
          </w:p>
        </w:tc>
      </w:tr>
    </w:tbl>
    <w:p w14:paraId="58BC91FC" w14:textId="0EF993C2" w:rsidR="33AAFF02" w:rsidRDefault="33AAFF02"/>
    <w:p w14:paraId="7BB3D244" w14:textId="67863441" w:rsidR="114BEE5D" w:rsidRDefault="114BEE5D"/>
    <w:p w14:paraId="5C7858DE" w14:textId="77777777" w:rsidR="00F1211E" w:rsidRPr="00C511EA" w:rsidRDefault="00F1211E" w:rsidP="007220C5">
      <w:pPr>
        <w:pStyle w:val="BodyText2"/>
      </w:pPr>
    </w:p>
    <w:p w14:paraId="5C7858DF" w14:textId="77777777" w:rsidR="00F1211E" w:rsidRDefault="00F1211E" w:rsidP="007220C5">
      <w:pPr>
        <w:pStyle w:val="Heading2"/>
        <w:spacing w:after="0"/>
        <w:ind w:left="578" w:hanging="578"/>
        <w:rPr>
          <w:sz w:val="26"/>
          <w:szCs w:val="26"/>
        </w:rPr>
      </w:pPr>
      <w:bookmarkStart w:id="32" w:name="_Toc135192737"/>
      <w:bookmarkStart w:id="33" w:name="_Toc409528736"/>
      <w:r w:rsidRPr="00C511EA">
        <w:rPr>
          <w:sz w:val="26"/>
          <w:szCs w:val="26"/>
        </w:rPr>
        <w:t>Risks</w:t>
      </w:r>
      <w:bookmarkEnd w:id="32"/>
      <w:r w:rsidR="0026494E" w:rsidRPr="00C511EA">
        <w:rPr>
          <w:sz w:val="26"/>
          <w:szCs w:val="26"/>
        </w:rPr>
        <w:t>/Issues</w:t>
      </w:r>
      <w:r w:rsidR="00DE4AF2" w:rsidRPr="00C511EA">
        <w:rPr>
          <w:sz w:val="26"/>
          <w:szCs w:val="26"/>
        </w:rPr>
        <w:t xml:space="preserve"> (</w:t>
      </w:r>
      <w:r w:rsidR="00B27DB2" w:rsidRPr="00C511EA">
        <w:rPr>
          <w:sz w:val="26"/>
          <w:szCs w:val="26"/>
        </w:rPr>
        <w:t>M</w:t>
      </w:r>
      <w:r w:rsidR="00DE4AF2" w:rsidRPr="00C511EA">
        <w:rPr>
          <w:sz w:val="26"/>
          <w:szCs w:val="26"/>
        </w:rPr>
        <w:t>)</w:t>
      </w:r>
      <w:bookmarkEnd w:id="33"/>
    </w:p>
    <w:p w14:paraId="5C7858E2" w14:textId="36678AEF" w:rsidR="002A0F39" w:rsidRPr="00595BF1" w:rsidRDefault="00595BF1" w:rsidP="00DE7C48">
      <w:pPr>
        <w:rPr>
          <w:sz w:val="20"/>
        </w:rPr>
      </w:pPr>
      <w:r w:rsidRPr="00595BF1">
        <w:rPr>
          <w:sz w:val="20"/>
        </w:rPr>
        <w:t>None</w:t>
      </w:r>
    </w:p>
    <w:p w14:paraId="5C7858E3" w14:textId="77777777" w:rsidR="000419C7" w:rsidRPr="000419C7" w:rsidRDefault="000419C7" w:rsidP="000419C7"/>
    <w:p w14:paraId="5C7858E4" w14:textId="55EB7775" w:rsidR="00F1211E" w:rsidRDefault="00F1211E" w:rsidP="007220C5">
      <w:pPr>
        <w:pStyle w:val="Heading2"/>
        <w:spacing w:after="0"/>
        <w:ind w:left="578" w:hanging="578"/>
        <w:rPr>
          <w:sz w:val="26"/>
          <w:szCs w:val="26"/>
        </w:rPr>
      </w:pPr>
      <w:bookmarkStart w:id="34" w:name="_Toc254361124"/>
      <w:bookmarkStart w:id="35" w:name="_Toc254603366"/>
      <w:bookmarkStart w:id="36" w:name="_Toc254788727"/>
      <w:bookmarkStart w:id="37" w:name="_Toc254789106"/>
      <w:bookmarkStart w:id="38" w:name="_Toc255399467"/>
      <w:bookmarkStart w:id="39" w:name="_Toc255399847"/>
      <w:bookmarkStart w:id="40" w:name="_Toc255548876"/>
      <w:bookmarkStart w:id="41" w:name="_Toc255549979"/>
      <w:bookmarkStart w:id="42" w:name="_Toc255550714"/>
      <w:bookmarkStart w:id="43" w:name="_Toc255557739"/>
      <w:bookmarkStart w:id="44" w:name="_Toc255558123"/>
      <w:bookmarkStart w:id="45" w:name="_Toc255558508"/>
      <w:bookmarkStart w:id="46" w:name="_Toc255571216"/>
      <w:bookmarkStart w:id="47" w:name="_Toc254361125"/>
      <w:bookmarkStart w:id="48" w:name="_Toc254603367"/>
      <w:bookmarkStart w:id="49" w:name="_Toc254788728"/>
      <w:bookmarkStart w:id="50" w:name="_Toc254789107"/>
      <w:bookmarkStart w:id="51" w:name="_Toc255399468"/>
      <w:bookmarkStart w:id="52" w:name="_Toc255399848"/>
      <w:bookmarkStart w:id="53" w:name="_Toc255548877"/>
      <w:bookmarkStart w:id="54" w:name="_Toc255549980"/>
      <w:bookmarkStart w:id="55" w:name="_Toc255550715"/>
      <w:bookmarkStart w:id="56" w:name="_Toc255557740"/>
      <w:bookmarkStart w:id="57" w:name="_Toc255558124"/>
      <w:bookmarkStart w:id="58" w:name="_Toc255558509"/>
      <w:bookmarkStart w:id="59" w:name="_Toc255571217"/>
      <w:bookmarkStart w:id="60" w:name="_Toc409528737"/>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Pr="00C511EA">
        <w:rPr>
          <w:sz w:val="26"/>
          <w:szCs w:val="26"/>
        </w:rPr>
        <w:t>Reference Programs</w:t>
      </w:r>
      <w:bookmarkEnd w:id="60"/>
      <w:r w:rsidR="00DE4AF2" w:rsidRPr="00C511EA">
        <w:rPr>
          <w:sz w:val="26"/>
          <w:szCs w:val="26"/>
        </w:rPr>
        <w:t xml:space="preserve"> </w:t>
      </w:r>
      <w:r w:rsidR="009F3BFC" w:rsidRPr="00C511EA">
        <w:rPr>
          <w:sz w:val="26"/>
          <w:szCs w:val="26"/>
        </w:rPr>
        <w:t xml:space="preserve"> </w:t>
      </w:r>
    </w:p>
    <w:p w14:paraId="4552A4C3" w14:textId="769E6230" w:rsidR="00FE590F" w:rsidRDefault="00FE590F" w:rsidP="00FE590F">
      <w:pPr>
        <w:rPr>
          <w:rFonts w:cs="Arial"/>
          <w:sz w:val="22"/>
          <w:szCs w:val="32"/>
        </w:rPr>
      </w:pPr>
      <w:r w:rsidRPr="00FE590F">
        <w:rPr>
          <w:rFonts w:cs="Arial"/>
          <w:sz w:val="22"/>
          <w:szCs w:val="32"/>
        </w:rPr>
        <w:t>“ZCMS001”</w:t>
      </w:r>
    </w:p>
    <w:p w14:paraId="3529CA38" w14:textId="7BFFD47D" w:rsidR="00FE590F" w:rsidRPr="00FE590F" w:rsidRDefault="00FE590F" w:rsidP="00FE590F">
      <w:pPr>
        <w:rPr>
          <w:sz w:val="22"/>
          <w:szCs w:val="32"/>
        </w:rPr>
      </w:pPr>
      <w:r>
        <w:rPr>
          <w:noProof/>
        </w:rPr>
        <w:drawing>
          <wp:inline distT="0" distB="0" distL="0" distR="0" wp14:anchorId="2087A9E3" wp14:editId="1502E79A">
            <wp:extent cx="5732145" cy="1848485"/>
            <wp:effectExtent l="0" t="0" r="190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5"/>
                    <a:stretch>
                      <a:fillRect/>
                    </a:stretch>
                  </pic:blipFill>
                  <pic:spPr>
                    <a:xfrm>
                      <a:off x="0" y="0"/>
                      <a:ext cx="5732145" cy="1848485"/>
                    </a:xfrm>
                    <a:prstGeom prst="rect">
                      <a:avLst/>
                    </a:prstGeom>
                  </pic:spPr>
                </pic:pic>
              </a:graphicData>
            </a:graphic>
          </wp:inline>
        </w:drawing>
      </w:r>
    </w:p>
    <w:p w14:paraId="46A3C525" w14:textId="2D919337" w:rsidR="008217A1" w:rsidRDefault="008217A1" w:rsidP="007220C5">
      <w:pPr>
        <w:pStyle w:val="BodyText2"/>
        <w:spacing w:before="0"/>
        <w:rPr>
          <w:i w:val="0"/>
          <w:iCs w:val="0"/>
        </w:rPr>
      </w:pPr>
    </w:p>
    <w:p w14:paraId="5C7858E9" w14:textId="77777777" w:rsidR="00F1211E" w:rsidRPr="00C511EA" w:rsidRDefault="00F1211E" w:rsidP="007220C5">
      <w:pPr>
        <w:pStyle w:val="Heading2"/>
        <w:spacing w:after="0"/>
        <w:ind w:left="578" w:hanging="578"/>
        <w:rPr>
          <w:sz w:val="26"/>
          <w:szCs w:val="26"/>
        </w:rPr>
      </w:pPr>
      <w:bookmarkStart w:id="61" w:name="_Toc409528738"/>
      <w:r w:rsidRPr="00C511EA">
        <w:rPr>
          <w:sz w:val="26"/>
          <w:szCs w:val="26"/>
        </w:rPr>
        <w:t>Dependency on Other Development or Interface</w:t>
      </w:r>
      <w:r w:rsidR="00DE4AF2" w:rsidRPr="00C511EA">
        <w:rPr>
          <w:sz w:val="26"/>
          <w:szCs w:val="26"/>
        </w:rPr>
        <w:t xml:space="preserve"> (</w:t>
      </w:r>
      <w:r w:rsidR="00B27DB2" w:rsidRPr="00C511EA">
        <w:rPr>
          <w:sz w:val="26"/>
          <w:szCs w:val="26"/>
        </w:rPr>
        <w:t>M</w:t>
      </w:r>
      <w:r w:rsidR="00DE4AF2" w:rsidRPr="00C511EA">
        <w:rPr>
          <w:sz w:val="26"/>
          <w:szCs w:val="26"/>
        </w:rPr>
        <w:t>)</w:t>
      </w:r>
      <w:bookmarkEnd w:id="61"/>
      <w:r w:rsidRPr="00C511EA">
        <w:rPr>
          <w:sz w:val="26"/>
          <w:szCs w:val="26"/>
        </w:rPr>
        <w:tab/>
      </w:r>
    </w:p>
    <w:p w14:paraId="5C7858EA" w14:textId="77777777" w:rsidR="00F1211E" w:rsidRDefault="00F1211E" w:rsidP="007220C5">
      <w:pPr>
        <w:pStyle w:val="BodyText2"/>
        <w:spacing w:before="0"/>
        <w:rPr>
          <w:rFonts w:cs="Arial"/>
          <w:color w:val="0000FF"/>
        </w:rPr>
      </w:pPr>
    </w:p>
    <w:p w14:paraId="16F4472B" w14:textId="00B1334B" w:rsidR="000201A2" w:rsidRDefault="114BEE5D" w:rsidP="114BEE5D">
      <w:pPr>
        <w:spacing w:before="0"/>
      </w:pPr>
      <w:r w:rsidRPr="114BEE5D">
        <w:rPr>
          <w:rFonts w:eastAsia="Arial" w:cs="Arial"/>
          <w:szCs w:val="18"/>
        </w:rPr>
        <w:t>CMS will provide the connectors compatible with S4.</w:t>
      </w:r>
    </w:p>
    <w:p w14:paraId="39516D89" w14:textId="621A3B29" w:rsidR="000201A2" w:rsidRDefault="000201A2" w:rsidP="114BEE5D">
      <w:pPr>
        <w:pStyle w:val="BodyText2"/>
        <w:spacing w:before="0"/>
        <w:rPr>
          <w:color w:val="0000FF"/>
          <w:szCs w:val="18"/>
        </w:rPr>
      </w:pPr>
    </w:p>
    <w:p w14:paraId="5C7858EF" w14:textId="77777777" w:rsidR="00115651" w:rsidRPr="00C511EA" w:rsidRDefault="00115651" w:rsidP="007220C5">
      <w:pPr>
        <w:pStyle w:val="Heading2"/>
        <w:spacing w:after="0"/>
        <w:ind w:left="578" w:hanging="578"/>
        <w:rPr>
          <w:sz w:val="26"/>
          <w:szCs w:val="26"/>
        </w:rPr>
      </w:pPr>
      <w:bookmarkStart w:id="62" w:name="_Toc409528739"/>
      <w:r w:rsidRPr="00C511EA">
        <w:rPr>
          <w:sz w:val="26"/>
          <w:szCs w:val="26"/>
        </w:rPr>
        <w:t xml:space="preserve">Development Objects </w:t>
      </w:r>
      <w:r w:rsidR="008D0008" w:rsidRPr="00C511EA">
        <w:rPr>
          <w:sz w:val="26"/>
          <w:szCs w:val="26"/>
        </w:rPr>
        <w:t>(</w:t>
      </w:r>
      <w:r w:rsidRPr="00C511EA">
        <w:rPr>
          <w:sz w:val="26"/>
          <w:szCs w:val="26"/>
        </w:rPr>
        <w:t>per System</w:t>
      </w:r>
      <w:bookmarkEnd w:id="24"/>
      <w:r w:rsidR="008D0008" w:rsidRPr="00C511EA">
        <w:rPr>
          <w:sz w:val="26"/>
          <w:szCs w:val="26"/>
        </w:rPr>
        <w:t>)</w:t>
      </w:r>
      <w:bookmarkEnd w:id="62"/>
      <w:r w:rsidR="00DE4AF2" w:rsidRPr="00C511EA">
        <w:rPr>
          <w:sz w:val="26"/>
          <w:szCs w:val="26"/>
        </w:rPr>
        <w:t xml:space="preserve"> </w:t>
      </w:r>
      <w:r w:rsidR="009F3BFC" w:rsidRPr="00C511EA">
        <w:rPr>
          <w:sz w:val="26"/>
          <w:szCs w:val="26"/>
        </w:rPr>
        <w:t xml:space="preserve"> </w:t>
      </w:r>
    </w:p>
    <w:p w14:paraId="5C7858F0" w14:textId="77777777" w:rsidR="00115651" w:rsidRPr="00C511EA" w:rsidRDefault="00115651" w:rsidP="007220C5">
      <w:pPr>
        <w:spacing w:before="0"/>
        <w:rPr>
          <w:rFonts w:cs="Arial"/>
          <w:i/>
          <w:iCs/>
        </w:rPr>
      </w:pPr>
    </w:p>
    <w:tbl>
      <w:tblPr>
        <w:tblW w:w="8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
        <w:gridCol w:w="1185"/>
        <w:gridCol w:w="1446"/>
        <w:gridCol w:w="5415"/>
      </w:tblGrid>
      <w:tr w:rsidR="00115651" w:rsidRPr="00C511EA" w14:paraId="5C7858F5" w14:textId="77777777" w:rsidTr="114BEE5D">
        <w:tc>
          <w:tcPr>
            <w:tcW w:w="840" w:type="dxa"/>
          </w:tcPr>
          <w:p w14:paraId="5C7858F1" w14:textId="77777777" w:rsidR="00115651" w:rsidRPr="00C511EA" w:rsidRDefault="00115651">
            <w:pPr>
              <w:rPr>
                <w:rFonts w:cs="Arial"/>
                <w:b/>
                <w:bCs/>
                <w:sz w:val="20"/>
              </w:rPr>
            </w:pPr>
            <w:r w:rsidRPr="00C511EA">
              <w:rPr>
                <w:rFonts w:cs="Arial"/>
                <w:b/>
                <w:bCs/>
                <w:sz w:val="20"/>
              </w:rPr>
              <w:t>S.No</w:t>
            </w:r>
          </w:p>
        </w:tc>
        <w:tc>
          <w:tcPr>
            <w:tcW w:w="1185" w:type="dxa"/>
          </w:tcPr>
          <w:p w14:paraId="5C7858F2" w14:textId="77777777" w:rsidR="00115651" w:rsidRPr="00C511EA" w:rsidRDefault="00115651">
            <w:pPr>
              <w:rPr>
                <w:rFonts w:cs="Arial"/>
                <w:b/>
                <w:bCs/>
                <w:sz w:val="20"/>
              </w:rPr>
            </w:pPr>
            <w:r w:rsidRPr="00C511EA">
              <w:rPr>
                <w:rFonts w:cs="Arial"/>
                <w:b/>
                <w:bCs/>
                <w:sz w:val="20"/>
              </w:rPr>
              <w:t>System</w:t>
            </w:r>
          </w:p>
        </w:tc>
        <w:tc>
          <w:tcPr>
            <w:tcW w:w="1446" w:type="dxa"/>
          </w:tcPr>
          <w:p w14:paraId="5C7858F3" w14:textId="77777777" w:rsidR="00115651" w:rsidRPr="00C511EA" w:rsidRDefault="00115651">
            <w:pPr>
              <w:rPr>
                <w:rFonts w:cs="Arial"/>
                <w:b/>
                <w:bCs/>
                <w:sz w:val="20"/>
              </w:rPr>
            </w:pPr>
            <w:r w:rsidRPr="00C511EA">
              <w:rPr>
                <w:rFonts w:cs="Arial"/>
                <w:b/>
                <w:bCs/>
                <w:sz w:val="20"/>
              </w:rPr>
              <w:t>Object</w:t>
            </w:r>
            <w:r w:rsidR="00B27DB2" w:rsidRPr="00C511EA">
              <w:rPr>
                <w:rFonts w:cs="Arial"/>
                <w:b/>
                <w:bCs/>
                <w:sz w:val="20"/>
              </w:rPr>
              <w:t xml:space="preserve"> Type</w:t>
            </w:r>
          </w:p>
        </w:tc>
        <w:tc>
          <w:tcPr>
            <w:tcW w:w="5415" w:type="dxa"/>
          </w:tcPr>
          <w:p w14:paraId="5C7858F4" w14:textId="77777777" w:rsidR="00115651" w:rsidRPr="00C511EA" w:rsidRDefault="00115651">
            <w:pPr>
              <w:rPr>
                <w:rFonts w:cs="Arial"/>
                <w:b/>
                <w:bCs/>
                <w:sz w:val="20"/>
              </w:rPr>
            </w:pPr>
            <w:r w:rsidRPr="00C511EA">
              <w:rPr>
                <w:rFonts w:cs="Arial"/>
                <w:b/>
                <w:bCs/>
                <w:sz w:val="20"/>
              </w:rPr>
              <w:t>Description</w:t>
            </w:r>
          </w:p>
        </w:tc>
      </w:tr>
      <w:tr w:rsidR="00115651" w:rsidRPr="00C511EA" w14:paraId="5C7858FA" w14:textId="77777777" w:rsidTr="114BEE5D">
        <w:trPr>
          <w:trHeight w:val="332"/>
        </w:trPr>
        <w:tc>
          <w:tcPr>
            <w:tcW w:w="840" w:type="dxa"/>
          </w:tcPr>
          <w:p w14:paraId="5C7858F6" w14:textId="77777777" w:rsidR="00115651" w:rsidRPr="00FC6EC3" w:rsidRDefault="00115651">
            <w:pPr>
              <w:pStyle w:val="Tablebullet"/>
              <w:spacing w:before="0" w:after="0"/>
              <w:rPr>
                <w:rFonts w:cs="Arial"/>
                <w:i/>
                <w:iCs w:val="0"/>
                <w:color w:val="000000" w:themeColor="text1"/>
              </w:rPr>
            </w:pPr>
          </w:p>
        </w:tc>
        <w:tc>
          <w:tcPr>
            <w:tcW w:w="1185" w:type="dxa"/>
          </w:tcPr>
          <w:p w14:paraId="5C7858F7" w14:textId="77777777" w:rsidR="00115651" w:rsidRPr="00FC6EC3" w:rsidRDefault="00115651" w:rsidP="009766BC">
            <w:pPr>
              <w:pStyle w:val="Tablebullet"/>
              <w:spacing w:before="0" w:after="0"/>
              <w:rPr>
                <w:rFonts w:cs="Arial"/>
                <w:iCs w:val="0"/>
                <w:color w:val="000000" w:themeColor="text1"/>
              </w:rPr>
            </w:pPr>
          </w:p>
        </w:tc>
        <w:tc>
          <w:tcPr>
            <w:tcW w:w="1446" w:type="dxa"/>
          </w:tcPr>
          <w:p w14:paraId="5C7858F8" w14:textId="77777777" w:rsidR="00115651" w:rsidRPr="00FC6EC3" w:rsidRDefault="00115651">
            <w:pPr>
              <w:pStyle w:val="Tablebullet"/>
              <w:spacing w:before="0" w:after="0"/>
              <w:rPr>
                <w:rFonts w:cs="Arial"/>
                <w:iCs w:val="0"/>
                <w:color w:val="000000" w:themeColor="text1"/>
              </w:rPr>
            </w:pPr>
          </w:p>
        </w:tc>
        <w:tc>
          <w:tcPr>
            <w:tcW w:w="5415" w:type="dxa"/>
          </w:tcPr>
          <w:p w14:paraId="5C7858F9" w14:textId="77777777" w:rsidR="00BB562F" w:rsidRPr="00BB562F" w:rsidRDefault="00BB562F" w:rsidP="00E36450">
            <w:pPr>
              <w:pStyle w:val="Tablebullet"/>
              <w:spacing w:before="0" w:after="0"/>
              <w:rPr>
                <w:rFonts w:cs="Arial"/>
                <w:iCs w:val="0"/>
                <w:color w:val="000000" w:themeColor="text1"/>
              </w:rPr>
            </w:pPr>
          </w:p>
        </w:tc>
      </w:tr>
      <w:tr w:rsidR="00115651" w:rsidRPr="00C511EA" w14:paraId="5C7858FF" w14:textId="77777777" w:rsidTr="114BEE5D">
        <w:tc>
          <w:tcPr>
            <w:tcW w:w="840" w:type="dxa"/>
          </w:tcPr>
          <w:p w14:paraId="5C7858FB" w14:textId="77777777" w:rsidR="00115651" w:rsidRPr="00FC6EC3" w:rsidRDefault="00115651">
            <w:pPr>
              <w:pStyle w:val="Tablebullet"/>
              <w:spacing w:before="0" w:after="0"/>
              <w:rPr>
                <w:rFonts w:cs="Arial"/>
                <w:i/>
                <w:iCs w:val="0"/>
                <w:color w:val="000000" w:themeColor="text1"/>
              </w:rPr>
            </w:pPr>
          </w:p>
        </w:tc>
        <w:tc>
          <w:tcPr>
            <w:tcW w:w="1185" w:type="dxa"/>
          </w:tcPr>
          <w:p w14:paraId="5C7858FC" w14:textId="77777777" w:rsidR="00115651" w:rsidRPr="00FC6EC3" w:rsidRDefault="00115651">
            <w:pPr>
              <w:pStyle w:val="Tablebullet"/>
              <w:spacing w:before="0" w:after="0"/>
              <w:rPr>
                <w:rFonts w:cs="Arial"/>
                <w:iCs w:val="0"/>
                <w:color w:val="000000" w:themeColor="text1"/>
              </w:rPr>
            </w:pPr>
          </w:p>
        </w:tc>
        <w:tc>
          <w:tcPr>
            <w:tcW w:w="1446" w:type="dxa"/>
          </w:tcPr>
          <w:p w14:paraId="5C7858FD" w14:textId="77777777" w:rsidR="00115651" w:rsidRPr="00FC6EC3" w:rsidRDefault="00115651" w:rsidP="00FC6EC3">
            <w:pPr>
              <w:pStyle w:val="Tablebullet"/>
              <w:spacing w:before="0" w:after="0"/>
              <w:rPr>
                <w:rFonts w:cs="Arial"/>
                <w:iCs w:val="0"/>
                <w:color w:val="000000" w:themeColor="text1"/>
              </w:rPr>
            </w:pPr>
          </w:p>
        </w:tc>
        <w:tc>
          <w:tcPr>
            <w:tcW w:w="5415" w:type="dxa"/>
          </w:tcPr>
          <w:p w14:paraId="5C7858FE" w14:textId="77777777" w:rsidR="00115651" w:rsidRPr="00C511EA" w:rsidRDefault="00115651">
            <w:pPr>
              <w:pStyle w:val="Tablebullet"/>
              <w:spacing w:before="0" w:after="0"/>
              <w:rPr>
                <w:rFonts w:cs="Arial"/>
                <w:i/>
                <w:iCs w:val="0"/>
                <w:color w:val="0000FF"/>
              </w:rPr>
            </w:pPr>
          </w:p>
        </w:tc>
      </w:tr>
    </w:tbl>
    <w:p w14:paraId="0AB34D2E" w14:textId="636F709D" w:rsidR="33AAFF02" w:rsidRDefault="33AAFF02"/>
    <w:p w14:paraId="5C785900" w14:textId="77777777" w:rsidR="00115651" w:rsidRPr="00C511EA" w:rsidRDefault="00115651" w:rsidP="007220C5">
      <w:pPr>
        <w:spacing w:before="0"/>
        <w:rPr>
          <w:rFonts w:cs="Arial"/>
        </w:rPr>
      </w:pPr>
    </w:p>
    <w:p w14:paraId="5C785901" w14:textId="77777777" w:rsidR="00115651" w:rsidRDefault="00115651" w:rsidP="00595638">
      <w:pPr>
        <w:pStyle w:val="Heading2"/>
        <w:spacing w:after="0"/>
        <w:ind w:left="578" w:hanging="578"/>
      </w:pPr>
      <w:bookmarkStart w:id="63" w:name="_Toc113959605"/>
      <w:bookmarkStart w:id="64" w:name="_Toc409528740"/>
      <w:r w:rsidRPr="00595638">
        <w:rPr>
          <w:sz w:val="26"/>
          <w:szCs w:val="26"/>
        </w:rPr>
        <w:t>Systems</w:t>
      </w:r>
      <w:r w:rsidRPr="00C511EA">
        <w:t xml:space="preserve"> Involved</w:t>
      </w:r>
      <w:bookmarkEnd w:id="63"/>
      <w:r w:rsidR="000D0AC9" w:rsidRPr="00C511EA">
        <w:t xml:space="preserve"> (M)</w:t>
      </w:r>
      <w:bookmarkEnd w:id="64"/>
    </w:p>
    <w:p w14:paraId="5C785902" w14:textId="77777777" w:rsidR="004676B3" w:rsidRPr="004676B3" w:rsidRDefault="004676B3" w:rsidP="004676B3"/>
    <w:p w14:paraId="5E153F7D" w14:textId="3A29026B" w:rsidR="0000474A" w:rsidRDefault="00180575" w:rsidP="007220C5">
      <w:pPr>
        <w:pStyle w:val="BodyText2"/>
        <w:spacing w:before="0"/>
        <w:rPr>
          <w:rFonts w:cs="Arial"/>
          <w:i w:val="0"/>
          <w:iCs w:val="0"/>
        </w:rPr>
      </w:pPr>
      <w:bookmarkStart w:id="65" w:name="_Toc113959608"/>
      <w:r>
        <w:rPr>
          <w:rFonts w:cs="Arial"/>
          <w:i w:val="0"/>
          <w:iCs w:val="0"/>
        </w:rPr>
        <w:t>S/4 Hana</w:t>
      </w:r>
    </w:p>
    <w:p w14:paraId="346EE5F7" w14:textId="77777777" w:rsidR="0000474A" w:rsidRPr="00C511EA" w:rsidRDefault="0000474A" w:rsidP="007220C5">
      <w:pPr>
        <w:pStyle w:val="BodyText2"/>
        <w:spacing w:before="0"/>
        <w:rPr>
          <w:rFonts w:cs="Arial"/>
          <w:i w:val="0"/>
          <w:iCs w:val="0"/>
        </w:rPr>
      </w:pPr>
    </w:p>
    <w:p w14:paraId="5C785907" w14:textId="77777777" w:rsidR="007076F2" w:rsidRDefault="007076F2" w:rsidP="007220C5">
      <w:pPr>
        <w:pStyle w:val="Heading2"/>
        <w:spacing w:after="0"/>
        <w:ind w:left="578" w:hanging="578"/>
        <w:rPr>
          <w:sz w:val="26"/>
          <w:szCs w:val="26"/>
        </w:rPr>
      </w:pPr>
      <w:bookmarkStart w:id="66" w:name="_Toc409528741"/>
      <w:r w:rsidRPr="00C511EA">
        <w:rPr>
          <w:sz w:val="26"/>
          <w:szCs w:val="26"/>
        </w:rPr>
        <w:t>Target User Group</w:t>
      </w:r>
      <w:bookmarkEnd w:id="66"/>
    </w:p>
    <w:p w14:paraId="06AF671C" w14:textId="1B9CB3A6" w:rsidR="0000474A" w:rsidRDefault="0000474A" w:rsidP="00DE7C48">
      <w:pPr>
        <w:spacing w:before="0"/>
        <w:rPr>
          <w:i/>
          <w:color w:val="4F81BD" w:themeColor="accent1"/>
          <w:szCs w:val="20"/>
          <w:lang w:eastAsia="da-DK"/>
        </w:rPr>
      </w:pPr>
    </w:p>
    <w:p w14:paraId="5C78590B" w14:textId="2B7BB9D7" w:rsidR="00115651" w:rsidRDefault="0000474A" w:rsidP="00DD2A99">
      <w:pPr>
        <w:spacing w:before="0"/>
      </w:pPr>
      <w:r w:rsidRPr="0000474A">
        <w:rPr>
          <w:sz w:val="20"/>
        </w:rPr>
        <w:t xml:space="preserve">Panasonic Finance User Group </w:t>
      </w:r>
      <w:bookmarkStart w:id="67" w:name="_Toc254341670"/>
      <w:bookmarkStart w:id="68" w:name="_Toc254344115"/>
      <w:bookmarkStart w:id="69" w:name="_Toc254344366"/>
      <w:bookmarkStart w:id="70" w:name="_Toc254344615"/>
      <w:bookmarkStart w:id="71" w:name="_Toc254344864"/>
      <w:bookmarkStart w:id="72" w:name="_Toc254345114"/>
      <w:bookmarkStart w:id="73" w:name="_Toc254345364"/>
      <w:bookmarkStart w:id="74" w:name="_Toc254345613"/>
      <w:bookmarkStart w:id="75" w:name="_Toc254361131"/>
      <w:bookmarkStart w:id="76" w:name="_Toc254603373"/>
      <w:bookmarkStart w:id="77" w:name="_Toc254788734"/>
      <w:bookmarkStart w:id="78" w:name="_Toc254789113"/>
      <w:bookmarkStart w:id="79" w:name="_Toc255399474"/>
      <w:bookmarkStart w:id="80" w:name="_Toc255399854"/>
      <w:bookmarkStart w:id="81" w:name="_Toc255548883"/>
      <w:bookmarkStart w:id="82" w:name="_Toc255549986"/>
      <w:bookmarkStart w:id="83" w:name="_Toc255550721"/>
      <w:bookmarkStart w:id="84" w:name="_Toc255557746"/>
      <w:bookmarkStart w:id="85" w:name="_Toc255558130"/>
      <w:bookmarkStart w:id="86" w:name="_Toc255558515"/>
      <w:bookmarkStart w:id="87" w:name="_Toc255571223"/>
      <w:bookmarkStart w:id="88" w:name="_Toc113959611"/>
      <w:bookmarkEnd w:id="65"/>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3D1BC18C" w14:textId="77777777" w:rsidR="00373527" w:rsidRPr="00C511EA" w:rsidRDefault="00373527" w:rsidP="00373527">
      <w:pPr>
        <w:pStyle w:val="Heading1"/>
      </w:pPr>
      <w:r w:rsidRPr="00C511EA">
        <w:t xml:space="preserve">Other considerations/Impacts </w:t>
      </w:r>
    </w:p>
    <w:p w14:paraId="26C3B5A2" w14:textId="77777777" w:rsidR="00373527" w:rsidRDefault="00373527" w:rsidP="00DD2A99">
      <w:pPr>
        <w:spacing w:before="0"/>
      </w:pPr>
    </w:p>
    <w:p w14:paraId="661BFD24" w14:textId="3A1D98E4" w:rsidR="00A40445" w:rsidRPr="00C511EA" w:rsidRDefault="21253645" w:rsidP="00DD2A99">
      <w:pPr>
        <w:spacing w:before="0"/>
      </w:pPr>
      <w:r>
        <w:t xml:space="preserve">BTP – Proposed AS-IS Solution </w:t>
      </w:r>
    </w:p>
    <w:p w14:paraId="7E147FAC" w14:textId="7317036B" w:rsidR="21253645" w:rsidRDefault="21253645" w:rsidP="21253645">
      <w:pPr>
        <w:spacing w:before="0"/>
        <w:rPr>
          <w:szCs w:val="18"/>
        </w:rPr>
      </w:pPr>
    </w:p>
    <w:p w14:paraId="30D65BE9" w14:textId="77777777" w:rsidR="00F2202D" w:rsidRDefault="00F2202D" w:rsidP="21253645">
      <w:pPr>
        <w:spacing w:before="0"/>
        <w:rPr>
          <w:szCs w:val="18"/>
        </w:rPr>
      </w:pPr>
    </w:p>
    <w:p w14:paraId="0B58506A" w14:textId="30718820" w:rsidR="21253645" w:rsidRDefault="00C95EC4" w:rsidP="21253645">
      <w:pPr>
        <w:spacing w:before="0"/>
      </w:pPr>
      <w:r w:rsidRPr="00C95EC4">
        <w:rPr>
          <w:noProof/>
        </w:rPr>
        <w:drawing>
          <wp:inline distT="0" distB="0" distL="0" distR="0" wp14:anchorId="2D4AB062" wp14:editId="38E493EE">
            <wp:extent cx="5732145" cy="1689735"/>
            <wp:effectExtent l="0" t="0" r="190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1689735"/>
                    </a:xfrm>
                    <a:prstGeom prst="rect">
                      <a:avLst/>
                    </a:prstGeom>
                    <a:noFill/>
                    <a:ln>
                      <a:noFill/>
                    </a:ln>
                  </pic:spPr>
                </pic:pic>
              </a:graphicData>
            </a:graphic>
          </wp:inline>
        </w:drawing>
      </w:r>
    </w:p>
    <w:p w14:paraId="5C78590C" w14:textId="033FE5C2" w:rsidR="00115651" w:rsidRDefault="00115651" w:rsidP="007220C5">
      <w:pPr>
        <w:pStyle w:val="Heading2"/>
        <w:spacing w:after="0"/>
        <w:ind w:left="578" w:hanging="578"/>
        <w:rPr>
          <w:sz w:val="26"/>
          <w:szCs w:val="26"/>
        </w:rPr>
      </w:pPr>
      <w:bookmarkStart w:id="89" w:name="_Toc409528743"/>
      <w:bookmarkStart w:id="90" w:name="_Toc113959612"/>
      <w:bookmarkEnd w:id="88"/>
      <w:r w:rsidRPr="00C511EA">
        <w:rPr>
          <w:sz w:val="26"/>
          <w:szCs w:val="26"/>
        </w:rPr>
        <w:t>Volume of Data</w:t>
      </w:r>
      <w:r w:rsidR="00DE4AF2" w:rsidRPr="00C511EA">
        <w:rPr>
          <w:sz w:val="26"/>
          <w:szCs w:val="26"/>
        </w:rPr>
        <w:t xml:space="preserve"> (M)</w:t>
      </w:r>
      <w:bookmarkEnd w:id="89"/>
      <w:r w:rsidRPr="00C511EA">
        <w:rPr>
          <w:sz w:val="26"/>
          <w:szCs w:val="26"/>
        </w:rPr>
        <w:t xml:space="preserve"> </w:t>
      </w:r>
    </w:p>
    <w:p w14:paraId="455DE4F8" w14:textId="4D69DE42" w:rsidR="00147F2C" w:rsidRPr="00147F2C" w:rsidRDefault="114BEE5D" w:rsidP="00147F2C">
      <w:r>
        <w:t>N/A</w:t>
      </w:r>
    </w:p>
    <w:p w14:paraId="61E01226" w14:textId="77777777" w:rsidR="00A40445" w:rsidRPr="00A40445" w:rsidRDefault="00A40445" w:rsidP="00A40445"/>
    <w:p w14:paraId="5C785910" w14:textId="26CAA53A" w:rsidR="00193093" w:rsidRDefault="00193093" w:rsidP="007220C5">
      <w:pPr>
        <w:pStyle w:val="Heading2"/>
        <w:spacing w:after="0"/>
        <w:ind w:left="578" w:hanging="578"/>
        <w:rPr>
          <w:sz w:val="26"/>
          <w:szCs w:val="26"/>
        </w:rPr>
      </w:pPr>
      <w:bookmarkStart w:id="91" w:name="_Toc137626753"/>
      <w:bookmarkStart w:id="92" w:name="_Toc137632026"/>
      <w:bookmarkStart w:id="93" w:name="_Toc113959633"/>
      <w:bookmarkStart w:id="94" w:name="_Toc114828115"/>
      <w:bookmarkStart w:id="95" w:name="_Toc409528744"/>
      <w:bookmarkEnd w:id="90"/>
      <w:bookmarkEnd w:id="91"/>
      <w:bookmarkEnd w:id="92"/>
      <w:r w:rsidRPr="00C511EA">
        <w:rPr>
          <w:sz w:val="26"/>
          <w:szCs w:val="26"/>
        </w:rPr>
        <w:t>Cross Work Stream Impact</w:t>
      </w:r>
      <w:bookmarkEnd w:id="93"/>
      <w:bookmarkEnd w:id="94"/>
      <w:r w:rsidR="00DE4AF2" w:rsidRPr="00C511EA">
        <w:rPr>
          <w:sz w:val="26"/>
          <w:szCs w:val="26"/>
        </w:rPr>
        <w:t xml:space="preserve"> (M)</w:t>
      </w:r>
      <w:bookmarkEnd w:id="95"/>
    </w:p>
    <w:p w14:paraId="473174CB" w14:textId="36ABEBE4" w:rsidR="003D5C85" w:rsidRPr="003D5C85" w:rsidRDefault="003D5C85" w:rsidP="003D5C85">
      <w:r>
        <w:t>N/A</w:t>
      </w:r>
    </w:p>
    <w:p w14:paraId="5C785911" w14:textId="77777777" w:rsidR="00193093" w:rsidRDefault="00193093" w:rsidP="00A15E58">
      <w:pPr>
        <w:pStyle w:val="BodyText"/>
        <w:spacing w:before="0" w:beforeAutospacing="0" w:after="0" w:afterAutospacing="0"/>
        <w:ind w:left="578"/>
        <w:rPr>
          <w:iCs/>
          <w:color w:val="0000FF"/>
          <w:sz w:val="18"/>
        </w:rPr>
      </w:pPr>
    </w:p>
    <w:p w14:paraId="5C785912" w14:textId="77777777" w:rsidR="00193093" w:rsidRPr="00C511EA" w:rsidRDefault="00DE4AF2" w:rsidP="007220C5">
      <w:pPr>
        <w:pStyle w:val="BodyText"/>
        <w:spacing w:before="0" w:beforeAutospacing="0" w:after="0" w:afterAutospacing="0"/>
        <w:rPr>
          <w:iCs/>
          <w:sz w:val="18"/>
        </w:rPr>
      </w:pPr>
      <w:r w:rsidRPr="00C511EA">
        <w:rPr>
          <w:iCs/>
          <w:sz w:val="18"/>
        </w:rPr>
        <w:t xml:space="preserve"> </w:t>
      </w:r>
    </w:p>
    <w:p w14:paraId="5C785913" w14:textId="6C252574" w:rsidR="00193093" w:rsidRDefault="00193093" w:rsidP="007220C5">
      <w:pPr>
        <w:pStyle w:val="Heading2"/>
        <w:spacing w:after="0"/>
        <w:ind w:left="578" w:hanging="578"/>
        <w:rPr>
          <w:sz w:val="26"/>
          <w:szCs w:val="26"/>
        </w:rPr>
      </w:pPr>
      <w:bookmarkStart w:id="96" w:name="_Toc114828116"/>
      <w:bookmarkStart w:id="97" w:name="_Toc409528745"/>
      <w:bookmarkStart w:id="98" w:name="_Toc113959634"/>
      <w:r w:rsidRPr="00C511EA">
        <w:rPr>
          <w:sz w:val="26"/>
          <w:szCs w:val="26"/>
        </w:rPr>
        <w:t>Regression Impacts</w:t>
      </w:r>
      <w:bookmarkEnd w:id="96"/>
      <w:bookmarkEnd w:id="97"/>
      <w:r w:rsidRPr="00C511EA">
        <w:rPr>
          <w:sz w:val="26"/>
          <w:szCs w:val="26"/>
        </w:rPr>
        <w:t xml:space="preserve"> </w:t>
      </w:r>
      <w:bookmarkEnd w:id="98"/>
      <w:r w:rsidR="007076F2" w:rsidRPr="00C511EA">
        <w:rPr>
          <w:sz w:val="26"/>
          <w:szCs w:val="26"/>
        </w:rPr>
        <w:t xml:space="preserve"> </w:t>
      </w:r>
    </w:p>
    <w:p w14:paraId="681AB153" w14:textId="77777777" w:rsidR="00A40445" w:rsidRPr="00A40445" w:rsidRDefault="00A40445" w:rsidP="00A40445"/>
    <w:p w14:paraId="5C785918" w14:textId="77777777" w:rsidR="00193093" w:rsidRPr="00C511EA" w:rsidRDefault="00193093" w:rsidP="007220C5">
      <w:pPr>
        <w:pStyle w:val="Heading2"/>
        <w:spacing w:after="0"/>
        <w:ind w:left="578" w:hanging="578"/>
        <w:rPr>
          <w:sz w:val="26"/>
          <w:szCs w:val="26"/>
        </w:rPr>
      </w:pPr>
      <w:bookmarkStart w:id="99" w:name="_Toc114828117"/>
      <w:bookmarkStart w:id="100" w:name="_Toc409528746"/>
      <w:r w:rsidRPr="00C511EA">
        <w:rPr>
          <w:sz w:val="26"/>
          <w:szCs w:val="26"/>
        </w:rPr>
        <w:t xml:space="preserve">Archiving </w:t>
      </w:r>
      <w:bookmarkEnd w:id="99"/>
      <w:r w:rsidRPr="00C511EA">
        <w:rPr>
          <w:sz w:val="26"/>
          <w:szCs w:val="26"/>
        </w:rPr>
        <w:t>Compatibility</w:t>
      </w:r>
      <w:bookmarkEnd w:id="100"/>
      <w:r w:rsidR="00DE4AF2" w:rsidRPr="00C511EA">
        <w:rPr>
          <w:sz w:val="26"/>
          <w:szCs w:val="26"/>
        </w:rPr>
        <w:t xml:space="preserve"> </w:t>
      </w:r>
      <w:r w:rsidR="009F3BFC" w:rsidRPr="00C511EA">
        <w:rPr>
          <w:sz w:val="26"/>
          <w:szCs w:val="26"/>
        </w:rPr>
        <w:t xml:space="preserve"> </w:t>
      </w:r>
    </w:p>
    <w:p w14:paraId="5C78591C" w14:textId="77777777" w:rsidR="00193093" w:rsidRPr="00C511EA" w:rsidRDefault="00193093" w:rsidP="007220C5">
      <w:pPr>
        <w:spacing w:before="0"/>
      </w:pPr>
    </w:p>
    <w:p w14:paraId="5C78591D" w14:textId="766A7E6A" w:rsidR="00B62AD1" w:rsidRDefault="00B62AD1" w:rsidP="007220C5">
      <w:pPr>
        <w:pStyle w:val="Heading2"/>
        <w:spacing w:after="0"/>
        <w:ind w:left="578" w:hanging="578"/>
        <w:rPr>
          <w:sz w:val="26"/>
          <w:szCs w:val="26"/>
        </w:rPr>
      </w:pPr>
      <w:bookmarkStart w:id="101" w:name="_Toc255549995"/>
      <w:bookmarkStart w:id="102" w:name="_Toc255550730"/>
      <w:bookmarkStart w:id="103" w:name="_Toc255557755"/>
      <w:bookmarkStart w:id="104" w:name="_Toc255558139"/>
      <w:bookmarkStart w:id="105" w:name="_Toc255558524"/>
      <w:bookmarkStart w:id="106" w:name="_Toc255571232"/>
      <w:bookmarkStart w:id="107" w:name="_Toc409528747"/>
      <w:bookmarkEnd w:id="101"/>
      <w:bookmarkEnd w:id="102"/>
      <w:bookmarkEnd w:id="103"/>
      <w:bookmarkEnd w:id="104"/>
      <w:bookmarkEnd w:id="105"/>
      <w:bookmarkEnd w:id="106"/>
      <w:r w:rsidRPr="00C511EA">
        <w:rPr>
          <w:sz w:val="26"/>
          <w:szCs w:val="26"/>
        </w:rPr>
        <w:t>Others</w:t>
      </w:r>
      <w:bookmarkStart w:id="108" w:name="_Toc255549997"/>
      <w:bookmarkStart w:id="109" w:name="_Toc255550732"/>
      <w:bookmarkStart w:id="110" w:name="_Toc255557757"/>
      <w:bookmarkStart w:id="111" w:name="_Toc255558141"/>
      <w:bookmarkStart w:id="112" w:name="_Toc255558526"/>
      <w:bookmarkStart w:id="113" w:name="_Toc255571234"/>
      <w:bookmarkEnd w:id="107"/>
      <w:bookmarkEnd w:id="108"/>
      <w:bookmarkEnd w:id="109"/>
      <w:bookmarkEnd w:id="110"/>
      <w:bookmarkEnd w:id="111"/>
      <w:bookmarkEnd w:id="112"/>
      <w:bookmarkEnd w:id="113"/>
    </w:p>
    <w:p w14:paraId="6E80AEC7" w14:textId="59BE0C64" w:rsidR="00A94301" w:rsidRDefault="00A94301" w:rsidP="00A94301"/>
    <w:p w14:paraId="5C78591E" w14:textId="50605DC6" w:rsidR="008D0008" w:rsidRDefault="00115651" w:rsidP="007220C5">
      <w:pPr>
        <w:pStyle w:val="Heading1"/>
        <w:pageBreakBefore w:val="0"/>
        <w:tabs>
          <w:tab w:val="clear" w:pos="851"/>
        </w:tabs>
      </w:pPr>
      <w:bookmarkStart w:id="114" w:name="_Toc409528748"/>
      <w:r w:rsidRPr="00C511EA">
        <w:t>Development Scop</w:t>
      </w:r>
      <w:r w:rsidR="008D0008" w:rsidRPr="00C511EA">
        <w:t>e</w:t>
      </w:r>
      <w:bookmarkEnd w:id="114"/>
    </w:p>
    <w:p w14:paraId="789A4E25" w14:textId="4118A67A" w:rsidR="00D86D8B" w:rsidRPr="00D86D8B" w:rsidRDefault="00D86D8B" w:rsidP="00D86D8B">
      <w:pPr>
        <w:pStyle w:val="BodyText"/>
        <w:keepLines/>
        <w:rPr>
          <w:sz w:val="20"/>
          <w:szCs w:val="32"/>
        </w:rPr>
      </w:pPr>
      <w:r w:rsidRPr="00D86D8B">
        <w:rPr>
          <w:sz w:val="20"/>
          <w:szCs w:val="32"/>
        </w:rPr>
        <w:t xml:space="preserve">Complete for Interfaces and Conversions.  Data accessed should be noted under data mapping in Description/Purpose. </w:t>
      </w:r>
    </w:p>
    <w:tbl>
      <w:tblPr>
        <w:tblW w:w="89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6"/>
        <w:gridCol w:w="5280"/>
      </w:tblGrid>
      <w:tr w:rsidR="00D86D8B" w:rsidRPr="00D86D8B" w14:paraId="46AC93E3" w14:textId="77777777" w:rsidTr="00D86D8B">
        <w:trPr>
          <w:cantSplit/>
          <w:trHeight w:val="289"/>
        </w:trPr>
        <w:tc>
          <w:tcPr>
            <w:tcW w:w="3676" w:type="dxa"/>
          </w:tcPr>
          <w:p w14:paraId="52B4C7CB" w14:textId="77777777" w:rsidR="00D86D8B" w:rsidRPr="00D86D8B" w:rsidRDefault="00D86D8B" w:rsidP="002502C2">
            <w:pPr>
              <w:pStyle w:val="BodyText"/>
              <w:keepLines/>
              <w:rPr>
                <w:sz w:val="20"/>
                <w:szCs w:val="32"/>
              </w:rPr>
            </w:pPr>
            <w:r w:rsidRPr="00D86D8B">
              <w:rPr>
                <w:sz w:val="20"/>
                <w:szCs w:val="32"/>
              </w:rPr>
              <w:t>Inbound/Outbound</w:t>
            </w:r>
          </w:p>
        </w:tc>
        <w:tc>
          <w:tcPr>
            <w:tcW w:w="5280" w:type="dxa"/>
          </w:tcPr>
          <w:p w14:paraId="7C619561" w14:textId="77777777" w:rsidR="00D86D8B" w:rsidRPr="00D86D8B" w:rsidRDefault="00D86D8B" w:rsidP="002502C2">
            <w:pPr>
              <w:pStyle w:val="BodyText"/>
              <w:keepLines/>
              <w:rPr>
                <w:sz w:val="20"/>
                <w:szCs w:val="32"/>
              </w:rPr>
            </w:pPr>
            <w:r w:rsidRPr="00D86D8B">
              <w:rPr>
                <w:sz w:val="20"/>
                <w:szCs w:val="32"/>
              </w:rPr>
              <w:t>Inbound</w:t>
            </w:r>
          </w:p>
        </w:tc>
      </w:tr>
      <w:tr w:rsidR="00D86D8B" w:rsidRPr="00D86D8B" w14:paraId="5FAA5E8E" w14:textId="77777777" w:rsidTr="00D86D8B">
        <w:trPr>
          <w:cantSplit/>
          <w:trHeight w:val="289"/>
        </w:trPr>
        <w:tc>
          <w:tcPr>
            <w:tcW w:w="3676" w:type="dxa"/>
          </w:tcPr>
          <w:p w14:paraId="65B249CC" w14:textId="77777777" w:rsidR="00D86D8B" w:rsidRPr="00D86D8B" w:rsidRDefault="00D86D8B" w:rsidP="002502C2">
            <w:pPr>
              <w:pStyle w:val="BodyText"/>
              <w:keepLines/>
              <w:rPr>
                <w:sz w:val="20"/>
                <w:szCs w:val="32"/>
              </w:rPr>
            </w:pPr>
            <w:r w:rsidRPr="00D86D8B">
              <w:rPr>
                <w:sz w:val="20"/>
                <w:szCs w:val="32"/>
              </w:rPr>
              <w:t>Legacy Contact</w:t>
            </w:r>
          </w:p>
        </w:tc>
        <w:tc>
          <w:tcPr>
            <w:tcW w:w="5280" w:type="dxa"/>
          </w:tcPr>
          <w:p w14:paraId="03C60B41" w14:textId="0322F8CD" w:rsidR="00D86D8B" w:rsidRPr="00D86D8B" w:rsidRDefault="00D86D8B" w:rsidP="002502C2">
            <w:pPr>
              <w:pStyle w:val="BodyText"/>
              <w:keepLines/>
              <w:rPr>
                <w:sz w:val="20"/>
                <w:szCs w:val="32"/>
              </w:rPr>
            </w:pPr>
          </w:p>
        </w:tc>
      </w:tr>
      <w:tr w:rsidR="00D86D8B" w:rsidRPr="00D86D8B" w14:paraId="4F47149A" w14:textId="77777777" w:rsidTr="00D86D8B">
        <w:trPr>
          <w:cantSplit/>
          <w:trHeight w:val="289"/>
        </w:trPr>
        <w:tc>
          <w:tcPr>
            <w:tcW w:w="3676" w:type="dxa"/>
          </w:tcPr>
          <w:p w14:paraId="25FA524B" w14:textId="77777777" w:rsidR="00D86D8B" w:rsidRPr="00D86D8B" w:rsidRDefault="00D86D8B" w:rsidP="002502C2">
            <w:pPr>
              <w:pStyle w:val="BodyText"/>
              <w:keepLines/>
              <w:rPr>
                <w:sz w:val="20"/>
                <w:szCs w:val="32"/>
              </w:rPr>
            </w:pPr>
            <w:r w:rsidRPr="00D86D8B">
              <w:rPr>
                <w:sz w:val="20"/>
                <w:szCs w:val="32"/>
              </w:rPr>
              <w:t>Legacy Data Source</w:t>
            </w:r>
          </w:p>
        </w:tc>
        <w:tc>
          <w:tcPr>
            <w:tcW w:w="5280" w:type="dxa"/>
          </w:tcPr>
          <w:p w14:paraId="0F33BF85" w14:textId="77777777" w:rsidR="00D86D8B" w:rsidRPr="00D86D8B" w:rsidRDefault="00D86D8B" w:rsidP="002502C2">
            <w:pPr>
              <w:pStyle w:val="BodyText"/>
              <w:keepLines/>
              <w:rPr>
                <w:sz w:val="20"/>
                <w:szCs w:val="32"/>
              </w:rPr>
            </w:pPr>
            <w:r w:rsidRPr="00D86D8B">
              <w:rPr>
                <w:sz w:val="20"/>
                <w:szCs w:val="32"/>
              </w:rPr>
              <w:t>Payroll</w:t>
            </w:r>
          </w:p>
        </w:tc>
      </w:tr>
      <w:tr w:rsidR="00D86D8B" w:rsidRPr="00D86D8B" w14:paraId="0D86065A" w14:textId="77777777" w:rsidTr="00D86D8B">
        <w:trPr>
          <w:cantSplit/>
          <w:trHeight w:val="289"/>
        </w:trPr>
        <w:tc>
          <w:tcPr>
            <w:tcW w:w="3676" w:type="dxa"/>
          </w:tcPr>
          <w:p w14:paraId="74EE3621" w14:textId="77777777" w:rsidR="00D86D8B" w:rsidRPr="00D86D8B" w:rsidRDefault="00D86D8B" w:rsidP="002502C2">
            <w:pPr>
              <w:pStyle w:val="BodyText"/>
              <w:keepLines/>
              <w:rPr>
                <w:sz w:val="20"/>
                <w:szCs w:val="32"/>
              </w:rPr>
            </w:pPr>
            <w:r w:rsidRPr="00D86D8B">
              <w:rPr>
                <w:sz w:val="20"/>
                <w:szCs w:val="32"/>
              </w:rPr>
              <w:t>Mode of Execution</w:t>
            </w:r>
          </w:p>
        </w:tc>
        <w:tc>
          <w:tcPr>
            <w:tcW w:w="5280" w:type="dxa"/>
          </w:tcPr>
          <w:p w14:paraId="719F7630" w14:textId="77777777" w:rsidR="00D86D8B" w:rsidRPr="00D86D8B" w:rsidRDefault="00D86D8B" w:rsidP="002502C2">
            <w:pPr>
              <w:pStyle w:val="BodyText"/>
              <w:keepLines/>
              <w:rPr>
                <w:sz w:val="20"/>
                <w:szCs w:val="32"/>
              </w:rPr>
            </w:pPr>
            <w:r w:rsidRPr="00D86D8B">
              <w:rPr>
                <w:sz w:val="20"/>
                <w:szCs w:val="32"/>
              </w:rPr>
              <w:t>Manual</w:t>
            </w:r>
          </w:p>
        </w:tc>
      </w:tr>
      <w:tr w:rsidR="00D86D8B" w:rsidRPr="00D86D8B" w14:paraId="3F7F3A8D" w14:textId="77777777" w:rsidTr="00D86D8B">
        <w:trPr>
          <w:cantSplit/>
          <w:trHeight w:val="289"/>
        </w:trPr>
        <w:tc>
          <w:tcPr>
            <w:tcW w:w="3676" w:type="dxa"/>
          </w:tcPr>
          <w:p w14:paraId="69AE685C" w14:textId="77777777" w:rsidR="00D86D8B" w:rsidRPr="00D86D8B" w:rsidRDefault="00D86D8B" w:rsidP="002502C2">
            <w:pPr>
              <w:pStyle w:val="BodyText"/>
              <w:keepLines/>
              <w:rPr>
                <w:sz w:val="20"/>
                <w:szCs w:val="32"/>
              </w:rPr>
            </w:pPr>
            <w:r w:rsidRPr="00D86D8B">
              <w:rPr>
                <w:sz w:val="20"/>
                <w:szCs w:val="32"/>
              </w:rPr>
              <w:t>Method of Handling</w:t>
            </w:r>
          </w:p>
        </w:tc>
        <w:tc>
          <w:tcPr>
            <w:tcW w:w="5280" w:type="dxa"/>
          </w:tcPr>
          <w:p w14:paraId="62E67E11" w14:textId="77777777" w:rsidR="00D86D8B" w:rsidRPr="00D86D8B" w:rsidRDefault="00D86D8B" w:rsidP="002502C2">
            <w:pPr>
              <w:pStyle w:val="BodyText"/>
              <w:keepLines/>
              <w:rPr>
                <w:sz w:val="20"/>
                <w:szCs w:val="32"/>
              </w:rPr>
            </w:pPr>
            <w:r w:rsidRPr="00D86D8B">
              <w:rPr>
                <w:sz w:val="20"/>
                <w:szCs w:val="32"/>
              </w:rPr>
              <w:t>Manual</w:t>
            </w:r>
          </w:p>
        </w:tc>
      </w:tr>
      <w:tr w:rsidR="00D86D8B" w:rsidRPr="00D86D8B" w14:paraId="652CFF03" w14:textId="77777777" w:rsidTr="00D86D8B">
        <w:trPr>
          <w:cantSplit/>
          <w:trHeight w:val="289"/>
        </w:trPr>
        <w:tc>
          <w:tcPr>
            <w:tcW w:w="3676" w:type="dxa"/>
          </w:tcPr>
          <w:p w14:paraId="0EF60E0A" w14:textId="77777777" w:rsidR="00D86D8B" w:rsidRPr="00D86D8B" w:rsidRDefault="00D86D8B" w:rsidP="002502C2">
            <w:pPr>
              <w:pStyle w:val="BodyText"/>
              <w:keepLines/>
              <w:rPr>
                <w:sz w:val="20"/>
                <w:szCs w:val="32"/>
              </w:rPr>
            </w:pPr>
            <w:r w:rsidRPr="00D86D8B">
              <w:rPr>
                <w:sz w:val="20"/>
                <w:szCs w:val="32"/>
              </w:rPr>
              <w:t>Dependency</w:t>
            </w:r>
          </w:p>
        </w:tc>
        <w:tc>
          <w:tcPr>
            <w:tcW w:w="5280" w:type="dxa"/>
          </w:tcPr>
          <w:p w14:paraId="10854ECE" w14:textId="77777777" w:rsidR="00D86D8B" w:rsidRPr="00D86D8B" w:rsidRDefault="00D86D8B" w:rsidP="002502C2">
            <w:pPr>
              <w:pStyle w:val="BodyText"/>
              <w:keepLines/>
              <w:rPr>
                <w:sz w:val="20"/>
                <w:szCs w:val="32"/>
              </w:rPr>
            </w:pPr>
            <w:r w:rsidRPr="00D86D8B">
              <w:rPr>
                <w:sz w:val="20"/>
                <w:szCs w:val="32"/>
              </w:rPr>
              <w:t>Wheel test application</w:t>
            </w:r>
          </w:p>
        </w:tc>
      </w:tr>
      <w:tr w:rsidR="00D86D8B" w:rsidRPr="00D86D8B" w14:paraId="06CF329B" w14:textId="77777777" w:rsidTr="00D86D8B">
        <w:trPr>
          <w:cantSplit/>
          <w:trHeight w:val="289"/>
        </w:trPr>
        <w:tc>
          <w:tcPr>
            <w:tcW w:w="3676" w:type="dxa"/>
          </w:tcPr>
          <w:p w14:paraId="0A400F8D" w14:textId="77777777" w:rsidR="00D86D8B" w:rsidRPr="00D86D8B" w:rsidRDefault="00D86D8B" w:rsidP="002502C2">
            <w:pPr>
              <w:pStyle w:val="BodyText"/>
              <w:keepLines/>
              <w:rPr>
                <w:sz w:val="20"/>
                <w:szCs w:val="32"/>
              </w:rPr>
            </w:pPr>
            <w:r w:rsidRPr="00D86D8B">
              <w:rPr>
                <w:sz w:val="20"/>
                <w:szCs w:val="32"/>
              </w:rPr>
              <w:t>Data Cleaning Process</w:t>
            </w:r>
          </w:p>
        </w:tc>
        <w:tc>
          <w:tcPr>
            <w:tcW w:w="5280" w:type="dxa"/>
          </w:tcPr>
          <w:p w14:paraId="56A1588E" w14:textId="77777777" w:rsidR="00D86D8B" w:rsidRPr="00D86D8B" w:rsidRDefault="00D86D8B" w:rsidP="002502C2">
            <w:pPr>
              <w:pStyle w:val="BodyText"/>
              <w:keepLines/>
              <w:rPr>
                <w:sz w:val="20"/>
                <w:szCs w:val="32"/>
              </w:rPr>
            </w:pPr>
            <w:r w:rsidRPr="00D86D8B">
              <w:rPr>
                <w:sz w:val="20"/>
                <w:szCs w:val="32"/>
              </w:rPr>
              <w:t>Wheel profile updates</w:t>
            </w:r>
          </w:p>
        </w:tc>
      </w:tr>
      <w:tr w:rsidR="00D86D8B" w:rsidRPr="00D86D8B" w14:paraId="291626DC" w14:textId="77777777" w:rsidTr="00D86D8B">
        <w:trPr>
          <w:cantSplit/>
          <w:trHeight w:val="265"/>
        </w:trPr>
        <w:tc>
          <w:tcPr>
            <w:tcW w:w="3676" w:type="dxa"/>
          </w:tcPr>
          <w:p w14:paraId="55D510D1" w14:textId="77777777" w:rsidR="00D86D8B" w:rsidRPr="00D86D8B" w:rsidRDefault="00D86D8B" w:rsidP="002502C2">
            <w:pPr>
              <w:pStyle w:val="BodyText"/>
              <w:keepLines/>
              <w:rPr>
                <w:sz w:val="20"/>
                <w:szCs w:val="32"/>
              </w:rPr>
            </w:pPr>
            <w:r w:rsidRPr="00D86D8B">
              <w:rPr>
                <w:sz w:val="20"/>
                <w:szCs w:val="32"/>
              </w:rPr>
              <w:t>Reconciliation Process</w:t>
            </w:r>
          </w:p>
        </w:tc>
        <w:tc>
          <w:tcPr>
            <w:tcW w:w="5280" w:type="dxa"/>
          </w:tcPr>
          <w:p w14:paraId="69F2F7B7" w14:textId="77777777" w:rsidR="00D86D8B" w:rsidRPr="00D86D8B" w:rsidRDefault="00D86D8B" w:rsidP="002502C2">
            <w:pPr>
              <w:pStyle w:val="BodyText"/>
              <w:keepLines/>
              <w:rPr>
                <w:sz w:val="20"/>
                <w:szCs w:val="32"/>
              </w:rPr>
            </w:pPr>
            <w:r w:rsidRPr="00D86D8B">
              <w:rPr>
                <w:sz w:val="20"/>
                <w:szCs w:val="32"/>
              </w:rPr>
              <w:t>Ensure all records processed successfully</w:t>
            </w:r>
          </w:p>
        </w:tc>
      </w:tr>
      <w:tr w:rsidR="00D86D8B" w:rsidRPr="00D86D8B" w14:paraId="379247CA" w14:textId="77777777" w:rsidTr="00D86D8B">
        <w:trPr>
          <w:cantSplit/>
          <w:trHeight w:val="289"/>
        </w:trPr>
        <w:tc>
          <w:tcPr>
            <w:tcW w:w="3676" w:type="dxa"/>
          </w:tcPr>
          <w:p w14:paraId="51DD97AB" w14:textId="77777777" w:rsidR="00D86D8B" w:rsidRPr="00D86D8B" w:rsidRDefault="00D86D8B" w:rsidP="002502C2">
            <w:pPr>
              <w:pStyle w:val="BodyText"/>
              <w:keepLines/>
              <w:rPr>
                <w:sz w:val="20"/>
                <w:szCs w:val="32"/>
              </w:rPr>
            </w:pPr>
            <w:r w:rsidRPr="00D86D8B">
              <w:rPr>
                <w:sz w:val="20"/>
                <w:szCs w:val="32"/>
              </w:rPr>
              <w:t>Include Data Consistency Check</w:t>
            </w:r>
          </w:p>
        </w:tc>
        <w:tc>
          <w:tcPr>
            <w:tcW w:w="5280" w:type="dxa"/>
          </w:tcPr>
          <w:p w14:paraId="3D105B7B" w14:textId="77777777" w:rsidR="00D86D8B" w:rsidRPr="00D86D8B" w:rsidRDefault="00D86D8B" w:rsidP="002502C2">
            <w:pPr>
              <w:pStyle w:val="BodyText"/>
              <w:keepLines/>
              <w:rPr>
                <w:sz w:val="20"/>
                <w:szCs w:val="32"/>
              </w:rPr>
            </w:pPr>
            <w:r w:rsidRPr="00D86D8B">
              <w:rPr>
                <w:sz w:val="20"/>
                <w:szCs w:val="32"/>
              </w:rPr>
              <w:fldChar w:fldCharType="begin">
                <w:ffData>
                  <w:name w:val="Dropdown5"/>
                  <w:enabled/>
                  <w:calcOnExit w:val="0"/>
                  <w:helpText w:type="text" w:val="Include option to allow data validation without uploading data to SAP."/>
                  <w:statusText w:type="text" w:val="Include option to allow data validation without uploading data to SAP."/>
                  <w:ddList>
                    <w:listEntry w:val="Yes"/>
                    <w:listEntry w:val="No"/>
                  </w:ddList>
                </w:ffData>
              </w:fldChar>
            </w:r>
            <w:bookmarkStart w:id="115" w:name="Dropdown5"/>
            <w:r w:rsidRPr="00D86D8B">
              <w:rPr>
                <w:sz w:val="20"/>
                <w:szCs w:val="32"/>
              </w:rPr>
              <w:instrText xml:space="preserve"> FORMDROPDOWN </w:instrText>
            </w:r>
            <w:r w:rsidR="00900C11">
              <w:rPr>
                <w:sz w:val="20"/>
                <w:szCs w:val="32"/>
              </w:rPr>
            </w:r>
            <w:r w:rsidR="00900C11">
              <w:rPr>
                <w:sz w:val="20"/>
                <w:szCs w:val="32"/>
              </w:rPr>
              <w:fldChar w:fldCharType="separate"/>
            </w:r>
            <w:r w:rsidRPr="00D86D8B">
              <w:rPr>
                <w:sz w:val="20"/>
                <w:szCs w:val="32"/>
              </w:rPr>
              <w:fldChar w:fldCharType="end"/>
            </w:r>
            <w:bookmarkEnd w:id="115"/>
          </w:p>
        </w:tc>
      </w:tr>
      <w:tr w:rsidR="00D86D8B" w:rsidRPr="00D86D8B" w14:paraId="7741D6A3" w14:textId="77777777" w:rsidTr="00D86D8B">
        <w:trPr>
          <w:cantSplit/>
          <w:trHeight w:val="289"/>
        </w:trPr>
        <w:tc>
          <w:tcPr>
            <w:tcW w:w="3676" w:type="dxa"/>
          </w:tcPr>
          <w:p w14:paraId="01D8DC84" w14:textId="77777777" w:rsidR="00D86D8B" w:rsidRPr="00D86D8B" w:rsidRDefault="00D86D8B" w:rsidP="002502C2">
            <w:pPr>
              <w:pStyle w:val="BodyText"/>
              <w:keepLines/>
              <w:rPr>
                <w:sz w:val="20"/>
                <w:szCs w:val="32"/>
              </w:rPr>
            </w:pPr>
            <w:r w:rsidRPr="00D86D8B">
              <w:rPr>
                <w:sz w:val="20"/>
                <w:szCs w:val="32"/>
              </w:rPr>
              <w:t>Error Handling Method</w:t>
            </w:r>
          </w:p>
        </w:tc>
        <w:tc>
          <w:tcPr>
            <w:tcW w:w="5280" w:type="dxa"/>
          </w:tcPr>
          <w:p w14:paraId="7790560B" w14:textId="77777777" w:rsidR="00D86D8B" w:rsidRPr="00D86D8B" w:rsidRDefault="00D86D8B" w:rsidP="002502C2">
            <w:pPr>
              <w:pStyle w:val="BodyText"/>
              <w:keepLines/>
              <w:rPr>
                <w:sz w:val="20"/>
                <w:szCs w:val="32"/>
              </w:rPr>
            </w:pPr>
            <w:r w:rsidRPr="00D86D8B">
              <w:rPr>
                <w:sz w:val="20"/>
                <w:szCs w:val="32"/>
              </w:rPr>
              <w:t>Yes</w:t>
            </w:r>
          </w:p>
        </w:tc>
      </w:tr>
      <w:tr w:rsidR="00D86D8B" w:rsidRPr="00D86D8B" w14:paraId="768D1A16" w14:textId="77777777" w:rsidTr="00D86D8B">
        <w:trPr>
          <w:cantSplit/>
          <w:trHeight w:val="289"/>
        </w:trPr>
        <w:tc>
          <w:tcPr>
            <w:tcW w:w="3676" w:type="dxa"/>
          </w:tcPr>
          <w:p w14:paraId="33D418B0" w14:textId="77777777" w:rsidR="00D86D8B" w:rsidRPr="00D86D8B" w:rsidRDefault="00D86D8B" w:rsidP="002502C2">
            <w:pPr>
              <w:pStyle w:val="BodyText"/>
              <w:keepLines/>
              <w:rPr>
                <w:sz w:val="20"/>
                <w:szCs w:val="32"/>
              </w:rPr>
            </w:pPr>
            <w:r w:rsidRPr="00D86D8B">
              <w:rPr>
                <w:sz w:val="20"/>
                <w:szCs w:val="32"/>
              </w:rPr>
              <w:t>Interface Process Log Details</w:t>
            </w:r>
          </w:p>
        </w:tc>
        <w:tc>
          <w:tcPr>
            <w:tcW w:w="5280" w:type="dxa"/>
          </w:tcPr>
          <w:p w14:paraId="6AC3D9F2" w14:textId="77777777" w:rsidR="00D86D8B" w:rsidRPr="00D86D8B" w:rsidRDefault="00D86D8B" w:rsidP="002502C2">
            <w:pPr>
              <w:pStyle w:val="BodyText"/>
              <w:keepLines/>
              <w:rPr>
                <w:sz w:val="20"/>
                <w:szCs w:val="32"/>
              </w:rPr>
            </w:pPr>
            <w:r w:rsidRPr="00D86D8B">
              <w:rPr>
                <w:sz w:val="20"/>
                <w:szCs w:val="32"/>
              </w:rPr>
              <w:t>Yes</w:t>
            </w:r>
          </w:p>
        </w:tc>
      </w:tr>
      <w:tr w:rsidR="00D86D8B" w:rsidRPr="00D86D8B" w14:paraId="292B1BB2" w14:textId="77777777" w:rsidTr="00D86D8B">
        <w:trPr>
          <w:cantSplit/>
          <w:trHeight w:val="289"/>
        </w:trPr>
        <w:tc>
          <w:tcPr>
            <w:tcW w:w="3676" w:type="dxa"/>
          </w:tcPr>
          <w:p w14:paraId="1E2EC3E4" w14:textId="77777777" w:rsidR="00D86D8B" w:rsidRPr="00D86D8B" w:rsidRDefault="00D86D8B" w:rsidP="002502C2">
            <w:pPr>
              <w:pStyle w:val="BodyText"/>
              <w:keepLines/>
              <w:rPr>
                <w:sz w:val="20"/>
                <w:szCs w:val="32"/>
              </w:rPr>
            </w:pPr>
            <w:r w:rsidRPr="00D86D8B">
              <w:rPr>
                <w:sz w:val="20"/>
                <w:szCs w:val="32"/>
              </w:rPr>
              <w:t>Post Execution Notification Details</w:t>
            </w:r>
          </w:p>
        </w:tc>
        <w:tc>
          <w:tcPr>
            <w:tcW w:w="5280" w:type="dxa"/>
          </w:tcPr>
          <w:p w14:paraId="031DCC16" w14:textId="77777777" w:rsidR="00D86D8B" w:rsidRPr="00D86D8B" w:rsidRDefault="00D86D8B" w:rsidP="002502C2">
            <w:pPr>
              <w:pStyle w:val="BodyText"/>
              <w:keepLines/>
              <w:rPr>
                <w:sz w:val="20"/>
                <w:szCs w:val="32"/>
              </w:rPr>
            </w:pPr>
            <w:r w:rsidRPr="00D86D8B">
              <w:rPr>
                <w:sz w:val="20"/>
                <w:szCs w:val="32"/>
              </w:rPr>
              <w:fldChar w:fldCharType="begin">
                <w:ffData>
                  <w:name w:val=""/>
                  <w:enabled/>
                  <w:calcOnExit w:val="0"/>
                  <w:helpText w:type="text" w:val="Messages, SAP Mail to be displayed/sent upon process/process step completion."/>
                  <w:statusText w:type="text" w:val="Messages, SAP Mail to be displayed/sent upon process/process step completion."/>
                  <w:textInput/>
                </w:ffData>
              </w:fldChar>
            </w:r>
            <w:r w:rsidRPr="00D86D8B">
              <w:rPr>
                <w:sz w:val="20"/>
                <w:szCs w:val="32"/>
              </w:rPr>
              <w:instrText xml:space="preserve"> FORMTEXT </w:instrText>
            </w:r>
            <w:r w:rsidRPr="00D86D8B">
              <w:rPr>
                <w:sz w:val="20"/>
                <w:szCs w:val="32"/>
              </w:rPr>
            </w:r>
            <w:r w:rsidRPr="00D86D8B">
              <w:rPr>
                <w:sz w:val="20"/>
                <w:szCs w:val="32"/>
              </w:rPr>
              <w:fldChar w:fldCharType="separate"/>
            </w:r>
            <w:r w:rsidRPr="00D86D8B">
              <w:rPr>
                <w:noProof/>
                <w:sz w:val="20"/>
                <w:szCs w:val="32"/>
              </w:rPr>
              <w:t> </w:t>
            </w:r>
            <w:r w:rsidRPr="00D86D8B">
              <w:rPr>
                <w:noProof/>
                <w:sz w:val="20"/>
                <w:szCs w:val="32"/>
              </w:rPr>
              <w:t> </w:t>
            </w:r>
            <w:r w:rsidRPr="00D86D8B">
              <w:rPr>
                <w:noProof/>
                <w:sz w:val="20"/>
                <w:szCs w:val="32"/>
              </w:rPr>
              <w:t> </w:t>
            </w:r>
            <w:r w:rsidRPr="00D86D8B">
              <w:rPr>
                <w:noProof/>
                <w:sz w:val="20"/>
                <w:szCs w:val="32"/>
              </w:rPr>
              <w:t> </w:t>
            </w:r>
            <w:r w:rsidRPr="00D86D8B">
              <w:rPr>
                <w:noProof/>
                <w:sz w:val="20"/>
                <w:szCs w:val="32"/>
              </w:rPr>
              <w:t> </w:t>
            </w:r>
            <w:r w:rsidRPr="00D86D8B">
              <w:rPr>
                <w:sz w:val="20"/>
                <w:szCs w:val="32"/>
              </w:rPr>
              <w:fldChar w:fldCharType="end"/>
            </w:r>
          </w:p>
        </w:tc>
      </w:tr>
    </w:tbl>
    <w:p w14:paraId="5C78591F" w14:textId="7205A9C2" w:rsidR="004676B3" w:rsidRDefault="004676B3" w:rsidP="004676B3"/>
    <w:p w14:paraId="4899C7D9" w14:textId="3FCB5A57" w:rsidR="09C5A87E" w:rsidRDefault="09C5A87E" w:rsidP="67A06166">
      <w:pPr>
        <w:pStyle w:val="BodyText"/>
        <w:spacing w:line="259" w:lineRule="auto"/>
        <w:rPr>
          <w:b/>
          <w:bCs/>
          <w:sz w:val="20"/>
          <w:szCs w:val="20"/>
          <w:highlight w:val="yellow"/>
        </w:rPr>
      </w:pPr>
      <w:r w:rsidRPr="67A06166">
        <w:rPr>
          <w:b/>
          <w:bCs/>
          <w:sz w:val="20"/>
          <w:szCs w:val="20"/>
          <w:highlight w:val="yellow"/>
        </w:rPr>
        <w:t>Proposed Solution</w:t>
      </w:r>
    </w:p>
    <w:p w14:paraId="1E22D1D1" w14:textId="5EC33851" w:rsidR="67A06166" w:rsidRDefault="67A06166" w:rsidP="67A06166">
      <w:pPr>
        <w:pStyle w:val="BodyText"/>
        <w:spacing w:line="259" w:lineRule="auto"/>
        <w:rPr>
          <w:sz w:val="20"/>
          <w:szCs w:val="20"/>
        </w:rPr>
      </w:pPr>
    </w:p>
    <w:p w14:paraId="1647D1E4" w14:textId="05F7D400" w:rsidR="33EE83F3" w:rsidRDefault="33EE83F3" w:rsidP="67A06166">
      <w:pPr>
        <w:pStyle w:val="BodyText"/>
        <w:spacing w:line="259" w:lineRule="auto"/>
        <w:rPr>
          <w:sz w:val="20"/>
          <w:szCs w:val="20"/>
        </w:rPr>
      </w:pPr>
      <w:r w:rsidRPr="67A06166">
        <w:rPr>
          <w:b/>
          <w:bCs/>
          <w:sz w:val="20"/>
          <w:szCs w:val="20"/>
          <w:highlight w:val="yellow"/>
        </w:rPr>
        <w:t xml:space="preserve">Program </w:t>
      </w:r>
      <w:r w:rsidR="6A8705AC" w:rsidRPr="67A06166">
        <w:rPr>
          <w:b/>
          <w:bCs/>
          <w:sz w:val="20"/>
          <w:szCs w:val="20"/>
          <w:highlight w:val="yellow"/>
        </w:rPr>
        <w:t>1:</w:t>
      </w:r>
      <w:r w:rsidRPr="67A06166">
        <w:rPr>
          <w:sz w:val="20"/>
          <w:szCs w:val="20"/>
        </w:rPr>
        <w:t xml:space="preserve"> </w:t>
      </w:r>
      <w:proofErr w:type="spellStart"/>
      <w:r w:rsidRPr="67A06166">
        <w:rPr>
          <w:sz w:val="20"/>
          <w:szCs w:val="20"/>
        </w:rPr>
        <w:t>ZCMRERLG</w:t>
      </w:r>
      <w:proofErr w:type="spellEnd"/>
    </w:p>
    <w:p w14:paraId="48679540" w14:textId="15694F20" w:rsidR="67A06166" w:rsidRDefault="67A06166" w:rsidP="67A06166">
      <w:pPr>
        <w:pStyle w:val="BodyText"/>
        <w:spacing w:line="259" w:lineRule="auto"/>
      </w:pPr>
    </w:p>
    <w:p w14:paraId="0D8E8D7F" w14:textId="431B8274" w:rsidR="3472B7F5" w:rsidRDefault="3472B7F5" w:rsidP="67A06166">
      <w:pPr>
        <w:pStyle w:val="BodyText"/>
        <w:spacing w:line="259" w:lineRule="auto"/>
        <w:rPr>
          <w:sz w:val="20"/>
          <w:szCs w:val="20"/>
        </w:rPr>
      </w:pPr>
      <w:r w:rsidRPr="67A06166">
        <w:rPr>
          <w:sz w:val="20"/>
          <w:szCs w:val="20"/>
        </w:rPr>
        <w:t xml:space="preserve">After a batch session has been created in </w:t>
      </w:r>
      <w:r w:rsidR="6DE8F0FC" w:rsidRPr="67A06166">
        <w:rPr>
          <w:sz w:val="20"/>
          <w:szCs w:val="20"/>
        </w:rPr>
        <w:t>backhand, it</w:t>
      </w:r>
      <w:r w:rsidRPr="67A06166">
        <w:rPr>
          <w:sz w:val="20"/>
          <w:szCs w:val="20"/>
        </w:rPr>
        <w:t xml:space="preserve"> </w:t>
      </w:r>
      <w:r w:rsidR="31A14952" w:rsidRPr="67A06166">
        <w:rPr>
          <w:sz w:val="20"/>
          <w:szCs w:val="20"/>
        </w:rPr>
        <w:t>process</w:t>
      </w:r>
      <w:r w:rsidRPr="67A06166">
        <w:rPr>
          <w:sz w:val="20"/>
          <w:szCs w:val="20"/>
        </w:rPr>
        <w:t xml:space="preserve"> the batch session by </w:t>
      </w:r>
      <w:r w:rsidR="2C7FB9D1" w:rsidRPr="67A06166">
        <w:rPr>
          <w:sz w:val="20"/>
          <w:szCs w:val="20"/>
        </w:rPr>
        <w:t>using SM35,</w:t>
      </w:r>
      <w:r w:rsidRPr="67A06166">
        <w:rPr>
          <w:sz w:val="20"/>
          <w:szCs w:val="20"/>
        </w:rPr>
        <w:t xml:space="preserve"> Program </w:t>
      </w:r>
      <w:proofErr w:type="spellStart"/>
      <w:r w:rsidR="69301B39" w:rsidRPr="67A06166">
        <w:rPr>
          <w:sz w:val="20"/>
          <w:szCs w:val="20"/>
        </w:rPr>
        <w:t>ZCMRERLG</w:t>
      </w:r>
      <w:proofErr w:type="spellEnd"/>
      <w:r w:rsidR="69301B39" w:rsidRPr="67A06166">
        <w:rPr>
          <w:sz w:val="20"/>
          <w:szCs w:val="20"/>
        </w:rPr>
        <w:t xml:space="preserve"> is</w:t>
      </w:r>
      <w:r w:rsidRPr="67A06166">
        <w:rPr>
          <w:sz w:val="20"/>
          <w:szCs w:val="20"/>
        </w:rPr>
        <w:t xml:space="preserve"> a copy for SM35 where it </w:t>
      </w:r>
      <w:r w:rsidR="11810C02" w:rsidRPr="67A06166">
        <w:rPr>
          <w:sz w:val="20"/>
          <w:szCs w:val="20"/>
        </w:rPr>
        <w:t>prepares</w:t>
      </w:r>
      <w:r w:rsidR="1714617A" w:rsidRPr="67A06166">
        <w:rPr>
          <w:sz w:val="20"/>
          <w:szCs w:val="20"/>
        </w:rPr>
        <w:t xml:space="preserve"> a file for all failed Jobs and send a group </w:t>
      </w:r>
      <w:r w:rsidR="6192C207" w:rsidRPr="67A06166">
        <w:rPr>
          <w:sz w:val="20"/>
          <w:szCs w:val="20"/>
        </w:rPr>
        <w:t>email.</w:t>
      </w:r>
      <w:r w:rsidR="1714617A" w:rsidRPr="67A06166">
        <w:rPr>
          <w:sz w:val="20"/>
          <w:szCs w:val="20"/>
        </w:rPr>
        <w:t xml:space="preserve"> </w:t>
      </w:r>
    </w:p>
    <w:p w14:paraId="7222D72B" w14:textId="63402AD8" w:rsidR="67A06166" w:rsidRDefault="67A06166" w:rsidP="67A06166">
      <w:pPr>
        <w:pStyle w:val="BodyText"/>
        <w:spacing w:line="259" w:lineRule="auto"/>
        <w:rPr>
          <w:sz w:val="20"/>
          <w:szCs w:val="20"/>
        </w:rPr>
      </w:pPr>
    </w:p>
    <w:p w14:paraId="108FE08E" w14:textId="274AE801" w:rsidR="1714617A" w:rsidRDefault="1714617A" w:rsidP="67A06166">
      <w:pPr>
        <w:pStyle w:val="BodyText"/>
        <w:spacing w:line="259" w:lineRule="auto"/>
        <w:rPr>
          <w:sz w:val="20"/>
          <w:szCs w:val="20"/>
        </w:rPr>
      </w:pPr>
      <w:r w:rsidRPr="67A06166">
        <w:rPr>
          <w:b/>
          <w:bCs/>
          <w:sz w:val="20"/>
          <w:szCs w:val="20"/>
          <w:highlight w:val="yellow"/>
        </w:rPr>
        <w:t>Solution</w:t>
      </w:r>
      <w:r w:rsidRPr="67A06166">
        <w:rPr>
          <w:sz w:val="20"/>
          <w:szCs w:val="20"/>
          <w:highlight w:val="yellow"/>
        </w:rPr>
        <w:t>:</w:t>
      </w:r>
      <w:r w:rsidRPr="67A06166">
        <w:rPr>
          <w:sz w:val="20"/>
          <w:szCs w:val="20"/>
        </w:rPr>
        <w:t xml:space="preserve"> Use standard way to </w:t>
      </w:r>
      <w:r w:rsidR="5CCA690F" w:rsidRPr="67A06166">
        <w:rPr>
          <w:sz w:val="20"/>
          <w:szCs w:val="20"/>
        </w:rPr>
        <w:t>analysis</w:t>
      </w:r>
      <w:r w:rsidRPr="67A06166">
        <w:rPr>
          <w:sz w:val="20"/>
          <w:szCs w:val="20"/>
        </w:rPr>
        <w:t xml:space="preserve"> all failed job from SM35 (Fiori </w:t>
      </w:r>
      <w:r w:rsidR="543C254C" w:rsidRPr="67A06166">
        <w:rPr>
          <w:sz w:val="20"/>
          <w:szCs w:val="20"/>
        </w:rPr>
        <w:t>tile:</w:t>
      </w:r>
      <w:r w:rsidRPr="67A06166">
        <w:rPr>
          <w:sz w:val="20"/>
          <w:szCs w:val="20"/>
        </w:rPr>
        <w:t xml:space="preserve"> Batch input Monitoring</w:t>
      </w:r>
      <w:r w:rsidR="75413A72" w:rsidRPr="67A06166">
        <w:rPr>
          <w:sz w:val="20"/>
          <w:szCs w:val="20"/>
        </w:rPr>
        <w:t xml:space="preserve">/Process Batch Input </w:t>
      </w:r>
      <w:r w:rsidR="37C4E3CE" w:rsidRPr="67A06166">
        <w:rPr>
          <w:sz w:val="20"/>
          <w:szCs w:val="20"/>
        </w:rPr>
        <w:t>session) to</w:t>
      </w:r>
      <w:r w:rsidR="21D0D2C8" w:rsidRPr="67A06166">
        <w:rPr>
          <w:sz w:val="20"/>
          <w:szCs w:val="20"/>
        </w:rPr>
        <w:t xml:space="preserve"> download the job log in local file (Desktop).</w:t>
      </w:r>
    </w:p>
    <w:p w14:paraId="0C678A42" w14:textId="2B73E4D1" w:rsidR="67A06166" w:rsidRDefault="67A06166" w:rsidP="67A06166">
      <w:pPr>
        <w:pStyle w:val="BodyText"/>
        <w:spacing w:line="259" w:lineRule="auto"/>
        <w:rPr>
          <w:sz w:val="20"/>
          <w:szCs w:val="20"/>
        </w:rPr>
      </w:pPr>
    </w:p>
    <w:p w14:paraId="2FD3ECDB" w14:textId="3B09831A" w:rsidR="08836AC7" w:rsidRDefault="08836AC7" w:rsidP="67A06166">
      <w:pPr>
        <w:pStyle w:val="BodyText"/>
        <w:spacing w:line="259" w:lineRule="auto"/>
        <w:rPr>
          <w:sz w:val="20"/>
          <w:szCs w:val="20"/>
        </w:rPr>
      </w:pPr>
      <w:r w:rsidRPr="67A06166">
        <w:rPr>
          <w:b/>
          <w:bCs/>
          <w:sz w:val="20"/>
          <w:szCs w:val="20"/>
          <w:highlight w:val="yellow"/>
        </w:rPr>
        <w:t xml:space="preserve">Failed Job </w:t>
      </w:r>
      <w:r w:rsidR="58727135" w:rsidRPr="67A06166">
        <w:rPr>
          <w:b/>
          <w:bCs/>
          <w:sz w:val="20"/>
          <w:szCs w:val="20"/>
          <w:highlight w:val="yellow"/>
        </w:rPr>
        <w:t>Notification:</w:t>
      </w:r>
      <w:r w:rsidRPr="67A06166">
        <w:rPr>
          <w:b/>
          <w:bCs/>
          <w:sz w:val="20"/>
          <w:szCs w:val="20"/>
          <w:highlight w:val="yellow"/>
        </w:rPr>
        <w:t xml:space="preserve"> </w:t>
      </w:r>
      <w:r w:rsidRPr="67A06166">
        <w:rPr>
          <w:sz w:val="20"/>
          <w:szCs w:val="20"/>
        </w:rPr>
        <w:t xml:space="preserve"> This is standard functionality to Monitor </w:t>
      </w:r>
      <w:r w:rsidR="45DD5454" w:rsidRPr="67A06166">
        <w:rPr>
          <w:sz w:val="20"/>
          <w:szCs w:val="20"/>
        </w:rPr>
        <w:t xml:space="preserve">and trigger email as notification for </w:t>
      </w:r>
      <w:r w:rsidRPr="67A06166">
        <w:rPr>
          <w:sz w:val="20"/>
          <w:szCs w:val="20"/>
        </w:rPr>
        <w:t>Failed Job</w:t>
      </w:r>
      <w:r w:rsidR="3C693FEA" w:rsidRPr="67A06166">
        <w:rPr>
          <w:sz w:val="20"/>
          <w:szCs w:val="20"/>
        </w:rPr>
        <w:t>s.</w:t>
      </w:r>
    </w:p>
    <w:p w14:paraId="35477E35" w14:textId="40D2B163" w:rsidR="67A06166" w:rsidRDefault="67A06166" w:rsidP="67A06166">
      <w:pPr>
        <w:pStyle w:val="BodyText"/>
        <w:spacing w:line="259" w:lineRule="auto"/>
        <w:rPr>
          <w:sz w:val="20"/>
          <w:szCs w:val="20"/>
        </w:rPr>
      </w:pPr>
    </w:p>
    <w:p w14:paraId="5C231454" w14:textId="49E0F4E7" w:rsidR="50A46634" w:rsidRDefault="50A46634" w:rsidP="67A06166">
      <w:pPr>
        <w:pStyle w:val="BodyText"/>
        <w:spacing w:line="259" w:lineRule="auto"/>
        <w:rPr>
          <w:sz w:val="20"/>
          <w:szCs w:val="20"/>
        </w:rPr>
      </w:pPr>
      <w:r w:rsidRPr="67A06166">
        <w:rPr>
          <w:b/>
          <w:bCs/>
          <w:sz w:val="20"/>
          <w:szCs w:val="20"/>
          <w:highlight w:val="yellow"/>
        </w:rPr>
        <w:t xml:space="preserve">Email </w:t>
      </w:r>
      <w:r w:rsidR="14C145F7" w:rsidRPr="67A06166">
        <w:rPr>
          <w:b/>
          <w:bCs/>
          <w:sz w:val="20"/>
          <w:szCs w:val="20"/>
          <w:highlight w:val="yellow"/>
        </w:rPr>
        <w:t>Trigger</w:t>
      </w:r>
      <w:r w:rsidR="14C145F7" w:rsidRPr="67A06166">
        <w:rPr>
          <w:sz w:val="20"/>
          <w:szCs w:val="20"/>
        </w:rPr>
        <w:t>:</w:t>
      </w:r>
      <w:r w:rsidRPr="67A06166">
        <w:rPr>
          <w:sz w:val="20"/>
          <w:szCs w:val="20"/>
        </w:rPr>
        <w:t xml:space="preserve"> </w:t>
      </w:r>
      <w:r w:rsidR="504652B1" w:rsidRPr="67A06166">
        <w:rPr>
          <w:sz w:val="20"/>
          <w:szCs w:val="20"/>
        </w:rPr>
        <w:t xml:space="preserve"> If required with details (AS IS) then do not delete </w:t>
      </w:r>
      <w:proofErr w:type="spellStart"/>
      <w:r w:rsidR="504652B1" w:rsidRPr="67A06166">
        <w:rPr>
          <w:sz w:val="20"/>
          <w:szCs w:val="20"/>
        </w:rPr>
        <w:t>ZCMRERLG</w:t>
      </w:r>
      <w:proofErr w:type="spellEnd"/>
      <w:r w:rsidR="504652B1" w:rsidRPr="67A06166">
        <w:rPr>
          <w:sz w:val="20"/>
          <w:szCs w:val="20"/>
        </w:rPr>
        <w:t xml:space="preserve"> and use as it is </w:t>
      </w:r>
      <w:r w:rsidR="33B1CDCA" w:rsidRPr="67A06166">
        <w:rPr>
          <w:sz w:val="20"/>
          <w:szCs w:val="20"/>
        </w:rPr>
        <w:t>.</w:t>
      </w:r>
    </w:p>
    <w:p w14:paraId="288C6E04" w14:textId="4CF95F17" w:rsidR="67A06166" w:rsidRDefault="67A06166" w:rsidP="67A06166">
      <w:pPr>
        <w:pStyle w:val="BodyText"/>
        <w:spacing w:line="259" w:lineRule="auto"/>
        <w:rPr>
          <w:sz w:val="20"/>
          <w:szCs w:val="20"/>
        </w:rPr>
      </w:pPr>
    </w:p>
    <w:p w14:paraId="658B3306" w14:textId="1C709F35" w:rsidR="33B1CDCA" w:rsidRDefault="33B1CDCA" w:rsidP="67A06166">
      <w:pPr>
        <w:pStyle w:val="BodyText"/>
        <w:numPr>
          <w:ilvl w:val="0"/>
          <w:numId w:val="44"/>
        </w:numPr>
        <w:spacing w:line="259" w:lineRule="auto"/>
        <w:rPr>
          <w:sz w:val="20"/>
          <w:szCs w:val="20"/>
        </w:rPr>
      </w:pPr>
      <w:r w:rsidRPr="67A06166">
        <w:rPr>
          <w:b/>
          <w:bCs/>
          <w:sz w:val="20"/>
          <w:szCs w:val="20"/>
          <w:highlight w:val="yellow"/>
        </w:rPr>
        <w:t>Solution A:</w:t>
      </w:r>
      <w:r w:rsidRPr="67A06166">
        <w:rPr>
          <w:sz w:val="20"/>
          <w:szCs w:val="20"/>
        </w:rPr>
        <w:t xml:space="preserve">  </w:t>
      </w:r>
      <w:r w:rsidR="667C80FF" w:rsidRPr="67A06166">
        <w:rPr>
          <w:sz w:val="20"/>
          <w:szCs w:val="20"/>
        </w:rPr>
        <w:t>Use</w:t>
      </w:r>
      <w:r w:rsidRPr="67A06166">
        <w:rPr>
          <w:sz w:val="20"/>
          <w:szCs w:val="20"/>
        </w:rPr>
        <w:t xml:space="preserve"> </w:t>
      </w:r>
      <w:r w:rsidR="7B6545E2" w:rsidRPr="67A06166">
        <w:rPr>
          <w:sz w:val="20"/>
          <w:szCs w:val="20"/>
        </w:rPr>
        <w:t>standard SM</w:t>
      </w:r>
      <w:r w:rsidRPr="67A06166">
        <w:rPr>
          <w:sz w:val="20"/>
          <w:szCs w:val="20"/>
        </w:rPr>
        <w:t xml:space="preserve">35 and remove the custom program </w:t>
      </w:r>
      <w:r w:rsidR="159AA8F1" w:rsidRPr="67A06166">
        <w:rPr>
          <w:sz w:val="20"/>
          <w:szCs w:val="20"/>
        </w:rPr>
        <w:t>if email functionality is not required and notification can be use</w:t>
      </w:r>
    </w:p>
    <w:p w14:paraId="5EADDFAF" w14:textId="509B7AED" w:rsidR="33B1CDCA" w:rsidRDefault="33B1CDCA" w:rsidP="67A06166">
      <w:pPr>
        <w:pStyle w:val="BodyText"/>
        <w:numPr>
          <w:ilvl w:val="0"/>
          <w:numId w:val="44"/>
        </w:numPr>
        <w:spacing w:line="259" w:lineRule="auto"/>
        <w:rPr>
          <w:sz w:val="20"/>
          <w:szCs w:val="20"/>
        </w:rPr>
      </w:pPr>
      <w:r w:rsidRPr="67A06166">
        <w:rPr>
          <w:b/>
          <w:bCs/>
          <w:sz w:val="20"/>
          <w:szCs w:val="20"/>
          <w:highlight w:val="yellow"/>
        </w:rPr>
        <w:t>Solution B:</w:t>
      </w:r>
      <w:r w:rsidRPr="67A06166">
        <w:t xml:space="preserve"> </w:t>
      </w:r>
      <w:r w:rsidR="7DE4527E" w:rsidRPr="67A06166">
        <w:rPr>
          <w:sz w:val="20"/>
          <w:szCs w:val="20"/>
        </w:rPr>
        <w:t>If email</w:t>
      </w:r>
      <w:r w:rsidRPr="67A06166">
        <w:rPr>
          <w:sz w:val="20"/>
          <w:szCs w:val="20"/>
        </w:rPr>
        <w:t xml:space="preserve"> functionality</w:t>
      </w:r>
      <w:r w:rsidR="0DBBF65B" w:rsidRPr="67A06166">
        <w:rPr>
          <w:sz w:val="20"/>
          <w:szCs w:val="20"/>
        </w:rPr>
        <w:t xml:space="preserve"> is required</w:t>
      </w:r>
      <w:r w:rsidRPr="67A06166">
        <w:rPr>
          <w:sz w:val="20"/>
          <w:szCs w:val="20"/>
        </w:rPr>
        <w:t xml:space="preserve"> than we need to go with same custom program </w:t>
      </w:r>
      <w:r w:rsidR="58E918A2" w:rsidRPr="67A06166">
        <w:rPr>
          <w:sz w:val="20"/>
          <w:szCs w:val="20"/>
        </w:rPr>
        <w:t>.</w:t>
      </w:r>
      <w:r w:rsidRPr="67A06166">
        <w:rPr>
          <w:sz w:val="20"/>
          <w:szCs w:val="20"/>
        </w:rPr>
        <w:t xml:space="preserve"> </w:t>
      </w:r>
    </w:p>
    <w:p w14:paraId="6E155104" w14:textId="52A3D833" w:rsidR="504652B1" w:rsidRDefault="504652B1" w:rsidP="67A06166">
      <w:pPr>
        <w:pStyle w:val="BodyText"/>
        <w:spacing w:line="259" w:lineRule="auto"/>
        <w:rPr>
          <w:sz w:val="20"/>
          <w:szCs w:val="20"/>
        </w:rPr>
      </w:pPr>
      <w:r w:rsidRPr="67A06166">
        <w:rPr>
          <w:sz w:val="20"/>
          <w:szCs w:val="20"/>
        </w:rPr>
        <w:t xml:space="preserve"> </w:t>
      </w:r>
    </w:p>
    <w:p w14:paraId="70CA75AC" w14:textId="194EDB62" w:rsidR="67A06166" w:rsidRDefault="67A06166" w:rsidP="67A06166">
      <w:pPr>
        <w:pStyle w:val="BodyText"/>
        <w:spacing w:line="259" w:lineRule="auto"/>
        <w:rPr>
          <w:sz w:val="20"/>
          <w:szCs w:val="20"/>
        </w:rPr>
      </w:pPr>
    </w:p>
    <w:p w14:paraId="3EF3EE07" w14:textId="2B350974" w:rsidR="0017416A" w:rsidRDefault="65D95A1E" w:rsidP="4F8EE4AC">
      <w:pPr>
        <w:pStyle w:val="BodyText"/>
        <w:spacing w:line="259" w:lineRule="auto"/>
        <w:rPr>
          <w:sz w:val="20"/>
          <w:szCs w:val="20"/>
        </w:rPr>
      </w:pPr>
      <w:r w:rsidRPr="67A06166">
        <w:rPr>
          <w:sz w:val="20"/>
          <w:szCs w:val="20"/>
        </w:rPr>
        <w:t xml:space="preserve"> </w:t>
      </w:r>
      <w:r w:rsidR="2B860B53" w:rsidRPr="67A06166">
        <w:rPr>
          <w:b/>
          <w:bCs/>
          <w:sz w:val="20"/>
          <w:szCs w:val="20"/>
          <w:highlight w:val="yellow"/>
        </w:rPr>
        <w:t>Program 2:</w:t>
      </w:r>
      <w:r w:rsidR="2B860B53" w:rsidRPr="67A06166">
        <w:rPr>
          <w:sz w:val="20"/>
          <w:szCs w:val="20"/>
        </w:rPr>
        <w:t xml:space="preserve"> ZFILE_ARCHIVE_NEW</w:t>
      </w:r>
    </w:p>
    <w:p w14:paraId="27160E21" w14:textId="72371C16" w:rsidR="67A06166" w:rsidRDefault="67A06166" w:rsidP="67A06166">
      <w:pPr>
        <w:pStyle w:val="BodyText"/>
        <w:spacing w:line="259" w:lineRule="auto"/>
        <w:rPr>
          <w:sz w:val="20"/>
          <w:szCs w:val="20"/>
        </w:rPr>
      </w:pPr>
    </w:p>
    <w:p w14:paraId="426F3BC0" w14:textId="3E9E84C1" w:rsidR="022372CC" w:rsidRDefault="022372CC" w:rsidP="67A06166">
      <w:pPr>
        <w:pStyle w:val="BodyText"/>
        <w:spacing w:line="259" w:lineRule="auto"/>
        <w:rPr>
          <w:sz w:val="20"/>
          <w:szCs w:val="20"/>
        </w:rPr>
      </w:pPr>
      <w:r w:rsidRPr="67A06166">
        <w:rPr>
          <w:sz w:val="20"/>
          <w:szCs w:val="20"/>
        </w:rPr>
        <w:t xml:space="preserve">There is no </w:t>
      </w:r>
      <w:proofErr w:type="spellStart"/>
      <w:r w:rsidRPr="67A06166">
        <w:rPr>
          <w:sz w:val="20"/>
          <w:szCs w:val="20"/>
        </w:rPr>
        <w:t>Ztable</w:t>
      </w:r>
      <w:proofErr w:type="spellEnd"/>
      <w:r w:rsidRPr="67A06166">
        <w:rPr>
          <w:sz w:val="20"/>
          <w:szCs w:val="20"/>
        </w:rPr>
        <w:t xml:space="preserve"> , this program is only used to move file from one folder location to Archiving folder location</w:t>
      </w:r>
    </w:p>
    <w:p w14:paraId="6791BEC3" w14:textId="424FBBE8" w:rsidR="67A06166" w:rsidRDefault="67A06166" w:rsidP="67A06166">
      <w:pPr>
        <w:pStyle w:val="BodyText"/>
        <w:spacing w:line="259" w:lineRule="auto"/>
        <w:rPr>
          <w:sz w:val="20"/>
          <w:szCs w:val="20"/>
        </w:rPr>
      </w:pPr>
    </w:p>
    <w:p w14:paraId="61E156D8" w14:textId="2B58A5B7" w:rsidR="022372CC" w:rsidRDefault="022372CC" w:rsidP="67A06166">
      <w:pPr>
        <w:rPr>
          <w:sz w:val="20"/>
          <w:szCs w:val="20"/>
        </w:rPr>
      </w:pPr>
      <w:r w:rsidRPr="67A06166">
        <w:rPr>
          <w:rFonts w:cs="Arial"/>
          <w:b/>
          <w:bCs/>
          <w:sz w:val="20"/>
          <w:szCs w:val="20"/>
          <w:highlight w:val="yellow"/>
        </w:rPr>
        <w:t>Solution:</w:t>
      </w:r>
      <w:r w:rsidR="47BD74E1" w:rsidRPr="67A06166">
        <w:rPr>
          <w:highlight w:val="yellow"/>
        </w:rPr>
        <w:t xml:space="preserve"> </w:t>
      </w:r>
      <w:r w:rsidRPr="67A06166">
        <w:rPr>
          <w:sz w:val="20"/>
          <w:szCs w:val="20"/>
        </w:rPr>
        <w:t xml:space="preserve">Proposed (BASIS review required): Use functional </w:t>
      </w:r>
      <w:proofErr w:type="spellStart"/>
      <w:r w:rsidRPr="67A06166">
        <w:rPr>
          <w:sz w:val="20"/>
          <w:szCs w:val="20"/>
        </w:rPr>
        <w:t>moulde</w:t>
      </w:r>
      <w:proofErr w:type="spellEnd"/>
      <w:r w:rsidRPr="67A06166">
        <w:rPr>
          <w:sz w:val="20"/>
          <w:szCs w:val="20"/>
        </w:rPr>
        <w:t xml:space="preserve">  ARCHIVFILE_SERVER_TO_SERVER</w:t>
      </w:r>
    </w:p>
    <w:p w14:paraId="00CFDF72" w14:textId="5178E6B1" w:rsidR="67A06166" w:rsidRDefault="67A06166" w:rsidP="67A06166">
      <w:pPr>
        <w:pStyle w:val="BodyText"/>
        <w:spacing w:line="259" w:lineRule="auto"/>
        <w:rPr>
          <w:sz w:val="20"/>
          <w:szCs w:val="20"/>
        </w:rPr>
      </w:pPr>
    </w:p>
    <w:p w14:paraId="3CBBD30A" w14:textId="0B819C3F" w:rsidR="67A06166" w:rsidRDefault="67A06166" w:rsidP="67A06166">
      <w:pPr>
        <w:pStyle w:val="BodyText"/>
        <w:spacing w:line="259" w:lineRule="auto"/>
        <w:rPr>
          <w:sz w:val="20"/>
          <w:szCs w:val="20"/>
        </w:rPr>
      </w:pPr>
    </w:p>
    <w:p w14:paraId="35E3B751" w14:textId="1EBA84E1" w:rsidR="022372CC" w:rsidRDefault="022372CC" w:rsidP="67A06166">
      <w:pPr>
        <w:pStyle w:val="BodyText"/>
        <w:spacing w:line="259" w:lineRule="auto"/>
        <w:rPr>
          <w:sz w:val="20"/>
          <w:szCs w:val="20"/>
        </w:rPr>
      </w:pPr>
      <w:r w:rsidRPr="67A06166">
        <w:rPr>
          <w:b/>
          <w:bCs/>
          <w:sz w:val="20"/>
          <w:szCs w:val="20"/>
          <w:highlight w:val="yellow"/>
        </w:rPr>
        <w:t xml:space="preserve">Program </w:t>
      </w:r>
      <w:r w:rsidR="1F8CCD96" w:rsidRPr="67A06166">
        <w:rPr>
          <w:b/>
          <w:bCs/>
          <w:sz w:val="20"/>
          <w:szCs w:val="20"/>
          <w:highlight w:val="yellow"/>
        </w:rPr>
        <w:t>3:</w:t>
      </w:r>
      <w:r w:rsidR="1F8CCD96" w:rsidRPr="67A06166">
        <w:rPr>
          <w:sz w:val="20"/>
          <w:szCs w:val="20"/>
        </w:rPr>
        <w:t xml:space="preserve"> ZCMS001</w:t>
      </w:r>
      <w:r w:rsidR="4FF9A023" w:rsidRPr="67A06166">
        <w:rPr>
          <w:sz w:val="20"/>
          <w:szCs w:val="20"/>
        </w:rPr>
        <w:t xml:space="preserve"> </w:t>
      </w:r>
    </w:p>
    <w:p w14:paraId="6546DCF0" w14:textId="604D80C5" w:rsidR="67A06166" w:rsidRDefault="67A06166" w:rsidP="67A06166">
      <w:pPr>
        <w:pStyle w:val="BodyText"/>
        <w:spacing w:line="259" w:lineRule="auto"/>
        <w:rPr>
          <w:sz w:val="20"/>
          <w:szCs w:val="20"/>
        </w:rPr>
      </w:pPr>
    </w:p>
    <w:p w14:paraId="25737BFF" w14:textId="7BF1948B" w:rsidR="1CAFD818" w:rsidRDefault="1CAFD818" w:rsidP="67A06166">
      <w:pPr>
        <w:pStyle w:val="BodyText"/>
        <w:spacing w:line="259" w:lineRule="auto"/>
        <w:rPr>
          <w:sz w:val="20"/>
          <w:szCs w:val="20"/>
        </w:rPr>
      </w:pPr>
      <w:r w:rsidRPr="67A06166">
        <w:rPr>
          <w:b/>
          <w:bCs/>
          <w:sz w:val="20"/>
          <w:szCs w:val="20"/>
          <w:highlight w:val="yellow"/>
        </w:rPr>
        <w:t>Table in use:</w:t>
      </w:r>
      <w:r w:rsidRPr="67A06166">
        <w:rPr>
          <w:sz w:val="20"/>
          <w:szCs w:val="20"/>
        </w:rPr>
        <w:t xml:space="preserve"> ZCMS</w:t>
      </w:r>
    </w:p>
    <w:p w14:paraId="3580082F" w14:textId="2955C1E4" w:rsidR="1CAFD818" w:rsidRDefault="1CAFD818" w:rsidP="67A06166">
      <w:pPr>
        <w:pStyle w:val="BodyText"/>
        <w:spacing w:line="259" w:lineRule="auto"/>
        <w:rPr>
          <w:sz w:val="20"/>
          <w:szCs w:val="20"/>
        </w:rPr>
      </w:pPr>
      <w:r w:rsidRPr="67A06166">
        <w:rPr>
          <w:sz w:val="20"/>
          <w:szCs w:val="20"/>
        </w:rPr>
        <w:t xml:space="preserve">                      ZCMS_file</w:t>
      </w:r>
    </w:p>
    <w:p w14:paraId="2954C872" w14:textId="5D596146" w:rsidR="67A06166" w:rsidRDefault="67A06166" w:rsidP="67A06166">
      <w:pPr>
        <w:pStyle w:val="BodyText"/>
        <w:spacing w:line="259" w:lineRule="auto"/>
        <w:rPr>
          <w:sz w:val="20"/>
          <w:szCs w:val="20"/>
        </w:rPr>
      </w:pPr>
    </w:p>
    <w:p w14:paraId="4C6436EB" w14:textId="7CF1CD72" w:rsidR="5DEAEFDC" w:rsidRDefault="5DEAEFDC" w:rsidP="67A06166">
      <w:pPr>
        <w:pStyle w:val="BodyText"/>
        <w:spacing w:line="259" w:lineRule="auto"/>
        <w:rPr>
          <w:sz w:val="20"/>
          <w:szCs w:val="20"/>
        </w:rPr>
      </w:pPr>
      <w:r w:rsidRPr="67A06166">
        <w:rPr>
          <w:b/>
          <w:bCs/>
          <w:sz w:val="20"/>
          <w:szCs w:val="20"/>
          <w:highlight w:val="yellow"/>
        </w:rPr>
        <w:t>Solution:</w:t>
      </w:r>
      <w:r w:rsidRPr="67A06166">
        <w:rPr>
          <w:sz w:val="20"/>
          <w:szCs w:val="20"/>
        </w:rPr>
        <w:t xml:space="preserve"> Keep as it is </w:t>
      </w:r>
    </w:p>
    <w:p w14:paraId="35625E9F" w14:textId="0F038336" w:rsidR="67A06166" w:rsidRDefault="67A06166" w:rsidP="67A06166">
      <w:pPr>
        <w:pStyle w:val="BodyText"/>
        <w:spacing w:line="259" w:lineRule="auto"/>
        <w:rPr>
          <w:sz w:val="20"/>
          <w:szCs w:val="20"/>
        </w:rPr>
      </w:pPr>
    </w:p>
    <w:p w14:paraId="75CF431B" w14:textId="7E7589ED" w:rsidR="5DEAEFDC" w:rsidRDefault="5DEAEFDC" w:rsidP="67A06166">
      <w:pPr>
        <w:rPr>
          <w:rFonts w:cs="Arial"/>
          <w:sz w:val="20"/>
          <w:szCs w:val="20"/>
        </w:rPr>
      </w:pPr>
      <w:r w:rsidRPr="67A06166">
        <w:rPr>
          <w:rFonts w:cs="Arial"/>
          <w:sz w:val="20"/>
          <w:szCs w:val="20"/>
        </w:rPr>
        <w:t>The program will provide the ability to perform the following functions:</w:t>
      </w:r>
    </w:p>
    <w:p w14:paraId="4858EE94" w14:textId="77777777" w:rsidR="67A06166" w:rsidRDefault="67A06166" w:rsidP="67A06166">
      <w:pPr>
        <w:ind w:left="360"/>
        <w:rPr>
          <w:rFonts w:cs="Arial"/>
          <w:sz w:val="20"/>
          <w:szCs w:val="20"/>
        </w:rPr>
      </w:pPr>
    </w:p>
    <w:p w14:paraId="7D9E24F6" w14:textId="77777777" w:rsidR="5DEAEFDC" w:rsidRDefault="5DEAEFDC" w:rsidP="67A06166">
      <w:pPr>
        <w:numPr>
          <w:ilvl w:val="0"/>
          <w:numId w:val="44"/>
        </w:numPr>
        <w:spacing w:before="0"/>
        <w:jc w:val="left"/>
        <w:rPr>
          <w:rFonts w:cs="Arial"/>
          <w:sz w:val="20"/>
          <w:szCs w:val="20"/>
        </w:rPr>
      </w:pPr>
      <w:r w:rsidRPr="67A06166">
        <w:rPr>
          <w:rFonts w:cs="Arial"/>
          <w:sz w:val="20"/>
          <w:szCs w:val="20"/>
        </w:rPr>
        <w:t>Present an initial screen that will list each PNA operating entities factory suppliers’ accounts receivable statement and UNIX file. The following information will be displayed:</w:t>
      </w:r>
    </w:p>
    <w:p w14:paraId="60A8F111" w14:textId="77777777" w:rsidR="5DEAEFDC" w:rsidRDefault="5DEAEFDC" w:rsidP="67A06166">
      <w:pPr>
        <w:numPr>
          <w:ilvl w:val="1"/>
          <w:numId w:val="44"/>
        </w:numPr>
        <w:spacing w:before="0"/>
        <w:jc w:val="left"/>
        <w:rPr>
          <w:rFonts w:cs="Arial"/>
          <w:sz w:val="20"/>
          <w:szCs w:val="20"/>
        </w:rPr>
      </w:pPr>
      <w:r w:rsidRPr="67A06166">
        <w:rPr>
          <w:rFonts w:cs="Arial"/>
          <w:sz w:val="20"/>
          <w:szCs w:val="20"/>
        </w:rPr>
        <w:t>Company Code</w:t>
      </w:r>
    </w:p>
    <w:p w14:paraId="372E619E" w14:textId="77777777" w:rsidR="5DEAEFDC" w:rsidRDefault="5DEAEFDC" w:rsidP="67A06166">
      <w:pPr>
        <w:numPr>
          <w:ilvl w:val="1"/>
          <w:numId w:val="44"/>
        </w:numPr>
        <w:spacing w:before="0"/>
        <w:jc w:val="left"/>
        <w:rPr>
          <w:rFonts w:cs="Arial"/>
          <w:sz w:val="20"/>
          <w:szCs w:val="20"/>
        </w:rPr>
      </w:pPr>
      <w:r w:rsidRPr="67A06166">
        <w:rPr>
          <w:rFonts w:cs="Arial"/>
          <w:sz w:val="20"/>
          <w:szCs w:val="20"/>
        </w:rPr>
        <w:t>Factory Supplier Name, Month and Year</w:t>
      </w:r>
    </w:p>
    <w:p w14:paraId="073B495F" w14:textId="77777777" w:rsidR="5DEAEFDC" w:rsidRDefault="5DEAEFDC" w:rsidP="67A06166">
      <w:pPr>
        <w:numPr>
          <w:ilvl w:val="1"/>
          <w:numId w:val="44"/>
        </w:numPr>
        <w:spacing w:before="0"/>
        <w:jc w:val="left"/>
        <w:rPr>
          <w:rFonts w:cs="Arial"/>
          <w:sz w:val="20"/>
          <w:szCs w:val="20"/>
        </w:rPr>
      </w:pPr>
      <w:r w:rsidRPr="67A06166">
        <w:rPr>
          <w:rFonts w:cs="Arial"/>
          <w:sz w:val="20"/>
          <w:szCs w:val="20"/>
        </w:rPr>
        <w:t>File Length</w:t>
      </w:r>
    </w:p>
    <w:p w14:paraId="218462E3" w14:textId="77777777" w:rsidR="5DEAEFDC" w:rsidRDefault="5DEAEFDC" w:rsidP="67A06166">
      <w:pPr>
        <w:numPr>
          <w:ilvl w:val="1"/>
          <w:numId w:val="44"/>
        </w:numPr>
        <w:spacing w:before="0"/>
        <w:jc w:val="left"/>
        <w:rPr>
          <w:rFonts w:cs="Arial"/>
          <w:sz w:val="20"/>
          <w:szCs w:val="20"/>
        </w:rPr>
      </w:pPr>
      <w:r w:rsidRPr="67A06166">
        <w:rPr>
          <w:rFonts w:cs="Arial"/>
          <w:sz w:val="20"/>
          <w:szCs w:val="20"/>
        </w:rPr>
        <w:t>Creation Date</w:t>
      </w:r>
    </w:p>
    <w:p w14:paraId="3573394C" w14:textId="77777777" w:rsidR="5DEAEFDC" w:rsidRDefault="5DEAEFDC" w:rsidP="67A06166">
      <w:pPr>
        <w:numPr>
          <w:ilvl w:val="1"/>
          <w:numId w:val="44"/>
        </w:numPr>
        <w:spacing w:before="0"/>
        <w:jc w:val="left"/>
        <w:rPr>
          <w:rFonts w:cs="Arial"/>
          <w:sz w:val="20"/>
          <w:szCs w:val="20"/>
        </w:rPr>
      </w:pPr>
      <w:r w:rsidRPr="67A06166">
        <w:rPr>
          <w:rFonts w:cs="Arial"/>
          <w:sz w:val="20"/>
          <w:szCs w:val="20"/>
        </w:rPr>
        <w:t>Creation Time</w:t>
      </w:r>
    </w:p>
    <w:p w14:paraId="296B092B" w14:textId="77777777" w:rsidR="5DEAEFDC" w:rsidRDefault="5DEAEFDC" w:rsidP="67A06166">
      <w:pPr>
        <w:numPr>
          <w:ilvl w:val="1"/>
          <w:numId w:val="44"/>
        </w:numPr>
        <w:spacing w:before="0"/>
        <w:jc w:val="left"/>
        <w:rPr>
          <w:rFonts w:cs="Arial"/>
          <w:sz w:val="20"/>
          <w:szCs w:val="20"/>
        </w:rPr>
      </w:pPr>
      <w:r w:rsidRPr="67A06166">
        <w:rPr>
          <w:rFonts w:cs="Arial"/>
          <w:sz w:val="20"/>
          <w:szCs w:val="20"/>
        </w:rPr>
        <w:t>File Name</w:t>
      </w:r>
    </w:p>
    <w:p w14:paraId="3722141B" w14:textId="77777777" w:rsidR="5DEAEFDC" w:rsidRDefault="5DEAEFDC" w:rsidP="67A06166">
      <w:pPr>
        <w:numPr>
          <w:ilvl w:val="0"/>
          <w:numId w:val="44"/>
        </w:numPr>
        <w:spacing w:before="0"/>
        <w:jc w:val="left"/>
        <w:rPr>
          <w:rFonts w:cs="Arial"/>
          <w:sz w:val="20"/>
          <w:szCs w:val="20"/>
        </w:rPr>
      </w:pPr>
      <w:r w:rsidRPr="67A06166">
        <w:rPr>
          <w:rFonts w:cs="Arial"/>
          <w:sz w:val="20"/>
          <w:szCs w:val="20"/>
        </w:rPr>
        <w:t>Provide the ability to display and print the factory suppliers’ accounts receivable statements.</w:t>
      </w:r>
    </w:p>
    <w:p w14:paraId="40C30304" w14:textId="77777777" w:rsidR="5DEAEFDC" w:rsidRDefault="5DEAEFDC" w:rsidP="67A06166">
      <w:pPr>
        <w:numPr>
          <w:ilvl w:val="0"/>
          <w:numId w:val="44"/>
        </w:numPr>
        <w:spacing w:before="0"/>
        <w:jc w:val="left"/>
        <w:rPr>
          <w:rFonts w:cs="Arial"/>
          <w:sz w:val="20"/>
          <w:szCs w:val="20"/>
        </w:rPr>
      </w:pPr>
      <w:r w:rsidRPr="67A06166">
        <w:rPr>
          <w:rFonts w:cs="Arial"/>
          <w:sz w:val="20"/>
          <w:szCs w:val="20"/>
        </w:rPr>
        <w:t>Provide the ability to display and print the factory suppliers’ accounts receivable statements corresponding UNIX file.</w:t>
      </w:r>
    </w:p>
    <w:p w14:paraId="65B4A908" w14:textId="1CBB2844" w:rsidR="67A06166" w:rsidRDefault="67A06166" w:rsidP="67A06166">
      <w:pPr>
        <w:pStyle w:val="BodyText"/>
        <w:spacing w:line="259" w:lineRule="auto"/>
        <w:rPr>
          <w:sz w:val="20"/>
          <w:szCs w:val="20"/>
        </w:rPr>
      </w:pPr>
    </w:p>
    <w:p w14:paraId="45887052" w14:textId="61069B5F" w:rsidR="67A06166" w:rsidRDefault="67A06166" w:rsidP="67A06166">
      <w:pPr>
        <w:pStyle w:val="BodyText"/>
        <w:spacing w:line="259" w:lineRule="auto"/>
        <w:rPr>
          <w:sz w:val="20"/>
          <w:szCs w:val="20"/>
        </w:rPr>
      </w:pPr>
    </w:p>
    <w:p w14:paraId="632E0C55" w14:textId="2DF3A21F" w:rsidR="67A06166" w:rsidRDefault="67A06166" w:rsidP="67A06166">
      <w:pPr>
        <w:pStyle w:val="BodyText"/>
        <w:spacing w:line="259" w:lineRule="auto"/>
        <w:rPr>
          <w:sz w:val="20"/>
          <w:szCs w:val="20"/>
        </w:rPr>
      </w:pPr>
    </w:p>
    <w:p w14:paraId="7C7D895E" w14:textId="2E45CDED" w:rsidR="67A06166" w:rsidRDefault="67A06166" w:rsidP="67A06166">
      <w:pPr>
        <w:pStyle w:val="BodyText"/>
        <w:spacing w:line="259" w:lineRule="auto"/>
        <w:rPr>
          <w:sz w:val="20"/>
          <w:szCs w:val="20"/>
        </w:rPr>
      </w:pPr>
    </w:p>
    <w:p w14:paraId="5C785921" w14:textId="77777777" w:rsidR="00532CF6" w:rsidRPr="00C511EA" w:rsidRDefault="00532CF6" w:rsidP="007220C5">
      <w:pPr>
        <w:pStyle w:val="Heading2"/>
        <w:tabs>
          <w:tab w:val="clear" w:pos="576"/>
          <w:tab w:val="clear" w:pos="851"/>
          <w:tab w:val="num" w:pos="864"/>
        </w:tabs>
        <w:spacing w:after="0"/>
        <w:ind w:left="866" w:hanging="578"/>
      </w:pPr>
      <w:bookmarkStart w:id="116" w:name="_Toc133643358"/>
      <w:bookmarkStart w:id="117" w:name="_Toc409528749"/>
      <w:bookmarkStart w:id="118" w:name="_Toc133643326"/>
      <w:r w:rsidRPr="00C511EA">
        <w:t>Outputs</w:t>
      </w:r>
      <w:bookmarkEnd w:id="116"/>
      <w:bookmarkEnd w:id="117"/>
    </w:p>
    <w:p w14:paraId="5C785922" w14:textId="09681AEA" w:rsidR="00532CF6" w:rsidRDefault="006C01A7" w:rsidP="007220C5">
      <w:pPr>
        <w:pStyle w:val="Heading3"/>
        <w:tabs>
          <w:tab w:val="clear" w:pos="720"/>
          <w:tab w:val="num" w:pos="1008"/>
        </w:tabs>
        <w:ind w:left="1365" w:hanging="1077"/>
      </w:pPr>
      <w:bookmarkStart w:id="119" w:name="_Toc133643359"/>
      <w:bookmarkStart w:id="120" w:name="_Toc409528750"/>
      <w:r w:rsidRPr="00C511EA">
        <w:t>Layout Details / Sample Formats</w:t>
      </w:r>
      <w:bookmarkEnd w:id="119"/>
      <w:r w:rsidRPr="00C511EA">
        <w:t xml:space="preserve"> (M)</w:t>
      </w:r>
      <w:bookmarkEnd w:id="120"/>
    </w:p>
    <w:p w14:paraId="79DD49F6" w14:textId="61C18C4D" w:rsidR="00FA1AC7" w:rsidRPr="00FA1AC7" w:rsidRDefault="00FA1AC7" w:rsidP="00FA1AC7">
      <w:r>
        <w:rPr>
          <w:noProof/>
        </w:rPr>
        <w:drawing>
          <wp:inline distT="0" distB="0" distL="0" distR="0" wp14:anchorId="5930546A" wp14:editId="031BE95D">
            <wp:extent cx="5732145" cy="2036445"/>
            <wp:effectExtent l="0" t="0" r="1905" b="190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732145" cy="2036445"/>
                    </a:xfrm>
                    <a:prstGeom prst="rect">
                      <a:avLst/>
                    </a:prstGeom>
                  </pic:spPr>
                </pic:pic>
              </a:graphicData>
            </a:graphic>
          </wp:inline>
        </w:drawing>
      </w:r>
    </w:p>
    <w:p w14:paraId="5C785951" w14:textId="293A99E3" w:rsidR="00052EFF" w:rsidRPr="00052EFF" w:rsidRDefault="4A050C5A" w:rsidP="4A050C5A">
      <w:r>
        <w:rPr>
          <w:noProof/>
        </w:rPr>
        <w:drawing>
          <wp:inline distT="0" distB="0" distL="0" distR="0" wp14:anchorId="57C166E2" wp14:editId="53BDC640">
            <wp:extent cx="5506278" cy="2638425"/>
            <wp:effectExtent l="0" t="0" r="0" b="0"/>
            <wp:docPr id="1207480190" name="Picture 1207480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506278" cy="2638425"/>
                    </a:xfrm>
                    <a:prstGeom prst="rect">
                      <a:avLst/>
                    </a:prstGeom>
                  </pic:spPr>
                </pic:pic>
              </a:graphicData>
            </a:graphic>
          </wp:inline>
        </w:drawing>
      </w:r>
    </w:p>
    <w:p w14:paraId="4C263925" w14:textId="49E29D5C" w:rsidR="4A050C5A" w:rsidRDefault="4A050C5A" w:rsidP="4A050C5A">
      <w:pPr>
        <w:rPr>
          <w:szCs w:val="18"/>
        </w:rPr>
      </w:pPr>
    </w:p>
    <w:p w14:paraId="3C201829" w14:textId="57C9EA49" w:rsidR="4A050C5A" w:rsidRDefault="4A050C5A" w:rsidP="4A050C5A">
      <w:pPr>
        <w:rPr>
          <w:szCs w:val="18"/>
        </w:rPr>
      </w:pPr>
      <w:r>
        <w:rPr>
          <w:noProof/>
        </w:rPr>
        <w:drawing>
          <wp:inline distT="0" distB="0" distL="0" distR="0" wp14:anchorId="1908CFA5" wp14:editId="11B88288">
            <wp:extent cx="5566943" cy="2238375"/>
            <wp:effectExtent l="0" t="0" r="0" b="0"/>
            <wp:docPr id="1017614178" name="Picture 1017614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566943" cy="2238375"/>
                    </a:xfrm>
                    <a:prstGeom prst="rect">
                      <a:avLst/>
                    </a:prstGeom>
                  </pic:spPr>
                </pic:pic>
              </a:graphicData>
            </a:graphic>
          </wp:inline>
        </w:drawing>
      </w:r>
    </w:p>
    <w:p w14:paraId="7D5E8DCE" w14:textId="6EADC015" w:rsidR="4A050C5A" w:rsidRDefault="4A050C5A" w:rsidP="4A050C5A">
      <w:pPr>
        <w:rPr>
          <w:szCs w:val="18"/>
        </w:rPr>
      </w:pPr>
    </w:p>
    <w:p w14:paraId="5C785954" w14:textId="762CDD03" w:rsidR="00052EFF" w:rsidRPr="00FE5E12" w:rsidRDefault="00532CF6" w:rsidP="00157FDA">
      <w:pPr>
        <w:rPr>
          <w:b/>
          <w:i/>
          <w:color w:val="4F81BD" w:themeColor="accent1"/>
          <w:sz w:val="22"/>
          <w:szCs w:val="22"/>
          <w:u w:val="single"/>
          <w:lang w:val="en-US"/>
        </w:rPr>
      </w:pPr>
      <w:r w:rsidRPr="00C50C2D">
        <w:rPr>
          <w:bCs/>
          <w:iCs/>
          <w:noProof/>
          <w:spacing w:val="-3"/>
        </w:rPr>
        <w:t xml:space="preserve"> </w:t>
      </w:r>
      <w:r w:rsidR="00D635BE" w:rsidRPr="00902E0E">
        <w:rPr>
          <w:b/>
          <w:iCs/>
          <w:noProof/>
          <w:spacing w:val="-3"/>
          <w:sz w:val="22"/>
          <w:szCs w:val="22"/>
          <w:u w:val="single"/>
        </w:rPr>
        <w:t>Summary Layout</w:t>
      </w:r>
    </w:p>
    <w:p w14:paraId="5C785956" w14:textId="77777777" w:rsidR="00532CF6" w:rsidRPr="00724A0B" w:rsidRDefault="006C01A7" w:rsidP="00724A0B">
      <w:pPr>
        <w:pStyle w:val="Heading3"/>
        <w:tabs>
          <w:tab w:val="clear" w:pos="720"/>
          <w:tab w:val="num" w:pos="1008"/>
        </w:tabs>
        <w:ind w:left="1365" w:hanging="1077"/>
      </w:pPr>
      <w:bookmarkStart w:id="121" w:name="_Toc133643360"/>
      <w:bookmarkStart w:id="122" w:name="_Toc409528751"/>
      <w:r>
        <w:t>Business Logic For Data Retrieval</w:t>
      </w:r>
      <w:bookmarkEnd w:id="121"/>
      <w:r>
        <w:t xml:space="preserve"> (M)</w:t>
      </w:r>
      <w:bookmarkEnd w:id="122"/>
    </w:p>
    <w:p w14:paraId="25D00E90" w14:textId="77777777" w:rsidR="00F3071F" w:rsidRDefault="00F3071F" w:rsidP="00274E1E">
      <w:pPr>
        <w:rPr>
          <w:iCs/>
          <w:noProof/>
          <w:color w:val="4F81BD" w:themeColor="accent1"/>
          <w:szCs w:val="18"/>
        </w:rPr>
      </w:pPr>
    </w:p>
    <w:p w14:paraId="5C785960" w14:textId="77777777" w:rsidR="00532CF6" w:rsidRPr="00C511EA" w:rsidRDefault="006C01A7" w:rsidP="007220C5">
      <w:pPr>
        <w:pStyle w:val="Heading3"/>
        <w:tabs>
          <w:tab w:val="clear" w:pos="720"/>
          <w:tab w:val="num" w:pos="1008"/>
        </w:tabs>
        <w:ind w:left="1365" w:hanging="1077"/>
      </w:pPr>
      <w:bookmarkStart w:id="123" w:name="_Toc133643361"/>
      <w:bookmarkStart w:id="124" w:name="_Toc409528752"/>
      <w:r w:rsidRPr="00C511EA">
        <w:t>Triggering Mechanism</w:t>
      </w:r>
      <w:bookmarkEnd w:id="123"/>
      <w:r w:rsidRPr="00C511EA">
        <w:t xml:space="preserve"> (M)</w:t>
      </w:r>
      <w:bookmarkEnd w:id="124"/>
    </w:p>
    <w:p w14:paraId="5C785961" w14:textId="77777777" w:rsidR="00532CF6" w:rsidRPr="00C50C2D" w:rsidRDefault="00532CF6" w:rsidP="007220C5">
      <w:pPr>
        <w:spacing w:before="0"/>
        <w:ind w:left="288"/>
        <w:rPr>
          <w:bCs/>
          <w:i/>
          <w:iCs/>
          <w:noProof/>
          <w:color w:val="4F81BD" w:themeColor="accent1"/>
          <w:spacing w:val="-3"/>
        </w:rPr>
      </w:pPr>
    </w:p>
    <w:p w14:paraId="5C785967" w14:textId="77777777" w:rsidR="00052EFF" w:rsidRPr="00C511EA" w:rsidRDefault="00052EFF" w:rsidP="007220C5">
      <w:pPr>
        <w:spacing w:before="0"/>
        <w:ind w:left="288"/>
        <w:rPr>
          <w:bCs/>
          <w:iCs/>
          <w:noProof/>
          <w:spacing w:val="-3"/>
        </w:rPr>
      </w:pPr>
    </w:p>
    <w:p w14:paraId="5C785968" w14:textId="77777777" w:rsidR="00532CF6" w:rsidRPr="00C511EA" w:rsidRDefault="00532CF6" w:rsidP="007220C5">
      <w:pPr>
        <w:pStyle w:val="Heading3"/>
        <w:tabs>
          <w:tab w:val="clear" w:pos="720"/>
          <w:tab w:val="num" w:pos="1008"/>
        </w:tabs>
        <w:ind w:left="1365" w:hanging="1077"/>
      </w:pPr>
      <w:bookmarkStart w:id="125" w:name="_Toc133643362"/>
      <w:bookmarkStart w:id="126" w:name="_Toc409528753"/>
      <w:r w:rsidRPr="00C511EA">
        <w:t>Special Considerations</w:t>
      </w:r>
      <w:bookmarkEnd w:id="125"/>
      <w:bookmarkEnd w:id="126"/>
      <w:r w:rsidRPr="00C511EA">
        <w:t xml:space="preserve"> </w:t>
      </w:r>
    </w:p>
    <w:p w14:paraId="5C785969" w14:textId="77777777" w:rsidR="00532CF6" w:rsidRDefault="00532CF6" w:rsidP="007220C5">
      <w:pPr>
        <w:spacing w:before="0"/>
        <w:ind w:left="288"/>
        <w:rPr>
          <w:bCs/>
          <w:iCs/>
          <w:noProof/>
          <w:spacing w:val="-3"/>
        </w:rPr>
      </w:pPr>
    </w:p>
    <w:p w14:paraId="5C78596E" w14:textId="3A68DE55" w:rsidR="00532CF6" w:rsidRDefault="006C01A7" w:rsidP="00724A0B">
      <w:pPr>
        <w:pStyle w:val="Heading3"/>
        <w:tabs>
          <w:tab w:val="clear" w:pos="720"/>
          <w:tab w:val="num" w:pos="1008"/>
        </w:tabs>
        <w:ind w:left="1365" w:hanging="1077"/>
      </w:pPr>
      <w:bookmarkStart w:id="127" w:name="_Toc133643363"/>
      <w:bookmarkStart w:id="128" w:name="_Toc409528754"/>
      <w:r w:rsidRPr="00C511EA">
        <w:t>Error Handling</w:t>
      </w:r>
      <w:bookmarkEnd w:id="127"/>
      <w:r w:rsidRPr="00C511EA">
        <w:t xml:space="preserve"> (M)</w:t>
      </w:r>
      <w:bookmarkEnd w:id="128"/>
    </w:p>
    <w:p w14:paraId="64263E5D" w14:textId="4F546322" w:rsidR="00D86D8B" w:rsidRDefault="00D86D8B" w:rsidP="00D86D8B">
      <w:pPr>
        <w:ind w:left="288"/>
        <w:rPr>
          <w:rFonts w:cs="Arial"/>
          <w:sz w:val="20"/>
          <w:szCs w:val="28"/>
        </w:rPr>
      </w:pPr>
      <w:r w:rsidRPr="00D86D8B">
        <w:rPr>
          <w:rFonts w:cs="Arial"/>
          <w:sz w:val="20"/>
          <w:szCs w:val="28"/>
        </w:rPr>
        <w:t>Error message will be issued by the custom development object if the file transfer does not complete properly. The custom development object can be re-run as many times as is required.</w:t>
      </w:r>
    </w:p>
    <w:p w14:paraId="62FC49B4" w14:textId="77777777" w:rsidR="0017416A" w:rsidRDefault="0017416A" w:rsidP="0017416A">
      <w:pPr>
        <w:ind w:firstLine="288"/>
        <w:rPr>
          <w:rFonts w:cs="Arial"/>
          <w:b/>
          <w:bCs/>
          <w:i/>
          <w:iCs/>
        </w:rPr>
      </w:pPr>
      <w:r>
        <w:rPr>
          <w:rFonts w:cs="Arial"/>
          <w:b/>
          <w:bCs/>
          <w:i/>
          <w:iCs/>
        </w:rPr>
        <w:t>Insert Error Handing Detail attachment here if necessary:</w:t>
      </w:r>
    </w:p>
    <w:p w14:paraId="03A4626D" w14:textId="77777777" w:rsidR="0017416A" w:rsidRDefault="0017416A" w:rsidP="0017416A">
      <w:pPr>
        <w:ind w:left="288"/>
        <w:rPr>
          <w:rFonts w:cs="Arial"/>
          <w:b/>
          <w:bCs/>
          <w:i/>
          <w:iCs/>
        </w:rPr>
      </w:pPr>
      <w:r>
        <w:rPr>
          <w:rFonts w:cs="Arial"/>
          <w:b/>
          <w:bCs/>
          <w:i/>
          <w:iCs/>
        </w:rPr>
        <w:t xml:space="preserve">The functional specification document is not complete without the security </w:t>
      </w:r>
      <w:proofErr w:type="spellStart"/>
      <w:r>
        <w:rPr>
          <w:rFonts w:cs="Arial"/>
          <w:b/>
          <w:bCs/>
          <w:i/>
          <w:iCs/>
        </w:rPr>
        <w:t>authorizations</w:t>
      </w:r>
      <w:proofErr w:type="spellEnd"/>
      <w:r>
        <w:rPr>
          <w:rFonts w:cs="Arial"/>
          <w:b/>
          <w:bCs/>
          <w:i/>
          <w:iCs/>
        </w:rPr>
        <w:t xml:space="preserve"> /error handling or unit test information</w:t>
      </w:r>
    </w:p>
    <w:p w14:paraId="736BE06C" w14:textId="77777777" w:rsidR="0017416A" w:rsidRPr="00D86D8B" w:rsidRDefault="0017416A" w:rsidP="00D86D8B">
      <w:pPr>
        <w:ind w:left="288"/>
        <w:rPr>
          <w:sz w:val="20"/>
          <w:szCs w:val="28"/>
        </w:rPr>
      </w:pPr>
    </w:p>
    <w:p w14:paraId="5C785972" w14:textId="39A4974A" w:rsidR="00532CF6" w:rsidRPr="00D86D8B" w:rsidRDefault="00532CF6" w:rsidP="007220C5">
      <w:pPr>
        <w:pStyle w:val="BodyText2"/>
        <w:spacing w:before="0"/>
        <w:ind w:left="288"/>
        <w:rPr>
          <w:i w:val="0"/>
          <w:sz w:val="20"/>
          <w:szCs w:val="28"/>
        </w:rPr>
      </w:pPr>
    </w:p>
    <w:p w14:paraId="5C785973" w14:textId="77777777" w:rsidR="00532CF6" w:rsidRDefault="00532CF6" w:rsidP="007220C5">
      <w:pPr>
        <w:pStyle w:val="Heading3"/>
        <w:tabs>
          <w:tab w:val="clear" w:pos="720"/>
          <w:tab w:val="num" w:pos="1008"/>
        </w:tabs>
        <w:ind w:left="1365" w:hanging="1077"/>
      </w:pPr>
      <w:bookmarkStart w:id="129" w:name="_Toc133643364"/>
      <w:bookmarkStart w:id="130" w:name="_Toc409528755"/>
      <w:r w:rsidRPr="00C511EA">
        <w:t>Document Management System (DMS) requirement</w:t>
      </w:r>
      <w:bookmarkEnd w:id="129"/>
      <w:bookmarkEnd w:id="130"/>
    </w:p>
    <w:p w14:paraId="5C785978" w14:textId="77777777" w:rsidR="00532CF6" w:rsidRPr="00C511EA" w:rsidRDefault="00532CF6" w:rsidP="007220C5">
      <w:pPr>
        <w:pStyle w:val="BodyText2"/>
        <w:spacing w:before="0"/>
        <w:ind w:left="288"/>
        <w:rPr>
          <w:i w:val="0"/>
        </w:rPr>
      </w:pPr>
    </w:p>
    <w:p w14:paraId="5C785979" w14:textId="77777777" w:rsidR="00532CF6" w:rsidRPr="00C511EA" w:rsidRDefault="00532CF6" w:rsidP="007220C5">
      <w:pPr>
        <w:pStyle w:val="Heading3"/>
        <w:tabs>
          <w:tab w:val="clear" w:pos="720"/>
          <w:tab w:val="num" w:pos="1008"/>
        </w:tabs>
        <w:ind w:left="1008"/>
      </w:pPr>
      <w:bookmarkStart w:id="131" w:name="_Toc409528756"/>
      <w:r w:rsidRPr="00C511EA">
        <w:t>Printing Special Considerations</w:t>
      </w:r>
      <w:bookmarkEnd w:id="131"/>
      <w:r w:rsidRPr="00C511EA">
        <w:t xml:space="preserve"> </w:t>
      </w:r>
    </w:p>
    <w:p w14:paraId="5C78597A" w14:textId="77777777" w:rsidR="00532CF6" w:rsidRDefault="00532CF6" w:rsidP="007220C5">
      <w:pPr>
        <w:spacing w:before="0"/>
        <w:ind w:left="288"/>
        <w:rPr>
          <w:rFonts w:cs="Arial"/>
          <w:i/>
          <w:iCs/>
          <w:color w:val="0000FF"/>
        </w:rPr>
      </w:pPr>
    </w:p>
    <w:p w14:paraId="5C78597C" w14:textId="77777777" w:rsidR="00532CF6" w:rsidRPr="00C511EA" w:rsidRDefault="00532CF6" w:rsidP="007220C5">
      <w:pPr>
        <w:pStyle w:val="Heading4"/>
        <w:tabs>
          <w:tab w:val="clear" w:pos="1080"/>
          <w:tab w:val="num" w:pos="1368"/>
        </w:tabs>
        <w:ind w:left="288"/>
      </w:pPr>
      <w:r w:rsidRPr="00C511EA">
        <w:t>Bulk printing (M)</w:t>
      </w:r>
    </w:p>
    <w:p w14:paraId="5C785980" w14:textId="77777777" w:rsidR="00532CF6" w:rsidRPr="00C511EA" w:rsidRDefault="00532CF6" w:rsidP="007220C5">
      <w:pPr>
        <w:pStyle w:val="Heading4"/>
        <w:tabs>
          <w:tab w:val="clear" w:pos="1080"/>
          <w:tab w:val="num" w:pos="1368"/>
        </w:tabs>
        <w:ind w:left="288"/>
      </w:pPr>
      <w:r w:rsidRPr="00C511EA">
        <w:t>Retained output</w:t>
      </w:r>
    </w:p>
    <w:p w14:paraId="5C785984" w14:textId="5BE045DD" w:rsidR="00532CF6" w:rsidRDefault="00532CF6" w:rsidP="007220C5">
      <w:pPr>
        <w:pStyle w:val="Heading4"/>
        <w:tabs>
          <w:tab w:val="clear" w:pos="1080"/>
          <w:tab w:val="num" w:pos="1368"/>
        </w:tabs>
        <w:ind w:left="288"/>
      </w:pPr>
      <w:r w:rsidRPr="00C511EA">
        <w:t>Envelope stuffing (M)</w:t>
      </w:r>
    </w:p>
    <w:p w14:paraId="5C785988" w14:textId="77777777" w:rsidR="00532CF6" w:rsidRPr="00C511EA" w:rsidRDefault="00532CF6" w:rsidP="007220C5">
      <w:pPr>
        <w:spacing w:before="0"/>
        <w:ind w:left="685"/>
        <w:rPr>
          <w:rFonts w:cs="Arial"/>
          <w:i/>
          <w:iCs/>
          <w:color w:val="0000FF"/>
        </w:rPr>
      </w:pPr>
    </w:p>
    <w:p w14:paraId="5C785989" w14:textId="77777777" w:rsidR="00532CF6" w:rsidRPr="00C511EA" w:rsidRDefault="00532CF6" w:rsidP="007220C5">
      <w:pPr>
        <w:pStyle w:val="BodyText2"/>
        <w:spacing w:before="0"/>
        <w:ind w:left="288"/>
        <w:rPr>
          <w:i w:val="0"/>
        </w:rPr>
      </w:pPr>
    </w:p>
    <w:p w14:paraId="5C78598A" w14:textId="77777777" w:rsidR="00532CF6" w:rsidRDefault="00532CF6" w:rsidP="007220C5">
      <w:pPr>
        <w:pStyle w:val="Heading2"/>
        <w:tabs>
          <w:tab w:val="clear" w:pos="576"/>
          <w:tab w:val="clear" w:pos="851"/>
          <w:tab w:val="num" w:pos="864"/>
        </w:tabs>
        <w:ind w:left="864"/>
      </w:pPr>
      <w:r w:rsidRPr="00C511EA">
        <w:t xml:space="preserve"> </w:t>
      </w:r>
      <w:bookmarkStart w:id="132" w:name="_Toc133643379"/>
      <w:bookmarkStart w:id="133" w:name="_Toc409528757"/>
      <w:r w:rsidRPr="00C511EA">
        <w:t>Function Module / RFC / BAPI</w:t>
      </w:r>
      <w:bookmarkEnd w:id="132"/>
      <w:bookmarkEnd w:id="133"/>
    </w:p>
    <w:p w14:paraId="5C78598F" w14:textId="77777777" w:rsidR="00532CF6" w:rsidRPr="00C511EA" w:rsidRDefault="00532CF6" w:rsidP="007220C5">
      <w:pPr>
        <w:pStyle w:val="Heading3"/>
        <w:tabs>
          <w:tab w:val="clear" w:pos="720"/>
          <w:tab w:val="num" w:pos="1008"/>
        </w:tabs>
        <w:ind w:left="1365" w:hanging="1077"/>
      </w:pPr>
      <w:bookmarkStart w:id="134" w:name="_Toc133643380"/>
      <w:bookmarkStart w:id="135" w:name="_Toc409528758"/>
      <w:r w:rsidRPr="00C511EA">
        <w:t>Business Object</w:t>
      </w:r>
      <w:bookmarkEnd w:id="134"/>
      <w:bookmarkEnd w:id="135"/>
    </w:p>
    <w:p w14:paraId="5C785990" w14:textId="77777777" w:rsidR="00532CF6" w:rsidRPr="00C511EA" w:rsidRDefault="00532CF6" w:rsidP="007220C5">
      <w:pPr>
        <w:spacing w:before="0"/>
        <w:ind w:left="288"/>
        <w:rPr>
          <w:rFonts w:cs="Arial"/>
          <w:i/>
          <w:iCs/>
          <w:color w:val="0000FF"/>
        </w:rPr>
      </w:pPr>
    </w:p>
    <w:p w14:paraId="5C785999" w14:textId="4DBF8C81" w:rsidR="00AB33D4" w:rsidRPr="00274E1E" w:rsidRDefault="114BEE5D" w:rsidP="114BEE5D">
      <w:pPr>
        <w:rPr>
          <w:i/>
          <w:iCs/>
          <w:color w:val="4F81BD" w:themeColor="accent1"/>
        </w:rPr>
      </w:pPr>
      <w:r w:rsidRPr="114BEE5D">
        <w:rPr>
          <w:i/>
          <w:iCs/>
          <w:color w:val="4F81BD" w:themeColor="accent1"/>
        </w:rPr>
        <w:t>N/A</w:t>
      </w:r>
    </w:p>
    <w:p w14:paraId="5C7859BF" w14:textId="49E84B9D" w:rsidR="00AB33D4" w:rsidRDefault="00AB33D4" w:rsidP="00AB33D4">
      <w:pPr>
        <w:rPr>
          <w:b/>
          <w:bCs/>
          <w:sz w:val="24"/>
        </w:rPr>
      </w:pPr>
      <w:r w:rsidRPr="008F1566">
        <w:rPr>
          <w:b/>
          <w:bCs/>
          <w:sz w:val="24"/>
        </w:rPr>
        <w:t>Desired screen design (selection possibilities):</w:t>
      </w:r>
      <w:r w:rsidR="00550F90">
        <w:rPr>
          <w:b/>
          <w:bCs/>
          <w:sz w:val="24"/>
        </w:rPr>
        <w:t xml:space="preserve"> attach screen shot if needed</w:t>
      </w:r>
    </w:p>
    <w:p w14:paraId="6FA9AC03" w14:textId="0A0EDA41" w:rsidR="00806F0D" w:rsidRPr="00806F0D" w:rsidRDefault="00806F0D" w:rsidP="114BEE5D">
      <w:pPr>
        <w:rPr>
          <w:rFonts w:cs="Arial"/>
          <w:sz w:val="20"/>
          <w:szCs w:val="20"/>
        </w:rPr>
      </w:pPr>
      <w:r w:rsidRPr="114BEE5D">
        <w:rPr>
          <w:rFonts w:cs="Arial"/>
        </w:rPr>
        <w:t xml:space="preserve"> </w:t>
      </w:r>
    </w:p>
    <w:p w14:paraId="5C7859C1" w14:textId="77777777" w:rsidR="00532CF6" w:rsidRDefault="00532CF6" w:rsidP="007220C5">
      <w:pPr>
        <w:pStyle w:val="Heading3"/>
        <w:tabs>
          <w:tab w:val="clear" w:pos="720"/>
          <w:tab w:val="num" w:pos="1008"/>
        </w:tabs>
        <w:ind w:left="1365" w:hanging="1077"/>
      </w:pPr>
      <w:bookmarkStart w:id="136" w:name="_Toc133643382"/>
      <w:bookmarkStart w:id="137" w:name="_Toc409528760"/>
      <w:r w:rsidRPr="00C511EA">
        <w:t>Business Logic</w:t>
      </w:r>
      <w:bookmarkEnd w:id="136"/>
      <w:r w:rsidRPr="00C511EA">
        <w:t>(M)</w:t>
      </w:r>
      <w:bookmarkEnd w:id="137"/>
    </w:p>
    <w:p w14:paraId="5C7859C4" w14:textId="02315CD4" w:rsidR="00E9418B" w:rsidRPr="00274E1E" w:rsidRDefault="00E9418B" w:rsidP="00274E1E">
      <w:pPr>
        <w:rPr>
          <w:i/>
          <w:color w:val="4F81BD" w:themeColor="accent1"/>
          <w:sz w:val="20"/>
        </w:rPr>
      </w:pPr>
    </w:p>
    <w:p w14:paraId="5C7859C5" w14:textId="485DC864" w:rsidR="00274E1E" w:rsidRDefault="00274E1E" w:rsidP="00E9418B">
      <w:pPr>
        <w:pStyle w:val="Text0"/>
        <w:rPr>
          <w:b/>
          <w:i/>
          <w:color w:val="4F81BD" w:themeColor="accent1"/>
          <w:sz w:val="20"/>
        </w:rPr>
      </w:pPr>
    </w:p>
    <w:p w14:paraId="5C7859C7" w14:textId="77777777" w:rsidR="00532CF6" w:rsidRPr="00C511EA" w:rsidRDefault="00532CF6" w:rsidP="007220C5">
      <w:pPr>
        <w:pStyle w:val="Heading3"/>
        <w:tabs>
          <w:tab w:val="clear" w:pos="720"/>
          <w:tab w:val="num" w:pos="1008"/>
        </w:tabs>
        <w:ind w:left="1365" w:hanging="1077"/>
      </w:pPr>
      <w:bookmarkStart w:id="138" w:name="_Toc133643384"/>
      <w:bookmarkStart w:id="139" w:name="_Toc409528761"/>
      <w:r w:rsidRPr="00C511EA">
        <w:t>Error Handling</w:t>
      </w:r>
      <w:bookmarkEnd w:id="138"/>
      <w:r w:rsidRPr="00C511EA">
        <w:t>(M)</w:t>
      </w:r>
      <w:bookmarkEnd w:id="139"/>
    </w:p>
    <w:p w14:paraId="5C7859CB" w14:textId="77777777" w:rsidR="00532CF6" w:rsidRPr="00C511EA" w:rsidRDefault="00085E42" w:rsidP="00274E1E">
      <w:pPr>
        <w:spacing w:before="0"/>
        <w:ind w:left="288"/>
        <w:rPr>
          <w:i/>
        </w:rPr>
      </w:pPr>
      <w:r>
        <w:rPr>
          <w:rFonts w:cs="Arial"/>
          <w:iCs/>
          <w:sz w:val="20"/>
        </w:rPr>
        <w:t xml:space="preserve"> </w:t>
      </w:r>
      <w:r w:rsidR="00532CF6" w:rsidRPr="00C511EA">
        <w:rPr>
          <w:i/>
        </w:rPr>
        <w:t xml:space="preserve"> </w:t>
      </w:r>
    </w:p>
    <w:p w14:paraId="5C7859CC" w14:textId="77777777" w:rsidR="00532CF6" w:rsidRDefault="00532CF6" w:rsidP="007220C5">
      <w:pPr>
        <w:pStyle w:val="Heading2"/>
        <w:tabs>
          <w:tab w:val="clear" w:pos="576"/>
          <w:tab w:val="clear" w:pos="851"/>
          <w:tab w:val="num" w:pos="864"/>
        </w:tabs>
        <w:ind w:left="864"/>
      </w:pPr>
      <w:r w:rsidRPr="00C511EA">
        <w:t xml:space="preserve"> </w:t>
      </w:r>
      <w:bookmarkStart w:id="140" w:name="_Toc133643385"/>
      <w:bookmarkStart w:id="141" w:name="_Toc409528762"/>
      <w:r w:rsidRPr="00C511EA">
        <w:t>Data Dictionary Objects</w:t>
      </w:r>
      <w:bookmarkEnd w:id="140"/>
      <w:bookmarkEnd w:id="141"/>
    </w:p>
    <w:p w14:paraId="5C7859CD" w14:textId="77777777" w:rsidR="006B6912" w:rsidRPr="006B6912" w:rsidRDefault="006B6912" w:rsidP="006B6912">
      <w:pPr>
        <w:rPr>
          <w:b/>
          <w:color w:val="FF0000"/>
          <w:sz w:val="24"/>
        </w:rPr>
      </w:pPr>
      <w:r w:rsidRPr="006B6912">
        <w:rPr>
          <w:b/>
          <w:color w:val="FF0000"/>
          <w:sz w:val="24"/>
        </w:rPr>
        <w:t xml:space="preserve">Ignore if No </w:t>
      </w:r>
      <w:proofErr w:type="spellStart"/>
      <w:r w:rsidRPr="006B6912">
        <w:rPr>
          <w:b/>
          <w:color w:val="FF0000"/>
          <w:sz w:val="24"/>
        </w:rPr>
        <w:t>Dictionalt</w:t>
      </w:r>
      <w:proofErr w:type="spellEnd"/>
      <w:r w:rsidRPr="006B6912">
        <w:rPr>
          <w:b/>
          <w:color w:val="FF0000"/>
          <w:sz w:val="24"/>
        </w:rPr>
        <w:t xml:space="preserve"> Objects are involved </w:t>
      </w:r>
    </w:p>
    <w:p w14:paraId="5C7859CE" w14:textId="77777777" w:rsidR="00532CF6" w:rsidRDefault="00523FE9" w:rsidP="007220C5">
      <w:pPr>
        <w:pStyle w:val="Heading3"/>
        <w:tabs>
          <w:tab w:val="clear" w:pos="720"/>
          <w:tab w:val="num" w:pos="1008"/>
        </w:tabs>
        <w:ind w:left="1365" w:hanging="1077"/>
      </w:pPr>
      <w:bookmarkStart w:id="142" w:name="_Toc133643386"/>
      <w:bookmarkStart w:id="143" w:name="_Toc409528763"/>
      <w:r>
        <w:t>Custom</w:t>
      </w:r>
      <w:r w:rsidR="00532CF6" w:rsidRPr="00C511EA">
        <w:t xml:space="preserve"> Table</w:t>
      </w:r>
      <w:bookmarkEnd w:id="142"/>
      <w:bookmarkEnd w:id="143"/>
    </w:p>
    <w:p w14:paraId="5C7859D3" w14:textId="7FFB04E9" w:rsidR="007E4AAA" w:rsidRPr="00BF4123" w:rsidRDefault="00BF4123" w:rsidP="007E4AAA">
      <w:pPr>
        <w:rPr>
          <w:rFonts w:ascii="Calibri" w:hAnsi="Calibri" w:cs="Calibri"/>
          <w:color w:val="000000"/>
          <w:sz w:val="22"/>
          <w:szCs w:val="22"/>
        </w:rPr>
      </w:pPr>
      <w:r w:rsidRPr="005B0DB5">
        <w:rPr>
          <w:rFonts w:ascii="Calibri" w:hAnsi="Calibri" w:cs="Calibri"/>
          <w:b/>
          <w:bCs/>
          <w:color w:val="000000"/>
          <w:sz w:val="22"/>
          <w:szCs w:val="22"/>
        </w:rPr>
        <w:t>*</w:t>
      </w:r>
      <w:r>
        <w:rPr>
          <w:rFonts w:ascii="Calibri" w:hAnsi="Calibri" w:cs="Calibri"/>
          <w:color w:val="000000"/>
          <w:sz w:val="22"/>
          <w:szCs w:val="22"/>
        </w:rPr>
        <w:t xml:space="preserve"> </w:t>
      </w:r>
      <w:r w:rsidRPr="0082078B">
        <w:rPr>
          <w:rFonts w:ascii="Calibri" w:hAnsi="Calibri" w:cs="Calibri"/>
          <w:color w:val="000000"/>
          <w:sz w:val="22"/>
          <w:szCs w:val="22"/>
        </w:rPr>
        <w:t>CUSTOM Z TABLE – COPY FROM CQ4 SYSTEM (MAINTENANCE VIEW IN SM30 REQUIRED)</w:t>
      </w:r>
    </w:p>
    <w:p w14:paraId="5C785A1C" w14:textId="77777777" w:rsidR="00532CF6" w:rsidRPr="00C511EA" w:rsidRDefault="00532CF6" w:rsidP="007220C5">
      <w:pPr>
        <w:pStyle w:val="Heading4"/>
        <w:tabs>
          <w:tab w:val="clear" w:pos="1080"/>
          <w:tab w:val="num" w:pos="1368"/>
        </w:tabs>
        <w:ind w:left="288"/>
      </w:pPr>
      <w:r w:rsidRPr="00C511EA">
        <w:t>Table Type</w:t>
      </w:r>
      <w:r w:rsidR="004B53E5">
        <w:t xml:space="preserve"> </w:t>
      </w:r>
      <w:r w:rsidRPr="00C511EA">
        <w:t>(M)</w:t>
      </w:r>
    </w:p>
    <w:p w14:paraId="5C785A20" w14:textId="77777777" w:rsidR="00532CF6" w:rsidRPr="00C511EA" w:rsidRDefault="00532CF6" w:rsidP="007220C5">
      <w:pPr>
        <w:spacing w:before="0"/>
        <w:ind w:left="685"/>
        <w:rPr>
          <w:rFonts w:cs="Arial"/>
          <w:i/>
          <w:iCs/>
          <w:color w:val="0000FF"/>
        </w:rPr>
      </w:pPr>
    </w:p>
    <w:p w14:paraId="5C785A21" w14:textId="77777777" w:rsidR="00532CF6" w:rsidRPr="00C511EA" w:rsidRDefault="00532CF6" w:rsidP="007220C5">
      <w:pPr>
        <w:pStyle w:val="Heading4"/>
        <w:tabs>
          <w:tab w:val="clear" w:pos="1080"/>
          <w:tab w:val="num" w:pos="1368"/>
        </w:tabs>
        <w:ind w:left="288"/>
      </w:pPr>
      <w:r w:rsidRPr="00C511EA">
        <w:t>Number of Records</w:t>
      </w:r>
      <w:r w:rsidR="004B53E5">
        <w:t xml:space="preserve"> </w:t>
      </w:r>
      <w:r w:rsidRPr="00C511EA">
        <w:t>(M)</w:t>
      </w:r>
    </w:p>
    <w:p w14:paraId="5C785A26" w14:textId="77777777" w:rsidR="00532CF6" w:rsidRPr="00C511EA" w:rsidRDefault="00532CF6" w:rsidP="007220C5">
      <w:pPr>
        <w:pStyle w:val="Heading4"/>
        <w:tabs>
          <w:tab w:val="clear" w:pos="1080"/>
          <w:tab w:val="num" w:pos="1368"/>
        </w:tabs>
        <w:ind w:left="288"/>
      </w:pPr>
      <w:r w:rsidRPr="00C511EA">
        <w:t>Field List</w:t>
      </w:r>
      <w:r w:rsidR="006C4649">
        <w:t xml:space="preserve"> </w:t>
      </w:r>
      <w:r w:rsidRPr="00C511EA">
        <w:t>(M)</w:t>
      </w:r>
    </w:p>
    <w:p w14:paraId="5C785A27" w14:textId="77777777" w:rsidR="00532CF6" w:rsidRPr="00C511EA" w:rsidRDefault="00532CF6" w:rsidP="007220C5">
      <w:pPr>
        <w:spacing w:before="0"/>
        <w:ind w:left="288"/>
        <w:rPr>
          <w:rFonts w:cs="Arial"/>
          <w:i/>
          <w:iCs/>
          <w:color w:val="0000FF"/>
        </w:rPr>
      </w:pPr>
    </w:p>
    <w:tbl>
      <w:tblPr>
        <w:tblW w:w="891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870"/>
        <w:gridCol w:w="1122"/>
        <w:gridCol w:w="1122"/>
        <w:gridCol w:w="1122"/>
        <w:gridCol w:w="3005"/>
      </w:tblGrid>
      <w:tr w:rsidR="00532CF6" w:rsidRPr="00C511EA" w14:paraId="5C785A2E" w14:textId="77777777" w:rsidTr="004D2D53">
        <w:tc>
          <w:tcPr>
            <w:tcW w:w="669" w:type="dxa"/>
            <w:shd w:val="clear" w:color="auto" w:fill="FFFF99"/>
          </w:tcPr>
          <w:p w14:paraId="5C785A28" w14:textId="77777777" w:rsidR="00532CF6" w:rsidRPr="00C511EA" w:rsidRDefault="00532CF6" w:rsidP="00532CF6">
            <w:pPr>
              <w:pStyle w:val="BodyText"/>
              <w:spacing w:before="0" w:beforeAutospacing="0" w:after="0" w:afterAutospacing="0"/>
              <w:rPr>
                <w:b/>
                <w:bCs/>
                <w:iCs/>
                <w:sz w:val="18"/>
              </w:rPr>
            </w:pPr>
            <w:r w:rsidRPr="00C511EA">
              <w:rPr>
                <w:b/>
                <w:bCs/>
                <w:iCs/>
                <w:sz w:val="18"/>
              </w:rPr>
              <w:t>S.No</w:t>
            </w:r>
          </w:p>
        </w:tc>
        <w:tc>
          <w:tcPr>
            <w:tcW w:w="1870" w:type="dxa"/>
            <w:shd w:val="clear" w:color="auto" w:fill="FFFF99"/>
          </w:tcPr>
          <w:p w14:paraId="5C785A29" w14:textId="77777777" w:rsidR="00532CF6" w:rsidRPr="00C511EA" w:rsidRDefault="00532CF6" w:rsidP="00532CF6">
            <w:pPr>
              <w:pStyle w:val="BodyText"/>
              <w:spacing w:before="0" w:beforeAutospacing="0" w:after="0" w:afterAutospacing="0"/>
              <w:rPr>
                <w:b/>
                <w:bCs/>
                <w:iCs/>
                <w:sz w:val="18"/>
              </w:rPr>
            </w:pPr>
            <w:r w:rsidRPr="00C511EA">
              <w:rPr>
                <w:b/>
                <w:bCs/>
                <w:iCs/>
                <w:sz w:val="18"/>
              </w:rPr>
              <w:t>Field name</w:t>
            </w:r>
          </w:p>
        </w:tc>
        <w:tc>
          <w:tcPr>
            <w:tcW w:w="1122" w:type="dxa"/>
            <w:shd w:val="clear" w:color="auto" w:fill="FFFF99"/>
          </w:tcPr>
          <w:p w14:paraId="5C785A2A" w14:textId="77777777" w:rsidR="00532CF6" w:rsidRPr="00C511EA" w:rsidRDefault="00532CF6" w:rsidP="00532CF6">
            <w:pPr>
              <w:pStyle w:val="BodyText"/>
              <w:spacing w:before="0" w:beforeAutospacing="0" w:after="0" w:afterAutospacing="0"/>
              <w:rPr>
                <w:b/>
                <w:bCs/>
                <w:iCs/>
                <w:sz w:val="18"/>
              </w:rPr>
            </w:pPr>
            <w:r w:rsidRPr="00C511EA">
              <w:rPr>
                <w:b/>
                <w:bCs/>
                <w:iCs/>
                <w:sz w:val="18"/>
              </w:rPr>
              <w:t>Key Field</w:t>
            </w:r>
          </w:p>
        </w:tc>
        <w:tc>
          <w:tcPr>
            <w:tcW w:w="1122" w:type="dxa"/>
            <w:shd w:val="clear" w:color="auto" w:fill="FFFF99"/>
          </w:tcPr>
          <w:p w14:paraId="5C785A2B" w14:textId="77777777" w:rsidR="00532CF6" w:rsidRPr="00C511EA" w:rsidRDefault="00532CF6" w:rsidP="00532CF6">
            <w:pPr>
              <w:pStyle w:val="BodyText"/>
              <w:spacing w:before="0" w:beforeAutospacing="0" w:after="0" w:afterAutospacing="0"/>
              <w:rPr>
                <w:b/>
                <w:bCs/>
                <w:iCs/>
                <w:sz w:val="18"/>
              </w:rPr>
            </w:pPr>
            <w:r w:rsidRPr="00C511EA">
              <w:rPr>
                <w:b/>
                <w:bCs/>
                <w:iCs/>
                <w:sz w:val="18"/>
              </w:rPr>
              <w:t>Field Type</w:t>
            </w:r>
          </w:p>
        </w:tc>
        <w:tc>
          <w:tcPr>
            <w:tcW w:w="1122" w:type="dxa"/>
            <w:shd w:val="clear" w:color="auto" w:fill="FFFF99"/>
          </w:tcPr>
          <w:p w14:paraId="5C785A2C" w14:textId="77777777" w:rsidR="00532CF6" w:rsidRPr="00C511EA" w:rsidRDefault="00532CF6" w:rsidP="00532CF6">
            <w:pPr>
              <w:pStyle w:val="BodyText"/>
              <w:spacing w:before="0" w:beforeAutospacing="0" w:after="0" w:afterAutospacing="0"/>
              <w:rPr>
                <w:b/>
                <w:bCs/>
                <w:iCs/>
                <w:sz w:val="18"/>
              </w:rPr>
            </w:pPr>
            <w:r w:rsidRPr="00C511EA">
              <w:rPr>
                <w:b/>
                <w:bCs/>
                <w:iCs/>
                <w:sz w:val="18"/>
              </w:rPr>
              <w:t>Field Length</w:t>
            </w:r>
          </w:p>
        </w:tc>
        <w:tc>
          <w:tcPr>
            <w:tcW w:w="3005" w:type="dxa"/>
            <w:shd w:val="clear" w:color="auto" w:fill="FFFF99"/>
          </w:tcPr>
          <w:p w14:paraId="5C785A2D" w14:textId="77777777" w:rsidR="00532CF6" w:rsidRPr="00C511EA" w:rsidRDefault="00532CF6" w:rsidP="00532CF6">
            <w:pPr>
              <w:pStyle w:val="BodyText"/>
              <w:spacing w:before="0" w:beforeAutospacing="0" w:after="0" w:afterAutospacing="0"/>
              <w:rPr>
                <w:b/>
                <w:bCs/>
                <w:iCs/>
                <w:sz w:val="18"/>
              </w:rPr>
            </w:pPr>
            <w:r w:rsidRPr="00C511EA">
              <w:rPr>
                <w:b/>
                <w:bCs/>
                <w:iCs/>
                <w:sz w:val="18"/>
              </w:rPr>
              <w:t>Comments</w:t>
            </w:r>
          </w:p>
        </w:tc>
      </w:tr>
      <w:tr w:rsidR="00532CF6" w:rsidRPr="00C511EA" w14:paraId="5C785A35" w14:textId="77777777" w:rsidTr="004D2D53">
        <w:tc>
          <w:tcPr>
            <w:tcW w:w="669" w:type="dxa"/>
          </w:tcPr>
          <w:p w14:paraId="5C785A2F" w14:textId="77777777" w:rsidR="00532CF6" w:rsidRPr="00C511EA" w:rsidRDefault="00532CF6" w:rsidP="00532CF6">
            <w:pPr>
              <w:pStyle w:val="BodyText"/>
              <w:spacing w:before="0" w:beforeAutospacing="0" w:after="0" w:afterAutospacing="0"/>
              <w:rPr>
                <w:iCs/>
                <w:sz w:val="18"/>
              </w:rPr>
            </w:pPr>
          </w:p>
        </w:tc>
        <w:tc>
          <w:tcPr>
            <w:tcW w:w="1870" w:type="dxa"/>
          </w:tcPr>
          <w:p w14:paraId="5C785A30" w14:textId="77777777" w:rsidR="00532CF6" w:rsidRPr="00C511EA" w:rsidRDefault="00532CF6" w:rsidP="00532CF6">
            <w:pPr>
              <w:pStyle w:val="BodyText"/>
              <w:spacing w:before="0" w:beforeAutospacing="0" w:after="0" w:afterAutospacing="0"/>
              <w:rPr>
                <w:iCs/>
                <w:sz w:val="18"/>
              </w:rPr>
            </w:pPr>
          </w:p>
        </w:tc>
        <w:tc>
          <w:tcPr>
            <w:tcW w:w="1122" w:type="dxa"/>
          </w:tcPr>
          <w:p w14:paraId="5C785A31" w14:textId="77777777" w:rsidR="00532CF6" w:rsidRPr="00C511EA" w:rsidRDefault="00532CF6" w:rsidP="00532CF6">
            <w:pPr>
              <w:pStyle w:val="BodyText"/>
              <w:spacing w:before="0" w:beforeAutospacing="0" w:after="0" w:afterAutospacing="0"/>
              <w:rPr>
                <w:iCs/>
                <w:sz w:val="18"/>
              </w:rPr>
            </w:pPr>
          </w:p>
        </w:tc>
        <w:tc>
          <w:tcPr>
            <w:tcW w:w="1122" w:type="dxa"/>
          </w:tcPr>
          <w:p w14:paraId="5C785A32" w14:textId="77777777" w:rsidR="00532CF6" w:rsidRPr="00C511EA" w:rsidRDefault="00532CF6" w:rsidP="00532CF6">
            <w:pPr>
              <w:pStyle w:val="BodyText"/>
              <w:spacing w:before="0" w:beforeAutospacing="0" w:after="0" w:afterAutospacing="0"/>
              <w:rPr>
                <w:iCs/>
                <w:sz w:val="18"/>
              </w:rPr>
            </w:pPr>
          </w:p>
        </w:tc>
        <w:tc>
          <w:tcPr>
            <w:tcW w:w="1122" w:type="dxa"/>
          </w:tcPr>
          <w:p w14:paraId="5C785A33" w14:textId="77777777" w:rsidR="00532CF6" w:rsidRPr="00C511EA" w:rsidRDefault="00532CF6" w:rsidP="00532CF6">
            <w:pPr>
              <w:pStyle w:val="BodyText"/>
              <w:spacing w:before="0" w:beforeAutospacing="0" w:after="0" w:afterAutospacing="0"/>
              <w:rPr>
                <w:iCs/>
                <w:sz w:val="18"/>
              </w:rPr>
            </w:pPr>
          </w:p>
        </w:tc>
        <w:tc>
          <w:tcPr>
            <w:tcW w:w="3005" w:type="dxa"/>
          </w:tcPr>
          <w:p w14:paraId="5C785A34" w14:textId="77777777" w:rsidR="00532CF6" w:rsidRPr="00C511EA" w:rsidRDefault="00532CF6" w:rsidP="00532CF6">
            <w:pPr>
              <w:pStyle w:val="BodyText"/>
              <w:spacing w:before="0" w:beforeAutospacing="0" w:after="0" w:afterAutospacing="0"/>
              <w:rPr>
                <w:iCs/>
                <w:sz w:val="18"/>
              </w:rPr>
            </w:pPr>
          </w:p>
        </w:tc>
      </w:tr>
      <w:tr w:rsidR="00532CF6" w:rsidRPr="00C511EA" w14:paraId="5C785A3C" w14:textId="77777777" w:rsidTr="004D2D53">
        <w:tc>
          <w:tcPr>
            <w:tcW w:w="669" w:type="dxa"/>
          </w:tcPr>
          <w:p w14:paraId="5C785A36" w14:textId="77777777" w:rsidR="00532CF6" w:rsidRPr="00C511EA" w:rsidRDefault="00532CF6" w:rsidP="00532CF6">
            <w:pPr>
              <w:pStyle w:val="BodyText"/>
              <w:spacing w:before="0" w:beforeAutospacing="0" w:after="0" w:afterAutospacing="0"/>
              <w:rPr>
                <w:iCs/>
                <w:sz w:val="18"/>
              </w:rPr>
            </w:pPr>
          </w:p>
        </w:tc>
        <w:tc>
          <w:tcPr>
            <w:tcW w:w="1870" w:type="dxa"/>
          </w:tcPr>
          <w:p w14:paraId="5C785A37" w14:textId="77777777" w:rsidR="00532CF6" w:rsidRPr="00C511EA" w:rsidRDefault="00532CF6" w:rsidP="00532CF6">
            <w:pPr>
              <w:pStyle w:val="BodyText"/>
              <w:spacing w:before="0" w:beforeAutospacing="0" w:after="0" w:afterAutospacing="0"/>
              <w:rPr>
                <w:iCs/>
                <w:sz w:val="18"/>
              </w:rPr>
            </w:pPr>
          </w:p>
        </w:tc>
        <w:tc>
          <w:tcPr>
            <w:tcW w:w="1122" w:type="dxa"/>
          </w:tcPr>
          <w:p w14:paraId="5C785A38" w14:textId="77777777" w:rsidR="00532CF6" w:rsidRPr="00C511EA" w:rsidRDefault="00532CF6" w:rsidP="00532CF6">
            <w:pPr>
              <w:pStyle w:val="BodyText"/>
              <w:spacing w:before="0" w:beforeAutospacing="0" w:after="0" w:afterAutospacing="0"/>
              <w:rPr>
                <w:iCs/>
                <w:sz w:val="18"/>
              </w:rPr>
            </w:pPr>
          </w:p>
        </w:tc>
        <w:tc>
          <w:tcPr>
            <w:tcW w:w="1122" w:type="dxa"/>
          </w:tcPr>
          <w:p w14:paraId="5C785A39" w14:textId="77777777" w:rsidR="00532CF6" w:rsidRPr="00C511EA" w:rsidRDefault="00532CF6" w:rsidP="00532CF6">
            <w:pPr>
              <w:pStyle w:val="BodyText"/>
              <w:spacing w:before="0" w:beforeAutospacing="0" w:after="0" w:afterAutospacing="0"/>
              <w:rPr>
                <w:iCs/>
                <w:sz w:val="18"/>
              </w:rPr>
            </w:pPr>
          </w:p>
        </w:tc>
        <w:tc>
          <w:tcPr>
            <w:tcW w:w="1122" w:type="dxa"/>
          </w:tcPr>
          <w:p w14:paraId="5C785A3A" w14:textId="77777777" w:rsidR="00532CF6" w:rsidRPr="00C511EA" w:rsidRDefault="00532CF6" w:rsidP="00532CF6">
            <w:pPr>
              <w:pStyle w:val="BodyText"/>
              <w:spacing w:before="0" w:beforeAutospacing="0" w:after="0" w:afterAutospacing="0"/>
              <w:rPr>
                <w:iCs/>
                <w:sz w:val="18"/>
              </w:rPr>
            </w:pPr>
          </w:p>
        </w:tc>
        <w:tc>
          <w:tcPr>
            <w:tcW w:w="3005" w:type="dxa"/>
          </w:tcPr>
          <w:p w14:paraId="5C785A3B" w14:textId="77777777" w:rsidR="00532CF6" w:rsidRPr="00C511EA" w:rsidRDefault="00532CF6" w:rsidP="00532CF6">
            <w:pPr>
              <w:pStyle w:val="BodyText"/>
              <w:spacing w:before="0" w:beforeAutospacing="0" w:after="0" w:afterAutospacing="0"/>
              <w:rPr>
                <w:iCs/>
                <w:sz w:val="18"/>
              </w:rPr>
            </w:pPr>
          </w:p>
        </w:tc>
      </w:tr>
      <w:tr w:rsidR="00532CF6" w:rsidRPr="00C511EA" w14:paraId="5C785A43" w14:textId="77777777" w:rsidTr="004D2D53">
        <w:tc>
          <w:tcPr>
            <w:tcW w:w="669" w:type="dxa"/>
          </w:tcPr>
          <w:p w14:paraId="5C785A3D" w14:textId="77777777" w:rsidR="00532CF6" w:rsidRPr="00C511EA" w:rsidRDefault="00532CF6" w:rsidP="00532CF6">
            <w:pPr>
              <w:pStyle w:val="BodyText"/>
              <w:spacing w:before="0" w:beforeAutospacing="0" w:after="0" w:afterAutospacing="0"/>
              <w:rPr>
                <w:iCs/>
                <w:sz w:val="18"/>
              </w:rPr>
            </w:pPr>
          </w:p>
        </w:tc>
        <w:tc>
          <w:tcPr>
            <w:tcW w:w="1870" w:type="dxa"/>
          </w:tcPr>
          <w:p w14:paraId="5C785A3E" w14:textId="77777777" w:rsidR="00532CF6" w:rsidRPr="00C511EA" w:rsidRDefault="00532CF6" w:rsidP="00532CF6">
            <w:pPr>
              <w:pStyle w:val="BodyText"/>
              <w:spacing w:before="0" w:beforeAutospacing="0" w:after="0" w:afterAutospacing="0"/>
              <w:rPr>
                <w:iCs/>
                <w:sz w:val="18"/>
              </w:rPr>
            </w:pPr>
          </w:p>
        </w:tc>
        <w:tc>
          <w:tcPr>
            <w:tcW w:w="1122" w:type="dxa"/>
          </w:tcPr>
          <w:p w14:paraId="5C785A3F" w14:textId="77777777" w:rsidR="00532CF6" w:rsidRPr="00C511EA" w:rsidRDefault="00532CF6" w:rsidP="00532CF6">
            <w:pPr>
              <w:pStyle w:val="BodyText"/>
              <w:spacing w:before="0" w:beforeAutospacing="0" w:after="0" w:afterAutospacing="0"/>
              <w:rPr>
                <w:iCs/>
                <w:sz w:val="18"/>
              </w:rPr>
            </w:pPr>
          </w:p>
        </w:tc>
        <w:tc>
          <w:tcPr>
            <w:tcW w:w="1122" w:type="dxa"/>
          </w:tcPr>
          <w:p w14:paraId="5C785A40" w14:textId="77777777" w:rsidR="00532CF6" w:rsidRPr="00C511EA" w:rsidRDefault="00532CF6" w:rsidP="00532CF6">
            <w:pPr>
              <w:pStyle w:val="BodyText"/>
              <w:spacing w:before="0" w:beforeAutospacing="0" w:after="0" w:afterAutospacing="0"/>
              <w:rPr>
                <w:iCs/>
                <w:sz w:val="18"/>
              </w:rPr>
            </w:pPr>
          </w:p>
        </w:tc>
        <w:tc>
          <w:tcPr>
            <w:tcW w:w="1122" w:type="dxa"/>
          </w:tcPr>
          <w:p w14:paraId="5C785A41" w14:textId="77777777" w:rsidR="00532CF6" w:rsidRPr="00C511EA" w:rsidRDefault="00532CF6" w:rsidP="00532CF6">
            <w:pPr>
              <w:pStyle w:val="BodyText"/>
              <w:spacing w:before="0" w:beforeAutospacing="0" w:after="0" w:afterAutospacing="0"/>
              <w:rPr>
                <w:iCs/>
                <w:sz w:val="18"/>
              </w:rPr>
            </w:pPr>
          </w:p>
        </w:tc>
        <w:tc>
          <w:tcPr>
            <w:tcW w:w="3005" w:type="dxa"/>
          </w:tcPr>
          <w:p w14:paraId="5C785A42" w14:textId="77777777" w:rsidR="00532CF6" w:rsidRPr="00C511EA" w:rsidRDefault="00532CF6" w:rsidP="00532CF6">
            <w:pPr>
              <w:pStyle w:val="BodyText"/>
              <w:spacing w:before="0" w:beforeAutospacing="0" w:after="0" w:afterAutospacing="0"/>
              <w:rPr>
                <w:iCs/>
                <w:sz w:val="18"/>
              </w:rPr>
            </w:pPr>
          </w:p>
        </w:tc>
      </w:tr>
    </w:tbl>
    <w:p w14:paraId="5C785A44" w14:textId="77777777" w:rsidR="00532CF6" w:rsidRPr="00C511EA" w:rsidRDefault="00532CF6" w:rsidP="007220C5">
      <w:pPr>
        <w:pStyle w:val="BodyText"/>
        <w:spacing w:before="0" w:beforeAutospacing="0" w:after="0" w:afterAutospacing="0"/>
        <w:ind w:left="288"/>
        <w:rPr>
          <w:i/>
          <w:iCs/>
          <w:color w:val="0000FF"/>
          <w:sz w:val="18"/>
        </w:rPr>
      </w:pPr>
      <w:r w:rsidRPr="00C511EA">
        <w:rPr>
          <w:i/>
          <w:iCs/>
          <w:sz w:val="18"/>
        </w:rPr>
        <w:t xml:space="preserve"> </w:t>
      </w:r>
    </w:p>
    <w:p w14:paraId="5C785A45" w14:textId="77777777" w:rsidR="00532CF6" w:rsidRPr="00C511EA" w:rsidRDefault="00532CF6" w:rsidP="007220C5">
      <w:pPr>
        <w:pStyle w:val="Heading4"/>
        <w:tabs>
          <w:tab w:val="clear" w:pos="1080"/>
          <w:tab w:val="num" w:pos="1368"/>
        </w:tabs>
        <w:ind w:left="288"/>
      </w:pPr>
      <w:r w:rsidRPr="00C511EA">
        <w:t>Table Maintenance (M)</w:t>
      </w:r>
    </w:p>
    <w:p w14:paraId="5C785A49" w14:textId="77777777" w:rsidR="00532CF6" w:rsidRPr="00C511EA" w:rsidRDefault="00532CF6" w:rsidP="007220C5">
      <w:pPr>
        <w:pStyle w:val="BodyText"/>
        <w:spacing w:before="0" w:beforeAutospacing="0" w:after="0" w:afterAutospacing="0"/>
        <w:ind w:left="288"/>
        <w:rPr>
          <w:iCs/>
          <w:sz w:val="18"/>
        </w:rPr>
      </w:pPr>
    </w:p>
    <w:p w14:paraId="5C785A4A" w14:textId="77777777" w:rsidR="00532CF6" w:rsidRPr="00C511EA" w:rsidRDefault="00532CF6" w:rsidP="007220C5">
      <w:pPr>
        <w:pStyle w:val="Heading4"/>
        <w:tabs>
          <w:tab w:val="clear" w:pos="1080"/>
          <w:tab w:val="num" w:pos="1368"/>
        </w:tabs>
        <w:ind w:left="288"/>
      </w:pPr>
      <w:r w:rsidRPr="00C511EA">
        <w:t>Authorisations</w:t>
      </w:r>
      <w:r w:rsidR="003D422B">
        <w:t xml:space="preserve"> </w:t>
      </w:r>
      <w:r w:rsidRPr="00C511EA">
        <w:t>(M)</w:t>
      </w:r>
    </w:p>
    <w:p w14:paraId="5C785A4E" w14:textId="77777777" w:rsidR="006B6912" w:rsidRDefault="00532CF6" w:rsidP="007220C5">
      <w:pPr>
        <w:pStyle w:val="Heading3"/>
        <w:tabs>
          <w:tab w:val="clear" w:pos="720"/>
          <w:tab w:val="num" w:pos="1008"/>
        </w:tabs>
        <w:ind w:left="1365" w:hanging="1077"/>
      </w:pPr>
      <w:bookmarkStart w:id="144" w:name="_Toc133643387"/>
      <w:bookmarkStart w:id="145" w:name="_Toc409528764"/>
      <w:r w:rsidRPr="00C511EA">
        <w:t>Search helps</w:t>
      </w:r>
      <w:bookmarkEnd w:id="144"/>
      <w:bookmarkEnd w:id="145"/>
      <w:r w:rsidRPr="00C511EA">
        <w:tab/>
      </w:r>
    </w:p>
    <w:p w14:paraId="5C785A4F" w14:textId="77777777" w:rsidR="00532CF6" w:rsidRPr="006B6912" w:rsidRDefault="006B6912" w:rsidP="006B6912">
      <w:pPr>
        <w:rPr>
          <w:b/>
          <w:sz w:val="20"/>
          <w:szCs w:val="20"/>
        </w:rPr>
      </w:pPr>
      <w:r>
        <w:t xml:space="preserve"> </w:t>
      </w:r>
      <w:r>
        <w:rPr>
          <w:b/>
          <w:color w:val="FF0000"/>
          <w:sz w:val="20"/>
          <w:szCs w:val="20"/>
        </w:rPr>
        <w:t>Ignore</w:t>
      </w:r>
      <w:r w:rsidRPr="006B6912">
        <w:rPr>
          <w:b/>
          <w:color w:val="FF0000"/>
          <w:sz w:val="20"/>
          <w:szCs w:val="20"/>
        </w:rPr>
        <w:t xml:space="preserve"> if no search Help Creation involved</w:t>
      </w:r>
    </w:p>
    <w:p w14:paraId="5C785A50" w14:textId="77777777" w:rsidR="00532CF6" w:rsidRPr="00C511EA" w:rsidRDefault="00532CF6" w:rsidP="007220C5">
      <w:pPr>
        <w:pStyle w:val="Heading4"/>
        <w:tabs>
          <w:tab w:val="clear" w:pos="1080"/>
          <w:tab w:val="num" w:pos="1368"/>
        </w:tabs>
        <w:ind w:left="288"/>
      </w:pPr>
      <w:r w:rsidRPr="00C511EA">
        <w:t>Data Source(M)</w:t>
      </w:r>
    </w:p>
    <w:p w14:paraId="5C785A54" w14:textId="77777777" w:rsidR="00532CF6" w:rsidRPr="00C511EA" w:rsidRDefault="00532CF6" w:rsidP="007220C5">
      <w:pPr>
        <w:pStyle w:val="Header"/>
        <w:tabs>
          <w:tab w:val="clear" w:pos="4153"/>
          <w:tab w:val="clear" w:pos="8306"/>
        </w:tabs>
        <w:spacing w:before="0"/>
        <w:ind w:left="288"/>
        <w:rPr>
          <w:rFonts w:cs="Arial"/>
          <w:iCs/>
        </w:rPr>
      </w:pPr>
    </w:p>
    <w:p w14:paraId="5C785A55" w14:textId="77777777" w:rsidR="00532CF6" w:rsidRPr="00C511EA" w:rsidRDefault="00532CF6" w:rsidP="007220C5">
      <w:pPr>
        <w:pStyle w:val="Heading4"/>
        <w:tabs>
          <w:tab w:val="clear" w:pos="1080"/>
          <w:tab w:val="num" w:pos="1368"/>
        </w:tabs>
        <w:ind w:left="288"/>
      </w:pPr>
      <w:r w:rsidRPr="00C511EA">
        <w:t>Search Fields(M)</w:t>
      </w:r>
    </w:p>
    <w:p w14:paraId="5C785A59" w14:textId="77777777" w:rsidR="00532CF6" w:rsidRPr="00C511EA" w:rsidRDefault="00532CF6" w:rsidP="007220C5">
      <w:pPr>
        <w:pStyle w:val="BodyText"/>
        <w:spacing w:before="0" w:beforeAutospacing="0" w:after="0" w:afterAutospacing="0"/>
        <w:ind w:left="288"/>
        <w:rPr>
          <w:iCs/>
          <w:sz w:val="18"/>
        </w:rPr>
      </w:pPr>
    </w:p>
    <w:p w14:paraId="5C785A5A" w14:textId="77777777" w:rsidR="00532CF6" w:rsidRPr="00C511EA" w:rsidRDefault="00532CF6" w:rsidP="007220C5">
      <w:pPr>
        <w:pStyle w:val="Heading4"/>
        <w:tabs>
          <w:tab w:val="clear" w:pos="1080"/>
          <w:tab w:val="num" w:pos="1368"/>
        </w:tabs>
        <w:ind w:left="288"/>
      </w:pPr>
      <w:r w:rsidRPr="00C511EA">
        <w:t>Output and Selectable Fields(M)</w:t>
      </w:r>
    </w:p>
    <w:p w14:paraId="5C785A5E" w14:textId="77777777" w:rsidR="00532CF6" w:rsidRDefault="00532CF6" w:rsidP="007220C5">
      <w:pPr>
        <w:pStyle w:val="Heading2"/>
        <w:tabs>
          <w:tab w:val="clear" w:pos="576"/>
          <w:tab w:val="clear" w:pos="851"/>
          <w:tab w:val="num" w:pos="864"/>
        </w:tabs>
        <w:ind w:left="864"/>
      </w:pPr>
      <w:bookmarkStart w:id="146" w:name="_Toc409528765"/>
      <w:bookmarkEnd w:id="118"/>
      <w:r w:rsidRPr="00C511EA">
        <w:t>Web Service</w:t>
      </w:r>
      <w:bookmarkEnd w:id="146"/>
      <w:r w:rsidR="006B6912">
        <w:t xml:space="preserve"> </w:t>
      </w:r>
    </w:p>
    <w:p w14:paraId="5C785A5F" w14:textId="77777777" w:rsidR="006B6912" w:rsidRDefault="006B6912" w:rsidP="006B6912"/>
    <w:p w14:paraId="5C785A60" w14:textId="77777777" w:rsidR="006B6912" w:rsidRPr="006B6912" w:rsidRDefault="006B6912" w:rsidP="006B6912">
      <w:pPr>
        <w:rPr>
          <w:b/>
          <w:color w:val="FF0000"/>
          <w:sz w:val="20"/>
          <w:szCs w:val="20"/>
        </w:rPr>
      </w:pPr>
      <w:r>
        <w:rPr>
          <w:b/>
          <w:color w:val="FF0000"/>
          <w:sz w:val="20"/>
          <w:szCs w:val="20"/>
        </w:rPr>
        <w:t>Ignore</w:t>
      </w:r>
      <w:r w:rsidRPr="006B6912">
        <w:rPr>
          <w:b/>
          <w:color w:val="FF0000"/>
          <w:sz w:val="20"/>
          <w:szCs w:val="20"/>
        </w:rPr>
        <w:t xml:space="preserve"> if this in Not a WebService</w:t>
      </w:r>
    </w:p>
    <w:p w14:paraId="5C785A61" w14:textId="77777777" w:rsidR="00532CF6" w:rsidRPr="00C511EA" w:rsidRDefault="00532CF6" w:rsidP="007220C5">
      <w:pPr>
        <w:pStyle w:val="Heading3"/>
        <w:tabs>
          <w:tab w:val="clear" w:pos="720"/>
          <w:tab w:val="num" w:pos="1008"/>
        </w:tabs>
        <w:ind w:left="1365" w:hanging="1077"/>
      </w:pPr>
      <w:bookmarkStart w:id="147" w:name="_Toc133643327"/>
      <w:bookmarkStart w:id="148" w:name="_Toc409528766"/>
      <w:r w:rsidRPr="00C511EA">
        <w:t>Configuration</w:t>
      </w:r>
      <w:bookmarkEnd w:id="147"/>
      <w:bookmarkEnd w:id="148"/>
    </w:p>
    <w:p w14:paraId="5C785A64" w14:textId="5D9EED35" w:rsidR="005B0740" w:rsidRPr="00274E1E" w:rsidRDefault="005B0740" w:rsidP="005B0740">
      <w:pPr>
        <w:pStyle w:val="Text0"/>
        <w:rPr>
          <w:i/>
          <w:color w:val="4F81BD" w:themeColor="accent1"/>
          <w:sz w:val="20"/>
          <w:lang w:val="en-GB"/>
        </w:rPr>
      </w:pPr>
    </w:p>
    <w:p w14:paraId="5C785A67" w14:textId="77777777" w:rsidR="00532CF6" w:rsidRDefault="00532CF6" w:rsidP="007220C5">
      <w:pPr>
        <w:pStyle w:val="Heading3"/>
        <w:tabs>
          <w:tab w:val="clear" w:pos="720"/>
          <w:tab w:val="num" w:pos="1008"/>
        </w:tabs>
        <w:ind w:left="1365" w:hanging="1077"/>
      </w:pPr>
      <w:bookmarkStart w:id="149" w:name="_Toc133643328"/>
      <w:bookmarkStart w:id="150" w:name="_Toc409528767"/>
      <w:r w:rsidRPr="00C511EA">
        <w:t>Development Objects</w:t>
      </w:r>
      <w:bookmarkEnd w:id="149"/>
      <w:r w:rsidRPr="00C511EA">
        <w:t xml:space="preserve"> (M)</w:t>
      </w:r>
      <w:bookmarkEnd w:id="150"/>
      <w:r w:rsidR="006B6912">
        <w:t xml:space="preserve"> </w:t>
      </w:r>
    </w:p>
    <w:p w14:paraId="5C785A6B" w14:textId="77777777" w:rsidR="00532CF6" w:rsidRPr="00C511EA" w:rsidRDefault="00532CF6" w:rsidP="007220C5">
      <w:pPr>
        <w:pStyle w:val="Header"/>
        <w:tabs>
          <w:tab w:val="clear" w:pos="4153"/>
          <w:tab w:val="clear" w:pos="8306"/>
        </w:tabs>
        <w:spacing w:before="0"/>
        <w:ind w:left="288"/>
        <w:rPr>
          <w:rFonts w:cs="Arial"/>
        </w:rPr>
      </w:pPr>
    </w:p>
    <w:p w14:paraId="5C785A6C" w14:textId="77777777" w:rsidR="00532CF6" w:rsidRPr="00724A0B" w:rsidRDefault="00C650FC" w:rsidP="00724A0B">
      <w:pPr>
        <w:pStyle w:val="Heading3"/>
        <w:tabs>
          <w:tab w:val="clear" w:pos="720"/>
          <w:tab w:val="num" w:pos="1008"/>
        </w:tabs>
        <w:ind w:left="1365" w:hanging="1077"/>
      </w:pPr>
      <w:bookmarkStart w:id="151" w:name="_Toc133643329"/>
      <w:bookmarkStart w:id="152" w:name="_Toc409528768"/>
      <w:proofErr w:type="spellStart"/>
      <w:r>
        <w:t>Authoriz</w:t>
      </w:r>
      <w:r w:rsidR="00532CF6" w:rsidRPr="00C511EA">
        <w:t>ations</w:t>
      </w:r>
      <w:bookmarkEnd w:id="151"/>
      <w:proofErr w:type="spellEnd"/>
      <w:r w:rsidR="00532CF6" w:rsidRPr="00C511EA">
        <w:t xml:space="preserve"> (M)</w:t>
      </w:r>
      <w:bookmarkEnd w:id="152"/>
    </w:p>
    <w:p w14:paraId="5C785A70" w14:textId="40C006B9" w:rsidR="00532CF6" w:rsidRPr="008B23EB" w:rsidRDefault="00532CF6" w:rsidP="0017416A">
      <w:pPr>
        <w:rPr>
          <w:sz w:val="24"/>
          <w:szCs w:val="36"/>
        </w:rPr>
      </w:pPr>
      <w:r w:rsidRPr="008B23EB">
        <w:rPr>
          <w:sz w:val="20"/>
          <w:szCs w:val="20"/>
        </w:rPr>
        <w:t xml:space="preserve"> </w:t>
      </w:r>
      <w:bookmarkStart w:id="153" w:name="Text37"/>
      <w:r w:rsidR="0017416A" w:rsidRPr="008B23EB">
        <w:rPr>
          <w:rFonts w:cs="Arial"/>
          <w:sz w:val="20"/>
          <w:szCs w:val="28"/>
          <w:highlight w:val="lightGray"/>
        </w:rPr>
        <w:fldChar w:fldCharType="begin">
          <w:ffData>
            <w:name w:val="Text37"/>
            <w:enabled/>
            <w:calcOnExit w:val="0"/>
            <w:helpText w:type="text" w:val="Please specify security, authorization group, authorization object with activity level details, report tree level security etc."/>
            <w:statusText w:type="text" w:val="Please specify security, authorization group, authorization object with activity level details, report tree level security etc."/>
            <w:textInput>
              <w:default w:val="Please specify security, authorization group, authorization object with activity level details, report tree level security etc.The user roles that would be accessing this functionality will have to be clearly identified upfront."/>
            </w:textInput>
          </w:ffData>
        </w:fldChar>
      </w:r>
      <w:r w:rsidR="0017416A" w:rsidRPr="008B23EB">
        <w:rPr>
          <w:rFonts w:cs="Arial"/>
          <w:sz w:val="20"/>
          <w:szCs w:val="28"/>
          <w:highlight w:val="lightGray"/>
        </w:rPr>
        <w:instrText xml:space="preserve"> FORMTEXT </w:instrText>
      </w:r>
      <w:r w:rsidR="0017416A" w:rsidRPr="008B23EB">
        <w:rPr>
          <w:rFonts w:cs="Arial"/>
          <w:sz w:val="20"/>
          <w:szCs w:val="28"/>
          <w:highlight w:val="lightGray"/>
        </w:rPr>
      </w:r>
      <w:r w:rsidR="0017416A" w:rsidRPr="008B23EB">
        <w:rPr>
          <w:rFonts w:cs="Arial"/>
          <w:sz w:val="20"/>
          <w:szCs w:val="28"/>
          <w:highlight w:val="lightGray"/>
        </w:rPr>
        <w:fldChar w:fldCharType="separate"/>
      </w:r>
      <w:r w:rsidR="0017416A" w:rsidRPr="008B23EB">
        <w:rPr>
          <w:rFonts w:cs="Arial"/>
          <w:noProof/>
          <w:sz w:val="20"/>
          <w:szCs w:val="28"/>
          <w:highlight w:val="lightGray"/>
        </w:rPr>
        <w:t>Please specify security, authorization group, authorization object with activity level details, report tree level security etc.The user roles that would be accessing this functionality will have to be clearly identified upfront.</w:t>
      </w:r>
      <w:r w:rsidR="0017416A" w:rsidRPr="008B23EB">
        <w:rPr>
          <w:rFonts w:cs="Arial"/>
          <w:sz w:val="20"/>
          <w:szCs w:val="28"/>
          <w:highlight w:val="lightGray"/>
        </w:rPr>
        <w:fldChar w:fldCharType="end"/>
      </w:r>
      <w:bookmarkEnd w:id="153"/>
    </w:p>
    <w:p w14:paraId="5C785A71" w14:textId="77777777" w:rsidR="00532CF6" w:rsidRPr="00C511EA" w:rsidRDefault="00532CF6" w:rsidP="007220C5">
      <w:pPr>
        <w:pStyle w:val="Heading3"/>
        <w:tabs>
          <w:tab w:val="clear" w:pos="720"/>
          <w:tab w:val="num" w:pos="1008"/>
        </w:tabs>
        <w:ind w:left="1365" w:hanging="1077"/>
      </w:pPr>
      <w:bookmarkStart w:id="154" w:name="_Toc133643330"/>
      <w:bookmarkStart w:id="155" w:name="_Toc409528769"/>
      <w:r w:rsidRPr="00C511EA">
        <w:t>Business Logic</w:t>
      </w:r>
      <w:bookmarkEnd w:id="154"/>
      <w:r w:rsidRPr="00C511EA">
        <w:t>(M)</w:t>
      </w:r>
      <w:bookmarkEnd w:id="155"/>
    </w:p>
    <w:p w14:paraId="5C785A75" w14:textId="77777777" w:rsidR="00532CF6" w:rsidRPr="00C511EA" w:rsidRDefault="00532CF6" w:rsidP="007220C5">
      <w:pPr>
        <w:spacing w:before="0"/>
        <w:ind w:left="288"/>
        <w:rPr>
          <w:rFonts w:cs="Arial"/>
          <w:iCs/>
        </w:rPr>
      </w:pPr>
    </w:p>
    <w:p w14:paraId="5C785A76" w14:textId="77777777" w:rsidR="00532CF6" w:rsidRDefault="00532CF6" w:rsidP="007220C5">
      <w:pPr>
        <w:pStyle w:val="Heading3"/>
        <w:tabs>
          <w:tab w:val="clear" w:pos="720"/>
          <w:tab w:val="num" w:pos="1008"/>
        </w:tabs>
        <w:ind w:left="1365" w:hanging="1077"/>
      </w:pPr>
      <w:bookmarkStart w:id="156" w:name="_Toc133643331"/>
      <w:bookmarkStart w:id="157" w:name="_Toc409528770"/>
      <w:r w:rsidRPr="00C511EA">
        <w:t>Error Handling</w:t>
      </w:r>
      <w:bookmarkEnd w:id="156"/>
      <w:r w:rsidRPr="00C511EA">
        <w:t>(M)</w:t>
      </w:r>
      <w:bookmarkEnd w:id="157"/>
    </w:p>
    <w:p w14:paraId="5C785A7A" w14:textId="77777777" w:rsidR="007E4AAA" w:rsidRPr="007E4AAA" w:rsidRDefault="007E4AAA" w:rsidP="007E4AAA"/>
    <w:p w14:paraId="5C785A7B" w14:textId="77777777" w:rsidR="00591753" w:rsidRDefault="00E13167" w:rsidP="007220C5">
      <w:pPr>
        <w:pStyle w:val="Heading2"/>
        <w:tabs>
          <w:tab w:val="clear" w:pos="576"/>
          <w:tab w:val="clear" w:pos="851"/>
          <w:tab w:val="num" w:pos="864"/>
        </w:tabs>
        <w:ind w:left="864"/>
      </w:pPr>
      <w:bookmarkStart w:id="158" w:name="_Toc137445088"/>
      <w:bookmarkStart w:id="159" w:name="_Toc409528771"/>
      <w:r w:rsidRPr="00C511EA">
        <w:t xml:space="preserve">Other </w:t>
      </w:r>
      <w:r w:rsidR="00591753" w:rsidRPr="00C511EA">
        <w:t xml:space="preserve">Portal </w:t>
      </w:r>
      <w:bookmarkEnd w:id="158"/>
      <w:r w:rsidRPr="00C511EA">
        <w:t>Considerations</w:t>
      </w:r>
      <w:bookmarkEnd w:id="159"/>
    </w:p>
    <w:p w14:paraId="5C785A80" w14:textId="77777777" w:rsidR="00115651" w:rsidRDefault="00115651">
      <w:pPr>
        <w:pStyle w:val="Heading1"/>
      </w:pPr>
      <w:bookmarkStart w:id="160" w:name="_Toc254361205"/>
      <w:bookmarkStart w:id="161" w:name="_Toc254603447"/>
      <w:bookmarkStart w:id="162" w:name="_Toc254788805"/>
      <w:bookmarkStart w:id="163" w:name="_Toc254789184"/>
      <w:bookmarkStart w:id="164" w:name="_Toc255399546"/>
      <w:bookmarkStart w:id="165" w:name="_Toc255399926"/>
      <w:bookmarkStart w:id="166" w:name="_Toc255548958"/>
      <w:bookmarkStart w:id="167" w:name="_Toc255550064"/>
      <w:bookmarkStart w:id="168" w:name="_Toc255550799"/>
      <w:bookmarkStart w:id="169" w:name="_Toc255557822"/>
      <w:bookmarkStart w:id="170" w:name="_Toc255558206"/>
      <w:bookmarkStart w:id="171" w:name="_Toc255558591"/>
      <w:bookmarkStart w:id="172" w:name="_Toc255571297"/>
      <w:bookmarkStart w:id="173" w:name="_Toc254361206"/>
      <w:bookmarkStart w:id="174" w:name="_Toc254603448"/>
      <w:bookmarkStart w:id="175" w:name="_Toc254788806"/>
      <w:bookmarkStart w:id="176" w:name="_Toc254789185"/>
      <w:bookmarkStart w:id="177" w:name="_Toc255399547"/>
      <w:bookmarkStart w:id="178" w:name="_Toc255399927"/>
      <w:bookmarkStart w:id="179" w:name="_Toc255548959"/>
      <w:bookmarkStart w:id="180" w:name="_Toc255550065"/>
      <w:bookmarkStart w:id="181" w:name="_Toc255550800"/>
      <w:bookmarkStart w:id="182" w:name="_Toc255557823"/>
      <w:bookmarkStart w:id="183" w:name="_Toc255558207"/>
      <w:bookmarkStart w:id="184" w:name="_Toc255558592"/>
      <w:bookmarkStart w:id="185" w:name="_Toc255571298"/>
      <w:bookmarkStart w:id="186" w:name="_Toc254361214"/>
      <w:bookmarkStart w:id="187" w:name="_Toc254603456"/>
      <w:bookmarkStart w:id="188" w:name="_Toc254788814"/>
      <w:bookmarkStart w:id="189" w:name="_Toc254789193"/>
      <w:bookmarkStart w:id="190" w:name="_Toc255399555"/>
      <w:bookmarkStart w:id="191" w:name="_Toc255399935"/>
      <w:bookmarkStart w:id="192" w:name="_Toc255548967"/>
      <w:bookmarkStart w:id="193" w:name="_Toc255550073"/>
      <w:bookmarkStart w:id="194" w:name="_Toc255550808"/>
      <w:bookmarkStart w:id="195" w:name="_Toc255557831"/>
      <w:bookmarkStart w:id="196" w:name="_Toc255558215"/>
      <w:bookmarkStart w:id="197" w:name="_Toc255558600"/>
      <w:bookmarkStart w:id="198" w:name="_Toc255571306"/>
      <w:bookmarkStart w:id="199" w:name="_Toc254361229"/>
      <w:bookmarkStart w:id="200" w:name="_Toc254603471"/>
      <w:bookmarkStart w:id="201" w:name="_Toc254788829"/>
      <w:bookmarkStart w:id="202" w:name="_Toc254789208"/>
      <w:bookmarkStart w:id="203" w:name="_Toc255399570"/>
      <w:bookmarkStart w:id="204" w:name="_Toc255399950"/>
      <w:bookmarkStart w:id="205" w:name="_Toc255548982"/>
      <w:bookmarkStart w:id="206" w:name="_Toc255550088"/>
      <w:bookmarkStart w:id="207" w:name="_Toc255550823"/>
      <w:bookmarkStart w:id="208" w:name="_Toc255557846"/>
      <w:bookmarkStart w:id="209" w:name="_Toc255558230"/>
      <w:bookmarkStart w:id="210" w:name="_Toc255558615"/>
      <w:bookmarkStart w:id="211" w:name="_Toc255571321"/>
      <w:bookmarkStart w:id="212" w:name="_Toc254361232"/>
      <w:bookmarkStart w:id="213" w:name="_Toc254603474"/>
      <w:bookmarkStart w:id="214" w:name="_Toc254788832"/>
      <w:bookmarkStart w:id="215" w:name="_Toc254789211"/>
      <w:bookmarkStart w:id="216" w:name="_Toc255399573"/>
      <w:bookmarkStart w:id="217" w:name="_Toc255399953"/>
      <w:bookmarkStart w:id="218" w:name="_Toc255548985"/>
      <w:bookmarkStart w:id="219" w:name="_Toc255550091"/>
      <w:bookmarkStart w:id="220" w:name="_Toc255550826"/>
      <w:bookmarkStart w:id="221" w:name="_Toc255557849"/>
      <w:bookmarkStart w:id="222" w:name="_Toc255558233"/>
      <w:bookmarkStart w:id="223" w:name="_Toc255558618"/>
      <w:bookmarkStart w:id="224" w:name="_Toc255571324"/>
      <w:bookmarkStart w:id="225" w:name="_Toc254361234"/>
      <w:bookmarkStart w:id="226" w:name="_Toc254603476"/>
      <w:bookmarkStart w:id="227" w:name="_Toc254788834"/>
      <w:bookmarkStart w:id="228" w:name="_Toc254789213"/>
      <w:bookmarkStart w:id="229" w:name="_Toc255399575"/>
      <w:bookmarkStart w:id="230" w:name="_Toc255399955"/>
      <w:bookmarkStart w:id="231" w:name="_Toc255548987"/>
      <w:bookmarkStart w:id="232" w:name="_Toc255550093"/>
      <w:bookmarkStart w:id="233" w:name="_Toc255550828"/>
      <w:bookmarkStart w:id="234" w:name="_Toc255557851"/>
      <w:bookmarkStart w:id="235" w:name="_Toc255558235"/>
      <w:bookmarkStart w:id="236" w:name="_Toc255558620"/>
      <w:bookmarkStart w:id="237" w:name="_Toc255571326"/>
      <w:bookmarkStart w:id="238" w:name="_Toc254361236"/>
      <w:bookmarkStart w:id="239" w:name="_Toc254603478"/>
      <w:bookmarkStart w:id="240" w:name="_Toc254788836"/>
      <w:bookmarkStart w:id="241" w:name="_Toc254789215"/>
      <w:bookmarkStart w:id="242" w:name="_Toc255399577"/>
      <w:bookmarkStart w:id="243" w:name="_Toc255399957"/>
      <w:bookmarkStart w:id="244" w:name="_Toc255548989"/>
      <w:bookmarkStart w:id="245" w:name="_Toc255550095"/>
      <w:bookmarkStart w:id="246" w:name="_Toc255550830"/>
      <w:bookmarkStart w:id="247" w:name="_Toc255557853"/>
      <w:bookmarkStart w:id="248" w:name="_Toc255558237"/>
      <w:bookmarkStart w:id="249" w:name="_Toc255558622"/>
      <w:bookmarkStart w:id="250" w:name="_Toc255571328"/>
      <w:bookmarkStart w:id="251" w:name="_Toc254361237"/>
      <w:bookmarkStart w:id="252" w:name="_Toc254603479"/>
      <w:bookmarkStart w:id="253" w:name="_Toc254788837"/>
      <w:bookmarkStart w:id="254" w:name="_Toc254789216"/>
      <w:bookmarkStart w:id="255" w:name="_Toc255399578"/>
      <w:bookmarkStart w:id="256" w:name="_Toc255399958"/>
      <w:bookmarkStart w:id="257" w:name="_Toc255548990"/>
      <w:bookmarkStart w:id="258" w:name="_Toc255550096"/>
      <w:bookmarkStart w:id="259" w:name="_Toc255550831"/>
      <w:bookmarkStart w:id="260" w:name="_Toc255557854"/>
      <w:bookmarkStart w:id="261" w:name="_Toc255558238"/>
      <w:bookmarkStart w:id="262" w:name="_Toc255558623"/>
      <w:bookmarkStart w:id="263" w:name="_Toc255571329"/>
      <w:bookmarkStart w:id="264" w:name="_Toc254361238"/>
      <w:bookmarkStart w:id="265" w:name="_Toc254603480"/>
      <w:bookmarkStart w:id="266" w:name="_Toc254788838"/>
      <w:bookmarkStart w:id="267" w:name="_Toc254789217"/>
      <w:bookmarkStart w:id="268" w:name="_Toc255399579"/>
      <w:bookmarkStart w:id="269" w:name="_Toc255399959"/>
      <w:bookmarkStart w:id="270" w:name="_Toc255548991"/>
      <w:bookmarkStart w:id="271" w:name="_Toc255550097"/>
      <w:bookmarkStart w:id="272" w:name="_Toc255550832"/>
      <w:bookmarkStart w:id="273" w:name="_Toc255557855"/>
      <w:bookmarkStart w:id="274" w:name="_Toc255558239"/>
      <w:bookmarkStart w:id="275" w:name="_Toc255558624"/>
      <w:bookmarkStart w:id="276" w:name="_Toc255571330"/>
      <w:bookmarkStart w:id="277" w:name="_Toc254361270"/>
      <w:bookmarkStart w:id="278" w:name="_Toc254603512"/>
      <w:bookmarkStart w:id="279" w:name="_Toc254788870"/>
      <w:bookmarkStart w:id="280" w:name="_Toc254789249"/>
      <w:bookmarkStart w:id="281" w:name="_Toc255399611"/>
      <w:bookmarkStart w:id="282" w:name="_Toc255399991"/>
      <w:bookmarkStart w:id="283" w:name="_Toc255549023"/>
      <w:bookmarkStart w:id="284" w:name="_Toc255550129"/>
      <w:bookmarkStart w:id="285" w:name="_Toc255550864"/>
      <w:bookmarkStart w:id="286" w:name="_Toc255557887"/>
      <w:bookmarkStart w:id="287" w:name="_Toc255558271"/>
      <w:bookmarkStart w:id="288" w:name="_Toc255558656"/>
      <w:bookmarkStart w:id="289" w:name="_Toc255571362"/>
      <w:bookmarkStart w:id="290" w:name="_Toc254361274"/>
      <w:bookmarkStart w:id="291" w:name="_Toc254603516"/>
      <w:bookmarkStart w:id="292" w:name="_Toc254788874"/>
      <w:bookmarkStart w:id="293" w:name="_Toc254789253"/>
      <w:bookmarkStart w:id="294" w:name="_Toc255399615"/>
      <w:bookmarkStart w:id="295" w:name="_Toc255399995"/>
      <w:bookmarkStart w:id="296" w:name="_Toc255549027"/>
      <w:bookmarkStart w:id="297" w:name="_Toc255550133"/>
      <w:bookmarkStart w:id="298" w:name="_Toc255550868"/>
      <w:bookmarkStart w:id="299" w:name="_Toc255557891"/>
      <w:bookmarkStart w:id="300" w:name="_Toc255558275"/>
      <w:bookmarkStart w:id="301" w:name="_Toc255558660"/>
      <w:bookmarkStart w:id="302" w:name="_Toc255571366"/>
      <w:bookmarkStart w:id="303" w:name="_Toc254361305"/>
      <w:bookmarkStart w:id="304" w:name="_Toc254603547"/>
      <w:bookmarkStart w:id="305" w:name="_Toc254788905"/>
      <w:bookmarkStart w:id="306" w:name="_Toc254789284"/>
      <w:bookmarkStart w:id="307" w:name="_Toc255399646"/>
      <w:bookmarkStart w:id="308" w:name="_Toc255400026"/>
      <w:bookmarkStart w:id="309" w:name="_Toc255549058"/>
      <w:bookmarkStart w:id="310" w:name="_Toc255550164"/>
      <w:bookmarkStart w:id="311" w:name="_Toc255550899"/>
      <w:bookmarkStart w:id="312" w:name="_Toc255557922"/>
      <w:bookmarkStart w:id="313" w:name="_Toc255558306"/>
      <w:bookmarkStart w:id="314" w:name="_Toc255558691"/>
      <w:bookmarkStart w:id="315" w:name="_Toc255571397"/>
      <w:bookmarkStart w:id="316" w:name="_Toc254361306"/>
      <w:bookmarkStart w:id="317" w:name="_Toc254603548"/>
      <w:bookmarkStart w:id="318" w:name="_Toc254788906"/>
      <w:bookmarkStart w:id="319" w:name="_Toc254789285"/>
      <w:bookmarkStart w:id="320" w:name="_Toc255399647"/>
      <w:bookmarkStart w:id="321" w:name="_Toc255400027"/>
      <w:bookmarkStart w:id="322" w:name="_Toc255549059"/>
      <w:bookmarkStart w:id="323" w:name="_Toc255550165"/>
      <w:bookmarkStart w:id="324" w:name="_Toc255550900"/>
      <w:bookmarkStart w:id="325" w:name="_Toc255557923"/>
      <w:bookmarkStart w:id="326" w:name="_Toc255558307"/>
      <w:bookmarkStart w:id="327" w:name="_Toc255558692"/>
      <w:bookmarkStart w:id="328" w:name="_Toc255571398"/>
      <w:bookmarkStart w:id="329" w:name="_Toc254361312"/>
      <w:bookmarkStart w:id="330" w:name="_Toc254603554"/>
      <w:bookmarkStart w:id="331" w:name="_Toc254788912"/>
      <w:bookmarkStart w:id="332" w:name="_Toc254789291"/>
      <w:bookmarkStart w:id="333" w:name="_Toc255399653"/>
      <w:bookmarkStart w:id="334" w:name="_Toc255400033"/>
      <w:bookmarkStart w:id="335" w:name="_Toc255549065"/>
      <w:bookmarkStart w:id="336" w:name="_Toc255550171"/>
      <w:bookmarkStart w:id="337" w:name="_Toc255550906"/>
      <w:bookmarkStart w:id="338" w:name="_Toc255557929"/>
      <w:bookmarkStart w:id="339" w:name="_Toc255558313"/>
      <w:bookmarkStart w:id="340" w:name="_Toc255558698"/>
      <w:bookmarkStart w:id="341" w:name="_Toc255571404"/>
      <w:bookmarkStart w:id="342" w:name="_Toc254361318"/>
      <w:bookmarkStart w:id="343" w:name="_Toc254603560"/>
      <w:bookmarkStart w:id="344" w:name="_Toc254788918"/>
      <w:bookmarkStart w:id="345" w:name="_Toc254789297"/>
      <w:bookmarkStart w:id="346" w:name="_Toc255399659"/>
      <w:bookmarkStart w:id="347" w:name="_Toc255400039"/>
      <w:bookmarkStart w:id="348" w:name="_Toc255549071"/>
      <w:bookmarkStart w:id="349" w:name="_Toc255550177"/>
      <w:bookmarkStart w:id="350" w:name="_Toc255550912"/>
      <w:bookmarkStart w:id="351" w:name="_Toc255557935"/>
      <w:bookmarkStart w:id="352" w:name="_Toc255558319"/>
      <w:bookmarkStart w:id="353" w:name="_Toc255558704"/>
      <w:bookmarkStart w:id="354" w:name="_Toc255571410"/>
      <w:bookmarkStart w:id="355" w:name="_Toc254361321"/>
      <w:bookmarkStart w:id="356" w:name="_Toc254603563"/>
      <w:bookmarkStart w:id="357" w:name="_Toc254788921"/>
      <w:bookmarkStart w:id="358" w:name="_Toc254789300"/>
      <w:bookmarkStart w:id="359" w:name="_Toc255399662"/>
      <w:bookmarkStart w:id="360" w:name="_Toc255400042"/>
      <w:bookmarkStart w:id="361" w:name="_Toc255549074"/>
      <w:bookmarkStart w:id="362" w:name="_Toc255550180"/>
      <w:bookmarkStart w:id="363" w:name="_Toc255550915"/>
      <w:bookmarkStart w:id="364" w:name="_Toc255557938"/>
      <w:bookmarkStart w:id="365" w:name="_Toc255558322"/>
      <w:bookmarkStart w:id="366" w:name="_Toc255558707"/>
      <w:bookmarkStart w:id="367" w:name="_Toc255571413"/>
      <w:bookmarkStart w:id="368" w:name="_Toc253659772"/>
      <w:bookmarkStart w:id="369" w:name="_Toc253659827"/>
      <w:bookmarkStart w:id="370" w:name="_Toc253660318"/>
      <w:bookmarkStart w:id="371" w:name="_Toc253660371"/>
      <w:bookmarkStart w:id="372" w:name="_Toc254335625"/>
      <w:bookmarkStart w:id="373" w:name="_Toc254361322"/>
      <w:bookmarkStart w:id="374" w:name="_Toc254603564"/>
      <w:bookmarkStart w:id="375" w:name="_Toc254788922"/>
      <w:bookmarkStart w:id="376" w:name="_Toc254789301"/>
      <w:bookmarkStart w:id="377" w:name="_Toc255399663"/>
      <w:bookmarkStart w:id="378" w:name="_Toc255400043"/>
      <w:bookmarkStart w:id="379" w:name="_Toc255549075"/>
      <w:bookmarkStart w:id="380" w:name="_Toc255550181"/>
      <w:bookmarkStart w:id="381" w:name="_Toc255550916"/>
      <w:bookmarkStart w:id="382" w:name="_Toc255557939"/>
      <w:bookmarkStart w:id="383" w:name="_Toc255558323"/>
      <w:bookmarkStart w:id="384" w:name="_Toc255558708"/>
      <w:bookmarkStart w:id="385" w:name="_Toc255571414"/>
      <w:bookmarkStart w:id="386" w:name="_Toc254361332"/>
      <w:bookmarkStart w:id="387" w:name="_Toc254603574"/>
      <w:bookmarkStart w:id="388" w:name="_Toc254788932"/>
      <w:bookmarkStart w:id="389" w:name="_Toc254789311"/>
      <w:bookmarkStart w:id="390" w:name="_Toc255399673"/>
      <w:bookmarkStart w:id="391" w:name="_Toc255400053"/>
      <w:bookmarkStart w:id="392" w:name="_Toc255549085"/>
      <w:bookmarkStart w:id="393" w:name="_Toc255550191"/>
      <w:bookmarkStart w:id="394" w:name="_Toc255550926"/>
      <w:bookmarkStart w:id="395" w:name="_Toc255557949"/>
      <w:bookmarkStart w:id="396" w:name="_Toc255558333"/>
      <w:bookmarkStart w:id="397" w:name="_Toc255558718"/>
      <w:bookmarkStart w:id="398" w:name="_Toc255571424"/>
      <w:bookmarkStart w:id="399" w:name="_Toc254341741"/>
      <w:bookmarkStart w:id="400" w:name="_Toc254344188"/>
      <w:bookmarkStart w:id="401" w:name="_Toc254344439"/>
      <w:bookmarkStart w:id="402" w:name="_Toc254344688"/>
      <w:bookmarkStart w:id="403" w:name="_Toc254344937"/>
      <w:bookmarkStart w:id="404" w:name="_Toc254345188"/>
      <w:bookmarkStart w:id="405" w:name="_Toc254345438"/>
      <w:bookmarkStart w:id="406" w:name="_Toc254345687"/>
      <w:bookmarkStart w:id="407" w:name="_Toc254361333"/>
      <w:bookmarkStart w:id="408" w:name="_Toc254603575"/>
      <w:bookmarkStart w:id="409" w:name="_Toc254788933"/>
      <w:bookmarkStart w:id="410" w:name="_Toc254789312"/>
      <w:bookmarkStart w:id="411" w:name="_Toc255399674"/>
      <w:bookmarkStart w:id="412" w:name="_Toc255400054"/>
      <w:bookmarkStart w:id="413" w:name="_Toc255549086"/>
      <w:bookmarkStart w:id="414" w:name="_Toc255550192"/>
      <w:bookmarkStart w:id="415" w:name="_Toc255550927"/>
      <w:bookmarkStart w:id="416" w:name="_Toc255557950"/>
      <w:bookmarkStart w:id="417" w:name="_Toc255558334"/>
      <w:bookmarkStart w:id="418" w:name="_Toc255558719"/>
      <w:bookmarkStart w:id="419" w:name="_Toc255571425"/>
      <w:bookmarkStart w:id="420" w:name="_Toc254341742"/>
      <w:bookmarkStart w:id="421" w:name="_Toc254344189"/>
      <w:bookmarkStart w:id="422" w:name="_Toc254344440"/>
      <w:bookmarkStart w:id="423" w:name="_Toc254344689"/>
      <w:bookmarkStart w:id="424" w:name="_Toc254344938"/>
      <w:bookmarkStart w:id="425" w:name="_Toc254345189"/>
      <w:bookmarkStart w:id="426" w:name="_Toc254345439"/>
      <w:bookmarkStart w:id="427" w:name="_Toc254345688"/>
      <w:bookmarkStart w:id="428" w:name="_Toc254361334"/>
      <w:bookmarkStart w:id="429" w:name="_Toc254603576"/>
      <w:bookmarkStart w:id="430" w:name="_Toc254788934"/>
      <w:bookmarkStart w:id="431" w:name="_Toc254789313"/>
      <w:bookmarkStart w:id="432" w:name="_Toc255399675"/>
      <w:bookmarkStart w:id="433" w:name="_Toc255400055"/>
      <w:bookmarkStart w:id="434" w:name="_Toc255549087"/>
      <w:bookmarkStart w:id="435" w:name="_Toc255550193"/>
      <w:bookmarkStart w:id="436" w:name="_Toc255550928"/>
      <w:bookmarkStart w:id="437" w:name="_Toc255557951"/>
      <w:bookmarkStart w:id="438" w:name="_Toc255558335"/>
      <w:bookmarkStart w:id="439" w:name="_Toc255558720"/>
      <w:bookmarkStart w:id="440" w:name="_Toc255571426"/>
      <w:bookmarkStart w:id="441" w:name="_Toc254341749"/>
      <w:bookmarkStart w:id="442" w:name="_Toc254344196"/>
      <w:bookmarkStart w:id="443" w:name="_Toc254344447"/>
      <w:bookmarkStart w:id="444" w:name="_Toc254344696"/>
      <w:bookmarkStart w:id="445" w:name="_Toc254344945"/>
      <w:bookmarkStart w:id="446" w:name="_Toc254345196"/>
      <w:bookmarkStart w:id="447" w:name="_Toc254345446"/>
      <w:bookmarkStart w:id="448" w:name="_Toc254345695"/>
      <w:bookmarkStart w:id="449" w:name="_Toc254361341"/>
      <w:bookmarkStart w:id="450" w:name="_Toc254603583"/>
      <w:bookmarkStart w:id="451" w:name="_Toc254788941"/>
      <w:bookmarkStart w:id="452" w:name="_Toc254789320"/>
      <w:bookmarkStart w:id="453" w:name="_Toc255399682"/>
      <w:bookmarkStart w:id="454" w:name="_Toc255400062"/>
      <w:bookmarkStart w:id="455" w:name="_Toc255549094"/>
      <w:bookmarkStart w:id="456" w:name="_Toc255550200"/>
      <w:bookmarkStart w:id="457" w:name="_Toc255550935"/>
      <w:bookmarkStart w:id="458" w:name="_Toc255557958"/>
      <w:bookmarkStart w:id="459" w:name="_Toc255558342"/>
      <w:bookmarkStart w:id="460" w:name="_Toc255558727"/>
      <w:bookmarkStart w:id="461" w:name="_Toc255571433"/>
      <w:bookmarkStart w:id="462" w:name="_Toc254341753"/>
      <w:bookmarkStart w:id="463" w:name="_Toc254344200"/>
      <w:bookmarkStart w:id="464" w:name="_Toc254344451"/>
      <w:bookmarkStart w:id="465" w:name="_Toc254344700"/>
      <w:bookmarkStart w:id="466" w:name="_Toc254344949"/>
      <w:bookmarkStart w:id="467" w:name="_Toc254345200"/>
      <w:bookmarkStart w:id="468" w:name="_Toc254345450"/>
      <w:bookmarkStart w:id="469" w:name="_Toc254345699"/>
      <w:bookmarkStart w:id="470" w:name="_Toc254361345"/>
      <w:bookmarkStart w:id="471" w:name="_Toc254603587"/>
      <w:bookmarkStart w:id="472" w:name="_Toc254788945"/>
      <w:bookmarkStart w:id="473" w:name="_Toc254789324"/>
      <w:bookmarkStart w:id="474" w:name="_Toc255399686"/>
      <w:bookmarkStart w:id="475" w:name="_Toc255400066"/>
      <w:bookmarkStart w:id="476" w:name="_Toc255549098"/>
      <w:bookmarkStart w:id="477" w:name="_Toc255550204"/>
      <w:bookmarkStart w:id="478" w:name="_Toc255550939"/>
      <w:bookmarkStart w:id="479" w:name="_Toc255557962"/>
      <w:bookmarkStart w:id="480" w:name="_Toc255558346"/>
      <w:bookmarkStart w:id="481" w:name="_Toc255558731"/>
      <w:bookmarkStart w:id="482" w:name="_Toc255571437"/>
      <w:bookmarkStart w:id="483" w:name="_Toc254341762"/>
      <w:bookmarkStart w:id="484" w:name="_Toc254344209"/>
      <w:bookmarkStart w:id="485" w:name="_Toc254344460"/>
      <w:bookmarkStart w:id="486" w:name="_Toc254344709"/>
      <w:bookmarkStart w:id="487" w:name="_Toc254344958"/>
      <w:bookmarkStart w:id="488" w:name="_Toc254345209"/>
      <w:bookmarkStart w:id="489" w:name="_Toc254345459"/>
      <w:bookmarkStart w:id="490" w:name="_Toc254345708"/>
      <w:bookmarkStart w:id="491" w:name="_Toc254361354"/>
      <w:bookmarkStart w:id="492" w:name="_Toc254603596"/>
      <w:bookmarkStart w:id="493" w:name="_Toc254788954"/>
      <w:bookmarkStart w:id="494" w:name="_Toc254789333"/>
      <w:bookmarkStart w:id="495" w:name="_Toc255399695"/>
      <w:bookmarkStart w:id="496" w:name="_Toc255400075"/>
      <w:bookmarkStart w:id="497" w:name="_Toc255549107"/>
      <w:bookmarkStart w:id="498" w:name="_Toc255550213"/>
      <w:bookmarkStart w:id="499" w:name="_Toc255550948"/>
      <w:bookmarkStart w:id="500" w:name="_Toc255557971"/>
      <w:bookmarkStart w:id="501" w:name="_Toc255558355"/>
      <w:bookmarkStart w:id="502" w:name="_Toc255558740"/>
      <w:bookmarkStart w:id="503" w:name="_Toc255571446"/>
      <w:bookmarkStart w:id="504" w:name="_Toc254341763"/>
      <w:bookmarkStart w:id="505" w:name="_Toc254344210"/>
      <w:bookmarkStart w:id="506" w:name="_Toc254344461"/>
      <w:bookmarkStart w:id="507" w:name="_Toc254344710"/>
      <w:bookmarkStart w:id="508" w:name="_Toc254344959"/>
      <w:bookmarkStart w:id="509" w:name="_Toc254345210"/>
      <w:bookmarkStart w:id="510" w:name="_Toc254345460"/>
      <w:bookmarkStart w:id="511" w:name="_Toc254345709"/>
      <w:bookmarkStart w:id="512" w:name="_Toc254361355"/>
      <w:bookmarkStart w:id="513" w:name="_Toc254603597"/>
      <w:bookmarkStart w:id="514" w:name="_Toc254788955"/>
      <w:bookmarkStart w:id="515" w:name="_Toc254789334"/>
      <w:bookmarkStart w:id="516" w:name="_Toc255399696"/>
      <w:bookmarkStart w:id="517" w:name="_Toc255400076"/>
      <w:bookmarkStart w:id="518" w:name="_Toc255549108"/>
      <w:bookmarkStart w:id="519" w:name="_Toc255550214"/>
      <w:bookmarkStart w:id="520" w:name="_Toc255550949"/>
      <w:bookmarkStart w:id="521" w:name="_Toc255557972"/>
      <w:bookmarkStart w:id="522" w:name="_Toc255558356"/>
      <w:bookmarkStart w:id="523" w:name="_Toc255558741"/>
      <w:bookmarkStart w:id="524" w:name="_Toc255571447"/>
      <w:bookmarkStart w:id="525" w:name="_Toc254341776"/>
      <w:bookmarkStart w:id="526" w:name="_Toc254344223"/>
      <w:bookmarkStart w:id="527" w:name="_Toc254344474"/>
      <w:bookmarkStart w:id="528" w:name="_Toc254344723"/>
      <w:bookmarkStart w:id="529" w:name="_Toc254344972"/>
      <w:bookmarkStart w:id="530" w:name="_Toc254345223"/>
      <w:bookmarkStart w:id="531" w:name="_Toc254345473"/>
      <w:bookmarkStart w:id="532" w:name="_Toc254345722"/>
      <w:bookmarkStart w:id="533" w:name="_Toc254361368"/>
      <w:bookmarkStart w:id="534" w:name="_Toc254603610"/>
      <w:bookmarkStart w:id="535" w:name="_Toc254788968"/>
      <w:bookmarkStart w:id="536" w:name="_Toc254789347"/>
      <w:bookmarkStart w:id="537" w:name="_Toc255399709"/>
      <w:bookmarkStart w:id="538" w:name="_Toc255400089"/>
      <w:bookmarkStart w:id="539" w:name="_Toc255549121"/>
      <w:bookmarkStart w:id="540" w:name="_Toc255550227"/>
      <w:bookmarkStart w:id="541" w:name="_Toc255550962"/>
      <w:bookmarkStart w:id="542" w:name="_Toc255557985"/>
      <w:bookmarkStart w:id="543" w:name="_Toc255558369"/>
      <w:bookmarkStart w:id="544" w:name="_Toc255558754"/>
      <w:bookmarkStart w:id="545" w:name="_Toc255571460"/>
      <w:bookmarkStart w:id="546" w:name="_Toc254341783"/>
      <w:bookmarkStart w:id="547" w:name="_Toc254344230"/>
      <w:bookmarkStart w:id="548" w:name="_Toc254344481"/>
      <w:bookmarkStart w:id="549" w:name="_Toc254344730"/>
      <w:bookmarkStart w:id="550" w:name="_Toc254344979"/>
      <w:bookmarkStart w:id="551" w:name="_Toc254345230"/>
      <w:bookmarkStart w:id="552" w:name="_Toc254345480"/>
      <w:bookmarkStart w:id="553" w:name="_Toc254345729"/>
      <w:bookmarkStart w:id="554" w:name="_Toc254361375"/>
      <w:bookmarkStart w:id="555" w:name="_Toc254603617"/>
      <w:bookmarkStart w:id="556" w:name="_Toc254788975"/>
      <w:bookmarkStart w:id="557" w:name="_Toc254789354"/>
      <w:bookmarkStart w:id="558" w:name="_Toc255399716"/>
      <w:bookmarkStart w:id="559" w:name="_Toc255400096"/>
      <w:bookmarkStart w:id="560" w:name="_Toc255549128"/>
      <w:bookmarkStart w:id="561" w:name="_Toc255550234"/>
      <w:bookmarkStart w:id="562" w:name="_Toc255550969"/>
      <w:bookmarkStart w:id="563" w:name="_Toc255557992"/>
      <w:bookmarkStart w:id="564" w:name="_Toc255558376"/>
      <w:bookmarkStart w:id="565" w:name="_Toc255558761"/>
      <w:bookmarkStart w:id="566" w:name="_Toc255571467"/>
      <w:bookmarkStart w:id="567" w:name="_Toc254341786"/>
      <w:bookmarkStart w:id="568" w:name="_Toc254344233"/>
      <w:bookmarkStart w:id="569" w:name="_Toc254344484"/>
      <w:bookmarkStart w:id="570" w:name="_Toc254344733"/>
      <w:bookmarkStart w:id="571" w:name="_Toc254344982"/>
      <w:bookmarkStart w:id="572" w:name="_Toc254345233"/>
      <w:bookmarkStart w:id="573" w:name="_Toc254345483"/>
      <w:bookmarkStart w:id="574" w:name="_Toc254345732"/>
      <w:bookmarkStart w:id="575" w:name="_Toc254361378"/>
      <w:bookmarkStart w:id="576" w:name="_Toc254603620"/>
      <w:bookmarkStart w:id="577" w:name="_Toc254788978"/>
      <w:bookmarkStart w:id="578" w:name="_Toc254789357"/>
      <w:bookmarkStart w:id="579" w:name="_Toc255399719"/>
      <w:bookmarkStart w:id="580" w:name="_Toc255400099"/>
      <w:bookmarkStart w:id="581" w:name="_Toc255549131"/>
      <w:bookmarkStart w:id="582" w:name="_Toc255550237"/>
      <w:bookmarkStart w:id="583" w:name="_Toc255550972"/>
      <w:bookmarkStart w:id="584" w:name="_Toc255557995"/>
      <w:bookmarkStart w:id="585" w:name="_Toc255558379"/>
      <w:bookmarkStart w:id="586" w:name="_Toc255558764"/>
      <w:bookmarkStart w:id="587" w:name="_Toc255571470"/>
      <w:bookmarkStart w:id="588" w:name="_Toc254341787"/>
      <w:bookmarkStart w:id="589" w:name="_Toc254344234"/>
      <w:bookmarkStart w:id="590" w:name="_Toc254344485"/>
      <w:bookmarkStart w:id="591" w:name="_Toc254344734"/>
      <w:bookmarkStart w:id="592" w:name="_Toc254344983"/>
      <w:bookmarkStart w:id="593" w:name="_Toc254345234"/>
      <w:bookmarkStart w:id="594" w:name="_Toc254345484"/>
      <w:bookmarkStart w:id="595" w:name="_Toc254345733"/>
      <w:bookmarkStart w:id="596" w:name="_Toc254361379"/>
      <w:bookmarkStart w:id="597" w:name="_Toc254603621"/>
      <w:bookmarkStart w:id="598" w:name="_Toc254788979"/>
      <w:bookmarkStart w:id="599" w:name="_Toc254789358"/>
      <w:bookmarkStart w:id="600" w:name="_Toc255399720"/>
      <w:bookmarkStart w:id="601" w:name="_Toc255400100"/>
      <w:bookmarkStart w:id="602" w:name="_Toc255549132"/>
      <w:bookmarkStart w:id="603" w:name="_Toc255550238"/>
      <w:bookmarkStart w:id="604" w:name="_Toc255550973"/>
      <w:bookmarkStart w:id="605" w:name="_Toc255557996"/>
      <w:bookmarkStart w:id="606" w:name="_Toc255558380"/>
      <w:bookmarkStart w:id="607" w:name="_Toc255558765"/>
      <w:bookmarkStart w:id="608" w:name="_Toc255571471"/>
      <w:bookmarkStart w:id="609" w:name="_Toc254341803"/>
      <w:bookmarkStart w:id="610" w:name="_Toc254344250"/>
      <w:bookmarkStart w:id="611" w:name="_Toc254344501"/>
      <w:bookmarkStart w:id="612" w:name="_Toc254344750"/>
      <w:bookmarkStart w:id="613" w:name="_Toc254344999"/>
      <w:bookmarkStart w:id="614" w:name="_Toc254345250"/>
      <w:bookmarkStart w:id="615" w:name="_Toc254345500"/>
      <w:bookmarkStart w:id="616" w:name="_Toc254345749"/>
      <w:bookmarkStart w:id="617" w:name="_Toc254361395"/>
      <w:bookmarkStart w:id="618" w:name="_Toc254603637"/>
      <w:bookmarkStart w:id="619" w:name="_Toc254788995"/>
      <w:bookmarkStart w:id="620" w:name="_Toc254789374"/>
      <w:bookmarkStart w:id="621" w:name="_Toc255399736"/>
      <w:bookmarkStart w:id="622" w:name="_Toc255400116"/>
      <w:bookmarkStart w:id="623" w:name="_Toc255549148"/>
      <w:bookmarkStart w:id="624" w:name="_Toc255550254"/>
      <w:bookmarkStart w:id="625" w:name="_Toc255550989"/>
      <w:bookmarkStart w:id="626" w:name="_Toc255558012"/>
      <w:bookmarkStart w:id="627" w:name="_Toc255558396"/>
      <w:bookmarkStart w:id="628" w:name="_Toc255558781"/>
      <w:bookmarkStart w:id="629" w:name="_Toc255571487"/>
      <w:bookmarkStart w:id="630" w:name="_Toc254341826"/>
      <w:bookmarkStart w:id="631" w:name="_Toc254344273"/>
      <w:bookmarkStart w:id="632" w:name="_Toc254344524"/>
      <w:bookmarkStart w:id="633" w:name="_Toc254344773"/>
      <w:bookmarkStart w:id="634" w:name="_Toc254345022"/>
      <w:bookmarkStart w:id="635" w:name="_Toc254345273"/>
      <w:bookmarkStart w:id="636" w:name="_Toc254345523"/>
      <w:bookmarkStart w:id="637" w:name="_Toc254345772"/>
      <w:bookmarkStart w:id="638" w:name="_Toc254361418"/>
      <w:bookmarkStart w:id="639" w:name="_Toc254603660"/>
      <w:bookmarkStart w:id="640" w:name="_Toc254789018"/>
      <w:bookmarkStart w:id="641" w:name="_Toc254789397"/>
      <w:bookmarkStart w:id="642" w:name="_Toc255399759"/>
      <w:bookmarkStart w:id="643" w:name="_Toc255400139"/>
      <w:bookmarkStart w:id="644" w:name="_Toc255549171"/>
      <w:bookmarkStart w:id="645" w:name="_Toc255550277"/>
      <w:bookmarkStart w:id="646" w:name="_Toc255551012"/>
      <w:bookmarkStart w:id="647" w:name="_Toc255558035"/>
      <w:bookmarkStart w:id="648" w:name="_Toc255558419"/>
      <w:bookmarkStart w:id="649" w:name="_Toc255558804"/>
      <w:bookmarkStart w:id="650" w:name="_Toc255571510"/>
      <w:bookmarkStart w:id="651" w:name="_Toc113959638"/>
      <w:bookmarkStart w:id="652" w:name="_Toc114828118"/>
      <w:bookmarkStart w:id="653" w:name="_Toc409528772"/>
      <w:bookmarkEnd w:id="17"/>
      <w:bookmarkEnd w:id="18"/>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r w:rsidRPr="00C511EA">
        <w:t>Test</w:t>
      </w:r>
      <w:bookmarkEnd w:id="651"/>
      <w:bookmarkEnd w:id="652"/>
      <w:r w:rsidR="002B27E6">
        <w:t>ing</w:t>
      </w:r>
      <w:bookmarkEnd w:id="653"/>
    </w:p>
    <w:p w14:paraId="5C785A81" w14:textId="77777777" w:rsidR="00C40691" w:rsidRDefault="002B27E6" w:rsidP="002B27E6">
      <w:pPr>
        <w:pStyle w:val="Heading2"/>
        <w:spacing w:after="0"/>
        <w:ind w:left="578" w:hanging="578"/>
      </w:pPr>
      <w:bookmarkStart w:id="654" w:name="_Toc134582571"/>
      <w:bookmarkStart w:id="655" w:name="_Toc135192732"/>
      <w:bookmarkStart w:id="656" w:name="_Toc145835224"/>
      <w:bookmarkStart w:id="657" w:name="_Toc409528773"/>
      <w:r>
        <w:t>Test Data</w:t>
      </w:r>
      <w:bookmarkEnd w:id="654"/>
      <w:bookmarkEnd w:id="655"/>
      <w:bookmarkEnd w:id="656"/>
      <w:bookmarkEnd w:id="657"/>
      <w:r>
        <w:t xml:space="preserve"> </w:t>
      </w:r>
    </w:p>
    <w:p w14:paraId="5C785A83" w14:textId="3CF993D8" w:rsidR="00C40691" w:rsidRPr="00CA0421" w:rsidRDefault="00C40691" w:rsidP="00CA0421">
      <w:pPr>
        <w:rPr>
          <w:i/>
          <w:color w:val="4F81BD" w:themeColor="accent1"/>
        </w:rPr>
      </w:pPr>
      <w:r w:rsidRPr="00C40691">
        <w:rPr>
          <w:i/>
          <w:color w:val="4F81BD" w:themeColor="accent1"/>
        </w:rPr>
        <w:t xml:space="preserve">&lt;Provide Details or Screen Shots and Directions to create the Test Data&gt; </w:t>
      </w:r>
    </w:p>
    <w:p w14:paraId="5C785A84" w14:textId="77777777" w:rsidR="002B27E6" w:rsidRDefault="002B27E6" w:rsidP="002B27E6">
      <w:pPr>
        <w:pStyle w:val="Heading2"/>
        <w:spacing w:after="0"/>
        <w:ind w:left="578" w:hanging="578"/>
      </w:pPr>
      <w:bookmarkStart w:id="658" w:name="_Toc409528774"/>
      <w:r>
        <w:t>Business Test Condition</w:t>
      </w:r>
      <w:bookmarkEnd w:id="658"/>
    </w:p>
    <w:p w14:paraId="5C785A85" w14:textId="77777777" w:rsidR="00C40691" w:rsidRPr="00C40691" w:rsidRDefault="00C40691" w:rsidP="00C40691">
      <w:pPr>
        <w:rPr>
          <w:i/>
          <w:color w:val="4F81BD" w:themeColor="accent1"/>
        </w:rPr>
      </w:pPr>
      <w:r w:rsidRPr="00C40691">
        <w:rPr>
          <w:i/>
          <w:color w:val="4F81BD" w:themeColor="accent1"/>
        </w:rPr>
        <w:t xml:space="preserve">&lt; What is the Business/Functional Test conditions, </w:t>
      </w:r>
      <w:proofErr w:type="spellStart"/>
      <w:r w:rsidRPr="00C40691">
        <w:rPr>
          <w:i/>
          <w:color w:val="4F81BD" w:themeColor="accent1"/>
        </w:rPr>
        <w:t>Critreria</w:t>
      </w:r>
      <w:proofErr w:type="spellEnd"/>
      <w:r w:rsidRPr="00C40691">
        <w:rPr>
          <w:i/>
          <w:color w:val="4F81BD" w:themeColor="accent1"/>
        </w:rPr>
        <w:t xml:space="preserve"> based on which you think this development as per </w:t>
      </w:r>
      <w:proofErr w:type="spellStart"/>
      <w:r w:rsidRPr="00C40691">
        <w:rPr>
          <w:i/>
          <w:color w:val="4F81BD" w:themeColor="accent1"/>
        </w:rPr>
        <w:t>ecpations</w:t>
      </w:r>
      <w:proofErr w:type="spellEnd"/>
      <w:r w:rsidRPr="00C40691">
        <w:rPr>
          <w:i/>
          <w:color w:val="4F81BD" w:themeColor="accent1"/>
        </w:rPr>
        <w:t xml:space="preserve"> and correct&gt; </w:t>
      </w:r>
    </w:p>
    <w:p w14:paraId="5C785A86" w14:textId="77777777" w:rsidR="008A7D4E" w:rsidRDefault="008A7D4E" w:rsidP="008A7D4E">
      <w:pPr>
        <w:pStyle w:val="Heading2"/>
      </w:pPr>
      <w:bookmarkStart w:id="659" w:name="_Toc134582568"/>
      <w:bookmarkStart w:id="660" w:name="_Toc135192729"/>
      <w:bookmarkStart w:id="661" w:name="_Toc145835221"/>
      <w:bookmarkStart w:id="662" w:name="_Toc409528775"/>
      <w:bookmarkStart w:id="663" w:name="_Toc113959639"/>
      <w:bookmarkStart w:id="664" w:name="_Toc114828119"/>
      <w:r>
        <w:t>Unit Test Objective</w:t>
      </w:r>
      <w:bookmarkEnd w:id="659"/>
      <w:bookmarkEnd w:id="660"/>
      <w:bookmarkEnd w:id="661"/>
      <w:bookmarkEnd w:id="662"/>
    </w:p>
    <w:p w14:paraId="5C785A87" w14:textId="77777777" w:rsidR="00C40691" w:rsidRPr="00C40691" w:rsidRDefault="00C40691" w:rsidP="00C40691">
      <w:pPr>
        <w:rPr>
          <w:i/>
          <w:color w:val="4F81BD" w:themeColor="accent1"/>
        </w:rPr>
      </w:pPr>
      <w:r w:rsidRPr="00C40691">
        <w:rPr>
          <w:i/>
          <w:color w:val="4F81BD" w:themeColor="accent1"/>
        </w:rPr>
        <w:t xml:space="preserve">&lt; This Section Can be leveraged in </w:t>
      </w:r>
      <w:proofErr w:type="spellStart"/>
      <w:r w:rsidRPr="00C40691">
        <w:rPr>
          <w:i/>
          <w:color w:val="4F81BD" w:themeColor="accent1"/>
        </w:rPr>
        <w:t>completx</w:t>
      </w:r>
      <w:proofErr w:type="spellEnd"/>
      <w:r w:rsidRPr="00C40691">
        <w:rPr>
          <w:i/>
          <w:color w:val="4F81BD" w:themeColor="accent1"/>
        </w:rPr>
        <w:t xml:space="preserve"> developments, multiple objects like </w:t>
      </w:r>
      <w:proofErr w:type="spellStart"/>
      <w:r w:rsidRPr="00C40691">
        <w:rPr>
          <w:i/>
          <w:color w:val="4F81BD" w:themeColor="accent1"/>
        </w:rPr>
        <w:t>varous</w:t>
      </w:r>
      <w:proofErr w:type="spellEnd"/>
      <w:r w:rsidRPr="00C40691">
        <w:rPr>
          <w:i/>
          <w:color w:val="4F81BD" w:themeColor="accent1"/>
        </w:rPr>
        <w:t xml:space="preserve"> function modules and Repository objects are built and you would like define the </w:t>
      </w:r>
      <w:proofErr w:type="spellStart"/>
      <w:r w:rsidRPr="00C40691">
        <w:rPr>
          <w:i/>
          <w:color w:val="4F81BD" w:themeColor="accent1"/>
        </w:rPr>
        <w:t>Succes</w:t>
      </w:r>
      <w:proofErr w:type="spellEnd"/>
      <w:r w:rsidRPr="00C40691">
        <w:rPr>
          <w:i/>
          <w:color w:val="4F81BD" w:themeColor="accent1"/>
        </w:rPr>
        <w:t xml:space="preserve"> Criteria </w:t>
      </w:r>
      <w:proofErr w:type="spellStart"/>
      <w:r w:rsidRPr="00C40691">
        <w:rPr>
          <w:i/>
          <w:color w:val="4F81BD" w:themeColor="accent1"/>
        </w:rPr>
        <w:t>invidually</w:t>
      </w:r>
      <w:proofErr w:type="spellEnd"/>
      <w:r w:rsidRPr="00C40691">
        <w:rPr>
          <w:i/>
          <w:color w:val="4F81BD" w:themeColor="accent1"/>
        </w:rPr>
        <w:t xml:space="preserve"> to </w:t>
      </w:r>
      <w:proofErr w:type="spellStart"/>
      <w:r w:rsidRPr="00C40691">
        <w:rPr>
          <w:i/>
          <w:color w:val="4F81BD" w:themeColor="accent1"/>
        </w:rPr>
        <w:t>eact</w:t>
      </w:r>
      <w:proofErr w:type="spellEnd"/>
      <w:r w:rsidRPr="00C40691">
        <w:rPr>
          <w:i/>
          <w:color w:val="4F81BD" w:themeColor="accent1"/>
        </w:rPr>
        <w:t xml:space="preserve"> object&gt;</w:t>
      </w:r>
    </w:p>
    <w:p w14:paraId="5C785A88" w14:textId="77777777" w:rsidR="008A7D4E" w:rsidRDefault="008A7D4E" w:rsidP="008A7D4E">
      <w:pPr>
        <w:pStyle w:val="Heading2"/>
      </w:pPr>
      <w:bookmarkStart w:id="665" w:name="_Toc119910542"/>
      <w:bookmarkStart w:id="666" w:name="_Toc134582569"/>
      <w:bookmarkStart w:id="667" w:name="_Toc135192730"/>
      <w:bookmarkStart w:id="668" w:name="_Toc145835222"/>
      <w:bookmarkStart w:id="669" w:name="_Toc409528776"/>
      <w:r>
        <w:t>Trigger</w:t>
      </w:r>
      <w:bookmarkEnd w:id="665"/>
      <w:r>
        <w:t>s</w:t>
      </w:r>
      <w:bookmarkEnd w:id="666"/>
      <w:bookmarkEnd w:id="667"/>
      <w:bookmarkEnd w:id="668"/>
      <w:bookmarkEnd w:id="669"/>
    </w:p>
    <w:p w14:paraId="5C785A89" w14:textId="77777777" w:rsidR="00C40691" w:rsidRPr="00C40691" w:rsidRDefault="00C40691" w:rsidP="00C40691"/>
    <w:p w14:paraId="5C785A8A" w14:textId="77777777" w:rsidR="008A7D4E" w:rsidRDefault="008A7D4E" w:rsidP="008A7D4E">
      <w:pPr>
        <w:pStyle w:val="Heading2"/>
      </w:pPr>
      <w:bookmarkStart w:id="670" w:name="_Toc119910543"/>
      <w:bookmarkStart w:id="671" w:name="_Toc134582570"/>
      <w:bookmarkStart w:id="672" w:name="_Toc135192731"/>
      <w:bookmarkStart w:id="673" w:name="_Toc145835223"/>
      <w:bookmarkStart w:id="674" w:name="_Toc409528777"/>
      <w:r>
        <w:t>Test pre-conditions</w:t>
      </w:r>
      <w:bookmarkEnd w:id="670"/>
      <w:bookmarkEnd w:id="671"/>
      <w:bookmarkEnd w:id="672"/>
      <w:bookmarkEnd w:id="673"/>
      <w:bookmarkEnd w:id="674"/>
    </w:p>
    <w:p w14:paraId="5C785A8B" w14:textId="77777777" w:rsidR="008A7D4E" w:rsidRDefault="008A7D4E" w:rsidP="008A7D4E">
      <w:pPr>
        <w:pStyle w:val="Heading2"/>
      </w:pPr>
      <w:bookmarkStart w:id="675" w:name="_Toc119910544"/>
      <w:bookmarkStart w:id="676" w:name="_Toc134582572"/>
      <w:bookmarkStart w:id="677" w:name="_Toc135192733"/>
      <w:bookmarkStart w:id="678" w:name="_Toc145835225"/>
      <w:bookmarkStart w:id="679" w:name="_Toc409528778"/>
      <w:r>
        <w:t>Acceptance criteria</w:t>
      </w:r>
      <w:bookmarkEnd w:id="675"/>
      <w:bookmarkEnd w:id="676"/>
      <w:bookmarkEnd w:id="677"/>
      <w:bookmarkEnd w:id="678"/>
      <w:bookmarkEnd w:id="679"/>
    </w:p>
    <w:p w14:paraId="5C785A8C" w14:textId="77777777" w:rsidR="008A7D4E" w:rsidRDefault="008A7D4E" w:rsidP="008A7D4E">
      <w:pPr>
        <w:pStyle w:val="Heading2"/>
        <w:spacing w:after="0"/>
        <w:ind w:left="578" w:hanging="578"/>
      </w:pPr>
      <w:bookmarkStart w:id="680" w:name="_Toc145835226"/>
      <w:bookmarkStart w:id="681" w:name="_Toc409528779"/>
      <w:r>
        <w:t>Unit Test Specification</w:t>
      </w:r>
      <w:bookmarkEnd w:id="663"/>
      <w:bookmarkEnd w:id="664"/>
      <w:bookmarkEnd w:id="680"/>
      <w:bookmarkEnd w:id="681"/>
    </w:p>
    <w:p w14:paraId="5C785A8D" w14:textId="77777777" w:rsidR="008A7D4E" w:rsidRDefault="008A7D4E" w:rsidP="008A7D4E">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
        <w:gridCol w:w="2577"/>
        <w:gridCol w:w="2263"/>
        <w:gridCol w:w="1643"/>
        <w:gridCol w:w="1643"/>
      </w:tblGrid>
      <w:tr w:rsidR="0099355E" w:rsidRPr="00CC58C9" w14:paraId="5C785A93" w14:textId="77777777" w:rsidTr="00F45793">
        <w:trPr>
          <w:trHeight w:val="459"/>
        </w:trPr>
        <w:tc>
          <w:tcPr>
            <w:tcW w:w="494" w:type="pct"/>
            <w:tcBorders>
              <w:bottom w:val="single" w:sz="4" w:space="0" w:color="auto"/>
            </w:tcBorders>
            <w:shd w:val="clear" w:color="auto" w:fill="FFFF99"/>
          </w:tcPr>
          <w:p w14:paraId="5C785A8E" w14:textId="77777777" w:rsidR="0099355E" w:rsidRPr="00CC58C9" w:rsidRDefault="0099355E" w:rsidP="0099355E">
            <w:pPr>
              <w:rPr>
                <w:rFonts w:cs="Arial"/>
                <w:b/>
                <w:bCs/>
                <w:i/>
              </w:rPr>
            </w:pPr>
            <w:r w:rsidRPr="00CC58C9">
              <w:rPr>
                <w:rFonts w:cs="Arial"/>
                <w:b/>
                <w:bCs/>
                <w:i/>
              </w:rPr>
              <w:t xml:space="preserve">Step </w:t>
            </w:r>
          </w:p>
        </w:tc>
        <w:tc>
          <w:tcPr>
            <w:tcW w:w="1429" w:type="pct"/>
            <w:tcBorders>
              <w:bottom w:val="single" w:sz="4" w:space="0" w:color="auto"/>
            </w:tcBorders>
            <w:shd w:val="clear" w:color="auto" w:fill="FFFF99"/>
          </w:tcPr>
          <w:p w14:paraId="5C785A8F" w14:textId="77777777" w:rsidR="0099355E" w:rsidRPr="00CC58C9" w:rsidRDefault="0099355E" w:rsidP="0099355E">
            <w:pPr>
              <w:rPr>
                <w:rFonts w:cs="Arial"/>
                <w:b/>
                <w:bCs/>
                <w:i/>
              </w:rPr>
            </w:pPr>
            <w:r w:rsidRPr="00CC58C9">
              <w:rPr>
                <w:rFonts w:cs="Arial"/>
                <w:b/>
                <w:bCs/>
                <w:i/>
              </w:rPr>
              <w:t>Step Description</w:t>
            </w:r>
          </w:p>
        </w:tc>
        <w:tc>
          <w:tcPr>
            <w:tcW w:w="1255" w:type="pct"/>
            <w:tcBorders>
              <w:bottom w:val="single" w:sz="4" w:space="0" w:color="auto"/>
            </w:tcBorders>
            <w:shd w:val="clear" w:color="auto" w:fill="FFFF99"/>
          </w:tcPr>
          <w:p w14:paraId="5C785A90" w14:textId="77777777" w:rsidR="0099355E" w:rsidRPr="00CC58C9" w:rsidRDefault="0099355E" w:rsidP="0099355E">
            <w:pPr>
              <w:rPr>
                <w:rFonts w:cs="Arial"/>
                <w:b/>
                <w:bCs/>
                <w:i/>
              </w:rPr>
            </w:pPr>
            <w:r w:rsidRPr="00CC58C9">
              <w:rPr>
                <w:rFonts w:cs="Arial"/>
                <w:b/>
                <w:bCs/>
                <w:i/>
              </w:rPr>
              <w:t>Expected Results</w:t>
            </w:r>
          </w:p>
        </w:tc>
        <w:tc>
          <w:tcPr>
            <w:tcW w:w="911" w:type="pct"/>
            <w:tcBorders>
              <w:bottom w:val="single" w:sz="4" w:space="0" w:color="auto"/>
            </w:tcBorders>
            <w:shd w:val="clear" w:color="auto" w:fill="FFFF99"/>
          </w:tcPr>
          <w:p w14:paraId="3939F99D" w14:textId="7361D489" w:rsidR="0099355E" w:rsidRPr="00CC58C9" w:rsidRDefault="0099355E" w:rsidP="0099355E">
            <w:pPr>
              <w:rPr>
                <w:rFonts w:cs="Arial"/>
                <w:b/>
                <w:bCs/>
                <w:i/>
              </w:rPr>
            </w:pPr>
            <w:r>
              <w:rPr>
                <w:rFonts w:cs="Arial"/>
                <w:b/>
                <w:bCs/>
                <w:i/>
              </w:rPr>
              <w:t>Actual Results</w:t>
            </w:r>
          </w:p>
        </w:tc>
        <w:tc>
          <w:tcPr>
            <w:tcW w:w="911" w:type="pct"/>
            <w:tcBorders>
              <w:bottom w:val="single" w:sz="4" w:space="0" w:color="auto"/>
            </w:tcBorders>
            <w:shd w:val="clear" w:color="auto" w:fill="FFFF99"/>
          </w:tcPr>
          <w:p w14:paraId="0B237486" w14:textId="77777777" w:rsidR="0099355E" w:rsidRPr="00CC58C9" w:rsidRDefault="0099355E" w:rsidP="0099355E">
            <w:pPr>
              <w:rPr>
                <w:rFonts w:cs="Arial"/>
                <w:b/>
                <w:bCs/>
                <w:i/>
              </w:rPr>
            </w:pPr>
            <w:r w:rsidRPr="00CC58C9">
              <w:rPr>
                <w:rFonts w:cs="Arial"/>
                <w:b/>
                <w:bCs/>
                <w:i/>
              </w:rPr>
              <w:t>Comments</w:t>
            </w:r>
            <w:r>
              <w:rPr>
                <w:rFonts w:cs="Arial"/>
                <w:b/>
                <w:bCs/>
                <w:i/>
              </w:rPr>
              <w:t xml:space="preserve"> (Pass/Fail)</w:t>
            </w:r>
          </w:p>
          <w:p w14:paraId="5C785A92" w14:textId="77777777" w:rsidR="0099355E" w:rsidRPr="00CC58C9" w:rsidRDefault="0099355E" w:rsidP="0099355E">
            <w:pPr>
              <w:rPr>
                <w:rFonts w:cs="Arial"/>
                <w:b/>
                <w:bCs/>
                <w:i/>
              </w:rPr>
            </w:pPr>
          </w:p>
        </w:tc>
      </w:tr>
      <w:tr w:rsidR="0099355E" w:rsidRPr="00773E6A" w14:paraId="5C785A95" w14:textId="77777777" w:rsidTr="0099355E">
        <w:tc>
          <w:tcPr>
            <w:tcW w:w="494" w:type="pct"/>
            <w:shd w:val="clear" w:color="auto" w:fill="F3F3F3"/>
          </w:tcPr>
          <w:p w14:paraId="49F427EA" w14:textId="77777777" w:rsidR="0099355E" w:rsidRPr="00DC55FF" w:rsidRDefault="0099355E" w:rsidP="0099355E">
            <w:pPr>
              <w:rPr>
                <w:rFonts w:cs="Arial"/>
                <w:b/>
                <w:i/>
              </w:rPr>
            </w:pPr>
          </w:p>
        </w:tc>
        <w:tc>
          <w:tcPr>
            <w:tcW w:w="4506" w:type="pct"/>
            <w:gridSpan w:val="4"/>
            <w:shd w:val="clear" w:color="auto" w:fill="F3F3F3"/>
          </w:tcPr>
          <w:p w14:paraId="5C785A94" w14:textId="7F570F55" w:rsidR="0099355E" w:rsidRPr="00DC55FF" w:rsidRDefault="0099355E" w:rsidP="0099355E">
            <w:pPr>
              <w:rPr>
                <w:rFonts w:cs="Arial"/>
                <w:b/>
                <w:i/>
              </w:rPr>
            </w:pPr>
            <w:r w:rsidRPr="00DC55FF">
              <w:rPr>
                <w:rFonts w:cs="Arial"/>
                <w:b/>
                <w:i/>
              </w:rPr>
              <w:t>Test Case Description</w:t>
            </w:r>
          </w:p>
        </w:tc>
      </w:tr>
      <w:tr w:rsidR="00747448" w14:paraId="5C785A9A" w14:textId="77777777" w:rsidTr="00F45793">
        <w:tc>
          <w:tcPr>
            <w:tcW w:w="494" w:type="pct"/>
          </w:tcPr>
          <w:p w14:paraId="5C785A96" w14:textId="77777777" w:rsidR="00747448" w:rsidRDefault="00747448" w:rsidP="00747448">
            <w:pPr>
              <w:pStyle w:val="Header"/>
              <w:rPr>
                <w:rFonts w:cs="Arial"/>
              </w:rPr>
            </w:pPr>
            <w:r>
              <w:rPr>
                <w:rFonts w:cs="Arial"/>
              </w:rPr>
              <w:t>1</w:t>
            </w:r>
          </w:p>
        </w:tc>
        <w:tc>
          <w:tcPr>
            <w:tcW w:w="1429" w:type="pct"/>
          </w:tcPr>
          <w:p w14:paraId="5C785A97" w14:textId="4D90F1EE" w:rsidR="00747448" w:rsidRDefault="00747448" w:rsidP="00747448">
            <w:pPr>
              <w:rPr>
                <w:rFonts w:cs="Arial"/>
              </w:rPr>
            </w:pPr>
            <w:r w:rsidRPr="00453388">
              <w:rPr>
                <w:rFonts w:cs="Arial"/>
              </w:rPr>
              <w:t xml:space="preserve">Check the file in AL11 path </w:t>
            </w:r>
            <w:r w:rsidRPr="00453388">
              <w:rPr>
                <w:rFonts w:ascii="Wingdings" w:eastAsia="Wingdings" w:hAnsi="Wingdings" w:cs="Wingdings"/>
              </w:rPr>
              <w:t>à</w:t>
            </w:r>
            <w:r w:rsidRPr="00453388">
              <w:rPr>
                <w:rFonts w:cs="Arial"/>
              </w:rPr>
              <w:t xml:space="preserve"> /interface/</w:t>
            </w:r>
            <w:proofErr w:type="spellStart"/>
            <w:r w:rsidRPr="00453388">
              <w:rPr>
                <w:rFonts w:cs="Arial"/>
              </w:rPr>
              <w:t>edi</w:t>
            </w:r>
            <w:proofErr w:type="spellEnd"/>
            <w:r>
              <w:rPr>
                <w:rFonts w:cs="Arial"/>
              </w:rPr>
              <w:t>/out</w:t>
            </w:r>
          </w:p>
        </w:tc>
        <w:tc>
          <w:tcPr>
            <w:tcW w:w="1255" w:type="pct"/>
          </w:tcPr>
          <w:p w14:paraId="5C785A98" w14:textId="4C9E2648" w:rsidR="00747448" w:rsidRDefault="00747448" w:rsidP="00747448">
            <w:pPr>
              <w:pStyle w:val="Header"/>
              <w:rPr>
                <w:rFonts w:cs="Arial"/>
              </w:rPr>
            </w:pPr>
            <w:r>
              <w:rPr>
                <w:rFonts w:cs="Arial"/>
              </w:rPr>
              <w:t>File is visible in the directory location</w:t>
            </w:r>
          </w:p>
        </w:tc>
        <w:tc>
          <w:tcPr>
            <w:tcW w:w="911" w:type="pct"/>
          </w:tcPr>
          <w:p w14:paraId="7944F007" w14:textId="6A2F646E" w:rsidR="00747448" w:rsidRDefault="00747448" w:rsidP="00747448">
            <w:pPr>
              <w:rPr>
                <w:rFonts w:cs="Arial"/>
              </w:rPr>
            </w:pPr>
            <w:r>
              <w:rPr>
                <w:rFonts w:cs="Arial"/>
              </w:rPr>
              <w:t>As expected</w:t>
            </w:r>
          </w:p>
        </w:tc>
        <w:tc>
          <w:tcPr>
            <w:tcW w:w="911" w:type="pct"/>
          </w:tcPr>
          <w:p w14:paraId="5C785A99" w14:textId="372CCCB8" w:rsidR="00747448" w:rsidRDefault="00747448" w:rsidP="00747448">
            <w:pPr>
              <w:rPr>
                <w:rFonts w:cs="Arial"/>
              </w:rPr>
            </w:pPr>
            <w:r>
              <w:rPr>
                <w:rFonts w:cs="Arial"/>
              </w:rPr>
              <w:t>Pass</w:t>
            </w:r>
          </w:p>
        </w:tc>
      </w:tr>
      <w:tr w:rsidR="00747448" w14:paraId="5C785A9F" w14:textId="77777777" w:rsidTr="00F45793">
        <w:tc>
          <w:tcPr>
            <w:tcW w:w="494" w:type="pct"/>
          </w:tcPr>
          <w:p w14:paraId="5C785A9B" w14:textId="77777777" w:rsidR="00747448" w:rsidRDefault="00747448" w:rsidP="00747448">
            <w:pPr>
              <w:pStyle w:val="Header"/>
              <w:rPr>
                <w:rFonts w:cs="Arial"/>
              </w:rPr>
            </w:pPr>
            <w:r>
              <w:rPr>
                <w:rFonts w:cs="Arial"/>
              </w:rPr>
              <w:t>2</w:t>
            </w:r>
          </w:p>
        </w:tc>
        <w:tc>
          <w:tcPr>
            <w:tcW w:w="1429" w:type="pct"/>
          </w:tcPr>
          <w:p w14:paraId="5C785A9C" w14:textId="4CB672E1" w:rsidR="00747448" w:rsidRDefault="00747448" w:rsidP="00747448">
            <w:pPr>
              <w:rPr>
                <w:rFonts w:cs="Arial"/>
              </w:rPr>
            </w:pPr>
            <w:r>
              <w:rPr>
                <w:rFonts w:cs="Arial"/>
              </w:rPr>
              <w:t>Enter Tr. Code ZCMS</w:t>
            </w:r>
          </w:p>
        </w:tc>
        <w:tc>
          <w:tcPr>
            <w:tcW w:w="1255" w:type="pct"/>
          </w:tcPr>
          <w:p w14:paraId="5C785A9D" w14:textId="0E61F8E2" w:rsidR="00747448" w:rsidRDefault="00747448" w:rsidP="00747448">
            <w:pPr>
              <w:pStyle w:val="Header"/>
              <w:rPr>
                <w:rFonts w:cs="Arial"/>
              </w:rPr>
            </w:pPr>
            <w:r>
              <w:rPr>
                <w:rFonts w:cs="Arial"/>
              </w:rPr>
              <w:t>CMS-File Printing screen appears</w:t>
            </w:r>
          </w:p>
        </w:tc>
        <w:tc>
          <w:tcPr>
            <w:tcW w:w="911" w:type="pct"/>
          </w:tcPr>
          <w:p w14:paraId="431E3D8C" w14:textId="5F95B317" w:rsidR="00747448" w:rsidRDefault="00747448" w:rsidP="00747448">
            <w:pPr>
              <w:rPr>
                <w:rFonts w:cs="Arial"/>
              </w:rPr>
            </w:pPr>
            <w:r>
              <w:rPr>
                <w:rFonts w:cs="Arial"/>
              </w:rPr>
              <w:t>As expected</w:t>
            </w:r>
          </w:p>
        </w:tc>
        <w:tc>
          <w:tcPr>
            <w:tcW w:w="911" w:type="pct"/>
          </w:tcPr>
          <w:p w14:paraId="5C785A9E" w14:textId="0D047404" w:rsidR="00747448" w:rsidRDefault="00747448" w:rsidP="00747448">
            <w:pPr>
              <w:rPr>
                <w:rFonts w:cs="Arial"/>
              </w:rPr>
            </w:pPr>
            <w:r>
              <w:rPr>
                <w:rFonts w:cs="Arial"/>
              </w:rPr>
              <w:t>Pass</w:t>
            </w:r>
          </w:p>
        </w:tc>
      </w:tr>
      <w:tr w:rsidR="00747448" w14:paraId="5C785AA4" w14:textId="77777777" w:rsidTr="00F45793">
        <w:tc>
          <w:tcPr>
            <w:tcW w:w="494" w:type="pct"/>
          </w:tcPr>
          <w:p w14:paraId="5C785AA0" w14:textId="77777777" w:rsidR="00747448" w:rsidRDefault="00747448" w:rsidP="00747448">
            <w:pPr>
              <w:pStyle w:val="Header"/>
              <w:rPr>
                <w:rFonts w:cs="Arial"/>
              </w:rPr>
            </w:pPr>
            <w:r>
              <w:rPr>
                <w:rFonts w:cs="Arial"/>
              </w:rPr>
              <w:t>3</w:t>
            </w:r>
          </w:p>
        </w:tc>
        <w:tc>
          <w:tcPr>
            <w:tcW w:w="1429" w:type="pct"/>
          </w:tcPr>
          <w:p w14:paraId="5C785AA1" w14:textId="7EE37E30" w:rsidR="00747448" w:rsidRDefault="00747448" w:rsidP="00747448">
            <w:pPr>
              <w:rPr>
                <w:rFonts w:cs="Arial"/>
              </w:rPr>
            </w:pPr>
            <w:r>
              <w:rPr>
                <w:rFonts w:cs="Arial"/>
              </w:rPr>
              <w:t>Check the Report Name, Date created and company code</w:t>
            </w:r>
          </w:p>
        </w:tc>
        <w:tc>
          <w:tcPr>
            <w:tcW w:w="1255" w:type="pct"/>
          </w:tcPr>
          <w:p w14:paraId="5C785AA2" w14:textId="786CF53D" w:rsidR="00747448" w:rsidRDefault="00747448" w:rsidP="00747448">
            <w:pPr>
              <w:pStyle w:val="Header"/>
              <w:rPr>
                <w:rFonts w:cs="Arial"/>
              </w:rPr>
            </w:pPr>
            <w:r>
              <w:rPr>
                <w:rFonts w:cs="Arial"/>
              </w:rPr>
              <w:t>File name in AL11 directory must match the file name in the ZCMS output.</w:t>
            </w:r>
          </w:p>
        </w:tc>
        <w:tc>
          <w:tcPr>
            <w:tcW w:w="911" w:type="pct"/>
          </w:tcPr>
          <w:p w14:paraId="1B49715A" w14:textId="07092478" w:rsidR="00747448" w:rsidRDefault="00747448" w:rsidP="00747448">
            <w:pPr>
              <w:rPr>
                <w:rFonts w:cs="Arial"/>
              </w:rPr>
            </w:pPr>
            <w:r>
              <w:rPr>
                <w:rFonts w:cs="Arial"/>
              </w:rPr>
              <w:t>As expected.</w:t>
            </w:r>
          </w:p>
        </w:tc>
        <w:tc>
          <w:tcPr>
            <w:tcW w:w="911" w:type="pct"/>
          </w:tcPr>
          <w:p w14:paraId="5C785AA3" w14:textId="04C8B416" w:rsidR="00747448" w:rsidRDefault="00747448" w:rsidP="00747448">
            <w:pPr>
              <w:rPr>
                <w:rFonts w:cs="Arial"/>
              </w:rPr>
            </w:pPr>
            <w:r>
              <w:rPr>
                <w:rFonts w:cs="Arial"/>
              </w:rPr>
              <w:t>Pass</w:t>
            </w:r>
          </w:p>
        </w:tc>
      </w:tr>
      <w:tr w:rsidR="00747448" w14:paraId="3A791D64" w14:textId="77777777" w:rsidTr="00F45793">
        <w:tc>
          <w:tcPr>
            <w:tcW w:w="494" w:type="pct"/>
          </w:tcPr>
          <w:p w14:paraId="4A10961D" w14:textId="77777777" w:rsidR="00747448" w:rsidRDefault="00747448" w:rsidP="00747448">
            <w:pPr>
              <w:pStyle w:val="Header"/>
              <w:rPr>
                <w:rFonts w:cs="Arial"/>
              </w:rPr>
            </w:pPr>
          </w:p>
        </w:tc>
        <w:tc>
          <w:tcPr>
            <w:tcW w:w="1429" w:type="pct"/>
          </w:tcPr>
          <w:p w14:paraId="795BA342" w14:textId="53695188" w:rsidR="00747448" w:rsidRDefault="00747448" w:rsidP="00747448">
            <w:pPr>
              <w:rPr>
                <w:rFonts w:cs="Arial"/>
              </w:rPr>
            </w:pPr>
            <w:r>
              <w:rPr>
                <w:rFonts w:cs="Arial"/>
              </w:rPr>
              <w:t>Double click on the required report list</w:t>
            </w:r>
          </w:p>
        </w:tc>
        <w:tc>
          <w:tcPr>
            <w:tcW w:w="1255" w:type="pct"/>
          </w:tcPr>
          <w:p w14:paraId="0A699DD5" w14:textId="77777777" w:rsidR="00747448" w:rsidRDefault="00747448" w:rsidP="00747448">
            <w:pPr>
              <w:pStyle w:val="Header"/>
              <w:rPr>
                <w:rFonts w:cs="Arial"/>
              </w:rPr>
            </w:pPr>
            <w:r>
              <w:rPr>
                <w:rFonts w:cs="Arial"/>
              </w:rPr>
              <w:t>The output must be displayed in the below format:</w:t>
            </w:r>
          </w:p>
          <w:p w14:paraId="10D8BC8A" w14:textId="77777777" w:rsidR="00747448" w:rsidRDefault="00747448" w:rsidP="00747448">
            <w:pPr>
              <w:pStyle w:val="Header"/>
              <w:rPr>
                <w:rFonts w:cs="Arial"/>
              </w:rPr>
            </w:pPr>
          </w:p>
          <w:p w14:paraId="65C5AA89" w14:textId="77777777" w:rsidR="00747448" w:rsidRDefault="00747448" w:rsidP="00747448">
            <w:pPr>
              <w:pStyle w:val="Header"/>
              <w:rPr>
                <w:rFonts w:cs="Arial"/>
              </w:rPr>
            </w:pPr>
            <w:r>
              <w:rPr>
                <w:rFonts w:cs="Arial"/>
              </w:rPr>
              <w:t>SHIP, DATE I/V NUMBER</w:t>
            </w:r>
          </w:p>
          <w:p w14:paraId="6B2C30A5" w14:textId="77777777" w:rsidR="00747448" w:rsidRDefault="00747448" w:rsidP="00747448">
            <w:pPr>
              <w:pStyle w:val="Header"/>
              <w:rPr>
                <w:rFonts w:cs="Arial"/>
              </w:rPr>
            </w:pPr>
            <w:r>
              <w:rPr>
                <w:rFonts w:cs="Arial"/>
              </w:rPr>
              <w:t>P/O NUMBER</w:t>
            </w:r>
          </w:p>
          <w:p w14:paraId="195312D8" w14:textId="77777777" w:rsidR="00747448" w:rsidRDefault="00747448" w:rsidP="00747448">
            <w:pPr>
              <w:pStyle w:val="Header"/>
              <w:rPr>
                <w:rFonts w:cs="Arial"/>
              </w:rPr>
            </w:pPr>
            <w:r>
              <w:rPr>
                <w:rFonts w:cs="Arial"/>
              </w:rPr>
              <w:t xml:space="preserve">C.C </w:t>
            </w:r>
          </w:p>
          <w:p w14:paraId="2306A756" w14:textId="77777777" w:rsidR="00747448" w:rsidRDefault="00747448" w:rsidP="00747448">
            <w:pPr>
              <w:pStyle w:val="Header"/>
              <w:rPr>
                <w:rFonts w:cs="Arial"/>
              </w:rPr>
            </w:pPr>
            <w:r>
              <w:rPr>
                <w:rFonts w:cs="Arial"/>
              </w:rPr>
              <w:t>BALANCE FORWARD</w:t>
            </w:r>
          </w:p>
          <w:p w14:paraId="514E50ED" w14:textId="77777777" w:rsidR="00747448" w:rsidRDefault="00747448" w:rsidP="00747448">
            <w:pPr>
              <w:pStyle w:val="Header"/>
              <w:rPr>
                <w:rFonts w:cs="Arial"/>
              </w:rPr>
            </w:pPr>
            <w:r>
              <w:rPr>
                <w:rFonts w:cs="Arial"/>
              </w:rPr>
              <w:t>SALES</w:t>
            </w:r>
          </w:p>
          <w:p w14:paraId="44838743" w14:textId="77777777" w:rsidR="00747448" w:rsidRDefault="00747448" w:rsidP="00747448">
            <w:pPr>
              <w:pStyle w:val="Header"/>
              <w:rPr>
                <w:rFonts w:cs="Arial"/>
              </w:rPr>
            </w:pPr>
            <w:r>
              <w:rPr>
                <w:rFonts w:cs="Arial"/>
              </w:rPr>
              <w:t>NEGO, DATE DRAFT NUMBER</w:t>
            </w:r>
          </w:p>
          <w:p w14:paraId="04E8F627" w14:textId="77777777" w:rsidR="00747448" w:rsidRDefault="00747448" w:rsidP="00747448">
            <w:pPr>
              <w:pStyle w:val="Header"/>
              <w:rPr>
                <w:rFonts w:cs="Arial"/>
              </w:rPr>
            </w:pPr>
            <w:r>
              <w:rPr>
                <w:rFonts w:cs="Arial"/>
              </w:rPr>
              <w:t>COLLECTION</w:t>
            </w:r>
          </w:p>
          <w:p w14:paraId="7837DD5A" w14:textId="77777777" w:rsidR="00747448" w:rsidRDefault="00747448" w:rsidP="00747448">
            <w:pPr>
              <w:pStyle w:val="Header"/>
              <w:rPr>
                <w:rFonts w:cs="Arial"/>
              </w:rPr>
            </w:pPr>
            <w:r>
              <w:rPr>
                <w:rFonts w:cs="Arial"/>
              </w:rPr>
              <w:t xml:space="preserve">BALANCE </w:t>
            </w:r>
          </w:p>
          <w:p w14:paraId="4B931B2E" w14:textId="1233C5D3" w:rsidR="00747448" w:rsidRDefault="00747448" w:rsidP="00747448">
            <w:pPr>
              <w:pStyle w:val="Header"/>
              <w:rPr>
                <w:rFonts w:cs="Arial"/>
              </w:rPr>
            </w:pPr>
            <w:r>
              <w:rPr>
                <w:rFonts w:cs="Arial"/>
              </w:rPr>
              <w:t xml:space="preserve">REM </w:t>
            </w:r>
          </w:p>
        </w:tc>
        <w:tc>
          <w:tcPr>
            <w:tcW w:w="911" w:type="pct"/>
          </w:tcPr>
          <w:p w14:paraId="65868575" w14:textId="6738FA81" w:rsidR="00747448" w:rsidRDefault="00747448" w:rsidP="00747448">
            <w:pPr>
              <w:rPr>
                <w:rFonts w:cs="Arial"/>
              </w:rPr>
            </w:pPr>
            <w:r>
              <w:rPr>
                <w:rFonts w:cs="Arial"/>
              </w:rPr>
              <w:t>Results as expected</w:t>
            </w:r>
          </w:p>
        </w:tc>
        <w:tc>
          <w:tcPr>
            <w:tcW w:w="911" w:type="pct"/>
          </w:tcPr>
          <w:p w14:paraId="74BAB9DC" w14:textId="0FEF1250" w:rsidR="00747448" w:rsidRDefault="00747448" w:rsidP="00747448">
            <w:pPr>
              <w:rPr>
                <w:rFonts w:cs="Arial"/>
              </w:rPr>
            </w:pPr>
            <w:r>
              <w:rPr>
                <w:rFonts w:cs="Arial"/>
              </w:rPr>
              <w:t>Pass</w:t>
            </w:r>
          </w:p>
        </w:tc>
      </w:tr>
    </w:tbl>
    <w:p w14:paraId="5C785AA5" w14:textId="77777777" w:rsidR="008A7D4E" w:rsidRDefault="008A7D4E" w:rsidP="008A7D4E">
      <w:pPr>
        <w:pStyle w:val="BodyText"/>
        <w:spacing w:before="0" w:beforeAutospacing="0" w:after="0" w:afterAutospacing="0"/>
        <w:rPr>
          <w:i/>
          <w:color w:val="0000FF"/>
          <w:sz w:val="18"/>
        </w:rPr>
      </w:pPr>
    </w:p>
    <w:p w14:paraId="41C13D6C" w14:textId="3C5A8EF8" w:rsidR="002E668D" w:rsidRDefault="00E4726C" w:rsidP="002E668D">
      <w:r>
        <w:rPr>
          <w:noProof/>
        </w:rPr>
        <mc:AlternateContent>
          <mc:Choice Requires="wps">
            <w:drawing>
              <wp:anchor distT="0" distB="0" distL="114300" distR="114300" simplePos="0" relativeHeight="251658240" behindDoc="0" locked="0" layoutInCell="1" allowOverlap="1" wp14:anchorId="09893BBC" wp14:editId="6EFE6470">
                <wp:simplePos x="0" y="0"/>
                <wp:positionH relativeFrom="column">
                  <wp:posOffset>4511471</wp:posOffset>
                </wp:positionH>
                <wp:positionV relativeFrom="paragraph">
                  <wp:posOffset>679450</wp:posOffset>
                </wp:positionV>
                <wp:extent cx="345056" cy="448573"/>
                <wp:effectExtent l="0" t="0" r="17145" b="27940"/>
                <wp:wrapNone/>
                <wp:docPr id="11" name="Flowchart: Connector 11"/>
                <wp:cNvGraphicFramePr/>
                <a:graphic xmlns:a="http://schemas.openxmlformats.org/drawingml/2006/main">
                  <a:graphicData uri="http://schemas.microsoft.com/office/word/2010/wordprocessingShape">
                    <wps:wsp>
                      <wps:cNvSpPr/>
                      <wps:spPr>
                        <a:xfrm>
                          <a:off x="0" y="0"/>
                          <a:ext cx="345056" cy="448573"/>
                        </a:xfrm>
                        <a:prstGeom prst="flowChartConnector">
                          <a:avLst/>
                        </a:prstGeom>
                        <a:solidFill>
                          <a:srgbClr val="FFC0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96ECE2" w14:textId="5636F469" w:rsidR="00E4726C" w:rsidRPr="00846DE5" w:rsidRDefault="00E4726C" w:rsidP="00E4726C">
                            <w:pPr>
                              <w:jc w:val="center"/>
                            </w:pPr>
                            <w:r w:rsidRPr="00846DE5">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893BB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26" type="#_x0000_t120" style="position:absolute;left:0;text-align:left;margin-left:355.25pt;margin-top:53.5pt;width:27.15pt;height:3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" fillcolor="#ffc000" strokecolor="black [3213]" strokeweight=".25pt">
                <v:textbox>
                  <w:txbxContent>
                    <w:p w14:paraId="4D96ECE2" w14:textId="5636F469" w:rsidR="00E4726C" w:rsidRPr="00846DE5" w:rsidRDefault="00E4726C" w:rsidP="00E4726C">
                      <w:pPr>
                        <w:jc w:val="center"/>
                      </w:pPr>
                      <w:r w:rsidRPr="00846DE5">
                        <w:t>1</w:t>
                      </w:r>
                    </w:p>
                  </w:txbxContent>
                </v:textbox>
              </v:shape>
            </w:pict>
          </mc:Fallback>
        </mc:AlternateContent>
      </w:r>
      <w:r w:rsidR="002E668D">
        <w:rPr>
          <w:noProof/>
        </w:rPr>
        <w:drawing>
          <wp:inline distT="0" distB="0" distL="0" distR="0" wp14:anchorId="5096B4F4" wp14:editId="40A8CFE7">
            <wp:extent cx="5732145" cy="3296285"/>
            <wp:effectExtent l="0" t="0" r="1905" b="0"/>
            <wp:docPr id="8" name="Picture 8"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application&#10;&#10;Description automatically generated"/>
                    <pic:cNvPicPr/>
                  </pic:nvPicPr>
                  <pic:blipFill>
                    <a:blip r:embed="rId20"/>
                    <a:stretch>
                      <a:fillRect/>
                    </a:stretch>
                  </pic:blipFill>
                  <pic:spPr>
                    <a:xfrm>
                      <a:off x="0" y="0"/>
                      <a:ext cx="5732145" cy="3296285"/>
                    </a:xfrm>
                    <a:prstGeom prst="rect">
                      <a:avLst/>
                    </a:prstGeom>
                  </pic:spPr>
                </pic:pic>
              </a:graphicData>
            </a:graphic>
          </wp:inline>
        </w:drawing>
      </w:r>
    </w:p>
    <w:p w14:paraId="2D5E3406" w14:textId="7A1CFA8D" w:rsidR="002E668D" w:rsidRDefault="00846DE5" w:rsidP="002E668D">
      <w:r>
        <w:rPr>
          <w:noProof/>
        </w:rPr>
        <mc:AlternateContent>
          <mc:Choice Requires="wps">
            <w:drawing>
              <wp:anchor distT="0" distB="0" distL="114300" distR="114300" simplePos="0" relativeHeight="251658241" behindDoc="0" locked="0" layoutInCell="1" allowOverlap="1" wp14:anchorId="191F605F" wp14:editId="29C2ED3B">
                <wp:simplePos x="0" y="0"/>
                <wp:positionH relativeFrom="margin">
                  <wp:posOffset>888521</wp:posOffset>
                </wp:positionH>
                <wp:positionV relativeFrom="paragraph">
                  <wp:posOffset>153371</wp:posOffset>
                </wp:positionV>
                <wp:extent cx="344805" cy="457200"/>
                <wp:effectExtent l="0" t="0" r="17145" b="19050"/>
                <wp:wrapNone/>
                <wp:docPr id="13" name="Flowchart: Connector 13"/>
                <wp:cNvGraphicFramePr/>
                <a:graphic xmlns:a="http://schemas.openxmlformats.org/drawingml/2006/main">
                  <a:graphicData uri="http://schemas.microsoft.com/office/word/2010/wordprocessingShape">
                    <wps:wsp>
                      <wps:cNvSpPr/>
                      <wps:spPr>
                        <a:xfrm>
                          <a:off x="0" y="0"/>
                          <a:ext cx="344805" cy="457200"/>
                        </a:xfrm>
                        <a:prstGeom prst="flowChartConnector">
                          <a:avLst/>
                        </a:prstGeom>
                        <a:solidFill>
                          <a:srgbClr val="FFC0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A5947C" w14:textId="2D52E122" w:rsidR="00846DE5" w:rsidRPr="00846DE5" w:rsidRDefault="00846DE5" w:rsidP="00846DE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F605F" id="Flowchart: Connector 13" o:spid="_x0000_s1027" type="#_x0000_t120" style="position:absolute;left:0;text-align:left;margin-left:69.95pt;margin-top:12.1pt;width:27.15pt;height:36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" fillcolor="#ffc000" strokecolor="black [3213]" strokeweight=".25pt">
                <v:textbox>
                  <w:txbxContent>
                    <w:p w14:paraId="21A5947C" w14:textId="2D52E122" w:rsidR="00846DE5" w:rsidRPr="00846DE5" w:rsidRDefault="00846DE5" w:rsidP="00846DE5">
                      <w:pPr>
                        <w:jc w:val="center"/>
                      </w:pPr>
                      <w:r>
                        <w:t>2</w:t>
                      </w:r>
                    </w:p>
                  </w:txbxContent>
                </v:textbox>
                <w10:wrap anchorx="margin"/>
              </v:shape>
            </w:pict>
          </mc:Fallback>
        </mc:AlternateContent>
      </w:r>
      <w:r w:rsidR="002E668D">
        <w:rPr>
          <w:noProof/>
        </w:rPr>
        <w:drawing>
          <wp:inline distT="0" distB="0" distL="0" distR="0" wp14:anchorId="273CB3E6" wp14:editId="5ECE565E">
            <wp:extent cx="5732145" cy="3577590"/>
            <wp:effectExtent l="0" t="0" r="1905" b="381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1"/>
                    <a:stretch>
                      <a:fillRect/>
                    </a:stretch>
                  </pic:blipFill>
                  <pic:spPr>
                    <a:xfrm>
                      <a:off x="0" y="0"/>
                      <a:ext cx="5732145" cy="3577590"/>
                    </a:xfrm>
                    <a:prstGeom prst="rect">
                      <a:avLst/>
                    </a:prstGeom>
                  </pic:spPr>
                </pic:pic>
              </a:graphicData>
            </a:graphic>
          </wp:inline>
        </w:drawing>
      </w:r>
    </w:p>
    <w:p w14:paraId="11FE9137" w14:textId="2EFA76C7" w:rsidR="002E668D" w:rsidRDefault="00986846" w:rsidP="002E668D">
      <w:r>
        <w:rPr>
          <w:noProof/>
        </w:rPr>
        <mc:AlternateContent>
          <mc:Choice Requires="wps">
            <w:drawing>
              <wp:anchor distT="0" distB="0" distL="114300" distR="114300" simplePos="0" relativeHeight="251658242" behindDoc="0" locked="0" layoutInCell="1" allowOverlap="1" wp14:anchorId="092BEAD6" wp14:editId="04981479">
                <wp:simplePos x="0" y="0"/>
                <wp:positionH relativeFrom="column">
                  <wp:posOffset>1793623</wp:posOffset>
                </wp:positionH>
                <wp:positionV relativeFrom="paragraph">
                  <wp:posOffset>437396</wp:posOffset>
                </wp:positionV>
                <wp:extent cx="345056" cy="448573"/>
                <wp:effectExtent l="0" t="0" r="17145" b="27940"/>
                <wp:wrapNone/>
                <wp:docPr id="14" name="Flowchart: Connector 14"/>
                <wp:cNvGraphicFramePr/>
                <a:graphic xmlns:a="http://schemas.openxmlformats.org/drawingml/2006/main">
                  <a:graphicData uri="http://schemas.microsoft.com/office/word/2010/wordprocessingShape">
                    <wps:wsp>
                      <wps:cNvSpPr/>
                      <wps:spPr>
                        <a:xfrm>
                          <a:off x="0" y="0"/>
                          <a:ext cx="345056" cy="448573"/>
                        </a:xfrm>
                        <a:prstGeom prst="flowChartConnector">
                          <a:avLst/>
                        </a:prstGeom>
                        <a:solidFill>
                          <a:srgbClr val="FFC0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D0FE64" w14:textId="7943AACF" w:rsidR="00986846" w:rsidRPr="00846DE5" w:rsidRDefault="00986846" w:rsidP="0098684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BEAD6" id="Flowchart: Connector 14" o:spid="_x0000_s1028" type="#_x0000_t120" style="position:absolute;left:0;text-align:left;margin-left:141.25pt;margin-top:34.45pt;width:27.15pt;height:35.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" fillcolor="#ffc000" strokecolor="black [3213]" strokeweight=".25pt">
                <v:textbox>
                  <w:txbxContent>
                    <w:p w14:paraId="18D0FE64" w14:textId="7943AACF" w:rsidR="00986846" w:rsidRPr="00846DE5" w:rsidRDefault="00986846" w:rsidP="00986846">
                      <w:pPr>
                        <w:jc w:val="center"/>
                      </w:pPr>
                      <w:r>
                        <w:t>3</w:t>
                      </w:r>
                    </w:p>
                  </w:txbxContent>
                </v:textbox>
              </v:shape>
            </w:pict>
          </mc:Fallback>
        </mc:AlternateContent>
      </w:r>
      <w:r w:rsidR="002E668D">
        <w:rPr>
          <w:noProof/>
        </w:rPr>
        <w:drawing>
          <wp:inline distT="0" distB="0" distL="0" distR="0" wp14:anchorId="2CD44FDB" wp14:editId="68085A20">
            <wp:extent cx="5732145" cy="3294380"/>
            <wp:effectExtent l="0" t="0" r="1905"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2"/>
                    <a:stretch>
                      <a:fillRect/>
                    </a:stretch>
                  </pic:blipFill>
                  <pic:spPr>
                    <a:xfrm>
                      <a:off x="0" y="0"/>
                      <a:ext cx="5732145" cy="3294380"/>
                    </a:xfrm>
                    <a:prstGeom prst="rect">
                      <a:avLst/>
                    </a:prstGeom>
                  </pic:spPr>
                </pic:pic>
              </a:graphicData>
            </a:graphic>
          </wp:inline>
        </w:drawing>
      </w:r>
    </w:p>
    <w:p w14:paraId="6E15A5F2" w14:textId="65DC1D20" w:rsidR="002E668D" w:rsidRDefault="002E668D" w:rsidP="002E668D"/>
    <w:p w14:paraId="4F8C333E" w14:textId="59AB7A79" w:rsidR="002E668D" w:rsidRPr="00C511EA" w:rsidRDefault="00986846" w:rsidP="002E668D">
      <w:r>
        <w:rPr>
          <w:noProof/>
        </w:rPr>
        <mc:AlternateContent>
          <mc:Choice Requires="wps">
            <w:drawing>
              <wp:anchor distT="0" distB="0" distL="114300" distR="114300" simplePos="0" relativeHeight="251658243" behindDoc="0" locked="0" layoutInCell="1" allowOverlap="1" wp14:anchorId="2D6EA627" wp14:editId="3666B02C">
                <wp:simplePos x="0" y="0"/>
                <wp:positionH relativeFrom="margin">
                  <wp:posOffset>4626358</wp:posOffset>
                </wp:positionH>
                <wp:positionV relativeFrom="paragraph">
                  <wp:posOffset>1396030</wp:posOffset>
                </wp:positionV>
                <wp:extent cx="345056" cy="448573"/>
                <wp:effectExtent l="0" t="0" r="17145" b="27940"/>
                <wp:wrapNone/>
                <wp:docPr id="15" name="Flowchart: Connector 15"/>
                <wp:cNvGraphicFramePr/>
                <a:graphic xmlns:a="http://schemas.openxmlformats.org/drawingml/2006/main">
                  <a:graphicData uri="http://schemas.microsoft.com/office/word/2010/wordprocessingShape">
                    <wps:wsp>
                      <wps:cNvSpPr/>
                      <wps:spPr>
                        <a:xfrm>
                          <a:off x="0" y="0"/>
                          <a:ext cx="345056" cy="448573"/>
                        </a:xfrm>
                        <a:prstGeom prst="flowChartConnector">
                          <a:avLst/>
                        </a:prstGeom>
                        <a:solidFill>
                          <a:srgbClr val="FFC0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FCC8C0" w14:textId="1460A86C" w:rsidR="00986846" w:rsidRPr="00846DE5" w:rsidRDefault="00986846" w:rsidP="0098684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EA627" id="Flowchart: Connector 15" o:spid="_x0000_s1029" type="#_x0000_t120" style="position:absolute;left:0;text-align:left;margin-left:364.3pt;margin-top:109.9pt;width:27.15pt;height:35.3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" fillcolor="#ffc000" strokecolor="black [3213]" strokeweight=".25pt">
                <v:textbox>
                  <w:txbxContent>
                    <w:p w14:paraId="33FCC8C0" w14:textId="1460A86C" w:rsidR="00986846" w:rsidRPr="00846DE5" w:rsidRDefault="00986846" w:rsidP="00986846">
                      <w:pPr>
                        <w:jc w:val="center"/>
                      </w:pPr>
                      <w:r>
                        <w:t>4</w:t>
                      </w:r>
                    </w:p>
                  </w:txbxContent>
                </v:textbox>
                <w10:wrap anchorx="margin"/>
              </v:shape>
            </w:pict>
          </mc:Fallback>
        </mc:AlternateContent>
      </w:r>
      <w:r w:rsidR="002E668D">
        <w:rPr>
          <w:noProof/>
        </w:rPr>
        <w:drawing>
          <wp:inline distT="0" distB="0" distL="0" distR="0" wp14:anchorId="2376681A" wp14:editId="10846532">
            <wp:extent cx="5732145" cy="3263900"/>
            <wp:effectExtent l="0" t="0" r="190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3"/>
                    <a:stretch>
                      <a:fillRect/>
                    </a:stretch>
                  </pic:blipFill>
                  <pic:spPr>
                    <a:xfrm>
                      <a:off x="0" y="0"/>
                      <a:ext cx="5732145" cy="3263900"/>
                    </a:xfrm>
                    <a:prstGeom prst="rect">
                      <a:avLst/>
                    </a:prstGeom>
                  </pic:spPr>
                </pic:pic>
              </a:graphicData>
            </a:graphic>
          </wp:inline>
        </w:drawing>
      </w:r>
    </w:p>
    <w:p w14:paraId="5C785AA6" w14:textId="77777777" w:rsidR="008A7D4E" w:rsidRPr="00C511EA" w:rsidRDefault="008A7D4E" w:rsidP="00430AE8"/>
    <w:p w14:paraId="5C785AA7" w14:textId="77777777" w:rsidR="00115651" w:rsidRPr="00C511EA" w:rsidRDefault="00115651">
      <w:pPr>
        <w:pStyle w:val="Heading1"/>
      </w:pPr>
      <w:bookmarkStart w:id="682" w:name="_Toc254335638"/>
      <w:bookmarkStart w:id="683" w:name="_Toc254341829"/>
      <w:bookmarkStart w:id="684" w:name="_Toc254344276"/>
      <w:bookmarkStart w:id="685" w:name="_Toc254344527"/>
      <w:bookmarkStart w:id="686" w:name="_Toc254344776"/>
      <w:bookmarkStart w:id="687" w:name="_Toc254345025"/>
      <w:bookmarkStart w:id="688" w:name="_Toc254345276"/>
      <w:bookmarkStart w:id="689" w:name="_Toc254345526"/>
      <w:bookmarkStart w:id="690" w:name="_Toc254345775"/>
      <w:bookmarkStart w:id="691" w:name="_Toc254361421"/>
      <w:bookmarkStart w:id="692" w:name="_Toc254603663"/>
      <w:bookmarkStart w:id="693" w:name="_Toc254789021"/>
      <w:bookmarkStart w:id="694" w:name="_Toc254789400"/>
      <w:bookmarkStart w:id="695" w:name="_Toc255399762"/>
      <w:bookmarkStart w:id="696" w:name="_Toc255400142"/>
      <w:bookmarkStart w:id="697" w:name="_Toc255549174"/>
      <w:bookmarkStart w:id="698" w:name="_Toc255550280"/>
      <w:bookmarkStart w:id="699" w:name="_Toc255551015"/>
      <w:bookmarkStart w:id="700" w:name="_Toc255558038"/>
      <w:bookmarkStart w:id="701" w:name="_Toc255558422"/>
      <w:bookmarkStart w:id="702" w:name="_Toc255558807"/>
      <w:bookmarkStart w:id="703" w:name="_Toc255571513"/>
      <w:bookmarkStart w:id="704" w:name="_Toc254335640"/>
      <w:bookmarkStart w:id="705" w:name="_Toc254341831"/>
      <w:bookmarkStart w:id="706" w:name="_Toc254344278"/>
      <w:bookmarkStart w:id="707" w:name="_Toc254344529"/>
      <w:bookmarkStart w:id="708" w:name="_Toc254344778"/>
      <w:bookmarkStart w:id="709" w:name="_Toc254345027"/>
      <w:bookmarkStart w:id="710" w:name="_Toc254345278"/>
      <w:bookmarkStart w:id="711" w:name="_Toc254345528"/>
      <w:bookmarkStart w:id="712" w:name="_Toc254345777"/>
      <w:bookmarkStart w:id="713" w:name="_Toc254361423"/>
      <w:bookmarkStart w:id="714" w:name="_Toc254603665"/>
      <w:bookmarkStart w:id="715" w:name="_Toc254789023"/>
      <w:bookmarkStart w:id="716" w:name="_Toc254789402"/>
      <w:bookmarkStart w:id="717" w:name="_Toc255399764"/>
      <w:bookmarkStart w:id="718" w:name="_Toc255400144"/>
      <w:bookmarkStart w:id="719" w:name="_Toc255549176"/>
      <w:bookmarkStart w:id="720" w:name="_Toc255550282"/>
      <w:bookmarkStart w:id="721" w:name="_Toc255551017"/>
      <w:bookmarkStart w:id="722" w:name="_Toc255558040"/>
      <w:bookmarkStart w:id="723" w:name="_Toc255558424"/>
      <w:bookmarkStart w:id="724" w:name="_Toc255558809"/>
      <w:bookmarkStart w:id="725" w:name="_Toc255571515"/>
      <w:bookmarkStart w:id="726" w:name="_Toc254335644"/>
      <w:bookmarkStart w:id="727" w:name="_Toc254341835"/>
      <w:bookmarkStart w:id="728" w:name="_Toc254344282"/>
      <w:bookmarkStart w:id="729" w:name="_Toc254344533"/>
      <w:bookmarkStart w:id="730" w:name="_Toc254344782"/>
      <w:bookmarkStart w:id="731" w:name="_Toc254345031"/>
      <w:bookmarkStart w:id="732" w:name="_Toc254345282"/>
      <w:bookmarkStart w:id="733" w:name="_Toc254345532"/>
      <w:bookmarkStart w:id="734" w:name="_Toc254345781"/>
      <w:bookmarkStart w:id="735" w:name="_Toc254361427"/>
      <w:bookmarkStart w:id="736" w:name="_Toc254603669"/>
      <w:bookmarkStart w:id="737" w:name="_Toc254789027"/>
      <w:bookmarkStart w:id="738" w:name="_Toc254789406"/>
      <w:bookmarkStart w:id="739" w:name="_Toc255399768"/>
      <w:bookmarkStart w:id="740" w:name="_Toc255400148"/>
      <w:bookmarkStart w:id="741" w:name="_Toc255549180"/>
      <w:bookmarkStart w:id="742" w:name="_Toc255550286"/>
      <w:bookmarkStart w:id="743" w:name="_Toc255551021"/>
      <w:bookmarkStart w:id="744" w:name="_Toc255558044"/>
      <w:bookmarkStart w:id="745" w:name="_Toc255558428"/>
      <w:bookmarkStart w:id="746" w:name="_Toc255558813"/>
      <w:bookmarkStart w:id="747" w:name="_Toc255571519"/>
      <w:bookmarkStart w:id="748" w:name="_Toc254335645"/>
      <w:bookmarkStart w:id="749" w:name="_Toc254341836"/>
      <w:bookmarkStart w:id="750" w:name="_Toc254344283"/>
      <w:bookmarkStart w:id="751" w:name="_Toc254344534"/>
      <w:bookmarkStart w:id="752" w:name="_Toc254344783"/>
      <w:bookmarkStart w:id="753" w:name="_Toc254345032"/>
      <w:bookmarkStart w:id="754" w:name="_Toc254345283"/>
      <w:bookmarkStart w:id="755" w:name="_Toc254345533"/>
      <w:bookmarkStart w:id="756" w:name="_Toc254345782"/>
      <w:bookmarkStart w:id="757" w:name="_Toc254361428"/>
      <w:bookmarkStart w:id="758" w:name="_Toc254603670"/>
      <w:bookmarkStart w:id="759" w:name="_Toc254789028"/>
      <w:bookmarkStart w:id="760" w:name="_Toc254789407"/>
      <w:bookmarkStart w:id="761" w:name="_Toc255399769"/>
      <w:bookmarkStart w:id="762" w:name="_Toc255400149"/>
      <w:bookmarkStart w:id="763" w:name="_Toc255549181"/>
      <w:bookmarkStart w:id="764" w:name="_Toc255550287"/>
      <w:bookmarkStart w:id="765" w:name="_Toc255551022"/>
      <w:bookmarkStart w:id="766" w:name="_Toc255558045"/>
      <w:bookmarkStart w:id="767" w:name="_Toc255558429"/>
      <w:bookmarkStart w:id="768" w:name="_Toc255558814"/>
      <w:bookmarkStart w:id="769" w:name="_Toc255571520"/>
      <w:bookmarkStart w:id="770" w:name="_Toc254335647"/>
      <w:bookmarkStart w:id="771" w:name="_Toc254341838"/>
      <w:bookmarkStart w:id="772" w:name="_Toc254344285"/>
      <w:bookmarkStart w:id="773" w:name="_Toc254344536"/>
      <w:bookmarkStart w:id="774" w:name="_Toc254344785"/>
      <w:bookmarkStart w:id="775" w:name="_Toc254345034"/>
      <w:bookmarkStart w:id="776" w:name="_Toc254345285"/>
      <w:bookmarkStart w:id="777" w:name="_Toc254345535"/>
      <w:bookmarkStart w:id="778" w:name="_Toc254345784"/>
      <w:bookmarkStart w:id="779" w:name="_Toc254361430"/>
      <w:bookmarkStart w:id="780" w:name="_Toc254603672"/>
      <w:bookmarkStart w:id="781" w:name="_Toc254789030"/>
      <w:bookmarkStart w:id="782" w:name="_Toc254789409"/>
      <w:bookmarkStart w:id="783" w:name="_Toc255399771"/>
      <w:bookmarkStart w:id="784" w:name="_Toc255400151"/>
      <w:bookmarkStart w:id="785" w:name="_Toc255549183"/>
      <w:bookmarkStart w:id="786" w:name="_Toc255550289"/>
      <w:bookmarkStart w:id="787" w:name="_Toc255551024"/>
      <w:bookmarkStart w:id="788" w:name="_Toc255558047"/>
      <w:bookmarkStart w:id="789" w:name="_Toc255558431"/>
      <w:bookmarkStart w:id="790" w:name="_Toc255558816"/>
      <w:bookmarkStart w:id="791" w:name="_Toc255571522"/>
      <w:bookmarkStart w:id="792" w:name="_Toc254335650"/>
      <w:bookmarkStart w:id="793" w:name="_Toc254341841"/>
      <w:bookmarkStart w:id="794" w:name="_Toc254344288"/>
      <w:bookmarkStart w:id="795" w:name="_Toc254344539"/>
      <w:bookmarkStart w:id="796" w:name="_Toc254344788"/>
      <w:bookmarkStart w:id="797" w:name="_Toc254345037"/>
      <w:bookmarkStart w:id="798" w:name="_Toc254345288"/>
      <w:bookmarkStart w:id="799" w:name="_Toc254345538"/>
      <w:bookmarkStart w:id="800" w:name="_Toc254345787"/>
      <w:bookmarkStart w:id="801" w:name="_Toc254361433"/>
      <w:bookmarkStart w:id="802" w:name="_Toc254603675"/>
      <w:bookmarkStart w:id="803" w:name="_Toc254789033"/>
      <w:bookmarkStart w:id="804" w:name="_Toc254789412"/>
      <w:bookmarkStart w:id="805" w:name="_Toc255399774"/>
      <w:bookmarkStart w:id="806" w:name="_Toc255400154"/>
      <w:bookmarkStart w:id="807" w:name="_Toc255549186"/>
      <w:bookmarkStart w:id="808" w:name="_Toc255550292"/>
      <w:bookmarkStart w:id="809" w:name="_Toc255551027"/>
      <w:bookmarkStart w:id="810" w:name="_Toc255558050"/>
      <w:bookmarkStart w:id="811" w:name="_Toc255558434"/>
      <w:bookmarkStart w:id="812" w:name="_Toc255558819"/>
      <w:bookmarkStart w:id="813" w:name="_Toc255571525"/>
      <w:bookmarkStart w:id="814" w:name="_Toc254335708"/>
      <w:bookmarkStart w:id="815" w:name="_Toc254341899"/>
      <w:bookmarkStart w:id="816" w:name="_Toc254344346"/>
      <w:bookmarkStart w:id="817" w:name="_Toc254344597"/>
      <w:bookmarkStart w:id="818" w:name="_Toc254344846"/>
      <w:bookmarkStart w:id="819" w:name="_Toc254345095"/>
      <w:bookmarkStart w:id="820" w:name="_Toc254345346"/>
      <w:bookmarkStart w:id="821" w:name="_Toc254345596"/>
      <w:bookmarkStart w:id="822" w:name="_Toc254345845"/>
      <w:bookmarkStart w:id="823" w:name="_Toc254361491"/>
      <w:bookmarkStart w:id="824" w:name="_Toc254603733"/>
      <w:bookmarkStart w:id="825" w:name="_Toc254789091"/>
      <w:bookmarkStart w:id="826" w:name="_Toc254789470"/>
      <w:bookmarkStart w:id="827" w:name="_Toc255399832"/>
      <w:bookmarkStart w:id="828" w:name="_Toc255400212"/>
      <w:bookmarkStart w:id="829" w:name="_Toc255549244"/>
      <w:bookmarkStart w:id="830" w:name="_Toc255550350"/>
      <w:bookmarkStart w:id="831" w:name="_Toc255551085"/>
      <w:bookmarkStart w:id="832" w:name="_Toc255558108"/>
      <w:bookmarkStart w:id="833" w:name="_Toc255558492"/>
      <w:bookmarkStart w:id="834" w:name="_Toc255558877"/>
      <w:bookmarkStart w:id="835" w:name="_Toc255571583"/>
      <w:bookmarkStart w:id="836" w:name="_Toc254335709"/>
      <w:bookmarkStart w:id="837" w:name="_Toc254341900"/>
      <w:bookmarkStart w:id="838" w:name="_Toc254344347"/>
      <w:bookmarkStart w:id="839" w:name="_Toc254344598"/>
      <w:bookmarkStart w:id="840" w:name="_Toc254344847"/>
      <w:bookmarkStart w:id="841" w:name="_Toc254345096"/>
      <w:bookmarkStart w:id="842" w:name="_Toc254345347"/>
      <w:bookmarkStart w:id="843" w:name="_Toc254345597"/>
      <w:bookmarkStart w:id="844" w:name="_Toc254345846"/>
      <w:bookmarkStart w:id="845" w:name="_Toc254361492"/>
      <w:bookmarkStart w:id="846" w:name="_Toc254603734"/>
      <w:bookmarkStart w:id="847" w:name="_Toc254789092"/>
      <w:bookmarkStart w:id="848" w:name="_Toc254789471"/>
      <w:bookmarkStart w:id="849" w:name="_Toc255399833"/>
      <w:bookmarkStart w:id="850" w:name="_Toc255400213"/>
      <w:bookmarkStart w:id="851" w:name="_Toc255549245"/>
      <w:bookmarkStart w:id="852" w:name="_Toc255550351"/>
      <w:bookmarkStart w:id="853" w:name="_Toc255551086"/>
      <w:bookmarkStart w:id="854" w:name="_Toc255558109"/>
      <w:bookmarkStart w:id="855" w:name="_Toc255558493"/>
      <w:bookmarkStart w:id="856" w:name="_Toc255558878"/>
      <w:bookmarkStart w:id="857" w:name="_Toc255571584"/>
      <w:bookmarkStart w:id="858" w:name="_Toc137626850"/>
      <w:bookmarkStart w:id="859" w:name="_Toc137632123"/>
      <w:bookmarkStart w:id="860" w:name="_Toc137626853"/>
      <w:bookmarkStart w:id="861" w:name="_Toc137632126"/>
      <w:bookmarkStart w:id="862" w:name="_Toc114828121"/>
      <w:bookmarkStart w:id="863" w:name="_Toc409528780"/>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r w:rsidRPr="00C511EA">
        <w:t>Glossary</w:t>
      </w:r>
      <w:bookmarkEnd w:id="862"/>
      <w:bookmarkEnd w:id="863"/>
    </w:p>
    <w:p w14:paraId="5C785AA8" w14:textId="77777777" w:rsidR="00115651" w:rsidRPr="00E97686" w:rsidRDefault="00115651">
      <w:pPr>
        <w:spacing w:before="0"/>
        <w:rPr>
          <w:sz w:val="20"/>
        </w:rPr>
      </w:pPr>
    </w:p>
    <w:sectPr w:rsidR="00115651" w:rsidRPr="00E97686" w:rsidSect="00EA40B7">
      <w:headerReference w:type="default" r:id="rId24"/>
      <w:footerReference w:type="default" r:id="rId25"/>
      <w:pgSz w:w="11907" w:h="16840" w:code="9"/>
      <w:pgMar w:top="1702" w:right="1440" w:bottom="1440" w:left="1440" w:header="45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9BA61" w14:textId="77777777" w:rsidR="008A3B49" w:rsidRDefault="008A3B49">
      <w:r>
        <w:separator/>
      </w:r>
    </w:p>
  </w:endnote>
  <w:endnote w:type="continuationSeparator" w:id="0">
    <w:p w14:paraId="6B9178CA" w14:textId="77777777" w:rsidR="008A3B49" w:rsidRDefault="008A3B49">
      <w:r>
        <w:continuationSeparator/>
      </w:r>
    </w:p>
  </w:endnote>
  <w:endnote w:type="continuationNotice" w:id="1">
    <w:p w14:paraId="4716EA31" w14:textId="77777777" w:rsidR="008A3B49" w:rsidRDefault="008A3B49">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erkOldsty Md BT">
    <w:altName w:val="Times New Roman"/>
    <w:charset w:val="00"/>
    <w:family w:val="roman"/>
    <w:notTrueType/>
    <w:pitch w:val="variable"/>
    <w:sig w:usb0="00000003" w:usb1="00000000" w:usb2="00000000" w:usb3="00000000" w:csb0="00000001" w:csb1="00000000"/>
  </w:font>
  <w:font w:name="Book Antiqua">
    <w:charset w:val="00"/>
    <w:family w:val="roman"/>
    <w:pitch w:val="variable"/>
    <w:sig w:usb0="00000287" w:usb1="00000000" w:usb2="00000000" w:usb3="00000000" w:csb0="0000009F" w:csb1="00000000"/>
  </w:font>
  <w:font w:name="Melior">
    <w:altName w:val="Trebuchet MS"/>
    <w:charset w:val="00"/>
    <w:family w:val="auto"/>
    <w:pitch w:val="variable"/>
    <w:sig w:usb0="00000003" w:usb1="00000000" w:usb2="00000000" w:usb3="00000000" w:csb0="00000001" w:csb1="00000000"/>
  </w:font>
  <w:font w:name="SAPSerifRegular">
    <w:altName w:val="Times New Roman"/>
    <w:charset w:val="00"/>
    <w:family w:val="auto"/>
    <w:pitch w:val="variable"/>
    <w:sig w:usb0="800000AF" w:usb1="0000204A" w:usb2="00000000" w:usb3="00000000" w:csb0="00000011" w:csb1="00000000"/>
  </w:font>
  <w:font w:name="Helvetica">
    <w:panose1 w:val="020B0604020202020204"/>
    <w:charset w:val="00"/>
    <w:family w:val="swiss"/>
    <w:pitch w:val="variable"/>
    <w:sig w:usb0="00000003" w:usb1="00000000" w:usb2="00000000" w:usb3="00000000" w:csb0="00000001" w:csb1="00000000"/>
  </w:font>
  <w:font w:name="Imago Book">
    <w:altName w:val="Calibri"/>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24255" w14:textId="56DBA865" w:rsidR="00623870" w:rsidRDefault="00623870">
    <w:pPr>
      <w:pStyle w:val="Header"/>
      <w:pBdr>
        <w:top w:val="single" w:sz="6" w:space="10" w:color="4F81BD" w:themeColor="accent1"/>
      </w:pBdr>
      <w:spacing w:before="240"/>
      <w:jc w:val="center"/>
      <w:rPr>
        <w:color w:val="4F81BD" w:themeColor="accent1"/>
      </w:rPr>
    </w:pPr>
    <w:r w:rsidRPr="003B31F6">
      <w:rPr>
        <w:noProof/>
      </w:rPr>
      <w:drawing>
        <wp:anchor distT="0" distB="0" distL="114300" distR="114300" simplePos="0" relativeHeight="251658240" behindDoc="1" locked="0" layoutInCell="1" allowOverlap="1" wp14:anchorId="1BD48222" wp14:editId="52D3E411">
          <wp:simplePos x="0" y="0"/>
          <wp:positionH relativeFrom="column">
            <wp:posOffset>371475</wp:posOffset>
          </wp:positionH>
          <wp:positionV relativeFrom="page">
            <wp:posOffset>9725025</wp:posOffset>
          </wp:positionV>
          <wp:extent cx="795655" cy="162560"/>
          <wp:effectExtent l="0" t="0" r="4445" b="8890"/>
          <wp:wrapSquare wrapText="bothSides"/>
          <wp:docPr id="12" name="Graphic 13">
            <a:extLst xmlns:a="http://schemas.openxmlformats.org/drawingml/2006/main">
              <a:ext uri="{FF2B5EF4-FFF2-40B4-BE49-F238E27FC236}">
                <a16:creationId xmlns:a16="http://schemas.microsoft.com/office/drawing/2014/main" id="{81DDB1A8-D0C2-4549-AFF8-9797004E0F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3">
                    <a:extLst>
                      <a:ext uri="{FF2B5EF4-FFF2-40B4-BE49-F238E27FC236}">
                        <a16:creationId xmlns:a16="http://schemas.microsoft.com/office/drawing/2014/main" id="{81DDB1A8-D0C2-4549-AFF8-9797004E0FC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95655" cy="162560"/>
                  </a:xfrm>
                  <a:prstGeom prst="rect">
                    <a:avLst/>
                  </a:prstGeom>
                </pic:spPr>
              </pic:pic>
            </a:graphicData>
          </a:graphic>
        </wp:anchor>
      </w:drawing>
    </w:r>
    <w:r w:rsidRPr="004E50E6">
      <w:t xml:space="preserve">This document contains proprietary &amp; confidential information.   </w:t>
    </w:r>
  </w:p>
  <w:p w14:paraId="5C785AAF" w14:textId="1D288926" w:rsidR="006B6912" w:rsidRDefault="006B6912" w:rsidP="004E4564">
    <w:pPr>
      <w:pBdr>
        <w:top w:val="single" w:sz="4" w:space="2" w:color="auto"/>
      </w:pBdr>
      <w:tabs>
        <w:tab w:val="center" w:pos="4500"/>
        <w:tab w:val="right" w:pos="9000"/>
      </w:tabs>
      <w:spacing w:before="0" w:after="100" w:afterAutospacing="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FA860" w14:textId="77777777" w:rsidR="008A3B49" w:rsidRDefault="008A3B49">
      <w:r>
        <w:separator/>
      </w:r>
    </w:p>
  </w:footnote>
  <w:footnote w:type="continuationSeparator" w:id="0">
    <w:p w14:paraId="5398853C" w14:textId="77777777" w:rsidR="008A3B49" w:rsidRDefault="008A3B49">
      <w:r>
        <w:continuationSeparator/>
      </w:r>
    </w:p>
  </w:footnote>
  <w:footnote w:type="continuationNotice" w:id="1">
    <w:p w14:paraId="2A59CB15" w14:textId="77777777" w:rsidR="008A3B49" w:rsidRDefault="008A3B49">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85AAD" w14:textId="23C3C5FE" w:rsidR="006B6912" w:rsidRDefault="006B6912" w:rsidP="001839FB">
    <w:pPr>
      <w:pStyle w:val="Header"/>
      <w:tabs>
        <w:tab w:val="clear" w:pos="4153"/>
        <w:tab w:val="clear" w:pos="8306"/>
      </w:tabs>
      <w:jc w:val="center"/>
      <w:rPr>
        <w:b/>
        <w:spacing w:val="20"/>
        <w:sz w:val="20"/>
        <w:szCs w:val="20"/>
      </w:rPr>
    </w:pPr>
  </w:p>
  <w:p w14:paraId="5C785AAE" w14:textId="77777777" w:rsidR="006B6912" w:rsidRDefault="006B6912" w:rsidP="001839FB">
    <w:pPr>
      <w:pStyle w:val="Header"/>
      <w:tabs>
        <w:tab w:val="clear" w:pos="4153"/>
        <w:tab w:val="clear" w:pos="8306"/>
      </w:tabs>
      <w:jc w:val="center"/>
    </w:pPr>
    <w:r w:rsidRPr="004E4564">
      <w:rPr>
        <w:b/>
        <w:spacing w:val="20"/>
        <w:sz w:val="20"/>
        <w:szCs w:val="20"/>
      </w:rPr>
      <w:t xml:space="preserve">Functional Specifications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FC804C8A"/>
    <w:lvl w:ilvl="0">
      <w:start w:val="1"/>
      <w:numFmt w:val="decimal"/>
      <w:pStyle w:val="Bulleted1"/>
      <w:lvlText w:val="%1."/>
      <w:lvlJc w:val="left"/>
      <w:pPr>
        <w:tabs>
          <w:tab w:val="num" w:pos="643"/>
        </w:tabs>
        <w:ind w:left="643" w:hanging="360"/>
      </w:pPr>
    </w:lvl>
  </w:abstractNum>
  <w:abstractNum w:abstractNumId="1" w15:restartNumberingAfterBreak="0">
    <w:nsid w:val="FFFFFF82"/>
    <w:multiLevelType w:val="singleLevel"/>
    <w:tmpl w:val="034CBB24"/>
    <w:lvl w:ilvl="0">
      <w:start w:val="1"/>
      <w:numFmt w:val="bullet"/>
      <w:pStyle w:val="ListBullet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394A58EC"/>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C204CCEA"/>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E966A714"/>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4BF4D96"/>
    <w:multiLevelType w:val="hybridMultilevel"/>
    <w:tmpl w:val="78B6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C2492C"/>
    <w:multiLevelType w:val="multilevel"/>
    <w:tmpl w:val="12F0EB42"/>
    <w:lvl w:ilvl="0">
      <w:start w:val="1"/>
      <w:numFmt w:val="decimal"/>
      <w:pStyle w:val="Schedule"/>
      <w:suff w:val="nothing"/>
      <w:lvlText w:val="Schedule %1"/>
      <w:lvlJc w:val="left"/>
      <w:pPr>
        <w:ind w:left="0" w:firstLine="0"/>
      </w:pPr>
    </w:lvl>
    <w:lvl w:ilvl="1">
      <w:start w:val="1"/>
      <w:numFmt w:val="decimal"/>
      <w:lvlText w:val="%2.%1)"/>
      <w:lvlJc w:val="left"/>
      <w:pPr>
        <w:tabs>
          <w:tab w:val="num" w:pos="1080"/>
        </w:tabs>
        <w:ind w:left="720" w:hanging="360"/>
      </w:pPr>
    </w:lvl>
    <w:lvl w:ilvl="2">
      <w:start w:val="1"/>
      <w:numFmt w:val="lowerRoman"/>
      <w:lvlText w:val="%1.%2     %3)"/>
      <w:lvlJc w:val="left"/>
      <w:pPr>
        <w:tabs>
          <w:tab w:val="num" w:pos="216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3165BD4"/>
    <w:multiLevelType w:val="hybridMultilevel"/>
    <w:tmpl w:val="359A9C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CF6DCC"/>
    <w:multiLevelType w:val="hybridMultilevel"/>
    <w:tmpl w:val="B17679AC"/>
    <w:lvl w:ilvl="0" w:tplc="D054B7D8">
      <w:start w:val="1"/>
      <w:numFmt w:val="bullet"/>
      <w:pStyle w:val="NoteBullet"/>
      <w:lvlText w:val=""/>
      <w:lvlJc w:val="left"/>
      <w:pPr>
        <w:tabs>
          <w:tab w:val="num" w:pos="2256"/>
        </w:tabs>
        <w:ind w:left="2256" w:hanging="567"/>
      </w:pPr>
      <w:rPr>
        <w:rFonts w:ascii="Wingdings" w:hAnsi="Wingdings" w:hint="default"/>
        <w:sz w:val="20"/>
      </w:rPr>
    </w:lvl>
    <w:lvl w:ilvl="1" w:tplc="90E88004" w:tentative="1">
      <w:start w:val="1"/>
      <w:numFmt w:val="bullet"/>
      <w:lvlText w:val="o"/>
      <w:lvlJc w:val="left"/>
      <w:pPr>
        <w:tabs>
          <w:tab w:val="num" w:pos="2562"/>
        </w:tabs>
        <w:ind w:left="2562" w:hanging="360"/>
      </w:pPr>
      <w:rPr>
        <w:rFonts w:ascii="Courier New" w:hAnsi="Courier New" w:hint="default"/>
      </w:rPr>
    </w:lvl>
    <w:lvl w:ilvl="2" w:tplc="8AE86E74" w:tentative="1">
      <w:start w:val="1"/>
      <w:numFmt w:val="bullet"/>
      <w:lvlText w:val=""/>
      <w:lvlJc w:val="left"/>
      <w:pPr>
        <w:tabs>
          <w:tab w:val="num" w:pos="3282"/>
        </w:tabs>
        <w:ind w:left="3282" w:hanging="360"/>
      </w:pPr>
      <w:rPr>
        <w:rFonts w:ascii="Wingdings" w:hAnsi="Wingdings" w:hint="default"/>
      </w:rPr>
    </w:lvl>
    <w:lvl w:ilvl="3" w:tplc="C82CD45A" w:tentative="1">
      <w:start w:val="1"/>
      <w:numFmt w:val="bullet"/>
      <w:lvlText w:val=""/>
      <w:lvlJc w:val="left"/>
      <w:pPr>
        <w:tabs>
          <w:tab w:val="num" w:pos="4002"/>
        </w:tabs>
        <w:ind w:left="4002" w:hanging="360"/>
      </w:pPr>
      <w:rPr>
        <w:rFonts w:ascii="Symbol" w:hAnsi="Symbol" w:hint="default"/>
      </w:rPr>
    </w:lvl>
    <w:lvl w:ilvl="4" w:tplc="1F487558" w:tentative="1">
      <w:start w:val="1"/>
      <w:numFmt w:val="bullet"/>
      <w:lvlText w:val="o"/>
      <w:lvlJc w:val="left"/>
      <w:pPr>
        <w:tabs>
          <w:tab w:val="num" w:pos="4722"/>
        </w:tabs>
        <w:ind w:left="4722" w:hanging="360"/>
      </w:pPr>
      <w:rPr>
        <w:rFonts w:ascii="Courier New" w:hAnsi="Courier New" w:hint="default"/>
      </w:rPr>
    </w:lvl>
    <w:lvl w:ilvl="5" w:tplc="2C1800D6" w:tentative="1">
      <w:start w:val="1"/>
      <w:numFmt w:val="bullet"/>
      <w:lvlText w:val=""/>
      <w:lvlJc w:val="left"/>
      <w:pPr>
        <w:tabs>
          <w:tab w:val="num" w:pos="5442"/>
        </w:tabs>
        <w:ind w:left="5442" w:hanging="360"/>
      </w:pPr>
      <w:rPr>
        <w:rFonts w:ascii="Wingdings" w:hAnsi="Wingdings" w:hint="default"/>
      </w:rPr>
    </w:lvl>
    <w:lvl w:ilvl="6" w:tplc="895C2CA8" w:tentative="1">
      <w:start w:val="1"/>
      <w:numFmt w:val="bullet"/>
      <w:lvlText w:val=""/>
      <w:lvlJc w:val="left"/>
      <w:pPr>
        <w:tabs>
          <w:tab w:val="num" w:pos="6162"/>
        </w:tabs>
        <w:ind w:left="6162" w:hanging="360"/>
      </w:pPr>
      <w:rPr>
        <w:rFonts w:ascii="Symbol" w:hAnsi="Symbol" w:hint="default"/>
      </w:rPr>
    </w:lvl>
    <w:lvl w:ilvl="7" w:tplc="818C3B5E" w:tentative="1">
      <w:start w:val="1"/>
      <w:numFmt w:val="bullet"/>
      <w:lvlText w:val="o"/>
      <w:lvlJc w:val="left"/>
      <w:pPr>
        <w:tabs>
          <w:tab w:val="num" w:pos="6882"/>
        </w:tabs>
        <w:ind w:left="6882" w:hanging="360"/>
      </w:pPr>
      <w:rPr>
        <w:rFonts w:ascii="Courier New" w:hAnsi="Courier New" w:hint="default"/>
      </w:rPr>
    </w:lvl>
    <w:lvl w:ilvl="8" w:tplc="E7E4D216" w:tentative="1">
      <w:start w:val="1"/>
      <w:numFmt w:val="bullet"/>
      <w:lvlText w:val=""/>
      <w:lvlJc w:val="left"/>
      <w:pPr>
        <w:tabs>
          <w:tab w:val="num" w:pos="7602"/>
        </w:tabs>
        <w:ind w:left="7602" w:hanging="360"/>
      </w:pPr>
      <w:rPr>
        <w:rFonts w:ascii="Wingdings" w:hAnsi="Wingdings" w:hint="default"/>
      </w:rPr>
    </w:lvl>
  </w:abstractNum>
  <w:abstractNum w:abstractNumId="9" w15:restartNumberingAfterBreak="0">
    <w:nsid w:val="165D1247"/>
    <w:multiLevelType w:val="singleLevel"/>
    <w:tmpl w:val="1994CAA6"/>
    <w:lvl w:ilvl="0">
      <w:start w:val="1"/>
      <w:numFmt w:val="bullet"/>
      <w:pStyle w:val="ListBullet1"/>
      <w:lvlText w:val=""/>
      <w:lvlJc w:val="left"/>
      <w:pPr>
        <w:tabs>
          <w:tab w:val="num" w:pos="360"/>
        </w:tabs>
        <w:ind w:left="360" w:hanging="360"/>
      </w:pPr>
      <w:rPr>
        <w:rFonts w:ascii="Symbol" w:hAnsi="Symbol" w:hint="default"/>
      </w:rPr>
    </w:lvl>
  </w:abstractNum>
  <w:abstractNum w:abstractNumId="10" w15:restartNumberingAfterBreak="0">
    <w:nsid w:val="1F3F6E92"/>
    <w:multiLevelType w:val="hybridMultilevel"/>
    <w:tmpl w:val="82C677A0"/>
    <w:lvl w:ilvl="0" w:tplc="0409000F">
      <w:start w:val="1"/>
      <w:numFmt w:val="bullet"/>
      <w:pStyle w:val="AxonBulletIndentII"/>
      <w:lvlText w:val=""/>
      <w:lvlJc w:val="left"/>
      <w:pPr>
        <w:tabs>
          <w:tab w:val="num" w:pos="360"/>
        </w:tabs>
        <w:ind w:left="360" w:hanging="360"/>
      </w:pPr>
      <w:rPr>
        <w:rFonts w:ascii="Symbol" w:hAnsi="Symbol" w:hint="default"/>
        <w:color w:val="808000"/>
      </w:rPr>
    </w:lvl>
    <w:lvl w:ilvl="1" w:tplc="04090019">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01E4912"/>
    <w:multiLevelType w:val="singleLevel"/>
    <w:tmpl w:val="DFD8F4CA"/>
    <w:lvl w:ilvl="0">
      <w:start w:val="1"/>
      <w:numFmt w:val="decimal"/>
      <w:pStyle w:val="Numbered1"/>
      <w:lvlText w:val="%1."/>
      <w:lvlJc w:val="left"/>
      <w:pPr>
        <w:tabs>
          <w:tab w:val="num" w:pos="425"/>
        </w:tabs>
        <w:ind w:left="425" w:hanging="425"/>
      </w:pPr>
    </w:lvl>
  </w:abstractNum>
  <w:abstractNum w:abstractNumId="12" w15:restartNumberingAfterBreak="0">
    <w:nsid w:val="220D0880"/>
    <w:multiLevelType w:val="hybridMultilevel"/>
    <w:tmpl w:val="AF141EA8"/>
    <w:lvl w:ilvl="0" w:tplc="75363D2C">
      <w:start w:val="1"/>
      <w:numFmt w:val="bullet"/>
      <w:pStyle w:val="TableContentSubIndent"/>
      <w:lvlText w:val=""/>
      <w:lvlJc w:val="left"/>
      <w:pPr>
        <w:tabs>
          <w:tab w:val="num" w:pos="626"/>
        </w:tabs>
        <w:ind w:left="626" w:hanging="360"/>
      </w:pPr>
      <w:rPr>
        <w:rFonts w:ascii="Symbol" w:hAnsi="Symbol" w:hint="default"/>
      </w:rPr>
    </w:lvl>
    <w:lvl w:ilvl="1" w:tplc="48B6D674">
      <w:start w:val="1"/>
      <w:numFmt w:val="bullet"/>
      <w:lvlText w:val="o"/>
      <w:lvlJc w:val="left"/>
      <w:pPr>
        <w:tabs>
          <w:tab w:val="num" w:pos="1346"/>
        </w:tabs>
        <w:ind w:left="1346" w:hanging="360"/>
      </w:pPr>
      <w:rPr>
        <w:rFonts w:ascii="Courier New" w:hAnsi="Courier New" w:hint="default"/>
      </w:rPr>
    </w:lvl>
    <w:lvl w:ilvl="2" w:tplc="9BF44734">
      <w:start w:val="1"/>
      <w:numFmt w:val="bullet"/>
      <w:lvlText w:val=""/>
      <w:lvlJc w:val="left"/>
      <w:pPr>
        <w:tabs>
          <w:tab w:val="num" w:pos="2066"/>
        </w:tabs>
        <w:ind w:left="2066" w:hanging="360"/>
      </w:pPr>
      <w:rPr>
        <w:rFonts w:ascii="Wingdings" w:hAnsi="Wingdings" w:hint="default"/>
      </w:rPr>
    </w:lvl>
    <w:lvl w:ilvl="3" w:tplc="0AD270DA" w:tentative="1">
      <w:start w:val="1"/>
      <w:numFmt w:val="bullet"/>
      <w:lvlText w:val=""/>
      <w:lvlJc w:val="left"/>
      <w:pPr>
        <w:tabs>
          <w:tab w:val="num" w:pos="2786"/>
        </w:tabs>
        <w:ind w:left="2786" w:hanging="360"/>
      </w:pPr>
      <w:rPr>
        <w:rFonts w:ascii="Symbol" w:hAnsi="Symbol" w:hint="default"/>
      </w:rPr>
    </w:lvl>
    <w:lvl w:ilvl="4" w:tplc="BBBCBC9C" w:tentative="1">
      <w:start w:val="1"/>
      <w:numFmt w:val="bullet"/>
      <w:lvlText w:val="o"/>
      <w:lvlJc w:val="left"/>
      <w:pPr>
        <w:tabs>
          <w:tab w:val="num" w:pos="3506"/>
        </w:tabs>
        <w:ind w:left="3506" w:hanging="360"/>
      </w:pPr>
      <w:rPr>
        <w:rFonts w:ascii="Courier New" w:hAnsi="Courier New" w:hint="default"/>
      </w:rPr>
    </w:lvl>
    <w:lvl w:ilvl="5" w:tplc="5380EAF8" w:tentative="1">
      <w:start w:val="1"/>
      <w:numFmt w:val="bullet"/>
      <w:lvlText w:val=""/>
      <w:lvlJc w:val="left"/>
      <w:pPr>
        <w:tabs>
          <w:tab w:val="num" w:pos="4226"/>
        </w:tabs>
        <w:ind w:left="4226" w:hanging="360"/>
      </w:pPr>
      <w:rPr>
        <w:rFonts w:ascii="Wingdings" w:hAnsi="Wingdings" w:hint="default"/>
      </w:rPr>
    </w:lvl>
    <w:lvl w:ilvl="6" w:tplc="E512753A" w:tentative="1">
      <w:start w:val="1"/>
      <w:numFmt w:val="bullet"/>
      <w:lvlText w:val=""/>
      <w:lvlJc w:val="left"/>
      <w:pPr>
        <w:tabs>
          <w:tab w:val="num" w:pos="4946"/>
        </w:tabs>
        <w:ind w:left="4946" w:hanging="360"/>
      </w:pPr>
      <w:rPr>
        <w:rFonts w:ascii="Symbol" w:hAnsi="Symbol" w:hint="default"/>
      </w:rPr>
    </w:lvl>
    <w:lvl w:ilvl="7" w:tplc="B906C09C" w:tentative="1">
      <w:start w:val="1"/>
      <w:numFmt w:val="bullet"/>
      <w:lvlText w:val="o"/>
      <w:lvlJc w:val="left"/>
      <w:pPr>
        <w:tabs>
          <w:tab w:val="num" w:pos="5666"/>
        </w:tabs>
        <w:ind w:left="5666" w:hanging="360"/>
      </w:pPr>
      <w:rPr>
        <w:rFonts w:ascii="Courier New" w:hAnsi="Courier New" w:hint="default"/>
      </w:rPr>
    </w:lvl>
    <w:lvl w:ilvl="8" w:tplc="92D474A0" w:tentative="1">
      <w:start w:val="1"/>
      <w:numFmt w:val="bullet"/>
      <w:lvlText w:val=""/>
      <w:lvlJc w:val="left"/>
      <w:pPr>
        <w:tabs>
          <w:tab w:val="num" w:pos="6386"/>
        </w:tabs>
        <w:ind w:left="6386" w:hanging="360"/>
      </w:pPr>
      <w:rPr>
        <w:rFonts w:ascii="Wingdings" w:hAnsi="Wingdings" w:hint="default"/>
      </w:rPr>
    </w:lvl>
  </w:abstractNum>
  <w:abstractNum w:abstractNumId="13" w15:restartNumberingAfterBreak="0">
    <w:nsid w:val="24A87F1B"/>
    <w:multiLevelType w:val="hybridMultilevel"/>
    <w:tmpl w:val="F38839D4"/>
    <w:lvl w:ilvl="0" w:tplc="FFFFFFFF">
      <w:start w:val="1"/>
      <w:numFmt w:val="bullet"/>
      <w:pStyle w:val="JubileeBulletIndent"/>
      <w:lvlText w:val=""/>
      <w:lvlJc w:val="left"/>
      <w:pPr>
        <w:tabs>
          <w:tab w:val="num" w:pos="927"/>
        </w:tabs>
        <w:ind w:left="927" w:hanging="567"/>
      </w:pPr>
      <w:rPr>
        <w:rFonts w:ascii="Wingdings" w:hAnsi="Wingdings" w:hint="default"/>
        <w:color w:val="808000"/>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454B6C"/>
    <w:multiLevelType w:val="singleLevel"/>
    <w:tmpl w:val="B6F2DE8E"/>
    <w:lvl w:ilvl="0">
      <w:start w:val="1"/>
      <w:numFmt w:val="bullet"/>
      <w:pStyle w:val="BodyText2withbullet"/>
      <w:lvlText w:val=""/>
      <w:lvlJc w:val="left"/>
      <w:pPr>
        <w:tabs>
          <w:tab w:val="num" w:pos="360"/>
        </w:tabs>
        <w:ind w:left="360" w:hanging="360"/>
      </w:pPr>
      <w:rPr>
        <w:rFonts w:ascii="Symbol" w:hAnsi="Symbol" w:hint="default"/>
      </w:rPr>
    </w:lvl>
  </w:abstractNum>
  <w:abstractNum w:abstractNumId="15" w15:restartNumberingAfterBreak="0">
    <w:nsid w:val="286E4105"/>
    <w:multiLevelType w:val="multilevel"/>
    <w:tmpl w:val="F5624AC6"/>
    <w:name w:val="NRHead"/>
    <w:lvl w:ilvl="0">
      <w:start w:val="1"/>
      <w:numFmt w:val="decimal"/>
      <w:lvlText w:val="%1"/>
      <w:lvlJc w:val="right"/>
      <w:pPr>
        <w:tabs>
          <w:tab w:val="num" w:pos="567"/>
        </w:tabs>
        <w:ind w:left="567" w:hanging="454"/>
      </w:pPr>
      <w:rPr>
        <w:u w:val="none"/>
      </w:rPr>
    </w:lvl>
    <w:lvl w:ilvl="1">
      <w:start w:val="1"/>
      <w:numFmt w:val="decimal"/>
      <w:lvlText w:val="%1.%2"/>
      <w:lvlJc w:val="right"/>
      <w:pPr>
        <w:tabs>
          <w:tab w:val="num" w:pos="567"/>
        </w:tabs>
        <w:ind w:left="567" w:hanging="454"/>
      </w:pPr>
      <w:rPr>
        <w:u w:val="none"/>
      </w:rPr>
    </w:lvl>
    <w:lvl w:ilvl="2">
      <w:start w:val="1"/>
      <w:numFmt w:val="decimal"/>
      <w:lvlText w:val="%1.%2.%3"/>
      <w:lvlJc w:val="right"/>
      <w:pPr>
        <w:tabs>
          <w:tab w:val="num" w:pos="850"/>
        </w:tabs>
        <w:ind w:left="850" w:hanging="737"/>
      </w:pPr>
      <w:rPr>
        <w:u w:val="none"/>
      </w:rPr>
    </w:lvl>
    <w:lvl w:ilvl="3">
      <w:start w:val="1"/>
      <w:numFmt w:val="lowerLetter"/>
      <w:lvlText w:val="(%4)"/>
      <w:lvlJc w:val="left"/>
      <w:pPr>
        <w:tabs>
          <w:tab w:val="num" w:pos="1276"/>
        </w:tabs>
        <w:ind w:left="1276" w:hanging="426"/>
      </w:pPr>
      <w:rPr>
        <w:u w:val="none"/>
      </w:rPr>
    </w:lvl>
    <w:lvl w:ilvl="4">
      <w:start w:val="1"/>
      <w:numFmt w:val="lowerRoman"/>
      <w:lvlText w:val="(%5)"/>
      <w:lvlJc w:val="left"/>
      <w:pPr>
        <w:tabs>
          <w:tab w:val="num" w:pos="1843"/>
        </w:tabs>
        <w:ind w:left="1843" w:hanging="567"/>
      </w:pPr>
      <w:rPr>
        <w:u w:val="none"/>
      </w:rPr>
    </w:lvl>
    <w:lvl w:ilvl="5">
      <w:start w:val="1"/>
      <w:numFmt w:val="upperLetter"/>
      <w:lvlText w:val="(%6)"/>
      <w:lvlJc w:val="left"/>
      <w:pPr>
        <w:tabs>
          <w:tab w:val="num" w:pos="2409"/>
        </w:tabs>
        <w:ind w:left="2409" w:hanging="566"/>
      </w:pPr>
      <w:rPr>
        <w:u w:val="none"/>
      </w:rPr>
    </w:lvl>
    <w:lvl w:ilvl="6">
      <w:start w:val="1"/>
      <w:numFmt w:val="decimal"/>
      <w:lvlText w:val="%7)"/>
      <w:lvlJc w:val="left"/>
      <w:pPr>
        <w:tabs>
          <w:tab w:val="num" w:pos="2976"/>
        </w:tabs>
        <w:ind w:left="2976" w:hanging="567"/>
      </w:pPr>
      <w:rPr>
        <w:u w:val="none"/>
      </w:rPr>
    </w:lvl>
    <w:lvl w:ilvl="7">
      <w:start w:val="1"/>
      <w:numFmt w:val="lowerLetter"/>
      <w:lvlText w:val="%8)"/>
      <w:lvlJc w:val="left"/>
      <w:pPr>
        <w:tabs>
          <w:tab w:val="num" w:pos="3543"/>
        </w:tabs>
        <w:ind w:left="3543" w:hanging="567"/>
      </w:pPr>
      <w:rPr>
        <w:u w:val="none"/>
      </w:rPr>
    </w:lvl>
    <w:lvl w:ilvl="8">
      <w:start w:val="1"/>
      <w:numFmt w:val="lowerRoman"/>
      <w:lvlText w:val="%9)"/>
      <w:lvlJc w:val="left"/>
      <w:pPr>
        <w:tabs>
          <w:tab w:val="num" w:pos="4110"/>
        </w:tabs>
        <w:ind w:left="4110" w:hanging="567"/>
      </w:pPr>
      <w:rPr>
        <w:u w:val="none"/>
      </w:rPr>
    </w:lvl>
  </w:abstractNum>
  <w:abstractNum w:abstractNumId="16" w15:restartNumberingAfterBreak="0">
    <w:nsid w:val="28F2007D"/>
    <w:multiLevelType w:val="hybridMultilevel"/>
    <w:tmpl w:val="C196155E"/>
    <w:lvl w:ilvl="0" w:tplc="07CC6EF4">
      <w:start w:val="1"/>
      <w:numFmt w:val="bullet"/>
      <w:pStyle w:val="JubileeBulletIndentII"/>
      <w:lvlText w:val=""/>
      <w:lvlJc w:val="left"/>
      <w:pPr>
        <w:tabs>
          <w:tab w:val="num" w:pos="1267"/>
        </w:tabs>
        <w:ind w:left="1267" w:hanging="360"/>
      </w:pPr>
      <w:rPr>
        <w:rFonts w:ascii="Wingdings" w:hAnsi="Wingdings" w:hint="default"/>
        <w:color w:val="80808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7202A2"/>
    <w:multiLevelType w:val="hybridMultilevel"/>
    <w:tmpl w:val="6630C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F11F30"/>
    <w:multiLevelType w:val="multilevel"/>
    <w:tmpl w:val="071075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440"/>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3070010D"/>
    <w:multiLevelType w:val="hybridMultilevel"/>
    <w:tmpl w:val="CA9C4222"/>
    <w:lvl w:ilvl="0" w:tplc="92568138">
      <w:start w:val="1"/>
      <w:numFmt w:val="bullet"/>
      <w:pStyle w:val="AxonBullet"/>
      <w:lvlText w:val=""/>
      <w:lvlJc w:val="left"/>
      <w:pPr>
        <w:tabs>
          <w:tab w:val="num" w:pos="360"/>
        </w:tabs>
        <w:ind w:left="357" w:hanging="357"/>
      </w:pPr>
      <w:rPr>
        <w:rFonts w:ascii="Wingdings" w:hAnsi="Wingdings" w:hint="default"/>
        <w:color w:val="808000"/>
      </w:rPr>
    </w:lvl>
    <w:lvl w:ilvl="1" w:tplc="0409000F">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1C22D6C"/>
    <w:multiLevelType w:val="hybridMultilevel"/>
    <w:tmpl w:val="BC8E2DDC"/>
    <w:lvl w:ilvl="0" w:tplc="2210295E">
      <w:start w:val="1"/>
      <w:numFmt w:val="bullet"/>
      <w:pStyle w:val="TableContentIndent"/>
      <w:lvlText w:val=""/>
      <w:lvlJc w:val="left"/>
      <w:pPr>
        <w:tabs>
          <w:tab w:val="num" w:pos="360"/>
        </w:tabs>
        <w:ind w:left="-425" w:firstLine="425"/>
      </w:pPr>
      <w:rPr>
        <w:rFonts w:ascii="Wingdings" w:hAnsi="Wingdings" w:hint="default"/>
        <w:color w:val="808000"/>
        <w:sz w:val="20"/>
      </w:rPr>
    </w:lvl>
    <w:lvl w:ilvl="1" w:tplc="785837CC">
      <w:start w:val="1"/>
      <w:numFmt w:val="bullet"/>
      <w:lvlText w:val="o"/>
      <w:lvlJc w:val="left"/>
      <w:pPr>
        <w:tabs>
          <w:tab w:val="num" w:pos="1080"/>
        </w:tabs>
        <w:ind w:left="1080" w:hanging="360"/>
      </w:pPr>
      <w:rPr>
        <w:rFonts w:ascii="Courier New" w:hAnsi="Courier New" w:hint="default"/>
      </w:rPr>
    </w:lvl>
    <w:lvl w:ilvl="2" w:tplc="EB804FC4" w:tentative="1">
      <w:start w:val="1"/>
      <w:numFmt w:val="bullet"/>
      <w:lvlText w:val=""/>
      <w:lvlJc w:val="left"/>
      <w:pPr>
        <w:tabs>
          <w:tab w:val="num" w:pos="1800"/>
        </w:tabs>
        <w:ind w:left="1800" w:hanging="360"/>
      </w:pPr>
      <w:rPr>
        <w:rFonts w:ascii="Wingdings" w:hAnsi="Wingdings" w:hint="default"/>
      </w:rPr>
    </w:lvl>
    <w:lvl w:ilvl="3" w:tplc="78664CCC" w:tentative="1">
      <w:start w:val="1"/>
      <w:numFmt w:val="bullet"/>
      <w:lvlText w:val=""/>
      <w:lvlJc w:val="left"/>
      <w:pPr>
        <w:tabs>
          <w:tab w:val="num" w:pos="2520"/>
        </w:tabs>
        <w:ind w:left="2520" w:hanging="360"/>
      </w:pPr>
      <w:rPr>
        <w:rFonts w:ascii="Symbol" w:hAnsi="Symbol" w:hint="default"/>
      </w:rPr>
    </w:lvl>
    <w:lvl w:ilvl="4" w:tplc="AB7AD32E" w:tentative="1">
      <w:start w:val="1"/>
      <w:numFmt w:val="bullet"/>
      <w:lvlText w:val="o"/>
      <w:lvlJc w:val="left"/>
      <w:pPr>
        <w:tabs>
          <w:tab w:val="num" w:pos="3240"/>
        </w:tabs>
        <w:ind w:left="3240" w:hanging="360"/>
      </w:pPr>
      <w:rPr>
        <w:rFonts w:ascii="Courier New" w:hAnsi="Courier New" w:hint="default"/>
      </w:rPr>
    </w:lvl>
    <w:lvl w:ilvl="5" w:tplc="2B3C0FB2" w:tentative="1">
      <w:start w:val="1"/>
      <w:numFmt w:val="bullet"/>
      <w:lvlText w:val=""/>
      <w:lvlJc w:val="left"/>
      <w:pPr>
        <w:tabs>
          <w:tab w:val="num" w:pos="3960"/>
        </w:tabs>
        <w:ind w:left="3960" w:hanging="360"/>
      </w:pPr>
      <w:rPr>
        <w:rFonts w:ascii="Wingdings" w:hAnsi="Wingdings" w:hint="default"/>
      </w:rPr>
    </w:lvl>
    <w:lvl w:ilvl="6" w:tplc="9BE8A68A" w:tentative="1">
      <w:start w:val="1"/>
      <w:numFmt w:val="bullet"/>
      <w:lvlText w:val=""/>
      <w:lvlJc w:val="left"/>
      <w:pPr>
        <w:tabs>
          <w:tab w:val="num" w:pos="4680"/>
        </w:tabs>
        <w:ind w:left="4680" w:hanging="360"/>
      </w:pPr>
      <w:rPr>
        <w:rFonts w:ascii="Symbol" w:hAnsi="Symbol" w:hint="default"/>
      </w:rPr>
    </w:lvl>
    <w:lvl w:ilvl="7" w:tplc="A7B419F2" w:tentative="1">
      <w:start w:val="1"/>
      <w:numFmt w:val="bullet"/>
      <w:lvlText w:val="o"/>
      <w:lvlJc w:val="left"/>
      <w:pPr>
        <w:tabs>
          <w:tab w:val="num" w:pos="5400"/>
        </w:tabs>
        <w:ind w:left="5400" w:hanging="360"/>
      </w:pPr>
      <w:rPr>
        <w:rFonts w:ascii="Courier New" w:hAnsi="Courier New" w:hint="default"/>
      </w:rPr>
    </w:lvl>
    <w:lvl w:ilvl="8" w:tplc="D1BEE536"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22A2817"/>
    <w:multiLevelType w:val="hybridMultilevel"/>
    <w:tmpl w:val="4B685924"/>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F7757D"/>
    <w:multiLevelType w:val="singleLevel"/>
    <w:tmpl w:val="1EB20B50"/>
    <w:lvl w:ilvl="0">
      <w:start w:val="1"/>
      <w:numFmt w:val="bullet"/>
      <w:pStyle w:val="MJCBullet"/>
      <w:lvlText w:val=""/>
      <w:lvlJc w:val="left"/>
      <w:pPr>
        <w:tabs>
          <w:tab w:val="num" w:pos="644"/>
        </w:tabs>
        <w:ind w:left="397" w:hanging="113"/>
      </w:pPr>
      <w:rPr>
        <w:rFonts w:ascii="Symbol" w:hAnsi="Symbol" w:hint="default"/>
        <w:sz w:val="16"/>
      </w:rPr>
    </w:lvl>
  </w:abstractNum>
  <w:abstractNum w:abstractNumId="23" w15:restartNumberingAfterBreak="0">
    <w:nsid w:val="3B4B696E"/>
    <w:multiLevelType w:val="singleLevel"/>
    <w:tmpl w:val="E7B47E1C"/>
    <w:lvl w:ilvl="0">
      <w:start w:val="1"/>
      <w:numFmt w:val="bullet"/>
      <w:pStyle w:val="NormalBullet1"/>
      <w:lvlText w:val=""/>
      <w:lvlJc w:val="left"/>
      <w:pPr>
        <w:tabs>
          <w:tab w:val="num" w:pos="360"/>
        </w:tabs>
      </w:pPr>
      <w:rPr>
        <w:rFonts w:ascii="Symbol" w:hAnsi="Symbol" w:hint="default"/>
        <w:b w:val="0"/>
        <w:i w:val="0"/>
        <w:sz w:val="16"/>
      </w:rPr>
    </w:lvl>
  </w:abstractNum>
  <w:abstractNum w:abstractNumId="24" w15:restartNumberingAfterBreak="0">
    <w:nsid w:val="3BC07D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C9D0CBB"/>
    <w:multiLevelType w:val="hybridMultilevel"/>
    <w:tmpl w:val="F378E080"/>
    <w:lvl w:ilvl="0" w:tplc="0409000F">
      <w:start w:val="1"/>
      <w:numFmt w:val="bullet"/>
      <w:pStyle w:val="axonbulletindent"/>
      <w:lvlText w:val=""/>
      <w:lvlJc w:val="left"/>
      <w:pPr>
        <w:tabs>
          <w:tab w:val="num" w:pos="360"/>
        </w:tabs>
        <w:ind w:left="360" w:hanging="360"/>
      </w:pPr>
      <w:rPr>
        <w:rFonts w:ascii="Wingdings" w:hAnsi="Wingdings" w:hint="default"/>
        <w:b/>
        <w:i w:val="0"/>
        <w:color w:val="808000"/>
        <w:sz w:val="16"/>
      </w:rPr>
    </w:lvl>
    <w:lvl w:ilvl="1" w:tplc="04090019">
      <w:start w:val="1"/>
      <w:numFmt w:val="bullet"/>
      <w:lvlText w:val="o"/>
      <w:lvlJc w:val="left"/>
      <w:pPr>
        <w:tabs>
          <w:tab w:val="num" w:pos="1440"/>
        </w:tabs>
        <w:ind w:left="1440" w:hanging="360"/>
      </w:pPr>
      <w:rPr>
        <w:rFonts w:ascii="Courier New" w:hAnsi="Courier New" w:hint="default"/>
        <w:b/>
        <w:i w:val="0"/>
        <w:color w:val="808000"/>
        <w:sz w:val="16"/>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E40716"/>
    <w:multiLevelType w:val="hybridMultilevel"/>
    <w:tmpl w:val="03DC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294DD4"/>
    <w:multiLevelType w:val="hybridMultilevel"/>
    <w:tmpl w:val="B4FEEBF6"/>
    <w:lvl w:ilvl="0" w:tplc="4AE817E6">
      <w:start w:val="1"/>
      <w:numFmt w:val="bullet"/>
      <w:pStyle w:val="Bullets-1stlevel"/>
      <w:lvlText w:val=""/>
      <w:lvlJc w:val="left"/>
      <w:pPr>
        <w:tabs>
          <w:tab w:val="num" w:pos="360"/>
        </w:tabs>
        <w:ind w:left="360" w:hanging="360"/>
      </w:pPr>
      <w:rPr>
        <w:rFonts w:ascii="Wingdings" w:hAnsi="Wingdings" w:hint="default"/>
        <w:color w:val="488B9B"/>
        <w:sz w:val="18"/>
      </w:rPr>
    </w:lvl>
    <w:lvl w:ilvl="1" w:tplc="04090019">
      <w:start w:val="1"/>
      <w:numFmt w:val="bullet"/>
      <w:lvlText w:val=""/>
      <w:lvlJc w:val="left"/>
      <w:pPr>
        <w:tabs>
          <w:tab w:val="num" w:pos="1406"/>
        </w:tabs>
        <w:ind w:left="1406" w:hanging="360"/>
      </w:pPr>
      <w:rPr>
        <w:rFonts w:ascii="Wingdings" w:hAnsi="Wingdings" w:hint="default"/>
        <w:color w:val="488B9B"/>
        <w:sz w:val="22"/>
      </w:rPr>
    </w:lvl>
    <w:lvl w:ilvl="2" w:tplc="0409001B" w:tentative="1">
      <w:start w:val="1"/>
      <w:numFmt w:val="bullet"/>
      <w:lvlText w:val=""/>
      <w:lvlJc w:val="left"/>
      <w:pPr>
        <w:tabs>
          <w:tab w:val="num" w:pos="2126"/>
        </w:tabs>
        <w:ind w:left="2126" w:hanging="360"/>
      </w:pPr>
      <w:rPr>
        <w:rFonts w:ascii="Wingdings" w:hAnsi="Wingdings" w:hint="default"/>
      </w:rPr>
    </w:lvl>
    <w:lvl w:ilvl="3" w:tplc="0409000F" w:tentative="1">
      <w:start w:val="1"/>
      <w:numFmt w:val="bullet"/>
      <w:lvlText w:val=""/>
      <w:lvlJc w:val="left"/>
      <w:pPr>
        <w:tabs>
          <w:tab w:val="num" w:pos="2846"/>
        </w:tabs>
        <w:ind w:left="2846" w:hanging="360"/>
      </w:pPr>
      <w:rPr>
        <w:rFonts w:ascii="Symbol" w:hAnsi="Symbol" w:hint="default"/>
      </w:rPr>
    </w:lvl>
    <w:lvl w:ilvl="4" w:tplc="04090019" w:tentative="1">
      <w:start w:val="1"/>
      <w:numFmt w:val="bullet"/>
      <w:lvlText w:val="o"/>
      <w:lvlJc w:val="left"/>
      <w:pPr>
        <w:tabs>
          <w:tab w:val="num" w:pos="3566"/>
        </w:tabs>
        <w:ind w:left="3566" w:hanging="360"/>
      </w:pPr>
      <w:rPr>
        <w:rFonts w:ascii="Courier New" w:hAnsi="Courier New" w:hint="default"/>
      </w:rPr>
    </w:lvl>
    <w:lvl w:ilvl="5" w:tplc="0409001B" w:tentative="1">
      <w:start w:val="1"/>
      <w:numFmt w:val="bullet"/>
      <w:lvlText w:val=""/>
      <w:lvlJc w:val="left"/>
      <w:pPr>
        <w:tabs>
          <w:tab w:val="num" w:pos="4286"/>
        </w:tabs>
        <w:ind w:left="4286" w:hanging="360"/>
      </w:pPr>
      <w:rPr>
        <w:rFonts w:ascii="Wingdings" w:hAnsi="Wingdings" w:hint="default"/>
      </w:rPr>
    </w:lvl>
    <w:lvl w:ilvl="6" w:tplc="0409000F" w:tentative="1">
      <w:start w:val="1"/>
      <w:numFmt w:val="bullet"/>
      <w:lvlText w:val=""/>
      <w:lvlJc w:val="left"/>
      <w:pPr>
        <w:tabs>
          <w:tab w:val="num" w:pos="5006"/>
        </w:tabs>
        <w:ind w:left="5006" w:hanging="360"/>
      </w:pPr>
      <w:rPr>
        <w:rFonts w:ascii="Symbol" w:hAnsi="Symbol" w:hint="default"/>
      </w:rPr>
    </w:lvl>
    <w:lvl w:ilvl="7" w:tplc="04090019" w:tentative="1">
      <w:start w:val="1"/>
      <w:numFmt w:val="bullet"/>
      <w:lvlText w:val="o"/>
      <w:lvlJc w:val="left"/>
      <w:pPr>
        <w:tabs>
          <w:tab w:val="num" w:pos="5726"/>
        </w:tabs>
        <w:ind w:left="5726" w:hanging="360"/>
      </w:pPr>
      <w:rPr>
        <w:rFonts w:ascii="Courier New" w:hAnsi="Courier New" w:hint="default"/>
      </w:rPr>
    </w:lvl>
    <w:lvl w:ilvl="8" w:tplc="0409001B" w:tentative="1">
      <w:start w:val="1"/>
      <w:numFmt w:val="bullet"/>
      <w:lvlText w:val=""/>
      <w:lvlJc w:val="left"/>
      <w:pPr>
        <w:tabs>
          <w:tab w:val="num" w:pos="6446"/>
        </w:tabs>
        <w:ind w:left="6446" w:hanging="360"/>
      </w:pPr>
      <w:rPr>
        <w:rFonts w:ascii="Wingdings" w:hAnsi="Wingdings" w:hint="default"/>
      </w:rPr>
    </w:lvl>
  </w:abstractNum>
  <w:abstractNum w:abstractNumId="28" w15:restartNumberingAfterBreak="0">
    <w:nsid w:val="469B623F"/>
    <w:multiLevelType w:val="singleLevel"/>
    <w:tmpl w:val="FB188C66"/>
    <w:lvl w:ilvl="0">
      <w:start w:val="1"/>
      <w:numFmt w:val="decimal"/>
      <w:pStyle w:val="NumberBullet"/>
      <w:lvlText w:val="%1."/>
      <w:lvlJc w:val="left"/>
      <w:pPr>
        <w:tabs>
          <w:tab w:val="num" w:pos="936"/>
        </w:tabs>
        <w:ind w:left="936" w:hanging="360"/>
      </w:pPr>
      <w:rPr>
        <w:rFonts w:hint="default"/>
      </w:rPr>
    </w:lvl>
  </w:abstractNum>
  <w:abstractNum w:abstractNumId="29" w15:restartNumberingAfterBreak="0">
    <w:nsid w:val="4B8E4AA1"/>
    <w:multiLevelType w:val="multilevel"/>
    <w:tmpl w:val="0D06F060"/>
    <w:lvl w:ilvl="0">
      <w:start w:val="1"/>
      <w:numFmt w:val="decimal"/>
      <w:pStyle w:val="NumHead1"/>
      <w:lvlText w:val="%1."/>
      <w:lvlJc w:val="left"/>
      <w:pPr>
        <w:tabs>
          <w:tab w:val="num" w:pos="360"/>
        </w:tabs>
        <w:ind w:left="360" w:hanging="360"/>
      </w:pPr>
      <w:rPr>
        <w:rFonts w:ascii="Comic Sans MS" w:hAnsi="Comic Sans MS" w:hint="default"/>
        <w:b/>
        <w:i w:val="0"/>
        <w:sz w:val="24"/>
      </w:rPr>
    </w:lvl>
    <w:lvl w:ilvl="1">
      <w:start w:val="1"/>
      <w:numFmt w:val="decimal"/>
      <w:pStyle w:val="Clause"/>
      <w:lvlText w:val="%1.%2."/>
      <w:lvlJc w:val="left"/>
      <w:pPr>
        <w:tabs>
          <w:tab w:val="num" w:pos="1080"/>
        </w:tabs>
        <w:ind w:left="792" w:hanging="432"/>
      </w:pPr>
      <w:rPr>
        <w:rFonts w:ascii="Comic Sans MS" w:hAnsi="Comic Sans MS" w:hint="default"/>
        <w:b w:val="0"/>
        <w:i w:val="0"/>
        <w:color w:val="auto"/>
        <w:sz w:val="2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4E751947"/>
    <w:multiLevelType w:val="singleLevel"/>
    <w:tmpl w:val="019AE6C4"/>
    <w:lvl w:ilvl="0">
      <w:start w:val="1"/>
      <w:numFmt w:val="bullet"/>
      <w:pStyle w:val="Normalbullet"/>
      <w:lvlText w:val=""/>
      <w:lvlJc w:val="left"/>
      <w:pPr>
        <w:tabs>
          <w:tab w:val="num" w:pos="360"/>
        </w:tabs>
        <w:ind w:left="360" w:hanging="360"/>
      </w:pPr>
      <w:rPr>
        <w:rFonts w:ascii="Symbol" w:hAnsi="Symbol" w:hint="default"/>
      </w:rPr>
    </w:lvl>
  </w:abstractNum>
  <w:abstractNum w:abstractNumId="31" w15:restartNumberingAfterBreak="0">
    <w:nsid w:val="52AB2187"/>
    <w:multiLevelType w:val="hybridMultilevel"/>
    <w:tmpl w:val="F18E9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6F194A"/>
    <w:multiLevelType w:val="hybridMultilevel"/>
    <w:tmpl w:val="7D6890FC"/>
    <w:lvl w:ilvl="0" w:tplc="4AE817E6">
      <w:start w:val="1"/>
      <w:numFmt w:val="bullet"/>
      <w:pStyle w:val="JubileeBullet"/>
      <w:lvlText w:val=""/>
      <w:lvlJc w:val="left"/>
      <w:pPr>
        <w:tabs>
          <w:tab w:val="num" w:pos="360"/>
        </w:tabs>
        <w:ind w:left="360" w:hanging="360"/>
      </w:pPr>
      <w:rPr>
        <w:rFonts w:ascii="Wingdings" w:hAnsi="Wingdings" w:hint="default"/>
        <w:color w:val="999999"/>
      </w:rPr>
    </w:lvl>
    <w:lvl w:ilvl="1" w:tplc="04090019">
      <w:start w:val="1"/>
      <w:numFmt w:val="bullet"/>
      <w:lvlText w:val="o"/>
      <w:lvlJc w:val="left"/>
      <w:pPr>
        <w:tabs>
          <w:tab w:val="num" w:pos="2154"/>
        </w:tabs>
        <w:ind w:left="2154" w:hanging="360"/>
      </w:pPr>
      <w:rPr>
        <w:rFonts w:ascii="Courier New" w:hAnsi="Courier New" w:hint="default"/>
      </w:rPr>
    </w:lvl>
    <w:lvl w:ilvl="2" w:tplc="0409001B" w:tentative="1">
      <w:start w:val="1"/>
      <w:numFmt w:val="bullet"/>
      <w:lvlText w:val=""/>
      <w:lvlJc w:val="left"/>
      <w:pPr>
        <w:tabs>
          <w:tab w:val="num" w:pos="2874"/>
        </w:tabs>
        <w:ind w:left="2874" w:hanging="360"/>
      </w:pPr>
      <w:rPr>
        <w:rFonts w:ascii="Wingdings" w:hAnsi="Wingdings" w:hint="default"/>
      </w:rPr>
    </w:lvl>
    <w:lvl w:ilvl="3" w:tplc="0409000F" w:tentative="1">
      <w:start w:val="1"/>
      <w:numFmt w:val="bullet"/>
      <w:lvlText w:val=""/>
      <w:lvlJc w:val="left"/>
      <w:pPr>
        <w:tabs>
          <w:tab w:val="num" w:pos="3594"/>
        </w:tabs>
        <w:ind w:left="3594" w:hanging="360"/>
      </w:pPr>
      <w:rPr>
        <w:rFonts w:ascii="Symbol" w:hAnsi="Symbol" w:hint="default"/>
      </w:rPr>
    </w:lvl>
    <w:lvl w:ilvl="4" w:tplc="04090019" w:tentative="1">
      <w:start w:val="1"/>
      <w:numFmt w:val="bullet"/>
      <w:lvlText w:val="o"/>
      <w:lvlJc w:val="left"/>
      <w:pPr>
        <w:tabs>
          <w:tab w:val="num" w:pos="4314"/>
        </w:tabs>
        <w:ind w:left="4314" w:hanging="360"/>
      </w:pPr>
      <w:rPr>
        <w:rFonts w:ascii="Courier New" w:hAnsi="Courier New" w:hint="default"/>
      </w:rPr>
    </w:lvl>
    <w:lvl w:ilvl="5" w:tplc="0409001B" w:tentative="1">
      <w:start w:val="1"/>
      <w:numFmt w:val="bullet"/>
      <w:lvlText w:val=""/>
      <w:lvlJc w:val="left"/>
      <w:pPr>
        <w:tabs>
          <w:tab w:val="num" w:pos="5034"/>
        </w:tabs>
        <w:ind w:left="5034" w:hanging="360"/>
      </w:pPr>
      <w:rPr>
        <w:rFonts w:ascii="Wingdings" w:hAnsi="Wingdings" w:hint="default"/>
      </w:rPr>
    </w:lvl>
    <w:lvl w:ilvl="6" w:tplc="0409000F" w:tentative="1">
      <w:start w:val="1"/>
      <w:numFmt w:val="bullet"/>
      <w:lvlText w:val=""/>
      <w:lvlJc w:val="left"/>
      <w:pPr>
        <w:tabs>
          <w:tab w:val="num" w:pos="5754"/>
        </w:tabs>
        <w:ind w:left="5754" w:hanging="360"/>
      </w:pPr>
      <w:rPr>
        <w:rFonts w:ascii="Symbol" w:hAnsi="Symbol" w:hint="default"/>
      </w:rPr>
    </w:lvl>
    <w:lvl w:ilvl="7" w:tplc="04090019" w:tentative="1">
      <w:start w:val="1"/>
      <w:numFmt w:val="bullet"/>
      <w:lvlText w:val="o"/>
      <w:lvlJc w:val="left"/>
      <w:pPr>
        <w:tabs>
          <w:tab w:val="num" w:pos="6474"/>
        </w:tabs>
        <w:ind w:left="6474" w:hanging="360"/>
      </w:pPr>
      <w:rPr>
        <w:rFonts w:ascii="Courier New" w:hAnsi="Courier New" w:hint="default"/>
      </w:rPr>
    </w:lvl>
    <w:lvl w:ilvl="8" w:tplc="0409001B" w:tentative="1">
      <w:start w:val="1"/>
      <w:numFmt w:val="bullet"/>
      <w:lvlText w:val=""/>
      <w:lvlJc w:val="left"/>
      <w:pPr>
        <w:tabs>
          <w:tab w:val="num" w:pos="7194"/>
        </w:tabs>
        <w:ind w:left="7194" w:hanging="360"/>
      </w:pPr>
      <w:rPr>
        <w:rFonts w:ascii="Wingdings" w:hAnsi="Wingdings" w:hint="default"/>
      </w:rPr>
    </w:lvl>
  </w:abstractNum>
  <w:abstractNum w:abstractNumId="33" w15:restartNumberingAfterBreak="0">
    <w:nsid w:val="54CD074A"/>
    <w:multiLevelType w:val="singleLevel"/>
    <w:tmpl w:val="B688F124"/>
    <w:lvl w:ilvl="0">
      <w:start w:val="1"/>
      <w:numFmt w:val="decimal"/>
      <w:lvlText w:val="%1)"/>
      <w:lvlJc w:val="left"/>
      <w:pPr>
        <w:tabs>
          <w:tab w:val="num" w:pos="570"/>
        </w:tabs>
        <w:ind w:left="570" w:hanging="570"/>
      </w:pPr>
      <w:rPr>
        <w:rFonts w:hint="default"/>
      </w:rPr>
    </w:lvl>
  </w:abstractNum>
  <w:abstractNum w:abstractNumId="34" w15:restartNumberingAfterBreak="0">
    <w:nsid w:val="5F2C660B"/>
    <w:multiLevelType w:val="hybridMultilevel"/>
    <w:tmpl w:val="273EDF74"/>
    <w:lvl w:ilvl="0" w:tplc="0409000F">
      <w:start w:val="1"/>
      <w:numFmt w:val="bullet"/>
      <w:pStyle w:val="Bullets-2ndlevel"/>
      <w:lvlText w:val=""/>
      <w:lvlJc w:val="left"/>
      <w:pPr>
        <w:tabs>
          <w:tab w:val="num" w:pos="394"/>
        </w:tabs>
        <w:ind w:left="394" w:hanging="360"/>
      </w:pPr>
      <w:rPr>
        <w:rFonts w:ascii="Symbol" w:hAnsi="Symbol" w:hint="default"/>
        <w:color w:val="488B9B"/>
        <w:sz w:val="18"/>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2F49A6"/>
    <w:multiLevelType w:val="hybridMultilevel"/>
    <w:tmpl w:val="75884660"/>
    <w:lvl w:ilvl="0" w:tplc="4AE817E6">
      <w:start w:val="1"/>
      <w:numFmt w:val="bullet"/>
      <w:pStyle w:val="BulletPoint"/>
      <w:lvlText w:val=""/>
      <w:lvlJc w:val="left"/>
      <w:pPr>
        <w:tabs>
          <w:tab w:val="num" w:pos="1134"/>
        </w:tabs>
        <w:ind w:left="1134" w:hanging="425"/>
      </w:pPr>
      <w:rPr>
        <w:rFonts w:ascii="Wingdings" w:hAnsi="Wingdings" w:hint="default"/>
        <w:sz w:val="20"/>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3709EE"/>
    <w:multiLevelType w:val="singleLevel"/>
    <w:tmpl w:val="5680FC04"/>
    <w:lvl w:ilvl="0">
      <w:start w:val="1"/>
      <w:numFmt w:val="decimal"/>
      <w:pStyle w:val="Exhibit"/>
      <w:lvlText w:val="Exhibit %1: "/>
      <w:lvlJc w:val="left"/>
      <w:pPr>
        <w:tabs>
          <w:tab w:val="num" w:pos="1080"/>
        </w:tabs>
        <w:ind w:left="0" w:firstLine="0"/>
      </w:pPr>
      <w:rPr>
        <w:rFonts w:ascii="Times New Roman Bold" w:hAnsi="Times New Roman Bold" w:hint="default"/>
        <w:b/>
        <w:i/>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65610BAE"/>
    <w:multiLevelType w:val="hybridMultilevel"/>
    <w:tmpl w:val="30188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6B75600"/>
    <w:multiLevelType w:val="singleLevel"/>
    <w:tmpl w:val="05CA9586"/>
    <w:lvl w:ilvl="0">
      <w:start w:val="1"/>
      <w:numFmt w:val="bullet"/>
      <w:pStyle w:val="Achievement"/>
      <w:lvlText w:val=""/>
      <w:lvlJc w:val="left"/>
      <w:pPr>
        <w:tabs>
          <w:tab w:val="num" w:pos="360"/>
        </w:tabs>
        <w:ind w:left="245" w:hanging="245"/>
      </w:pPr>
      <w:rPr>
        <w:rFonts w:ascii="Wingdings" w:hAnsi="Wingdings" w:hint="default"/>
      </w:rPr>
    </w:lvl>
  </w:abstractNum>
  <w:abstractNum w:abstractNumId="39" w15:restartNumberingAfterBreak="0">
    <w:nsid w:val="6F960AF9"/>
    <w:multiLevelType w:val="hybridMultilevel"/>
    <w:tmpl w:val="ACD61D50"/>
    <w:lvl w:ilvl="0" w:tplc="EAF68ED8">
      <w:start w:val="1"/>
      <w:numFmt w:val="bullet"/>
      <w:pStyle w:val="AxonBulletIndent0"/>
      <w:lvlText w:val=""/>
      <w:lvlJc w:val="left"/>
      <w:pPr>
        <w:tabs>
          <w:tab w:val="num" w:pos="567"/>
        </w:tabs>
        <w:ind w:left="567" w:hanging="567"/>
      </w:pPr>
      <w:rPr>
        <w:rFonts w:ascii="Wingdings" w:hAnsi="Wingdings" w:hint="default"/>
        <w:color w:val="808000"/>
        <w:sz w:val="20"/>
      </w:rPr>
    </w:lvl>
    <w:lvl w:ilvl="1" w:tplc="79564A06">
      <w:start w:val="1"/>
      <w:numFmt w:val="bullet"/>
      <w:lvlText w:val="o"/>
      <w:lvlJc w:val="left"/>
      <w:pPr>
        <w:tabs>
          <w:tab w:val="num" w:pos="1440"/>
        </w:tabs>
        <w:ind w:left="1440" w:hanging="360"/>
      </w:pPr>
      <w:rPr>
        <w:rFonts w:ascii="Courier New" w:hAnsi="Courier New" w:hint="default"/>
      </w:rPr>
    </w:lvl>
    <w:lvl w:ilvl="2" w:tplc="60E6BED6">
      <w:start w:val="1"/>
      <w:numFmt w:val="bullet"/>
      <w:lvlText w:val=""/>
      <w:lvlJc w:val="left"/>
      <w:pPr>
        <w:tabs>
          <w:tab w:val="num" w:pos="2160"/>
        </w:tabs>
        <w:ind w:left="2160" w:hanging="360"/>
      </w:pPr>
      <w:rPr>
        <w:rFonts w:ascii="Wingdings" w:hAnsi="Wingdings" w:hint="default"/>
      </w:rPr>
    </w:lvl>
    <w:lvl w:ilvl="3" w:tplc="C24218AE" w:tentative="1">
      <w:start w:val="1"/>
      <w:numFmt w:val="bullet"/>
      <w:lvlText w:val=""/>
      <w:lvlJc w:val="left"/>
      <w:pPr>
        <w:tabs>
          <w:tab w:val="num" w:pos="2880"/>
        </w:tabs>
        <w:ind w:left="2880" w:hanging="360"/>
      </w:pPr>
      <w:rPr>
        <w:rFonts w:ascii="Symbol" w:hAnsi="Symbol" w:hint="default"/>
      </w:rPr>
    </w:lvl>
    <w:lvl w:ilvl="4" w:tplc="2D522030" w:tentative="1">
      <w:start w:val="1"/>
      <w:numFmt w:val="bullet"/>
      <w:lvlText w:val="o"/>
      <w:lvlJc w:val="left"/>
      <w:pPr>
        <w:tabs>
          <w:tab w:val="num" w:pos="3600"/>
        </w:tabs>
        <w:ind w:left="3600" w:hanging="360"/>
      </w:pPr>
      <w:rPr>
        <w:rFonts w:ascii="Courier New" w:hAnsi="Courier New" w:hint="default"/>
      </w:rPr>
    </w:lvl>
    <w:lvl w:ilvl="5" w:tplc="18FCBE14" w:tentative="1">
      <w:start w:val="1"/>
      <w:numFmt w:val="bullet"/>
      <w:lvlText w:val=""/>
      <w:lvlJc w:val="left"/>
      <w:pPr>
        <w:tabs>
          <w:tab w:val="num" w:pos="4320"/>
        </w:tabs>
        <w:ind w:left="4320" w:hanging="360"/>
      </w:pPr>
      <w:rPr>
        <w:rFonts w:ascii="Wingdings" w:hAnsi="Wingdings" w:hint="default"/>
      </w:rPr>
    </w:lvl>
    <w:lvl w:ilvl="6" w:tplc="BCAED068" w:tentative="1">
      <w:start w:val="1"/>
      <w:numFmt w:val="bullet"/>
      <w:lvlText w:val=""/>
      <w:lvlJc w:val="left"/>
      <w:pPr>
        <w:tabs>
          <w:tab w:val="num" w:pos="5040"/>
        </w:tabs>
        <w:ind w:left="5040" w:hanging="360"/>
      </w:pPr>
      <w:rPr>
        <w:rFonts w:ascii="Symbol" w:hAnsi="Symbol" w:hint="default"/>
      </w:rPr>
    </w:lvl>
    <w:lvl w:ilvl="7" w:tplc="9DC66402" w:tentative="1">
      <w:start w:val="1"/>
      <w:numFmt w:val="bullet"/>
      <w:lvlText w:val="o"/>
      <w:lvlJc w:val="left"/>
      <w:pPr>
        <w:tabs>
          <w:tab w:val="num" w:pos="5760"/>
        </w:tabs>
        <w:ind w:left="5760" w:hanging="360"/>
      </w:pPr>
      <w:rPr>
        <w:rFonts w:ascii="Courier New" w:hAnsi="Courier New" w:hint="default"/>
      </w:rPr>
    </w:lvl>
    <w:lvl w:ilvl="8" w:tplc="17CC5BE4"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45C2CA1"/>
    <w:multiLevelType w:val="hybridMultilevel"/>
    <w:tmpl w:val="A120BC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4E25AC3"/>
    <w:multiLevelType w:val="hybridMultilevel"/>
    <w:tmpl w:val="82A436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60912BD"/>
    <w:multiLevelType w:val="hybridMultilevel"/>
    <w:tmpl w:val="3760D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DE5073"/>
    <w:multiLevelType w:val="singleLevel"/>
    <w:tmpl w:val="11E02C9A"/>
    <w:lvl w:ilvl="0">
      <w:start w:val="1"/>
      <w:numFmt w:val="bullet"/>
      <w:pStyle w:val="TEXT"/>
      <w:lvlText w:val=""/>
      <w:lvlJc w:val="left"/>
      <w:pPr>
        <w:tabs>
          <w:tab w:val="num" w:pos="360"/>
        </w:tabs>
        <w:ind w:left="360" w:hanging="360"/>
      </w:pPr>
      <w:rPr>
        <w:rFonts w:ascii="Symbol" w:hAnsi="Symbol" w:hint="default"/>
      </w:rPr>
    </w:lvl>
  </w:abstractNum>
  <w:abstractNum w:abstractNumId="44" w15:restartNumberingAfterBreak="0">
    <w:nsid w:val="7BE02683"/>
    <w:multiLevelType w:val="multilevel"/>
    <w:tmpl w:val="7236143A"/>
    <w:lvl w:ilvl="0">
      <w:start w:val="1"/>
      <w:numFmt w:val="upperLetter"/>
      <w:pStyle w:val="Appendix"/>
      <w:lvlText w:val="Appendix %1:"/>
      <w:lvlJc w:val="left"/>
      <w:pPr>
        <w:tabs>
          <w:tab w:val="num" w:pos="1800"/>
        </w:tabs>
        <w:ind w:left="0" w:firstLine="0"/>
      </w:pPr>
      <w:rPr>
        <w:rFonts w:hint="default"/>
      </w:rPr>
    </w:lvl>
    <w:lvl w:ilvl="1">
      <w:start w:val="1"/>
      <w:numFmt w:val="decimal"/>
      <w:pStyle w:val="AppendixLevel2"/>
      <w:lvlText w:val="%1.%2"/>
      <w:lvlJc w:val="left"/>
      <w:pPr>
        <w:tabs>
          <w:tab w:val="num" w:pos="1134"/>
        </w:tabs>
        <w:ind w:left="1134" w:hanging="1134"/>
      </w:pPr>
      <w:rPr>
        <w:rFonts w:hint="default"/>
      </w:rPr>
    </w:lvl>
    <w:lvl w:ilvl="2">
      <w:start w:val="1"/>
      <w:numFmt w:val="decimal"/>
      <w:pStyle w:val="AppendixLevel3"/>
      <w:lvlText w:val="%1.%2.%3"/>
      <w:lvlJc w:val="left"/>
      <w:pPr>
        <w:tabs>
          <w:tab w:val="num" w:pos="720"/>
        </w:tabs>
        <w:ind w:left="0" w:firstLine="0"/>
      </w:pPr>
      <w:rPr>
        <w:rFonts w:hint="default"/>
      </w:rPr>
    </w:lvl>
    <w:lvl w:ilvl="3">
      <w:start w:val="1"/>
      <w:numFmt w:val="decimal"/>
      <w:pStyle w:val="AppendixLevel4"/>
      <w:lvlText w:val="%1.%2.%3.%4"/>
      <w:lvlJc w:val="left"/>
      <w:pPr>
        <w:tabs>
          <w:tab w:val="num" w:pos="108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1121454165">
    <w:abstractNumId w:val="32"/>
  </w:num>
  <w:num w:numId="2" w16cid:durableId="349796465">
    <w:abstractNumId w:val="19"/>
  </w:num>
  <w:num w:numId="3" w16cid:durableId="111171548">
    <w:abstractNumId w:val="10"/>
  </w:num>
  <w:num w:numId="4" w16cid:durableId="771167087">
    <w:abstractNumId w:val="25"/>
  </w:num>
  <w:num w:numId="5" w16cid:durableId="404379720">
    <w:abstractNumId w:val="12"/>
  </w:num>
  <w:num w:numId="6" w16cid:durableId="216169402">
    <w:abstractNumId w:val="8"/>
  </w:num>
  <w:num w:numId="7" w16cid:durableId="607198345">
    <w:abstractNumId w:val="2"/>
  </w:num>
  <w:num w:numId="8" w16cid:durableId="1980381740">
    <w:abstractNumId w:val="3"/>
  </w:num>
  <w:num w:numId="9" w16cid:durableId="1015884969">
    <w:abstractNumId w:val="13"/>
  </w:num>
  <w:num w:numId="10" w16cid:durableId="578255372">
    <w:abstractNumId w:val="16"/>
  </w:num>
  <w:num w:numId="11" w16cid:durableId="979459075">
    <w:abstractNumId w:val="4"/>
  </w:num>
  <w:num w:numId="12" w16cid:durableId="1439792222">
    <w:abstractNumId w:val="30"/>
  </w:num>
  <w:num w:numId="13" w16cid:durableId="439842853">
    <w:abstractNumId w:val="43"/>
  </w:num>
  <w:num w:numId="14" w16cid:durableId="1701778935">
    <w:abstractNumId w:val="23"/>
  </w:num>
  <w:num w:numId="15" w16cid:durableId="779027626">
    <w:abstractNumId w:val="9"/>
  </w:num>
  <w:num w:numId="16" w16cid:durableId="2126191152">
    <w:abstractNumId w:val="22"/>
  </w:num>
  <w:num w:numId="17" w16cid:durableId="1259020280">
    <w:abstractNumId w:val="38"/>
  </w:num>
  <w:num w:numId="18" w16cid:durableId="1493713998">
    <w:abstractNumId w:val="14"/>
  </w:num>
  <w:num w:numId="19" w16cid:durableId="1025323449">
    <w:abstractNumId w:val="36"/>
  </w:num>
  <w:num w:numId="20" w16cid:durableId="1779373487">
    <w:abstractNumId w:val="0"/>
  </w:num>
  <w:num w:numId="21" w16cid:durableId="709497337">
    <w:abstractNumId w:val="35"/>
  </w:num>
  <w:num w:numId="22" w16cid:durableId="1772163452">
    <w:abstractNumId w:val="39"/>
  </w:num>
  <w:num w:numId="23" w16cid:durableId="53893885">
    <w:abstractNumId w:val="27"/>
  </w:num>
  <w:num w:numId="24" w16cid:durableId="1965307665">
    <w:abstractNumId w:val="34"/>
  </w:num>
  <w:num w:numId="25" w16cid:durableId="2082290871">
    <w:abstractNumId w:val="28"/>
  </w:num>
  <w:num w:numId="26" w16cid:durableId="1360009316">
    <w:abstractNumId w:val="1"/>
  </w:num>
  <w:num w:numId="27" w16cid:durableId="1813208215">
    <w:abstractNumId w:val="44"/>
  </w:num>
  <w:num w:numId="28" w16cid:durableId="935675536">
    <w:abstractNumId w:val="18"/>
  </w:num>
  <w:num w:numId="29" w16cid:durableId="1404378267">
    <w:abstractNumId w:val="29"/>
  </w:num>
  <w:num w:numId="30" w16cid:durableId="177620987">
    <w:abstractNumId w:val="20"/>
  </w:num>
  <w:num w:numId="31" w16cid:durableId="441417517">
    <w:abstractNumId w:val="6"/>
  </w:num>
  <w:num w:numId="32" w16cid:durableId="860049064">
    <w:abstractNumId w:val="11"/>
  </w:num>
  <w:num w:numId="33" w16cid:durableId="1318460287">
    <w:abstractNumId w:val="17"/>
  </w:num>
  <w:num w:numId="34" w16cid:durableId="1070469694">
    <w:abstractNumId w:val="42"/>
  </w:num>
  <w:num w:numId="35" w16cid:durableId="634873994">
    <w:abstractNumId w:val="5"/>
  </w:num>
  <w:num w:numId="36" w16cid:durableId="1093739598">
    <w:abstractNumId w:val="26"/>
  </w:num>
  <w:num w:numId="37" w16cid:durableId="1883204698">
    <w:abstractNumId w:val="33"/>
  </w:num>
  <w:num w:numId="38" w16cid:durableId="495733903">
    <w:abstractNumId w:val="24"/>
  </w:num>
  <w:num w:numId="39" w16cid:durableId="539780046">
    <w:abstractNumId w:val="7"/>
  </w:num>
  <w:num w:numId="40" w16cid:durableId="1038972870">
    <w:abstractNumId w:val="41"/>
  </w:num>
  <w:num w:numId="41" w16cid:durableId="960115941">
    <w:abstractNumId w:val="40"/>
  </w:num>
  <w:num w:numId="42" w16cid:durableId="1400399550">
    <w:abstractNumId w:val="18"/>
  </w:num>
  <w:num w:numId="43" w16cid:durableId="1815830026">
    <w:abstractNumId w:val="18"/>
  </w:num>
  <w:num w:numId="44" w16cid:durableId="1752660287">
    <w:abstractNumId w:val="21"/>
  </w:num>
  <w:num w:numId="45" w16cid:durableId="551843673">
    <w:abstractNumId w:val="31"/>
  </w:num>
  <w:num w:numId="46" w16cid:durableId="1879538079">
    <w:abstractNumId w:val="3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embedSystemFonts/>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30"/>
  <w:displayHorizontalDrawingGridEvery w:val="0"/>
  <w:displayVerticalDrawingGridEvery w:val="2"/>
  <w:noPunctuationKerning/>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3D3"/>
    <w:rsid w:val="00001BAF"/>
    <w:rsid w:val="00002034"/>
    <w:rsid w:val="00002CFE"/>
    <w:rsid w:val="0000474A"/>
    <w:rsid w:val="00006DB9"/>
    <w:rsid w:val="0001260A"/>
    <w:rsid w:val="00013B52"/>
    <w:rsid w:val="00014153"/>
    <w:rsid w:val="00014621"/>
    <w:rsid w:val="00016231"/>
    <w:rsid w:val="0001758C"/>
    <w:rsid w:val="00017E98"/>
    <w:rsid w:val="000201A2"/>
    <w:rsid w:val="00022FD9"/>
    <w:rsid w:val="00025AC4"/>
    <w:rsid w:val="00036A16"/>
    <w:rsid w:val="000419C7"/>
    <w:rsid w:val="00041F7E"/>
    <w:rsid w:val="00042839"/>
    <w:rsid w:val="00043595"/>
    <w:rsid w:val="0005105E"/>
    <w:rsid w:val="00052EFF"/>
    <w:rsid w:val="00053175"/>
    <w:rsid w:val="00055865"/>
    <w:rsid w:val="00061614"/>
    <w:rsid w:val="00061649"/>
    <w:rsid w:val="00065529"/>
    <w:rsid w:val="0006556E"/>
    <w:rsid w:val="00065DB4"/>
    <w:rsid w:val="00071069"/>
    <w:rsid w:val="00077886"/>
    <w:rsid w:val="00080030"/>
    <w:rsid w:val="00083CEE"/>
    <w:rsid w:val="00085E42"/>
    <w:rsid w:val="000915A6"/>
    <w:rsid w:val="00095A91"/>
    <w:rsid w:val="000A525C"/>
    <w:rsid w:val="000A5D1B"/>
    <w:rsid w:val="000A7789"/>
    <w:rsid w:val="000B04F0"/>
    <w:rsid w:val="000C1B3A"/>
    <w:rsid w:val="000C314B"/>
    <w:rsid w:val="000D0AC9"/>
    <w:rsid w:val="000D1449"/>
    <w:rsid w:val="000E2F14"/>
    <w:rsid w:val="000E48EA"/>
    <w:rsid w:val="000F2416"/>
    <w:rsid w:val="000F45A2"/>
    <w:rsid w:val="000F45FA"/>
    <w:rsid w:val="000F4A42"/>
    <w:rsid w:val="00100CF3"/>
    <w:rsid w:val="001018C8"/>
    <w:rsid w:val="0010737E"/>
    <w:rsid w:val="001073D7"/>
    <w:rsid w:val="00110DA9"/>
    <w:rsid w:val="00115651"/>
    <w:rsid w:val="00120518"/>
    <w:rsid w:val="00127ED3"/>
    <w:rsid w:val="001375EC"/>
    <w:rsid w:val="0014527F"/>
    <w:rsid w:val="00145289"/>
    <w:rsid w:val="00147F2C"/>
    <w:rsid w:val="00153C12"/>
    <w:rsid w:val="001565C3"/>
    <w:rsid w:val="00157FDA"/>
    <w:rsid w:val="00160715"/>
    <w:rsid w:val="00160950"/>
    <w:rsid w:val="00165F28"/>
    <w:rsid w:val="0017416A"/>
    <w:rsid w:val="00180575"/>
    <w:rsid w:val="001839FB"/>
    <w:rsid w:val="0018547A"/>
    <w:rsid w:val="00186187"/>
    <w:rsid w:val="00186B9F"/>
    <w:rsid w:val="00193093"/>
    <w:rsid w:val="001972A1"/>
    <w:rsid w:val="001A21FF"/>
    <w:rsid w:val="001A6AF4"/>
    <w:rsid w:val="001B1889"/>
    <w:rsid w:val="001B1F3A"/>
    <w:rsid w:val="001B28F4"/>
    <w:rsid w:val="001B5415"/>
    <w:rsid w:val="001C0D2D"/>
    <w:rsid w:val="001D0E7A"/>
    <w:rsid w:val="001D1C09"/>
    <w:rsid w:val="001D2824"/>
    <w:rsid w:val="001D7792"/>
    <w:rsid w:val="001E1EE0"/>
    <w:rsid w:val="001E3DA2"/>
    <w:rsid w:val="001E639E"/>
    <w:rsid w:val="001F0AD5"/>
    <w:rsid w:val="002000B7"/>
    <w:rsid w:val="0021027C"/>
    <w:rsid w:val="00222B61"/>
    <w:rsid w:val="00224990"/>
    <w:rsid w:val="00226F2D"/>
    <w:rsid w:val="002277B5"/>
    <w:rsid w:val="002324B8"/>
    <w:rsid w:val="00232BD0"/>
    <w:rsid w:val="00242351"/>
    <w:rsid w:val="002433FD"/>
    <w:rsid w:val="00244385"/>
    <w:rsid w:val="00244EC5"/>
    <w:rsid w:val="0024586F"/>
    <w:rsid w:val="002474A1"/>
    <w:rsid w:val="002502C2"/>
    <w:rsid w:val="00250822"/>
    <w:rsid w:val="002535B0"/>
    <w:rsid w:val="002569B4"/>
    <w:rsid w:val="0026182E"/>
    <w:rsid w:val="0026494E"/>
    <w:rsid w:val="00273F82"/>
    <w:rsid w:val="00274E1E"/>
    <w:rsid w:val="00284803"/>
    <w:rsid w:val="00290757"/>
    <w:rsid w:val="00295E06"/>
    <w:rsid w:val="002A0C04"/>
    <w:rsid w:val="002A0F39"/>
    <w:rsid w:val="002A48B8"/>
    <w:rsid w:val="002B0282"/>
    <w:rsid w:val="002B27E6"/>
    <w:rsid w:val="002B3A73"/>
    <w:rsid w:val="002B4A0B"/>
    <w:rsid w:val="002B61FC"/>
    <w:rsid w:val="002C7708"/>
    <w:rsid w:val="002D30EE"/>
    <w:rsid w:val="002D5564"/>
    <w:rsid w:val="002E2180"/>
    <w:rsid w:val="002E3EF9"/>
    <w:rsid w:val="002E65E8"/>
    <w:rsid w:val="002E668D"/>
    <w:rsid w:val="002E6FFF"/>
    <w:rsid w:val="002F01C1"/>
    <w:rsid w:val="002F1456"/>
    <w:rsid w:val="00301042"/>
    <w:rsid w:val="00302373"/>
    <w:rsid w:val="003026C3"/>
    <w:rsid w:val="003052C9"/>
    <w:rsid w:val="00305C49"/>
    <w:rsid w:val="003079D8"/>
    <w:rsid w:val="00310BA8"/>
    <w:rsid w:val="00314F1E"/>
    <w:rsid w:val="00320C2B"/>
    <w:rsid w:val="00321A29"/>
    <w:rsid w:val="00321C56"/>
    <w:rsid w:val="0032733B"/>
    <w:rsid w:val="00330E85"/>
    <w:rsid w:val="003448BA"/>
    <w:rsid w:val="0034513E"/>
    <w:rsid w:val="003531A8"/>
    <w:rsid w:val="00360DAD"/>
    <w:rsid w:val="00366D72"/>
    <w:rsid w:val="00372BEE"/>
    <w:rsid w:val="00373527"/>
    <w:rsid w:val="00374DF6"/>
    <w:rsid w:val="00386E1C"/>
    <w:rsid w:val="00387D3A"/>
    <w:rsid w:val="00394321"/>
    <w:rsid w:val="003A1F6E"/>
    <w:rsid w:val="003A7B67"/>
    <w:rsid w:val="003BD739"/>
    <w:rsid w:val="003C3860"/>
    <w:rsid w:val="003D422B"/>
    <w:rsid w:val="003D4DAC"/>
    <w:rsid w:val="003D5C85"/>
    <w:rsid w:val="003E11B6"/>
    <w:rsid w:val="003E6A6A"/>
    <w:rsid w:val="003F2C9D"/>
    <w:rsid w:val="003F3DAB"/>
    <w:rsid w:val="003F4DFF"/>
    <w:rsid w:val="003F5333"/>
    <w:rsid w:val="00400454"/>
    <w:rsid w:val="004026AC"/>
    <w:rsid w:val="0040779D"/>
    <w:rsid w:val="00412FA0"/>
    <w:rsid w:val="00414902"/>
    <w:rsid w:val="004153ED"/>
    <w:rsid w:val="00421E5C"/>
    <w:rsid w:val="00422532"/>
    <w:rsid w:val="00430AE8"/>
    <w:rsid w:val="00436DCC"/>
    <w:rsid w:val="00437372"/>
    <w:rsid w:val="00441C75"/>
    <w:rsid w:val="00442ADF"/>
    <w:rsid w:val="00443E72"/>
    <w:rsid w:val="00450B81"/>
    <w:rsid w:val="00451290"/>
    <w:rsid w:val="00451832"/>
    <w:rsid w:val="0045414F"/>
    <w:rsid w:val="0046080A"/>
    <w:rsid w:val="00465767"/>
    <w:rsid w:val="0046607E"/>
    <w:rsid w:val="004666AD"/>
    <w:rsid w:val="00467227"/>
    <w:rsid w:val="004676B3"/>
    <w:rsid w:val="00472C3B"/>
    <w:rsid w:val="004760E7"/>
    <w:rsid w:val="00480EFD"/>
    <w:rsid w:val="0048135D"/>
    <w:rsid w:val="00482504"/>
    <w:rsid w:val="004866DF"/>
    <w:rsid w:val="00490014"/>
    <w:rsid w:val="00494909"/>
    <w:rsid w:val="004A2D07"/>
    <w:rsid w:val="004B219E"/>
    <w:rsid w:val="004B46F0"/>
    <w:rsid w:val="004B53E5"/>
    <w:rsid w:val="004C2FB7"/>
    <w:rsid w:val="004C6A9B"/>
    <w:rsid w:val="004D06BF"/>
    <w:rsid w:val="004D1BF7"/>
    <w:rsid w:val="004D2D53"/>
    <w:rsid w:val="004D3F87"/>
    <w:rsid w:val="004E0278"/>
    <w:rsid w:val="004E2C31"/>
    <w:rsid w:val="004E4564"/>
    <w:rsid w:val="004F1BE4"/>
    <w:rsid w:val="005063FE"/>
    <w:rsid w:val="005130D3"/>
    <w:rsid w:val="005133B1"/>
    <w:rsid w:val="0051386A"/>
    <w:rsid w:val="00516CB7"/>
    <w:rsid w:val="005200AA"/>
    <w:rsid w:val="00523FE9"/>
    <w:rsid w:val="00524A5A"/>
    <w:rsid w:val="00525179"/>
    <w:rsid w:val="00526270"/>
    <w:rsid w:val="00527711"/>
    <w:rsid w:val="00532B22"/>
    <w:rsid w:val="00532B62"/>
    <w:rsid w:val="00532CF6"/>
    <w:rsid w:val="00537BAC"/>
    <w:rsid w:val="0054049A"/>
    <w:rsid w:val="0055014D"/>
    <w:rsid w:val="005504B0"/>
    <w:rsid w:val="00550F90"/>
    <w:rsid w:val="00551A22"/>
    <w:rsid w:val="00556F02"/>
    <w:rsid w:val="00563F25"/>
    <w:rsid w:val="00565067"/>
    <w:rsid w:val="00566485"/>
    <w:rsid w:val="00574523"/>
    <w:rsid w:val="005859B1"/>
    <w:rsid w:val="00591753"/>
    <w:rsid w:val="00595638"/>
    <w:rsid w:val="00595BF1"/>
    <w:rsid w:val="005A1B4B"/>
    <w:rsid w:val="005A291F"/>
    <w:rsid w:val="005A3014"/>
    <w:rsid w:val="005A720F"/>
    <w:rsid w:val="005B0740"/>
    <w:rsid w:val="005B0DB5"/>
    <w:rsid w:val="005B233E"/>
    <w:rsid w:val="005B4577"/>
    <w:rsid w:val="005B76EF"/>
    <w:rsid w:val="005C3DD9"/>
    <w:rsid w:val="005D13F0"/>
    <w:rsid w:val="005D31C9"/>
    <w:rsid w:val="005E15AF"/>
    <w:rsid w:val="005E68A8"/>
    <w:rsid w:val="005E6F93"/>
    <w:rsid w:val="005F2149"/>
    <w:rsid w:val="005F5A45"/>
    <w:rsid w:val="00601231"/>
    <w:rsid w:val="006060F6"/>
    <w:rsid w:val="00610A1F"/>
    <w:rsid w:val="00611A1F"/>
    <w:rsid w:val="00612483"/>
    <w:rsid w:val="00614DBE"/>
    <w:rsid w:val="0062195D"/>
    <w:rsid w:val="00623870"/>
    <w:rsid w:val="00627984"/>
    <w:rsid w:val="00630709"/>
    <w:rsid w:val="00633223"/>
    <w:rsid w:val="00642AA8"/>
    <w:rsid w:val="006443F3"/>
    <w:rsid w:val="00644454"/>
    <w:rsid w:val="00645676"/>
    <w:rsid w:val="006503D8"/>
    <w:rsid w:val="006538CB"/>
    <w:rsid w:val="006613BF"/>
    <w:rsid w:val="00666C09"/>
    <w:rsid w:val="006800A9"/>
    <w:rsid w:val="0068263B"/>
    <w:rsid w:val="00693205"/>
    <w:rsid w:val="00693A61"/>
    <w:rsid w:val="006A289D"/>
    <w:rsid w:val="006A2A0D"/>
    <w:rsid w:val="006A4349"/>
    <w:rsid w:val="006B68E6"/>
    <w:rsid w:val="006B6912"/>
    <w:rsid w:val="006B6DFC"/>
    <w:rsid w:val="006C01A7"/>
    <w:rsid w:val="006C3CA9"/>
    <w:rsid w:val="006C4649"/>
    <w:rsid w:val="006C7748"/>
    <w:rsid w:val="006D0613"/>
    <w:rsid w:val="006D3AE8"/>
    <w:rsid w:val="006D3C6B"/>
    <w:rsid w:val="006D42C4"/>
    <w:rsid w:val="006D5AE8"/>
    <w:rsid w:val="006E1F7E"/>
    <w:rsid w:val="006E23D4"/>
    <w:rsid w:val="006E2A2C"/>
    <w:rsid w:val="006E3129"/>
    <w:rsid w:val="006E3540"/>
    <w:rsid w:val="006E6E5D"/>
    <w:rsid w:val="006F3272"/>
    <w:rsid w:val="006F683C"/>
    <w:rsid w:val="007076F2"/>
    <w:rsid w:val="00711183"/>
    <w:rsid w:val="007220C5"/>
    <w:rsid w:val="00724A0B"/>
    <w:rsid w:val="0072542F"/>
    <w:rsid w:val="007271D5"/>
    <w:rsid w:val="00732ED6"/>
    <w:rsid w:val="007344D6"/>
    <w:rsid w:val="00735E12"/>
    <w:rsid w:val="00742383"/>
    <w:rsid w:val="00745358"/>
    <w:rsid w:val="00746F9D"/>
    <w:rsid w:val="00747448"/>
    <w:rsid w:val="00750F1B"/>
    <w:rsid w:val="0075349C"/>
    <w:rsid w:val="007536BD"/>
    <w:rsid w:val="0075532D"/>
    <w:rsid w:val="007560A4"/>
    <w:rsid w:val="0076094D"/>
    <w:rsid w:val="00761C12"/>
    <w:rsid w:val="007634D5"/>
    <w:rsid w:val="00764A7A"/>
    <w:rsid w:val="00766EB0"/>
    <w:rsid w:val="00767E3C"/>
    <w:rsid w:val="00770AA6"/>
    <w:rsid w:val="00771ED7"/>
    <w:rsid w:val="00773055"/>
    <w:rsid w:val="007771E9"/>
    <w:rsid w:val="007863F2"/>
    <w:rsid w:val="00790DC9"/>
    <w:rsid w:val="007921B7"/>
    <w:rsid w:val="007966DE"/>
    <w:rsid w:val="007A434E"/>
    <w:rsid w:val="007A6E65"/>
    <w:rsid w:val="007B1E53"/>
    <w:rsid w:val="007B2B5E"/>
    <w:rsid w:val="007B49F6"/>
    <w:rsid w:val="007B54CD"/>
    <w:rsid w:val="007B5EFC"/>
    <w:rsid w:val="007B60AE"/>
    <w:rsid w:val="007B76E2"/>
    <w:rsid w:val="007C09C7"/>
    <w:rsid w:val="007C0E00"/>
    <w:rsid w:val="007C0F02"/>
    <w:rsid w:val="007C2EF9"/>
    <w:rsid w:val="007C3AB6"/>
    <w:rsid w:val="007D0567"/>
    <w:rsid w:val="007D51E9"/>
    <w:rsid w:val="007D7B5E"/>
    <w:rsid w:val="007E0DE9"/>
    <w:rsid w:val="007E0ECD"/>
    <w:rsid w:val="007E4AAA"/>
    <w:rsid w:val="007E4E93"/>
    <w:rsid w:val="007E6768"/>
    <w:rsid w:val="007F06CA"/>
    <w:rsid w:val="00802776"/>
    <w:rsid w:val="00805C74"/>
    <w:rsid w:val="00806E7E"/>
    <w:rsid w:val="00806F0D"/>
    <w:rsid w:val="00807578"/>
    <w:rsid w:val="00812446"/>
    <w:rsid w:val="0081379D"/>
    <w:rsid w:val="00813ED1"/>
    <w:rsid w:val="008158E8"/>
    <w:rsid w:val="0082078B"/>
    <w:rsid w:val="008217A1"/>
    <w:rsid w:val="00826E01"/>
    <w:rsid w:val="00830D99"/>
    <w:rsid w:val="00832F84"/>
    <w:rsid w:val="00834A2A"/>
    <w:rsid w:val="00840F2E"/>
    <w:rsid w:val="00841760"/>
    <w:rsid w:val="00841F1B"/>
    <w:rsid w:val="00842E49"/>
    <w:rsid w:val="00846DE5"/>
    <w:rsid w:val="00855134"/>
    <w:rsid w:val="00860A82"/>
    <w:rsid w:val="00873567"/>
    <w:rsid w:val="00882E3B"/>
    <w:rsid w:val="008849C3"/>
    <w:rsid w:val="00890080"/>
    <w:rsid w:val="00892C11"/>
    <w:rsid w:val="008933F2"/>
    <w:rsid w:val="00894089"/>
    <w:rsid w:val="00894FF8"/>
    <w:rsid w:val="00896720"/>
    <w:rsid w:val="008A36EF"/>
    <w:rsid w:val="008A3B49"/>
    <w:rsid w:val="008A3D46"/>
    <w:rsid w:val="008A4A46"/>
    <w:rsid w:val="008A53A5"/>
    <w:rsid w:val="008A7D4E"/>
    <w:rsid w:val="008B08F2"/>
    <w:rsid w:val="008B23EB"/>
    <w:rsid w:val="008B28A6"/>
    <w:rsid w:val="008B5681"/>
    <w:rsid w:val="008B5DC4"/>
    <w:rsid w:val="008B6F78"/>
    <w:rsid w:val="008D0008"/>
    <w:rsid w:val="008D099C"/>
    <w:rsid w:val="008D4934"/>
    <w:rsid w:val="008E1288"/>
    <w:rsid w:val="008E42FD"/>
    <w:rsid w:val="008F48B4"/>
    <w:rsid w:val="008F4FF6"/>
    <w:rsid w:val="008F6652"/>
    <w:rsid w:val="00902E0E"/>
    <w:rsid w:val="00911222"/>
    <w:rsid w:val="009113C1"/>
    <w:rsid w:val="009176A6"/>
    <w:rsid w:val="00917C9E"/>
    <w:rsid w:val="009226E4"/>
    <w:rsid w:val="009307B5"/>
    <w:rsid w:val="009369F0"/>
    <w:rsid w:val="00940034"/>
    <w:rsid w:val="009410D1"/>
    <w:rsid w:val="009472B5"/>
    <w:rsid w:val="00955C22"/>
    <w:rsid w:val="00956F55"/>
    <w:rsid w:val="00957A53"/>
    <w:rsid w:val="00963AF3"/>
    <w:rsid w:val="009674BB"/>
    <w:rsid w:val="00973AF5"/>
    <w:rsid w:val="009766BC"/>
    <w:rsid w:val="00977204"/>
    <w:rsid w:val="00980FDC"/>
    <w:rsid w:val="00981F92"/>
    <w:rsid w:val="009820EF"/>
    <w:rsid w:val="00985A83"/>
    <w:rsid w:val="00986846"/>
    <w:rsid w:val="00987AEC"/>
    <w:rsid w:val="0099355E"/>
    <w:rsid w:val="00993EE4"/>
    <w:rsid w:val="009975F3"/>
    <w:rsid w:val="009A60D9"/>
    <w:rsid w:val="009B0029"/>
    <w:rsid w:val="009B0400"/>
    <w:rsid w:val="009B1A46"/>
    <w:rsid w:val="009B2E01"/>
    <w:rsid w:val="009B42A5"/>
    <w:rsid w:val="009C401A"/>
    <w:rsid w:val="009C5617"/>
    <w:rsid w:val="009C5FB0"/>
    <w:rsid w:val="009C6126"/>
    <w:rsid w:val="009D1491"/>
    <w:rsid w:val="009D46EA"/>
    <w:rsid w:val="009D5120"/>
    <w:rsid w:val="009D5465"/>
    <w:rsid w:val="009D644F"/>
    <w:rsid w:val="009D7D07"/>
    <w:rsid w:val="009E0102"/>
    <w:rsid w:val="009E4DF3"/>
    <w:rsid w:val="009F3BFC"/>
    <w:rsid w:val="00A02A51"/>
    <w:rsid w:val="00A07568"/>
    <w:rsid w:val="00A15E58"/>
    <w:rsid w:val="00A21C4F"/>
    <w:rsid w:val="00A220F1"/>
    <w:rsid w:val="00A225C6"/>
    <w:rsid w:val="00A22639"/>
    <w:rsid w:val="00A302C4"/>
    <w:rsid w:val="00A306DE"/>
    <w:rsid w:val="00A343CD"/>
    <w:rsid w:val="00A40445"/>
    <w:rsid w:val="00A414EA"/>
    <w:rsid w:val="00A51403"/>
    <w:rsid w:val="00A62294"/>
    <w:rsid w:val="00A62CD8"/>
    <w:rsid w:val="00A65969"/>
    <w:rsid w:val="00A65D65"/>
    <w:rsid w:val="00A67340"/>
    <w:rsid w:val="00A6737D"/>
    <w:rsid w:val="00A72B81"/>
    <w:rsid w:val="00A72D1F"/>
    <w:rsid w:val="00A73882"/>
    <w:rsid w:val="00A74DFF"/>
    <w:rsid w:val="00A83AE7"/>
    <w:rsid w:val="00A869EF"/>
    <w:rsid w:val="00A9212E"/>
    <w:rsid w:val="00A94301"/>
    <w:rsid w:val="00A947BA"/>
    <w:rsid w:val="00A9500F"/>
    <w:rsid w:val="00A95AEC"/>
    <w:rsid w:val="00A97A44"/>
    <w:rsid w:val="00AA374D"/>
    <w:rsid w:val="00AA4F55"/>
    <w:rsid w:val="00AB10E0"/>
    <w:rsid w:val="00AB22BE"/>
    <w:rsid w:val="00AB2EF0"/>
    <w:rsid w:val="00AB33D4"/>
    <w:rsid w:val="00AB3B99"/>
    <w:rsid w:val="00AB3FFC"/>
    <w:rsid w:val="00AB57F0"/>
    <w:rsid w:val="00AD6532"/>
    <w:rsid w:val="00AD65C8"/>
    <w:rsid w:val="00AE0115"/>
    <w:rsid w:val="00AF0269"/>
    <w:rsid w:val="00AF0EAF"/>
    <w:rsid w:val="00AF2B41"/>
    <w:rsid w:val="00AF5E2C"/>
    <w:rsid w:val="00B0013F"/>
    <w:rsid w:val="00B00E06"/>
    <w:rsid w:val="00B02290"/>
    <w:rsid w:val="00B02D09"/>
    <w:rsid w:val="00B06488"/>
    <w:rsid w:val="00B11960"/>
    <w:rsid w:val="00B13141"/>
    <w:rsid w:val="00B16BFF"/>
    <w:rsid w:val="00B173D2"/>
    <w:rsid w:val="00B20EEC"/>
    <w:rsid w:val="00B233B0"/>
    <w:rsid w:val="00B26B92"/>
    <w:rsid w:val="00B27DB2"/>
    <w:rsid w:val="00B3043E"/>
    <w:rsid w:val="00B31F67"/>
    <w:rsid w:val="00B32D48"/>
    <w:rsid w:val="00B33793"/>
    <w:rsid w:val="00B354F9"/>
    <w:rsid w:val="00B36CF9"/>
    <w:rsid w:val="00B40184"/>
    <w:rsid w:val="00B57EF4"/>
    <w:rsid w:val="00B62AD1"/>
    <w:rsid w:val="00B630DF"/>
    <w:rsid w:val="00B66EC9"/>
    <w:rsid w:val="00B7201E"/>
    <w:rsid w:val="00B75DA7"/>
    <w:rsid w:val="00B76677"/>
    <w:rsid w:val="00B818C1"/>
    <w:rsid w:val="00B83FBB"/>
    <w:rsid w:val="00B92061"/>
    <w:rsid w:val="00B96000"/>
    <w:rsid w:val="00B978F7"/>
    <w:rsid w:val="00BA5D65"/>
    <w:rsid w:val="00BA6A13"/>
    <w:rsid w:val="00BB562F"/>
    <w:rsid w:val="00BB5C12"/>
    <w:rsid w:val="00BD3B1A"/>
    <w:rsid w:val="00BD629C"/>
    <w:rsid w:val="00BE7E7A"/>
    <w:rsid w:val="00BF0080"/>
    <w:rsid w:val="00BF0E6F"/>
    <w:rsid w:val="00BF12CB"/>
    <w:rsid w:val="00BF4123"/>
    <w:rsid w:val="00BF6288"/>
    <w:rsid w:val="00C06478"/>
    <w:rsid w:val="00C2377B"/>
    <w:rsid w:val="00C3038D"/>
    <w:rsid w:val="00C353D3"/>
    <w:rsid w:val="00C36261"/>
    <w:rsid w:val="00C40691"/>
    <w:rsid w:val="00C40BF1"/>
    <w:rsid w:val="00C4278D"/>
    <w:rsid w:val="00C46469"/>
    <w:rsid w:val="00C47771"/>
    <w:rsid w:val="00C50C2D"/>
    <w:rsid w:val="00C511EA"/>
    <w:rsid w:val="00C56476"/>
    <w:rsid w:val="00C56598"/>
    <w:rsid w:val="00C63747"/>
    <w:rsid w:val="00C650FC"/>
    <w:rsid w:val="00C76521"/>
    <w:rsid w:val="00C76DCC"/>
    <w:rsid w:val="00C90271"/>
    <w:rsid w:val="00C95E29"/>
    <w:rsid w:val="00C95EC4"/>
    <w:rsid w:val="00CA0421"/>
    <w:rsid w:val="00CA1F02"/>
    <w:rsid w:val="00CA5CF7"/>
    <w:rsid w:val="00CB124A"/>
    <w:rsid w:val="00CB18B3"/>
    <w:rsid w:val="00CC1A46"/>
    <w:rsid w:val="00CC4AA1"/>
    <w:rsid w:val="00CC5A07"/>
    <w:rsid w:val="00CD15B4"/>
    <w:rsid w:val="00CE1DBA"/>
    <w:rsid w:val="00CE4E32"/>
    <w:rsid w:val="00CE5511"/>
    <w:rsid w:val="00CF557D"/>
    <w:rsid w:val="00D12102"/>
    <w:rsid w:val="00D23222"/>
    <w:rsid w:val="00D23489"/>
    <w:rsid w:val="00D23D52"/>
    <w:rsid w:val="00D31D16"/>
    <w:rsid w:val="00D41C23"/>
    <w:rsid w:val="00D436E3"/>
    <w:rsid w:val="00D50868"/>
    <w:rsid w:val="00D5109D"/>
    <w:rsid w:val="00D511A4"/>
    <w:rsid w:val="00D53B2F"/>
    <w:rsid w:val="00D57E0A"/>
    <w:rsid w:val="00D60911"/>
    <w:rsid w:val="00D61700"/>
    <w:rsid w:val="00D635BE"/>
    <w:rsid w:val="00D64477"/>
    <w:rsid w:val="00D6449B"/>
    <w:rsid w:val="00D65801"/>
    <w:rsid w:val="00D72A11"/>
    <w:rsid w:val="00D74F23"/>
    <w:rsid w:val="00D81FCA"/>
    <w:rsid w:val="00D82EFC"/>
    <w:rsid w:val="00D83DD0"/>
    <w:rsid w:val="00D86538"/>
    <w:rsid w:val="00D86D8B"/>
    <w:rsid w:val="00D94981"/>
    <w:rsid w:val="00D958D5"/>
    <w:rsid w:val="00DA39E9"/>
    <w:rsid w:val="00DB017B"/>
    <w:rsid w:val="00DB2884"/>
    <w:rsid w:val="00DB323E"/>
    <w:rsid w:val="00DC1D05"/>
    <w:rsid w:val="00DD17D9"/>
    <w:rsid w:val="00DD2A99"/>
    <w:rsid w:val="00DD3CF3"/>
    <w:rsid w:val="00DD5959"/>
    <w:rsid w:val="00DD5F29"/>
    <w:rsid w:val="00DE20A7"/>
    <w:rsid w:val="00DE378B"/>
    <w:rsid w:val="00DE4AF2"/>
    <w:rsid w:val="00DE5108"/>
    <w:rsid w:val="00DE7C48"/>
    <w:rsid w:val="00DF0B51"/>
    <w:rsid w:val="00DF3BA7"/>
    <w:rsid w:val="00DF58EF"/>
    <w:rsid w:val="00E13167"/>
    <w:rsid w:val="00E13A53"/>
    <w:rsid w:val="00E230F6"/>
    <w:rsid w:val="00E26BDA"/>
    <w:rsid w:val="00E305FB"/>
    <w:rsid w:val="00E34197"/>
    <w:rsid w:val="00E36450"/>
    <w:rsid w:val="00E41026"/>
    <w:rsid w:val="00E4726C"/>
    <w:rsid w:val="00E52223"/>
    <w:rsid w:val="00E622BB"/>
    <w:rsid w:val="00E737FB"/>
    <w:rsid w:val="00E73A32"/>
    <w:rsid w:val="00E73DB7"/>
    <w:rsid w:val="00E74EAD"/>
    <w:rsid w:val="00E76069"/>
    <w:rsid w:val="00E8093E"/>
    <w:rsid w:val="00E84210"/>
    <w:rsid w:val="00E90EEA"/>
    <w:rsid w:val="00E9418B"/>
    <w:rsid w:val="00E96E24"/>
    <w:rsid w:val="00E97686"/>
    <w:rsid w:val="00EA40B7"/>
    <w:rsid w:val="00EA5E6E"/>
    <w:rsid w:val="00EB5CC0"/>
    <w:rsid w:val="00EB7168"/>
    <w:rsid w:val="00EC0CAC"/>
    <w:rsid w:val="00EC2CF5"/>
    <w:rsid w:val="00EC458F"/>
    <w:rsid w:val="00ED06FE"/>
    <w:rsid w:val="00ED1CA0"/>
    <w:rsid w:val="00ED5A63"/>
    <w:rsid w:val="00ED5EE8"/>
    <w:rsid w:val="00ED5EF2"/>
    <w:rsid w:val="00EE0883"/>
    <w:rsid w:val="00EE1530"/>
    <w:rsid w:val="00EF0D6C"/>
    <w:rsid w:val="00EF3237"/>
    <w:rsid w:val="00EF385D"/>
    <w:rsid w:val="00EF7B65"/>
    <w:rsid w:val="00F06CC2"/>
    <w:rsid w:val="00F07AA5"/>
    <w:rsid w:val="00F10860"/>
    <w:rsid w:val="00F1211E"/>
    <w:rsid w:val="00F2202D"/>
    <w:rsid w:val="00F24EE4"/>
    <w:rsid w:val="00F2680D"/>
    <w:rsid w:val="00F3071F"/>
    <w:rsid w:val="00F3293D"/>
    <w:rsid w:val="00F430E7"/>
    <w:rsid w:val="00F45793"/>
    <w:rsid w:val="00F5231B"/>
    <w:rsid w:val="00F533D3"/>
    <w:rsid w:val="00F577E4"/>
    <w:rsid w:val="00F60A1F"/>
    <w:rsid w:val="00F62FB9"/>
    <w:rsid w:val="00F6702B"/>
    <w:rsid w:val="00F74A93"/>
    <w:rsid w:val="00F75146"/>
    <w:rsid w:val="00F80D8D"/>
    <w:rsid w:val="00F8461F"/>
    <w:rsid w:val="00F91D52"/>
    <w:rsid w:val="00F96DB6"/>
    <w:rsid w:val="00F97494"/>
    <w:rsid w:val="00F97B53"/>
    <w:rsid w:val="00FA1AC7"/>
    <w:rsid w:val="00FA28AA"/>
    <w:rsid w:val="00FA5940"/>
    <w:rsid w:val="00FB0235"/>
    <w:rsid w:val="00FB31FB"/>
    <w:rsid w:val="00FB330C"/>
    <w:rsid w:val="00FC04A5"/>
    <w:rsid w:val="00FC0D89"/>
    <w:rsid w:val="00FC4261"/>
    <w:rsid w:val="00FC6EC3"/>
    <w:rsid w:val="00FD355A"/>
    <w:rsid w:val="00FD3ADB"/>
    <w:rsid w:val="00FD5ED6"/>
    <w:rsid w:val="00FD668A"/>
    <w:rsid w:val="00FE09DB"/>
    <w:rsid w:val="00FE2227"/>
    <w:rsid w:val="00FE3607"/>
    <w:rsid w:val="00FE590F"/>
    <w:rsid w:val="00FE5E12"/>
    <w:rsid w:val="00FF1264"/>
    <w:rsid w:val="00FF6622"/>
    <w:rsid w:val="01711C7B"/>
    <w:rsid w:val="018018FC"/>
    <w:rsid w:val="01A482FA"/>
    <w:rsid w:val="022372CC"/>
    <w:rsid w:val="0374CA91"/>
    <w:rsid w:val="087B8B2A"/>
    <w:rsid w:val="08836AC7"/>
    <w:rsid w:val="093801BA"/>
    <w:rsid w:val="09C5A87E"/>
    <w:rsid w:val="0A078C12"/>
    <w:rsid w:val="0A5EAF5F"/>
    <w:rsid w:val="0C3E47BF"/>
    <w:rsid w:val="0DBBF65B"/>
    <w:rsid w:val="0F1A3BC7"/>
    <w:rsid w:val="114BEE5D"/>
    <w:rsid w:val="11810C02"/>
    <w:rsid w:val="14C145F7"/>
    <w:rsid w:val="159AA8F1"/>
    <w:rsid w:val="160C3ECD"/>
    <w:rsid w:val="1714617A"/>
    <w:rsid w:val="171DEA09"/>
    <w:rsid w:val="18B36176"/>
    <w:rsid w:val="1AD9A846"/>
    <w:rsid w:val="1AF036A9"/>
    <w:rsid w:val="1B214248"/>
    <w:rsid w:val="1B3BE20D"/>
    <w:rsid w:val="1B68961C"/>
    <w:rsid w:val="1CAFD818"/>
    <w:rsid w:val="1EA036DE"/>
    <w:rsid w:val="1EDBB843"/>
    <w:rsid w:val="1F8CCD96"/>
    <w:rsid w:val="202E7900"/>
    <w:rsid w:val="21253645"/>
    <w:rsid w:val="215F782D"/>
    <w:rsid w:val="21D0D2C8"/>
    <w:rsid w:val="21E9465B"/>
    <w:rsid w:val="261A2FDE"/>
    <w:rsid w:val="2A85563A"/>
    <w:rsid w:val="2AD6AC78"/>
    <w:rsid w:val="2B860B53"/>
    <w:rsid w:val="2C7FB9D1"/>
    <w:rsid w:val="31A14952"/>
    <w:rsid w:val="3250368D"/>
    <w:rsid w:val="3366A1FF"/>
    <w:rsid w:val="33AAFF02"/>
    <w:rsid w:val="33B1CDCA"/>
    <w:rsid w:val="33EE83F3"/>
    <w:rsid w:val="3442079E"/>
    <w:rsid w:val="3472B7F5"/>
    <w:rsid w:val="3587D74F"/>
    <w:rsid w:val="365BE71B"/>
    <w:rsid w:val="378B9695"/>
    <w:rsid w:val="37C4E3CE"/>
    <w:rsid w:val="38BF7811"/>
    <w:rsid w:val="3C693FEA"/>
    <w:rsid w:val="3D195339"/>
    <w:rsid w:val="41DE144D"/>
    <w:rsid w:val="4356B535"/>
    <w:rsid w:val="45DD5454"/>
    <w:rsid w:val="47BD74E1"/>
    <w:rsid w:val="49B74F72"/>
    <w:rsid w:val="4A050C5A"/>
    <w:rsid w:val="4A0BE2AD"/>
    <w:rsid w:val="4ABD21C1"/>
    <w:rsid w:val="4B100E4E"/>
    <w:rsid w:val="4BE94566"/>
    <w:rsid w:val="4DF81965"/>
    <w:rsid w:val="4F8EE4AC"/>
    <w:rsid w:val="4FF9A023"/>
    <w:rsid w:val="504652B1"/>
    <w:rsid w:val="507FF2AD"/>
    <w:rsid w:val="50A46634"/>
    <w:rsid w:val="536CDCD9"/>
    <w:rsid w:val="543C254C"/>
    <w:rsid w:val="58727135"/>
    <w:rsid w:val="588AA164"/>
    <w:rsid w:val="589B943A"/>
    <w:rsid w:val="58E918A2"/>
    <w:rsid w:val="59CE83DB"/>
    <w:rsid w:val="5B739844"/>
    <w:rsid w:val="5CCA690F"/>
    <w:rsid w:val="5DEAEFDC"/>
    <w:rsid w:val="5E0E0D7B"/>
    <w:rsid w:val="5E30E3A1"/>
    <w:rsid w:val="5ED030B4"/>
    <w:rsid w:val="5FA2DD67"/>
    <w:rsid w:val="5FBF7F5E"/>
    <w:rsid w:val="604C0BD9"/>
    <w:rsid w:val="608AD166"/>
    <w:rsid w:val="6192C207"/>
    <w:rsid w:val="638A791D"/>
    <w:rsid w:val="6451CEE9"/>
    <w:rsid w:val="6510FA68"/>
    <w:rsid w:val="65D95A1E"/>
    <w:rsid w:val="6676E3A2"/>
    <w:rsid w:val="667C80FF"/>
    <w:rsid w:val="67A06166"/>
    <w:rsid w:val="69301B39"/>
    <w:rsid w:val="69CB432E"/>
    <w:rsid w:val="6A8705AC"/>
    <w:rsid w:val="6AE1AEA0"/>
    <w:rsid w:val="6DE8F0FC"/>
    <w:rsid w:val="74DE47DA"/>
    <w:rsid w:val="75413A72"/>
    <w:rsid w:val="756E0D5F"/>
    <w:rsid w:val="79B1B8FD"/>
    <w:rsid w:val="79F94A3A"/>
    <w:rsid w:val="7AB86B21"/>
    <w:rsid w:val="7B6545E2"/>
    <w:rsid w:val="7B951A9B"/>
    <w:rsid w:val="7CD12DCD"/>
    <w:rsid w:val="7DE4527E"/>
    <w:rsid w:val="7EA006D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5C7857F2"/>
  <w15:docId w15:val="{4CD3B27B-4850-43FD-8F1E-36FE176C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418B"/>
    <w:pPr>
      <w:spacing w:before="120"/>
      <w:jc w:val="both"/>
    </w:pPr>
    <w:rPr>
      <w:rFonts w:ascii="Arial" w:hAnsi="Arial"/>
      <w:sz w:val="18"/>
      <w:szCs w:val="24"/>
      <w:lang w:val="en-GB"/>
    </w:rPr>
  </w:style>
  <w:style w:type="paragraph" w:styleId="Heading1">
    <w:name w:val="heading 1"/>
    <w:aliases w:val="1,Level 1,H1,h1,tchead,Heading 1a,PA Chapter,heading a,Part,Attribute Heading 1,Heading 1 table,min1,LOA3 H1,ASAPHeading 1,Section,section,chapter,Project 1,RFS,Section1,Section2,Section11,Part Heading,Logica LevelSeas,no number,no number1,nu"/>
    <w:basedOn w:val="Normal"/>
    <w:next w:val="Normal"/>
    <w:link w:val="Heading1Char"/>
    <w:qFormat/>
    <w:rsid w:val="00D61700"/>
    <w:pPr>
      <w:keepNext/>
      <w:pageBreakBefore/>
      <w:numPr>
        <w:numId w:val="28"/>
      </w:numPr>
      <w:tabs>
        <w:tab w:val="left" w:pos="851"/>
      </w:tabs>
      <w:spacing w:before="240"/>
      <w:outlineLvl w:val="0"/>
    </w:pPr>
    <w:rPr>
      <w:rFonts w:ascii="Arial Bold" w:hAnsi="Arial Bold" w:cs="Arial"/>
      <w:b/>
      <w:bCs/>
      <w:kern w:val="32"/>
      <w:sz w:val="30"/>
      <w:szCs w:val="32"/>
    </w:rPr>
  </w:style>
  <w:style w:type="paragraph" w:styleId="Heading2">
    <w:name w:val="heading 2"/>
    <w:aliases w:val="Major,H2,2,Level 2,h2,H21,H22,H23,(Alt+2),Attribute Heading 2,PA Major Section,heading b,2m,Bold 14,Level 2 Topic Heading,Outline2,ASAPHeading 2,W6_Hdg2,T2,PARA2,PARA21,PARA22,PARA23,T21,PARA24,T22,PARA25,T23,Heading 2 Number,Numbered - 2,21,A"/>
    <w:basedOn w:val="Normal"/>
    <w:next w:val="Normal"/>
    <w:qFormat/>
    <w:rsid w:val="00D61700"/>
    <w:pPr>
      <w:keepNext/>
      <w:numPr>
        <w:ilvl w:val="1"/>
        <w:numId w:val="28"/>
      </w:numPr>
      <w:tabs>
        <w:tab w:val="left" w:pos="851"/>
      </w:tabs>
      <w:spacing w:before="240" w:after="120"/>
      <w:outlineLvl w:val="1"/>
    </w:pPr>
    <w:rPr>
      <w:rFonts w:ascii="Arial Bold" w:hAnsi="Arial Bold" w:cs="Arial"/>
      <w:b/>
      <w:bCs/>
      <w:iCs/>
      <w:sz w:val="28"/>
      <w:szCs w:val="28"/>
    </w:rPr>
  </w:style>
  <w:style w:type="paragraph" w:styleId="Heading3">
    <w:name w:val="heading 3"/>
    <w:aliases w:val="H3,H31,H32,H33,H34,H35,H36,H37,H38,H39,H310,H311,H312,H313,H314,H315,H321,H316,H317,H318,H322,H331,H341,H351,H361,H371,H381,H391,H3101,H3111,H3121,H3131,H3141,H3151,H3211,H3161,H3171,H319,H323,H332,H342,H352,H362,H372,H382,H392,H3102,H3112,h3"/>
    <w:basedOn w:val="Normal"/>
    <w:next w:val="Normal"/>
    <w:qFormat/>
    <w:rsid w:val="00D61700"/>
    <w:pPr>
      <w:keepNext/>
      <w:numPr>
        <w:ilvl w:val="2"/>
        <w:numId w:val="28"/>
      </w:numPr>
      <w:tabs>
        <w:tab w:val="left" w:pos="851"/>
      </w:tabs>
      <w:spacing w:before="240"/>
      <w:outlineLvl w:val="2"/>
    </w:pPr>
    <w:rPr>
      <w:rFonts w:ascii="Arial Bold" w:hAnsi="Arial Bold" w:cs="Arial"/>
      <w:b/>
      <w:bCs/>
      <w:sz w:val="24"/>
      <w:szCs w:val="26"/>
    </w:rPr>
  </w:style>
  <w:style w:type="paragraph" w:styleId="Heading4">
    <w:name w:val="heading 4"/>
    <w:aliases w:val="Req,h4,Sub-Minor,LOA3 H4,Schedules,4,Appendices,Sub-Sub-Section Heading,First Subheading,Schedules1,Schedules2,Schedules11,Block,Project table,Propos,H4,secx n.n.n,PA Micro Section,list 2,Sub-Minor1,Appendices1,Lev 4,Project table1,Te"/>
    <w:basedOn w:val="Normal"/>
    <w:next w:val="Normal"/>
    <w:autoRedefine/>
    <w:qFormat/>
    <w:rsid w:val="00250822"/>
    <w:pPr>
      <w:keepNext/>
      <w:numPr>
        <w:ilvl w:val="3"/>
        <w:numId w:val="28"/>
      </w:numPr>
      <w:tabs>
        <w:tab w:val="left" w:pos="851"/>
      </w:tabs>
      <w:spacing w:before="240"/>
      <w:jc w:val="left"/>
      <w:outlineLvl w:val="3"/>
    </w:pPr>
    <w:rPr>
      <w:rFonts w:ascii="Arial Bold" w:hAnsi="Arial Bold"/>
      <w:b/>
      <w:snapToGrid w:val="0"/>
      <w:szCs w:val="28"/>
      <w:lang w:eastAsia="en-GB"/>
    </w:rPr>
  </w:style>
  <w:style w:type="paragraph" w:styleId="Heading5">
    <w:name w:val="heading 5"/>
    <w:aliases w:val="Roman list,LOA3 H5,Heading 5   Appendix A to X,Appendix A to X,App 1,Appendix A to X1,PA Pico Section,a-head line,h5,secx n.n.n.n,Appendix A to X2,Appendix A to X11,Block Label,Lev 5,Heading 5   Appendix A to X1,Heading 5   Appendix A to X2"/>
    <w:basedOn w:val="Normal"/>
    <w:next w:val="Normal"/>
    <w:qFormat/>
    <w:rsid w:val="00D61700"/>
    <w:pPr>
      <w:numPr>
        <w:ilvl w:val="4"/>
        <w:numId w:val="28"/>
      </w:numPr>
      <w:tabs>
        <w:tab w:val="left" w:pos="1134"/>
      </w:tabs>
      <w:spacing w:before="240"/>
      <w:outlineLvl w:val="4"/>
    </w:pPr>
    <w:rPr>
      <w:rFonts w:ascii="Arial Bold" w:hAnsi="Arial Bold"/>
      <w:b/>
      <w:bCs/>
      <w:iCs/>
      <w:szCs w:val="26"/>
    </w:rPr>
  </w:style>
  <w:style w:type="paragraph" w:styleId="Heading6">
    <w:name w:val="heading 6"/>
    <w:aliases w:val="Bullet list,Heading 6 do not use,LOA3 H6,Heading 6  Appendix Y &amp; Z,App 2,h6,Heading 6 Char"/>
    <w:basedOn w:val="Normal"/>
    <w:next w:val="Normal"/>
    <w:qFormat/>
    <w:rsid w:val="00D61700"/>
    <w:pPr>
      <w:keepNext/>
      <w:numPr>
        <w:ilvl w:val="5"/>
        <w:numId w:val="28"/>
      </w:numPr>
      <w:spacing w:before="240"/>
      <w:outlineLvl w:val="5"/>
    </w:pPr>
    <w:rPr>
      <w:rFonts w:ascii="Arial Bold" w:hAnsi="Arial Bold"/>
      <w:b/>
      <w:bCs/>
      <w:i/>
      <w:szCs w:val="22"/>
    </w:rPr>
  </w:style>
  <w:style w:type="paragraph" w:styleId="Heading7">
    <w:name w:val="heading 7"/>
    <w:aliases w:val="letter list,lettered list,Heading 7 do not use,LOA3 H7,PA Appendix Major"/>
    <w:basedOn w:val="Normal"/>
    <w:next w:val="Normal"/>
    <w:qFormat/>
    <w:rsid w:val="00D61700"/>
    <w:pPr>
      <w:keepNext/>
      <w:numPr>
        <w:ilvl w:val="6"/>
        <w:numId w:val="28"/>
      </w:numPr>
      <w:spacing w:before="240"/>
      <w:outlineLvl w:val="6"/>
    </w:pPr>
    <w:rPr>
      <w:i/>
    </w:rPr>
  </w:style>
  <w:style w:type="paragraph" w:styleId="Heading8">
    <w:name w:val="heading 8"/>
    <w:aliases w:val="Heading 8 do not use,LOA3 H8,PA Appendix Minor,Legal Level 1.1.1."/>
    <w:basedOn w:val="Normal"/>
    <w:next w:val="Normal"/>
    <w:qFormat/>
    <w:rsid w:val="00D61700"/>
    <w:pPr>
      <w:keepNext/>
      <w:numPr>
        <w:ilvl w:val="7"/>
        <w:numId w:val="28"/>
      </w:numPr>
      <w:outlineLvl w:val="7"/>
    </w:pPr>
    <w:rPr>
      <w:i/>
      <w:iCs/>
      <w:sz w:val="16"/>
    </w:rPr>
  </w:style>
  <w:style w:type="paragraph" w:styleId="Heading9">
    <w:name w:val="heading 9"/>
    <w:aliases w:val="App Heading,Heading 9 do not use,LOA3 H9,App Heading1,App Heading2,App Heading3,App Heading4,App Heading5,App Heading6,App Heading7,App Heading8,App Heading9,App Heading10,App Heading11,App Heading21,App Heading31,App Heading41,App Heading51"/>
    <w:basedOn w:val="Normal"/>
    <w:next w:val="Normal"/>
    <w:qFormat/>
    <w:rsid w:val="00D61700"/>
    <w:pPr>
      <w:keepNext/>
      <w:numPr>
        <w:ilvl w:val="8"/>
        <w:numId w:val="28"/>
      </w:numPr>
      <w:spacing w:before="80" w:after="80"/>
      <w:jc w:val="cente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 in Header,Title page,h,hd"/>
    <w:basedOn w:val="Normal"/>
    <w:link w:val="HeaderChar"/>
    <w:uiPriority w:val="99"/>
    <w:rsid w:val="00D61700"/>
    <w:pPr>
      <w:tabs>
        <w:tab w:val="center" w:pos="4153"/>
        <w:tab w:val="right" w:pos="8306"/>
      </w:tabs>
    </w:pPr>
  </w:style>
  <w:style w:type="paragraph" w:styleId="Footer">
    <w:name w:val="footer"/>
    <w:aliases w:val="Footer-Even"/>
    <w:basedOn w:val="Normal"/>
    <w:link w:val="FooterChar"/>
    <w:uiPriority w:val="99"/>
    <w:rsid w:val="00D61700"/>
    <w:pPr>
      <w:tabs>
        <w:tab w:val="center" w:pos="4153"/>
        <w:tab w:val="right" w:pos="8306"/>
      </w:tabs>
    </w:pPr>
  </w:style>
  <w:style w:type="paragraph" w:styleId="TOC1">
    <w:name w:val="toc 1"/>
    <w:aliases w:val="t1"/>
    <w:basedOn w:val="Normal"/>
    <w:next w:val="Normal"/>
    <w:autoRedefine/>
    <w:uiPriority w:val="39"/>
    <w:rsid w:val="00D61700"/>
    <w:pPr>
      <w:tabs>
        <w:tab w:val="left" w:pos="567"/>
        <w:tab w:val="right" w:leader="dot" w:pos="9015"/>
      </w:tabs>
      <w:spacing w:after="120"/>
    </w:pPr>
    <w:rPr>
      <w:rFonts w:ascii="Arial Bold" w:hAnsi="Arial Bold"/>
      <w:b/>
      <w:bCs/>
      <w:noProof/>
      <w:sz w:val="24"/>
      <w:szCs w:val="30"/>
    </w:rPr>
  </w:style>
  <w:style w:type="paragraph" w:customStyle="1" w:styleId="Tablebullet">
    <w:name w:val="Table bullet"/>
    <w:basedOn w:val="Normal"/>
    <w:rsid w:val="00D61700"/>
    <w:pPr>
      <w:spacing w:before="40" w:after="40"/>
      <w:jc w:val="left"/>
    </w:pPr>
    <w:rPr>
      <w:iCs/>
    </w:rPr>
  </w:style>
  <w:style w:type="paragraph" w:customStyle="1" w:styleId="TableBulletIndent">
    <w:name w:val="Table Bullet Indent"/>
    <w:basedOn w:val="Tablebullet"/>
    <w:rsid w:val="00D61700"/>
    <w:pPr>
      <w:tabs>
        <w:tab w:val="num" w:pos="720"/>
      </w:tabs>
      <w:spacing w:before="20"/>
      <w:ind w:left="720" w:hanging="360"/>
    </w:pPr>
  </w:style>
  <w:style w:type="paragraph" w:styleId="TOC2">
    <w:name w:val="toc 2"/>
    <w:aliases w:val="t2"/>
    <w:basedOn w:val="Normal"/>
    <w:next w:val="Normal"/>
    <w:autoRedefine/>
    <w:uiPriority w:val="39"/>
    <w:rsid w:val="00D61700"/>
    <w:pPr>
      <w:tabs>
        <w:tab w:val="left" w:pos="547"/>
        <w:tab w:val="left" w:pos="600"/>
        <w:tab w:val="right" w:leader="dot" w:pos="9017"/>
      </w:tabs>
      <w:spacing w:before="0" w:after="120"/>
    </w:pPr>
    <w:rPr>
      <w:noProof/>
      <w:sz w:val="20"/>
      <w:szCs w:val="26"/>
    </w:rPr>
  </w:style>
  <w:style w:type="paragraph" w:styleId="TOC3">
    <w:name w:val="toc 3"/>
    <w:basedOn w:val="Normal"/>
    <w:next w:val="Normal"/>
    <w:autoRedefine/>
    <w:uiPriority w:val="39"/>
    <w:rsid w:val="00D61700"/>
    <w:pPr>
      <w:ind w:left="400"/>
    </w:pPr>
  </w:style>
  <w:style w:type="paragraph" w:styleId="TOC4">
    <w:name w:val="toc 4"/>
    <w:basedOn w:val="Normal"/>
    <w:next w:val="Normal"/>
    <w:autoRedefine/>
    <w:uiPriority w:val="39"/>
    <w:rsid w:val="00D61700"/>
    <w:pPr>
      <w:ind w:left="600"/>
    </w:pPr>
  </w:style>
  <w:style w:type="paragraph" w:customStyle="1" w:styleId="TableContent">
    <w:name w:val="Table Content"/>
    <w:basedOn w:val="Normal"/>
    <w:rsid w:val="00D61700"/>
    <w:pPr>
      <w:spacing w:before="40" w:after="40"/>
    </w:pPr>
  </w:style>
  <w:style w:type="paragraph" w:customStyle="1" w:styleId="TableHeading">
    <w:name w:val="Table Heading"/>
    <w:basedOn w:val="TableContent"/>
    <w:rsid w:val="00D61700"/>
    <w:pPr>
      <w:jc w:val="left"/>
    </w:pPr>
    <w:rPr>
      <w:rFonts w:cs="Arial"/>
      <w:b/>
      <w:i/>
      <w:iCs/>
    </w:rPr>
  </w:style>
  <w:style w:type="paragraph" w:styleId="BodyText">
    <w:name w:val="Body Text"/>
    <w:aliases w:val="Body,bt,body text,b,b1,RFQ Text,RFQ,Body Text cont,BODY TEXT,t"/>
    <w:basedOn w:val="Normal"/>
    <w:rsid w:val="00D61700"/>
    <w:pPr>
      <w:spacing w:before="100" w:beforeAutospacing="1" w:after="100" w:afterAutospacing="1"/>
    </w:pPr>
    <w:rPr>
      <w:rFonts w:cs="Arial"/>
      <w:sz w:val="16"/>
    </w:rPr>
  </w:style>
  <w:style w:type="paragraph" w:styleId="TOC5">
    <w:name w:val="toc 5"/>
    <w:basedOn w:val="Normal"/>
    <w:next w:val="Normal"/>
    <w:autoRedefine/>
    <w:uiPriority w:val="39"/>
    <w:rsid w:val="00D61700"/>
    <w:pPr>
      <w:spacing w:before="0"/>
      <w:ind w:left="960"/>
      <w:jc w:val="left"/>
    </w:pPr>
    <w:rPr>
      <w:rFonts w:ascii="Times New Roman" w:hAnsi="Times New Roman"/>
      <w:sz w:val="24"/>
    </w:rPr>
  </w:style>
  <w:style w:type="paragraph" w:styleId="TOC6">
    <w:name w:val="toc 6"/>
    <w:basedOn w:val="Normal"/>
    <w:next w:val="Normal"/>
    <w:autoRedefine/>
    <w:uiPriority w:val="39"/>
    <w:rsid w:val="00D61700"/>
    <w:pPr>
      <w:spacing w:before="0"/>
      <w:ind w:left="1200"/>
      <w:jc w:val="left"/>
    </w:pPr>
    <w:rPr>
      <w:rFonts w:ascii="Times New Roman" w:hAnsi="Times New Roman"/>
      <w:sz w:val="24"/>
    </w:rPr>
  </w:style>
  <w:style w:type="paragraph" w:styleId="TOC7">
    <w:name w:val="toc 7"/>
    <w:basedOn w:val="Normal"/>
    <w:next w:val="Normal"/>
    <w:autoRedefine/>
    <w:uiPriority w:val="39"/>
    <w:rsid w:val="00D61700"/>
    <w:pPr>
      <w:spacing w:before="0"/>
      <w:ind w:left="1440"/>
      <w:jc w:val="left"/>
    </w:pPr>
    <w:rPr>
      <w:rFonts w:ascii="Times New Roman" w:hAnsi="Times New Roman"/>
      <w:sz w:val="24"/>
    </w:rPr>
  </w:style>
  <w:style w:type="paragraph" w:styleId="TOC8">
    <w:name w:val="toc 8"/>
    <w:basedOn w:val="Normal"/>
    <w:next w:val="Normal"/>
    <w:autoRedefine/>
    <w:uiPriority w:val="39"/>
    <w:rsid w:val="00D61700"/>
    <w:pPr>
      <w:spacing w:before="0"/>
      <w:ind w:left="1680"/>
      <w:jc w:val="left"/>
    </w:pPr>
    <w:rPr>
      <w:rFonts w:ascii="Times New Roman" w:hAnsi="Times New Roman"/>
      <w:sz w:val="24"/>
    </w:rPr>
  </w:style>
  <w:style w:type="paragraph" w:styleId="TOC9">
    <w:name w:val="toc 9"/>
    <w:basedOn w:val="Normal"/>
    <w:next w:val="Normal"/>
    <w:autoRedefine/>
    <w:uiPriority w:val="39"/>
    <w:rsid w:val="00D61700"/>
    <w:pPr>
      <w:spacing w:before="0"/>
      <w:ind w:left="1920"/>
      <w:jc w:val="left"/>
    </w:pPr>
    <w:rPr>
      <w:rFonts w:ascii="Times New Roman" w:hAnsi="Times New Roman"/>
      <w:sz w:val="24"/>
    </w:rPr>
  </w:style>
  <w:style w:type="character" w:styleId="Hyperlink">
    <w:name w:val="Hyperlink"/>
    <w:basedOn w:val="DefaultParagraphFont"/>
    <w:uiPriority w:val="99"/>
    <w:rsid w:val="00D61700"/>
    <w:rPr>
      <w:color w:val="0000FF"/>
      <w:u w:val="single"/>
    </w:rPr>
  </w:style>
  <w:style w:type="paragraph" w:customStyle="1" w:styleId="Appendix">
    <w:name w:val="Appendix"/>
    <w:basedOn w:val="Heading1"/>
    <w:next w:val="Normal"/>
    <w:rsid w:val="00D61700"/>
    <w:pPr>
      <w:numPr>
        <w:numId w:val="27"/>
      </w:numPr>
      <w:tabs>
        <w:tab w:val="left" w:pos="1890"/>
      </w:tabs>
    </w:pPr>
    <w:rPr>
      <w:rFonts w:ascii="Arial" w:hAnsi="Arial"/>
    </w:rPr>
  </w:style>
  <w:style w:type="paragraph" w:customStyle="1" w:styleId="AppendixLevel2">
    <w:name w:val="Appendix Level 2"/>
    <w:basedOn w:val="Heading2"/>
    <w:next w:val="Normal"/>
    <w:rsid w:val="00D61700"/>
    <w:pPr>
      <w:numPr>
        <w:numId w:val="27"/>
      </w:numPr>
      <w:tabs>
        <w:tab w:val="clear" w:pos="1134"/>
      </w:tabs>
    </w:pPr>
    <w:rPr>
      <w:sz w:val="26"/>
    </w:rPr>
  </w:style>
  <w:style w:type="paragraph" w:customStyle="1" w:styleId="AppendixLevel3">
    <w:name w:val="Appendix Level 3"/>
    <w:basedOn w:val="Heading3"/>
    <w:next w:val="Normal"/>
    <w:rsid w:val="00D61700"/>
    <w:pPr>
      <w:keepNext w:val="0"/>
      <w:numPr>
        <w:numId w:val="27"/>
      </w:numPr>
      <w:spacing w:before="120"/>
      <w:jc w:val="left"/>
      <w:outlineLvl w:val="9"/>
    </w:pPr>
    <w:rPr>
      <w:sz w:val="22"/>
    </w:rPr>
  </w:style>
  <w:style w:type="paragraph" w:customStyle="1" w:styleId="AppendixLevel4">
    <w:name w:val="Appendix Level 4"/>
    <w:basedOn w:val="AppendixLevel3"/>
    <w:next w:val="Normal"/>
    <w:rsid w:val="00D61700"/>
    <w:pPr>
      <w:numPr>
        <w:ilvl w:val="3"/>
      </w:numPr>
    </w:pPr>
  </w:style>
  <w:style w:type="character" w:styleId="FollowedHyperlink">
    <w:name w:val="FollowedHyperlink"/>
    <w:basedOn w:val="DefaultParagraphFont"/>
    <w:rsid w:val="00D61700"/>
    <w:rPr>
      <w:color w:val="800080"/>
      <w:u w:val="single"/>
    </w:rPr>
  </w:style>
  <w:style w:type="paragraph" w:customStyle="1" w:styleId="AxonBullet">
    <w:name w:val="Axon Bullet"/>
    <w:basedOn w:val="Normal"/>
    <w:rsid w:val="00D61700"/>
    <w:pPr>
      <w:numPr>
        <w:numId w:val="2"/>
      </w:numPr>
      <w:spacing w:before="40" w:after="40"/>
    </w:pPr>
  </w:style>
  <w:style w:type="paragraph" w:customStyle="1" w:styleId="axonbulletindent">
    <w:name w:val="axon bullet indent"/>
    <w:basedOn w:val="Normal"/>
    <w:rsid w:val="00D61700"/>
    <w:pPr>
      <w:numPr>
        <w:numId w:val="4"/>
      </w:numPr>
      <w:spacing w:before="0" w:after="60"/>
      <w:jc w:val="left"/>
    </w:pPr>
    <w:rPr>
      <w:szCs w:val="20"/>
    </w:rPr>
  </w:style>
  <w:style w:type="paragraph" w:customStyle="1" w:styleId="AxonBulletIndent0">
    <w:name w:val="Axon Bullet Indent"/>
    <w:basedOn w:val="AxonBullet"/>
    <w:rsid w:val="00D61700"/>
    <w:pPr>
      <w:numPr>
        <w:numId w:val="22"/>
      </w:numPr>
      <w:spacing w:before="0" w:after="0"/>
    </w:pPr>
  </w:style>
  <w:style w:type="paragraph" w:customStyle="1" w:styleId="AxonBulletIndentII">
    <w:name w:val="Axon Bullet Indent II"/>
    <w:basedOn w:val="AxonBulletIndent0"/>
    <w:rsid w:val="00D61700"/>
    <w:pPr>
      <w:numPr>
        <w:numId w:val="3"/>
      </w:numPr>
      <w:tabs>
        <w:tab w:val="clear" w:pos="360"/>
        <w:tab w:val="num" w:pos="1260"/>
      </w:tabs>
      <w:spacing w:before="60" w:after="60"/>
    </w:pPr>
    <w:rPr>
      <w:i/>
      <w:iCs/>
    </w:rPr>
  </w:style>
  <w:style w:type="paragraph" w:customStyle="1" w:styleId="JubileeBullet">
    <w:name w:val="Jubilee Bullet"/>
    <w:basedOn w:val="Normal"/>
    <w:rsid w:val="00D61700"/>
    <w:pPr>
      <w:numPr>
        <w:numId w:val="1"/>
      </w:numPr>
      <w:spacing w:before="100" w:after="100"/>
    </w:pPr>
    <w:rPr>
      <w:i/>
      <w:lang w:val="fr-FR"/>
    </w:rPr>
  </w:style>
  <w:style w:type="paragraph" w:customStyle="1" w:styleId="JubileeBulletContinuation">
    <w:name w:val="Jubilee Bullet Continuation"/>
    <w:basedOn w:val="JubileeBullet"/>
    <w:rsid w:val="00D61700"/>
    <w:pPr>
      <w:numPr>
        <w:numId w:val="0"/>
      </w:numPr>
      <w:ind w:left="357"/>
    </w:pPr>
  </w:style>
  <w:style w:type="paragraph" w:customStyle="1" w:styleId="JubileeBulletIndent">
    <w:name w:val="Jubilee Bullet Indent"/>
    <w:basedOn w:val="JubileeBullet"/>
    <w:rsid w:val="00D61700"/>
    <w:pPr>
      <w:numPr>
        <w:numId w:val="9"/>
      </w:numPr>
      <w:tabs>
        <w:tab w:val="num" w:pos="720"/>
      </w:tabs>
    </w:pPr>
    <w:rPr>
      <w:i w:val="0"/>
      <w:lang w:val="en-GB"/>
    </w:rPr>
  </w:style>
  <w:style w:type="paragraph" w:customStyle="1" w:styleId="JubileeBulletIndentII">
    <w:name w:val="Jubilee Bullet Indent II"/>
    <w:basedOn w:val="JubileeBulletIndent"/>
    <w:rsid w:val="00D61700"/>
    <w:pPr>
      <w:numPr>
        <w:numId w:val="10"/>
      </w:numPr>
      <w:tabs>
        <w:tab w:val="num" w:pos="927"/>
      </w:tabs>
      <w:spacing w:before="60" w:after="60"/>
    </w:pPr>
    <w:rPr>
      <w:i/>
      <w:lang w:val="fr-FR"/>
    </w:rPr>
  </w:style>
  <w:style w:type="paragraph" w:styleId="ListNumber">
    <w:name w:val="List Number"/>
    <w:basedOn w:val="Normal"/>
    <w:rsid w:val="00D61700"/>
    <w:pPr>
      <w:numPr>
        <w:numId w:val="8"/>
      </w:numPr>
      <w:spacing w:before="0"/>
      <w:jc w:val="left"/>
    </w:pPr>
    <w:rPr>
      <w:rFonts w:cs="Arial"/>
      <w:bCs/>
      <w:szCs w:val="20"/>
    </w:rPr>
  </w:style>
  <w:style w:type="character" w:styleId="PageNumber">
    <w:name w:val="page number"/>
    <w:basedOn w:val="DefaultParagraphFont"/>
    <w:rsid w:val="00D61700"/>
  </w:style>
  <w:style w:type="paragraph" w:styleId="BodyText2">
    <w:name w:val="Body Text 2"/>
    <w:basedOn w:val="Normal"/>
    <w:rsid w:val="00D61700"/>
    <w:rPr>
      <w:i/>
      <w:iCs/>
    </w:rPr>
  </w:style>
  <w:style w:type="paragraph" w:styleId="ListBullet">
    <w:name w:val="List Bullet"/>
    <w:basedOn w:val="Normal"/>
    <w:rsid w:val="00D61700"/>
    <w:pPr>
      <w:numPr>
        <w:numId w:val="11"/>
      </w:numPr>
      <w:tabs>
        <w:tab w:val="clear" w:pos="360"/>
        <w:tab w:val="left" w:pos="900"/>
        <w:tab w:val="num" w:pos="927"/>
      </w:tabs>
      <w:spacing w:before="240"/>
      <w:jc w:val="left"/>
    </w:pPr>
    <w:rPr>
      <w:sz w:val="22"/>
      <w:szCs w:val="20"/>
    </w:rPr>
  </w:style>
  <w:style w:type="paragraph" w:styleId="NormalIndent">
    <w:name w:val="Normal Indent"/>
    <w:basedOn w:val="Normal"/>
    <w:rsid w:val="00D61700"/>
    <w:pPr>
      <w:spacing w:line="240" w:lineRule="atLeast"/>
      <w:ind w:left="720"/>
      <w:jc w:val="left"/>
    </w:pPr>
    <w:rPr>
      <w:szCs w:val="20"/>
      <w:lang w:eastAsia="en-GB"/>
    </w:rPr>
  </w:style>
  <w:style w:type="paragraph" w:styleId="ListBullet2">
    <w:name w:val="List Bullet 2"/>
    <w:aliases w:val="Bullet"/>
    <w:basedOn w:val="Normal"/>
    <w:autoRedefine/>
    <w:rsid w:val="00D61700"/>
    <w:pPr>
      <w:numPr>
        <w:numId w:val="7"/>
      </w:numPr>
      <w:spacing w:before="200" w:line="320" w:lineRule="atLeast"/>
      <w:jc w:val="left"/>
    </w:pPr>
    <w:rPr>
      <w:sz w:val="22"/>
      <w:szCs w:val="20"/>
      <w:lang w:eastAsia="en-GB"/>
    </w:rPr>
  </w:style>
  <w:style w:type="paragraph" w:styleId="ListBullet4">
    <w:name w:val="List Bullet 4"/>
    <w:basedOn w:val="Normal"/>
    <w:autoRedefine/>
    <w:rsid w:val="00D61700"/>
    <w:pPr>
      <w:spacing w:before="200" w:line="320" w:lineRule="atLeast"/>
      <w:ind w:left="849"/>
      <w:jc w:val="left"/>
    </w:pPr>
    <w:rPr>
      <w:sz w:val="22"/>
      <w:szCs w:val="20"/>
      <w:lang w:eastAsia="en-GB"/>
    </w:rPr>
  </w:style>
  <w:style w:type="paragraph" w:customStyle="1" w:styleId="PageHeader2">
    <w:name w:val="Page Header2"/>
    <w:basedOn w:val="Normal"/>
    <w:rsid w:val="00D61700"/>
    <w:pPr>
      <w:pBdr>
        <w:top w:val="single" w:sz="6" w:space="0" w:color="auto"/>
      </w:pBdr>
      <w:spacing w:before="140" w:line="280" w:lineRule="atLeast"/>
      <w:jc w:val="left"/>
    </w:pPr>
    <w:rPr>
      <w:rFonts w:ascii="Times" w:hAnsi="Times"/>
      <w:sz w:val="22"/>
      <w:szCs w:val="20"/>
      <w:lang w:eastAsia="en-GB"/>
    </w:rPr>
  </w:style>
  <w:style w:type="paragraph" w:styleId="NormalWeb">
    <w:name w:val="Normal (Web)"/>
    <w:basedOn w:val="Normal"/>
    <w:uiPriority w:val="99"/>
    <w:rsid w:val="00D61700"/>
    <w:pPr>
      <w:spacing w:before="100" w:beforeAutospacing="1" w:after="100" w:afterAutospacing="1"/>
      <w:jc w:val="left"/>
    </w:pPr>
    <w:rPr>
      <w:rFonts w:ascii="Arial Unicode MS" w:eastAsia="Arial Unicode MS" w:hAnsi="Arial Unicode MS" w:cs="Arial Unicode MS"/>
      <w:color w:val="000000"/>
      <w:sz w:val="24"/>
    </w:rPr>
  </w:style>
  <w:style w:type="paragraph" w:styleId="BodyTextIndent">
    <w:name w:val="Body Text Indent"/>
    <w:basedOn w:val="Normal"/>
    <w:rsid w:val="00D61700"/>
    <w:pPr>
      <w:ind w:left="720"/>
    </w:pPr>
  </w:style>
  <w:style w:type="paragraph" w:customStyle="1" w:styleId="BodyTextKeep">
    <w:name w:val="Body Text Keep"/>
    <w:basedOn w:val="BodyText"/>
    <w:rsid w:val="00D61700"/>
    <w:pPr>
      <w:keepNext/>
      <w:spacing w:before="0" w:beforeAutospacing="0" w:after="120" w:afterAutospacing="0" w:line="240" w:lineRule="atLeast"/>
      <w:ind w:left="851"/>
    </w:pPr>
    <w:rPr>
      <w:rFonts w:cs="Times New Roman"/>
      <w:sz w:val="20"/>
      <w:szCs w:val="20"/>
    </w:rPr>
  </w:style>
  <w:style w:type="paragraph" w:styleId="BodyText3">
    <w:name w:val="Body Text 3"/>
    <w:aliases w:val="Author Prompt"/>
    <w:basedOn w:val="Normal"/>
    <w:rsid w:val="00D61700"/>
    <w:rPr>
      <w:rFonts w:cs="Arial"/>
      <w:sz w:val="16"/>
    </w:rPr>
  </w:style>
  <w:style w:type="paragraph" w:styleId="BodyTextIndent2">
    <w:name w:val="Body Text Indent 2"/>
    <w:basedOn w:val="Normal"/>
    <w:rsid w:val="00D61700"/>
    <w:pPr>
      <w:spacing w:before="0"/>
      <w:ind w:left="851"/>
    </w:pPr>
    <w:rPr>
      <w:i/>
      <w:szCs w:val="20"/>
    </w:rPr>
  </w:style>
  <w:style w:type="paragraph" w:styleId="BodyTextIndent3">
    <w:name w:val="Body Text Indent 3"/>
    <w:basedOn w:val="Normal"/>
    <w:rsid w:val="00D61700"/>
    <w:pPr>
      <w:ind w:left="720"/>
    </w:pPr>
    <w:rPr>
      <w:i/>
      <w:iCs/>
      <w:sz w:val="16"/>
    </w:rPr>
  </w:style>
  <w:style w:type="character" w:styleId="Strong">
    <w:name w:val="Strong"/>
    <w:basedOn w:val="DefaultParagraphFont"/>
    <w:qFormat/>
    <w:rsid w:val="00D61700"/>
    <w:rPr>
      <w:b/>
      <w:bCs/>
    </w:rPr>
  </w:style>
  <w:style w:type="paragraph" w:customStyle="1" w:styleId="MJCBullet">
    <w:name w:val="MJC Bullet"/>
    <w:rsid w:val="00D61700"/>
    <w:pPr>
      <w:numPr>
        <w:numId w:val="16"/>
      </w:numPr>
      <w:spacing w:after="60"/>
    </w:pPr>
    <w:rPr>
      <w:noProof/>
      <w:lang w:val="en-GB"/>
    </w:rPr>
  </w:style>
  <w:style w:type="paragraph" w:customStyle="1" w:styleId="NormalBullet1">
    <w:name w:val="Normal Bullet 1"/>
    <w:basedOn w:val="Normal"/>
    <w:rsid w:val="00D61700"/>
    <w:pPr>
      <w:keepLines/>
      <w:numPr>
        <w:numId w:val="14"/>
      </w:numPr>
      <w:tabs>
        <w:tab w:val="clear" w:pos="360"/>
      </w:tabs>
      <w:spacing w:before="0"/>
      <w:ind w:left="720" w:hanging="288"/>
      <w:jc w:val="left"/>
    </w:pPr>
    <w:rPr>
      <w:rFonts w:ascii="Tahoma" w:hAnsi="Tahoma"/>
      <w:szCs w:val="20"/>
      <w:lang w:val="en-US"/>
    </w:rPr>
  </w:style>
  <w:style w:type="paragraph" w:customStyle="1" w:styleId="NormalBullet2">
    <w:name w:val="Normal Bullet 2"/>
    <w:basedOn w:val="NormalBullet1"/>
    <w:rsid w:val="00D61700"/>
    <w:pPr>
      <w:tabs>
        <w:tab w:val="num" w:pos="720"/>
      </w:tabs>
      <w:ind w:left="1282" w:firstLine="0"/>
    </w:pPr>
  </w:style>
  <w:style w:type="paragraph" w:customStyle="1" w:styleId="Normalbullet">
    <w:name w:val="Normal bullet"/>
    <w:basedOn w:val="Normal"/>
    <w:rsid w:val="00D61700"/>
    <w:pPr>
      <w:numPr>
        <w:numId w:val="12"/>
      </w:numPr>
      <w:spacing w:before="0"/>
      <w:jc w:val="left"/>
    </w:pPr>
    <w:rPr>
      <w:szCs w:val="20"/>
    </w:rPr>
  </w:style>
  <w:style w:type="paragraph" w:customStyle="1" w:styleId="ListBullet1">
    <w:name w:val="List Bullet 1"/>
    <w:basedOn w:val="Normal"/>
    <w:rsid w:val="00D61700"/>
    <w:pPr>
      <w:numPr>
        <w:numId w:val="15"/>
      </w:numPr>
      <w:spacing w:before="0"/>
      <w:jc w:val="left"/>
    </w:pPr>
    <w:rPr>
      <w:szCs w:val="20"/>
    </w:rPr>
  </w:style>
  <w:style w:type="paragraph" w:customStyle="1" w:styleId="TEXT">
    <w:name w:val="TEXT"/>
    <w:basedOn w:val="Normal"/>
    <w:rsid w:val="00D61700"/>
    <w:pPr>
      <w:numPr>
        <w:numId w:val="13"/>
      </w:numPr>
      <w:spacing w:before="0"/>
      <w:jc w:val="left"/>
    </w:pPr>
    <w:rPr>
      <w:sz w:val="24"/>
      <w:szCs w:val="20"/>
      <w:lang w:val="en-US"/>
    </w:rPr>
  </w:style>
  <w:style w:type="paragraph" w:customStyle="1" w:styleId="Achievement">
    <w:name w:val="Achievement"/>
    <w:basedOn w:val="BodyText"/>
    <w:rsid w:val="00D61700"/>
    <w:pPr>
      <w:numPr>
        <w:numId w:val="17"/>
      </w:numPr>
      <w:tabs>
        <w:tab w:val="clear" w:pos="360"/>
      </w:tabs>
      <w:spacing w:before="0" w:beforeAutospacing="0" w:after="60" w:afterAutospacing="0" w:line="220" w:lineRule="atLeast"/>
      <w:jc w:val="left"/>
    </w:pPr>
    <w:rPr>
      <w:rFonts w:cs="Times New Roman"/>
      <w:sz w:val="20"/>
      <w:szCs w:val="20"/>
      <w:lang w:val="en-US"/>
    </w:rPr>
  </w:style>
  <w:style w:type="paragraph" w:customStyle="1" w:styleId="BodyText2withbullet">
    <w:name w:val="Body Text 2 with bullet"/>
    <w:basedOn w:val="BodyText2"/>
    <w:rsid w:val="00D61700"/>
    <w:pPr>
      <w:numPr>
        <w:numId w:val="18"/>
      </w:numPr>
      <w:spacing w:before="0"/>
      <w:jc w:val="left"/>
    </w:pPr>
    <w:rPr>
      <w:rFonts w:ascii="Times" w:hAnsi="Times" w:cs="Tahoma"/>
      <w:i w:val="0"/>
      <w:iCs w:val="0"/>
      <w:snapToGrid w:val="0"/>
      <w:color w:val="333333"/>
      <w:sz w:val="22"/>
      <w:szCs w:val="17"/>
    </w:rPr>
  </w:style>
  <w:style w:type="paragraph" w:customStyle="1" w:styleId="TableContentIndent">
    <w:name w:val="Table Content Indent"/>
    <w:basedOn w:val="TableContent"/>
    <w:rsid w:val="00D61700"/>
    <w:pPr>
      <w:numPr>
        <w:numId w:val="30"/>
      </w:numPr>
      <w:spacing w:before="20" w:after="20"/>
      <w:jc w:val="left"/>
    </w:pPr>
    <w:rPr>
      <w:i/>
      <w:iCs/>
    </w:rPr>
  </w:style>
  <w:style w:type="paragraph" w:customStyle="1" w:styleId="TableContentSubIndent">
    <w:name w:val="Table Content Sub Indent"/>
    <w:basedOn w:val="TableContent"/>
    <w:rsid w:val="00D61700"/>
    <w:pPr>
      <w:numPr>
        <w:numId w:val="5"/>
      </w:numPr>
      <w:tabs>
        <w:tab w:val="clear" w:pos="626"/>
        <w:tab w:val="num" w:pos="777"/>
      </w:tabs>
      <w:jc w:val="left"/>
    </w:pPr>
    <w:rPr>
      <w:i/>
      <w:iCs/>
    </w:rPr>
  </w:style>
  <w:style w:type="paragraph" w:customStyle="1" w:styleId="NoteBullet">
    <w:name w:val="Note Bullet"/>
    <w:basedOn w:val="Note"/>
    <w:rsid w:val="00D61700"/>
    <w:pPr>
      <w:numPr>
        <w:numId w:val="6"/>
      </w:numPr>
      <w:tabs>
        <w:tab w:val="clear" w:pos="2256"/>
        <w:tab w:val="num" w:pos="672"/>
        <w:tab w:val="left" w:pos="1496"/>
      </w:tabs>
    </w:pPr>
  </w:style>
  <w:style w:type="paragraph" w:customStyle="1" w:styleId="Note">
    <w:name w:val="Note"/>
    <w:basedOn w:val="Normal"/>
    <w:rsid w:val="00D61700"/>
    <w:pPr>
      <w:spacing w:after="60"/>
      <w:ind w:left="1122"/>
    </w:pPr>
    <w:rPr>
      <w:i/>
      <w:iCs/>
    </w:rPr>
  </w:style>
  <w:style w:type="paragraph" w:customStyle="1" w:styleId="Exhibit">
    <w:name w:val="Exhibit"/>
    <w:basedOn w:val="Normal"/>
    <w:rsid w:val="00D61700"/>
    <w:pPr>
      <w:keepNext/>
      <w:numPr>
        <w:numId w:val="19"/>
      </w:numPr>
      <w:tabs>
        <w:tab w:val="clear" w:pos="1080"/>
      </w:tabs>
      <w:spacing w:before="0"/>
      <w:outlineLvl w:val="5"/>
    </w:pPr>
    <w:rPr>
      <w:rFonts w:ascii="Times New Roman" w:hAnsi="Times New Roman"/>
      <w:b/>
      <w:i/>
      <w:color w:val="000080"/>
      <w:sz w:val="24"/>
      <w:szCs w:val="20"/>
    </w:rPr>
  </w:style>
  <w:style w:type="paragraph" w:customStyle="1" w:styleId="firstheader">
    <w:name w:val="first header"/>
    <w:basedOn w:val="Header"/>
    <w:rsid w:val="00D61700"/>
    <w:pPr>
      <w:pBdr>
        <w:top w:val="single" w:sz="6" w:space="1" w:color="auto"/>
        <w:left w:val="single" w:sz="6" w:space="1" w:color="auto"/>
        <w:bottom w:val="single" w:sz="6" w:space="1" w:color="auto"/>
        <w:right w:val="single" w:sz="6" w:space="1" w:color="auto"/>
      </w:pBdr>
      <w:tabs>
        <w:tab w:val="clear" w:pos="4153"/>
        <w:tab w:val="clear" w:pos="8306"/>
      </w:tabs>
      <w:spacing w:before="200" w:line="320" w:lineRule="atLeast"/>
      <w:jc w:val="left"/>
    </w:pPr>
    <w:rPr>
      <w:b/>
      <w:sz w:val="22"/>
      <w:szCs w:val="20"/>
      <w:lang w:eastAsia="en-GB"/>
    </w:rPr>
  </w:style>
  <w:style w:type="paragraph" w:customStyle="1" w:styleId="font6">
    <w:name w:val="font6"/>
    <w:basedOn w:val="Normal"/>
    <w:rsid w:val="00D61700"/>
    <w:pPr>
      <w:spacing w:before="100" w:beforeAutospacing="1" w:after="100" w:afterAutospacing="1"/>
      <w:jc w:val="left"/>
    </w:pPr>
    <w:rPr>
      <w:rFonts w:ascii="Times New Roman" w:hAnsi="Times New Roman"/>
      <w:b/>
      <w:bCs/>
      <w:szCs w:val="20"/>
    </w:rPr>
  </w:style>
  <w:style w:type="paragraph" w:customStyle="1" w:styleId="TOCBase">
    <w:name w:val="TOC Base"/>
    <w:basedOn w:val="Normal"/>
    <w:rsid w:val="00D61700"/>
    <w:pPr>
      <w:tabs>
        <w:tab w:val="right" w:leader="dot" w:pos="6480"/>
      </w:tabs>
      <w:spacing w:before="0" w:after="240" w:line="240" w:lineRule="atLeast"/>
    </w:pPr>
    <w:rPr>
      <w:szCs w:val="20"/>
    </w:rPr>
  </w:style>
  <w:style w:type="paragraph" w:customStyle="1" w:styleId="Bullets-1stlevel">
    <w:name w:val="Bullets - 1st level"/>
    <w:basedOn w:val="Normal"/>
    <w:rsid w:val="00D61700"/>
    <w:pPr>
      <w:numPr>
        <w:numId w:val="23"/>
      </w:numPr>
    </w:pPr>
    <w:rPr>
      <w:rFonts w:ascii="Verdana" w:hAnsi="Verdana"/>
      <w:sz w:val="22"/>
      <w:szCs w:val="20"/>
    </w:rPr>
  </w:style>
  <w:style w:type="paragraph" w:customStyle="1" w:styleId="Bullets-2ndlevel">
    <w:name w:val="Bullets - 2nd level"/>
    <w:basedOn w:val="Normal"/>
    <w:rsid w:val="00D61700"/>
    <w:pPr>
      <w:numPr>
        <w:numId w:val="24"/>
      </w:numPr>
      <w:spacing w:before="0"/>
    </w:pPr>
    <w:rPr>
      <w:rFonts w:ascii="Verdana" w:hAnsi="Verdana"/>
      <w:sz w:val="22"/>
    </w:rPr>
  </w:style>
  <w:style w:type="paragraph" w:styleId="Caption">
    <w:name w:val="caption"/>
    <w:basedOn w:val="Normal"/>
    <w:next w:val="Normal"/>
    <w:qFormat/>
    <w:rsid w:val="00D61700"/>
    <w:rPr>
      <w:b/>
      <w:bCs/>
    </w:rPr>
  </w:style>
  <w:style w:type="paragraph" w:customStyle="1" w:styleId="Heading10">
    <w:name w:val="Heading1"/>
    <w:basedOn w:val="Normal"/>
    <w:rsid w:val="00D61700"/>
    <w:rPr>
      <w:rFonts w:ascii="Times New Roman" w:hAnsi="Times New Roman"/>
      <w:b/>
      <w:bCs/>
      <w:szCs w:val="20"/>
    </w:rPr>
  </w:style>
  <w:style w:type="paragraph" w:customStyle="1" w:styleId="FootnoteBase">
    <w:name w:val="Footnote Base"/>
    <w:basedOn w:val="Normal"/>
    <w:rsid w:val="00D61700"/>
    <w:pPr>
      <w:keepLines/>
      <w:spacing w:before="0" w:line="200" w:lineRule="atLeast"/>
      <w:ind w:left="851"/>
    </w:pPr>
    <w:rPr>
      <w:sz w:val="16"/>
      <w:szCs w:val="20"/>
    </w:rPr>
  </w:style>
  <w:style w:type="character" w:customStyle="1" w:styleId="Superscript">
    <w:name w:val="Superscript"/>
    <w:rsid w:val="00D61700"/>
    <w:rPr>
      <w:b/>
      <w:vertAlign w:val="superscript"/>
    </w:rPr>
  </w:style>
  <w:style w:type="paragraph" w:customStyle="1" w:styleId="axonbulletindentII0">
    <w:name w:val="axon bullet indent II"/>
    <w:basedOn w:val="axonbulletindent"/>
    <w:rsid w:val="00D61700"/>
    <w:pPr>
      <w:numPr>
        <w:numId w:val="0"/>
      </w:numPr>
      <w:tabs>
        <w:tab w:val="num" w:pos="626"/>
        <w:tab w:val="num" w:pos="924"/>
      </w:tabs>
      <w:spacing w:before="40" w:after="40"/>
      <w:ind w:left="924" w:hanging="567"/>
    </w:pPr>
    <w:rPr>
      <w:iCs/>
    </w:rPr>
  </w:style>
  <w:style w:type="paragraph" w:customStyle="1" w:styleId="TableText">
    <w:name w:val="TableText"/>
    <w:basedOn w:val="Normal"/>
    <w:rsid w:val="00D61700"/>
    <w:pPr>
      <w:spacing w:before="40" w:after="40"/>
      <w:jc w:val="left"/>
    </w:pPr>
    <w:rPr>
      <w:rFonts w:ascii="BerkOldsty Md BT" w:hAnsi="BerkOldsty Md BT"/>
      <w:szCs w:val="20"/>
      <w:lang w:val="en-US"/>
    </w:rPr>
  </w:style>
  <w:style w:type="paragraph" w:customStyle="1" w:styleId="AxonBulletContinuation">
    <w:name w:val="Axon Bullet Continuation"/>
    <w:basedOn w:val="AxonBullet"/>
    <w:rsid w:val="00D61700"/>
    <w:pPr>
      <w:numPr>
        <w:numId w:val="0"/>
      </w:numPr>
      <w:spacing w:before="100" w:after="100"/>
      <w:ind w:left="360"/>
    </w:pPr>
    <w:rPr>
      <w:iCs/>
    </w:rPr>
  </w:style>
  <w:style w:type="paragraph" w:customStyle="1" w:styleId="TableColumnHeader">
    <w:name w:val="Table Column Header"/>
    <w:basedOn w:val="Normal"/>
    <w:rsid w:val="00D61700"/>
    <w:pPr>
      <w:spacing w:after="170" w:line="260" w:lineRule="atLeast"/>
      <w:jc w:val="left"/>
    </w:pPr>
    <w:rPr>
      <w:rFonts w:ascii="Times New Roman" w:hAnsi="Times New Roman"/>
      <w:b/>
      <w:szCs w:val="20"/>
    </w:rPr>
  </w:style>
  <w:style w:type="paragraph" w:customStyle="1" w:styleId="Figurtittel">
    <w:name w:val="Figurtittel"/>
    <w:basedOn w:val="Normal"/>
    <w:next w:val="Normal"/>
    <w:rsid w:val="00D61700"/>
    <w:pPr>
      <w:spacing w:before="0"/>
      <w:jc w:val="center"/>
    </w:pPr>
    <w:rPr>
      <w:rFonts w:ascii="Book Antiqua" w:hAnsi="Book Antiqua"/>
      <w:i/>
      <w:szCs w:val="20"/>
    </w:rPr>
  </w:style>
  <w:style w:type="paragraph" w:customStyle="1" w:styleId="ClientQuestion">
    <w:name w:val="Client Question"/>
    <w:basedOn w:val="Normal"/>
    <w:rsid w:val="00D61700"/>
    <w:rPr>
      <w:b/>
      <w:bCs/>
      <w:i/>
      <w:iCs/>
      <w:color w:val="333399"/>
    </w:rPr>
  </w:style>
  <w:style w:type="paragraph" w:styleId="Index1">
    <w:name w:val="index 1"/>
    <w:basedOn w:val="Normal"/>
    <w:next w:val="Normal"/>
    <w:autoRedefine/>
    <w:semiHidden/>
    <w:rsid w:val="00D61700"/>
    <w:pPr>
      <w:ind w:left="200" w:hanging="200"/>
    </w:pPr>
  </w:style>
  <w:style w:type="paragraph" w:customStyle="1" w:styleId="SubtitleCover">
    <w:name w:val="Subtitle Cover"/>
    <w:basedOn w:val="Normal"/>
    <w:next w:val="BodyText"/>
    <w:rsid w:val="00D61700"/>
    <w:pPr>
      <w:keepNext/>
      <w:keepLines/>
      <w:pBdr>
        <w:top w:val="single" w:sz="6" w:space="24" w:color="auto"/>
      </w:pBdr>
      <w:spacing w:before="0" w:line="480" w:lineRule="atLeast"/>
    </w:pPr>
    <w:rPr>
      <w:spacing w:val="-30"/>
      <w:kern w:val="28"/>
      <w:sz w:val="48"/>
      <w:szCs w:val="20"/>
    </w:rPr>
  </w:style>
  <w:style w:type="paragraph" w:customStyle="1" w:styleId="xl27">
    <w:name w:val="xl27"/>
    <w:basedOn w:val="Normal"/>
    <w:rsid w:val="00D61700"/>
    <w:pPr>
      <w:spacing w:before="100" w:beforeAutospacing="1" w:after="100" w:afterAutospacing="1"/>
      <w:jc w:val="left"/>
    </w:pPr>
    <w:rPr>
      <w:rFonts w:ascii="Arial Unicode MS" w:eastAsia="Arial Unicode MS" w:hAnsi="Arial Unicode MS" w:cs="Arial Unicode MS"/>
      <w:sz w:val="24"/>
    </w:rPr>
  </w:style>
  <w:style w:type="paragraph" w:customStyle="1" w:styleId="xl28">
    <w:name w:val="xl28"/>
    <w:basedOn w:val="Normal"/>
    <w:rsid w:val="00D61700"/>
    <w:pPr>
      <w:spacing w:before="100" w:beforeAutospacing="1" w:after="100" w:afterAutospacing="1"/>
      <w:jc w:val="center"/>
    </w:pPr>
    <w:rPr>
      <w:rFonts w:ascii="Arial Unicode MS" w:eastAsia="Arial Unicode MS" w:hAnsi="Arial Unicode MS" w:cs="Arial Unicode MS"/>
      <w:sz w:val="24"/>
    </w:rPr>
  </w:style>
  <w:style w:type="paragraph" w:customStyle="1" w:styleId="Bulleted1">
    <w:name w:val="Bulleted1"/>
    <w:basedOn w:val="Normal"/>
    <w:next w:val="Normal"/>
    <w:autoRedefine/>
    <w:rsid w:val="00D61700"/>
    <w:pPr>
      <w:numPr>
        <w:numId w:val="20"/>
      </w:numPr>
      <w:spacing w:before="60" w:after="60"/>
    </w:pPr>
    <w:rPr>
      <w:sz w:val="24"/>
      <w:szCs w:val="19"/>
      <w:lang w:val="en-US"/>
    </w:rPr>
  </w:style>
  <w:style w:type="paragraph" w:customStyle="1" w:styleId="BulletPoint">
    <w:name w:val="Bullet Point"/>
    <w:basedOn w:val="Normal"/>
    <w:rsid w:val="00D61700"/>
    <w:pPr>
      <w:numPr>
        <w:numId w:val="21"/>
      </w:numPr>
      <w:spacing w:before="0"/>
    </w:pPr>
    <w:rPr>
      <w:rFonts w:ascii="Times New Roman" w:hAnsi="Times New Roman"/>
      <w:sz w:val="24"/>
      <w:szCs w:val="20"/>
    </w:rPr>
  </w:style>
  <w:style w:type="paragraph" w:styleId="ListContinue2">
    <w:name w:val="List Continue 2"/>
    <w:basedOn w:val="Normal"/>
    <w:rsid w:val="00D61700"/>
    <w:pPr>
      <w:ind w:left="720"/>
    </w:pPr>
  </w:style>
  <w:style w:type="paragraph" w:customStyle="1" w:styleId="axonbullet0">
    <w:name w:val="axonbullet"/>
    <w:basedOn w:val="Normal"/>
    <w:rsid w:val="00D61700"/>
    <w:pPr>
      <w:spacing w:before="100" w:beforeAutospacing="1" w:after="100" w:afterAutospacing="1"/>
      <w:jc w:val="left"/>
    </w:pPr>
    <w:rPr>
      <w:rFonts w:ascii="Times New Roman" w:hAnsi="Times New Roman"/>
      <w:sz w:val="24"/>
      <w:lang w:eastAsia="en-GB"/>
    </w:rPr>
  </w:style>
  <w:style w:type="character" w:customStyle="1" w:styleId="heading4char">
    <w:name w:val="heading4char"/>
    <w:basedOn w:val="DefaultParagraphFont"/>
    <w:rsid w:val="00D61700"/>
  </w:style>
  <w:style w:type="paragraph" w:customStyle="1" w:styleId="normaln">
    <w:name w:val="normal n"/>
    <w:basedOn w:val="Normal"/>
    <w:rsid w:val="00D61700"/>
    <w:pPr>
      <w:keepLines/>
      <w:tabs>
        <w:tab w:val="left" w:pos="720"/>
      </w:tabs>
      <w:spacing w:before="60" w:after="60"/>
      <w:ind w:left="360" w:right="-432" w:hanging="720"/>
      <w:jc w:val="left"/>
    </w:pPr>
    <w:rPr>
      <w:rFonts w:ascii="Melior" w:hAnsi="Melior"/>
      <w:szCs w:val="20"/>
      <w:lang w:val="en-US"/>
    </w:rPr>
  </w:style>
  <w:style w:type="paragraph" w:customStyle="1" w:styleId="1stbullet">
    <w:name w:val="1st bullet"/>
    <w:basedOn w:val="Normal"/>
    <w:rsid w:val="00D61700"/>
    <w:rPr>
      <w:rFonts w:ascii="Times New Roman" w:hAnsi="Times New Roman"/>
      <w:sz w:val="24"/>
      <w:szCs w:val="20"/>
    </w:rPr>
  </w:style>
  <w:style w:type="paragraph" w:styleId="Title">
    <w:name w:val="Title"/>
    <w:basedOn w:val="Normal"/>
    <w:qFormat/>
    <w:rsid w:val="00D61700"/>
    <w:pPr>
      <w:spacing w:before="0"/>
      <w:jc w:val="center"/>
    </w:pPr>
    <w:rPr>
      <w:rFonts w:ascii="Times New Roman" w:hAnsi="Times New Roman"/>
      <w:b/>
      <w:bCs/>
      <w:i/>
      <w:iCs/>
      <w:sz w:val="24"/>
    </w:rPr>
  </w:style>
  <w:style w:type="paragraph" w:customStyle="1" w:styleId="Body2">
    <w:name w:val="Body2"/>
    <w:basedOn w:val="Normal"/>
    <w:rsid w:val="00D61700"/>
    <w:pPr>
      <w:spacing w:before="0" w:after="240"/>
      <w:ind w:left="720"/>
    </w:pPr>
    <w:rPr>
      <w:rFonts w:ascii="Times New Roman" w:hAnsi="Times New Roman"/>
      <w:sz w:val="24"/>
      <w:szCs w:val="20"/>
    </w:rPr>
  </w:style>
  <w:style w:type="paragraph" w:styleId="BalloonText">
    <w:name w:val="Balloon Text"/>
    <w:basedOn w:val="Normal"/>
    <w:semiHidden/>
    <w:rsid w:val="00D61700"/>
    <w:rPr>
      <w:rFonts w:ascii="Tahoma" w:hAnsi="Tahoma" w:cs="Tahoma"/>
      <w:sz w:val="16"/>
      <w:szCs w:val="16"/>
    </w:rPr>
  </w:style>
  <w:style w:type="paragraph" w:customStyle="1" w:styleId="Paragraph2">
    <w:name w:val="Paragraph 2"/>
    <w:basedOn w:val="Normal"/>
    <w:rsid w:val="00D61700"/>
    <w:pPr>
      <w:tabs>
        <w:tab w:val="left" w:pos="284"/>
        <w:tab w:val="left" w:pos="567"/>
      </w:tabs>
    </w:pPr>
    <w:rPr>
      <w:rFonts w:ascii="SAPSerifRegular" w:hAnsi="SAPSerifRegular"/>
      <w:sz w:val="22"/>
      <w:szCs w:val="20"/>
    </w:rPr>
  </w:style>
  <w:style w:type="paragraph" w:customStyle="1" w:styleId="NumberBullet">
    <w:name w:val="_Number Bullet"/>
    <w:rsid w:val="00D61700"/>
    <w:pPr>
      <w:numPr>
        <w:numId w:val="25"/>
      </w:numPr>
      <w:spacing w:after="240"/>
    </w:pPr>
    <w:rPr>
      <w:rFonts w:ascii="SAPSerifRegular" w:hAnsi="SAPSerifRegular"/>
      <w:color w:val="000000"/>
      <w:sz w:val="22"/>
    </w:rPr>
  </w:style>
  <w:style w:type="paragraph" w:styleId="List">
    <w:name w:val="List"/>
    <w:aliases w:val="List Bulleted"/>
    <w:basedOn w:val="Normal"/>
    <w:rsid w:val="00D61700"/>
    <w:pPr>
      <w:ind w:left="283" w:hanging="283"/>
    </w:pPr>
  </w:style>
  <w:style w:type="paragraph" w:customStyle="1" w:styleId="DefaultText">
    <w:name w:val="Default Text"/>
    <w:basedOn w:val="Normal"/>
    <w:rsid w:val="00D61700"/>
    <w:pPr>
      <w:overflowPunct w:val="0"/>
      <w:autoSpaceDE w:val="0"/>
      <w:autoSpaceDN w:val="0"/>
      <w:adjustRightInd w:val="0"/>
      <w:spacing w:before="0"/>
      <w:jc w:val="left"/>
      <w:textAlignment w:val="baseline"/>
    </w:pPr>
    <w:rPr>
      <w:rFonts w:ascii="Times New Roman" w:hAnsi="Times New Roman"/>
      <w:noProof/>
      <w:sz w:val="24"/>
      <w:szCs w:val="20"/>
    </w:rPr>
  </w:style>
  <w:style w:type="paragraph" w:styleId="ListBullet3">
    <w:name w:val="List Bullet 3"/>
    <w:basedOn w:val="Normal"/>
    <w:autoRedefine/>
    <w:rsid w:val="00D61700"/>
    <w:pPr>
      <w:numPr>
        <w:numId w:val="26"/>
      </w:numPr>
      <w:spacing w:after="120"/>
    </w:pPr>
    <w:rPr>
      <w:sz w:val="20"/>
    </w:rPr>
  </w:style>
  <w:style w:type="paragraph" w:customStyle="1" w:styleId="NumHead1">
    <w:name w:val="NumHead1"/>
    <w:basedOn w:val="Normal"/>
    <w:rsid w:val="00D61700"/>
    <w:pPr>
      <w:numPr>
        <w:numId w:val="29"/>
      </w:numPr>
      <w:tabs>
        <w:tab w:val="clear" w:pos="360"/>
        <w:tab w:val="left" w:pos="540"/>
      </w:tabs>
      <w:spacing w:before="0" w:after="120"/>
      <w:jc w:val="left"/>
    </w:pPr>
    <w:rPr>
      <w:rFonts w:ascii="Comic Sans MS" w:hAnsi="Comic Sans MS"/>
      <w:b/>
      <w:noProof/>
      <w:sz w:val="24"/>
      <w:szCs w:val="20"/>
    </w:rPr>
  </w:style>
  <w:style w:type="paragraph" w:customStyle="1" w:styleId="Clause">
    <w:name w:val="Clause"/>
    <w:basedOn w:val="Normal"/>
    <w:rsid w:val="00D61700"/>
    <w:pPr>
      <w:numPr>
        <w:ilvl w:val="1"/>
        <w:numId w:val="29"/>
      </w:numPr>
      <w:spacing w:before="0" w:after="120"/>
      <w:jc w:val="left"/>
    </w:pPr>
    <w:rPr>
      <w:rFonts w:ascii="Comic Sans MS" w:hAnsi="Comic Sans MS"/>
      <w:noProof/>
      <w:sz w:val="20"/>
      <w:szCs w:val="20"/>
    </w:rPr>
  </w:style>
  <w:style w:type="paragraph" w:customStyle="1" w:styleId="Schedule">
    <w:name w:val="Schedule"/>
    <w:basedOn w:val="Normal"/>
    <w:next w:val="Normal"/>
    <w:rsid w:val="00D61700"/>
    <w:pPr>
      <w:numPr>
        <w:numId w:val="31"/>
      </w:numPr>
      <w:spacing w:before="0" w:line="360" w:lineRule="auto"/>
      <w:jc w:val="center"/>
    </w:pPr>
    <w:rPr>
      <w:rFonts w:ascii="Times New Roman" w:hAnsi="Times New Roman"/>
      <w:b/>
      <w:sz w:val="24"/>
      <w:szCs w:val="20"/>
    </w:rPr>
  </w:style>
  <w:style w:type="paragraph" w:customStyle="1" w:styleId="font0">
    <w:name w:val="font0"/>
    <w:basedOn w:val="Normal"/>
    <w:rsid w:val="00D61700"/>
    <w:pPr>
      <w:spacing w:before="100" w:beforeAutospacing="1" w:after="100" w:afterAutospacing="1"/>
      <w:jc w:val="left"/>
    </w:pPr>
    <w:rPr>
      <w:rFonts w:eastAsia="Arial Unicode MS" w:cs="Arial"/>
      <w:sz w:val="20"/>
      <w:szCs w:val="20"/>
    </w:rPr>
  </w:style>
  <w:style w:type="paragraph" w:customStyle="1" w:styleId="xl24">
    <w:name w:val="xl24"/>
    <w:basedOn w:val="Normal"/>
    <w:rsid w:val="00D61700"/>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sz w:val="24"/>
    </w:rPr>
  </w:style>
  <w:style w:type="paragraph" w:customStyle="1" w:styleId="xl25">
    <w:name w:val="xl25"/>
    <w:basedOn w:val="Normal"/>
    <w:rsid w:val="00D61700"/>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left"/>
      <w:textAlignment w:val="top"/>
    </w:pPr>
    <w:rPr>
      <w:rFonts w:ascii="Arial Unicode MS" w:eastAsia="Arial Unicode MS" w:hAnsi="Arial Unicode MS" w:cs="Arial Unicode MS"/>
      <w:sz w:val="24"/>
    </w:rPr>
  </w:style>
  <w:style w:type="paragraph" w:customStyle="1" w:styleId="xl26">
    <w:name w:val="xl26"/>
    <w:basedOn w:val="Normal"/>
    <w:rsid w:val="00D61700"/>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eastAsia="Arial Unicode MS" w:cs="Arial"/>
      <w:i/>
      <w:iCs/>
      <w:sz w:val="24"/>
    </w:rPr>
  </w:style>
  <w:style w:type="paragraph" w:customStyle="1" w:styleId="formspace">
    <w:name w:val="form space"/>
    <w:basedOn w:val="Normal"/>
    <w:rsid w:val="00D61700"/>
    <w:pPr>
      <w:spacing w:before="60" w:after="60"/>
      <w:jc w:val="left"/>
    </w:pPr>
    <w:rPr>
      <w:rFonts w:ascii="Helvetica" w:hAnsi="Helvetica"/>
      <w:szCs w:val="20"/>
      <w:lang w:val="en-US"/>
    </w:rPr>
  </w:style>
  <w:style w:type="paragraph" w:customStyle="1" w:styleId="X-text">
    <w:name w:val="X-text"/>
    <w:basedOn w:val="Normal"/>
    <w:rsid w:val="00D61700"/>
    <w:pPr>
      <w:spacing w:before="0"/>
      <w:jc w:val="left"/>
    </w:pPr>
    <w:rPr>
      <w:sz w:val="20"/>
      <w:lang w:eastAsia="cs-CZ"/>
    </w:rPr>
  </w:style>
  <w:style w:type="paragraph" w:customStyle="1" w:styleId="X-header1">
    <w:name w:val="X-header1"/>
    <w:basedOn w:val="Normal"/>
    <w:next w:val="X-text"/>
    <w:rsid w:val="00D61700"/>
    <w:pPr>
      <w:spacing w:before="0" w:after="240"/>
      <w:jc w:val="left"/>
    </w:pPr>
    <w:rPr>
      <w:b/>
      <w:sz w:val="32"/>
      <w:lang w:eastAsia="cs-CZ"/>
    </w:rPr>
  </w:style>
  <w:style w:type="paragraph" w:customStyle="1" w:styleId="Numbered1">
    <w:name w:val="Numbered 1"/>
    <w:basedOn w:val="Normal"/>
    <w:rsid w:val="008D0008"/>
    <w:pPr>
      <w:numPr>
        <w:numId w:val="32"/>
      </w:numPr>
      <w:spacing w:before="60"/>
    </w:pPr>
    <w:rPr>
      <w:sz w:val="22"/>
      <w:szCs w:val="20"/>
    </w:rPr>
  </w:style>
  <w:style w:type="paragraph" w:customStyle="1" w:styleId="StyleNormalIndentLeft0cmAfter0pt1">
    <w:name w:val="Style Normal Indent + Left:  0 cm After:  0 pt1"/>
    <w:basedOn w:val="NormalIndent"/>
    <w:autoRedefine/>
    <w:rsid w:val="008D0008"/>
    <w:pPr>
      <w:numPr>
        <w:ilvl w:val="12"/>
      </w:numPr>
      <w:tabs>
        <w:tab w:val="right" w:pos="9360"/>
      </w:tabs>
      <w:overflowPunct w:val="0"/>
      <w:autoSpaceDE w:val="0"/>
      <w:autoSpaceDN w:val="0"/>
      <w:adjustRightInd w:val="0"/>
      <w:spacing w:before="60" w:after="60" w:line="240" w:lineRule="auto"/>
      <w:ind w:left="720"/>
      <w:textAlignment w:val="baseline"/>
    </w:pPr>
    <w:rPr>
      <w:b/>
      <w:sz w:val="20"/>
      <w:lang w:eastAsia="en-US"/>
    </w:rPr>
  </w:style>
  <w:style w:type="paragraph" w:customStyle="1" w:styleId="tabletext0">
    <w:name w:val="table text"/>
    <w:basedOn w:val="Normal"/>
    <w:rsid w:val="00812446"/>
    <w:pPr>
      <w:widowControl w:val="0"/>
      <w:spacing w:after="120"/>
      <w:jc w:val="left"/>
    </w:pPr>
    <w:rPr>
      <w:sz w:val="20"/>
      <w:szCs w:val="20"/>
    </w:rPr>
  </w:style>
  <w:style w:type="paragraph" w:customStyle="1" w:styleId="NormalComplexArial">
    <w:name w:val="Normal + (Complex) Arial"/>
    <w:aliases w:val="Italic,Blue,Before:  0 pt"/>
    <w:basedOn w:val="Normal"/>
    <w:rsid w:val="00B92061"/>
    <w:pPr>
      <w:spacing w:before="0"/>
    </w:pPr>
    <w:rPr>
      <w:rFonts w:cs="Arial"/>
      <w:i/>
      <w:iCs/>
      <w:color w:val="0000FF"/>
    </w:rPr>
  </w:style>
  <w:style w:type="paragraph" w:styleId="DocumentMap">
    <w:name w:val="Document Map"/>
    <w:basedOn w:val="Normal"/>
    <w:link w:val="DocumentMapChar"/>
    <w:rsid w:val="009B0029"/>
    <w:rPr>
      <w:rFonts w:ascii="Tahoma" w:hAnsi="Tahoma" w:cs="Tahoma"/>
      <w:sz w:val="16"/>
      <w:szCs w:val="16"/>
    </w:rPr>
  </w:style>
  <w:style w:type="character" w:customStyle="1" w:styleId="DocumentMapChar">
    <w:name w:val="Document Map Char"/>
    <w:basedOn w:val="DefaultParagraphFont"/>
    <w:link w:val="DocumentMap"/>
    <w:rsid w:val="009B0029"/>
    <w:rPr>
      <w:rFonts w:ascii="Tahoma" w:hAnsi="Tahoma" w:cs="Tahoma"/>
      <w:sz w:val="16"/>
      <w:szCs w:val="16"/>
      <w:lang w:val="en-GB"/>
    </w:rPr>
  </w:style>
  <w:style w:type="paragraph" w:customStyle="1" w:styleId="StyleArial12ptBoldCustomColorRGB49">
    <w:name w:val="Style Arial 12 pt Bold Custom Color(RGB(49"/>
    <w:aliases w:val="56,150)) Left"/>
    <w:basedOn w:val="Normal"/>
    <w:rsid w:val="00394321"/>
    <w:pPr>
      <w:spacing w:before="0"/>
      <w:jc w:val="left"/>
    </w:pPr>
    <w:rPr>
      <w:rFonts w:ascii="Imago Book" w:hAnsi="Imago Book"/>
      <w:b/>
      <w:bCs/>
      <w:color w:val="313896"/>
      <w:sz w:val="24"/>
      <w:szCs w:val="20"/>
      <w:lang w:val="en-AU"/>
    </w:rPr>
  </w:style>
  <w:style w:type="table" w:styleId="TableGrid">
    <w:name w:val="Table Grid"/>
    <w:basedOn w:val="TableNormal"/>
    <w:rsid w:val="00B40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E3B"/>
    <w:pPr>
      <w:ind w:left="720"/>
      <w:contextualSpacing/>
    </w:pPr>
  </w:style>
  <w:style w:type="paragraph" w:customStyle="1" w:styleId="Text0">
    <w:name w:val="Text"/>
    <w:basedOn w:val="Normal"/>
    <w:rsid w:val="002A0F39"/>
    <w:pPr>
      <w:spacing w:before="0" w:after="120"/>
    </w:pPr>
    <w:rPr>
      <w:sz w:val="22"/>
      <w:szCs w:val="20"/>
      <w:lang w:val="en-US" w:eastAsia="da-DK"/>
    </w:rPr>
  </w:style>
  <w:style w:type="paragraph" w:customStyle="1" w:styleId="Screen">
    <w:name w:val="Screen"/>
    <w:basedOn w:val="Normal"/>
    <w:rsid w:val="00052EFF"/>
    <w:pPr>
      <w:keepNext/>
      <w:keepLines/>
      <w:spacing w:before="0"/>
    </w:pPr>
    <w:rPr>
      <w:rFonts w:ascii="Courier New" w:hAnsi="Courier New"/>
      <w:sz w:val="16"/>
      <w:szCs w:val="20"/>
    </w:rPr>
  </w:style>
  <w:style w:type="character" w:customStyle="1" w:styleId="HeaderChar">
    <w:name w:val="Header Char"/>
    <w:aliases w:val="Header - in Header Char,Title page Char,h Char,hd Char"/>
    <w:basedOn w:val="DefaultParagraphFont"/>
    <w:link w:val="Header"/>
    <w:uiPriority w:val="99"/>
    <w:rsid w:val="00623870"/>
    <w:rPr>
      <w:rFonts w:ascii="Arial" w:hAnsi="Arial"/>
      <w:sz w:val="18"/>
      <w:szCs w:val="24"/>
      <w:lang w:val="en-GB"/>
    </w:rPr>
  </w:style>
  <w:style w:type="character" w:customStyle="1" w:styleId="FooterChar">
    <w:name w:val="Footer Char"/>
    <w:aliases w:val="Footer-Even Char"/>
    <w:basedOn w:val="DefaultParagraphFont"/>
    <w:link w:val="Footer"/>
    <w:uiPriority w:val="99"/>
    <w:rsid w:val="00623870"/>
    <w:rPr>
      <w:rFonts w:ascii="Arial" w:hAnsi="Arial"/>
      <w:sz w:val="18"/>
      <w:szCs w:val="24"/>
      <w:lang w:val="en-GB"/>
    </w:rPr>
  </w:style>
  <w:style w:type="character" w:customStyle="1" w:styleId="l0s521">
    <w:name w:val="l0s521"/>
    <w:basedOn w:val="DefaultParagraphFont"/>
    <w:rsid w:val="004760E7"/>
    <w:rPr>
      <w:rFonts w:ascii="Courier New" w:hAnsi="Courier New" w:cs="Courier New" w:hint="default"/>
      <w:color w:val="0000FF"/>
      <w:sz w:val="20"/>
      <w:szCs w:val="20"/>
      <w:shd w:val="clear" w:color="auto" w:fill="FFFFFF"/>
    </w:rPr>
  </w:style>
  <w:style w:type="character" w:customStyle="1" w:styleId="Heading1Char">
    <w:name w:val="Heading 1 Char"/>
    <w:aliases w:val="1 Char,Level 1 Char,H1 Char,h1 Char,tchead Char,Heading 1a Char,PA Chapter Char,heading a Char,Part Char,Attribute Heading 1 Char,Heading 1 table Char,min1 Char,LOA3 H1 Char,ASAPHeading 1 Char,Section Char,section Char,chapter Char"/>
    <w:basedOn w:val="DefaultParagraphFont"/>
    <w:link w:val="Heading1"/>
    <w:rsid w:val="005063FE"/>
    <w:rPr>
      <w:rFonts w:ascii="Arial Bold" w:hAnsi="Arial Bold" w:cs="Arial"/>
      <w:b/>
      <w:bCs/>
      <w:kern w:val="32"/>
      <w:sz w:val="30"/>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2290">
      <w:bodyDiv w:val="1"/>
      <w:marLeft w:val="0"/>
      <w:marRight w:val="0"/>
      <w:marTop w:val="0"/>
      <w:marBottom w:val="0"/>
      <w:divBdr>
        <w:top w:val="none" w:sz="0" w:space="0" w:color="auto"/>
        <w:left w:val="none" w:sz="0" w:space="0" w:color="auto"/>
        <w:bottom w:val="none" w:sz="0" w:space="0" w:color="auto"/>
        <w:right w:val="none" w:sz="0" w:space="0" w:color="auto"/>
      </w:divBdr>
    </w:div>
    <w:div w:id="24522212">
      <w:bodyDiv w:val="1"/>
      <w:marLeft w:val="0"/>
      <w:marRight w:val="0"/>
      <w:marTop w:val="0"/>
      <w:marBottom w:val="0"/>
      <w:divBdr>
        <w:top w:val="none" w:sz="0" w:space="0" w:color="auto"/>
        <w:left w:val="none" w:sz="0" w:space="0" w:color="auto"/>
        <w:bottom w:val="none" w:sz="0" w:space="0" w:color="auto"/>
        <w:right w:val="none" w:sz="0" w:space="0" w:color="auto"/>
      </w:divBdr>
    </w:div>
    <w:div w:id="38285281">
      <w:bodyDiv w:val="1"/>
      <w:marLeft w:val="0"/>
      <w:marRight w:val="0"/>
      <w:marTop w:val="0"/>
      <w:marBottom w:val="0"/>
      <w:divBdr>
        <w:top w:val="none" w:sz="0" w:space="0" w:color="auto"/>
        <w:left w:val="none" w:sz="0" w:space="0" w:color="auto"/>
        <w:bottom w:val="none" w:sz="0" w:space="0" w:color="auto"/>
        <w:right w:val="none" w:sz="0" w:space="0" w:color="auto"/>
      </w:divBdr>
    </w:div>
    <w:div w:id="93789605">
      <w:bodyDiv w:val="1"/>
      <w:marLeft w:val="0"/>
      <w:marRight w:val="0"/>
      <w:marTop w:val="0"/>
      <w:marBottom w:val="0"/>
      <w:divBdr>
        <w:top w:val="none" w:sz="0" w:space="0" w:color="auto"/>
        <w:left w:val="none" w:sz="0" w:space="0" w:color="auto"/>
        <w:bottom w:val="none" w:sz="0" w:space="0" w:color="auto"/>
        <w:right w:val="none" w:sz="0" w:space="0" w:color="auto"/>
      </w:divBdr>
    </w:div>
    <w:div w:id="162746246">
      <w:bodyDiv w:val="1"/>
      <w:marLeft w:val="0"/>
      <w:marRight w:val="0"/>
      <w:marTop w:val="0"/>
      <w:marBottom w:val="0"/>
      <w:divBdr>
        <w:top w:val="none" w:sz="0" w:space="0" w:color="auto"/>
        <w:left w:val="none" w:sz="0" w:space="0" w:color="auto"/>
        <w:bottom w:val="none" w:sz="0" w:space="0" w:color="auto"/>
        <w:right w:val="none" w:sz="0" w:space="0" w:color="auto"/>
      </w:divBdr>
    </w:div>
    <w:div w:id="233585040">
      <w:bodyDiv w:val="1"/>
      <w:marLeft w:val="0"/>
      <w:marRight w:val="0"/>
      <w:marTop w:val="0"/>
      <w:marBottom w:val="0"/>
      <w:divBdr>
        <w:top w:val="none" w:sz="0" w:space="0" w:color="auto"/>
        <w:left w:val="none" w:sz="0" w:space="0" w:color="auto"/>
        <w:bottom w:val="none" w:sz="0" w:space="0" w:color="auto"/>
        <w:right w:val="none" w:sz="0" w:space="0" w:color="auto"/>
      </w:divBdr>
    </w:div>
    <w:div w:id="258029159">
      <w:bodyDiv w:val="1"/>
      <w:marLeft w:val="0"/>
      <w:marRight w:val="0"/>
      <w:marTop w:val="0"/>
      <w:marBottom w:val="0"/>
      <w:divBdr>
        <w:top w:val="none" w:sz="0" w:space="0" w:color="auto"/>
        <w:left w:val="none" w:sz="0" w:space="0" w:color="auto"/>
        <w:bottom w:val="none" w:sz="0" w:space="0" w:color="auto"/>
        <w:right w:val="none" w:sz="0" w:space="0" w:color="auto"/>
      </w:divBdr>
    </w:div>
    <w:div w:id="317655375">
      <w:bodyDiv w:val="1"/>
      <w:marLeft w:val="0"/>
      <w:marRight w:val="0"/>
      <w:marTop w:val="0"/>
      <w:marBottom w:val="0"/>
      <w:divBdr>
        <w:top w:val="none" w:sz="0" w:space="0" w:color="auto"/>
        <w:left w:val="none" w:sz="0" w:space="0" w:color="auto"/>
        <w:bottom w:val="none" w:sz="0" w:space="0" w:color="auto"/>
        <w:right w:val="none" w:sz="0" w:space="0" w:color="auto"/>
      </w:divBdr>
    </w:div>
    <w:div w:id="330330101">
      <w:bodyDiv w:val="1"/>
      <w:marLeft w:val="0"/>
      <w:marRight w:val="0"/>
      <w:marTop w:val="0"/>
      <w:marBottom w:val="0"/>
      <w:divBdr>
        <w:top w:val="none" w:sz="0" w:space="0" w:color="auto"/>
        <w:left w:val="none" w:sz="0" w:space="0" w:color="auto"/>
        <w:bottom w:val="none" w:sz="0" w:space="0" w:color="auto"/>
        <w:right w:val="none" w:sz="0" w:space="0" w:color="auto"/>
      </w:divBdr>
    </w:div>
    <w:div w:id="468866096">
      <w:bodyDiv w:val="1"/>
      <w:marLeft w:val="0"/>
      <w:marRight w:val="0"/>
      <w:marTop w:val="0"/>
      <w:marBottom w:val="0"/>
      <w:divBdr>
        <w:top w:val="none" w:sz="0" w:space="0" w:color="auto"/>
        <w:left w:val="none" w:sz="0" w:space="0" w:color="auto"/>
        <w:bottom w:val="none" w:sz="0" w:space="0" w:color="auto"/>
        <w:right w:val="none" w:sz="0" w:space="0" w:color="auto"/>
      </w:divBdr>
    </w:div>
    <w:div w:id="550925450">
      <w:bodyDiv w:val="1"/>
      <w:marLeft w:val="0"/>
      <w:marRight w:val="0"/>
      <w:marTop w:val="0"/>
      <w:marBottom w:val="0"/>
      <w:divBdr>
        <w:top w:val="none" w:sz="0" w:space="0" w:color="auto"/>
        <w:left w:val="none" w:sz="0" w:space="0" w:color="auto"/>
        <w:bottom w:val="none" w:sz="0" w:space="0" w:color="auto"/>
        <w:right w:val="none" w:sz="0" w:space="0" w:color="auto"/>
      </w:divBdr>
    </w:div>
    <w:div w:id="569121692">
      <w:bodyDiv w:val="1"/>
      <w:marLeft w:val="0"/>
      <w:marRight w:val="0"/>
      <w:marTop w:val="0"/>
      <w:marBottom w:val="0"/>
      <w:divBdr>
        <w:top w:val="none" w:sz="0" w:space="0" w:color="auto"/>
        <w:left w:val="none" w:sz="0" w:space="0" w:color="auto"/>
        <w:bottom w:val="none" w:sz="0" w:space="0" w:color="auto"/>
        <w:right w:val="none" w:sz="0" w:space="0" w:color="auto"/>
      </w:divBdr>
    </w:div>
    <w:div w:id="701057763">
      <w:bodyDiv w:val="1"/>
      <w:marLeft w:val="0"/>
      <w:marRight w:val="0"/>
      <w:marTop w:val="0"/>
      <w:marBottom w:val="0"/>
      <w:divBdr>
        <w:top w:val="none" w:sz="0" w:space="0" w:color="auto"/>
        <w:left w:val="none" w:sz="0" w:space="0" w:color="auto"/>
        <w:bottom w:val="none" w:sz="0" w:space="0" w:color="auto"/>
        <w:right w:val="none" w:sz="0" w:space="0" w:color="auto"/>
      </w:divBdr>
    </w:div>
    <w:div w:id="795828514">
      <w:bodyDiv w:val="1"/>
      <w:marLeft w:val="0"/>
      <w:marRight w:val="0"/>
      <w:marTop w:val="0"/>
      <w:marBottom w:val="0"/>
      <w:divBdr>
        <w:top w:val="none" w:sz="0" w:space="0" w:color="auto"/>
        <w:left w:val="none" w:sz="0" w:space="0" w:color="auto"/>
        <w:bottom w:val="none" w:sz="0" w:space="0" w:color="auto"/>
        <w:right w:val="none" w:sz="0" w:space="0" w:color="auto"/>
      </w:divBdr>
    </w:div>
    <w:div w:id="831140793">
      <w:bodyDiv w:val="1"/>
      <w:marLeft w:val="30"/>
      <w:marRight w:val="30"/>
      <w:marTop w:val="0"/>
      <w:marBottom w:val="0"/>
      <w:divBdr>
        <w:top w:val="none" w:sz="0" w:space="0" w:color="auto"/>
        <w:left w:val="none" w:sz="0" w:space="0" w:color="auto"/>
        <w:bottom w:val="none" w:sz="0" w:space="0" w:color="auto"/>
        <w:right w:val="none" w:sz="0" w:space="0" w:color="auto"/>
      </w:divBdr>
      <w:divsChild>
        <w:div w:id="1212620566">
          <w:marLeft w:val="0"/>
          <w:marRight w:val="0"/>
          <w:marTop w:val="0"/>
          <w:marBottom w:val="0"/>
          <w:divBdr>
            <w:top w:val="none" w:sz="0" w:space="0" w:color="auto"/>
            <w:left w:val="none" w:sz="0" w:space="0" w:color="auto"/>
            <w:bottom w:val="none" w:sz="0" w:space="0" w:color="auto"/>
            <w:right w:val="none" w:sz="0" w:space="0" w:color="auto"/>
          </w:divBdr>
          <w:divsChild>
            <w:div w:id="2002930044">
              <w:marLeft w:val="0"/>
              <w:marRight w:val="0"/>
              <w:marTop w:val="0"/>
              <w:marBottom w:val="0"/>
              <w:divBdr>
                <w:top w:val="none" w:sz="0" w:space="0" w:color="auto"/>
                <w:left w:val="none" w:sz="0" w:space="0" w:color="auto"/>
                <w:bottom w:val="none" w:sz="0" w:space="0" w:color="auto"/>
                <w:right w:val="none" w:sz="0" w:space="0" w:color="auto"/>
              </w:divBdr>
              <w:divsChild>
                <w:div w:id="2102873513">
                  <w:marLeft w:val="180"/>
                  <w:marRight w:val="0"/>
                  <w:marTop w:val="0"/>
                  <w:marBottom w:val="0"/>
                  <w:divBdr>
                    <w:top w:val="none" w:sz="0" w:space="0" w:color="auto"/>
                    <w:left w:val="none" w:sz="0" w:space="0" w:color="auto"/>
                    <w:bottom w:val="none" w:sz="0" w:space="0" w:color="auto"/>
                    <w:right w:val="none" w:sz="0" w:space="0" w:color="auto"/>
                  </w:divBdr>
                  <w:divsChild>
                    <w:div w:id="75864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530797">
      <w:bodyDiv w:val="1"/>
      <w:marLeft w:val="0"/>
      <w:marRight w:val="0"/>
      <w:marTop w:val="0"/>
      <w:marBottom w:val="0"/>
      <w:divBdr>
        <w:top w:val="none" w:sz="0" w:space="0" w:color="auto"/>
        <w:left w:val="none" w:sz="0" w:space="0" w:color="auto"/>
        <w:bottom w:val="none" w:sz="0" w:space="0" w:color="auto"/>
        <w:right w:val="none" w:sz="0" w:space="0" w:color="auto"/>
      </w:divBdr>
    </w:div>
    <w:div w:id="915437889">
      <w:bodyDiv w:val="1"/>
      <w:marLeft w:val="0"/>
      <w:marRight w:val="0"/>
      <w:marTop w:val="0"/>
      <w:marBottom w:val="0"/>
      <w:divBdr>
        <w:top w:val="none" w:sz="0" w:space="0" w:color="auto"/>
        <w:left w:val="none" w:sz="0" w:space="0" w:color="auto"/>
        <w:bottom w:val="none" w:sz="0" w:space="0" w:color="auto"/>
        <w:right w:val="none" w:sz="0" w:space="0" w:color="auto"/>
      </w:divBdr>
    </w:div>
    <w:div w:id="1031301792">
      <w:bodyDiv w:val="1"/>
      <w:marLeft w:val="0"/>
      <w:marRight w:val="0"/>
      <w:marTop w:val="0"/>
      <w:marBottom w:val="0"/>
      <w:divBdr>
        <w:top w:val="none" w:sz="0" w:space="0" w:color="auto"/>
        <w:left w:val="none" w:sz="0" w:space="0" w:color="auto"/>
        <w:bottom w:val="none" w:sz="0" w:space="0" w:color="auto"/>
        <w:right w:val="none" w:sz="0" w:space="0" w:color="auto"/>
      </w:divBdr>
    </w:div>
    <w:div w:id="1119911861">
      <w:bodyDiv w:val="1"/>
      <w:marLeft w:val="0"/>
      <w:marRight w:val="0"/>
      <w:marTop w:val="0"/>
      <w:marBottom w:val="0"/>
      <w:divBdr>
        <w:top w:val="none" w:sz="0" w:space="0" w:color="auto"/>
        <w:left w:val="none" w:sz="0" w:space="0" w:color="auto"/>
        <w:bottom w:val="none" w:sz="0" w:space="0" w:color="auto"/>
        <w:right w:val="none" w:sz="0" w:space="0" w:color="auto"/>
      </w:divBdr>
    </w:div>
    <w:div w:id="1128671470">
      <w:bodyDiv w:val="1"/>
      <w:marLeft w:val="0"/>
      <w:marRight w:val="0"/>
      <w:marTop w:val="0"/>
      <w:marBottom w:val="0"/>
      <w:divBdr>
        <w:top w:val="none" w:sz="0" w:space="0" w:color="auto"/>
        <w:left w:val="none" w:sz="0" w:space="0" w:color="auto"/>
        <w:bottom w:val="none" w:sz="0" w:space="0" w:color="auto"/>
        <w:right w:val="none" w:sz="0" w:space="0" w:color="auto"/>
      </w:divBdr>
    </w:div>
    <w:div w:id="1213928579">
      <w:bodyDiv w:val="1"/>
      <w:marLeft w:val="0"/>
      <w:marRight w:val="0"/>
      <w:marTop w:val="0"/>
      <w:marBottom w:val="0"/>
      <w:divBdr>
        <w:top w:val="none" w:sz="0" w:space="0" w:color="auto"/>
        <w:left w:val="none" w:sz="0" w:space="0" w:color="auto"/>
        <w:bottom w:val="none" w:sz="0" w:space="0" w:color="auto"/>
        <w:right w:val="none" w:sz="0" w:space="0" w:color="auto"/>
      </w:divBdr>
    </w:div>
    <w:div w:id="1247422715">
      <w:bodyDiv w:val="1"/>
      <w:marLeft w:val="0"/>
      <w:marRight w:val="0"/>
      <w:marTop w:val="0"/>
      <w:marBottom w:val="0"/>
      <w:divBdr>
        <w:top w:val="none" w:sz="0" w:space="0" w:color="auto"/>
        <w:left w:val="none" w:sz="0" w:space="0" w:color="auto"/>
        <w:bottom w:val="none" w:sz="0" w:space="0" w:color="auto"/>
        <w:right w:val="none" w:sz="0" w:space="0" w:color="auto"/>
      </w:divBdr>
    </w:div>
    <w:div w:id="1348673856">
      <w:bodyDiv w:val="1"/>
      <w:marLeft w:val="0"/>
      <w:marRight w:val="0"/>
      <w:marTop w:val="0"/>
      <w:marBottom w:val="0"/>
      <w:divBdr>
        <w:top w:val="none" w:sz="0" w:space="0" w:color="auto"/>
        <w:left w:val="none" w:sz="0" w:space="0" w:color="auto"/>
        <w:bottom w:val="none" w:sz="0" w:space="0" w:color="auto"/>
        <w:right w:val="none" w:sz="0" w:space="0" w:color="auto"/>
      </w:divBdr>
    </w:div>
    <w:div w:id="1370840320">
      <w:bodyDiv w:val="1"/>
      <w:marLeft w:val="0"/>
      <w:marRight w:val="0"/>
      <w:marTop w:val="0"/>
      <w:marBottom w:val="0"/>
      <w:divBdr>
        <w:top w:val="none" w:sz="0" w:space="0" w:color="auto"/>
        <w:left w:val="none" w:sz="0" w:space="0" w:color="auto"/>
        <w:bottom w:val="none" w:sz="0" w:space="0" w:color="auto"/>
        <w:right w:val="none" w:sz="0" w:space="0" w:color="auto"/>
      </w:divBdr>
    </w:div>
    <w:div w:id="1538346516">
      <w:bodyDiv w:val="1"/>
      <w:marLeft w:val="0"/>
      <w:marRight w:val="0"/>
      <w:marTop w:val="0"/>
      <w:marBottom w:val="0"/>
      <w:divBdr>
        <w:top w:val="none" w:sz="0" w:space="0" w:color="auto"/>
        <w:left w:val="none" w:sz="0" w:space="0" w:color="auto"/>
        <w:bottom w:val="none" w:sz="0" w:space="0" w:color="auto"/>
        <w:right w:val="none" w:sz="0" w:space="0" w:color="auto"/>
      </w:divBdr>
    </w:div>
    <w:div w:id="1613437791">
      <w:bodyDiv w:val="1"/>
      <w:marLeft w:val="0"/>
      <w:marRight w:val="0"/>
      <w:marTop w:val="0"/>
      <w:marBottom w:val="0"/>
      <w:divBdr>
        <w:top w:val="none" w:sz="0" w:space="0" w:color="auto"/>
        <w:left w:val="none" w:sz="0" w:space="0" w:color="auto"/>
        <w:bottom w:val="none" w:sz="0" w:space="0" w:color="auto"/>
        <w:right w:val="none" w:sz="0" w:space="0" w:color="auto"/>
      </w:divBdr>
    </w:div>
    <w:div w:id="1680697407">
      <w:bodyDiv w:val="1"/>
      <w:marLeft w:val="0"/>
      <w:marRight w:val="0"/>
      <w:marTop w:val="0"/>
      <w:marBottom w:val="0"/>
      <w:divBdr>
        <w:top w:val="none" w:sz="0" w:space="0" w:color="auto"/>
        <w:left w:val="none" w:sz="0" w:space="0" w:color="auto"/>
        <w:bottom w:val="none" w:sz="0" w:space="0" w:color="auto"/>
        <w:right w:val="none" w:sz="0" w:space="0" w:color="auto"/>
      </w:divBdr>
    </w:div>
    <w:div w:id="1756441386">
      <w:bodyDiv w:val="1"/>
      <w:marLeft w:val="0"/>
      <w:marRight w:val="0"/>
      <w:marTop w:val="0"/>
      <w:marBottom w:val="0"/>
      <w:divBdr>
        <w:top w:val="none" w:sz="0" w:space="0" w:color="auto"/>
        <w:left w:val="none" w:sz="0" w:space="0" w:color="auto"/>
        <w:bottom w:val="none" w:sz="0" w:space="0" w:color="auto"/>
        <w:right w:val="none" w:sz="0" w:space="0" w:color="auto"/>
      </w:divBdr>
    </w:div>
    <w:div w:id="1770736129">
      <w:bodyDiv w:val="1"/>
      <w:marLeft w:val="0"/>
      <w:marRight w:val="0"/>
      <w:marTop w:val="0"/>
      <w:marBottom w:val="0"/>
      <w:divBdr>
        <w:top w:val="none" w:sz="0" w:space="0" w:color="auto"/>
        <w:left w:val="none" w:sz="0" w:space="0" w:color="auto"/>
        <w:bottom w:val="none" w:sz="0" w:space="0" w:color="auto"/>
        <w:right w:val="none" w:sz="0" w:space="0" w:color="auto"/>
      </w:divBdr>
    </w:div>
    <w:div w:id="1828670392">
      <w:bodyDiv w:val="1"/>
      <w:marLeft w:val="0"/>
      <w:marRight w:val="0"/>
      <w:marTop w:val="0"/>
      <w:marBottom w:val="0"/>
      <w:divBdr>
        <w:top w:val="none" w:sz="0" w:space="0" w:color="auto"/>
        <w:left w:val="none" w:sz="0" w:space="0" w:color="auto"/>
        <w:bottom w:val="none" w:sz="0" w:space="0" w:color="auto"/>
        <w:right w:val="none" w:sz="0" w:space="0" w:color="auto"/>
      </w:divBdr>
    </w:div>
    <w:div w:id="1840539393">
      <w:bodyDiv w:val="1"/>
      <w:marLeft w:val="0"/>
      <w:marRight w:val="0"/>
      <w:marTop w:val="0"/>
      <w:marBottom w:val="0"/>
      <w:divBdr>
        <w:top w:val="none" w:sz="0" w:space="0" w:color="auto"/>
        <w:left w:val="none" w:sz="0" w:space="0" w:color="auto"/>
        <w:bottom w:val="none" w:sz="0" w:space="0" w:color="auto"/>
        <w:right w:val="none" w:sz="0" w:space="0" w:color="auto"/>
      </w:divBdr>
    </w:div>
    <w:div w:id="1851722088">
      <w:bodyDiv w:val="1"/>
      <w:marLeft w:val="0"/>
      <w:marRight w:val="0"/>
      <w:marTop w:val="0"/>
      <w:marBottom w:val="0"/>
      <w:divBdr>
        <w:top w:val="none" w:sz="0" w:space="0" w:color="auto"/>
        <w:left w:val="none" w:sz="0" w:space="0" w:color="auto"/>
        <w:bottom w:val="none" w:sz="0" w:space="0" w:color="auto"/>
        <w:right w:val="none" w:sz="0" w:space="0" w:color="auto"/>
      </w:divBdr>
    </w:div>
    <w:div w:id="209901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robertson\Application%20Data\Microsoft\Templates\Bywater\Qatar%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TaxCatchAll xmlns="8c4cda64-c0d6-43da-97b3-2b436cd4b027" xsi:nil="true"/>
    <lcf76f155ced4ddcb4097134ff3c332f xmlns="1ad595d4-92c4-484d-83e0-fd8ed1b8144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5E20748C9842A479E0240161BD022D8" ma:contentTypeVersion="15" ma:contentTypeDescription="Create a new document." ma:contentTypeScope="" ma:versionID="d306f473dd03cd8d47e861af0ac757ab">
  <xsd:schema xmlns:xsd="http://www.w3.org/2001/XMLSchema" xmlns:xs="http://www.w3.org/2001/XMLSchema" xmlns:p="http://schemas.microsoft.com/office/2006/metadata/properties" xmlns:ns2="1ad595d4-92c4-484d-83e0-fd8ed1b81448" xmlns:ns3="8c4cda64-c0d6-43da-97b3-2b436cd4b027" targetNamespace="http://schemas.microsoft.com/office/2006/metadata/properties" ma:root="true" ma:fieldsID="11871d9711c2e1bbfd9828f253723e9c" ns2:_="" ns3:_="">
    <xsd:import namespace="1ad595d4-92c4-484d-83e0-fd8ed1b81448"/>
    <xsd:import namespace="8c4cda64-c0d6-43da-97b3-2b436cd4b0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d595d4-92c4-484d-83e0-fd8ed1b814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81d3e67-1655-4e2b-a3b3-8b450d8dad3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c4cda64-c0d6-43da-97b3-2b436cd4b02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f240a7e-5be7-445c-a163-26a1428f742d}" ma:internalName="TaxCatchAll" ma:showField="CatchAllData" ma:web="8c4cda64-c0d6-43da-97b3-2b436cd4b0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2F914-62CA-462B-9F7E-984C80106168}">
  <ds:schemaRefs>
    <ds:schemaRef ds:uri="http://schemas.microsoft.com/sharepoint/v3/contenttype/forms"/>
  </ds:schemaRefs>
</ds:datastoreItem>
</file>

<file path=customXml/itemProps2.xml><?xml version="1.0" encoding="utf-8"?>
<ds:datastoreItem xmlns:ds="http://schemas.openxmlformats.org/officeDocument/2006/customXml" ds:itemID="{C2479723-A7D7-48DD-A4C4-381AC2C5F11A}">
  <ds:schemaRefs>
    <ds:schemaRef ds:uri="http://schemas.microsoft.com/office/2006/metadata/properties"/>
    <ds:schemaRef ds:uri="http://www.w3.org/2000/xmlns/"/>
    <ds:schemaRef ds:uri="8c4cda64-c0d6-43da-97b3-2b436cd4b027"/>
    <ds:schemaRef ds:uri="http://www.w3.org/2001/XMLSchema-instance"/>
    <ds:schemaRef ds:uri="1ad595d4-92c4-484d-83e0-fd8ed1b81448"/>
    <ds:schemaRef ds:uri="http://schemas.microsoft.com/office/infopath/2007/PartnerControls"/>
  </ds:schemaRefs>
</ds:datastoreItem>
</file>

<file path=customXml/itemProps3.xml><?xml version="1.0" encoding="utf-8"?>
<ds:datastoreItem xmlns:ds="http://schemas.openxmlformats.org/officeDocument/2006/customXml" ds:itemID="{01F8ACC8-F8F4-4477-8437-9D47971BACB2}">
  <ds:schemaRefs>
    <ds:schemaRef ds:uri="http://schemas.microsoft.com/office/2006/metadata/contentType"/>
    <ds:schemaRef ds:uri="http://schemas.microsoft.com/office/2006/metadata/properties/metaAttributes"/>
    <ds:schemaRef ds:uri="http://www.w3.org/2000/xmlns/"/>
    <ds:schemaRef ds:uri="http://www.w3.org/2001/XMLSchema"/>
    <ds:schemaRef ds:uri="1ad595d4-92c4-484d-83e0-fd8ed1b81448"/>
    <ds:schemaRef ds:uri="8c4cda64-c0d6-43da-97b3-2b436cd4b027"/>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3245D1-3E79-49F2-B50D-B4BAC15B0F1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Qatar%20Template.dot</Template>
  <TotalTime>1</TotalTime>
  <Pages>1</Pages>
  <Words>2224</Words>
  <Characters>12681</Characters>
  <Application>Microsoft Office Word</Application>
  <DocSecurity>4</DocSecurity>
  <Lines>105</Lines>
  <Paragraphs>29</Paragraphs>
  <ScaleCrop>false</ScaleCrop>
  <Company>Avaya</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DeVincent, Robert (Bob)</dc:creator>
  <cp:keywords/>
  <cp:lastModifiedBy>rama karki</cp:lastModifiedBy>
  <cp:revision>231</cp:revision>
  <cp:lastPrinted>2015-01-21T08:05:00Z</cp:lastPrinted>
  <dcterms:created xsi:type="dcterms:W3CDTF">2022-05-05T00:40:00Z</dcterms:created>
  <dcterms:modified xsi:type="dcterms:W3CDTF">2023-02-09T18:35:00Z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0x01010035E20748C9842A479E0240161BD022D8</vt:lpwstr>
  </property>
  <property fmtid="{D5CDD505-2E9C-101B-9397-08002B2CF9AE}" pid="4" name="Details">
    <vt:lpwstr/>
  </property>
  <property fmtid="{D5CDD505-2E9C-101B-9397-08002B2CF9AE}" pid="5" name="Phase">
    <vt:lpwstr/>
  </property>
  <property fmtid="{D5CDD505-2E9C-101B-9397-08002B2CF9AE}" pid="6" name="_dlc_DocIdItemGuid">
    <vt:lpwstr>f4018838-3d10-4b7a-b31b-955ff04367dc</vt:lpwstr>
  </property>
  <property fmtid="{D5CDD505-2E9C-101B-9397-08002B2CF9AE}" pid="7" name="MediaServiceImageTags">
    <vt:lpwstr/>
  </property>
</Properties>
</file>