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E26C1" w14:textId="378033FA" w:rsidR="007D1CEC" w:rsidRDefault="0042248C">
      <w:pPr>
        <w:rPr>
          <w:rFonts w:ascii="Times New Roman" w:hAnsi="Times New Roman" w:cs="Times New Roman"/>
          <w:sz w:val="24"/>
          <w:szCs w:val="24"/>
        </w:rPr>
      </w:pPr>
      <w:r>
        <w:rPr>
          <w:rFonts w:ascii="Times New Roman" w:hAnsi="Times New Roman" w:cs="Times New Roman"/>
          <w:sz w:val="24"/>
          <w:szCs w:val="24"/>
        </w:rPr>
        <w:t>Ben Lovelace</w:t>
      </w:r>
    </w:p>
    <w:p w14:paraId="4C56C500" w14:textId="7C82A008" w:rsidR="0042248C" w:rsidRDefault="0042248C">
      <w:pPr>
        <w:rPr>
          <w:rFonts w:ascii="Times New Roman" w:hAnsi="Times New Roman" w:cs="Times New Roman"/>
          <w:sz w:val="24"/>
          <w:szCs w:val="24"/>
        </w:rPr>
      </w:pPr>
      <w:r>
        <w:rPr>
          <w:rFonts w:ascii="Times New Roman" w:hAnsi="Times New Roman" w:cs="Times New Roman"/>
          <w:sz w:val="24"/>
          <w:szCs w:val="24"/>
        </w:rPr>
        <w:t>Professor Michael</w:t>
      </w:r>
    </w:p>
    <w:p w14:paraId="3A4242C6" w14:textId="5C5F3D9B" w:rsidR="0042248C" w:rsidRDefault="0042248C">
      <w:pPr>
        <w:rPr>
          <w:rFonts w:ascii="Times New Roman" w:hAnsi="Times New Roman" w:cs="Times New Roman"/>
          <w:sz w:val="24"/>
          <w:szCs w:val="24"/>
        </w:rPr>
      </w:pPr>
      <w:r>
        <w:rPr>
          <w:rFonts w:ascii="Times New Roman" w:hAnsi="Times New Roman" w:cs="Times New Roman"/>
          <w:sz w:val="24"/>
          <w:szCs w:val="24"/>
        </w:rPr>
        <w:t>DASE 4570</w:t>
      </w:r>
    </w:p>
    <w:p w14:paraId="4CCB58DF" w14:textId="6B3C44BD" w:rsidR="0042248C" w:rsidRDefault="0042248C">
      <w:pPr>
        <w:rPr>
          <w:rFonts w:ascii="Times New Roman" w:hAnsi="Times New Roman" w:cs="Times New Roman"/>
          <w:sz w:val="24"/>
          <w:szCs w:val="24"/>
        </w:rPr>
      </w:pPr>
      <w:r>
        <w:rPr>
          <w:rFonts w:ascii="Times New Roman" w:hAnsi="Times New Roman" w:cs="Times New Roman"/>
          <w:sz w:val="24"/>
          <w:szCs w:val="24"/>
        </w:rPr>
        <w:t>5/12/2020</w:t>
      </w:r>
    </w:p>
    <w:p w14:paraId="022602E5" w14:textId="4DD19CA4" w:rsidR="0042248C" w:rsidRDefault="0042248C" w:rsidP="0042248C">
      <w:pPr>
        <w:jc w:val="center"/>
        <w:rPr>
          <w:rFonts w:ascii="Times New Roman" w:hAnsi="Times New Roman" w:cs="Times New Roman"/>
          <w:sz w:val="24"/>
          <w:szCs w:val="24"/>
        </w:rPr>
      </w:pPr>
      <w:r>
        <w:rPr>
          <w:rFonts w:ascii="Times New Roman" w:hAnsi="Times New Roman" w:cs="Times New Roman"/>
          <w:sz w:val="28"/>
          <w:szCs w:val="28"/>
        </w:rPr>
        <w:t>Final Project</w:t>
      </w:r>
    </w:p>
    <w:p w14:paraId="7D732EB1" w14:textId="106B5934" w:rsidR="0042248C" w:rsidRDefault="00057E6B" w:rsidP="0042248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60B5B05" wp14:editId="48F9E185">
            <wp:simplePos x="0" y="0"/>
            <wp:positionH relativeFrom="column">
              <wp:posOffset>0</wp:posOffset>
            </wp:positionH>
            <wp:positionV relativeFrom="paragraph">
              <wp:posOffset>3230880</wp:posOffset>
            </wp:positionV>
            <wp:extent cx="5943600" cy="3424555"/>
            <wp:effectExtent l="0" t="0" r="0" b="444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Trea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anchor>
        </w:drawing>
      </w:r>
      <w:r w:rsidR="0042248C">
        <w:rPr>
          <w:rFonts w:ascii="Times New Roman" w:hAnsi="Times New Roman" w:cs="Times New Roman"/>
          <w:sz w:val="24"/>
          <w:szCs w:val="24"/>
        </w:rPr>
        <w:tab/>
        <w:t xml:space="preserve">For my final project, I decided to look at data from a study on the effects of ibuprofen on the physiology and survival of patients with sepsis. </w:t>
      </w:r>
      <w:r w:rsidR="00231C52">
        <w:rPr>
          <w:rFonts w:ascii="Times New Roman" w:hAnsi="Times New Roman" w:cs="Times New Roman"/>
          <w:sz w:val="24"/>
          <w:szCs w:val="24"/>
        </w:rPr>
        <w:t xml:space="preserve">This study was conducted because previous studies that had confirmed the effects of Ibuprofen on sepsis patients used small sample sizes (less than 30). The sample used in this study was much larger and consisted of 455 patients from all over the United States and Canada. Before a linear mixed model is created to identify a relationship between treatment and temperature of the patient, the fields of the data should be explained. The first field of the dataset is the </w:t>
      </w:r>
      <w:proofErr w:type="spellStart"/>
      <w:r w:rsidR="00231C52">
        <w:rPr>
          <w:rFonts w:ascii="Times New Roman" w:hAnsi="Times New Roman" w:cs="Times New Roman"/>
          <w:sz w:val="24"/>
          <w:szCs w:val="24"/>
        </w:rPr>
        <w:t>studyid</w:t>
      </w:r>
      <w:proofErr w:type="spellEnd"/>
      <w:r w:rsidR="00231C52">
        <w:rPr>
          <w:rFonts w:ascii="Times New Roman" w:hAnsi="Times New Roman" w:cs="Times New Roman"/>
          <w:sz w:val="24"/>
          <w:szCs w:val="24"/>
        </w:rPr>
        <w:t xml:space="preserve">, this is a unique id number assigned to each of the 455 patients of the study. The second field is the hour the temperature measurement was taken. The </w:t>
      </w:r>
      <w:r w:rsidR="00DB4D31">
        <w:rPr>
          <w:rFonts w:ascii="Times New Roman" w:hAnsi="Times New Roman" w:cs="Times New Roman"/>
          <w:sz w:val="24"/>
          <w:szCs w:val="24"/>
        </w:rPr>
        <w:t>hours the measurements were taken</w:t>
      </w:r>
      <w:r w:rsidR="00231C52">
        <w:rPr>
          <w:rFonts w:ascii="Times New Roman" w:hAnsi="Times New Roman" w:cs="Times New Roman"/>
          <w:sz w:val="24"/>
          <w:szCs w:val="24"/>
        </w:rPr>
        <w:t xml:space="preserve"> </w:t>
      </w:r>
      <w:r w:rsidR="00DB4D31">
        <w:rPr>
          <w:rFonts w:ascii="Times New Roman" w:hAnsi="Times New Roman" w:cs="Times New Roman"/>
          <w:sz w:val="24"/>
          <w:szCs w:val="24"/>
        </w:rPr>
        <w:t>are</w:t>
      </w:r>
      <w:r w:rsidR="00231C52">
        <w:rPr>
          <w:rFonts w:ascii="Times New Roman" w:hAnsi="Times New Roman" w:cs="Times New Roman"/>
          <w:sz w:val="24"/>
          <w:szCs w:val="24"/>
        </w:rPr>
        <w:t xml:space="preserve"> 0, 4, 16, 24, and 36</w:t>
      </w:r>
      <w:r w:rsidR="00DB4D31">
        <w:rPr>
          <w:rFonts w:ascii="Times New Roman" w:hAnsi="Times New Roman" w:cs="Times New Roman"/>
          <w:sz w:val="24"/>
          <w:szCs w:val="24"/>
        </w:rPr>
        <w:t xml:space="preserve">. The third field is the temperature of the patient at the specific hour. The fourth field is the treatment, this field can have a value of 1 for ibuprofen treatment or 0 for </w:t>
      </w:r>
      <w:r w:rsidR="006A75BB">
        <w:rPr>
          <w:rFonts w:ascii="Times New Roman" w:hAnsi="Times New Roman" w:cs="Times New Roman"/>
          <w:sz w:val="24"/>
          <w:szCs w:val="24"/>
        </w:rPr>
        <w:t xml:space="preserve">placebo. </w:t>
      </w:r>
      <w:r>
        <w:rPr>
          <w:rFonts w:ascii="Times New Roman" w:hAnsi="Times New Roman" w:cs="Times New Roman"/>
          <w:sz w:val="24"/>
          <w:szCs w:val="24"/>
        </w:rPr>
        <w:t xml:space="preserve">The fifth field is the age of the patient. The sixth field is the race of the patient 0 is white, 1 is black and 2 is other. The sixth field is the Acute Physiology and Chronic Health Evaluation (APACHE II) score. The seventh and last field is the surv3 or survival status of the patient. 1 means the patient died within 15 days of the study, 2 means the patient died 15-30 days after the study and 3 means the patient survived past 30 days of the study. To get a better idea of the spread of the data, a summary of each column filtered by the treatment level can be seen below. </w:t>
      </w:r>
    </w:p>
    <w:p w14:paraId="28FE9590" w14:textId="25624C3E" w:rsidR="00057E6B" w:rsidRDefault="00057E6B" w:rsidP="0042248C">
      <w:pPr>
        <w:rPr>
          <w:rFonts w:ascii="Times New Roman" w:hAnsi="Times New Roman" w:cs="Times New Roman"/>
          <w:sz w:val="24"/>
          <w:szCs w:val="24"/>
        </w:rPr>
      </w:pPr>
    </w:p>
    <w:p w14:paraId="71B64E61" w14:textId="22902F17" w:rsidR="00057E6B" w:rsidRDefault="00057E6B" w:rsidP="0042248C">
      <w:pPr>
        <w:rPr>
          <w:rFonts w:ascii="Times New Roman" w:hAnsi="Times New Roman" w:cs="Times New Roman"/>
          <w:sz w:val="24"/>
          <w:szCs w:val="24"/>
        </w:rPr>
      </w:pPr>
    </w:p>
    <w:p w14:paraId="2DA41927" w14:textId="6C9EACBA" w:rsidR="00057E6B" w:rsidRDefault="00057E6B" w:rsidP="0042248C">
      <w:pPr>
        <w:rPr>
          <w:rFonts w:ascii="Times New Roman" w:hAnsi="Times New Roman" w:cs="Times New Roman"/>
          <w:sz w:val="24"/>
          <w:szCs w:val="24"/>
        </w:rPr>
      </w:pPr>
    </w:p>
    <w:p w14:paraId="1E554E4A" w14:textId="265ABBDD" w:rsidR="00057E6B" w:rsidRDefault="00057E6B" w:rsidP="0042248C">
      <w:pPr>
        <w:rPr>
          <w:rFonts w:ascii="Times New Roman" w:hAnsi="Times New Roman" w:cs="Times New Roman"/>
          <w:sz w:val="24"/>
          <w:szCs w:val="24"/>
        </w:rPr>
      </w:pPr>
    </w:p>
    <w:p w14:paraId="01E5C735" w14:textId="6717FF63" w:rsidR="00057E6B" w:rsidRDefault="00057E6B" w:rsidP="0042248C">
      <w:pPr>
        <w:rPr>
          <w:rFonts w:ascii="Times New Roman" w:hAnsi="Times New Roman" w:cs="Times New Roman"/>
          <w:sz w:val="24"/>
          <w:szCs w:val="24"/>
        </w:rPr>
      </w:pPr>
    </w:p>
    <w:p w14:paraId="1EAD6F95" w14:textId="7E9E5FD9" w:rsidR="00057E6B" w:rsidRDefault="00057E6B" w:rsidP="0042248C">
      <w:pPr>
        <w:rPr>
          <w:rFonts w:ascii="Times New Roman" w:hAnsi="Times New Roman" w:cs="Times New Roman"/>
          <w:sz w:val="24"/>
          <w:szCs w:val="24"/>
        </w:rPr>
      </w:pPr>
    </w:p>
    <w:p w14:paraId="1CCFF4EE" w14:textId="70F413EB" w:rsidR="00057E6B" w:rsidRDefault="00057E6B" w:rsidP="0042248C">
      <w:pPr>
        <w:rPr>
          <w:rFonts w:ascii="Times New Roman" w:hAnsi="Times New Roman" w:cs="Times New Roman"/>
          <w:sz w:val="24"/>
          <w:szCs w:val="24"/>
        </w:rPr>
      </w:pPr>
    </w:p>
    <w:p w14:paraId="5EAD06D2" w14:textId="2EEB8839" w:rsidR="00057E6B" w:rsidRDefault="00057E6B" w:rsidP="0042248C">
      <w:pPr>
        <w:rPr>
          <w:rFonts w:ascii="Times New Roman" w:hAnsi="Times New Roman" w:cs="Times New Roman"/>
          <w:sz w:val="24"/>
          <w:szCs w:val="24"/>
        </w:rPr>
      </w:pPr>
    </w:p>
    <w:p w14:paraId="1CD5B5B2" w14:textId="4DA82FFA" w:rsidR="00057E6B" w:rsidRDefault="00057E6B" w:rsidP="0042248C">
      <w:pPr>
        <w:rPr>
          <w:rFonts w:ascii="Times New Roman" w:hAnsi="Times New Roman" w:cs="Times New Roman"/>
          <w:sz w:val="24"/>
          <w:szCs w:val="24"/>
        </w:rPr>
      </w:pPr>
    </w:p>
    <w:p w14:paraId="48455A25" w14:textId="27A00C7E" w:rsidR="00057E6B" w:rsidRDefault="00057E6B" w:rsidP="0042248C">
      <w:pPr>
        <w:rPr>
          <w:rFonts w:ascii="Times New Roman" w:hAnsi="Times New Roman" w:cs="Times New Roman"/>
          <w:sz w:val="24"/>
          <w:szCs w:val="24"/>
        </w:rPr>
      </w:pPr>
    </w:p>
    <w:p w14:paraId="21CEB56B" w14:textId="12129028" w:rsidR="00057E6B" w:rsidRDefault="00057E6B" w:rsidP="0042248C">
      <w:pPr>
        <w:rPr>
          <w:rFonts w:ascii="Times New Roman" w:hAnsi="Times New Roman" w:cs="Times New Roman"/>
          <w:sz w:val="24"/>
          <w:szCs w:val="24"/>
        </w:rPr>
      </w:pPr>
    </w:p>
    <w:p w14:paraId="6D31108A" w14:textId="0E547F50" w:rsidR="00057E6B" w:rsidRDefault="00057E6B" w:rsidP="0042248C">
      <w:pPr>
        <w:rPr>
          <w:rFonts w:ascii="Times New Roman" w:hAnsi="Times New Roman" w:cs="Times New Roman"/>
          <w:sz w:val="24"/>
          <w:szCs w:val="24"/>
        </w:rPr>
      </w:pPr>
    </w:p>
    <w:p w14:paraId="5AA4D93B" w14:textId="10527392" w:rsidR="00057E6B" w:rsidRDefault="003554A7" w:rsidP="004224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61DAF25" wp14:editId="539182C4">
            <wp:simplePos x="0" y="0"/>
            <wp:positionH relativeFrom="column">
              <wp:posOffset>-28575</wp:posOffset>
            </wp:positionH>
            <wp:positionV relativeFrom="paragraph">
              <wp:posOffset>990600</wp:posOffset>
            </wp:positionV>
            <wp:extent cx="5943600" cy="3947160"/>
            <wp:effectExtent l="0" t="0" r="0" b="0"/>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VsTem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anchor>
        </w:drawing>
      </w:r>
      <w:r w:rsidR="00057E6B">
        <w:rPr>
          <w:rFonts w:ascii="Times New Roman" w:hAnsi="Times New Roman" w:cs="Times New Roman"/>
          <w:sz w:val="24"/>
          <w:szCs w:val="24"/>
        </w:rPr>
        <w:t xml:space="preserve">The mean for the temperature is 99.96 for placebo patients while the mean for ibuprofen patients is 99.00. This could be a potential relationship between the treatment and the temperature. To visualize this potential relationship, </w:t>
      </w:r>
      <w:r>
        <w:rPr>
          <w:rFonts w:ascii="Times New Roman" w:hAnsi="Times New Roman" w:cs="Times New Roman"/>
          <w:sz w:val="24"/>
          <w:szCs w:val="24"/>
        </w:rPr>
        <w:t>a scatter plot with the x axis being the hour and the y axis being the temperature. A linear regression line could be fitted in top of the scatter plot to see what the average temperature does over time. The plot can be seen below.</w:t>
      </w:r>
    </w:p>
    <w:p w14:paraId="46285DC3" w14:textId="0063F125" w:rsidR="003554A7" w:rsidRDefault="003554A7" w:rsidP="0042248C">
      <w:pPr>
        <w:rPr>
          <w:rFonts w:ascii="Times New Roman" w:hAnsi="Times New Roman" w:cs="Times New Roman"/>
          <w:sz w:val="24"/>
          <w:szCs w:val="24"/>
        </w:rPr>
      </w:pPr>
      <w:r>
        <w:rPr>
          <w:rFonts w:ascii="Times New Roman" w:hAnsi="Times New Roman" w:cs="Times New Roman"/>
          <w:sz w:val="24"/>
          <w:szCs w:val="24"/>
        </w:rPr>
        <w:t xml:space="preserve">The plot shows that the average temperature of the patients goes down over time. However, one major assumption is violated in this simple linear model, that is the assumption of independent measures. Since every patient has multiple measures over the course of the study, they cannot be considered independent. In order to further understand this potential relationship properly, a linear mixed model can be created to identify how much of this change over time is due to the treatment level while controlling for the multiple measures per patient. The first model is going to be a random intercept with a formula as follows, </w:t>
      </w:r>
      <w:r w:rsidRPr="003554A7">
        <w:rPr>
          <w:rFonts w:ascii="Times New Roman" w:hAnsi="Times New Roman" w:cs="Times New Roman"/>
          <w:sz w:val="24"/>
          <w:szCs w:val="24"/>
        </w:rPr>
        <w:t>temp ~ hour + treat + age + (1|studyid)</w:t>
      </w:r>
      <w:r>
        <w:rPr>
          <w:rFonts w:ascii="Times New Roman" w:hAnsi="Times New Roman" w:cs="Times New Roman"/>
          <w:sz w:val="24"/>
          <w:szCs w:val="24"/>
        </w:rPr>
        <w:t xml:space="preserve">. This model includes fixed effects believed to impact the temperature of the subject the most. </w:t>
      </w:r>
      <w:r w:rsidR="00A41B4A">
        <w:rPr>
          <w:rFonts w:ascii="Times New Roman" w:hAnsi="Times New Roman" w:cs="Times New Roman"/>
          <w:sz w:val="24"/>
          <w:szCs w:val="24"/>
        </w:rPr>
        <w:t xml:space="preserve">The random effects of this model account for the multiple measures per patient by controlling for the </w:t>
      </w:r>
      <w:proofErr w:type="spellStart"/>
      <w:r w:rsidR="00A41B4A">
        <w:rPr>
          <w:rFonts w:ascii="Times New Roman" w:hAnsi="Times New Roman" w:cs="Times New Roman"/>
          <w:sz w:val="24"/>
          <w:szCs w:val="24"/>
        </w:rPr>
        <w:t>studyid</w:t>
      </w:r>
      <w:proofErr w:type="spellEnd"/>
      <w:r w:rsidR="00A41B4A">
        <w:rPr>
          <w:rFonts w:ascii="Times New Roman" w:hAnsi="Times New Roman" w:cs="Times New Roman"/>
          <w:sz w:val="24"/>
          <w:szCs w:val="24"/>
        </w:rPr>
        <w:t>. The summary of this model can be seen below.</w:t>
      </w:r>
    </w:p>
    <w:p w14:paraId="1C77ED48" w14:textId="78842CB8" w:rsidR="00A41B4A" w:rsidRDefault="00A41B4A" w:rsidP="004224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1789E16" wp14:editId="715A0390">
            <wp:simplePos x="0" y="0"/>
            <wp:positionH relativeFrom="column">
              <wp:posOffset>428704</wp:posOffset>
            </wp:positionH>
            <wp:positionV relativeFrom="paragraph">
              <wp:posOffset>0</wp:posOffset>
            </wp:positionV>
            <wp:extent cx="4838700" cy="5101673"/>
            <wp:effectExtent l="0" t="0" r="0" b="3810"/>
            <wp:wrapTopAndBottom/>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intercepts.JPG"/>
                    <pic:cNvPicPr/>
                  </pic:nvPicPr>
                  <pic:blipFill>
                    <a:blip r:embed="rId8">
                      <a:extLst>
                        <a:ext uri="{28A0092B-C50C-407E-A947-70E740481C1C}">
                          <a14:useLocalDpi xmlns:a14="http://schemas.microsoft.com/office/drawing/2010/main" val="0"/>
                        </a:ext>
                      </a:extLst>
                    </a:blip>
                    <a:stretch>
                      <a:fillRect/>
                    </a:stretch>
                  </pic:blipFill>
                  <pic:spPr>
                    <a:xfrm>
                      <a:off x="0" y="0"/>
                      <a:ext cx="4838700" cy="5101673"/>
                    </a:xfrm>
                    <a:prstGeom prst="rect">
                      <a:avLst/>
                    </a:prstGeom>
                  </pic:spPr>
                </pic:pic>
              </a:graphicData>
            </a:graphic>
            <wp14:sizeRelH relativeFrom="margin">
              <wp14:pctWidth>0</wp14:pctWidth>
            </wp14:sizeRelH>
            <wp14:sizeRelV relativeFrom="margin">
              <wp14:pctHeight>0</wp14:pctHeight>
            </wp14:sizeRelV>
          </wp:anchor>
        </w:drawing>
      </w:r>
    </w:p>
    <w:p w14:paraId="5FC9FEC3" w14:textId="28F81B1F" w:rsidR="003554A7" w:rsidRDefault="00A41B4A" w:rsidP="0042248C">
      <w:pPr>
        <w:rPr>
          <w:rFonts w:ascii="Times New Roman" w:hAnsi="Times New Roman" w:cs="Times New Roman"/>
          <w:sz w:val="24"/>
          <w:szCs w:val="24"/>
        </w:rPr>
      </w:pPr>
      <w:r>
        <w:rPr>
          <w:rFonts w:ascii="Times New Roman" w:hAnsi="Times New Roman" w:cs="Times New Roman"/>
          <w:sz w:val="24"/>
          <w:szCs w:val="24"/>
        </w:rPr>
        <w:t xml:space="preserve">By looking at the coefficients of the fixed effects,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treatment has the greatest impact on temperature over time with a value of -0.96. This model can be improved on because random intercept models </w:t>
      </w:r>
      <w:r w:rsidR="00A57003">
        <w:rPr>
          <w:rFonts w:ascii="Times New Roman" w:hAnsi="Times New Roman" w:cs="Times New Roman"/>
          <w:sz w:val="24"/>
          <w:szCs w:val="24"/>
        </w:rPr>
        <w:t>acknowledge</w:t>
      </w:r>
      <w:r>
        <w:rPr>
          <w:rFonts w:ascii="Times New Roman" w:hAnsi="Times New Roman" w:cs="Times New Roman"/>
          <w:sz w:val="24"/>
          <w:szCs w:val="24"/>
        </w:rPr>
        <w:t xml:space="preserve"> the fact that every patient starts off with different </w:t>
      </w:r>
      <w:r w:rsidR="00A57003">
        <w:rPr>
          <w:rFonts w:ascii="Times New Roman" w:hAnsi="Times New Roman" w:cs="Times New Roman"/>
          <w:sz w:val="24"/>
          <w:szCs w:val="24"/>
        </w:rPr>
        <w:t xml:space="preserve">temperatures but fails to acknowledge the fact that every patient won’t exhibit the same relationship between the fixed effects and the response variable. To fix this, a random effects model can be used. The new model looks like this </w:t>
      </w:r>
      <w:r w:rsidR="00A57003" w:rsidRPr="00A57003">
        <w:rPr>
          <w:rFonts w:ascii="Times New Roman" w:hAnsi="Times New Roman" w:cs="Times New Roman"/>
          <w:sz w:val="24"/>
          <w:szCs w:val="24"/>
        </w:rPr>
        <w:t>temp ~ hour + treat + age + (</w:t>
      </w:r>
      <w:proofErr w:type="spellStart"/>
      <w:r w:rsidR="00A57003" w:rsidRPr="00A57003">
        <w:rPr>
          <w:rFonts w:ascii="Times New Roman" w:hAnsi="Times New Roman" w:cs="Times New Roman"/>
          <w:sz w:val="24"/>
          <w:szCs w:val="24"/>
        </w:rPr>
        <w:t>hour|studyid</w:t>
      </w:r>
      <w:proofErr w:type="spellEnd"/>
      <w:r w:rsidR="00A57003" w:rsidRPr="00A57003">
        <w:rPr>
          <w:rFonts w:ascii="Times New Roman" w:hAnsi="Times New Roman" w:cs="Times New Roman"/>
          <w:sz w:val="24"/>
          <w:szCs w:val="24"/>
        </w:rPr>
        <w:t>)</w:t>
      </w:r>
      <w:r w:rsidR="00A57003">
        <w:rPr>
          <w:rFonts w:ascii="Times New Roman" w:hAnsi="Times New Roman" w:cs="Times New Roman"/>
          <w:sz w:val="24"/>
          <w:szCs w:val="24"/>
        </w:rPr>
        <w:t>. The only change needed was to add the effect of interest, hour, into the previous model. The output for this model can be seen below.</w:t>
      </w:r>
    </w:p>
    <w:p w14:paraId="51353779" w14:textId="11AC150E" w:rsidR="00A57003" w:rsidRDefault="00A57003" w:rsidP="004224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4A374E0" wp14:editId="67A21250">
            <wp:simplePos x="0" y="0"/>
            <wp:positionH relativeFrom="column">
              <wp:posOffset>66675</wp:posOffset>
            </wp:positionH>
            <wp:positionV relativeFrom="paragraph">
              <wp:posOffset>0</wp:posOffset>
            </wp:positionV>
            <wp:extent cx="5798820" cy="4907280"/>
            <wp:effectExtent l="0" t="0" r="0" b="762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effects.JPG"/>
                    <pic:cNvPicPr/>
                  </pic:nvPicPr>
                  <pic:blipFill>
                    <a:blip r:embed="rId9">
                      <a:extLst>
                        <a:ext uri="{28A0092B-C50C-407E-A947-70E740481C1C}">
                          <a14:useLocalDpi xmlns:a14="http://schemas.microsoft.com/office/drawing/2010/main" val="0"/>
                        </a:ext>
                      </a:extLst>
                    </a:blip>
                    <a:stretch>
                      <a:fillRect/>
                    </a:stretch>
                  </pic:blipFill>
                  <pic:spPr>
                    <a:xfrm>
                      <a:off x="0" y="0"/>
                      <a:ext cx="5798820" cy="4907280"/>
                    </a:xfrm>
                    <a:prstGeom prst="rect">
                      <a:avLst/>
                    </a:prstGeom>
                  </pic:spPr>
                </pic:pic>
              </a:graphicData>
            </a:graphic>
          </wp:anchor>
        </w:drawing>
      </w:r>
    </w:p>
    <w:p w14:paraId="1375B7A4" w14:textId="5D07DCBD" w:rsidR="003554A7" w:rsidRDefault="003554A7" w:rsidP="0042248C">
      <w:pPr>
        <w:rPr>
          <w:rFonts w:ascii="Times New Roman" w:hAnsi="Times New Roman" w:cs="Times New Roman"/>
          <w:sz w:val="24"/>
          <w:szCs w:val="24"/>
        </w:rPr>
      </w:pPr>
    </w:p>
    <w:p w14:paraId="7ABAAE91" w14:textId="1D6C8905" w:rsidR="003554A7" w:rsidRDefault="00A57003" w:rsidP="0042248C">
      <w:pPr>
        <w:rPr>
          <w:rFonts w:ascii="Times New Roman" w:hAnsi="Times New Roman" w:cs="Times New Roman"/>
          <w:sz w:val="24"/>
          <w:szCs w:val="24"/>
        </w:rPr>
      </w:pPr>
      <w:r>
        <w:rPr>
          <w:rFonts w:ascii="Times New Roman" w:hAnsi="Times New Roman" w:cs="Times New Roman"/>
          <w:sz w:val="24"/>
          <w:szCs w:val="24"/>
        </w:rPr>
        <w:t>Looking at the coefficients of the fixed effects, it can see that th</w:t>
      </w:r>
      <w:r w:rsidR="0093268B">
        <w:rPr>
          <w:rFonts w:ascii="Times New Roman" w:hAnsi="Times New Roman" w:cs="Times New Roman"/>
          <w:sz w:val="24"/>
          <w:szCs w:val="24"/>
        </w:rPr>
        <w:t>e impact of these variables on the temperature have increased. In order to compare the fitness level of each model, the AIC and BIC values can be compared. Since both the AIC and BIC values for the random effects model are lower, it is the more fit model. To visualize the random effects model, the random intercepts and slopes can be plotted. Below is a visualization that captures the relationship between the treatment and the temperature.</w:t>
      </w:r>
    </w:p>
    <w:p w14:paraId="67D14A33" w14:textId="38783A40" w:rsidR="0093268B" w:rsidRPr="0042248C" w:rsidRDefault="0093268B" w:rsidP="004224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F4DCD87" wp14:editId="3E0F1D1D">
            <wp:simplePos x="0" y="0"/>
            <wp:positionH relativeFrom="column">
              <wp:posOffset>0</wp:posOffset>
            </wp:positionH>
            <wp:positionV relativeFrom="paragraph">
              <wp:posOffset>0</wp:posOffset>
            </wp:positionV>
            <wp:extent cx="5943600" cy="3947160"/>
            <wp:effectExtent l="0" t="0" r="0" b="0"/>
            <wp:wrapTopAndBottom/>
            <wp:docPr id="6" name="Picture 6" descr="A picture containing text, map, table,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model 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anchor>
        </w:drawing>
      </w:r>
      <w:r w:rsidR="0064757F">
        <w:rPr>
          <w:rFonts w:ascii="Times New Roman" w:hAnsi="Times New Roman" w:cs="Times New Roman"/>
          <w:sz w:val="24"/>
          <w:szCs w:val="24"/>
        </w:rPr>
        <w:t>The blue lines represent patients who received the ibuprofen while the red lined represent patients who received the placebo. The plot shows that overall the patients with the ibuprofen treatment had noticeably lower temperatures than the patients who had the placebo. This shows that there is indeed a relationship between the treatment and the temperature of the patient.</w:t>
      </w:r>
      <w:bookmarkStart w:id="0" w:name="_GoBack"/>
      <w:bookmarkEnd w:id="0"/>
    </w:p>
    <w:sectPr w:rsidR="0093268B" w:rsidRPr="00422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269FC" w14:textId="77777777" w:rsidR="004D4E17" w:rsidRDefault="004D4E17" w:rsidP="00057E6B">
      <w:pPr>
        <w:spacing w:after="0" w:line="240" w:lineRule="auto"/>
      </w:pPr>
      <w:r>
        <w:separator/>
      </w:r>
    </w:p>
  </w:endnote>
  <w:endnote w:type="continuationSeparator" w:id="0">
    <w:p w14:paraId="674D3FCF" w14:textId="77777777" w:rsidR="004D4E17" w:rsidRDefault="004D4E17" w:rsidP="00057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FD107" w14:textId="77777777" w:rsidR="004D4E17" w:rsidRDefault="004D4E17" w:rsidP="00057E6B">
      <w:pPr>
        <w:spacing w:after="0" w:line="240" w:lineRule="auto"/>
      </w:pPr>
      <w:r>
        <w:separator/>
      </w:r>
    </w:p>
  </w:footnote>
  <w:footnote w:type="continuationSeparator" w:id="0">
    <w:p w14:paraId="15F23CE9" w14:textId="77777777" w:rsidR="004D4E17" w:rsidRDefault="004D4E17" w:rsidP="00057E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8C"/>
    <w:rsid w:val="00057E6B"/>
    <w:rsid w:val="00231C52"/>
    <w:rsid w:val="00304B0C"/>
    <w:rsid w:val="003554A7"/>
    <w:rsid w:val="0042248C"/>
    <w:rsid w:val="004D4E17"/>
    <w:rsid w:val="0064757F"/>
    <w:rsid w:val="006A75BB"/>
    <w:rsid w:val="0093268B"/>
    <w:rsid w:val="00A41B4A"/>
    <w:rsid w:val="00A57003"/>
    <w:rsid w:val="00DB4D31"/>
    <w:rsid w:val="00E6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CA59"/>
  <w15:chartTrackingRefBased/>
  <w15:docId w15:val="{DF6377C7-E232-4FA1-874B-961093FE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6B"/>
  </w:style>
  <w:style w:type="paragraph" w:styleId="Footer">
    <w:name w:val="footer"/>
    <w:basedOn w:val="Normal"/>
    <w:link w:val="FooterChar"/>
    <w:uiPriority w:val="99"/>
    <w:unhideWhenUsed/>
    <w:rsid w:val="00057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Lovelace</dc:creator>
  <cp:keywords/>
  <dc:description/>
  <cp:lastModifiedBy>Ben Lovelace</cp:lastModifiedBy>
  <cp:revision>1</cp:revision>
  <dcterms:created xsi:type="dcterms:W3CDTF">2020-05-15T00:29:00Z</dcterms:created>
  <dcterms:modified xsi:type="dcterms:W3CDTF">2020-05-15T02:07:00Z</dcterms:modified>
</cp:coreProperties>
</file>