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AA24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RÚBRICA Y GUÍA DE GESTIÓN ÁGIL - PLATAFORMA DE GESTIÓN DE PROYECTOS ESTILO KANBAN</w:t>
      </w:r>
    </w:p>
    <w:p w14:paraId="575C203C" w14:textId="048D884E" w:rsidR="00FC3E7F" w:rsidRPr="00FC3E7F" w:rsidRDefault="00FC3E7F" w:rsidP="00FC3E7F">
      <w:pPr>
        <w:rPr>
          <w:rFonts w:ascii="Arial" w:hAnsi="Arial" w:cs="Arial"/>
        </w:rPr>
      </w:pPr>
    </w:p>
    <w:tbl>
      <w:tblPr>
        <w:tblStyle w:val="Tablaconcuadrcula5oscura-nfasis1"/>
        <w:tblW w:w="9498" w:type="dxa"/>
        <w:tblLook w:val="04A0" w:firstRow="1" w:lastRow="0" w:firstColumn="1" w:lastColumn="0" w:noHBand="0" w:noVBand="1"/>
      </w:tblPr>
      <w:tblGrid>
        <w:gridCol w:w="3568"/>
        <w:gridCol w:w="5930"/>
      </w:tblGrid>
      <w:tr w:rsidR="00FC3E7F" w:rsidRPr="00FC3E7F" w14:paraId="13FCCCF3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D92FD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Materia:</w:t>
            </w:r>
          </w:p>
        </w:tc>
        <w:tc>
          <w:tcPr>
            <w:tcW w:w="5930" w:type="dxa"/>
            <w:hideMark/>
          </w:tcPr>
          <w:p w14:paraId="2F0CAAAF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Aseguramiento De La Calidad De Software</w:t>
            </w:r>
          </w:p>
        </w:tc>
      </w:tr>
      <w:tr w:rsidR="00FC3E7F" w:rsidRPr="00FC3E7F" w14:paraId="2A86CFC2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43CB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Carrera:</w:t>
            </w:r>
          </w:p>
        </w:tc>
        <w:tc>
          <w:tcPr>
            <w:tcW w:w="5930" w:type="dxa"/>
            <w:hideMark/>
          </w:tcPr>
          <w:p w14:paraId="4FE8A174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Ingeniería De Software</w:t>
            </w:r>
          </w:p>
        </w:tc>
      </w:tr>
      <w:tr w:rsidR="00FC3E7F" w:rsidRPr="00FC3E7F" w14:paraId="10D32E26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D1F8B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Empresa Cliente:</w:t>
            </w:r>
          </w:p>
        </w:tc>
        <w:tc>
          <w:tcPr>
            <w:tcW w:w="5930" w:type="dxa"/>
            <w:hideMark/>
          </w:tcPr>
          <w:p w14:paraId="0E0FD7B7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Empresa Edwin (Servicios de Paquetería y Logística)</w:t>
            </w:r>
          </w:p>
        </w:tc>
      </w:tr>
      <w:tr w:rsidR="00FC3E7F" w:rsidRPr="00FC3E7F" w14:paraId="105237B7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E10CB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Equipo de Desarrollo:</w:t>
            </w:r>
          </w:p>
        </w:tc>
        <w:tc>
          <w:tcPr>
            <w:tcW w:w="5930" w:type="dxa"/>
            <w:hideMark/>
          </w:tcPr>
          <w:p w14:paraId="1AF6FCF0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Astra Company</w:t>
            </w:r>
          </w:p>
        </w:tc>
      </w:tr>
    </w:tbl>
    <w:p w14:paraId="3D30279F" w14:textId="02BC6D14" w:rsidR="00FC3E7F" w:rsidRPr="00FC3E7F" w:rsidRDefault="00FC3E7F" w:rsidP="00FC3E7F">
      <w:pPr>
        <w:rPr>
          <w:rFonts w:ascii="Arial" w:hAnsi="Arial" w:cs="Arial"/>
        </w:rPr>
      </w:pPr>
    </w:p>
    <w:tbl>
      <w:tblPr>
        <w:tblStyle w:val="Tablaconcuadrcula5oscura-nfasis3"/>
        <w:tblW w:w="9498" w:type="dxa"/>
        <w:tblLook w:val="04A0" w:firstRow="1" w:lastRow="0" w:firstColumn="1" w:lastColumn="0" w:noHBand="0" w:noVBand="1"/>
      </w:tblPr>
      <w:tblGrid>
        <w:gridCol w:w="7630"/>
        <w:gridCol w:w="1868"/>
      </w:tblGrid>
      <w:tr w:rsidR="00FC3E7F" w:rsidRPr="00FC3E7F" w14:paraId="7E7D1CCD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CC4D1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Nombre Alumno</w:t>
            </w:r>
          </w:p>
        </w:tc>
        <w:tc>
          <w:tcPr>
            <w:tcW w:w="1868" w:type="dxa"/>
            <w:hideMark/>
          </w:tcPr>
          <w:p w14:paraId="16C77FC3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Matrícula</w:t>
            </w:r>
          </w:p>
        </w:tc>
      </w:tr>
      <w:tr w:rsidR="00FC3E7F" w:rsidRPr="00FC3E7F" w14:paraId="4006F46C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6D0D2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González Ruiz Víctor Manuel</w:t>
            </w:r>
          </w:p>
        </w:tc>
        <w:tc>
          <w:tcPr>
            <w:tcW w:w="1868" w:type="dxa"/>
            <w:hideMark/>
          </w:tcPr>
          <w:p w14:paraId="0645D4F2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17-011-0529</w:t>
            </w:r>
          </w:p>
        </w:tc>
      </w:tr>
      <w:tr w:rsidR="00FC3E7F" w:rsidRPr="00FC3E7F" w14:paraId="3B6921B2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BA906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Hernández Segundo Adrián</w:t>
            </w:r>
          </w:p>
        </w:tc>
        <w:tc>
          <w:tcPr>
            <w:tcW w:w="1868" w:type="dxa"/>
            <w:hideMark/>
          </w:tcPr>
          <w:p w14:paraId="36F04A8F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20-003-1419</w:t>
            </w:r>
          </w:p>
        </w:tc>
      </w:tr>
      <w:tr w:rsidR="00FC3E7F" w:rsidRPr="00FC3E7F" w14:paraId="2D2D06A6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E8A06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Hernández Jesús David</w:t>
            </w:r>
          </w:p>
        </w:tc>
        <w:tc>
          <w:tcPr>
            <w:tcW w:w="1868" w:type="dxa"/>
            <w:hideMark/>
          </w:tcPr>
          <w:p w14:paraId="3941D249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21-011-1319</w:t>
            </w:r>
          </w:p>
        </w:tc>
      </w:tr>
      <w:tr w:rsidR="00FC3E7F" w:rsidRPr="00FC3E7F" w14:paraId="2C3D2C4B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4D6C3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Martínez Julián Luis Uriel</w:t>
            </w:r>
          </w:p>
        </w:tc>
        <w:tc>
          <w:tcPr>
            <w:tcW w:w="1868" w:type="dxa"/>
            <w:hideMark/>
          </w:tcPr>
          <w:p w14:paraId="3E8FC31E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21-011-0345</w:t>
            </w:r>
          </w:p>
        </w:tc>
      </w:tr>
    </w:tbl>
    <w:p w14:paraId="41D8FD48" w14:textId="4AA80315" w:rsidR="00FC3E7F" w:rsidRPr="00FC3E7F" w:rsidRDefault="00FC3E7F" w:rsidP="00FC3E7F">
      <w:pPr>
        <w:rPr>
          <w:rFonts w:ascii="Arial" w:hAnsi="Arial" w:cs="Arial"/>
        </w:rPr>
      </w:pPr>
    </w:p>
    <w:p w14:paraId="359083C4" w14:textId="77777777" w:rsidR="00FC3E7F" w:rsidRDefault="00FC3E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8A497B5" w14:textId="095B0AAD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TABLA DE CONTENIDO</w:t>
      </w:r>
    </w:p>
    <w:p w14:paraId="1DBB68F7" w14:textId="77777777" w:rsidR="00FC3E7F" w:rsidRPr="00FC3E7F" w:rsidRDefault="00FC3E7F" w:rsidP="00FC3E7F">
      <w:pPr>
        <w:numPr>
          <w:ilvl w:val="0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Introducción y Objetivos</w:t>
      </w:r>
    </w:p>
    <w:p w14:paraId="39B6A007" w14:textId="77777777" w:rsidR="00FC3E7F" w:rsidRPr="00FC3E7F" w:rsidRDefault="00FC3E7F" w:rsidP="00FC3E7F">
      <w:pPr>
        <w:numPr>
          <w:ilvl w:val="0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PARTE I: CONCEPTOS FUNDAMENTALES APLICADOS AL PROYECTO</w:t>
      </w:r>
    </w:p>
    <w:p w14:paraId="2E25ED48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2.1 Tiempo de Ciclo (</w:t>
      </w:r>
      <w:proofErr w:type="spellStart"/>
      <w:r w:rsidRPr="00FC3E7F">
        <w:rPr>
          <w:rFonts w:ascii="Arial" w:hAnsi="Arial" w:cs="Arial"/>
        </w:rPr>
        <w:t>Cycle</w:t>
      </w:r>
      <w:proofErr w:type="spellEnd"/>
      <w:r w:rsidRPr="00FC3E7F">
        <w:rPr>
          <w:rFonts w:ascii="Arial" w:hAnsi="Arial" w:cs="Arial"/>
        </w:rPr>
        <w:t xml:space="preserve"> Time) en la Plataforma Kanban</w:t>
      </w:r>
    </w:p>
    <w:p w14:paraId="000CBA9A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2.2 Categorización por Tallas (T-</w:t>
      </w:r>
      <w:proofErr w:type="spellStart"/>
      <w:r w:rsidRPr="00FC3E7F">
        <w:rPr>
          <w:rFonts w:ascii="Arial" w:hAnsi="Arial" w:cs="Arial"/>
        </w:rPr>
        <w:t>Sizes</w:t>
      </w:r>
      <w:proofErr w:type="spellEnd"/>
      <w:r w:rsidRPr="00FC3E7F">
        <w:rPr>
          <w:rFonts w:ascii="Arial" w:hAnsi="Arial" w:cs="Arial"/>
        </w:rPr>
        <w:t>) para Envíos</w:t>
      </w:r>
    </w:p>
    <w:p w14:paraId="035F5873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2.3 Estructura de Desglose del Trabajo (WBS) del Proyecto</w:t>
      </w:r>
    </w:p>
    <w:p w14:paraId="7BD0F796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2.4 Ley de Little aplicada al Flujo de Paquetería</w:t>
      </w:r>
    </w:p>
    <w:p w14:paraId="1AB72BC0" w14:textId="77777777" w:rsidR="00FC3E7F" w:rsidRPr="00FC3E7F" w:rsidRDefault="00FC3E7F" w:rsidP="00FC3E7F">
      <w:pPr>
        <w:numPr>
          <w:ilvl w:val="0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PARTE II: DISEÑO DE INTERFACES DE USUARIO</w:t>
      </w:r>
    </w:p>
    <w:p w14:paraId="00162890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3.1 Filosofía de Diseño y Principios de Experiencia de Usuario</w:t>
      </w:r>
    </w:p>
    <w:p w14:paraId="6D1EDE8C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3.2 Guía de Estilos y Sistema de Diseño</w:t>
      </w:r>
    </w:p>
    <w:p w14:paraId="544C9094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3.3 Especificaciones de Pantallas Principales</w:t>
      </w:r>
    </w:p>
    <w:p w14:paraId="18535EA7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3.4 Visualización de Métricas en Tiempo Real</w:t>
      </w:r>
    </w:p>
    <w:p w14:paraId="5162DAD3" w14:textId="77777777" w:rsidR="00FC3E7F" w:rsidRPr="00FC3E7F" w:rsidRDefault="00FC3E7F" w:rsidP="00FC3E7F">
      <w:pPr>
        <w:numPr>
          <w:ilvl w:val="0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PARTE III: DIAGRAMAS Y ARQUITECTURA DEL SISTEMA</w:t>
      </w:r>
    </w:p>
    <w:p w14:paraId="5871A64B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4.1 Diagramas de Casos de Uso</w:t>
      </w:r>
    </w:p>
    <w:p w14:paraId="1B057CB1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4.2 Diagramas de Secuencia</w:t>
      </w:r>
    </w:p>
    <w:p w14:paraId="3C8D45ED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4.3 Diagrama de Estados - Ciclo de Vida de una Orden</w:t>
      </w:r>
    </w:p>
    <w:p w14:paraId="12C074B6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4.4 Diagrama de Componentes</w:t>
      </w:r>
    </w:p>
    <w:p w14:paraId="7C4A14E6" w14:textId="77777777" w:rsidR="00FC3E7F" w:rsidRPr="00FC3E7F" w:rsidRDefault="00FC3E7F" w:rsidP="00FC3E7F">
      <w:pPr>
        <w:numPr>
          <w:ilvl w:val="0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PARTE IV: PROMPTS PROFESIONALES PARA LA GESTIÓN ÁGIL DEL PROYECTO</w:t>
      </w:r>
    </w:p>
    <w:p w14:paraId="4110B0E5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5.1 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1: Creación de Objetivos de Sprint para la Plataforma</w:t>
      </w:r>
    </w:p>
    <w:p w14:paraId="385F060D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5.2 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2: Creación de Objetivos de Producto</w:t>
      </w:r>
    </w:p>
    <w:p w14:paraId="3077F7CA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5.3 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3: Eliminación de Impedimentos en el Desarrollo</w:t>
      </w:r>
    </w:p>
    <w:p w14:paraId="0569DCC6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5.4 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4: Definición de Hecho (DoD) para la Plataforma</w:t>
      </w:r>
    </w:p>
    <w:p w14:paraId="494749FB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5.5 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5: Mejora basada en Métricas DORA</w:t>
      </w:r>
    </w:p>
    <w:p w14:paraId="4EEE08E9" w14:textId="77777777" w:rsidR="00FC3E7F" w:rsidRPr="00FC3E7F" w:rsidRDefault="00FC3E7F" w:rsidP="00FC3E7F">
      <w:pPr>
        <w:numPr>
          <w:ilvl w:val="1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5.6 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6: Resolución de Conflictos en el Equipo</w:t>
      </w:r>
    </w:p>
    <w:p w14:paraId="1CD8AD9C" w14:textId="77777777" w:rsidR="00FC3E7F" w:rsidRPr="00FC3E7F" w:rsidRDefault="00FC3E7F" w:rsidP="00FC3E7F">
      <w:pPr>
        <w:numPr>
          <w:ilvl w:val="0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PARTE V: MATRIZ DE INTEGRACIÓN PROYECTO-CONCEPTOS</w:t>
      </w:r>
    </w:p>
    <w:p w14:paraId="3F8900C7" w14:textId="77777777" w:rsidR="00FC3E7F" w:rsidRPr="00FC3E7F" w:rsidRDefault="00FC3E7F" w:rsidP="00FC3E7F">
      <w:pPr>
        <w:numPr>
          <w:ilvl w:val="0"/>
          <w:numId w:val="2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Conclusiones y Próximos Pasos</w:t>
      </w:r>
    </w:p>
    <w:p w14:paraId="05EFBA99" w14:textId="1D5CBA12" w:rsidR="00FC3E7F" w:rsidRPr="00FC3E7F" w:rsidRDefault="00FC3E7F" w:rsidP="00FC3E7F">
      <w:pPr>
        <w:rPr>
          <w:rFonts w:ascii="Arial" w:hAnsi="Arial" w:cs="Arial"/>
        </w:rPr>
      </w:pPr>
    </w:p>
    <w:p w14:paraId="58D62D10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1. INTRODUCCIÓN Y OBJETIVOS</w:t>
      </w:r>
    </w:p>
    <w:p w14:paraId="2B8BA278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1.1 Introducción</w:t>
      </w:r>
    </w:p>
    <w:p w14:paraId="26E49F6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Para:</w:t>
      </w:r>
      <w:r w:rsidRPr="00FC3E7F">
        <w:rPr>
          <w:rFonts w:ascii="Arial" w:hAnsi="Arial" w:cs="Arial"/>
        </w:rPr>
        <w:t> Empresa Edwin</w:t>
      </w:r>
      <w:r w:rsidRPr="00FC3E7F">
        <w:rPr>
          <w:rFonts w:ascii="Arial" w:hAnsi="Arial" w:cs="Arial"/>
        </w:rPr>
        <w:br/>
      </w:r>
      <w:r w:rsidRPr="00FC3E7F">
        <w:rPr>
          <w:rFonts w:ascii="Arial" w:hAnsi="Arial" w:cs="Arial"/>
          <w:b/>
          <w:bCs/>
        </w:rPr>
        <w:t>De:</w:t>
      </w:r>
      <w:r w:rsidRPr="00FC3E7F">
        <w:rPr>
          <w:rFonts w:ascii="Arial" w:hAnsi="Arial" w:cs="Arial"/>
        </w:rPr>
        <w:t> Astra Company</w:t>
      </w:r>
      <w:r w:rsidRPr="00FC3E7F">
        <w:rPr>
          <w:rFonts w:ascii="Arial" w:hAnsi="Arial" w:cs="Arial"/>
        </w:rPr>
        <w:br/>
      </w:r>
      <w:r w:rsidRPr="00FC3E7F">
        <w:rPr>
          <w:rFonts w:ascii="Arial" w:hAnsi="Arial" w:cs="Arial"/>
          <w:b/>
          <w:bCs/>
        </w:rPr>
        <w:t>Fecha:</w:t>
      </w:r>
      <w:r w:rsidRPr="00FC3E7F">
        <w:rPr>
          <w:rFonts w:ascii="Arial" w:hAnsi="Arial" w:cs="Arial"/>
        </w:rPr>
        <w:t> 03/10/2025</w:t>
      </w:r>
      <w:r w:rsidRPr="00FC3E7F">
        <w:rPr>
          <w:rFonts w:ascii="Arial" w:hAnsi="Arial" w:cs="Arial"/>
        </w:rPr>
        <w:br/>
      </w:r>
      <w:r w:rsidRPr="00FC3E7F">
        <w:rPr>
          <w:rFonts w:ascii="Arial" w:hAnsi="Arial" w:cs="Arial"/>
          <w:b/>
          <w:bCs/>
        </w:rPr>
        <w:t>Asunto:</w:t>
      </w:r>
      <w:r w:rsidRPr="00FC3E7F">
        <w:rPr>
          <w:rFonts w:ascii="Arial" w:hAnsi="Arial" w:cs="Arial"/>
        </w:rPr>
        <w:t> Rúbrica y Guía de Gestión Ágil - Plataforma de Gestión de Proyectos Kanban</w:t>
      </w:r>
    </w:p>
    <w:p w14:paraId="2BC3E2A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La empresa </w:t>
      </w:r>
      <w:proofErr w:type="spellStart"/>
      <w:r w:rsidRPr="00FC3E7F">
        <w:rPr>
          <w:rFonts w:ascii="Arial" w:hAnsi="Arial" w:cs="Arial"/>
          <w:b/>
          <w:bCs/>
        </w:rPr>
        <w:t>Empresa</w:t>
      </w:r>
      <w:proofErr w:type="spellEnd"/>
      <w:r w:rsidRPr="00FC3E7F">
        <w:rPr>
          <w:rFonts w:ascii="Arial" w:hAnsi="Arial" w:cs="Arial"/>
          <w:b/>
          <w:bCs/>
        </w:rPr>
        <w:t xml:space="preserve"> Edwin</w:t>
      </w:r>
      <w:r w:rsidRPr="00FC3E7F">
        <w:rPr>
          <w:rFonts w:ascii="Arial" w:hAnsi="Arial" w:cs="Arial"/>
        </w:rPr>
        <w:t>, especializada en servicios de paquetería y logística, se enfrenta al desafío de gestionar un alto volumen de envíos y tareas operativas de manera eficiente. La falta de un sistema centralizado y visual para el seguimiento de cada paquete, desde su recepción hasta su entrega final, genera cuellos de botella, falta de visibilidad para los equipos y potenciales errores en el proceso.</w:t>
      </w:r>
    </w:p>
    <w:p w14:paraId="14DBB96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Para solucionarlo, </w:t>
      </w:r>
      <w:r w:rsidRPr="00FC3E7F">
        <w:rPr>
          <w:rFonts w:ascii="Arial" w:hAnsi="Arial" w:cs="Arial"/>
          <w:b/>
          <w:bCs/>
        </w:rPr>
        <w:t>Astra Company</w:t>
      </w:r>
      <w:r w:rsidRPr="00FC3E7F">
        <w:rPr>
          <w:rFonts w:ascii="Arial" w:hAnsi="Arial" w:cs="Arial"/>
        </w:rPr>
        <w:t> se complace en presentar el desarrollo de una </w:t>
      </w:r>
      <w:r w:rsidRPr="00FC3E7F">
        <w:rPr>
          <w:rFonts w:ascii="Arial" w:hAnsi="Arial" w:cs="Arial"/>
          <w:b/>
          <w:bCs/>
        </w:rPr>
        <w:t>Plataforma de Gestión de Procesos estilo Kanban</w:t>
      </w:r>
      <w:r w:rsidRPr="00FC3E7F">
        <w:rPr>
          <w:rFonts w:ascii="Arial" w:hAnsi="Arial" w:cs="Arial"/>
        </w:rPr>
        <w:t> a la medida. Este sistema transformará el flujo de trabajo de paquetería en un tablero digital e intuitivo, donde cada envío será representado como una tarjeta que se moverá a través de etapas personalizadas: "Recibido", "En Almacén", "En Ruta", "Entregado". Esto proporcionará una visión clara, en tiempo real, del estado de cada paquete a todos los departamentos involucrados.</w:t>
      </w:r>
    </w:p>
    <w:p w14:paraId="4C655560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1.2 Objetivos del Proyecto</w:t>
      </w:r>
    </w:p>
    <w:p w14:paraId="6689285A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Objetivo General</w:t>
      </w:r>
    </w:p>
    <w:p w14:paraId="36DDF4C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Desarrollar e implementar una plataforma web de gestión de procesos interna, basada en la metodología Kanban, para optimizar, rastrear y visualizar en tiempo real el flujo de trabajo de paquetería de Empresa Edwin, mejorando la eficiencia operativa y la colaboración entre sus equipos.</w:t>
      </w:r>
    </w:p>
    <w:p w14:paraId="7C04B907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Objetivos Específicos</w:t>
      </w:r>
    </w:p>
    <w:p w14:paraId="5C3B44F7" w14:textId="77777777" w:rsidR="00FC3E7F" w:rsidRPr="00FC3E7F" w:rsidRDefault="00FC3E7F" w:rsidP="00FC3E7F">
      <w:pPr>
        <w:numPr>
          <w:ilvl w:val="0"/>
          <w:numId w:val="25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Implementar un tablero Kanban digital</w:t>
      </w:r>
      <w:r w:rsidRPr="00FC3E7F">
        <w:rPr>
          <w:rFonts w:ascii="Arial" w:hAnsi="Arial" w:cs="Arial"/>
        </w:rPr>
        <w:t> que permita visualizar y gestionar el flujo de envíos mediante listas personalizables y movimiento de tarjetas con información de paquetes mediante arrastrar y soltar.</w:t>
      </w:r>
    </w:p>
    <w:p w14:paraId="68D1A8A5" w14:textId="77777777" w:rsidR="00FC3E7F" w:rsidRPr="00FC3E7F" w:rsidRDefault="00FC3E7F" w:rsidP="00FC3E7F">
      <w:pPr>
        <w:numPr>
          <w:ilvl w:val="0"/>
          <w:numId w:val="25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Establecer un sistema de roles y permisos</w:t>
      </w:r>
      <w:r w:rsidRPr="00FC3E7F">
        <w:rPr>
          <w:rFonts w:ascii="Arial" w:hAnsi="Arial" w:cs="Arial"/>
        </w:rPr>
        <w:t> ("Supervisor", "Operario de Almacén", "Repartidor") para controlar el acceso y las acciones disponibles para cada tipo de usuario.</w:t>
      </w:r>
    </w:p>
    <w:p w14:paraId="4E3FB7E1" w14:textId="77777777" w:rsidR="00FC3E7F" w:rsidRPr="00FC3E7F" w:rsidRDefault="00FC3E7F" w:rsidP="00FC3E7F">
      <w:pPr>
        <w:numPr>
          <w:ilvl w:val="0"/>
          <w:numId w:val="25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lastRenderedPageBreak/>
        <w:t>Integrar un módulo de notificaciones en tiempo real</w:t>
      </w:r>
      <w:r w:rsidRPr="00FC3E7F">
        <w:rPr>
          <w:rFonts w:ascii="Arial" w:hAnsi="Arial" w:cs="Arial"/>
        </w:rPr>
        <w:t> que alertará a los usuarios sobre cambios críticos en el estado de un paquete o cuando se les asigne una nueva tarea.</w:t>
      </w:r>
    </w:p>
    <w:p w14:paraId="7D7E08D4" w14:textId="77777777" w:rsidR="00FC3E7F" w:rsidRPr="00FC3E7F" w:rsidRDefault="00FC3E7F" w:rsidP="00FC3E7F">
      <w:pPr>
        <w:numPr>
          <w:ilvl w:val="0"/>
          <w:numId w:val="25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Desarrollar un historial de cambios detallado</w:t>
      </w:r>
      <w:r w:rsidRPr="00FC3E7F">
        <w:rPr>
          <w:rFonts w:ascii="Arial" w:hAnsi="Arial" w:cs="Arial"/>
        </w:rPr>
        <w:t> para cada tarjeta (paquete), que registre toda actividad para garantizar la total trazabilidad de los envíos.</w:t>
      </w:r>
    </w:p>
    <w:p w14:paraId="6725A1E7" w14:textId="77777777" w:rsidR="00FC3E7F" w:rsidRPr="00FC3E7F" w:rsidRDefault="00FC3E7F" w:rsidP="00FC3E7F">
      <w:pPr>
        <w:numPr>
          <w:ilvl w:val="0"/>
          <w:numId w:val="25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Incorporar un sistema de chat interno</w:t>
      </w:r>
      <w:r w:rsidRPr="00FC3E7F">
        <w:rPr>
          <w:rFonts w:ascii="Arial" w:hAnsi="Arial" w:cs="Arial"/>
        </w:rPr>
        <w:t> por tablero o paquete, facilitando la comunicación directa entre los empleados.</w:t>
      </w:r>
    </w:p>
    <w:p w14:paraId="29C1028C" w14:textId="77777777" w:rsidR="00FC3E7F" w:rsidRPr="00FC3E7F" w:rsidRDefault="00FC3E7F" w:rsidP="00FC3E7F">
      <w:pPr>
        <w:numPr>
          <w:ilvl w:val="0"/>
          <w:numId w:val="25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Garantizar la sincronización de datos en tiempo real y la gestión de concurrencia</w:t>
      </w:r>
      <w:r w:rsidRPr="00FC3E7F">
        <w:rPr>
          <w:rFonts w:ascii="Arial" w:hAnsi="Arial" w:cs="Arial"/>
        </w:rPr>
        <w:t>, asegurando que toda la información del tablero se actualice al instante para todos los usuarios.</w:t>
      </w:r>
    </w:p>
    <w:p w14:paraId="6C8B705A" w14:textId="04B542ED" w:rsidR="00FC3E7F" w:rsidRPr="00FC3E7F" w:rsidRDefault="00FC3E7F" w:rsidP="00FC3E7F">
      <w:pPr>
        <w:rPr>
          <w:rFonts w:ascii="Arial" w:hAnsi="Arial" w:cs="Arial"/>
        </w:rPr>
      </w:pPr>
    </w:p>
    <w:p w14:paraId="3C620F14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2. PARTE I: CONCEPTOS FUNDAMENTALES APLICADOS AL PROYECTO</w:t>
      </w:r>
    </w:p>
    <w:p w14:paraId="18E938C7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2.1 Tiempo de Ciclo (</w:t>
      </w:r>
      <w:proofErr w:type="spellStart"/>
      <w:r w:rsidRPr="00FC3E7F">
        <w:rPr>
          <w:rFonts w:ascii="Arial" w:hAnsi="Arial" w:cs="Arial"/>
          <w:b/>
          <w:bCs/>
        </w:rPr>
        <w:t>Cycle</w:t>
      </w:r>
      <w:proofErr w:type="spellEnd"/>
      <w:r w:rsidRPr="00FC3E7F">
        <w:rPr>
          <w:rFonts w:ascii="Arial" w:hAnsi="Arial" w:cs="Arial"/>
          <w:b/>
          <w:bCs/>
        </w:rPr>
        <w:t xml:space="preserve"> Time) en la Plataforma Kanban</w:t>
      </w:r>
    </w:p>
    <w:p w14:paraId="4633DAD9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Definición en el Contexto del Proyecto</w:t>
      </w:r>
    </w:p>
    <w:p w14:paraId="4E5F854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El tiempo de ciclo en nuestra plataforma mide la duración total desde que un paquete es </w:t>
      </w:r>
      <w:r w:rsidRPr="00FC3E7F">
        <w:rPr>
          <w:rFonts w:ascii="Arial" w:hAnsi="Arial" w:cs="Arial"/>
          <w:b/>
          <w:bCs/>
        </w:rPr>
        <w:t>Recibido</w:t>
      </w:r>
      <w:r w:rsidRPr="00FC3E7F">
        <w:rPr>
          <w:rFonts w:ascii="Arial" w:hAnsi="Arial" w:cs="Arial"/>
        </w:rPr>
        <w:t> en el sistema hasta que es </w:t>
      </w:r>
      <w:r w:rsidRPr="00FC3E7F">
        <w:rPr>
          <w:rFonts w:ascii="Arial" w:hAnsi="Arial" w:cs="Arial"/>
          <w:b/>
          <w:bCs/>
        </w:rPr>
        <w:t>Entregado</w:t>
      </w:r>
      <w:r w:rsidRPr="00FC3E7F">
        <w:rPr>
          <w:rFonts w:ascii="Arial" w:hAnsi="Arial" w:cs="Arial"/>
        </w:rPr>
        <w:t> al destinatario final.</w:t>
      </w:r>
    </w:p>
    <w:p w14:paraId="4188FBD0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Fórmula Aplicada</w:t>
      </w:r>
    </w:p>
    <w:p w14:paraId="3F31408A" w14:textId="4954766C" w:rsidR="00FC3E7F" w:rsidRPr="00FC3E7F" w:rsidRDefault="00FC3E7F" w:rsidP="00FC3E7F">
      <w:pPr>
        <w:rPr>
          <w:rFonts w:ascii="Arial" w:hAnsi="Arial" w:cs="Arial"/>
        </w:rPr>
      </w:pPr>
    </w:p>
    <w:p w14:paraId="5F85D02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Tiempo de Ciclo = Fecha/Hora de Entrega - Fecha/Hora de Recepción</w:t>
      </w:r>
    </w:p>
    <w:p w14:paraId="2B8EBF09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Puntos de Medición en el Flujo</w:t>
      </w:r>
    </w:p>
    <w:tbl>
      <w:tblPr>
        <w:tblStyle w:val="Tablaconcuadrcula4-nfasis4"/>
        <w:tblW w:w="8364" w:type="dxa"/>
        <w:tblLook w:val="04A0" w:firstRow="1" w:lastRow="0" w:firstColumn="1" w:lastColumn="0" w:noHBand="0" w:noVBand="1"/>
      </w:tblPr>
      <w:tblGrid>
        <w:gridCol w:w="2550"/>
        <w:gridCol w:w="5814"/>
      </w:tblGrid>
      <w:tr w:rsidR="00FC3E7F" w:rsidRPr="00FC3E7F" w14:paraId="161D7335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37A76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Estado</w:t>
            </w:r>
          </w:p>
        </w:tc>
        <w:tc>
          <w:tcPr>
            <w:tcW w:w="5814" w:type="dxa"/>
            <w:hideMark/>
          </w:tcPr>
          <w:p w14:paraId="1DBDD191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Punto de Inicio/Fin</w:t>
            </w:r>
          </w:p>
        </w:tc>
      </w:tr>
      <w:tr w:rsidR="00FC3E7F" w:rsidRPr="00FC3E7F" w14:paraId="4BCC0C74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96F55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Recibido</w:t>
            </w:r>
          </w:p>
        </w:tc>
        <w:tc>
          <w:tcPr>
            <w:tcW w:w="5814" w:type="dxa"/>
            <w:hideMark/>
          </w:tcPr>
          <w:p w14:paraId="6A90B065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Inicio del tiempo de ciclo</w:t>
            </w:r>
          </w:p>
        </w:tc>
      </w:tr>
      <w:tr w:rsidR="00FC3E7F" w:rsidRPr="00FC3E7F" w14:paraId="31798D38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68EFC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Preparado</w:t>
            </w:r>
          </w:p>
        </w:tc>
        <w:tc>
          <w:tcPr>
            <w:tcW w:w="5814" w:type="dxa"/>
            <w:hideMark/>
          </w:tcPr>
          <w:p w14:paraId="0CA85961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Tiempo parcial 1 (procesamiento en almacén)</w:t>
            </w:r>
          </w:p>
        </w:tc>
      </w:tr>
      <w:tr w:rsidR="00FC3E7F" w:rsidRPr="00FC3E7F" w14:paraId="2F564002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B72EA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En Camino</w:t>
            </w:r>
          </w:p>
        </w:tc>
        <w:tc>
          <w:tcPr>
            <w:tcW w:w="5814" w:type="dxa"/>
            <w:hideMark/>
          </w:tcPr>
          <w:p w14:paraId="60E43F1E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Tiempo parcial 2 (tránsito)</w:t>
            </w:r>
          </w:p>
        </w:tc>
      </w:tr>
      <w:tr w:rsidR="00FC3E7F" w:rsidRPr="00FC3E7F" w14:paraId="764CE9D9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26BF7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Entregado</w:t>
            </w:r>
          </w:p>
        </w:tc>
        <w:tc>
          <w:tcPr>
            <w:tcW w:w="5814" w:type="dxa"/>
            <w:hideMark/>
          </w:tcPr>
          <w:p w14:paraId="7B549108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Fin del tiempo de ciclo</w:t>
            </w:r>
          </w:p>
        </w:tc>
      </w:tr>
      <w:tr w:rsidR="00FC3E7F" w:rsidRPr="00FC3E7F" w14:paraId="56E18058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4131A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Problema</w:t>
            </w:r>
          </w:p>
        </w:tc>
        <w:tc>
          <w:tcPr>
            <w:tcW w:w="5814" w:type="dxa"/>
            <w:hideMark/>
          </w:tcPr>
          <w:p w14:paraId="3A4DD497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Pausa del tiempo de ciclo (reloj detenido)</w:t>
            </w:r>
          </w:p>
        </w:tc>
      </w:tr>
    </w:tbl>
    <w:p w14:paraId="7DEDC97B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05336F90" w14:textId="77777777" w:rsidR="00FC3E7F" w:rsidRDefault="00FC3E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405817E" w14:textId="26577BC1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Visualización en la Plataforma</w:t>
      </w:r>
    </w:p>
    <w:p w14:paraId="02458A3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Siguiendo la guía de estilos, el tiempo de ciclo se mostrará:</w:t>
      </w:r>
    </w:p>
    <w:p w14:paraId="40D4A98A" w14:textId="77777777" w:rsidR="00FC3E7F" w:rsidRPr="00FC3E7F" w:rsidRDefault="00FC3E7F" w:rsidP="00FC3E7F">
      <w:pPr>
        <w:numPr>
          <w:ilvl w:val="0"/>
          <w:numId w:val="26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En tarjetas individuales:</w:t>
      </w:r>
      <w:r w:rsidRPr="00FC3E7F">
        <w:rPr>
          <w:rFonts w:ascii="Arial" w:hAnsi="Arial" w:cs="Arial"/>
        </w:rPr>
        <w:t> Badge con formato Body Small mostrando "Ciclo: 3h 20m"</w:t>
      </w:r>
    </w:p>
    <w:p w14:paraId="3978DE24" w14:textId="77777777" w:rsidR="00FC3E7F" w:rsidRPr="00FC3E7F" w:rsidRDefault="00FC3E7F" w:rsidP="00FC3E7F">
      <w:pPr>
        <w:numPr>
          <w:ilvl w:val="0"/>
          <w:numId w:val="26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En columnas:</w:t>
      </w:r>
      <w:r w:rsidRPr="00FC3E7F">
        <w:rPr>
          <w:rFonts w:ascii="Arial" w:hAnsi="Arial" w:cs="Arial"/>
        </w:rPr>
        <w:t> Promedio de tiempo en esa etapa usando color </w:t>
      </w:r>
      <w:r w:rsidRPr="00FC3E7F">
        <w:rPr>
          <w:rFonts w:ascii="Arial" w:hAnsi="Arial" w:cs="Arial"/>
          <w:b/>
          <w:bCs/>
        </w:rPr>
        <w:t>Azul Logístico</w:t>
      </w:r>
    </w:p>
    <w:p w14:paraId="6CEECEBC" w14:textId="77777777" w:rsidR="00FC3E7F" w:rsidRPr="00FC3E7F" w:rsidRDefault="00FC3E7F" w:rsidP="00FC3E7F">
      <w:pPr>
        <w:numPr>
          <w:ilvl w:val="0"/>
          <w:numId w:val="26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 xml:space="preserve">En </w:t>
      </w:r>
      <w:proofErr w:type="spellStart"/>
      <w:r w:rsidRPr="00FC3E7F">
        <w:rPr>
          <w:rFonts w:ascii="Arial" w:hAnsi="Arial" w:cs="Arial"/>
          <w:b/>
          <w:bCs/>
        </w:rPr>
        <w:t>dashboard</w:t>
      </w:r>
      <w:proofErr w:type="spellEnd"/>
      <w:r w:rsidRPr="00FC3E7F">
        <w:rPr>
          <w:rFonts w:ascii="Arial" w:hAnsi="Arial" w:cs="Arial"/>
          <w:b/>
          <w:bCs/>
        </w:rPr>
        <w:t>:</w:t>
      </w:r>
      <w:r w:rsidRPr="00FC3E7F">
        <w:rPr>
          <w:rFonts w:ascii="Arial" w:hAnsi="Arial" w:cs="Arial"/>
        </w:rPr>
        <w:t> Gráfico de tendencias con alertas en </w:t>
      </w:r>
      <w:r w:rsidRPr="00FC3E7F">
        <w:rPr>
          <w:rFonts w:ascii="Arial" w:hAnsi="Arial" w:cs="Arial"/>
          <w:b/>
          <w:bCs/>
        </w:rPr>
        <w:t>Naranja Logístico</w:t>
      </w:r>
      <w:r w:rsidRPr="00FC3E7F">
        <w:rPr>
          <w:rFonts w:ascii="Arial" w:hAnsi="Arial" w:cs="Arial"/>
        </w:rPr>
        <w:t> cuando supere umbrales</w:t>
      </w:r>
    </w:p>
    <w:p w14:paraId="207E0353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Beneficio para Empresa Edwin</w:t>
      </w:r>
    </w:p>
    <w:p w14:paraId="1D5258E7" w14:textId="77777777" w:rsidR="00FC3E7F" w:rsidRPr="00FC3E7F" w:rsidRDefault="00FC3E7F" w:rsidP="00FC3E7F">
      <w:pPr>
        <w:numPr>
          <w:ilvl w:val="0"/>
          <w:numId w:val="27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Permite identificar qué rutas o repartidores son más eficientes</w:t>
      </w:r>
    </w:p>
    <w:p w14:paraId="7B294FE9" w14:textId="77777777" w:rsidR="00FC3E7F" w:rsidRPr="00FC3E7F" w:rsidRDefault="00FC3E7F" w:rsidP="00FC3E7F">
      <w:pPr>
        <w:numPr>
          <w:ilvl w:val="0"/>
          <w:numId w:val="27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Ayuda a ofrecer ventanas de entrega más precisas a los clientes</w:t>
      </w:r>
    </w:p>
    <w:p w14:paraId="7AEB8E1C" w14:textId="77777777" w:rsidR="00FC3E7F" w:rsidRPr="00FC3E7F" w:rsidRDefault="00FC3E7F" w:rsidP="00FC3E7F">
      <w:pPr>
        <w:numPr>
          <w:ilvl w:val="0"/>
          <w:numId w:val="27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Detecta cuellos de botella (ej. demasiado tiempo en "Preparado")</w:t>
      </w:r>
    </w:p>
    <w:p w14:paraId="39B7BABD" w14:textId="214B8FA0" w:rsidR="00FC3E7F" w:rsidRPr="00FC3E7F" w:rsidRDefault="00FC3E7F" w:rsidP="00FC3E7F">
      <w:pPr>
        <w:rPr>
          <w:rFonts w:ascii="Arial" w:hAnsi="Arial" w:cs="Arial"/>
        </w:rPr>
      </w:pPr>
    </w:p>
    <w:p w14:paraId="5883B428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2.2 Categorización por Tallas (T-</w:t>
      </w:r>
      <w:proofErr w:type="spellStart"/>
      <w:r w:rsidRPr="00FC3E7F">
        <w:rPr>
          <w:rFonts w:ascii="Arial" w:hAnsi="Arial" w:cs="Arial"/>
          <w:b/>
          <w:bCs/>
        </w:rPr>
        <w:t>Sizes</w:t>
      </w:r>
      <w:proofErr w:type="spellEnd"/>
      <w:r w:rsidRPr="00FC3E7F">
        <w:rPr>
          <w:rFonts w:ascii="Arial" w:hAnsi="Arial" w:cs="Arial"/>
          <w:b/>
          <w:bCs/>
        </w:rPr>
        <w:t>) para Envíos</w:t>
      </w:r>
    </w:p>
    <w:p w14:paraId="4FA35805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Definición en el Contexto del Proyecto</w:t>
      </w:r>
    </w:p>
    <w:p w14:paraId="48748A7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Sistema de clasificación de paquetes por tamaño y complejidad utilizando tallas de ropa (XS a XL) para optimizar la asignación de recursos y la planificación de rutas.</w:t>
      </w:r>
    </w:p>
    <w:p w14:paraId="39F0B81E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Escala Adaptada para Paquetería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46"/>
        <w:gridCol w:w="3620"/>
        <w:gridCol w:w="2776"/>
        <w:gridCol w:w="1686"/>
      </w:tblGrid>
      <w:tr w:rsidR="00FC3E7F" w:rsidRPr="00FC3E7F" w14:paraId="5A0DC9E7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43C46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Talla</w:t>
            </w:r>
          </w:p>
        </w:tc>
        <w:tc>
          <w:tcPr>
            <w:tcW w:w="0" w:type="auto"/>
            <w:hideMark/>
          </w:tcPr>
          <w:p w14:paraId="0319406B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Tipo de Envío</w:t>
            </w:r>
          </w:p>
        </w:tc>
        <w:tc>
          <w:tcPr>
            <w:tcW w:w="0" w:type="auto"/>
            <w:hideMark/>
          </w:tcPr>
          <w:p w14:paraId="7AC90D6D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Requerimientos Especiales</w:t>
            </w:r>
          </w:p>
        </w:tc>
        <w:tc>
          <w:tcPr>
            <w:tcW w:w="0" w:type="auto"/>
            <w:hideMark/>
          </w:tcPr>
          <w:p w14:paraId="0E151686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Color Asociado</w:t>
            </w:r>
          </w:p>
        </w:tc>
      </w:tr>
      <w:tr w:rsidR="00FC3E7F" w:rsidRPr="00FC3E7F" w14:paraId="54CAD95B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777BC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XS</w:t>
            </w:r>
          </w:p>
        </w:tc>
        <w:tc>
          <w:tcPr>
            <w:tcW w:w="0" w:type="auto"/>
            <w:hideMark/>
          </w:tcPr>
          <w:p w14:paraId="5F8958D0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Sobre, documento</w:t>
            </w:r>
          </w:p>
        </w:tc>
        <w:tc>
          <w:tcPr>
            <w:tcW w:w="0" w:type="auto"/>
            <w:hideMark/>
          </w:tcPr>
          <w:p w14:paraId="33210485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Ninguno</w:t>
            </w:r>
          </w:p>
        </w:tc>
        <w:tc>
          <w:tcPr>
            <w:tcW w:w="0" w:type="auto"/>
            <w:hideMark/>
          </w:tcPr>
          <w:p w14:paraId="14B73DCF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Verde Operativo</w:t>
            </w:r>
          </w:p>
        </w:tc>
      </w:tr>
      <w:tr w:rsidR="00FC3E7F" w:rsidRPr="00FC3E7F" w14:paraId="4728EB8D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169E1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S</w:t>
            </w:r>
          </w:p>
        </w:tc>
        <w:tc>
          <w:tcPr>
            <w:tcW w:w="0" w:type="auto"/>
            <w:hideMark/>
          </w:tcPr>
          <w:p w14:paraId="22478CD8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Paquete pequeño (libro, caja pequeña)</w:t>
            </w:r>
          </w:p>
        </w:tc>
        <w:tc>
          <w:tcPr>
            <w:tcW w:w="0" w:type="auto"/>
            <w:hideMark/>
          </w:tcPr>
          <w:p w14:paraId="2DF30579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Manejo estándar</w:t>
            </w:r>
          </w:p>
        </w:tc>
        <w:tc>
          <w:tcPr>
            <w:tcW w:w="0" w:type="auto"/>
            <w:hideMark/>
          </w:tcPr>
          <w:p w14:paraId="5F25C5FA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Verde Operativo</w:t>
            </w:r>
          </w:p>
        </w:tc>
      </w:tr>
      <w:tr w:rsidR="00FC3E7F" w:rsidRPr="00FC3E7F" w14:paraId="62857A1C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E15100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</w:t>
            </w:r>
          </w:p>
        </w:tc>
        <w:tc>
          <w:tcPr>
            <w:tcW w:w="0" w:type="auto"/>
            <w:hideMark/>
          </w:tcPr>
          <w:p w14:paraId="69ED1921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Paquete mediano (electrodoméstico pequeño)</w:t>
            </w:r>
          </w:p>
        </w:tc>
        <w:tc>
          <w:tcPr>
            <w:tcW w:w="0" w:type="auto"/>
            <w:hideMark/>
          </w:tcPr>
          <w:p w14:paraId="47EA06AA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Cuidado estándar</w:t>
            </w:r>
          </w:p>
        </w:tc>
        <w:tc>
          <w:tcPr>
            <w:tcW w:w="0" w:type="auto"/>
            <w:hideMark/>
          </w:tcPr>
          <w:p w14:paraId="780E9560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Azul Logístico</w:t>
            </w:r>
          </w:p>
        </w:tc>
      </w:tr>
      <w:tr w:rsidR="00FC3E7F" w:rsidRPr="00FC3E7F" w14:paraId="69AED7B3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A764A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L</w:t>
            </w:r>
          </w:p>
        </w:tc>
        <w:tc>
          <w:tcPr>
            <w:tcW w:w="0" w:type="auto"/>
            <w:hideMark/>
          </w:tcPr>
          <w:p w14:paraId="6788C0DC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Paquete grande (televisor, mueble pequeño)</w:t>
            </w:r>
          </w:p>
        </w:tc>
        <w:tc>
          <w:tcPr>
            <w:tcW w:w="0" w:type="auto"/>
            <w:hideMark/>
          </w:tcPr>
          <w:p w14:paraId="045B98CF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Dos personas, vehículo grande</w:t>
            </w:r>
          </w:p>
        </w:tc>
        <w:tc>
          <w:tcPr>
            <w:tcW w:w="0" w:type="auto"/>
            <w:hideMark/>
          </w:tcPr>
          <w:p w14:paraId="4901EB5B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Naranja Logístico</w:t>
            </w:r>
          </w:p>
        </w:tc>
      </w:tr>
      <w:tr w:rsidR="00FC3E7F" w:rsidRPr="00FC3E7F" w14:paraId="11F63811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5DF77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XL</w:t>
            </w:r>
          </w:p>
        </w:tc>
        <w:tc>
          <w:tcPr>
            <w:tcW w:w="0" w:type="auto"/>
            <w:hideMark/>
          </w:tcPr>
          <w:p w14:paraId="57AAD895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Carga voluminosa (mueble armado, mudanza)</w:t>
            </w:r>
          </w:p>
        </w:tc>
        <w:tc>
          <w:tcPr>
            <w:tcW w:w="0" w:type="auto"/>
            <w:hideMark/>
          </w:tcPr>
          <w:p w14:paraId="5043ABD0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Vehículo especial, planificación</w:t>
            </w:r>
          </w:p>
        </w:tc>
        <w:tc>
          <w:tcPr>
            <w:tcW w:w="0" w:type="auto"/>
            <w:hideMark/>
          </w:tcPr>
          <w:p w14:paraId="4F2322AD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Rojo Crítico</w:t>
            </w:r>
          </w:p>
        </w:tc>
      </w:tr>
    </w:tbl>
    <w:p w14:paraId="2DD1A943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Implementación en la Plataforma</w:t>
      </w:r>
    </w:p>
    <w:p w14:paraId="5F5734F2" w14:textId="77777777" w:rsidR="00FC3E7F" w:rsidRPr="00FC3E7F" w:rsidRDefault="00FC3E7F" w:rsidP="00FC3E7F">
      <w:pPr>
        <w:numPr>
          <w:ilvl w:val="0"/>
          <w:numId w:val="28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En creación de orden:</w:t>
      </w:r>
      <w:r w:rsidRPr="00FC3E7F">
        <w:rPr>
          <w:rFonts w:ascii="Arial" w:hAnsi="Arial" w:cs="Arial"/>
        </w:rPr>
        <w:t> Selector visual de talla con descripción</w:t>
      </w:r>
    </w:p>
    <w:p w14:paraId="2F971E4D" w14:textId="77777777" w:rsidR="00FC3E7F" w:rsidRPr="00FC3E7F" w:rsidRDefault="00FC3E7F" w:rsidP="00FC3E7F">
      <w:pPr>
        <w:numPr>
          <w:ilvl w:val="0"/>
          <w:numId w:val="28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En tarjetas del tablero:</w:t>
      </w:r>
      <w:r w:rsidRPr="00FC3E7F">
        <w:rPr>
          <w:rFonts w:ascii="Arial" w:hAnsi="Arial" w:cs="Arial"/>
        </w:rPr>
        <w:t> Badge con la talla y color correspondiente</w:t>
      </w:r>
    </w:p>
    <w:p w14:paraId="53724983" w14:textId="77777777" w:rsidR="00FC3E7F" w:rsidRPr="00FC3E7F" w:rsidRDefault="00FC3E7F" w:rsidP="00FC3E7F">
      <w:pPr>
        <w:numPr>
          <w:ilvl w:val="0"/>
          <w:numId w:val="28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En asignación de repartidor:</w:t>
      </w:r>
      <w:r w:rsidRPr="00FC3E7F">
        <w:rPr>
          <w:rFonts w:ascii="Arial" w:hAnsi="Arial" w:cs="Arial"/>
        </w:rPr>
        <w:t> Filtro automático que muestra solo repartidores con capacidad para la talla</w:t>
      </w:r>
    </w:p>
    <w:p w14:paraId="627B02C0" w14:textId="77777777" w:rsidR="00FC3E7F" w:rsidRPr="00FC3E7F" w:rsidRDefault="00FC3E7F" w:rsidP="00FC3E7F">
      <w:pPr>
        <w:numPr>
          <w:ilvl w:val="0"/>
          <w:numId w:val="28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En métricas:</w:t>
      </w:r>
      <w:r w:rsidRPr="00FC3E7F">
        <w:rPr>
          <w:rFonts w:ascii="Arial" w:hAnsi="Arial" w:cs="Arial"/>
        </w:rPr>
        <w:t> Análisis de tiempo de ciclo por talla</w:t>
      </w:r>
    </w:p>
    <w:p w14:paraId="242569A0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Beneficio para Empresa Edwin</w:t>
      </w:r>
    </w:p>
    <w:p w14:paraId="4A51EBDA" w14:textId="77777777" w:rsidR="00FC3E7F" w:rsidRPr="00FC3E7F" w:rsidRDefault="00FC3E7F" w:rsidP="00FC3E7F">
      <w:pPr>
        <w:numPr>
          <w:ilvl w:val="0"/>
          <w:numId w:val="29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Balancea la carga de trabajo entre repartidores</w:t>
      </w:r>
    </w:p>
    <w:p w14:paraId="43D1E409" w14:textId="77777777" w:rsidR="00FC3E7F" w:rsidRPr="00FC3E7F" w:rsidRDefault="00FC3E7F" w:rsidP="00FC3E7F">
      <w:pPr>
        <w:numPr>
          <w:ilvl w:val="0"/>
          <w:numId w:val="29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Evita asignar paquetes grandes a vehículos pequeños</w:t>
      </w:r>
    </w:p>
    <w:p w14:paraId="6625FEF0" w14:textId="77777777" w:rsidR="00FC3E7F" w:rsidRPr="00FC3E7F" w:rsidRDefault="00FC3E7F" w:rsidP="00FC3E7F">
      <w:pPr>
        <w:numPr>
          <w:ilvl w:val="0"/>
          <w:numId w:val="29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Permite análisis de rendimiento por tipo de envío</w:t>
      </w:r>
    </w:p>
    <w:p w14:paraId="5AB23CF0" w14:textId="503F452E" w:rsidR="00FC3E7F" w:rsidRPr="00FC3E7F" w:rsidRDefault="00FC3E7F" w:rsidP="00FC3E7F">
      <w:pPr>
        <w:rPr>
          <w:rFonts w:ascii="Arial" w:hAnsi="Arial" w:cs="Arial"/>
        </w:rPr>
      </w:pPr>
    </w:p>
    <w:p w14:paraId="02D8B7C8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2.3 Estructura de Desglose del Trabajo (WBS) del Proyecto</w:t>
      </w:r>
    </w:p>
    <w:p w14:paraId="4F0F190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A </w:t>
      </w:r>
      <w:proofErr w:type="gramStart"/>
      <w:r w:rsidRPr="00FC3E7F">
        <w:rPr>
          <w:rFonts w:ascii="Arial" w:hAnsi="Arial" w:cs="Arial"/>
        </w:rPr>
        <w:t>continuación</w:t>
      </w:r>
      <w:proofErr w:type="gramEnd"/>
      <w:r w:rsidRPr="00FC3E7F">
        <w:rPr>
          <w:rFonts w:ascii="Arial" w:hAnsi="Arial" w:cs="Arial"/>
        </w:rPr>
        <w:t xml:space="preserve"> se presenta la WBS completa del proyecto "Plataforma Kanban para Empresa Edwin", desglosada en entregables y paquetes de trabajo:</w:t>
      </w:r>
    </w:p>
    <w:p w14:paraId="1140AD58" w14:textId="00532FCB" w:rsidR="00FC3E7F" w:rsidRPr="00FC3E7F" w:rsidRDefault="00FC3E7F" w:rsidP="00FC3E7F">
      <w:pPr>
        <w:rPr>
          <w:rFonts w:ascii="Arial" w:hAnsi="Arial" w:cs="Arial"/>
        </w:rPr>
      </w:pPr>
    </w:p>
    <w:p w14:paraId="7946B42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1.0 PLATAFORMA KANBAN PARA EMPRESA EDWIN</w:t>
      </w:r>
    </w:p>
    <w:p w14:paraId="2879217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</w:t>
      </w:r>
    </w:p>
    <w:p w14:paraId="4A04C29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├── 1.1 DISEÑO DE INTERFACES DE USUARIO (UI/UX)</w:t>
      </w:r>
    </w:p>
    <w:p w14:paraId="33AA133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├── 1.1.1 Investigación y Definición</w:t>
      </w:r>
    </w:p>
    <w:p w14:paraId="1EAF0DB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├── 1.1.1.1 Entrevistas con personal de paquetería</w:t>
      </w:r>
    </w:p>
    <w:p w14:paraId="3CAD702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│   │   └── 1.1.1.2 </w:t>
      </w:r>
      <w:proofErr w:type="spellStart"/>
      <w:r w:rsidRPr="00FC3E7F">
        <w:rPr>
          <w:rFonts w:ascii="Arial" w:hAnsi="Arial" w:cs="Arial"/>
        </w:rPr>
        <w:t>Wireframes</w:t>
      </w:r>
      <w:proofErr w:type="spellEnd"/>
      <w:r w:rsidRPr="00FC3E7F">
        <w:rPr>
          <w:rFonts w:ascii="Arial" w:hAnsi="Arial" w:cs="Arial"/>
        </w:rPr>
        <w:t xml:space="preserve"> de baja fidelidad</w:t>
      </w:r>
    </w:p>
    <w:p w14:paraId="64B3959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├── 1.1.2 Sistema de Diseño</w:t>
      </w:r>
    </w:p>
    <w:p w14:paraId="587F193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├── 1.1.2.1 Paleta de colores corporativa</w:t>
      </w:r>
    </w:p>
    <w:p w14:paraId="1EF694B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├── 1.1.2.2 Tipografía y jerarquía visual</w:t>
      </w:r>
    </w:p>
    <w:p w14:paraId="74B40C7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├── 1.1.2.3 Sistema de componentes</w:t>
      </w:r>
    </w:p>
    <w:p w14:paraId="3A5019B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└── 1.1.2.4 Biblioteca de iconografía</w:t>
      </w:r>
    </w:p>
    <w:p w14:paraId="2DF7302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└── 1.1.3 Diseño de Pantallas de Alta Fidelidad</w:t>
      </w:r>
    </w:p>
    <w:p w14:paraId="7EFF74F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├── 1.1.3.1 Pantalla de Registro/Login</w:t>
      </w:r>
    </w:p>
    <w:p w14:paraId="2936893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lastRenderedPageBreak/>
        <w:t>│       ├── 1.1.3.2 Pantalla de Configuración de Seguridad</w:t>
      </w:r>
    </w:p>
    <w:p w14:paraId="2C3B9F7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├── 1.1.3.3 Pantalla de Preferencias Laborales</w:t>
      </w:r>
    </w:p>
    <w:p w14:paraId="066225F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├── 1.1.3.4 Tablero Kanban principal</w:t>
      </w:r>
    </w:p>
    <w:p w14:paraId="7E5797B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├── 1.1.3.5 Vista de Detalle de Orden</w:t>
      </w:r>
    </w:p>
    <w:p w14:paraId="01638A7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└── 1.1.3.6 Vista de creación de nueva orden (con T-</w:t>
      </w:r>
      <w:proofErr w:type="spellStart"/>
      <w:r w:rsidRPr="00FC3E7F">
        <w:rPr>
          <w:rFonts w:ascii="Arial" w:hAnsi="Arial" w:cs="Arial"/>
        </w:rPr>
        <w:t>Sizes</w:t>
      </w:r>
      <w:proofErr w:type="spellEnd"/>
      <w:r w:rsidRPr="00FC3E7F">
        <w:rPr>
          <w:rFonts w:ascii="Arial" w:hAnsi="Arial" w:cs="Arial"/>
        </w:rPr>
        <w:t>)</w:t>
      </w:r>
    </w:p>
    <w:p w14:paraId="62C4BCF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</w:t>
      </w:r>
    </w:p>
    <w:p w14:paraId="30915A1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├── 1.2 DESARROLLO DEL FRONTEND</w:t>
      </w:r>
    </w:p>
    <w:p w14:paraId="533A294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├── 1.2.1 Configuración del Proyecto</w:t>
      </w:r>
    </w:p>
    <w:p w14:paraId="794E6B7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├── 1.2.2 Implementación de Componentes Base</w:t>
      </w:r>
    </w:p>
    <w:p w14:paraId="507DE34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└── 1.2.3 Implementación de Módulos Funcionales</w:t>
      </w:r>
    </w:p>
    <w:p w14:paraId="0884672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├── 1.2.3.1 Módulo de autenticación</w:t>
      </w:r>
    </w:p>
    <w:p w14:paraId="5A76B0B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├── 1.2.3.2 Módulo de gestión de usuarios</w:t>
      </w:r>
    </w:p>
    <w:p w14:paraId="1665488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├── 1.2.3.3 Módulo del Tablero Kanban</w:t>
      </w:r>
    </w:p>
    <w:p w14:paraId="469B13F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│   ├── 1.2.3.3.1 Renderizado de columnas y tarjetas</w:t>
      </w:r>
    </w:p>
    <w:p w14:paraId="4658DC4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│   ├── 1.2.3.3.2 Lógica de drag-and-</w:t>
      </w:r>
      <w:proofErr w:type="spellStart"/>
      <w:r w:rsidRPr="00FC3E7F">
        <w:rPr>
          <w:rFonts w:ascii="Arial" w:hAnsi="Arial" w:cs="Arial"/>
        </w:rPr>
        <w:t>drop</w:t>
      </w:r>
      <w:proofErr w:type="spellEnd"/>
    </w:p>
    <w:p w14:paraId="5A07F79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│   └── 1.2.3.3.3 Filtros y búsqueda</w:t>
      </w:r>
    </w:p>
    <w:p w14:paraId="7EB3687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├── 1.2.3.4 Módulo de gestión de órdenes</w:t>
      </w:r>
    </w:p>
    <w:p w14:paraId="43BAEDE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├── 1.2.3.5 Módulo de notificaciones en tiempo real</w:t>
      </w:r>
    </w:p>
    <w:p w14:paraId="75448C0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    └── 1.2.3.6 Módulo de chat interno</w:t>
      </w:r>
    </w:p>
    <w:p w14:paraId="61BBF63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</w:t>
      </w:r>
    </w:p>
    <w:p w14:paraId="02E0FBD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├── 1.3 DESARROLLO DEL BACKEND</w:t>
      </w:r>
    </w:p>
    <w:p w14:paraId="0C2A1D8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├── 1.3.1 Configuración del Servidor y Base de Datos</w:t>
      </w:r>
    </w:p>
    <w:p w14:paraId="46BAB2C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├── 1.3.2 Implementación de la API</w:t>
      </w:r>
    </w:p>
    <w:p w14:paraId="0368A59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├── 1.3.2.1 Servicio de Gestión de Usuarios</w:t>
      </w:r>
    </w:p>
    <w:p w14:paraId="60A57CB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├── 1.3.2.2 Servicio de Gestión de Órdenes</w:t>
      </w:r>
    </w:p>
    <w:p w14:paraId="47ADDFF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├── 1.3.2.3 Servicio de Validaciones y Reglas</w:t>
      </w:r>
    </w:p>
    <w:p w14:paraId="74766AC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├── 1.3.2.4 Servicio de Notificaciones</w:t>
      </w:r>
    </w:p>
    <w:p w14:paraId="7DEC841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lastRenderedPageBreak/>
        <w:t>│   │   ├── 1.3.2.5 Servicio de Rutas</w:t>
      </w:r>
    </w:p>
    <w:p w14:paraId="7594D1D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│   └── 1.3.2.6 Servicio de Historial</w:t>
      </w:r>
    </w:p>
    <w:p w14:paraId="6943948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└── 1.3.3 Gestión de Archivos</w:t>
      </w:r>
    </w:p>
    <w:p w14:paraId="60A4D98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</w:t>
      </w:r>
    </w:p>
    <w:p w14:paraId="2F39E08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├── 1.4 DOCUMENTACIÓN</w:t>
      </w:r>
    </w:p>
    <w:p w14:paraId="5A6704F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├── 1.4.1 Documentación Técnica (API, arquitectura)</w:t>
      </w:r>
    </w:p>
    <w:p w14:paraId="3D3554F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└── 1.4.2 Documentación de Usuario (manuales por rol)</w:t>
      </w:r>
    </w:p>
    <w:p w14:paraId="420A33A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</w:t>
      </w:r>
    </w:p>
    <w:p w14:paraId="1C6D051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└── 1.5 GESTIÓN DEL PROYECTO Y CALIDAD</w:t>
      </w:r>
    </w:p>
    <w:p w14:paraId="1D68C7E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├── 1.5.1 Gestión del Proyecto (</w:t>
      </w:r>
      <w:proofErr w:type="spellStart"/>
      <w:r w:rsidRPr="00FC3E7F">
        <w:rPr>
          <w:rFonts w:ascii="Arial" w:hAnsi="Arial" w:cs="Arial"/>
        </w:rPr>
        <w:t>sprints</w:t>
      </w:r>
      <w:proofErr w:type="spellEnd"/>
      <w:r w:rsidRPr="00FC3E7F">
        <w:rPr>
          <w:rFonts w:ascii="Arial" w:hAnsi="Arial" w:cs="Arial"/>
        </w:rPr>
        <w:t>, riesgos)</w:t>
      </w:r>
    </w:p>
    <w:p w14:paraId="57CAAC0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└── 1.5.2 Aseguramiento de la Calidad (pruebas, inspecciones)</w:t>
      </w:r>
    </w:p>
    <w:p w14:paraId="1535AB8F" w14:textId="125D2350" w:rsidR="00FC3E7F" w:rsidRPr="00FC3E7F" w:rsidRDefault="00FC3E7F" w:rsidP="00FC3E7F">
      <w:pPr>
        <w:rPr>
          <w:rFonts w:ascii="Arial" w:hAnsi="Arial" w:cs="Arial"/>
        </w:rPr>
      </w:pPr>
    </w:p>
    <w:p w14:paraId="470356D4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2.4 Ley de Little aplicada al Flujo de Paquetería</w:t>
      </w:r>
    </w:p>
    <w:p w14:paraId="6626E099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Definición en el Contexto del Proyecto</w:t>
      </w:r>
    </w:p>
    <w:p w14:paraId="7C8348C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La Ley de Little establece la relación entre el número de paquetes en el sistema (WIP), la tasa de entregas (</w:t>
      </w:r>
      <w:proofErr w:type="spellStart"/>
      <w:r w:rsidRPr="00FC3E7F">
        <w:rPr>
          <w:rFonts w:ascii="Arial" w:hAnsi="Arial" w:cs="Arial"/>
        </w:rPr>
        <w:t>Throughput</w:t>
      </w:r>
      <w:proofErr w:type="spellEnd"/>
      <w:r w:rsidRPr="00FC3E7F">
        <w:rPr>
          <w:rFonts w:ascii="Arial" w:hAnsi="Arial" w:cs="Arial"/>
        </w:rPr>
        <w:t>) y el tiempo de ciclo promedio.</w:t>
      </w:r>
    </w:p>
    <w:p w14:paraId="47083671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538B525B" w14:textId="7B31F81C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Fórmula Aplicada</w:t>
      </w:r>
    </w:p>
    <w:p w14:paraId="22E34E18" w14:textId="4B75A46E" w:rsidR="00FC3E7F" w:rsidRPr="00FC3E7F" w:rsidRDefault="00FC3E7F" w:rsidP="00FC3E7F">
      <w:pPr>
        <w:rPr>
          <w:rFonts w:ascii="Arial" w:hAnsi="Arial" w:cs="Arial"/>
        </w:rPr>
      </w:pPr>
    </w:p>
    <w:p w14:paraId="0537AAD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Paquetes en Sistema (WIP) = Tasa de Entregas × Tiempo de Ciclo Promedio</w:t>
      </w:r>
    </w:p>
    <w:p w14:paraId="08316190" w14:textId="7046B921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O su forma más útil:</w:t>
      </w:r>
    </w:p>
    <w:p w14:paraId="69787DE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Tiempo de Ciclo = WIP / Tasa de Entregas</w:t>
      </w:r>
    </w:p>
    <w:p w14:paraId="7F3081A4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73B0FFF6" w14:textId="77777777" w:rsidR="00FC3E7F" w:rsidRDefault="00FC3E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E8296F4" w14:textId="02EA5AFB" w:rsid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Ejemplo Práctico con Datos de Empresa Edwin</w:t>
      </w:r>
    </w:p>
    <w:p w14:paraId="21F69B95" w14:textId="77777777" w:rsidR="00FC3E7F" w:rsidRPr="00FC3E7F" w:rsidRDefault="00FC3E7F" w:rsidP="00FC3E7F">
      <w:pPr>
        <w:rPr>
          <w:rFonts w:ascii="Arial" w:hAnsi="Arial" w:cs="Arial"/>
          <w:b/>
          <w:bCs/>
        </w:rPr>
      </w:pPr>
    </w:p>
    <w:tbl>
      <w:tblPr>
        <w:tblStyle w:val="Tablaconcuadrcula4-nfasis6"/>
        <w:tblW w:w="9072" w:type="dxa"/>
        <w:tblLook w:val="04A0" w:firstRow="1" w:lastRow="0" w:firstColumn="1" w:lastColumn="0" w:noHBand="0" w:noVBand="1"/>
      </w:tblPr>
      <w:tblGrid>
        <w:gridCol w:w="3135"/>
        <w:gridCol w:w="2334"/>
        <w:gridCol w:w="3603"/>
      </w:tblGrid>
      <w:tr w:rsidR="00FC3E7F" w:rsidRPr="00FC3E7F" w14:paraId="09FF47A0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5E38A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Variable</w:t>
            </w:r>
          </w:p>
        </w:tc>
        <w:tc>
          <w:tcPr>
            <w:tcW w:w="0" w:type="auto"/>
            <w:hideMark/>
          </w:tcPr>
          <w:p w14:paraId="4856D0E4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Valor</w:t>
            </w:r>
          </w:p>
        </w:tc>
        <w:tc>
          <w:tcPr>
            <w:tcW w:w="3603" w:type="dxa"/>
            <w:hideMark/>
          </w:tcPr>
          <w:p w14:paraId="459897AB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Descripción</w:t>
            </w:r>
          </w:p>
        </w:tc>
      </w:tr>
      <w:tr w:rsidR="00FC3E7F" w:rsidRPr="00FC3E7F" w14:paraId="12E1E5DB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B8A10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WIP</w:t>
            </w:r>
          </w:p>
        </w:tc>
        <w:tc>
          <w:tcPr>
            <w:tcW w:w="0" w:type="auto"/>
            <w:hideMark/>
          </w:tcPr>
          <w:p w14:paraId="359C3F7C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50 paquetes</w:t>
            </w:r>
          </w:p>
        </w:tc>
        <w:tc>
          <w:tcPr>
            <w:tcW w:w="3603" w:type="dxa"/>
            <w:hideMark/>
          </w:tcPr>
          <w:p w14:paraId="463C5050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Promedio de paquetes en el sistema</w:t>
            </w:r>
          </w:p>
        </w:tc>
      </w:tr>
      <w:tr w:rsidR="00FC3E7F" w:rsidRPr="00FC3E7F" w14:paraId="0A3FDAFF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BBF66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FC3E7F">
              <w:rPr>
                <w:rFonts w:ascii="Arial" w:hAnsi="Arial" w:cs="Arial"/>
              </w:rPr>
              <w:t>Throughput</w:t>
            </w:r>
            <w:proofErr w:type="spellEnd"/>
          </w:p>
        </w:tc>
        <w:tc>
          <w:tcPr>
            <w:tcW w:w="0" w:type="auto"/>
            <w:hideMark/>
          </w:tcPr>
          <w:p w14:paraId="322A98C7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 xml:space="preserve">10 </w:t>
            </w:r>
            <w:proofErr w:type="spellStart"/>
            <w:r w:rsidRPr="00FC3E7F">
              <w:rPr>
                <w:rFonts w:ascii="Arial" w:hAnsi="Arial" w:cs="Arial"/>
              </w:rPr>
              <w:t>paq</w:t>
            </w:r>
            <w:proofErr w:type="spellEnd"/>
            <w:r w:rsidRPr="00FC3E7F">
              <w:rPr>
                <w:rFonts w:ascii="Arial" w:hAnsi="Arial" w:cs="Arial"/>
              </w:rPr>
              <w:t>/hora</w:t>
            </w:r>
          </w:p>
        </w:tc>
        <w:tc>
          <w:tcPr>
            <w:tcW w:w="3603" w:type="dxa"/>
            <w:hideMark/>
          </w:tcPr>
          <w:p w14:paraId="2733D35A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Capacidad de entrega del equipo</w:t>
            </w:r>
          </w:p>
        </w:tc>
      </w:tr>
      <w:tr w:rsidR="00FC3E7F" w:rsidRPr="00FC3E7F" w14:paraId="1B909571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11E0F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Tiempo de Ciclo</w:t>
            </w:r>
          </w:p>
        </w:tc>
        <w:tc>
          <w:tcPr>
            <w:tcW w:w="0" w:type="auto"/>
            <w:hideMark/>
          </w:tcPr>
          <w:p w14:paraId="61AB12D8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5 horas</w:t>
            </w:r>
          </w:p>
        </w:tc>
        <w:tc>
          <w:tcPr>
            <w:tcW w:w="3603" w:type="dxa"/>
            <w:hideMark/>
          </w:tcPr>
          <w:p w14:paraId="7AFEC9CC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Tiempo promedio calculado</w:t>
            </w:r>
          </w:p>
        </w:tc>
      </w:tr>
    </w:tbl>
    <w:p w14:paraId="04B885A8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14C1CD1F" w14:textId="6F03ED6E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Implementación en la Plataforma</w:t>
      </w:r>
    </w:p>
    <w:p w14:paraId="69E6D32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La plataforma calculará y mostrará en tiempo real:</w:t>
      </w:r>
    </w:p>
    <w:p w14:paraId="573FAEE0" w14:textId="77777777" w:rsidR="00FC3E7F" w:rsidRPr="00FC3E7F" w:rsidRDefault="00FC3E7F" w:rsidP="00FC3E7F">
      <w:pPr>
        <w:numPr>
          <w:ilvl w:val="0"/>
          <w:numId w:val="30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WIP Actual:</w:t>
      </w:r>
      <w:r w:rsidRPr="00FC3E7F">
        <w:rPr>
          <w:rFonts w:ascii="Arial" w:hAnsi="Arial" w:cs="Arial"/>
        </w:rPr>
        <w:t> Conteo de todas las tarjetas en columnas "Recibido", "Preparado" y "En Camino"</w:t>
      </w:r>
    </w:p>
    <w:p w14:paraId="41249F31" w14:textId="77777777" w:rsidR="00FC3E7F" w:rsidRPr="00FC3E7F" w:rsidRDefault="00FC3E7F" w:rsidP="00FC3E7F">
      <w:pPr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FC3E7F">
        <w:rPr>
          <w:rFonts w:ascii="Arial" w:hAnsi="Arial" w:cs="Arial"/>
          <w:b/>
          <w:bCs/>
        </w:rPr>
        <w:t>Throughput</w:t>
      </w:r>
      <w:proofErr w:type="spellEnd"/>
      <w:r w:rsidRPr="00FC3E7F">
        <w:rPr>
          <w:rFonts w:ascii="Arial" w:hAnsi="Arial" w:cs="Arial"/>
          <w:b/>
          <w:bCs/>
        </w:rPr>
        <w:t xml:space="preserve"> (Hoy):</w:t>
      </w:r>
      <w:r w:rsidRPr="00FC3E7F">
        <w:rPr>
          <w:rFonts w:ascii="Arial" w:hAnsi="Arial" w:cs="Arial"/>
        </w:rPr>
        <w:t> Paquetes entregados en el día</w:t>
      </w:r>
    </w:p>
    <w:p w14:paraId="34FBF025" w14:textId="77777777" w:rsidR="00FC3E7F" w:rsidRPr="00FC3E7F" w:rsidRDefault="00FC3E7F" w:rsidP="00FC3E7F">
      <w:pPr>
        <w:numPr>
          <w:ilvl w:val="0"/>
          <w:numId w:val="30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Tiempo de Ciclo Estimado:</w:t>
      </w:r>
      <w:r w:rsidRPr="00FC3E7F">
        <w:rPr>
          <w:rFonts w:ascii="Arial" w:hAnsi="Arial" w:cs="Arial"/>
        </w:rPr>
        <w:t> Cálculo automático usando la ley</w:t>
      </w:r>
    </w:p>
    <w:p w14:paraId="42480D7C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40389103" w14:textId="35EC38B3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Alertas Predictivas</w:t>
      </w:r>
    </w:p>
    <w:p w14:paraId="551FE43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Cuando el WIP supere umbrales configurados, el sistema alertará:</w:t>
      </w:r>
    </w:p>
    <w:p w14:paraId="438256A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"El WIP ha alcanzado 60 paquetes. Con el </w:t>
      </w:r>
      <w:proofErr w:type="spellStart"/>
      <w:r w:rsidRPr="00FC3E7F">
        <w:rPr>
          <w:rFonts w:ascii="Arial" w:hAnsi="Arial" w:cs="Arial"/>
        </w:rPr>
        <w:t>throughput</w:t>
      </w:r>
      <w:proofErr w:type="spellEnd"/>
      <w:r w:rsidRPr="00FC3E7F">
        <w:rPr>
          <w:rFonts w:ascii="Arial" w:hAnsi="Arial" w:cs="Arial"/>
        </w:rPr>
        <w:t xml:space="preserve"> actual de 10 </w:t>
      </w:r>
      <w:proofErr w:type="spellStart"/>
      <w:r w:rsidRPr="00FC3E7F">
        <w:rPr>
          <w:rFonts w:ascii="Arial" w:hAnsi="Arial" w:cs="Arial"/>
        </w:rPr>
        <w:t>paq</w:t>
      </w:r>
      <w:proofErr w:type="spellEnd"/>
      <w:r w:rsidRPr="00FC3E7F">
        <w:rPr>
          <w:rFonts w:ascii="Arial" w:hAnsi="Arial" w:cs="Arial"/>
        </w:rPr>
        <w:t>/hora, el tiempo de ciclo estimado será de 6 horas. Revise la columna 'Preparado'."</w:t>
      </w:r>
    </w:p>
    <w:p w14:paraId="0D3BD69C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7A428A72" w14:textId="613A1B72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Beneficio para Empresa Edwin</w:t>
      </w:r>
    </w:p>
    <w:p w14:paraId="65C63272" w14:textId="77777777" w:rsidR="00FC3E7F" w:rsidRPr="00FC3E7F" w:rsidRDefault="00FC3E7F" w:rsidP="00FC3E7F">
      <w:pPr>
        <w:numPr>
          <w:ilvl w:val="0"/>
          <w:numId w:val="31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Permite predecir tiempos de entrega basados en carga actual</w:t>
      </w:r>
    </w:p>
    <w:p w14:paraId="7F8A2324" w14:textId="77777777" w:rsidR="00FC3E7F" w:rsidRPr="00FC3E7F" w:rsidRDefault="00FC3E7F" w:rsidP="00FC3E7F">
      <w:pPr>
        <w:numPr>
          <w:ilvl w:val="0"/>
          <w:numId w:val="31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Ayuda a tomar decisiones proactivas (ej. asignar más repartidores)</w:t>
      </w:r>
    </w:p>
    <w:p w14:paraId="71731336" w14:textId="77777777" w:rsidR="00FC3E7F" w:rsidRPr="00FC3E7F" w:rsidRDefault="00FC3E7F" w:rsidP="00FC3E7F">
      <w:pPr>
        <w:numPr>
          <w:ilvl w:val="0"/>
          <w:numId w:val="31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Visualiza el impacto de los cuellos de botella</w:t>
      </w:r>
    </w:p>
    <w:p w14:paraId="66B4F7A0" w14:textId="4BA4CB41" w:rsidR="00FC3E7F" w:rsidRPr="00FC3E7F" w:rsidRDefault="00FC3E7F" w:rsidP="00FC3E7F">
      <w:pPr>
        <w:rPr>
          <w:rFonts w:ascii="Arial" w:hAnsi="Arial" w:cs="Arial"/>
        </w:rPr>
      </w:pPr>
    </w:p>
    <w:p w14:paraId="506F8CC5" w14:textId="77777777" w:rsidR="00FC3E7F" w:rsidRDefault="00FC3E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78C9C73" w14:textId="0C165961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3. PARTE II: DISEÑO DE INTERFACES DE USUARIO</w:t>
      </w:r>
    </w:p>
    <w:p w14:paraId="785AD41F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3.1 Filosofía de Diseño y Principios de Experiencia de Usuario</w:t>
      </w:r>
    </w:p>
    <w:p w14:paraId="4F889C20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3.1.1 Enfoque Centrado en el Usuario</w:t>
      </w:r>
    </w:p>
    <w:p w14:paraId="46DA62F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El diseño de la plataforma Kanban se fundamenta en los principios de usabilidad y eficiencia operativa, considerando los flujos de trabajo específicos del sector de paquetería y logística. La interfaz prioriza la claridad visual y la reducción de fricción en las operaciones diarias.</w:t>
      </w:r>
    </w:p>
    <w:p w14:paraId="4314B5A4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3.1.2 Metodología de Diseño Iterativo</w:t>
      </w:r>
    </w:p>
    <w:p w14:paraId="0C8928B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El proceso de diseño sigue un enfoque iterativo basado en </w:t>
      </w:r>
      <w:proofErr w:type="spellStart"/>
      <w:r w:rsidRPr="00FC3E7F">
        <w:rPr>
          <w:rFonts w:ascii="Arial" w:hAnsi="Arial" w:cs="Arial"/>
        </w:rPr>
        <w:t>Design</w:t>
      </w:r>
      <w:proofErr w:type="spellEnd"/>
      <w:r w:rsidRPr="00FC3E7F">
        <w:rPr>
          <w:rFonts w:ascii="Arial" w:hAnsi="Arial" w:cs="Arial"/>
        </w:rPr>
        <w:t xml:space="preserve"> </w:t>
      </w:r>
      <w:proofErr w:type="spellStart"/>
      <w:r w:rsidRPr="00FC3E7F">
        <w:rPr>
          <w:rFonts w:ascii="Arial" w:hAnsi="Arial" w:cs="Arial"/>
        </w:rPr>
        <w:t>Thinking</w:t>
      </w:r>
      <w:proofErr w:type="spellEnd"/>
      <w:r w:rsidRPr="00FC3E7F">
        <w:rPr>
          <w:rFonts w:ascii="Arial" w:hAnsi="Arial" w:cs="Arial"/>
        </w:rPr>
        <w:t xml:space="preserve">, comenzando con la investigación de usuarios, seguido de </w:t>
      </w:r>
      <w:proofErr w:type="spellStart"/>
      <w:r w:rsidRPr="00FC3E7F">
        <w:rPr>
          <w:rFonts w:ascii="Arial" w:hAnsi="Arial" w:cs="Arial"/>
        </w:rPr>
        <w:t>wireframes</w:t>
      </w:r>
      <w:proofErr w:type="spellEnd"/>
      <w:r w:rsidRPr="00FC3E7F">
        <w:rPr>
          <w:rFonts w:ascii="Arial" w:hAnsi="Arial" w:cs="Arial"/>
        </w:rPr>
        <w:t>, prototipos interactivos y mockups de alta fidelidad.</w:t>
      </w:r>
    </w:p>
    <w:p w14:paraId="73D1B3F2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04EC1A60" w14:textId="7A06D9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3.2 Guía de Estilos y Sistema de Diseño</w:t>
      </w:r>
    </w:p>
    <w:p w14:paraId="70BC8E31" w14:textId="4EF1511C" w:rsid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3.2.1 Paleta de Colores Corporativa</w:t>
      </w:r>
    </w:p>
    <w:p w14:paraId="2B6C9D4D" w14:textId="77777777" w:rsidR="00FC3E7F" w:rsidRPr="00FC3E7F" w:rsidRDefault="00FC3E7F" w:rsidP="00FC3E7F">
      <w:pPr>
        <w:rPr>
          <w:rFonts w:ascii="Arial" w:hAnsi="Arial" w:cs="Arial"/>
          <w:b/>
          <w:bCs/>
        </w:rPr>
      </w:pPr>
    </w:p>
    <w:tbl>
      <w:tblPr>
        <w:tblStyle w:val="Tablaconcuadrcula4-nfasis5"/>
        <w:tblW w:w="9209" w:type="dxa"/>
        <w:tblLook w:val="04A0" w:firstRow="1" w:lastRow="0" w:firstColumn="1" w:lastColumn="0" w:noHBand="0" w:noVBand="1"/>
      </w:tblPr>
      <w:tblGrid>
        <w:gridCol w:w="3019"/>
        <w:gridCol w:w="4347"/>
        <w:gridCol w:w="1843"/>
      </w:tblGrid>
      <w:tr w:rsidR="00FC3E7F" w:rsidRPr="00FC3E7F" w14:paraId="325D74F5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7EC48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Color</w:t>
            </w:r>
          </w:p>
        </w:tc>
        <w:tc>
          <w:tcPr>
            <w:tcW w:w="4347" w:type="dxa"/>
            <w:hideMark/>
          </w:tcPr>
          <w:p w14:paraId="21205103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Uso</w:t>
            </w:r>
          </w:p>
        </w:tc>
        <w:tc>
          <w:tcPr>
            <w:tcW w:w="1843" w:type="dxa"/>
            <w:hideMark/>
          </w:tcPr>
          <w:p w14:paraId="6FD0A52C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Código</w:t>
            </w:r>
          </w:p>
        </w:tc>
      </w:tr>
      <w:tr w:rsidR="00FC3E7F" w:rsidRPr="00FC3E7F" w14:paraId="248CC989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CAB1A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Azul Logístico</w:t>
            </w:r>
          </w:p>
        </w:tc>
        <w:tc>
          <w:tcPr>
            <w:tcW w:w="4347" w:type="dxa"/>
            <w:hideMark/>
          </w:tcPr>
          <w:p w14:paraId="6C1CE4F3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Botones primarios, elementos clave</w:t>
            </w:r>
          </w:p>
        </w:tc>
        <w:tc>
          <w:tcPr>
            <w:tcW w:w="1843" w:type="dxa"/>
            <w:hideMark/>
          </w:tcPr>
          <w:p w14:paraId="2B883CAF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#2563EB</w:t>
            </w:r>
          </w:p>
        </w:tc>
      </w:tr>
      <w:tr w:rsidR="00FC3E7F" w:rsidRPr="00FC3E7F" w14:paraId="2804B27F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C5CF1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Azul Oscuro</w:t>
            </w:r>
          </w:p>
        </w:tc>
        <w:tc>
          <w:tcPr>
            <w:tcW w:w="4347" w:type="dxa"/>
            <w:hideMark/>
          </w:tcPr>
          <w:p w14:paraId="03267108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Hover, navegación</w:t>
            </w:r>
          </w:p>
        </w:tc>
        <w:tc>
          <w:tcPr>
            <w:tcW w:w="1843" w:type="dxa"/>
            <w:hideMark/>
          </w:tcPr>
          <w:p w14:paraId="74CAED76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#1E40AF</w:t>
            </w:r>
          </w:p>
        </w:tc>
      </w:tr>
      <w:tr w:rsidR="00FC3E7F" w:rsidRPr="00FC3E7F" w14:paraId="738CC75E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06875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Verde Operativo</w:t>
            </w:r>
          </w:p>
        </w:tc>
        <w:tc>
          <w:tcPr>
            <w:tcW w:w="4347" w:type="dxa"/>
            <w:hideMark/>
          </w:tcPr>
          <w:p w14:paraId="5CF444CB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Éxito, completado</w:t>
            </w:r>
          </w:p>
        </w:tc>
        <w:tc>
          <w:tcPr>
            <w:tcW w:w="1843" w:type="dxa"/>
            <w:hideMark/>
          </w:tcPr>
          <w:p w14:paraId="21FFF5FE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#059669</w:t>
            </w:r>
          </w:p>
        </w:tc>
      </w:tr>
      <w:tr w:rsidR="00FC3E7F" w:rsidRPr="00FC3E7F" w14:paraId="67B0EB1F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966E4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Naranja Logístico</w:t>
            </w:r>
          </w:p>
        </w:tc>
        <w:tc>
          <w:tcPr>
            <w:tcW w:w="4347" w:type="dxa"/>
            <w:hideMark/>
          </w:tcPr>
          <w:p w14:paraId="1B7D41E0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Alertas, atención</w:t>
            </w:r>
          </w:p>
        </w:tc>
        <w:tc>
          <w:tcPr>
            <w:tcW w:w="1843" w:type="dxa"/>
            <w:hideMark/>
          </w:tcPr>
          <w:p w14:paraId="2F54EA65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#EA580C</w:t>
            </w:r>
          </w:p>
        </w:tc>
      </w:tr>
      <w:tr w:rsidR="00FC3E7F" w:rsidRPr="00FC3E7F" w14:paraId="1E82EF29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8FA94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Rojo Crítico</w:t>
            </w:r>
          </w:p>
        </w:tc>
        <w:tc>
          <w:tcPr>
            <w:tcW w:w="4347" w:type="dxa"/>
            <w:hideMark/>
          </w:tcPr>
          <w:p w14:paraId="69F1ABF9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Errores, urgencia</w:t>
            </w:r>
          </w:p>
        </w:tc>
        <w:tc>
          <w:tcPr>
            <w:tcW w:w="1843" w:type="dxa"/>
            <w:hideMark/>
          </w:tcPr>
          <w:p w14:paraId="775F4FBD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#DC2626</w:t>
            </w:r>
          </w:p>
        </w:tc>
      </w:tr>
    </w:tbl>
    <w:p w14:paraId="78E247A9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201DC825" w14:textId="00DB51EB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3.2.2 Tipografía</w:t>
      </w:r>
    </w:p>
    <w:p w14:paraId="3193FB86" w14:textId="77777777" w:rsidR="00FC3E7F" w:rsidRPr="00FC3E7F" w:rsidRDefault="00FC3E7F" w:rsidP="00FC3E7F">
      <w:pPr>
        <w:numPr>
          <w:ilvl w:val="0"/>
          <w:numId w:val="32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Familia:</w:t>
      </w:r>
      <w:r w:rsidRPr="00FC3E7F">
        <w:rPr>
          <w:rFonts w:ascii="Arial" w:hAnsi="Arial" w:cs="Arial"/>
        </w:rPr>
        <w:t> Inter (excelente legibilidad en pantallas)</w:t>
      </w:r>
    </w:p>
    <w:p w14:paraId="1525137B" w14:textId="77777777" w:rsidR="00FC3E7F" w:rsidRPr="00FC3E7F" w:rsidRDefault="00FC3E7F" w:rsidP="00FC3E7F">
      <w:pPr>
        <w:numPr>
          <w:ilvl w:val="0"/>
          <w:numId w:val="32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Escala:</w:t>
      </w:r>
      <w:r w:rsidRPr="00FC3E7F">
        <w:rPr>
          <w:rFonts w:ascii="Arial" w:hAnsi="Arial" w:cs="Arial"/>
        </w:rPr>
        <w:t xml:space="preserve"> H1 (40px) a </w:t>
      </w:r>
      <w:proofErr w:type="spellStart"/>
      <w:r w:rsidRPr="00FC3E7F">
        <w:rPr>
          <w:rFonts w:ascii="Arial" w:hAnsi="Arial" w:cs="Arial"/>
        </w:rPr>
        <w:t>Caption</w:t>
      </w:r>
      <w:proofErr w:type="spellEnd"/>
      <w:r w:rsidRPr="00FC3E7F">
        <w:rPr>
          <w:rFonts w:ascii="Arial" w:hAnsi="Arial" w:cs="Arial"/>
        </w:rPr>
        <w:t xml:space="preserve"> (12px)</w:t>
      </w:r>
    </w:p>
    <w:p w14:paraId="4A691A51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3.2.3 Sistema de Espaciado</w:t>
      </w:r>
    </w:p>
    <w:p w14:paraId="3D237DF4" w14:textId="77777777" w:rsidR="00FC3E7F" w:rsidRPr="00FC3E7F" w:rsidRDefault="00FC3E7F" w:rsidP="00FC3E7F">
      <w:pPr>
        <w:numPr>
          <w:ilvl w:val="0"/>
          <w:numId w:val="33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 xml:space="preserve">Base </w:t>
      </w:r>
      <w:proofErr w:type="spellStart"/>
      <w:r w:rsidRPr="00FC3E7F">
        <w:rPr>
          <w:rFonts w:ascii="Arial" w:hAnsi="Arial" w:cs="Arial"/>
          <w:b/>
          <w:bCs/>
        </w:rPr>
        <w:t>Unit</w:t>
      </w:r>
      <w:proofErr w:type="spellEnd"/>
      <w:r w:rsidRPr="00FC3E7F">
        <w:rPr>
          <w:rFonts w:ascii="Arial" w:hAnsi="Arial" w:cs="Arial"/>
          <w:b/>
          <w:bCs/>
        </w:rPr>
        <w:t>:</w:t>
      </w:r>
      <w:r w:rsidRPr="00FC3E7F">
        <w:rPr>
          <w:rFonts w:ascii="Arial" w:hAnsi="Arial" w:cs="Arial"/>
        </w:rPr>
        <w:t> 8px</w:t>
      </w:r>
    </w:p>
    <w:p w14:paraId="15A3BC08" w14:textId="77777777" w:rsidR="00FC3E7F" w:rsidRPr="00FC3E7F" w:rsidRDefault="00FC3E7F" w:rsidP="00FC3E7F">
      <w:pPr>
        <w:numPr>
          <w:ilvl w:val="0"/>
          <w:numId w:val="33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Escala:</w:t>
      </w:r>
      <w:r w:rsidRPr="00FC3E7F">
        <w:rPr>
          <w:rFonts w:ascii="Arial" w:hAnsi="Arial" w:cs="Arial"/>
        </w:rPr>
        <w:t> XS (4px) a XXL (48px)</w:t>
      </w:r>
    </w:p>
    <w:p w14:paraId="45712FD6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3.3 Especificaciones de Pantallas Principales</w:t>
      </w:r>
    </w:p>
    <w:p w14:paraId="2244EFAC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3.3.1 Pantalla de Registro de Usuario</w:t>
      </w:r>
    </w:p>
    <w:p w14:paraId="49AB658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Formulario de paso único con:</w:t>
      </w:r>
    </w:p>
    <w:p w14:paraId="4F63209F" w14:textId="77777777" w:rsidR="00FC3E7F" w:rsidRPr="00FC3E7F" w:rsidRDefault="00FC3E7F" w:rsidP="00FC3E7F">
      <w:pPr>
        <w:numPr>
          <w:ilvl w:val="0"/>
          <w:numId w:val="3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Información personal (nombre, email, teléfono)</w:t>
      </w:r>
    </w:p>
    <w:p w14:paraId="28E74429" w14:textId="77777777" w:rsidR="00FC3E7F" w:rsidRPr="00FC3E7F" w:rsidRDefault="00FC3E7F" w:rsidP="00FC3E7F">
      <w:pPr>
        <w:numPr>
          <w:ilvl w:val="0"/>
          <w:numId w:val="3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Información laboral (cargo, rol)</w:t>
      </w:r>
    </w:p>
    <w:p w14:paraId="4B2EAEE9" w14:textId="77777777" w:rsidR="00FC3E7F" w:rsidRPr="00FC3E7F" w:rsidRDefault="00FC3E7F" w:rsidP="00FC3E7F">
      <w:pPr>
        <w:numPr>
          <w:ilvl w:val="0"/>
          <w:numId w:val="34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Configuración de seguridad (contraseña, 2FA)</w:t>
      </w:r>
    </w:p>
    <w:p w14:paraId="58F90E90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3.3.2 Tablero Kanban Principal</w:t>
      </w:r>
    </w:p>
    <w:p w14:paraId="65B0960F" w14:textId="77777777" w:rsidR="00FC3E7F" w:rsidRPr="00FC3E7F" w:rsidRDefault="00FC3E7F" w:rsidP="00FC3E7F">
      <w:pPr>
        <w:numPr>
          <w:ilvl w:val="0"/>
          <w:numId w:val="35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Columnas: "Recibido", "Preparado", "En Camino", "Entregado", "Problema"</w:t>
      </w:r>
    </w:p>
    <w:p w14:paraId="42799EEE" w14:textId="77777777" w:rsidR="00FC3E7F" w:rsidRPr="00FC3E7F" w:rsidRDefault="00FC3E7F" w:rsidP="00FC3E7F">
      <w:pPr>
        <w:numPr>
          <w:ilvl w:val="0"/>
          <w:numId w:val="35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Tarjetas con: información del paquete, talla (T-Size), tiempo de ciclo parcial</w:t>
      </w:r>
    </w:p>
    <w:p w14:paraId="4ED2F65D" w14:textId="77777777" w:rsidR="00FC3E7F" w:rsidRPr="00FC3E7F" w:rsidRDefault="00FC3E7F" w:rsidP="00FC3E7F">
      <w:pPr>
        <w:numPr>
          <w:ilvl w:val="0"/>
          <w:numId w:val="35"/>
        </w:numPr>
        <w:rPr>
          <w:rFonts w:ascii="Arial" w:hAnsi="Arial" w:cs="Arial"/>
          <w:lang w:val="en-US"/>
        </w:rPr>
      </w:pPr>
      <w:r w:rsidRPr="00FC3E7F">
        <w:rPr>
          <w:rFonts w:ascii="Arial" w:hAnsi="Arial" w:cs="Arial"/>
          <w:lang w:val="en-US"/>
        </w:rPr>
        <w:t>Drag-and-drop con feedback visual</w:t>
      </w:r>
    </w:p>
    <w:p w14:paraId="0E4228D4" w14:textId="77777777" w:rsidR="00FC3E7F" w:rsidRPr="00FC3E7F" w:rsidRDefault="00FC3E7F" w:rsidP="00FC3E7F">
      <w:pPr>
        <w:numPr>
          <w:ilvl w:val="0"/>
          <w:numId w:val="35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Filtros por talla, repartidor, zona</w:t>
      </w:r>
    </w:p>
    <w:p w14:paraId="1B24F4BB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3.3.3 Vista de Detalle de Orden</w:t>
      </w:r>
    </w:p>
    <w:p w14:paraId="73CD67BF" w14:textId="77777777" w:rsidR="00FC3E7F" w:rsidRPr="00FC3E7F" w:rsidRDefault="00FC3E7F" w:rsidP="00FC3E7F">
      <w:pPr>
        <w:numPr>
          <w:ilvl w:val="0"/>
          <w:numId w:val="36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Información completa del paquete</w:t>
      </w:r>
    </w:p>
    <w:p w14:paraId="2A1204F9" w14:textId="77777777" w:rsidR="00FC3E7F" w:rsidRPr="00FC3E7F" w:rsidRDefault="00FC3E7F" w:rsidP="00FC3E7F">
      <w:pPr>
        <w:numPr>
          <w:ilvl w:val="0"/>
          <w:numId w:val="36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Historial de cambios (auditoría)</w:t>
      </w:r>
    </w:p>
    <w:p w14:paraId="10557E3B" w14:textId="77777777" w:rsidR="00FC3E7F" w:rsidRPr="00FC3E7F" w:rsidRDefault="00FC3E7F" w:rsidP="00FC3E7F">
      <w:pPr>
        <w:numPr>
          <w:ilvl w:val="0"/>
          <w:numId w:val="36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Chat interno vinculado a la orden</w:t>
      </w:r>
    </w:p>
    <w:p w14:paraId="3AD852A2" w14:textId="77777777" w:rsidR="00FC3E7F" w:rsidRPr="00FC3E7F" w:rsidRDefault="00FC3E7F" w:rsidP="00FC3E7F">
      <w:pPr>
        <w:numPr>
          <w:ilvl w:val="0"/>
          <w:numId w:val="36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Documentos adjuntos (fotos, firmas)</w:t>
      </w:r>
    </w:p>
    <w:p w14:paraId="16E46E69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17E6E958" w14:textId="1BE40D71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3.4 Visualización de Métricas en Tiempo Real</w:t>
      </w:r>
    </w:p>
    <w:p w14:paraId="10929C4E" w14:textId="77777777" w:rsid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La plataforma incluirá un panel de métricas con:</w:t>
      </w:r>
    </w:p>
    <w:p w14:paraId="1CF016E1" w14:textId="77777777" w:rsidR="00FC3E7F" w:rsidRPr="00FC3E7F" w:rsidRDefault="00FC3E7F" w:rsidP="00FC3E7F">
      <w:pPr>
        <w:rPr>
          <w:rFonts w:ascii="Arial" w:hAnsi="Arial" w:cs="Arial"/>
        </w:rPr>
      </w:pPr>
    </w:p>
    <w:tbl>
      <w:tblPr>
        <w:tblStyle w:val="Tablaconcuadrcula4-nfasis2"/>
        <w:tblW w:w="9218" w:type="dxa"/>
        <w:tblLook w:val="04A0" w:firstRow="1" w:lastRow="0" w:firstColumn="1" w:lastColumn="0" w:noHBand="0" w:noVBand="1"/>
      </w:tblPr>
      <w:tblGrid>
        <w:gridCol w:w="3852"/>
        <w:gridCol w:w="3373"/>
        <w:gridCol w:w="1993"/>
      </w:tblGrid>
      <w:tr w:rsidR="00FC3E7F" w:rsidRPr="00FC3E7F" w14:paraId="709A828D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30CD0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Métrica</w:t>
            </w:r>
          </w:p>
        </w:tc>
        <w:tc>
          <w:tcPr>
            <w:tcW w:w="3373" w:type="dxa"/>
            <w:hideMark/>
          </w:tcPr>
          <w:p w14:paraId="358F7569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Visualización</w:t>
            </w:r>
          </w:p>
        </w:tc>
        <w:tc>
          <w:tcPr>
            <w:tcW w:w="1993" w:type="dxa"/>
            <w:hideMark/>
          </w:tcPr>
          <w:p w14:paraId="5B97FB8F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Color</w:t>
            </w:r>
          </w:p>
        </w:tc>
      </w:tr>
      <w:tr w:rsidR="00FC3E7F" w:rsidRPr="00FC3E7F" w14:paraId="6167EE61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F40BF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WIP Actual</w:t>
            </w:r>
          </w:p>
        </w:tc>
        <w:tc>
          <w:tcPr>
            <w:tcW w:w="3373" w:type="dxa"/>
            <w:hideMark/>
          </w:tcPr>
          <w:p w14:paraId="7CB3E462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Número grande + tendencia</w:t>
            </w:r>
          </w:p>
        </w:tc>
        <w:tc>
          <w:tcPr>
            <w:tcW w:w="1993" w:type="dxa"/>
            <w:hideMark/>
          </w:tcPr>
          <w:p w14:paraId="1C4D6D54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Azul</w:t>
            </w:r>
          </w:p>
        </w:tc>
      </w:tr>
      <w:tr w:rsidR="00FC3E7F" w:rsidRPr="00FC3E7F" w14:paraId="10BB9207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0E849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FC3E7F">
              <w:rPr>
                <w:rFonts w:ascii="Arial" w:hAnsi="Arial" w:cs="Arial"/>
              </w:rPr>
              <w:t>Throughput</w:t>
            </w:r>
            <w:proofErr w:type="spellEnd"/>
            <w:r w:rsidRPr="00FC3E7F">
              <w:rPr>
                <w:rFonts w:ascii="Arial" w:hAnsi="Arial" w:cs="Arial"/>
              </w:rPr>
              <w:t xml:space="preserve"> Hoy</w:t>
            </w:r>
          </w:p>
        </w:tc>
        <w:tc>
          <w:tcPr>
            <w:tcW w:w="3373" w:type="dxa"/>
            <w:hideMark/>
          </w:tcPr>
          <w:p w14:paraId="4E4C2BAF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Número + comparación ayer</w:t>
            </w:r>
          </w:p>
        </w:tc>
        <w:tc>
          <w:tcPr>
            <w:tcW w:w="1993" w:type="dxa"/>
            <w:hideMark/>
          </w:tcPr>
          <w:p w14:paraId="5B34B975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Verde</w:t>
            </w:r>
          </w:p>
        </w:tc>
      </w:tr>
      <w:tr w:rsidR="00FC3E7F" w:rsidRPr="00FC3E7F" w14:paraId="43C38A58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DC5D4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Tiempo de Ciclo Promedio</w:t>
            </w:r>
          </w:p>
        </w:tc>
        <w:tc>
          <w:tcPr>
            <w:tcW w:w="3373" w:type="dxa"/>
            <w:hideMark/>
          </w:tcPr>
          <w:p w14:paraId="04FAFABC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Tiempo + alerta si &gt; umbral</w:t>
            </w:r>
          </w:p>
        </w:tc>
        <w:tc>
          <w:tcPr>
            <w:tcW w:w="1993" w:type="dxa"/>
            <w:hideMark/>
          </w:tcPr>
          <w:p w14:paraId="2B71B1ED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Variable</w:t>
            </w:r>
          </w:p>
        </w:tc>
      </w:tr>
      <w:tr w:rsidR="00FC3E7F" w:rsidRPr="00FC3E7F" w14:paraId="3F8B771F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F231E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Distribución por Talla</w:t>
            </w:r>
          </w:p>
        </w:tc>
        <w:tc>
          <w:tcPr>
            <w:tcW w:w="3373" w:type="dxa"/>
            <w:hideMark/>
          </w:tcPr>
          <w:p w14:paraId="571304DF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Gráfico de pastel</w:t>
            </w:r>
          </w:p>
        </w:tc>
        <w:tc>
          <w:tcPr>
            <w:tcW w:w="1993" w:type="dxa"/>
            <w:hideMark/>
          </w:tcPr>
          <w:p w14:paraId="0FAECA16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Por talla</w:t>
            </w:r>
          </w:p>
        </w:tc>
      </w:tr>
      <w:tr w:rsidR="00FC3E7F" w:rsidRPr="00FC3E7F" w14:paraId="3BE94B4F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5C4E3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Cuellos de Botella</w:t>
            </w:r>
          </w:p>
        </w:tc>
        <w:tc>
          <w:tcPr>
            <w:tcW w:w="3373" w:type="dxa"/>
            <w:hideMark/>
          </w:tcPr>
          <w:p w14:paraId="2F3F367F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Columnas con tiempo promedio</w:t>
            </w:r>
          </w:p>
        </w:tc>
        <w:tc>
          <w:tcPr>
            <w:tcW w:w="1993" w:type="dxa"/>
            <w:hideMark/>
          </w:tcPr>
          <w:p w14:paraId="271A6D8C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Naranja si alto</w:t>
            </w:r>
          </w:p>
        </w:tc>
      </w:tr>
    </w:tbl>
    <w:p w14:paraId="7FFAD90E" w14:textId="41AA755A" w:rsidR="00FC3E7F" w:rsidRPr="00FC3E7F" w:rsidRDefault="00FC3E7F" w:rsidP="00FC3E7F">
      <w:pPr>
        <w:rPr>
          <w:rFonts w:ascii="Arial" w:hAnsi="Arial" w:cs="Arial"/>
        </w:rPr>
      </w:pPr>
    </w:p>
    <w:p w14:paraId="5565F99A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4. PARTE III: DIAGRAMAS Y ARQUITECTURA DEL SISTEMA</w:t>
      </w:r>
    </w:p>
    <w:p w14:paraId="44256B2D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4.1 Diagramas de Casos de Uso</w:t>
      </w:r>
    </w:p>
    <w:p w14:paraId="6A8D7C34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4.1.1 Diagrama de Casos de Uso Principal</w:t>
      </w:r>
    </w:p>
    <w:p w14:paraId="50E2D572" w14:textId="68F19F60" w:rsidR="00FC3E7F" w:rsidRPr="00FC3E7F" w:rsidRDefault="00FC3E7F" w:rsidP="00FC3E7F">
      <w:pPr>
        <w:rPr>
          <w:rFonts w:ascii="Arial" w:hAnsi="Arial" w:cs="Arial"/>
        </w:rPr>
      </w:pPr>
    </w:p>
    <w:p w14:paraId="2923483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ACTORES:</w:t>
      </w:r>
    </w:p>
    <w:p w14:paraId="49970D1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Administrador del Sistema</w:t>
      </w:r>
    </w:p>
    <w:p w14:paraId="42DF4A9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Coordinador de Logística</w:t>
      </w:r>
    </w:p>
    <w:p w14:paraId="0B3E0F2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Repartidor</w:t>
      </w:r>
    </w:p>
    <w:p w14:paraId="66D8F64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Cliente Interno</w:t>
      </w:r>
    </w:p>
    <w:p w14:paraId="2C6D063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Sistema de Notificaciones</w:t>
      </w:r>
    </w:p>
    <w:p w14:paraId="6D935E10" w14:textId="77777777" w:rsidR="00FC3E7F" w:rsidRPr="00FC3E7F" w:rsidRDefault="00FC3E7F" w:rsidP="00FC3E7F">
      <w:pPr>
        <w:rPr>
          <w:rFonts w:ascii="Arial" w:hAnsi="Arial" w:cs="Arial"/>
        </w:rPr>
      </w:pPr>
    </w:p>
    <w:p w14:paraId="498C8AF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CASOS DE USO PRINCIPALES:</w:t>
      </w:r>
    </w:p>
    <w:p w14:paraId="2FBC090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CU-001: Registro de Usuario</w:t>
      </w:r>
    </w:p>
    <w:p w14:paraId="5BB2856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CU-002: Visualizar Tablero Kanban</w:t>
      </w:r>
    </w:p>
    <w:p w14:paraId="6AB51EB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CU-003: Mover Orden Entre Columnas</w:t>
      </w:r>
    </w:p>
    <w:p w14:paraId="4168C30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CU-004: Ver Detalle de Orden</w:t>
      </w:r>
    </w:p>
    <w:p w14:paraId="6B0DB36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CU-005: Crear Nueva Orden (con Talla)</w:t>
      </w:r>
    </w:p>
    <w:p w14:paraId="07A7B56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CU-006: Asignar Repartidor (con validación de talla)</w:t>
      </w:r>
    </w:p>
    <w:p w14:paraId="47E630F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CU-007: Reportar Problema</w:t>
      </w:r>
    </w:p>
    <w:p w14:paraId="64F14EB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CU-008: Ver Métricas en Tiempo Real (WIP, </w:t>
      </w:r>
      <w:proofErr w:type="spellStart"/>
      <w:r w:rsidRPr="00FC3E7F">
        <w:rPr>
          <w:rFonts w:ascii="Arial" w:hAnsi="Arial" w:cs="Arial"/>
        </w:rPr>
        <w:t>Throughput</w:t>
      </w:r>
      <w:proofErr w:type="spellEnd"/>
      <w:r w:rsidRPr="00FC3E7F">
        <w:rPr>
          <w:rFonts w:ascii="Arial" w:hAnsi="Arial" w:cs="Arial"/>
        </w:rPr>
        <w:t>, Ciclo)</w:t>
      </w:r>
    </w:p>
    <w:p w14:paraId="1864C9C6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4.2 Diagramas de Secuencia</w:t>
      </w:r>
    </w:p>
    <w:p w14:paraId="6D9D72DD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4.2.1 Diagrama de Secuencia - Mover Orden Entre Columnas</w:t>
      </w:r>
    </w:p>
    <w:p w14:paraId="4C4C827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Este diagrama muestra la interacción completa cuando un usuario mueve una tarjeta, incluyendo:</w:t>
      </w:r>
    </w:p>
    <w:p w14:paraId="2E36FF81" w14:textId="77777777" w:rsidR="00FC3E7F" w:rsidRPr="00FC3E7F" w:rsidRDefault="00FC3E7F" w:rsidP="00FC3E7F">
      <w:pPr>
        <w:numPr>
          <w:ilvl w:val="0"/>
          <w:numId w:val="37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Validación de transición permitida</w:t>
      </w:r>
    </w:p>
    <w:p w14:paraId="0EF4C8A4" w14:textId="77777777" w:rsidR="00FC3E7F" w:rsidRPr="00FC3E7F" w:rsidRDefault="00FC3E7F" w:rsidP="00FC3E7F">
      <w:pPr>
        <w:numPr>
          <w:ilvl w:val="0"/>
          <w:numId w:val="37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Actualización en base de datos</w:t>
      </w:r>
    </w:p>
    <w:p w14:paraId="5FC1E7B6" w14:textId="77777777" w:rsidR="00FC3E7F" w:rsidRPr="00FC3E7F" w:rsidRDefault="00FC3E7F" w:rsidP="00FC3E7F">
      <w:pPr>
        <w:numPr>
          <w:ilvl w:val="0"/>
          <w:numId w:val="37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Registro en historial</w:t>
      </w:r>
    </w:p>
    <w:p w14:paraId="2CE30A6F" w14:textId="77777777" w:rsidR="00FC3E7F" w:rsidRPr="00FC3E7F" w:rsidRDefault="00FC3E7F" w:rsidP="00FC3E7F">
      <w:pPr>
        <w:numPr>
          <w:ilvl w:val="0"/>
          <w:numId w:val="37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lastRenderedPageBreak/>
        <w:t>Notificaciones en tiempo real</w:t>
      </w:r>
    </w:p>
    <w:p w14:paraId="1D140B95" w14:textId="77777777" w:rsidR="00FC3E7F" w:rsidRPr="00FC3E7F" w:rsidRDefault="00FC3E7F" w:rsidP="00FC3E7F">
      <w:pPr>
        <w:numPr>
          <w:ilvl w:val="0"/>
          <w:numId w:val="37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Actualización de métricas (WIP, tiempo de ciclo parcial)</w:t>
      </w:r>
    </w:p>
    <w:p w14:paraId="250D2301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4.3 Diagrama de Estados - Ciclo de Vida de una Orden</w:t>
      </w:r>
    </w:p>
    <w:p w14:paraId="0404A8F8" w14:textId="77777777" w:rsidR="00FC3E7F" w:rsidRPr="00FC3E7F" w:rsidRDefault="00FC3E7F" w:rsidP="00FC3E7F">
      <w:pPr>
        <w:rPr>
          <w:rFonts w:ascii="Arial" w:hAnsi="Arial" w:cs="Arial"/>
        </w:rPr>
      </w:pPr>
      <w:proofErr w:type="spellStart"/>
      <w:r w:rsidRPr="00FC3E7F">
        <w:rPr>
          <w:rFonts w:ascii="Arial" w:hAnsi="Arial" w:cs="Arial"/>
        </w:rPr>
        <w:t>text</w:t>
      </w:r>
      <w:proofErr w:type="spellEnd"/>
    </w:p>
    <w:p w14:paraId="41D2F02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[Recibido] → [Preparado] → [En Camino] → [Entregado]</w:t>
      </w:r>
    </w:p>
    <w:p w14:paraId="5453317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↑           ↓              ↓</w:t>
      </w:r>
    </w:p>
    <w:p w14:paraId="169DE91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└────── [Problema] ←───────┘</w:t>
      </w:r>
    </w:p>
    <w:p w14:paraId="4303F40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</w:t>
      </w:r>
    </w:p>
    <w:p w14:paraId="09B617E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↓ (desde cualquier estado)</w:t>
      </w:r>
    </w:p>
    <w:p w14:paraId="29C08EF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[Cancelado]</w:t>
      </w:r>
    </w:p>
    <w:p w14:paraId="6BA897A3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5B39E948" w14:textId="187C17C5" w:rsid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Reglas de Transición:</w:t>
      </w:r>
    </w:p>
    <w:p w14:paraId="2AE5C36A" w14:textId="77777777" w:rsidR="00FC3E7F" w:rsidRPr="00FC3E7F" w:rsidRDefault="00FC3E7F" w:rsidP="00FC3E7F">
      <w:pPr>
        <w:rPr>
          <w:rFonts w:ascii="Arial" w:hAnsi="Arial" w:cs="Arial"/>
          <w:b/>
          <w:bCs/>
        </w:rPr>
      </w:pPr>
    </w:p>
    <w:tbl>
      <w:tblPr>
        <w:tblStyle w:val="Tablaconcuadrcula4-nfasis3"/>
        <w:tblW w:w="8642" w:type="dxa"/>
        <w:tblLook w:val="04A0" w:firstRow="1" w:lastRow="0" w:firstColumn="1" w:lastColumn="0" w:noHBand="0" w:noVBand="1"/>
      </w:tblPr>
      <w:tblGrid>
        <w:gridCol w:w="2901"/>
        <w:gridCol w:w="3190"/>
        <w:gridCol w:w="2551"/>
      </w:tblGrid>
      <w:tr w:rsidR="00FC3E7F" w:rsidRPr="00FC3E7F" w14:paraId="50050F96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74E8A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Transición</w:t>
            </w:r>
          </w:p>
        </w:tc>
        <w:tc>
          <w:tcPr>
            <w:tcW w:w="3190" w:type="dxa"/>
            <w:hideMark/>
          </w:tcPr>
          <w:p w14:paraId="2E4CE6BD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Condiciones</w:t>
            </w:r>
          </w:p>
        </w:tc>
        <w:tc>
          <w:tcPr>
            <w:tcW w:w="2551" w:type="dxa"/>
            <w:hideMark/>
          </w:tcPr>
          <w:p w14:paraId="573CBBFF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Acciones Automáticas</w:t>
            </w:r>
          </w:p>
        </w:tc>
      </w:tr>
      <w:tr w:rsidR="00FC3E7F" w:rsidRPr="00FC3E7F" w14:paraId="2487D7B6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3C12F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Recibido → Preparado</w:t>
            </w:r>
          </w:p>
        </w:tc>
        <w:tc>
          <w:tcPr>
            <w:tcW w:w="3190" w:type="dxa"/>
            <w:hideMark/>
          </w:tcPr>
          <w:p w14:paraId="75872427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Documentación completa, embalaje verificado</w:t>
            </w:r>
          </w:p>
        </w:tc>
        <w:tc>
          <w:tcPr>
            <w:tcW w:w="2551" w:type="dxa"/>
            <w:hideMark/>
          </w:tcPr>
          <w:p w14:paraId="5C82E494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Generar etiqueta, asignar talla</w:t>
            </w:r>
          </w:p>
        </w:tc>
      </w:tr>
      <w:tr w:rsidR="00FC3E7F" w:rsidRPr="00FC3E7F" w14:paraId="0CCE360E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B21B5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Preparado → En Camino</w:t>
            </w:r>
          </w:p>
        </w:tc>
        <w:tc>
          <w:tcPr>
            <w:tcW w:w="3190" w:type="dxa"/>
            <w:hideMark/>
          </w:tcPr>
          <w:p w14:paraId="4AF8E642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Repartidor asignado y aceptado</w:t>
            </w:r>
          </w:p>
        </w:tc>
        <w:tc>
          <w:tcPr>
            <w:tcW w:w="2551" w:type="dxa"/>
            <w:hideMark/>
          </w:tcPr>
          <w:p w14:paraId="49A65315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Notificar destinatario, activar GPS</w:t>
            </w:r>
          </w:p>
        </w:tc>
      </w:tr>
      <w:tr w:rsidR="00FC3E7F" w:rsidRPr="00FC3E7F" w14:paraId="33CAFB6B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C805D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En Camino → Entregado</w:t>
            </w:r>
          </w:p>
        </w:tc>
        <w:tc>
          <w:tcPr>
            <w:tcW w:w="3190" w:type="dxa"/>
            <w:hideMark/>
          </w:tcPr>
          <w:p w14:paraId="3AD5625A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Firma digital, ubicación confirmada</w:t>
            </w:r>
          </w:p>
        </w:tc>
        <w:tc>
          <w:tcPr>
            <w:tcW w:w="2551" w:type="dxa"/>
            <w:hideMark/>
          </w:tcPr>
          <w:p w14:paraId="272AE61F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Generar comprobante, actualizar métricas</w:t>
            </w:r>
          </w:p>
        </w:tc>
      </w:tr>
      <w:tr w:rsidR="00FC3E7F" w:rsidRPr="00FC3E7F" w14:paraId="1F58EBD8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C0EA4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Cualquier estado → Problema</w:t>
            </w:r>
          </w:p>
        </w:tc>
        <w:tc>
          <w:tcPr>
            <w:tcW w:w="3190" w:type="dxa"/>
            <w:hideMark/>
          </w:tcPr>
          <w:p w14:paraId="086A6A18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Descripción del problema, evidencia</w:t>
            </w:r>
          </w:p>
        </w:tc>
        <w:tc>
          <w:tcPr>
            <w:tcW w:w="2551" w:type="dxa"/>
            <w:hideMark/>
          </w:tcPr>
          <w:p w14:paraId="7574DD41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 xml:space="preserve">Notificar supervisor, pausar </w:t>
            </w:r>
            <w:proofErr w:type="spellStart"/>
            <w:r w:rsidRPr="00FC3E7F">
              <w:rPr>
                <w:rFonts w:ascii="Arial" w:hAnsi="Arial" w:cs="Arial"/>
              </w:rPr>
              <w:t>timer</w:t>
            </w:r>
            <w:proofErr w:type="spellEnd"/>
          </w:p>
        </w:tc>
      </w:tr>
    </w:tbl>
    <w:p w14:paraId="3E041AA4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2228D63F" w14:textId="77777777" w:rsidR="00FC3E7F" w:rsidRDefault="00FC3E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15C803B" w14:textId="3E7ED11B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4.4 Diagrama de Componentes</w:t>
      </w:r>
    </w:p>
    <w:p w14:paraId="44B02B34" w14:textId="665173EE" w:rsidR="00FC3E7F" w:rsidRPr="00FC3E7F" w:rsidRDefault="00FC3E7F" w:rsidP="00FC3E7F">
      <w:pPr>
        <w:rPr>
          <w:rFonts w:ascii="Arial" w:hAnsi="Arial" w:cs="Arial"/>
        </w:rPr>
      </w:pPr>
    </w:p>
    <w:p w14:paraId="3576469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┌─────────────────┐     ┌─────────────────┐     ┌─────────────────┐</w:t>
      </w:r>
    </w:p>
    <w:p w14:paraId="157E69B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TABLERO       │────</w:t>
      </w:r>
      <w:r w:rsidRPr="00FC3E7F">
        <w:rPr>
          <w:rFonts w:ascii="Cambria Math" w:hAnsi="Cambria Math" w:cs="Cambria Math"/>
        </w:rPr>
        <w:t>▶</w:t>
      </w:r>
      <w:r w:rsidRPr="00FC3E7F">
        <w:rPr>
          <w:rFonts w:ascii="Arial" w:hAnsi="Arial" w:cs="Arial"/>
        </w:rPr>
        <w:t>│   GESTIÓN DE    │────</w:t>
      </w:r>
      <w:r w:rsidRPr="00FC3E7F">
        <w:rPr>
          <w:rFonts w:ascii="Cambria Math" w:hAnsi="Cambria Math" w:cs="Cambria Math"/>
        </w:rPr>
        <w:t>▶</w:t>
      </w:r>
      <w:r w:rsidRPr="00FC3E7F">
        <w:rPr>
          <w:rFonts w:ascii="Arial" w:hAnsi="Arial" w:cs="Arial"/>
        </w:rPr>
        <w:t xml:space="preserve">│   </w:t>
      </w:r>
      <w:proofErr w:type="gramStart"/>
      <w:r w:rsidRPr="00FC3E7F">
        <w:rPr>
          <w:rFonts w:ascii="Arial" w:hAnsi="Arial" w:cs="Arial"/>
        </w:rPr>
        <w:t>VALIDACIONES  │</w:t>
      </w:r>
      <w:proofErr w:type="gramEnd"/>
    </w:p>
    <w:p w14:paraId="2DA9818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KANBAN        │     │   ÓRDENES       │     │   Y REGLAS      │</w:t>
      </w:r>
    </w:p>
    <w:p w14:paraId="5ADB8DF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└─────────────────┘     └─────────────────┘     └─────────────────┘</w:t>
      </w:r>
    </w:p>
    <w:p w14:paraId="33E1CF6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 │                       │                        │</w:t>
      </w:r>
    </w:p>
    <w:p w14:paraId="78DDEB9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 ▼                       ▼                        ▼</w:t>
      </w:r>
    </w:p>
    <w:p w14:paraId="74A31B6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┌─────────────────┐     ┌─────────────────┐     ┌─────────────────┐</w:t>
      </w:r>
    </w:p>
    <w:p w14:paraId="305E1BE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│   FORMULARIO    │     │   GESTIÓN DE    │     │   SISTEMA DE    │</w:t>
      </w:r>
    </w:p>
    <w:p w14:paraId="2561214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│   DE </w:t>
      </w:r>
      <w:proofErr w:type="gramStart"/>
      <w:r w:rsidRPr="00FC3E7F">
        <w:rPr>
          <w:rFonts w:ascii="Arial" w:hAnsi="Arial" w:cs="Arial"/>
        </w:rPr>
        <w:t>REGISTROS  │</w:t>
      </w:r>
      <w:proofErr w:type="gramEnd"/>
      <w:r w:rsidRPr="00FC3E7F">
        <w:rPr>
          <w:rFonts w:ascii="Arial" w:hAnsi="Arial" w:cs="Arial"/>
        </w:rPr>
        <w:t xml:space="preserve">     │   USUARIOS      │     │   NOTIFICACIONES│</w:t>
      </w:r>
    </w:p>
    <w:p w14:paraId="1A4712D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└─────────────────┘     └─────────────────┘     └─────────────────┘</w:t>
      </w:r>
    </w:p>
    <w:p w14:paraId="33A983D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 │                       │                        │</w:t>
      </w:r>
    </w:p>
    <w:p w14:paraId="0934880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 └───────────┬───────────┴───────────┬────────────┘</w:t>
      </w:r>
    </w:p>
    <w:p w14:paraId="3F527C9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             ▼                        ▼</w:t>
      </w:r>
    </w:p>
    <w:p w14:paraId="5A82416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    ┌─────────────────┐     ┌─────────────────┐</w:t>
      </w:r>
    </w:p>
    <w:p w14:paraId="521343F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    │   BASE DE       │     │   ALMACÉN DE    │</w:t>
      </w:r>
    </w:p>
    <w:p w14:paraId="48231BC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    │   DATOS         │     │   ARCHIVOS      │</w:t>
      </w:r>
    </w:p>
    <w:p w14:paraId="05ED218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    └─────────────────┘     └─────────────────┘</w:t>
      </w:r>
    </w:p>
    <w:p w14:paraId="752BB3B2" w14:textId="5DD96C31" w:rsidR="00FC3E7F" w:rsidRPr="00FC3E7F" w:rsidRDefault="00FC3E7F" w:rsidP="00FC3E7F">
      <w:pPr>
        <w:rPr>
          <w:rFonts w:ascii="Arial" w:hAnsi="Arial" w:cs="Arial"/>
        </w:rPr>
      </w:pPr>
    </w:p>
    <w:p w14:paraId="3C3B1B55" w14:textId="77777777" w:rsidR="00FC3E7F" w:rsidRDefault="00FC3E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8999F56" w14:textId="791881DE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5. PARTE IV: PROMPTS PROFESIONALES PARA LA GESTIÓN ÁGIL DEL PROYECTO</w:t>
      </w:r>
    </w:p>
    <w:p w14:paraId="288280D5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 xml:space="preserve">5.1 </w:t>
      </w: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1: Creación de Objetivos de Sprint para la Plataforma</w:t>
      </w:r>
    </w:p>
    <w:p w14:paraId="31953602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Completado para el Proyecto</w:t>
      </w:r>
    </w:p>
    <w:p w14:paraId="4445C145" w14:textId="6ED07692" w:rsidR="00FC3E7F" w:rsidRPr="00FC3E7F" w:rsidRDefault="00FC3E7F" w:rsidP="00FC3E7F">
      <w:pPr>
        <w:rPr>
          <w:rFonts w:ascii="Arial" w:hAnsi="Arial" w:cs="Arial"/>
        </w:rPr>
      </w:pPr>
    </w:p>
    <w:p w14:paraId="4314460A" w14:textId="39DC86D6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Usamos </w:t>
      </w:r>
      <w:proofErr w:type="spellStart"/>
      <w:r w:rsidRPr="00FC3E7F">
        <w:rPr>
          <w:rFonts w:ascii="Arial" w:hAnsi="Arial" w:cs="Arial"/>
        </w:rPr>
        <w:t>Sprints</w:t>
      </w:r>
      <w:proofErr w:type="spellEnd"/>
      <w:r w:rsidRPr="00FC3E7F">
        <w:rPr>
          <w:rFonts w:ascii="Arial" w:hAnsi="Arial" w:cs="Arial"/>
        </w:rPr>
        <w:t xml:space="preserve"> de dos semanas para construir una Plataforma de Gestión de Proyectos</w:t>
      </w:r>
    </w:p>
    <w:p w14:paraId="7BCFBC8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estilo Kanban para una empresa de paquetería. La Visión del Producto es transformar </w:t>
      </w:r>
    </w:p>
    <w:p w14:paraId="6B80918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el flujo de trabajo logístico en un tablero digital intuitivo que optimice la </w:t>
      </w:r>
    </w:p>
    <w:p w14:paraId="3E5B1BD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eficiencia operativa y reduzca errores. Utilizamos Objetivos de Producto mensuales </w:t>
      </w:r>
    </w:p>
    <w:p w14:paraId="4847EB6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como metas a medio plazo. El objetivo mensual actual es implementar el módulo </w:t>
      </w:r>
    </w:p>
    <w:p w14:paraId="0A1FE37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principal del tablero Kanban con funcionalidades básicas de gestión de órdenes. </w:t>
      </w:r>
    </w:p>
    <w:p w14:paraId="0466BD9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Este es el primer Sprint del objetivo mensual actual.</w:t>
      </w:r>
    </w:p>
    <w:p w14:paraId="74838CB6" w14:textId="77777777" w:rsidR="00FC3E7F" w:rsidRPr="00FC3E7F" w:rsidRDefault="00FC3E7F" w:rsidP="00FC3E7F">
      <w:pPr>
        <w:rPr>
          <w:rFonts w:ascii="Arial" w:hAnsi="Arial" w:cs="Arial"/>
        </w:rPr>
      </w:pPr>
    </w:p>
    <w:p w14:paraId="75BA19E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Así que, desglosa el objetivo mensual actual en metas más pequeñas a corto plazo </w:t>
      </w:r>
    </w:p>
    <w:p w14:paraId="7F81840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y úsalas como base para crear un Objetivo de Sprint para el primer Sprint alineado </w:t>
      </w:r>
    </w:p>
    <w:p w14:paraId="26B2957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con la Visión del Producto y el Objetivo de Producto actual a través del modelo FOCUS:</w:t>
      </w:r>
    </w:p>
    <w:p w14:paraId="2C1C2A54" w14:textId="77777777" w:rsidR="00FC3E7F" w:rsidRPr="00FC3E7F" w:rsidRDefault="00FC3E7F" w:rsidP="00FC3E7F">
      <w:pPr>
        <w:rPr>
          <w:rFonts w:ascii="Arial" w:hAnsi="Arial" w:cs="Arial"/>
        </w:rPr>
      </w:pPr>
    </w:p>
    <w:p w14:paraId="4F90B24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</w:t>
      </w:r>
      <w:proofErr w:type="gramStart"/>
      <w:r w:rsidRPr="00FC3E7F">
        <w:rPr>
          <w:rFonts w:ascii="Arial" w:hAnsi="Arial" w:cs="Arial"/>
        </w:rPr>
        <w:t>Diversión:*</w:t>
      </w:r>
      <w:proofErr w:type="gramEnd"/>
      <w:r w:rsidRPr="00FC3E7F">
        <w:rPr>
          <w:rFonts w:ascii="Arial" w:hAnsi="Arial" w:cs="Arial"/>
        </w:rPr>
        <w:t>* "El Vuelo Inicial del Paquete" - Primera versión del tablero volando</w:t>
      </w:r>
    </w:p>
    <w:p w14:paraId="7D143EDB" w14:textId="77777777" w:rsidR="00FC3E7F" w:rsidRPr="00FC3E7F" w:rsidRDefault="00FC3E7F" w:rsidP="00FC3E7F">
      <w:pPr>
        <w:rPr>
          <w:rFonts w:ascii="Arial" w:hAnsi="Arial" w:cs="Arial"/>
        </w:rPr>
      </w:pPr>
    </w:p>
    <w:p w14:paraId="0CBC5B7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**Orientado a </w:t>
      </w:r>
      <w:proofErr w:type="gramStart"/>
      <w:r w:rsidRPr="00FC3E7F">
        <w:rPr>
          <w:rFonts w:ascii="Arial" w:hAnsi="Arial" w:cs="Arial"/>
        </w:rPr>
        <w:t>resultados:*</w:t>
      </w:r>
      <w:proofErr w:type="gramEnd"/>
      <w:r w:rsidRPr="00FC3E7F">
        <w:rPr>
          <w:rFonts w:ascii="Arial" w:hAnsi="Arial" w:cs="Arial"/>
        </w:rPr>
        <w:t xml:space="preserve">* Implementar las columnas "Recibido", "Preparado" y </w:t>
      </w:r>
    </w:p>
    <w:p w14:paraId="310C7F2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"Entregado" con capacidad de crear órdenes básicas y mover tarjetas entre columnas</w:t>
      </w:r>
    </w:p>
    <w:p w14:paraId="4777B09F" w14:textId="77777777" w:rsidR="00FC3E7F" w:rsidRPr="00FC3E7F" w:rsidRDefault="00FC3E7F" w:rsidP="00FC3E7F">
      <w:pPr>
        <w:rPr>
          <w:rFonts w:ascii="Arial" w:hAnsi="Arial" w:cs="Arial"/>
        </w:rPr>
      </w:pPr>
    </w:p>
    <w:p w14:paraId="55BFA45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</w:t>
      </w:r>
      <w:proofErr w:type="gramStart"/>
      <w:r w:rsidRPr="00FC3E7F">
        <w:rPr>
          <w:rFonts w:ascii="Arial" w:hAnsi="Arial" w:cs="Arial"/>
        </w:rPr>
        <w:t>Colaborativo:*</w:t>
      </w:r>
      <w:proofErr w:type="gramEnd"/>
      <w:r w:rsidRPr="00FC3E7F">
        <w:rPr>
          <w:rFonts w:ascii="Arial" w:hAnsi="Arial" w:cs="Arial"/>
        </w:rPr>
        <w:t xml:space="preserve">* Todo el equipo Scrum (desarrolladores </w:t>
      </w:r>
      <w:proofErr w:type="spellStart"/>
      <w:r w:rsidRPr="00FC3E7F">
        <w:rPr>
          <w:rFonts w:ascii="Arial" w:hAnsi="Arial" w:cs="Arial"/>
        </w:rPr>
        <w:t>frontend</w:t>
      </w:r>
      <w:proofErr w:type="spellEnd"/>
      <w:r w:rsidRPr="00FC3E7F">
        <w:rPr>
          <w:rFonts w:ascii="Arial" w:hAnsi="Arial" w:cs="Arial"/>
        </w:rPr>
        <w:t xml:space="preserve">, </w:t>
      </w:r>
      <w:proofErr w:type="spellStart"/>
      <w:r w:rsidRPr="00FC3E7F">
        <w:rPr>
          <w:rFonts w:ascii="Arial" w:hAnsi="Arial" w:cs="Arial"/>
        </w:rPr>
        <w:t>backend</w:t>
      </w:r>
      <w:proofErr w:type="spellEnd"/>
      <w:r w:rsidRPr="00FC3E7F">
        <w:rPr>
          <w:rFonts w:ascii="Arial" w:hAnsi="Arial" w:cs="Arial"/>
        </w:rPr>
        <w:t xml:space="preserve">, diseñador, </w:t>
      </w:r>
    </w:p>
    <w:p w14:paraId="3410A2FB" w14:textId="77777777" w:rsidR="00FC3E7F" w:rsidRPr="00FC3E7F" w:rsidRDefault="00FC3E7F" w:rsidP="00FC3E7F">
      <w:pPr>
        <w:rPr>
          <w:rFonts w:ascii="Arial" w:hAnsi="Arial" w:cs="Arial"/>
        </w:rPr>
      </w:pPr>
      <w:proofErr w:type="spellStart"/>
      <w:r w:rsidRPr="00FC3E7F">
        <w:rPr>
          <w:rFonts w:ascii="Arial" w:hAnsi="Arial" w:cs="Arial"/>
        </w:rPr>
        <w:lastRenderedPageBreak/>
        <w:t>Product</w:t>
      </w:r>
      <w:proofErr w:type="spellEnd"/>
      <w:r w:rsidRPr="00FC3E7F">
        <w:rPr>
          <w:rFonts w:ascii="Arial" w:hAnsi="Arial" w:cs="Arial"/>
        </w:rPr>
        <w:t xml:space="preserve"> Owner) define juntos los criterios de aceptación</w:t>
      </w:r>
    </w:p>
    <w:p w14:paraId="7D4936F2" w14:textId="77777777" w:rsidR="00FC3E7F" w:rsidRPr="00FC3E7F" w:rsidRDefault="00FC3E7F" w:rsidP="00FC3E7F">
      <w:pPr>
        <w:rPr>
          <w:rFonts w:ascii="Arial" w:hAnsi="Arial" w:cs="Arial"/>
        </w:rPr>
      </w:pPr>
    </w:p>
    <w:p w14:paraId="7CCDD1D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</w:t>
      </w:r>
      <w:proofErr w:type="gramStart"/>
      <w:r w:rsidRPr="00FC3E7F">
        <w:rPr>
          <w:rFonts w:ascii="Arial" w:hAnsi="Arial" w:cs="Arial"/>
        </w:rPr>
        <w:t>Último:*</w:t>
      </w:r>
      <w:proofErr w:type="gramEnd"/>
      <w:r w:rsidRPr="00FC3E7F">
        <w:rPr>
          <w:rFonts w:ascii="Arial" w:hAnsi="Arial" w:cs="Arial"/>
        </w:rPr>
        <w:t xml:space="preserve">* Porque necesitamos validar con usuarios reales el flujo básico antes de </w:t>
      </w:r>
    </w:p>
    <w:p w14:paraId="7EF8A6C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añadir complejidades como notificaciones o chat</w:t>
      </w:r>
    </w:p>
    <w:p w14:paraId="242339F9" w14:textId="77777777" w:rsidR="00FC3E7F" w:rsidRPr="00FC3E7F" w:rsidRDefault="00FC3E7F" w:rsidP="00FC3E7F">
      <w:pPr>
        <w:rPr>
          <w:rFonts w:ascii="Arial" w:hAnsi="Arial" w:cs="Arial"/>
        </w:rPr>
      </w:pPr>
    </w:p>
    <w:p w14:paraId="7673CDE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</w:t>
      </w:r>
      <w:proofErr w:type="gramStart"/>
      <w:r w:rsidRPr="00FC3E7F">
        <w:rPr>
          <w:rFonts w:ascii="Arial" w:hAnsi="Arial" w:cs="Arial"/>
        </w:rPr>
        <w:t>Singular:*</w:t>
      </w:r>
      <w:proofErr w:type="gramEnd"/>
      <w:r w:rsidRPr="00FC3E7F">
        <w:rPr>
          <w:rFonts w:ascii="Arial" w:hAnsi="Arial" w:cs="Arial"/>
        </w:rPr>
        <w:t>* Un único objetivo: tener un tablero funcional de principio a fin</w:t>
      </w:r>
    </w:p>
    <w:p w14:paraId="53AF5649" w14:textId="4E61A6F7" w:rsidR="00FC3E7F" w:rsidRPr="00FC3E7F" w:rsidRDefault="00FC3E7F" w:rsidP="00FC3E7F">
      <w:pPr>
        <w:rPr>
          <w:rFonts w:ascii="Arial" w:hAnsi="Arial" w:cs="Arial"/>
        </w:rPr>
      </w:pPr>
    </w:p>
    <w:p w14:paraId="088E0511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 xml:space="preserve">5.2 </w:t>
      </w: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2: Creación de Objetivos de Producto</w:t>
      </w:r>
    </w:p>
    <w:p w14:paraId="4B6508C9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Completado para el Proyecto</w:t>
      </w:r>
    </w:p>
    <w:p w14:paraId="7E0ED5EA" w14:textId="3F41DDE9" w:rsidR="00FC3E7F" w:rsidRPr="00FC3E7F" w:rsidRDefault="00FC3E7F" w:rsidP="00FC3E7F">
      <w:pPr>
        <w:rPr>
          <w:rFonts w:ascii="Arial" w:hAnsi="Arial" w:cs="Arial"/>
        </w:rPr>
      </w:pPr>
    </w:p>
    <w:p w14:paraId="1A317C7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Estamos construyendo una Plataforma de Gestión de Procesos estilo Kanban para una </w:t>
      </w:r>
    </w:p>
    <w:p w14:paraId="7781219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empresa de paquetería. La Visión del Producto es convertirnos en el estándar de </w:t>
      </w:r>
    </w:p>
    <w:p w14:paraId="2FF1C24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gestión logística para empresas de tamaño medio, ofreciendo visibilidad total en </w:t>
      </w:r>
    </w:p>
    <w:p w14:paraId="68B7929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tiempo real del flujo de paquetes.</w:t>
      </w:r>
    </w:p>
    <w:p w14:paraId="657F4813" w14:textId="77777777" w:rsidR="00FC3E7F" w:rsidRPr="00FC3E7F" w:rsidRDefault="00FC3E7F" w:rsidP="00FC3E7F">
      <w:pPr>
        <w:rPr>
          <w:rFonts w:ascii="Arial" w:hAnsi="Arial" w:cs="Arial"/>
        </w:rPr>
      </w:pPr>
    </w:p>
    <w:p w14:paraId="5EFCFAF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La plataforma tiene dos caras: una para coordinadores y personal de almacén que </w:t>
      </w:r>
    </w:p>
    <w:p w14:paraId="2A34851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gestionan las órdenes, y otra para repartidores que ejecutan las entregas desde </w:t>
      </w:r>
    </w:p>
    <w:p w14:paraId="3BE26F0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sus dispositivos móviles.</w:t>
      </w:r>
    </w:p>
    <w:p w14:paraId="78CAA87F" w14:textId="77777777" w:rsidR="00FC3E7F" w:rsidRPr="00FC3E7F" w:rsidRDefault="00FC3E7F" w:rsidP="00FC3E7F">
      <w:pPr>
        <w:rPr>
          <w:rFonts w:ascii="Arial" w:hAnsi="Arial" w:cs="Arial"/>
        </w:rPr>
      </w:pPr>
    </w:p>
    <w:p w14:paraId="11AF167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Utilizamos los Objetivos de Producto como metas a medio plazo. Así que, desglosa </w:t>
      </w:r>
    </w:p>
    <w:p w14:paraId="04FE60C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la Visión de Producto en varios objetivos más pequeños a medio plazo y crea el </w:t>
      </w:r>
    </w:p>
    <w:p w14:paraId="2DD2671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primer Objetivo de Producto dentro del modelo SMART:</w:t>
      </w:r>
    </w:p>
    <w:p w14:paraId="7BC99FD0" w14:textId="77777777" w:rsidR="00FC3E7F" w:rsidRPr="00FC3E7F" w:rsidRDefault="00FC3E7F" w:rsidP="00FC3E7F">
      <w:pPr>
        <w:rPr>
          <w:rFonts w:ascii="Arial" w:hAnsi="Arial" w:cs="Arial"/>
        </w:rPr>
      </w:pPr>
    </w:p>
    <w:p w14:paraId="0104F33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</w:t>
      </w:r>
      <w:proofErr w:type="gramStart"/>
      <w:r w:rsidRPr="00FC3E7F">
        <w:rPr>
          <w:rFonts w:ascii="Arial" w:hAnsi="Arial" w:cs="Arial"/>
        </w:rPr>
        <w:t>Específico:*</w:t>
      </w:r>
      <w:proofErr w:type="gramEnd"/>
      <w:r w:rsidRPr="00FC3E7F">
        <w:rPr>
          <w:rFonts w:ascii="Arial" w:hAnsi="Arial" w:cs="Arial"/>
        </w:rPr>
        <w:t xml:space="preserve">* Implementar el tablero Kanban básico con capacidad de crear órdenes, </w:t>
      </w:r>
    </w:p>
    <w:p w14:paraId="35F23F6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asignarlas a repartidores y registrar entregas</w:t>
      </w:r>
    </w:p>
    <w:p w14:paraId="2976E00F" w14:textId="77777777" w:rsidR="00FC3E7F" w:rsidRPr="00FC3E7F" w:rsidRDefault="00FC3E7F" w:rsidP="00FC3E7F">
      <w:pPr>
        <w:rPr>
          <w:rFonts w:ascii="Arial" w:hAnsi="Arial" w:cs="Arial"/>
        </w:rPr>
      </w:pPr>
    </w:p>
    <w:p w14:paraId="507E60A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</w:t>
      </w:r>
      <w:proofErr w:type="gramStart"/>
      <w:r w:rsidRPr="00FC3E7F">
        <w:rPr>
          <w:rFonts w:ascii="Arial" w:hAnsi="Arial" w:cs="Arial"/>
        </w:rPr>
        <w:t>Medible:*</w:t>
      </w:r>
      <w:proofErr w:type="gramEnd"/>
      <w:r w:rsidRPr="00FC3E7F">
        <w:rPr>
          <w:rFonts w:ascii="Arial" w:hAnsi="Arial" w:cs="Arial"/>
        </w:rPr>
        <w:t xml:space="preserve">* Lograr que el 100% de las órdenes de prueba puedan completar el flujo </w:t>
      </w:r>
    </w:p>
    <w:p w14:paraId="1B4E281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completo (Recibido → Entregado) sin errores</w:t>
      </w:r>
    </w:p>
    <w:p w14:paraId="206553F3" w14:textId="77777777" w:rsidR="00FC3E7F" w:rsidRPr="00FC3E7F" w:rsidRDefault="00FC3E7F" w:rsidP="00FC3E7F">
      <w:pPr>
        <w:rPr>
          <w:rFonts w:ascii="Arial" w:hAnsi="Arial" w:cs="Arial"/>
        </w:rPr>
      </w:pPr>
    </w:p>
    <w:p w14:paraId="6A52575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</w:t>
      </w:r>
      <w:proofErr w:type="gramStart"/>
      <w:r w:rsidRPr="00FC3E7F">
        <w:rPr>
          <w:rFonts w:ascii="Arial" w:hAnsi="Arial" w:cs="Arial"/>
        </w:rPr>
        <w:t>Alcanzable:*</w:t>
      </w:r>
      <w:proofErr w:type="gramEnd"/>
      <w:r w:rsidRPr="00FC3E7F">
        <w:rPr>
          <w:rFonts w:ascii="Arial" w:hAnsi="Arial" w:cs="Arial"/>
        </w:rPr>
        <w:t>* Sí, utilizando tecnologías probadas (</w:t>
      </w:r>
      <w:proofErr w:type="spellStart"/>
      <w:r w:rsidRPr="00FC3E7F">
        <w:rPr>
          <w:rFonts w:ascii="Arial" w:hAnsi="Arial" w:cs="Arial"/>
        </w:rPr>
        <w:t>React</w:t>
      </w:r>
      <w:proofErr w:type="spellEnd"/>
      <w:r w:rsidRPr="00FC3E7F">
        <w:rPr>
          <w:rFonts w:ascii="Arial" w:hAnsi="Arial" w:cs="Arial"/>
        </w:rPr>
        <w:t xml:space="preserve"> para </w:t>
      </w:r>
      <w:proofErr w:type="spellStart"/>
      <w:r w:rsidRPr="00FC3E7F">
        <w:rPr>
          <w:rFonts w:ascii="Arial" w:hAnsi="Arial" w:cs="Arial"/>
        </w:rPr>
        <w:t>frontend</w:t>
      </w:r>
      <w:proofErr w:type="spellEnd"/>
      <w:r w:rsidRPr="00FC3E7F">
        <w:rPr>
          <w:rFonts w:ascii="Arial" w:hAnsi="Arial" w:cs="Arial"/>
        </w:rPr>
        <w:t xml:space="preserve">, Node.js </w:t>
      </w:r>
    </w:p>
    <w:p w14:paraId="73ED51B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para </w:t>
      </w:r>
      <w:proofErr w:type="spellStart"/>
      <w:r w:rsidRPr="00FC3E7F">
        <w:rPr>
          <w:rFonts w:ascii="Arial" w:hAnsi="Arial" w:cs="Arial"/>
        </w:rPr>
        <w:t>backend</w:t>
      </w:r>
      <w:proofErr w:type="spellEnd"/>
      <w:r w:rsidRPr="00FC3E7F">
        <w:rPr>
          <w:rFonts w:ascii="Arial" w:hAnsi="Arial" w:cs="Arial"/>
        </w:rPr>
        <w:t xml:space="preserve">, </w:t>
      </w:r>
      <w:proofErr w:type="spellStart"/>
      <w:r w:rsidRPr="00FC3E7F">
        <w:rPr>
          <w:rFonts w:ascii="Arial" w:hAnsi="Arial" w:cs="Arial"/>
        </w:rPr>
        <w:t>WebSockets</w:t>
      </w:r>
      <w:proofErr w:type="spellEnd"/>
      <w:r w:rsidRPr="00FC3E7F">
        <w:rPr>
          <w:rFonts w:ascii="Arial" w:hAnsi="Arial" w:cs="Arial"/>
        </w:rPr>
        <w:t xml:space="preserve"> para tiempo real)</w:t>
      </w:r>
    </w:p>
    <w:p w14:paraId="72649A4A" w14:textId="77777777" w:rsidR="00FC3E7F" w:rsidRPr="00FC3E7F" w:rsidRDefault="00FC3E7F" w:rsidP="00FC3E7F">
      <w:pPr>
        <w:rPr>
          <w:rFonts w:ascii="Arial" w:hAnsi="Arial" w:cs="Arial"/>
        </w:rPr>
      </w:pPr>
    </w:p>
    <w:p w14:paraId="18800DB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</w:t>
      </w:r>
      <w:proofErr w:type="gramStart"/>
      <w:r w:rsidRPr="00FC3E7F">
        <w:rPr>
          <w:rFonts w:ascii="Arial" w:hAnsi="Arial" w:cs="Arial"/>
        </w:rPr>
        <w:t>Relevante:*</w:t>
      </w:r>
      <w:proofErr w:type="gramEnd"/>
      <w:r w:rsidRPr="00FC3E7F">
        <w:rPr>
          <w:rFonts w:ascii="Arial" w:hAnsi="Arial" w:cs="Arial"/>
        </w:rPr>
        <w:t xml:space="preserve">* Este objetivo es fundamental porque sin el flujo básico no podemos </w:t>
      </w:r>
    </w:p>
    <w:p w14:paraId="039B9AB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añadir funcionalidades avanzadas como notificaciones o chat</w:t>
      </w:r>
    </w:p>
    <w:p w14:paraId="038B723E" w14:textId="77777777" w:rsidR="00FC3E7F" w:rsidRPr="00FC3E7F" w:rsidRDefault="00FC3E7F" w:rsidP="00FC3E7F">
      <w:pPr>
        <w:rPr>
          <w:rFonts w:ascii="Arial" w:hAnsi="Arial" w:cs="Arial"/>
        </w:rPr>
      </w:pPr>
    </w:p>
    <w:p w14:paraId="17AA6F7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</w:t>
      </w:r>
      <w:proofErr w:type="gramStart"/>
      <w:r w:rsidRPr="00FC3E7F">
        <w:rPr>
          <w:rFonts w:ascii="Arial" w:hAnsi="Arial" w:cs="Arial"/>
        </w:rPr>
        <w:t>Plazo:*</w:t>
      </w:r>
      <w:proofErr w:type="gramEnd"/>
      <w:r w:rsidRPr="00FC3E7F">
        <w:rPr>
          <w:rFonts w:ascii="Arial" w:hAnsi="Arial" w:cs="Arial"/>
        </w:rPr>
        <w:t xml:space="preserve">* Completar en 4 </w:t>
      </w:r>
      <w:proofErr w:type="spellStart"/>
      <w:r w:rsidRPr="00FC3E7F">
        <w:rPr>
          <w:rFonts w:ascii="Arial" w:hAnsi="Arial" w:cs="Arial"/>
        </w:rPr>
        <w:t>Sprints</w:t>
      </w:r>
      <w:proofErr w:type="spellEnd"/>
      <w:r w:rsidRPr="00FC3E7F">
        <w:rPr>
          <w:rFonts w:ascii="Arial" w:hAnsi="Arial" w:cs="Arial"/>
        </w:rPr>
        <w:t xml:space="preserve"> (2 meses) para presentar MVP a la empresa Edwin</w:t>
      </w:r>
    </w:p>
    <w:p w14:paraId="00840CBE" w14:textId="134F292D" w:rsidR="00FC3E7F" w:rsidRPr="00FC3E7F" w:rsidRDefault="00FC3E7F" w:rsidP="00FC3E7F">
      <w:pPr>
        <w:rPr>
          <w:rFonts w:ascii="Arial" w:hAnsi="Arial" w:cs="Arial"/>
        </w:rPr>
      </w:pPr>
    </w:p>
    <w:p w14:paraId="64E991F0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 xml:space="preserve">5.3 </w:t>
      </w: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3: Eliminación de Impedimentos en el Desarrollo</w:t>
      </w:r>
    </w:p>
    <w:p w14:paraId="6F9097E0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Completado para el Proyecto</w:t>
      </w:r>
    </w:p>
    <w:p w14:paraId="191F6310" w14:textId="7F3A0E7F" w:rsidR="00FC3E7F" w:rsidRPr="00FC3E7F" w:rsidRDefault="00FC3E7F" w:rsidP="00FC3E7F">
      <w:pPr>
        <w:rPr>
          <w:rFonts w:ascii="Arial" w:hAnsi="Arial" w:cs="Arial"/>
        </w:rPr>
      </w:pPr>
    </w:p>
    <w:p w14:paraId="64282BD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Tenemos 3 equipos Scrum trabajando en un solo producto: la Plataforma Kanban para </w:t>
      </w:r>
    </w:p>
    <w:p w14:paraId="742788F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Empresa Edwin. Soy el Scrum </w:t>
      </w:r>
      <w:proofErr w:type="gramStart"/>
      <w:r w:rsidRPr="00FC3E7F">
        <w:rPr>
          <w:rFonts w:ascii="Arial" w:hAnsi="Arial" w:cs="Arial"/>
        </w:rPr>
        <w:t>Master</w:t>
      </w:r>
      <w:proofErr w:type="gramEnd"/>
      <w:r w:rsidRPr="00FC3E7F">
        <w:rPr>
          <w:rFonts w:ascii="Arial" w:hAnsi="Arial" w:cs="Arial"/>
        </w:rPr>
        <w:t xml:space="preserve"> de 2 de los equipos.</w:t>
      </w:r>
    </w:p>
    <w:p w14:paraId="2BBE30BE" w14:textId="77777777" w:rsidR="00FC3E7F" w:rsidRPr="00FC3E7F" w:rsidRDefault="00FC3E7F" w:rsidP="00FC3E7F">
      <w:pPr>
        <w:rPr>
          <w:rFonts w:ascii="Arial" w:hAnsi="Arial" w:cs="Arial"/>
        </w:rPr>
      </w:pPr>
    </w:p>
    <w:p w14:paraId="3A60A7B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Los 3 equipos utilizan una infraestructura de pruebas compartida (entorno de </w:t>
      </w:r>
      <w:proofErr w:type="spellStart"/>
      <w:r w:rsidRPr="00FC3E7F">
        <w:rPr>
          <w:rFonts w:ascii="Arial" w:hAnsi="Arial" w:cs="Arial"/>
        </w:rPr>
        <w:t>staging</w:t>
      </w:r>
      <w:proofErr w:type="spellEnd"/>
      <w:r w:rsidRPr="00FC3E7F">
        <w:rPr>
          <w:rFonts w:ascii="Arial" w:hAnsi="Arial" w:cs="Arial"/>
        </w:rPr>
        <w:t xml:space="preserve">) </w:t>
      </w:r>
    </w:p>
    <w:p w14:paraId="290FD8C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para validar sus incrementos antes de pasar a producción. Sin embargo, existe un </w:t>
      </w:r>
    </w:p>
    <w:p w14:paraId="5FFBF8F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impedimento: cuando un equipo despliega sus cambios en </w:t>
      </w:r>
      <w:proofErr w:type="spellStart"/>
      <w:r w:rsidRPr="00FC3E7F">
        <w:rPr>
          <w:rFonts w:ascii="Arial" w:hAnsi="Arial" w:cs="Arial"/>
        </w:rPr>
        <w:t>staging</w:t>
      </w:r>
      <w:proofErr w:type="spellEnd"/>
      <w:r w:rsidRPr="00FC3E7F">
        <w:rPr>
          <w:rFonts w:ascii="Arial" w:hAnsi="Arial" w:cs="Arial"/>
        </w:rPr>
        <w:t xml:space="preserve"> para pruebas, </w:t>
      </w:r>
    </w:p>
    <w:p w14:paraId="608B488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sobrescribe la configuración y los datos de prueba, afectando las pruebas de los </w:t>
      </w:r>
    </w:p>
    <w:p w14:paraId="5A69C48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otros equipos. Esto genera que los equipos pasen tiempo reconfigurando el entorno </w:t>
      </w:r>
    </w:p>
    <w:p w14:paraId="26A60B7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en lugar de probar funcionalidades.</w:t>
      </w:r>
    </w:p>
    <w:p w14:paraId="4B12E7EA" w14:textId="77777777" w:rsidR="00FC3E7F" w:rsidRPr="00FC3E7F" w:rsidRDefault="00FC3E7F" w:rsidP="00FC3E7F">
      <w:pPr>
        <w:rPr>
          <w:rFonts w:ascii="Arial" w:hAnsi="Arial" w:cs="Arial"/>
        </w:rPr>
      </w:pPr>
    </w:p>
    <w:p w14:paraId="2F57D65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Crea un plan paso a paso para eliminar este impedimento:</w:t>
      </w:r>
    </w:p>
    <w:p w14:paraId="57C7D699" w14:textId="77777777" w:rsidR="00FC3E7F" w:rsidRPr="00FC3E7F" w:rsidRDefault="00FC3E7F" w:rsidP="00FC3E7F">
      <w:pPr>
        <w:rPr>
          <w:rFonts w:ascii="Arial" w:hAnsi="Arial" w:cs="Arial"/>
        </w:rPr>
      </w:pPr>
    </w:p>
    <w:p w14:paraId="28808E7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1. ¿A quién debería invitar para crear un grupo de enfoque?</w:t>
      </w:r>
    </w:p>
    <w:p w14:paraId="66E7224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Líderes técnicos de los 3 equipos</w:t>
      </w:r>
    </w:p>
    <w:p w14:paraId="4C1A177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Administrador del sistema/DevOps</w:t>
      </w:r>
    </w:p>
    <w:p w14:paraId="20021F3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Un representante de calidad (QA)</w:t>
      </w:r>
    </w:p>
    <w:p w14:paraId="0C757B8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</w:t>
      </w:r>
      <w:proofErr w:type="spellStart"/>
      <w:r w:rsidRPr="00FC3E7F">
        <w:rPr>
          <w:rFonts w:ascii="Arial" w:hAnsi="Arial" w:cs="Arial"/>
        </w:rPr>
        <w:t>Product</w:t>
      </w:r>
      <w:proofErr w:type="spellEnd"/>
      <w:r w:rsidRPr="00FC3E7F">
        <w:rPr>
          <w:rFonts w:ascii="Arial" w:hAnsi="Arial" w:cs="Arial"/>
        </w:rPr>
        <w:t xml:space="preserve"> Owner (para entender prioridades)</w:t>
      </w:r>
    </w:p>
    <w:p w14:paraId="121069AC" w14:textId="77777777" w:rsidR="00FC3E7F" w:rsidRPr="00FC3E7F" w:rsidRDefault="00FC3E7F" w:rsidP="00FC3E7F">
      <w:pPr>
        <w:rPr>
          <w:rFonts w:ascii="Arial" w:hAnsi="Arial" w:cs="Arial"/>
        </w:rPr>
      </w:pPr>
    </w:p>
    <w:p w14:paraId="1AB2A27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2. ¿Cómo facilitar la colaboración?</w:t>
      </w:r>
    </w:p>
    <w:p w14:paraId="52102EF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Reunión inicial para entender el problema desde todas las perspectivas</w:t>
      </w:r>
    </w:p>
    <w:p w14:paraId="51E66AE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Tormenta de ideas con técnicas como "Lean Coffee" para generar soluciones</w:t>
      </w:r>
    </w:p>
    <w:p w14:paraId="0F9F3FF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Evaluación de opciones (ambientes de prueba por equipo, contenedores Docker, </w:t>
      </w:r>
    </w:p>
    <w:p w14:paraId="6B6499E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datos sintéticos, </w:t>
      </w:r>
      <w:proofErr w:type="spellStart"/>
      <w:r w:rsidRPr="00FC3E7F">
        <w:rPr>
          <w:rFonts w:ascii="Arial" w:hAnsi="Arial" w:cs="Arial"/>
        </w:rPr>
        <w:t>branching</w:t>
      </w:r>
      <w:proofErr w:type="spellEnd"/>
      <w:r w:rsidRPr="00FC3E7F">
        <w:rPr>
          <w:rFonts w:ascii="Arial" w:hAnsi="Arial" w:cs="Arial"/>
        </w:rPr>
        <w:t xml:space="preserve"> </w:t>
      </w:r>
      <w:proofErr w:type="spellStart"/>
      <w:r w:rsidRPr="00FC3E7F">
        <w:rPr>
          <w:rFonts w:ascii="Arial" w:hAnsi="Arial" w:cs="Arial"/>
        </w:rPr>
        <w:t>strategy</w:t>
      </w:r>
      <w:proofErr w:type="spellEnd"/>
      <w:r w:rsidRPr="00FC3E7F">
        <w:rPr>
          <w:rFonts w:ascii="Arial" w:hAnsi="Arial" w:cs="Arial"/>
        </w:rPr>
        <w:t>)</w:t>
      </w:r>
    </w:p>
    <w:p w14:paraId="0D700F5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Votación para seleccionar la mejor solución</w:t>
      </w:r>
    </w:p>
    <w:p w14:paraId="1F09B59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Plan de implementación con responsables y fechas</w:t>
      </w:r>
    </w:p>
    <w:p w14:paraId="5288C0D7" w14:textId="77777777" w:rsidR="00FC3E7F" w:rsidRPr="00FC3E7F" w:rsidRDefault="00FC3E7F" w:rsidP="00FC3E7F">
      <w:pPr>
        <w:rPr>
          <w:rFonts w:ascii="Arial" w:hAnsi="Arial" w:cs="Arial"/>
        </w:rPr>
      </w:pPr>
    </w:p>
    <w:p w14:paraId="635AE78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3. ¿Qué herramientas de colaboración utilizar?</w:t>
      </w:r>
    </w:p>
    <w:p w14:paraId="3170DD5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Miro o Mural para diagramar soluciones</w:t>
      </w:r>
    </w:p>
    <w:p w14:paraId="51E82E6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Jira para tracking del impedimento</w:t>
      </w:r>
    </w:p>
    <w:p w14:paraId="53489FB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Slack para comunicación continua</w:t>
      </w:r>
    </w:p>
    <w:p w14:paraId="24245D8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Documentación compartida en </w:t>
      </w:r>
      <w:proofErr w:type="spellStart"/>
      <w:r w:rsidRPr="00FC3E7F">
        <w:rPr>
          <w:rFonts w:ascii="Arial" w:hAnsi="Arial" w:cs="Arial"/>
        </w:rPr>
        <w:t>Confluence</w:t>
      </w:r>
      <w:proofErr w:type="spellEnd"/>
    </w:p>
    <w:p w14:paraId="22254F1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- Repositorio con scripts de configuración de entornos</w:t>
      </w:r>
    </w:p>
    <w:p w14:paraId="0C58555E" w14:textId="5EEB55D9" w:rsidR="00FC3E7F" w:rsidRPr="00FC3E7F" w:rsidRDefault="00FC3E7F" w:rsidP="00FC3E7F">
      <w:pPr>
        <w:rPr>
          <w:rFonts w:ascii="Arial" w:hAnsi="Arial" w:cs="Arial"/>
        </w:rPr>
      </w:pPr>
    </w:p>
    <w:p w14:paraId="688F1EF6" w14:textId="77777777" w:rsidR="00FC3E7F" w:rsidRDefault="00FC3E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3CF9E1D" w14:textId="05495002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 xml:space="preserve">5.4 </w:t>
      </w: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4: Definición de Hecho (DoD) para la Plataforma</w:t>
      </w:r>
    </w:p>
    <w:p w14:paraId="3EF18365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Completado para el Proyecto</w:t>
      </w:r>
    </w:p>
    <w:p w14:paraId="524A90C2" w14:textId="70C9CB84" w:rsidR="00FC3E7F" w:rsidRPr="00FC3E7F" w:rsidRDefault="00FC3E7F" w:rsidP="00FC3E7F">
      <w:pPr>
        <w:rPr>
          <w:rFonts w:ascii="Arial" w:hAnsi="Arial" w:cs="Arial"/>
        </w:rPr>
      </w:pPr>
    </w:p>
    <w:p w14:paraId="11A03ED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Estamos construyendo una aplicación web para gestión de paquetería mediante tablero </w:t>
      </w:r>
    </w:p>
    <w:p w14:paraId="4B987CB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Kanban. El nombre del producto es "</w:t>
      </w:r>
      <w:proofErr w:type="spellStart"/>
      <w:r w:rsidRPr="00FC3E7F">
        <w:rPr>
          <w:rFonts w:ascii="Arial" w:hAnsi="Arial" w:cs="Arial"/>
        </w:rPr>
        <w:t>KanbanLogistics</w:t>
      </w:r>
      <w:proofErr w:type="spellEnd"/>
      <w:r w:rsidRPr="00FC3E7F">
        <w:rPr>
          <w:rFonts w:ascii="Arial" w:hAnsi="Arial" w:cs="Arial"/>
        </w:rPr>
        <w:t>".</w:t>
      </w:r>
    </w:p>
    <w:p w14:paraId="33F4C5C1" w14:textId="77777777" w:rsidR="00FC3E7F" w:rsidRPr="00FC3E7F" w:rsidRDefault="00FC3E7F" w:rsidP="00FC3E7F">
      <w:pPr>
        <w:rPr>
          <w:rFonts w:ascii="Arial" w:hAnsi="Arial" w:cs="Arial"/>
        </w:rPr>
      </w:pPr>
    </w:p>
    <w:p w14:paraId="5053581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La definición de Hecho es la comprensión común y compartida de los criterios que </w:t>
      </w:r>
    </w:p>
    <w:p w14:paraId="2866BE6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deben cumplirse para que un Incremento se considere completo.</w:t>
      </w:r>
    </w:p>
    <w:p w14:paraId="08A22AD1" w14:textId="77777777" w:rsidR="00FC3E7F" w:rsidRPr="00FC3E7F" w:rsidRDefault="00FC3E7F" w:rsidP="00FC3E7F">
      <w:pPr>
        <w:rPr>
          <w:rFonts w:ascii="Arial" w:hAnsi="Arial" w:cs="Arial"/>
        </w:rPr>
      </w:pPr>
    </w:p>
    <w:p w14:paraId="5051416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Crea un documento de Definición de Hecho para el producto </w:t>
      </w:r>
      <w:proofErr w:type="spellStart"/>
      <w:r w:rsidRPr="00FC3E7F">
        <w:rPr>
          <w:rFonts w:ascii="Arial" w:hAnsi="Arial" w:cs="Arial"/>
        </w:rPr>
        <w:t>KanbanLogistics</w:t>
      </w:r>
      <w:proofErr w:type="spellEnd"/>
      <w:r w:rsidRPr="00FC3E7F">
        <w:rPr>
          <w:rFonts w:ascii="Arial" w:hAnsi="Arial" w:cs="Arial"/>
        </w:rPr>
        <w:t>:</w:t>
      </w:r>
    </w:p>
    <w:p w14:paraId="5847166F" w14:textId="77777777" w:rsidR="00FC3E7F" w:rsidRPr="00FC3E7F" w:rsidRDefault="00FC3E7F" w:rsidP="00FC3E7F">
      <w:pPr>
        <w:rPr>
          <w:rFonts w:ascii="Arial" w:hAnsi="Arial" w:cs="Arial"/>
        </w:rPr>
      </w:pPr>
    </w:p>
    <w:p w14:paraId="3A34907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**1. EXPECTATIVAS DE PROCESO**</w:t>
      </w:r>
    </w:p>
    <w:p w14:paraId="0D98086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La historia ha sido revisada y aceptada por el </w:t>
      </w:r>
      <w:proofErr w:type="spellStart"/>
      <w:r w:rsidRPr="00FC3E7F">
        <w:rPr>
          <w:rFonts w:ascii="Arial" w:hAnsi="Arial" w:cs="Arial"/>
        </w:rPr>
        <w:t>Product</w:t>
      </w:r>
      <w:proofErr w:type="spellEnd"/>
      <w:r w:rsidRPr="00FC3E7F">
        <w:rPr>
          <w:rFonts w:ascii="Arial" w:hAnsi="Arial" w:cs="Arial"/>
        </w:rPr>
        <w:t xml:space="preserve"> Owner</w:t>
      </w:r>
    </w:p>
    <w:p w14:paraId="1C86BD4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Se ha actualizado la documentación de usuario si aplica</w:t>
      </w:r>
    </w:p>
    <w:p w14:paraId="7817CAD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Los criterios de aceptación se cumplen al 100%</w:t>
      </w:r>
    </w:p>
    <w:p w14:paraId="43CDA4F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El equipo ha revisado la historia en la Sprint </w:t>
      </w:r>
      <w:proofErr w:type="spellStart"/>
      <w:r w:rsidRPr="00FC3E7F">
        <w:rPr>
          <w:rFonts w:ascii="Arial" w:hAnsi="Arial" w:cs="Arial"/>
        </w:rPr>
        <w:t>Review</w:t>
      </w:r>
      <w:proofErr w:type="spellEnd"/>
    </w:p>
    <w:p w14:paraId="433DC815" w14:textId="77777777" w:rsidR="00FC3E7F" w:rsidRPr="00FC3E7F" w:rsidRDefault="00FC3E7F" w:rsidP="00FC3E7F">
      <w:pPr>
        <w:rPr>
          <w:rFonts w:ascii="Arial" w:hAnsi="Arial" w:cs="Arial"/>
        </w:rPr>
      </w:pPr>
    </w:p>
    <w:p w14:paraId="3431A43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**2. EXPECTATIVAS TÉCNICAS**</w:t>
      </w:r>
    </w:p>
    <w:p w14:paraId="6F76DDD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Código revisado por al menos un compañero (</w:t>
      </w:r>
      <w:proofErr w:type="spellStart"/>
      <w:r w:rsidRPr="00FC3E7F">
        <w:rPr>
          <w:rFonts w:ascii="Arial" w:hAnsi="Arial" w:cs="Arial"/>
        </w:rPr>
        <w:t>code</w:t>
      </w:r>
      <w:proofErr w:type="spellEnd"/>
      <w:r w:rsidRPr="00FC3E7F">
        <w:rPr>
          <w:rFonts w:ascii="Arial" w:hAnsi="Arial" w:cs="Arial"/>
        </w:rPr>
        <w:t xml:space="preserve"> </w:t>
      </w:r>
      <w:proofErr w:type="spellStart"/>
      <w:r w:rsidRPr="00FC3E7F">
        <w:rPr>
          <w:rFonts w:ascii="Arial" w:hAnsi="Arial" w:cs="Arial"/>
        </w:rPr>
        <w:t>review</w:t>
      </w:r>
      <w:proofErr w:type="spellEnd"/>
      <w:r w:rsidRPr="00FC3E7F">
        <w:rPr>
          <w:rFonts w:ascii="Arial" w:hAnsi="Arial" w:cs="Arial"/>
        </w:rPr>
        <w:t>)</w:t>
      </w:r>
    </w:p>
    <w:p w14:paraId="3E28D8C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Pruebas unitarias escritas y pasando (cobertura mínima 80%)</w:t>
      </w:r>
    </w:p>
    <w:p w14:paraId="4011C86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Pruebas de integración pasan</w:t>
      </w:r>
    </w:p>
    <w:p w14:paraId="0540E28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No hay errores de </w:t>
      </w:r>
      <w:proofErr w:type="spellStart"/>
      <w:r w:rsidRPr="00FC3E7F">
        <w:rPr>
          <w:rFonts w:ascii="Arial" w:hAnsi="Arial" w:cs="Arial"/>
        </w:rPr>
        <w:t>linting</w:t>
      </w:r>
      <w:proofErr w:type="spellEnd"/>
    </w:p>
    <w:p w14:paraId="253FB5E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Código sigue estándares definidos en guía de estilos</w:t>
      </w:r>
    </w:p>
    <w:p w14:paraId="18323CBB" w14:textId="77777777" w:rsidR="00FC3E7F" w:rsidRPr="00FC3E7F" w:rsidRDefault="00FC3E7F" w:rsidP="00FC3E7F">
      <w:pPr>
        <w:rPr>
          <w:rFonts w:ascii="Arial" w:hAnsi="Arial" w:cs="Arial"/>
        </w:rPr>
      </w:pPr>
    </w:p>
    <w:p w14:paraId="5A50954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**3. EXPECTATIVAS DE ENTREGA**</w:t>
      </w:r>
    </w:p>
    <w:p w14:paraId="607C436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Desplegado en entorno de </w:t>
      </w:r>
      <w:proofErr w:type="spellStart"/>
      <w:r w:rsidRPr="00FC3E7F">
        <w:rPr>
          <w:rFonts w:ascii="Arial" w:hAnsi="Arial" w:cs="Arial"/>
        </w:rPr>
        <w:t>staging</w:t>
      </w:r>
      <w:proofErr w:type="spellEnd"/>
      <w:r w:rsidRPr="00FC3E7F">
        <w:rPr>
          <w:rFonts w:ascii="Arial" w:hAnsi="Arial" w:cs="Arial"/>
        </w:rPr>
        <w:t xml:space="preserve"> para validación</w:t>
      </w:r>
    </w:p>
    <w:p w14:paraId="1A32822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lastRenderedPageBreak/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Pruebas de humo realizadas en </w:t>
      </w:r>
      <w:proofErr w:type="spellStart"/>
      <w:r w:rsidRPr="00FC3E7F">
        <w:rPr>
          <w:rFonts w:ascii="Arial" w:hAnsi="Arial" w:cs="Arial"/>
        </w:rPr>
        <w:t>staging</w:t>
      </w:r>
      <w:proofErr w:type="spellEnd"/>
    </w:p>
    <w:p w14:paraId="1EB749A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Documentación de API actualizada (si aplica)</w:t>
      </w:r>
    </w:p>
    <w:p w14:paraId="7890D2A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Migraciones de base de datos automatizadas y probadas</w:t>
      </w:r>
    </w:p>
    <w:p w14:paraId="66EDFB60" w14:textId="77777777" w:rsidR="00FC3E7F" w:rsidRPr="00FC3E7F" w:rsidRDefault="00FC3E7F" w:rsidP="00FC3E7F">
      <w:pPr>
        <w:rPr>
          <w:rFonts w:ascii="Arial" w:hAnsi="Arial" w:cs="Arial"/>
        </w:rPr>
      </w:pPr>
    </w:p>
    <w:p w14:paraId="52D1806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**4. ESTÁNDARES Y EXPECTATIVAS DEL SECTOR**</w:t>
      </w:r>
    </w:p>
    <w:p w14:paraId="4A37797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Cumple con normativas de protección de datos (GDPR/ley local)</w:t>
      </w:r>
    </w:p>
    <w:p w14:paraId="4D3B646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Accesibilidad básica (WCAG 2.1 nivel AA)</w:t>
      </w:r>
    </w:p>
    <w:p w14:paraId="7A86C62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Trazabilidad de cambios para auditoría</w:t>
      </w:r>
    </w:p>
    <w:p w14:paraId="1F6C11F2" w14:textId="77777777" w:rsidR="00FC3E7F" w:rsidRPr="00FC3E7F" w:rsidRDefault="00FC3E7F" w:rsidP="00FC3E7F">
      <w:pPr>
        <w:rPr>
          <w:rFonts w:ascii="Arial" w:hAnsi="Arial" w:cs="Arial"/>
        </w:rPr>
      </w:pPr>
    </w:p>
    <w:p w14:paraId="0FF933A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**5. EXPECTATIVAS DE LA ORGANIZACIÓN**</w:t>
      </w:r>
    </w:p>
    <w:p w14:paraId="6640479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Alineado con la guía de estilos corporativa</w:t>
      </w:r>
    </w:p>
    <w:p w14:paraId="4B08551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Mensajes de </w:t>
      </w:r>
      <w:proofErr w:type="spellStart"/>
      <w:r w:rsidRPr="00FC3E7F">
        <w:rPr>
          <w:rFonts w:ascii="Arial" w:hAnsi="Arial" w:cs="Arial"/>
        </w:rPr>
        <w:t>commit</w:t>
      </w:r>
      <w:proofErr w:type="spellEnd"/>
      <w:r w:rsidRPr="00FC3E7F">
        <w:rPr>
          <w:rFonts w:ascii="Arial" w:hAnsi="Arial" w:cs="Arial"/>
        </w:rPr>
        <w:t xml:space="preserve"> siguen convención establecida</w:t>
      </w:r>
    </w:p>
    <w:p w14:paraId="19B4FAE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Riesgos de seguridad evaluados</w:t>
      </w:r>
    </w:p>
    <w:p w14:paraId="4F0ADF9D" w14:textId="77777777" w:rsidR="00FC3E7F" w:rsidRPr="00FC3E7F" w:rsidRDefault="00FC3E7F" w:rsidP="00FC3E7F">
      <w:pPr>
        <w:rPr>
          <w:rFonts w:ascii="Arial" w:hAnsi="Arial" w:cs="Arial"/>
        </w:rPr>
      </w:pPr>
    </w:p>
    <w:p w14:paraId="6F31667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**6. REQUISITOS NO FUNCIONALES**</w:t>
      </w:r>
    </w:p>
    <w:p w14:paraId="5535F58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Tiempo de respuesta &lt; 2 segundos para operaciones normales</w:t>
      </w:r>
    </w:p>
    <w:p w14:paraId="1218D20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Soporte para navegadores definidos (Chrome, Firefox, Edge)</w:t>
      </w:r>
    </w:p>
    <w:p w14:paraId="5D3D05F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Diseño responsive funciona en </w:t>
      </w:r>
      <w:proofErr w:type="spellStart"/>
      <w:r w:rsidRPr="00FC3E7F">
        <w:rPr>
          <w:rFonts w:ascii="Arial" w:hAnsi="Arial" w:cs="Arial"/>
        </w:rPr>
        <w:t>tablets</w:t>
      </w:r>
      <w:proofErr w:type="spellEnd"/>
      <w:r w:rsidRPr="00FC3E7F">
        <w:rPr>
          <w:rFonts w:ascii="Arial" w:hAnsi="Arial" w:cs="Arial"/>
        </w:rPr>
        <w:t xml:space="preserve"> y móviles</w:t>
      </w:r>
    </w:p>
    <w:p w14:paraId="0919D46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Manejo de concurrencia probado (múltiples usuarios simultáneos)</w:t>
      </w:r>
    </w:p>
    <w:p w14:paraId="3EF5614F" w14:textId="55A3B316" w:rsidR="00FC3E7F" w:rsidRPr="00FC3E7F" w:rsidRDefault="00FC3E7F" w:rsidP="00FC3E7F">
      <w:pPr>
        <w:rPr>
          <w:rFonts w:ascii="Arial" w:hAnsi="Arial" w:cs="Arial"/>
        </w:rPr>
      </w:pPr>
    </w:p>
    <w:p w14:paraId="5CC860B5" w14:textId="77777777" w:rsidR="004B4550" w:rsidRDefault="004B45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6A2E5E5" w14:textId="3C7B2F0A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 xml:space="preserve">5.5 </w:t>
      </w: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5: Mejora basada en Métricas DORA</w:t>
      </w:r>
    </w:p>
    <w:p w14:paraId="125A6600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Completado para el Proyecto</w:t>
      </w:r>
    </w:p>
    <w:p w14:paraId="3107BF61" w14:textId="111A6401" w:rsidR="00FC3E7F" w:rsidRPr="00FC3E7F" w:rsidRDefault="00FC3E7F" w:rsidP="00FC3E7F">
      <w:pPr>
        <w:rPr>
          <w:rFonts w:ascii="Arial" w:hAnsi="Arial" w:cs="Arial"/>
        </w:rPr>
      </w:pPr>
    </w:p>
    <w:p w14:paraId="1145BA9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Las métricas DORA son 4 métricas fundamentales para medir el rendimiento de entrega.</w:t>
      </w:r>
    </w:p>
    <w:p w14:paraId="3B14F2BA" w14:textId="77777777" w:rsidR="00FC3E7F" w:rsidRPr="00FC3E7F" w:rsidRDefault="00FC3E7F" w:rsidP="00FC3E7F">
      <w:pPr>
        <w:rPr>
          <w:rFonts w:ascii="Arial" w:hAnsi="Arial" w:cs="Arial"/>
        </w:rPr>
      </w:pPr>
    </w:p>
    <w:p w14:paraId="2DB08D4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En nuestro proceso actual de entrega de la Plataforma Kanban hemos logrado los </w:t>
      </w:r>
    </w:p>
    <w:p w14:paraId="6929CAF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siguientes resultados promedio:</w:t>
      </w:r>
    </w:p>
    <w:p w14:paraId="035C5993" w14:textId="77777777" w:rsidR="00FC3E7F" w:rsidRPr="00FC3E7F" w:rsidRDefault="00FC3E7F" w:rsidP="00FC3E7F">
      <w:pPr>
        <w:rPr>
          <w:rFonts w:ascii="Arial" w:hAnsi="Arial" w:cs="Arial"/>
        </w:rPr>
      </w:pPr>
    </w:p>
    <w:p w14:paraId="08E508D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**Tiempo de entrega del </w:t>
      </w:r>
      <w:proofErr w:type="gramStart"/>
      <w:r w:rsidRPr="00FC3E7F">
        <w:rPr>
          <w:rFonts w:ascii="Arial" w:hAnsi="Arial" w:cs="Arial"/>
        </w:rPr>
        <w:t>cambio:*</w:t>
      </w:r>
      <w:proofErr w:type="gramEnd"/>
      <w:r w:rsidRPr="00FC3E7F">
        <w:rPr>
          <w:rFonts w:ascii="Arial" w:hAnsi="Arial" w:cs="Arial"/>
        </w:rPr>
        <w:t xml:space="preserve">* 3 días (desde </w:t>
      </w:r>
      <w:proofErr w:type="spellStart"/>
      <w:r w:rsidRPr="00FC3E7F">
        <w:rPr>
          <w:rFonts w:ascii="Arial" w:hAnsi="Arial" w:cs="Arial"/>
        </w:rPr>
        <w:t>commit</w:t>
      </w:r>
      <w:proofErr w:type="spellEnd"/>
      <w:r w:rsidRPr="00FC3E7F">
        <w:rPr>
          <w:rFonts w:ascii="Arial" w:hAnsi="Arial" w:cs="Arial"/>
        </w:rPr>
        <w:t xml:space="preserve"> hasta producción)</w:t>
      </w:r>
    </w:p>
    <w:p w14:paraId="5590C89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**Frecuencia de </w:t>
      </w:r>
      <w:proofErr w:type="gramStart"/>
      <w:r w:rsidRPr="00FC3E7F">
        <w:rPr>
          <w:rFonts w:ascii="Arial" w:hAnsi="Arial" w:cs="Arial"/>
        </w:rPr>
        <w:t>despliegue:*</w:t>
      </w:r>
      <w:proofErr w:type="gramEnd"/>
      <w:r w:rsidRPr="00FC3E7F">
        <w:rPr>
          <w:rFonts w:ascii="Arial" w:hAnsi="Arial" w:cs="Arial"/>
        </w:rPr>
        <w:t>* Una vez por semana</w:t>
      </w:r>
    </w:p>
    <w:p w14:paraId="2E6B3FD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**Tasa de fallo de </w:t>
      </w:r>
      <w:proofErr w:type="gramStart"/>
      <w:r w:rsidRPr="00FC3E7F">
        <w:rPr>
          <w:rFonts w:ascii="Arial" w:hAnsi="Arial" w:cs="Arial"/>
        </w:rPr>
        <w:t>cambio:*</w:t>
      </w:r>
      <w:proofErr w:type="gramEnd"/>
      <w:r w:rsidRPr="00FC3E7F">
        <w:rPr>
          <w:rFonts w:ascii="Arial" w:hAnsi="Arial" w:cs="Arial"/>
        </w:rPr>
        <w:t>* 15% (3 de cada 20 despliegues causan incidentes)</w:t>
      </w:r>
    </w:p>
    <w:p w14:paraId="637BDFE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**Tiempo de recuperación </w:t>
      </w:r>
      <w:proofErr w:type="gramStart"/>
      <w:r w:rsidRPr="00FC3E7F">
        <w:rPr>
          <w:rFonts w:ascii="Arial" w:hAnsi="Arial" w:cs="Arial"/>
        </w:rPr>
        <w:t>fallido:*</w:t>
      </w:r>
      <w:proofErr w:type="gramEnd"/>
      <w:r w:rsidRPr="00FC3E7F">
        <w:rPr>
          <w:rFonts w:ascii="Arial" w:hAnsi="Arial" w:cs="Arial"/>
        </w:rPr>
        <w:t>* 6 horas promedio</w:t>
      </w:r>
    </w:p>
    <w:p w14:paraId="224AB7B5" w14:textId="77777777" w:rsidR="00FC3E7F" w:rsidRPr="00FC3E7F" w:rsidRDefault="00FC3E7F" w:rsidP="00FC3E7F">
      <w:pPr>
        <w:rPr>
          <w:rFonts w:ascii="Arial" w:hAnsi="Arial" w:cs="Arial"/>
        </w:rPr>
      </w:pPr>
    </w:p>
    <w:p w14:paraId="2776531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Ahora, queremos mejorar nuestro proceso para convertirnos en un Equipo Scrum de </w:t>
      </w:r>
    </w:p>
    <w:p w14:paraId="015ED6B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Élite con las siguientes expectativas:</w:t>
      </w:r>
    </w:p>
    <w:p w14:paraId="2E5F6B18" w14:textId="77777777" w:rsidR="00FC3E7F" w:rsidRPr="00FC3E7F" w:rsidRDefault="00FC3E7F" w:rsidP="00FC3E7F">
      <w:pPr>
        <w:rPr>
          <w:rFonts w:ascii="Arial" w:hAnsi="Arial" w:cs="Arial"/>
        </w:rPr>
      </w:pPr>
    </w:p>
    <w:p w14:paraId="1D9C37F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**Tiempo de entrega del </w:t>
      </w:r>
      <w:proofErr w:type="gramStart"/>
      <w:r w:rsidRPr="00FC3E7F">
        <w:rPr>
          <w:rFonts w:ascii="Arial" w:hAnsi="Arial" w:cs="Arial"/>
        </w:rPr>
        <w:t>cambio:*</w:t>
      </w:r>
      <w:proofErr w:type="gramEnd"/>
      <w:r w:rsidRPr="00FC3E7F">
        <w:rPr>
          <w:rFonts w:ascii="Arial" w:hAnsi="Arial" w:cs="Arial"/>
        </w:rPr>
        <w:t>* Menos de 1 día</w:t>
      </w:r>
    </w:p>
    <w:p w14:paraId="0D1AA45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**Frecuencia de </w:t>
      </w:r>
      <w:proofErr w:type="gramStart"/>
      <w:r w:rsidRPr="00FC3E7F">
        <w:rPr>
          <w:rFonts w:ascii="Arial" w:hAnsi="Arial" w:cs="Arial"/>
        </w:rPr>
        <w:t>despliegue:*</w:t>
      </w:r>
      <w:proofErr w:type="gramEnd"/>
      <w:r w:rsidRPr="00FC3E7F">
        <w:rPr>
          <w:rFonts w:ascii="Arial" w:hAnsi="Arial" w:cs="Arial"/>
        </w:rPr>
        <w:t>* Bajo demanda (2-3 despliegues por día)</w:t>
      </w:r>
    </w:p>
    <w:p w14:paraId="521FEEB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**Tasa de fallo de </w:t>
      </w:r>
      <w:proofErr w:type="gramStart"/>
      <w:r w:rsidRPr="00FC3E7F">
        <w:rPr>
          <w:rFonts w:ascii="Arial" w:hAnsi="Arial" w:cs="Arial"/>
        </w:rPr>
        <w:t>cambio:*</w:t>
      </w:r>
      <w:proofErr w:type="gramEnd"/>
      <w:r w:rsidRPr="00FC3E7F">
        <w:rPr>
          <w:rFonts w:ascii="Arial" w:hAnsi="Arial" w:cs="Arial"/>
        </w:rPr>
        <w:t>* Menos del 5%</w:t>
      </w:r>
    </w:p>
    <w:p w14:paraId="2E14E44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**Tiempo de recuperación </w:t>
      </w:r>
      <w:proofErr w:type="gramStart"/>
      <w:r w:rsidRPr="00FC3E7F">
        <w:rPr>
          <w:rFonts w:ascii="Arial" w:hAnsi="Arial" w:cs="Arial"/>
        </w:rPr>
        <w:t>fallido:*</w:t>
      </w:r>
      <w:proofErr w:type="gramEnd"/>
      <w:r w:rsidRPr="00FC3E7F">
        <w:rPr>
          <w:rFonts w:ascii="Arial" w:hAnsi="Arial" w:cs="Arial"/>
        </w:rPr>
        <w:t>* Menos de 1 hora</w:t>
      </w:r>
    </w:p>
    <w:p w14:paraId="7285CC55" w14:textId="77777777" w:rsidR="00FC3E7F" w:rsidRPr="00FC3E7F" w:rsidRDefault="00FC3E7F" w:rsidP="00FC3E7F">
      <w:pPr>
        <w:rPr>
          <w:rFonts w:ascii="Arial" w:hAnsi="Arial" w:cs="Arial"/>
        </w:rPr>
      </w:pPr>
    </w:p>
    <w:p w14:paraId="11FCCB9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Elabora una lista de mejoras:</w:t>
      </w:r>
    </w:p>
    <w:p w14:paraId="2A1B63A8" w14:textId="77777777" w:rsidR="00FC3E7F" w:rsidRPr="00FC3E7F" w:rsidRDefault="00FC3E7F" w:rsidP="00FC3E7F">
      <w:pPr>
        <w:rPr>
          <w:rFonts w:ascii="Arial" w:hAnsi="Arial" w:cs="Arial"/>
        </w:rPr>
      </w:pPr>
    </w:p>
    <w:p w14:paraId="77CAEAE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**MEJORAS PARA TIEMPO DE ENTREGA**</w:t>
      </w:r>
    </w:p>
    <w:p w14:paraId="3EA2E66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1. Implementar integración </w:t>
      </w:r>
      <w:proofErr w:type="gramStart"/>
      <w:r w:rsidRPr="00FC3E7F">
        <w:rPr>
          <w:rFonts w:ascii="Arial" w:hAnsi="Arial" w:cs="Arial"/>
        </w:rPr>
        <w:t>continua</w:t>
      </w:r>
      <w:proofErr w:type="gramEnd"/>
      <w:r w:rsidRPr="00FC3E7F">
        <w:rPr>
          <w:rFonts w:ascii="Arial" w:hAnsi="Arial" w:cs="Arial"/>
        </w:rPr>
        <w:t xml:space="preserve"> automatizada</w:t>
      </w:r>
    </w:p>
    <w:p w14:paraId="0A6DDDB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2. Reducir tamaño de las historias (historias más pequeñas y frecuentes)</w:t>
      </w:r>
    </w:p>
    <w:p w14:paraId="33DF058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lastRenderedPageBreak/>
        <w:t>3. Automatizar pruebas de regresión</w:t>
      </w:r>
    </w:p>
    <w:p w14:paraId="0DE3DC4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4. Mejorar </w:t>
      </w:r>
      <w:proofErr w:type="spellStart"/>
      <w:r w:rsidRPr="00FC3E7F">
        <w:rPr>
          <w:rFonts w:ascii="Arial" w:hAnsi="Arial" w:cs="Arial"/>
        </w:rPr>
        <w:t>branching</w:t>
      </w:r>
      <w:proofErr w:type="spellEnd"/>
      <w:r w:rsidRPr="00FC3E7F">
        <w:rPr>
          <w:rFonts w:ascii="Arial" w:hAnsi="Arial" w:cs="Arial"/>
        </w:rPr>
        <w:t xml:space="preserve"> </w:t>
      </w:r>
      <w:proofErr w:type="spellStart"/>
      <w:r w:rsidRPr="00FC3E7F">
        <w:rPr>
          <w:rFonts w:ascii="Arial" w:hAnsi="Arial" w:cs="Arial"/>
        </w:rPr>
        <w:t>strategy</w:t>
      </w:r>
      <w:proofErr w:type="spellEnd"/>
      <w:r w:rsidRPr="00FC3E7F">
        <w:rPr>
          <w:rFonts w:ascii="Arial" w:hAnsi="Arial" w:cs="Arial"/>
        </w:rPr>
        <w:t xml:space="preserve"> (</w:t>
      </w:r>
      <w:proofErr w:type="spellStart"/>
      <w:r w:rsidRPr="00FC3E7F">
        <w:rPr>
          <w:rFonts w:ascii="Arial" w:hAnsi="Arial" w:cs="Arial"/>
        </w:rPr>
        <w:t>trunk-based</w:t>
      </w:r>
      <w:proofErr w:type="spellEnd"/>
      <w:r w:rsidRPr="00FC3E7F">
        <w:rPr>
          <w:rFonts w:ascii="Arial" w:hAnsi="Arial" w:cs="Arial"/>
        </w:rPr>
        <w:t xml:space="preserve"> </w:t>
      </w:r>
      <w:proofErr w:type="spellStart"/>
      <w:r w:rsidRPr="00FC3E7F">
        <w:rPr>
          <w:rFonts w:ascii="Arial" w:hAnsi="Arial" w:cs="Arial"/>
        </w:rPr>
        <w:t>development</w:t>
      </w:r>
      <w:proofErr w:type="spellEnd"/>
      <w:r w:rsidRPr="00FC3E7F">
        <w:rPr>
          <w:rFonts w:ascii="Arial" w:hAnsi="Arial" w:cs="Arial"/>
        </w:rPr>
        <w:t>)</w:t>
      </w:r>
    </w:p>
    <w:p w14:paraId="7986F153" w14:textId="77777777" w:rsidR="00FC3E7F" w:rsidRPr="00FC3E7F" w:rsidRDefault="00FC3E7F" w:rsidP="00FC3E7F">
      <w:pPr>
        <w:rPr>
          <w:rFonts w:ascii="Arial" w:hAnsi="Arial" w:cs="Arial"/>
        </w:rPr>
      </w:pPr>
    </w:p>
    <w:p w14:paraId="48E4F35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**MEJORAS PARA FRECUENCIA DE DESPLIEGUE**</w:t>
      </w:r>
    </w:p>
    <w:p w14:paraId="12572F2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1. Automatizar despliegue a producción (CI/CD completo)</w:t>
      </w:r>
    </w:p>
    <w:p w14:paraId="35B81AD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2. </w:t>
      </w:r>
      <w:proofErr w:type="spellStart"/>
      <w:r w:rsidRPr="00FC3E7F">
        <w:rPr>
          <w:rFonts w:ascii="Arial" w:hAnsi="Arial" w:cs="Arial"/>
        </w:rPr>
        <w:t>Feature</w:t>
      </w:r>
      <w:proofErr w:type="spellEnd"/>
      <w:r w:rsidRPr="00FC3E7F">
        <w:rPr>
          <w:rFonts w:ascii="Arial" w:hAnsi="Arial" w:cs="Arial"/>
        </w:rPr>
        <w:t xml:space="preserve"> </w:t>
      </w:r>
      <w:proofErr w:type="spellStart"/>
      <w:r w:rsidRPr="00FC3E7F">
        <w:rPr>
          <w:rFonts w:ascii="Arial" w:hAnsi="Arial" w:cs="Arial"/>
        </w:rPr>
        <w:t>flags</w:t>
      </w:r>
      <w:proofErr w:type="spellEnd"/>
      <w:r w:rsidRPr="00FC3E7F">
        <w:rPr>
          <w:rFonts w:ascii="Arial" w:hAnsi="Arial" w:cs="Arial"/>
        </w:rPr>
        <w:t xml:space="preserve"> para activar/desactivar funcionalidades</w:t>
      </w:r>
    </w:p>
    <w:p w14:paraId="72EAB51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3. Despliegues azul/verde para cero </w:t>
      </w:r>
      <w:proofErr w:type="spellStart"/>
      <w:r w:rsidRPr="00FC3E7F">
        <w:rPr>
          <w:rFonts w:ascii="Arial" w:hAnsi="Arial" w:cs="Arial"/>
        </w:rPr>
        <w:t>downtime</w:t>
      </w:r>
      <w:proofErr w:type="spellEnd"/>
    </w:p>
    <w:p w14:paraId="313257C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4. Eliminar aprobaciones manuales innecesarias</w:t>
      </w:r>
    </w:p>
    <w:p w14:paraId="735D284E" w14:textId="77777777" w:rsidR="00FC3E7F" w:rsidRPr="00FC3E7F" w:rsidRDefault="00FC3E7F" w:rsidP="00FC3E7F">
      <w:pPr>
        <w:rPr>
          <w:rFonts w:ascii="Arial" w:hAnsi="Arial" w:cs="Arial"/>
        </w:rPr>
      </w:pPr>
    </w:p>
    <w:p w14:paraId="57E0241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**MEJORAS PARA TASA DE FALLO**</w:t>
      </w:r>
    </w:p>
    <w:p w14:paraId="4CD51B4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1. Ampliar cobertura de pruebas unitarias</w:t>
      </w:r>
    </w:p>
    <w:p w14:paraId="2683A6D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2. Implementar pruebas automatizadas de integración</w:t>
      </w:r>
    </w:p>
    <w:p w14:paraId="23A372B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3. Pruebas de rendimiento en </w:t>
      </w:r>
      <w:proofErr w:type="spellStart"/>
      <w:r w:rsidRPr="00FC3E7F">
        <w:rPr>
          <w:rFonts w:ascii="Arial" w:hAnsi="Arial" w:cs="Arial"/>
        </w:rPr>
        <w:t>staging</w:t>
      </w:r>
      <w:proofErr w:type="spellEnd"/>
      <w:r w:rsidRPr="00FC3E7F">
        <w:rPr>
          <w:rFonts w:ascii="Arial" w:hAnsi="Arial" w:cs="Arial"/>
        </w:rPr>
        <w:t xml:space="preserve"> antes de producción</w:t>
      </w:r>
    </w:p>
    <w:p w14:paraId="5074F20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4. Canary </w:t>
      </w:r>
      <w:proofErr w:type="spellStart"/>
      <w:r w:rsidRPr="00FC3E7F">
        <w:rPr>
          <w:rFonts w:ascii="Arial" w:hAnsi="Arial" w:cs="Arial"/>
        </w:rPr>
        <w:t>releases</w:t>
      </w:r>
      <w:proofErr w:type="spellEnd"/>
      <w:r w:rsidRPr="00FC3E7F">
        <w:rPr>
          <w:rFonts w:ascii="Arial" w:hAnsi="Arial" w:cs="Arial"/>
        </w:rPr>
        <w:t xml:space="preserve"> (despliegue gradual)</w:t>
      </w:r>
    </w:p>
    <w:p w14:paraId="3175FA0B" w14:textId="77777777" w:rsidR="00FC3E7F" w:rsidRPr="00FC3E7F" w:rsidRDefault="00FC3E7F" w:rsidP="00FC3E7F">
      <w:pPr>
        <w:rPr>
          <w:rFonts w:ascii="Arial" w:hAnsi="Arial" w:cs="Arial"/>
        </w:rPr>
      </w:pPr>
    </w:p>
    <w:p w14:paraId="1606495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**MEJORAS PARA RECUPERACIÓN**</w:t>
      </w:r>
    </w:p>
    <w:p w14:paraId="0A397F0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1. Monitoreo en tiempo real con alertas automáticas</w:t>
      </w:r>
    </w:p>
    <w:p w14:paraId="5ACB0E4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2. </w:t>
      </w:r>
      <w:proofErr w:type="spellStart"/>
      <w:r w:rsidRPr="00FC3E7F">
        <w:rPr>
          <w:rFonts w:ascii="Arial" w:hAnsi="Arial" w:cs="Arial"/>
        </w:rPr>
        <w:t>Rollback</w:t>
      </w:r>
      <w:proofErr w:type="spellEnd"/>
      <w:r w:rsidRPr="00FC3E7F">
        <w:rPr>
          <w:rFonts w:ascii="Arial" w:hAnsi="Arial" w:cs="Arial"/>
        </w:rPr>
        <w:t xml:space="preserve"> automático ante fallos críticos</w:t>
      </w:r>
    </w:p>
    <w:p w14:paraId="3AEE9DD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3. </w:t>
      </w:r>
      <w:proofErr w:type="spellStart"/>
      <w:r w:rsidRPr="00FC3E7F">
        <w:rPr>
          <w:rFonts w:ascii="Arial" w:hAnsi="Arial" w:cs="Arial"/>
        </w:rPr>
        <w:t>Playbooks</w:t>
      </w:r>
      <w:proofErr w:type="spellEnd"/>
      <w:r w:rsidRPr="00FC3E7F">
        <w:rPr>
          <w:rFonts w:ascii="Arial" w:hAnsi="Arial" w:cs="Arial"/>
        </w:rPr>
        <w:t xml:space="preserve"> de incidentes documentados y probados</w:t>
      </w:r>
    </w:p>
    <w:p w14:paraId="6F2B27B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4. Sesiones </w:t>
      </w:r>
      <w:proofErr w:type="spellStart"/>
      <w:r w:rsidRPr="00FC3E7F">
        <w:rPr>
          <w:rFonts w:ascii="Arial" w:hAnsi="Arial" w:cs="Arial"/>
        </w:rPr>
        <w:t>post-mortem</w:t>
      </w:r>
      <w:proofErr w:type="spellEnd"/>
      <w:r w:rsidRPr="00FC3E7F">
        <w:rPr>
          <w:rFonts w:ascii="Arial" w:hAnsi="Arial" w:cs="Arial"/>
        </w:rPr>
        <w:t xml:space="preserve"> sin culpa</w:t>
      </w:r>
    </w:p>
    <w:p w14:paraId="659F57B1" w14:textId="041A262B" w:rsidR="00FC3E7F" w:rsidRPr="00FC3E7F" w:rsidRDefault="00FC3E7F" w:rsidP="00FC3E7F">
      <w:pPr>
        <w:rPr>
          <w:rFonts w:ascii="Arial" w:hAnsi="Arial" w:cs="Arial"/>
        </w:rPr>
      </w:pPr>
    </w:p>
    <w:p w14:paraId="2CF414C4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 xml:space="preserve">5.6 </w:t>
      </w: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6: Resolución de Conflictos en el Equipo</w:t>
      </w:r>
    </w:p>
    <w:p w14:paraId="2ACD7986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proofErr w:type="spellStart"/>
      <w:r w:rsidRPr="00FC3E7F">
        <w:rPr>
          <w:rFonts w:ascii="Arial" w:hAnsi="Arial" w:cs="Arial"/>
          <w:b/>
          <w:bCs/>
        </w:rPr>
        <w:t>Prompt</w:t>
      </w:r>
      <w:proofErr w:type="spellEnd"/>
      <w:r w:rsidRPr="00FC3E7F">
        <w:rPr>
          <w:rFonts w:ascii="Arial" w:hAnsi="Arial" w:cs="Arial"/>
          <w:b/>
          <w:bCs/>
        </w:rPr>
        <w:t xml:space="preserve"> Completado para el Proyecto</w:t>
      </w:r>
    </w:p>
    <w:p w14:paraId="27BBC6C0" w14:textId="30F1BBC1" w:rsidR="00FC3E7F" w:rsidRPr="00FC3E7F" w:rsidRDefault="00FC3E7F" w:rsidP="00FC3E7F">
      <w:pPr>
        <w:rPr>
          <w:rFonts w:ascii="Arial" w:hAnsi="Arial" w:cs="Arial"/>
        </w:rPr>
      </w:pPr>
    </w:p>
    <w:p w14:paraId="69C468A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Somos un equipo Scrum que trabaja en la Plataforma Kanban para Empresa Edwin. </w:t>
      </w:r>
    </w:p>
    <w:p w14:paraId="2EEF8B4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Recientemente, ha surgido un conflicto entre los desarrolladores del back-</w:t>
      </w:r>
      <w:proofErr w:type="spellStart"/>
      <w:r w:rsidRPr="00FC3E7F">
        <w:rPr>
          <w:rFonts w:ascii="Arial" w:hAnsi="Arial" w:cs="Arial"/>
        </w:rPr>
        <w:t>end</w:t>
      </w:r>
      <w:proofErr w:type="spellEnd"/>
      <w:r w:rsidRPr="00FC3E7F">
        <w:rPr>
          <w:rFonts w:ascii="Arial" w:hAnsi="Arial" w:cs="Arial"/>
        </w:rPr>
        <w:t xml:space="preserve"> y </w:t>
      </w:r>
    </w:p>
    <w:p w14:paraId="36BF475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lastRenderedPageBreak/>
        <w:t xml:space="preserve">María, nuestra desarrolladora </w:t>
      </w:r>
      <w:proofErr w:type="spellStart"/>
      <w:r w:rsidRPr="00FC3E7F">
        <w:rPr>
          <w:rFonts w:ascii="Arial" w:hAnsi="Arial" w:cs="Arial"/>
        </w:rPr>
        <w:t>front-end</w:t>
      </w:r>
      <w:proofErr w:type="spellEnd"/>
      <w:r w:rsidRPr="00FC3E7F">
        <w:rPr>
          <w:rFonts w:ascii="Arial" w:hAnsi="Arial" w:cs="Arial"/>
        </w:rPr>
        <w:t>.</w:t>
      </w:r>
    </w:p>
    <w:p w14:paraId="63208395" w14:textId="77777777" w:rsidR="00FC3E7F" w:rsidRPr="00FC3E7F" w:rsidRDefault="00FC3E7F" w:rsidP="00FC3E7F">
      <w:pPr>
        <w:rPr>
          <w:rFonts w:ascii="Arial" w:hAnsi="Arial" w:cs="Arial"/>
        </w:rPr>
      </w:pPr>
    </w:p>
    <w:p w14:paraId="7164E70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María defiende que la lógica de validación de transiciones de estado (ej. qué </w:t>
      </w:r>
    </w:p>
    <w:p w14:paraId="470114E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movimientos están permitidos entre columnas) debe manejarse en el </w:t>
      </w:r>
      <w:proofErr w:type="spellStart"/>
      <w:r w:rsidRPr="00FC3E7F">
        <w:rPr>
          <w:rFonts w:ascii="Arial" w:hAnsi="Arial" w:cs="Arial"/>
        </w:rPr>
        <w:t>front-end</w:t>
      </w:r>
      <w:proofErr w:type="spellEnd"/>
      <w:r w:rsidRPr="00FC3E7F">
        <w:rPr>
          <w:rFonts w:ascii="Arial" w:hAnsi="Arial" w:cs="Arial"/>
        </w:rPr>
        <w:t xml:space="preserve"> para </w:t>
      </w:r>
    </w:p>
    <w:p w14:paraId="0F8C7FE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dar </w:t>
      </w:r>
      <w:proofErr w:type="spellStart"/>
      <w:r w:rsidRPr="00FC3E7F">
        <w:rPr>
          <w:rFonts w:ascii="Arial" w:hAnsi="Arial" w:cs="Arial"/>
        </w:rPr>
        <w:t>feedback</w:t>
      </w:r>
      <w:proofErr w:type="spellEnd"/>
      <w:r w:rsidRPr="00FC3E7F">
        <w:rPr>
          <w:rFonts w:ascii="Arial" w:hAnsi="Arial" w:cs="Arial"/>
        </w:rPr>
        <w:t xml:space="preserve"> inmediato al usuario. Los desarrolladores back-</w:t>
      </w:r>
      <w:proofErr w:type="spellStart"/>
      <w:r w:rsidRPr="00FC3E7F">
        <w:rPr>
          <w:rFonts w:ascii="Arial" w:hAnsi="Arial" w:cs="Arial"/>
        </w:rPr>
        <w:t>end</w:t>
      </w:r>
      <w:proofErr w:type="spellEnd"/>
      <w:r w:rsidRPr="00FC3E7F">
        <w:rPr>
          <w:rFonts w:ascii="Arial" w:hAnsi="Arial" w:cs="Arial"/>
        </w:rPr>
        <w:t xml:space="preserve"> argumentan que </w:t>
      </w:r>
    </w:p>
    <w:p w14:paraId="1C14409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toda la lógica de negocio debe estar en el back-</w:t>
      </w:r>
      <w:proofErr w:type="spellStart"/>
      <w:r w:rsidRPr="00FC3E7F">
        <w:rPr>
          <w:rFonts w:ascii="Arial" w:hAnsi="Arial" w:cs="Arial"/>
        </w:rPr>
        <w:t>end</w:t>
      </w:r>
      <w:proofErr w:type="spellEnd"/>
      <w:r w:rsidRPr="00FC3E7F">
        <w:rPr>
          <w:rFonts w:ascii="Arial" w:hAnsi="Arial" w:cs="Arial"/>
        </w:rPr>
        <w:t xml:space="preserve"> por seguridad y consistencia, </w:t>
      </w:r>
    </w:p>
    <w:p w14:paraId="4FFE17F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y que el </w:t>
      </w:r>
      <w:proofErr w:type="spellStart"/>
      <w:r w:rsidRPr="00FC3E7F">
        <w:rPr>
          <w:rFonts w:ascii="Arial" w:hAnsi="Arial" w:cs="Arial"/>
        </w:rPr>
        <w:t>front-end</w:t>
      </w:r>
      <w:proofErr w:type="spellEnd"/>
      <w:r w:rsidRPr="00FC3E7F">
        <w:rPr>
          <w:rFonts w:ascii="Arial" w:hAnsi="Arial" w:cs="Arial"/>
        </w:rPr>
        <w:t xml:space="preserve"> solo debe mostrar lo que el back-</w:t>
      </w:r>
      <w:proofErr w:type="spellStart"/>
      <w:r w:rsidRPr="00FC3E7F">
        <w:rPr>
          <w:rFonts w:ascii="Arial" w:hAnsi="Arial" w:cs="Arial"/>
        </w:rPr>
        <w:t>end</w:t>
      </w:r>
      <w:proofErr w:type="spellEnd"/>
      <w:r w:rsidRPr="00FC3E7F">
        <w:rPr>
          <w:rFonts w:ascii="Arial" w:hAnsi="Arial" w:cs="Arial"/>
        </w:rPr>
        <w:t xml:space="preserve"> valida.</w:t>
      </w:r>
    </w:p>
    <w:p w14:paraId="61E9A93B" w14:textId="77777777" w:rsidR="00FC3E7F" w:rsidRPr="00FC3E7F" w:rsidRDefault="00FC3E7F" w:rsidP="00FC3E7F">
      <w:pPr>
        <w:rPr>
          <w:rFonts w:ascii="Arial" w:hAnsi="Arial" w:cs="Arial"/>
        </w:rPr>
      </w:pPr>
    </w:p>
    <w:p w14:paraId="5C0E221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El conflicto está escalando a discusiones acaloradas en las </w:t>
      </w:r>
      <w:proofErr w:type="spellStart"/>
      <w:r w:rsidRPr="00FC3E7F">
        <w:rPr>
          <w:rFonts w:ascii="Arial" w:hAnsi="Arial" w:cs="Arial"/>
        </w:rPr>
        <w:t>daily</w:t>
      </w:r>
      <w:proofErr w:type="spellEnd"/>
      <w:r w:rsidRPr="00FC3E7F">
        <w:rPr>
          <w:rFonts w:ascii="Arial" w:hAnsi="Arial" w:cs="Arial"/>
        </w:rPr>
        <w:t xml:space="preserve"> </w:t>
      </w:r>
      <w:proofErr w:type="gramStart"/>
      <w:r w:rsidRPr="00FC3E7F">
        <w:rPr>
          <w:rFonts w:ascii="Arial" w:hAnsi="Arial" w:cs="Arial"/>
        </w:rPr>
        <w:t>meetings</w:t>
      </w:r>
      <w:proofErr w:type="gramEnd"/>
      <w:r w:rsidRPr="00FC3E7F">
        <w:rPr>
          <w:rFonts w:ascii="Arial" w:hAnsi="Arial" w:cs="Arial"/>
        </w:rPr>
        <w:t xml:space="preserve">. Como </w:t>
      </w:r>
    </w:p>
    <w:p w14:paraId="253F78A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Scrum </w:t>
      </w:r>
      <w:proofErr w:type="gramStart"/>
      <w:r w:rsidRPr="00FC3E7F">
        <w:rPr>
          <w:rFonts w:ascii="Arial" w:hAnsi="Arial" w:cs="Arial"/>
        </w:rPr>
        <w:t>Master</w:t>
      </w:r>
      <w:proofErr w:type="gramEnd"/>
      <w:r w:rsidRPr="00FC3E7F">
        <w:rPr>
          <w:rFonts w:ascii="Arial" w:hAnsi="Arial" w:cs="Arial"/>
        </w:rPr>
        <w:t>, debo intervenir.</w:t>
      </w:r>
    </w:p>
    <w:p w14:paraId="0F051290" w14:textId="77777777" w:rsidR="00FC3E7F" w:rsidRPr="00FC3E7F" w:rsidRDefault="00FC3E7F" w:rsidP="00FC3E7F">
      <w:pPr>
        <w:rPr>
          <w:rFonts w:ascii="Arial" w:hAnsi="Arial" w:cs="Arial"/>
        </w:rPr>
      </w:pPr>
    </w:p>
    <w:p w14:paraId="50A5DB0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Sé que debo ser imparcial. Utilizo dos preguntas para preparar el terreno:</w:t>
      </w:r>
    </w:p>
    <w:p w14:paraId="05CF9427" w14:textId="77777777" w:rsidR="00FC3E7F" w:rsidRPr="00FC3E7F" w:rsidRDefault="00FC3E7F" w:rsidP="00FC3E7F">
      <w:pPr>
        <w:rPr>
          <w:rFonts w:ascii="Arial" w:hAnsi="Arial" w:cs="Arial"/>
        </w:rPr>
      </w:pPr>
    </w:p>
    <w:p w14:paraId="0773470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1. ¿Hemos creado un incremento Done en los </w:t>
      </w:r>
      <w:proofErr w:type="spellStart"/>
      <w:r w:rsidRPr="00FC3E7F">
        <w:rPr>
          <w:rFonts w:ascii="Arial" w:hAnsi="Arial" w:cs="Arial"/>
        </w:rPr>
        <w:t>Sprints</w:t>
      </w:r>
      <w:proofErr w:type="spellEnd"/>
      <w:r w:rsidRPr="00FC3E7F">
        <w:rPr>
          <w:rFonts w:ascii="Arial" w:hAnsi="Arial" w:cs="Arial"/>
        </w:rPr>
        <w:t xml:space="preserve"> recientes? → No, el último </w:t>
      </w:r>
    </w:p>
    <w:p w14:paraId="6C78AD7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Sprint no se completó una historia clave por este desacuerdo</w:t>
      </w:r>
    </w:p>
    <w:p w14:paraId="6CA454F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2. ¿Hemos alcanzado el objetivo de Sprint de los </w:t>
      </w:r>
      <w:proofErr w:type="spellStart"/>
      <w:r w:rsidRPr="00FC3E7F">
        <w:rPr>
          <w:rFonts w:ascii="Arial" w:hAnsi="Arial" w:cs="Arial"/>
        </w:rPr>
        <w:t>Sprints</w:t>
      </w:r>
      <w:proofErr w:type="spellEnd"/>
      <w:r w:rsidRPr="00FC3E7F">
        <w:rPr>
          <w:rFonts w:ascii="Arial" w:hAnsi="Arial" w:cs="Arial"/>
        </w:rPr>
        <w:t xml:space="preserve"> recientes? → No, llevamos </w:t>
      </w:r>
    </w:p>
    <w:p w14:paraId="775DAAA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dos </w:t>
      </w:r>
      <w:proofErr w:type="spellStart"/>
      <w:r w:rsidRPr="00FC3E7F">
        <w:rPr>
          <w:rFonts w:ascii="Arial" w:hAnsi="Arial" w:cs="Arial"/>
        </w:rPr>
        <w:t>Sprints</w:t>
      </w:r>
      <w:proofErr w:type="spellEnd"/>
      <w:r w:rsidRPr="00FC3E7F">
        <w:rPr>
          <w:rFonts w:ascii="Arial" w:hAnsi="Arial" w:cs="Arial"/>
        </w:rPr>
        <w:t xml:space="preserve"> sin cumplir objetivo completo</w:t>
      </w:r>
    </w:p>
    <w:p w14:paraId="5F68B7C9" w14:textId="77777777" w:rsidR="00FC3E7F" w:rsidRPr="00FC3E7F" w:rsidRDefault="00FC3E7F" w:rsidP="00FC3E7F">
      <w:pPr>
        <w:rPr>
          <w:rFonts w:ascii="Arial" w:hAnsi="Arial" w:cs="Arial"/>
        </w:rPr>
      </w:pPr>
    </w:p>
    <w:p w14:paraId="4F5F823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Plan de acción paso a paso:</w:t>
      </w:r>
    </w:p>
    <w:p w14:paraId="1E1477C4" w14:textId="77777777" w:rsidR="00FC3E7F" w:rsidRPr="00FC3E7F" w:rsidRDefault="00FC3E7F" w:rsidP="00FC3E7F">
      <w:pPr>
        <w:rPr>
          <w:rFonts w:ascii="Arial" w:hAnsi="Arial" w:cs="Arial"/>
        </w:rPr>
      </w:pPr>
    </w:p>
    <w:p w14:paraId="12435B9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**PASO 1: REUNIÓN INDIVIDUAL (</w:t>
      </w:r>
      <w:proofErr w:type="gramStart"/>
      <w:r w:rsidRPr="00FC3E7F">
        <w:rPr>
          <w:rFonts w:ascii="Arial" w:hAnsi="Arial" w:cs="Arial"/>
        </w:rPr>
        <w:t>1:1)*</w:t>
      </w:r>
      <w:proofErr w:type="gramEnd"/>
      <w:r w:rsidRPr="00FC3E7F">
        <w:rPr>
          <w:rFonts w:ascii="Arial" w:hAnsi="Arial" w:cs="Arial"/>
        </w:rPr>
        <w:t>*</w:t>
      </w:r>
    </w:p>
    <w:p w14:paraId="3D1E85D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Hablar con María para entender su perspectiva y preocupaciones</w:t>
      </w:r>
    </w:p>
    <w:p w14:paraId="5700F02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Hablar con cada desarrollador back-</w:t>
      </w:r>
      <w:proofErr w:type="spellStart"/>
      <w:r w:rsidRPr="00FC3E7F">
        <w:rPr>
          <w:rFonts w:ascii="Arial" w:hAnsi="Arial" w:cs="Arial"/>
        </w:rPr>
        <w:t>end</w:t>
      </w:r>
      <w:proofErr w:type="spellEnd"/>
      <w:r w:rsidRPr="00FC3E7F">
        <w:rPr>
          <w:rFonts w:ascii="Arial" w:hAnsi="Arial" w:cs="Arial"/>
        </w:rPr>
        <w:t xml:space="preserve"> para entender la suya</w:t>
      </w:r>
    </w:p>
    <w:p w14:paraId="5A09F5B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No tomar partido, solo escuchar y mostrar empatía</w:t>
      </w:r>
    </w:p>
    <w:p w14:paraId="4B243663" w14:textId="77777777" w:rsidR="00FC3E7F" w:rsidRPr="00FC3E7F" w:rsidRDefault="00FC3E7F" w:rsidP="00FC3E7F">
      <w:pPr>
        <w:rPr>
          <w:rFonts w:ascii="Arial" w:hAnsi="Arial" w:cs="Arial"/>
        </w:rPr>
      </w:pPr>
    </w:p>
    <w:p w14:paraId="474743B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**PASO 2: REUNIÓN DE EQUIPO FACILITADA**</w:t>
      </w:r>
    </w:p>
    <w:p w14:paraId="13FC9AF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lastRenderedPageBreak/>
        <w:t>- Convocar reunión específica para resolver el conflicto</w:t>
      </w:r>
    </w:p>
    <w:p w14:paraId="5CD1E26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Establecer reglas: respeto, turnos para hablar, enfoque en soluciones</w:t>
      </w:r>
    </w:p>
    <w:p w14:paraId="7AE6653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Usar técnica "¿Qué? ¿Y </w:t>
      </w:r>
      <w:proofErr w:type="gramStart"/>
      <w:r w:rsidRPr="00FC3E7F">
        <w:rPr>
          <w:rFonts w:ascii="Arial" w:hAnsi="Arial" w:cs="Arial"/>
        </w:rPr>
        <w:t>si</w:t>
      </w:r>
      <w:proofErr w:type="gramEnd"/>
      <w:r w:rsidRPr="00FC3E7F">
        <w:rPr>
          <w:rFonts w:ascii="Arial" w:hAnsi="Arial" w:cs="Arial"/>
        </w:rPr>
        <w:t>? ¿Cómo?" para explorar opciones</w:t>
      </w:r>
    </w:p>
    <w:p w14:paraId="73C7230F" w14:textId="77777777" w:rsidR="00FC3E7F" w:rsidRPr="00FC3E7F" w:rsidRDefault="00FC3E7F" w:rsidP="00FC3E7F">
      <w:pPr>
        <w:rPr>
          <w:rFonts w:ascii="Arial" w:hAnsi="Arial" w:cs="Arial"/>
        </w:rPr>
      </w:pPr>
    </w:p>
    <w:p w14:paraId="3998FC5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**PASO 3: ENFOCAR EN EL OBJETIVO COMÚN**</w:t>
      </w:r>
    </w:p>
    <w:p w14:paraId="3D15AC9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Recordar la visión del producto: experiencia de usuario fluida Y datos consistentes</w:t>
      </w:r>
    </w:p>
    <w:p w14:paraId="038AD08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Presentar las dos preguntas iniciales (incremento Done y objetivo cumplido)</w:t>
      </w:r>
    </w:p>
    <w:p w14:paraId="7F6FBE2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Preguntar: "¿Cómo podemos lograr ambos objetivos?"</w:t>
      </w:r>
    </w:p>
    <w:p w14:paraId="7CDF1E48" w14:textId="77777777" w:rsidR="00FC3E7F" w:rsidRPr="00FC3E7F" w:rsidRDefault="00FC3E7F" w:rsidP="00FC3E7F">
      <w:pPr>
        <w:rPr>
          <w:rFonts w:ascii="Arial" w:hAnsi="Arial" w:cs="Arial"/>
        </w:rPr>
      </w:pPr>
    </w:p>
    <w:p w14:paraId="1699A5D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**PASO 4: EXPLORAR SOLUCIONES TÉCNICAS**</w:t>
      </w:r>
    </w:p>
    <w:p w14:paraId="1F7D1D4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Opción híbrida: validación básica en </w:t>
      </w:r>
      <w:proofErr w:type="spellStart"/>
      <w:r w:rsidRPr="00FC3E7F">
        <w:rPr>
          <w:rFonts w:ascii="Arial" w:hAnsi="Arial" w:cs="Arial"/>
        </w:rPr>
        <w:t>front-end</w:t>
      </w:r>
      <w:proofErr w:type="spellEnd"/>
      <w:r w:rsidRPr="00FC3E7F">
        <w:rPr>
          <w:rFonts w:ascii="Arial" w:hAnsi="Arial" w:cs="Arial"/>
        </w:rPr>
        <w:t xml:space="preserve"> (UX) + validación completa en back-</w:t>
      </w:r>
      <w:proofErr w:type="spellStart"/>
      <w:r w:rsidRPr="00FC3E7F">
        <w:rPr>
          <w:rFonts w:ascii="Arial" w:hAnsi="Arial" w:cs="Arial"/>
        </w:rPr>
        <w:t>end</w:t>
      </w:r>
      <w:proofErr w:type="spellEnd"/>
      <w:r w:rsidRPr="00FC3E7F">
        <w:rPr>
          <w:rFonts w:ascii="Arial" w:hAnsi="Arial" w:cs="Arial"/>
        </w:rPr>
        <w:t xml:space="preserve"> (seguridad)</w:t>
      </w:r>
    </w:p>
    <w:p w14:paraId="1DD8E84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Caché de reglas en </w:t>
      </w:r>
      <w:proofErr w:type="spellStart"/>
      <w:r w:rsidRPr="00FC3E7F">
        <w:rPr>
          <w:rFonts w:ascii="Arial" w:hAnsi="Arial" w:cs="Arial"/>
        </w:rPr>
        <w:t>front-end</w:t>
      </w:r>
      <w:proofErr w:type="spellEnd"/>
      <w:r w:rsidRPr="00FC3E7F">
        <w:rPr>
          <w:rFonts w:ascii="Arial" w:hAnsi="Arial" w:cs="Arial"/>
        </w:rPr>
        <w:t xml:space="preserve"> sincronizado vía </w:t>
      </w:r>
      <w:proofErr w:type="spellStart"/>
      <w:r w:rsidRPr="00FC3E7F">
        <w:rPr>
          <w:rFonts w:ascii="Arial" w:hAnsi="Arial" w:cs="Arial"/>
        </w:rPr>
        <w:t>WebSockets</w:t>
      </w:r>
      <w:proofErr w:type="spellEnd"/>
    </w:p>
    <w:p w14:paraId="25541AE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Definir claramente qué reglas pueden estar en </w:t>
      </w:r>
      <w:proofErr w:type="spellStart"/>
      <w:r w:rsidRPr="00FC3E7F">
        <w:rPr>
          <w:rFonts w:ascii="Arial" w:hAnsi="Arial" w:cs="Arial"/>
        </w:rPr>
        <w:t>front-end</w:t>
      </w:r>
      <w:proofErr w:type="spellEnd"/>
      <w:r w:rsidRPr="00FC3E7F">
        <w:rPr>
          <w:rFonts w:ascii="Arial" w:hAnsi="Arial" w:cs="Arial"/>
        </w:rPr>
        <w:t xml:space="preserve"> y cuáles no</w:t>
      </w:r>
    </w:p>
    <w:p w14:paraId="2698D65A" w14:textId="77777777" w:rsidR="00FC3E7F" w:rsidRPr="00FC3E7F" w:rsidRDefault="00FC3E7F" w:rsidP="00FC3E7F">
      <w:pPr>
        <w:rPr>
          <w:rFonts w:ascii="Arial" w:hAnsi="Arial" w:cs="Arial"/>
        </w:rPr>
      </w:pPr>
    </w:p>
    <w:p w14:paraId="50640AA5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**PASO 5: DECISIÓN COLABORATIVA**</w:t>
      </w:r>
    </w:p>
    <w:p w14:paraId="28F92E8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Votar la solución que mejor equilibre UX y seguridad</w:t>
      </w:r>
    </w:p>
    <w:p w14:paraId="7A7A37D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Documentar el acuerdo en la Definición de Hecho</w:t>
      </w:r>
    </w:p>
    <w:p w14:paraId="3DBE4F8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Probar en el próximo Sprint y revisar en retrospectiva</w:t>
      </w:r>
    </w:p>
    <w:p w14:paraId="48FD24D6" w14:textId="77777777" w:rsidR="00FC3E7F" w:rsidRPr="00FC3E7F" w:rsidRDefault="00FC3E7F" w:rsidP="00FC3E7F">
      <w:pPr>
        <w:rPr>
          <w:rFonts w:ascii="Arial" w:hAnsi="Arial" w:cs="Arial"/>
        </w:rPr>
      </w:pPr>
    </w:p>
    <w:p w14:paraId="327B143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**PASO 6: SEGUIMIENTO**</w:t>
      </w:r>
    </w:p>
    <w:p w14:paraId="36C2453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Verificar que la solución implementada funciona</w:t>
      </w:r>
    </w:p>
    <w:p w14:paraId="55E6F9C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Celebrar el primer incremento Done tras el acuerdo</w:t>
      </w:r>
    </w:p>
    <w:p w14:paraId="1909C946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- Reforzar la colaboración alcanzada</w:t>
      </w:r>
    </w:p>
    <w:p w14:paraId="277B44D1" w14:textId="44BC9F86" w:rsidR="00FC3E7F" w:rsidRPr="00FC3E7F" w:rsidRDefault="00FC3E7F" w:rsidP="00FC3E7F">
      <w:pPr>
        <w:rPr>
          <w:rFonts w:ascii="Arial" w:hAnsi="Arial" w:cs="Arial"/>
        </w:rPr>
      </w:pPr>
    </w:p>
    <w:p w14:paraId="32F877B9" w14:textId="77777777" w:rsidR="00FC3E7F" w:rsidRDefault="00FC3E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F0BDD38" w14:textId="1340AB4D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6. PARTE V: MATRIZ DE INTEGRACIÓN PROYECTO-CONCEPTOS</w:t>
      </w:r>
    </w:p>
    <w:p w14:paraId="45327846" w14:textId="77777777" w:rsid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6.1 Relación de Conceptos con Componentes del Proyecto</w:t>
      </w:r>
    </w:p>
    <w:p w14:paraId="3C019A5E" w14:textId="77777777" w:rsidR="00FC3E7F" w:rsidRPr="00FC3E7F" w:rsidRDefault="00FC3E7F" w:rsidP="00FC3E7F">
      <w:pPr>
        <w:rPr>
          <w:rFonts w:ascii="Arial" w:hAnsi="Arial" w:cs="Arial"/>
          <w:b/>
          <w:bCs/>
        </w:rPr>
      </w:pPr>
    </w:p>
    <w:tbl>
      <w:tblPr>
        <w:tblStyle w:val="Tabladecuadrcula4"/>
        <w:tblW w:w="9493" w:type="dxa"/>
        <w:tblLook w:val="04A0" w:firstRow="1" w:lastRow="0" w:firstColumn="1" w:lastColumn="0" w:noHBand="0" w:noVBand="1"/>
      </w:tblPr>
      <w:tblGrid>
        <w:gridCol w:w="2409"/>
        <w:gridCol w:w="3719"/>
        <w:gridCol w:w="3365"/>
      </w:tblGrid>
      <w:tr w:rsidR="00FC3E7F" w:rsidRPr="00FC3E7F" w14:paraId="31512AA4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CE17C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Concepto</w:t>
            </w:r>
          </w:p>
        </w:tc>
        <w:tc>
          <w:tcPr>
            <w:tcW w:w="0" w:type="auto"/>
            <w:hideMark/>
          </w:tcPr>
          <w:p w14:paraId="06A3138A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Componente del Proyecto</w:t>
            </w:r>
          </w:p>
        </w:tc>
        <w:tc>
          <w:tcPr>
            <w:tcW w:w="3365" w:type="dxa"/>
            <w:hideMark/>
          </w:tcPr>
          <w:p w14:paraId="39313F2B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Implementación Específica</w:t>
            </w:r>
          </w:p>
        </w:tc>
      </w:tr>
      <w:tr w:rsidR="00FC3E7F" w:rsidRPr="00FC3E7F" w14:paraId="5501CF4A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D9D23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Tiempo de Ciclo</w:t>
            </w:r>
          </w:p>
        </w:tc>
        <w:tc>
          <w:tcPr>
            <w:tcW w:w="0" w:type="auto"/>
            <w:hideMark/>
          </w:tcPr>
          <w:p w14:paraId="7DE20D18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Diagrama de Estados</w:t>
            </w:r>
          </w:p>
        </w:tc>
        <w:tc>
          <w:tcPr>
            <w:tcW w:w="3365" w:type="dxa"/>
            <w:hideMark/>
          </w:tcPr>
          <w:p w14:paraId="641D5990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Medición en cada transición de estado</w:t>
            </w:r>
          </w:p>
        </w:tc>
      </w:tr>
      <w:tr w:rsidR="00FC3E7F" w:rsidRPr="00FC3E7F" w14:paraId="0E719C51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A2BE4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T-</w:t>
            </w:r>
            <w:proofErr w:type="spellStart"/>
            <w:r w:rsidRPr="00FC3E7F">
              <w:rPr>
                <w:rFonts w:ascii="Arial" w:hAnsi="Arial" w:cs="Arial"/>
              </w:rPr>
              <w:t>Sizes</w:t>
            </w:r>
            <w:proofErr w:type="spellEnd"/>
          </w:p>
        </w:tc>
        <w:tc>
          <w:tcPr>
            <w:tcW w:w="0" w:type="auto"/>
            <w:hideMark/>
          </w:tcPr>
          <w:p w14:paraId="06F293C9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Creación de Orden</w:t>
            </w:r>
          </w:p>
        </w:tc>
        <w:tc>
          <w:tcPr>
            <w:tcW w:w="3365" w:type="dxa"/>
            <w:hideMark/>
          </w:tcPr>
          <w:p w14:paraId="231C4436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Selector de talla en formulario</w:t>
            </w:r>
          </w:p>
        </w:tc>
      </w:tr>
      <w:tr w:rsidR="00FC3E7F" w:rsidRPr="00FC3E7F" w14:paraId="5D27D333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69AF4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WBS</w:t>
            </w:r>
          </w:p>
        </w:tc>
        <w:tc>
          <w:tcPr>
            <w:tcW w:w="0" w:type="auto"/>
            <w:hideMark/>
          </w:tcPr>
          <w:p w14:paraId="41F36014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Planificación del Proyecto</w:t>
            </w:r>
          </w:p>
        </w:tc>
        <w:tc>
          <w:tcPr>
            <w:tcW w:w="3365" w:type="dxa"/>
            <w:hideMark/>
          </w:tcPr>
          <w:p w14:paraId="30B9A626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Desglose de entregables (sección 2.3)</w:t>
            </w:r>
          </w:p>
        </w:tc>
      </w:tr>
      <w:tr w:rsidR="00FC3E7F" w:rsidRPr="00FC3E7F" w14:paraId="7B8607D1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E2BBC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Ley de Little</w:t>
            </w:r>
          </w:p>
        </w:tc>
        <w:tc>
          <w:tcPr>
            <w:tcW w:w="0" w:type="auto"/>
            <w:hideMark/>
          </w:tcPr>
          <w:p w14:paraId="7540ADD3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Panel de Métricas</w:t>
            </w:r>
          </w:p>
        </w:tc>
        <w:tc>
          <w:tcPr>
            <w:tcW w:w="3365" w:type="dxa"/>
            <w:hideMark/>
          </w:tcPr>
          <w:p w14:paraId="4D597262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Cálculo en tiempo real WIP/</w:t>
            </w:r>
            <w:proofErr w:type="spellStart"/>
            <w:r w:rsidRPr="00FC3E7F">
              <w:rPr>
                <w:rFonts w:ascii="Arial" w:hAnsi="Arial" w:cs="Arial"/>
              </w:rPr>
              <w:t>Throughput</w:t>
            </w:r>
            <w:proofErr w:type="spellEnd"/>
          </w:p>
        </w:tc>
      </w:tr>
    </w:tbl>
    <w:p w14:paraId="2F255DD7" w14:textId="77777777" w:rsidR="00FC3E7F" w:rsidRDefault="00FC3E7F" w:rsidP="00FC3E7F">
      <w:pPr>
        <w:rPr>
          <w:rFonts w:ascii="Arial" w:hAnsi="Arial" w:cs="Arial"/>
          <w:b/>
          <w:bCs/>
        </w:rPr>
      </w:pPr>
    </w:p>
    <w:p w14:paraId="5FE6E48B" w14:textId="26128281" w:rsid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 xml:space="preserve">6.2 Relación de </w:t>
      </w:r>
      <w:proofErr w:type="spellStart"/>
      <w:r w:rsidRPr="00FC3E7F">
        <w:rPr>
          <w:rFonts w:ascii="Arial" w:hAnsi="Arial" w:cs="Arial"/>
          <w:b/>
          <w:bCs/>
        </w:rPr>
        <w:t>Prompts</w:t>
      </w:r>
      <w:proofErr w:type="spellEnd"/>
      <w:r w:rsidRPr="00FC3E7F">
        <w:rPr>
          <w:rFonts w:ascii="Arial" w:hAnsi="Arial" w:cs="Arial"/>
          <w:b/>
          <w:bCs/>
        </w:rPr>
        <w:t xml:space="preserve"> con Fases del Proyecto</w:t>
      </w:r>
    </w:p>
    <w:p w14:paraId="58894B16" w14:textId="77777777" w:rsidR="00FC3E7F" w:rsidRPr="00FC3E7F" w:rsidRDefault="00FC3E7F" w:rsidP="00FC3E7F">
      <w:pPr>
        <w:rPr>
          <w:rFonts w:ascii="Arial" w:hAnsi="Arial" w:cs="Arial"/>
          <w:b/>
          <w:bCs/>
        </w:rPr>
      </w:pPr>
    </w:p>
    <w:tbl>
      <w:tblPr>
        <w:tblStyle w:val="Tablaconcuadrcula4-nfasis4"/>
        <w:tblW w:w="9493" w:type="dxa"/>
        <w:tblLook w:val="04A0" w:firstRow="1" w:lastRow="0" w:firstColumn="1" w:lastColumn="0" w:noHBand="0" w:noVBand="1"/>
      </w:tblPr>
      <w:tblGrid>
        <w:gridCol w:w="3265"/>
        <w:gridCol w:w="4051"/>
        <w:gridCol w:w="2177"/>
      </w:tblGrid>
      <w:tr w:rsidR="00FC3E7F" w:rsidRPr="00FC3E7F" w14:paraId="32330794" w14:textId="77777777" w:rsidTr="00FC3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AA002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FC3E7F">
              <w:rPr>
                <w:rFonts w:ascii="Arial" w:hAnsi="Arial" w:cs="Arial"/>
              </w:rPr>
              <w:t>Prompt</w:t>
            </w:r>
            <w:proofErr w:type="spellEnd"/>
          </w:p>
        </w:tc>
        <w:tc>
          <w:tcPr>
            <w:tcW w:w="0" w:type="auto"/>
            <w:hideMark/>
          </w:tcPr>
          <w:p w14:paraId="59393BB3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Fase del Proyecto</w:t>
            </w:r>
          </w:p>
        </w:tc>
        <w:tc>
          <w:tcPr>
            <w:tcW w:w="1541" w:type="dxa"/>
            <w:hideMark/>
          </w:tcPr>
          <w:p w14:paraId="03B42D1B" w14:textId="77777777" w:rsidR="00FC3E7F" w:rsidRPr="00FC3E7F" w:rsidRDefault="00FC3E7F" w:rsidP="00FC3E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Aplicación</w:t>
            </w:r>
          </w:p>
        </w:tc>
      </w:tr>
      <w:tr w:rsidR="00FC3E7F" w:rsidRPr="00FC3E7F" w14:paraId="6A54E615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67707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Objetivos de Sprint</w:t>
            </w:r>
          </w:p>
        </w:tc>
        <w:tc>
          <w:tcPr>
            <w:tcW w:w="0" w:type="auto"/>
            <w:hideMark/>
          </w:tcPr>
          <w:p w14:paraId="75014592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Durante todo el proyecto</w:t>
            </w:r>
          </w:p>
        </w:tc>
        <w:tc>
          <w:tcPr>
            <w:tcW w:w="1541" w:type="dxa"/>
            <w:hideMark/>
          </w:tcPr>
          <w:p w14:paraId="4CD6DFCF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Cada 2 semanas</w:t>
            </w:r>
          </w:p>
        </w:tc>
      </w:tr>
      <w:tr w:rsidR="00FC3E7F" w:rsidRPr="00FC3E7F" w14:paraId="32C04CCA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BA452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Objetivos de Producto</w:t>
            </w:r>
          </w:p>
        </w:tc>
        <w:tc>
          <w:tcPr>
            <w:tcW w:w="0" w:type="auto"/>
            <w:hideMark/>
          </w:tcPr>
          <w:p w14:paraId="17ABBED3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Inicio y cada hito</w:t>
            </w:r>
          </w:p>
        </w:tc>
        <w:tc>
          <w:tcPr>
            <w:tcW w:w="1541" w:type="dxa"/>
            <w:hideMark/>
          </w:tcPr>
          <w:p w14:paraId="32C460BF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Mensual/trimestral</w:t>
            </w:r>
          </w:p>
        </w:tc>
      </w:tr>
      <w:tr w:rsidR="00FC3E7F" w:rsidRPr="00FC3E7F" w14:paraId="5B37D5CB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EAD37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Eliminación de Impedimentos</w:t>
            </w:r>
          </w:p>
        </w:tc>
        <w:tc>
          <w:tcPr>
            <w:tcW w:w="0" w:type="auto"/>
            <w:hideMark/>
          </w:tcPr>
          <w:p w14:paraId="6357C390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Durante desarrollo</w:t>
            </w:r>
          </w:p>
        </w:tc>
        <w:tc>
          <w:tcPr>
            <w:tcW w:w="1541" w:type="dxa"/>
            <w:hideMark/>
          </w:tcPr>
          <w:p w14:paraId="38F64813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Cuando surjan</w:t>
            </w:r>
          </w:p>
        </w:tc>
      </w:tr>
      <w:tr w:rsidR="00FC3E7F" w:rsidRPr="00FC3E7F" w14:paraId="6338CF76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1C53C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Definición de Hecho</w:t>
            </w:r>
          </w:p>
        </w:tc>
        <w:tc>
          <w:tcPr>
            <w:tcW w:w="0" w:type="auto"/>
            <w:hideMark/>
          </w:tcPr>
          <w:p w14:paraId="2CC84545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Inicio (definición) + refinamiento continuo</w:t>
            </w:r>
          </w:p>
        </w:tc>
        <w:tc>
          <w:tcPr>
            <w:tcW w:w="1541" w:type="dxa"/>
            <w:hideMark/>
          </w:tcPr>
          <w:p w14:paraId="1A1643EE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Establecer y mejorar</w:t>
            </w:r>
          </w:p>
        </w:tc>
      </w:tr>
      <w:tr w:rsidR="00FC3E7F" w:rsidRPr="00FC3E7F" w14:paraId="32D66743" w14:textId="77777777" w:rsidTr="00FC3E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BBF15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Métricas DORA</w:t>
            </w:r>
          </w:p>
        </w:tc>
        <w:tc>
          <w:tcPr>
            <w:tcW w:w="0" w:type="auto"/>
            <w:hideMark/>
          </w:tcPr>
          <w:p w14:paraId="475E3A9B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Retrospectivas</w:t>
            </w:r>
          </w:p>
        </w:tc>
        <w:tc>
          <w:tcPr>
            <w:tcW w:w="1541" w:type="dxa"/>
            <w:hideMark/>
          </w:tcPr>
          <w:p w14:paraId="04FB2C12" w14:textId="77777777" w:rsidR="00FC3E7F" w:rsidRPr="00FC3E7F" w:rsidRDefault="00FC3E7F" w:rsidP="00FC3E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Evaluar mejora continua</w:t>
            </w:r>
          </w:p>
        </w:tc>
      </w:tr>
      <w:tr w:rsidR="00FC3E7F" w:rsidRPr="00FC3E7F" w14:paraId="5544D3CB" w14:textId="77777777" w:rsidTr="00FC3E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43C12" w14:textId="77777777" w:rsidR="00FC3E7F" w:rsidRPr="00FC3E7F" w:rsidRDefault="00FC3E7F" w:rsidP="00FC3E7F">
            <w:pPr>
              <w:spacing w:after="160" w:line="278" w:lineRule="auto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Resolución de Conflictos</w:t>
            </w:r>
          </w:p>
        </w:tc>
        <w:tc>
          <w:tcPr>
            <w:tcW w:w="0" w:type="auto"/>
            <w:hideMark/>
          </w:tcPr>
          <w:p w14:paraId="62C16A5C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Cuando necesario</w:t>
            </w:r>
          </w:p>
        </w:tc>
        <w:tc>
          <w:tcPr>
            <w:tcW w:w="1541" w:type="dxa"/>
            <w:hideMark/>
          </w:tcPr>
          <w:p w14:paraId="311A33E0" w14:textId="77777777" w:rsidR="00FC3E7F" w:rsidRPr="00FC3E7F" w:rsidRDefault="00FC3E7F" w:rsidP="00FC3E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 xml:space="preserve">Facilitación por Scrum </w:t>
            </w:r>
            <w:proofErr w:type="gramStart"/>
            <w:r w:rsidRPr="00FC3E7F">
              <w:rPr>
                <w:rFonts w:ascii="Arial" w:hAnsi="Arial" w:cs="Arial"/>
              </w:rPr>
              <w:t>Master</w:t>
            </w:r>
            <w:proofErr w:type="gramEnd"/>
          </w:p>
        </w:tc>
      </w:tr>
    </w:tbl>
    <w:p w14:paraId="5EAB17D0" w14:textId="77777777" w:rsidR="004B4550" w:rsidRDefault="004B4550" w:rsidP="00FC3E7F">
      <w:pPr>
        <w:rPr>
          <w:rFonts w:ascii="Arial" w:hAnsi="Arial" w:cs="Arial"/>
          <w:b/>
          <w:bCs/>
        </w:rPr>
      </w:pPr>
    </w:p>
    <w:p w14:paraId="4FB52643" w14:textId="77777777" w:rsidR="004B4550" w:rsidRDefault="004B45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C7DEE28" w14:textId="64BD5D6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6.3 Mapa de Navegación del Proyecto Integrado</w:t>
      </w:r>
    </w:p>
    <w:p w14:paraId="16266573" w14:textId="1695778E" w:rsidR="00FC3E7F" w:rsidRPr="00FC3E7F" w:rsidRDefault="00FC3E7F" w:rsidP="00FC3E7F">
      <w:pPr>
        <w:rPr>
          <w:rFonts w:ascii="Arial" w:hAnsi="Arial" w:cs="Arial"/>
        </w:rPr>
      </w:pPr>
    </w:p>
    <w:p w14:paraId="5A0EBC5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VISIÓN DEL PRODUCTO (Empresa Edwin)</w:t>
      </w:r>
    </w:p>
    <w:p w14:paraId="025C9EC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↓</w:t>
      </w:r>
    </w:p>
    <w:p w14:paraId="364479E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OBJETIVOS DE PRODUCTO (SMART) ← 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2</w:t>
      </w:r>
    </w:p>
    <w:p w14:paraId="7C05A0E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↓</w:t>
      </w:r>
    </w:p>
    <w:p w14:paraId="7EFADD2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WBS (Desglose del trabajo) ← Sección 2.3</w:t>
      </w:r>
    </w:p>
    <w:p w14:paraId="7902877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↓</w:t>
      </w:r>
    </w:p>
    <w:p w14:paraId="7113D4E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OBJETIVOS DE SPRINT (FOCUS) ← 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1 (cada 2 semanas)</w:t>
      </w:r>
    </w:p>
    <w:p w14:paraId="20DB27FD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↓</w:t>
      </w:r>
    </w:p>
    <w:p w14:paraId="1299E3D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T-</w:t>
      </w:r>
      <w:proofErr w:type="spellStart"/>
      <w:r w:rsidRPr="00FC3E7F">
        <w:rPr>
          <w:rFonts w:ascii="Arial" w:hAnsi="Arial" w:cs="Arial"/>
        </w:rPr>
        <w:t>Sizes</w:t>
      </w:r>
      <w:proofErr w:type="spellEnd"/>
      <w:r w:rsidRPr="00FC3E7F">
        <w:rPr>
          <w:rFonts w:ascii="Arial" w:hAnsi="Arial" w:cs="Arial"/>
        </w:rPr>
        <w:t xml:space="preserve"> (Estimación de historias) ← Sección 2.2</w:t>
      </w:r>
    </w:p>
    <w:p w14:paraId="34C5604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↓</w:t>
      </w:r>
    </w:p>
    <w:p w14:paraId="130C5D97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DESARROLLO CON DEFINICIÓN DE HECHO ← 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4</w:t>
      </w:r>
    </w:p>
    <w:p w14:paraId="5C6F27B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↓</w:t>
      </w:r>
    </w:p>
    <w:p w14:paraId="2F54A59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MÉTRICAS (Tiempo de Ciclo, DORA) ← Secciones 2.1 y 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5</w:t>
      </w:r>
    </w:p>
    <w:p w14:paraId="5D60D46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↓</w:t>
      </w:r>
    </w:p>
    <w:p w14:paraId="66C1C27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</w:t>
      </w:r>
      <w:r w:rsidRPr="00FC3E7F">
        <w:rPr>
          <w:rFonts w:ascii="Cambria Math" w:hAnsi="Cambria Math" w:cs="Cambria Math"/>
        </w:rPr>
        <w:t>↙</w:t>
      </w:r>
      <w:r w:rsidRPr="00FC3E7F">
        <w:rPr>
          <w:rFonts w:ascii="Arial" w:hAnsi="Arial" w:cs="Arial"/>
        </w:rPr>
        <w:t xml:space="preserve"> </w:t>
      </w:r>
      <w:r w:rsidRPr="00FC3E7F">
        <w:rPr>
          <w:rFonts w:ascii="Cambria Math" w:hAnsi="Cambria Math" w:cs="Cambria Math"/>
        </w:rPr>
        <w:t>↘</w:t>
      </w:r>
    </w:p>
    <w:p w14:paraId="324D646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IMPEDIMENTOS (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3)   CONFLICTOS (</w:t>
      </w:r>
      <w:proofErr w:type="spellStart"/>
      <w:r w:rsidRPr="00FC3E7F">
        <w:rPr>
          <w:rFonts w:ascii="Arial" w:hAnsi="Arial" w:cs="Arial"/>
        </w:rPr>
        <w:t>Prompt</w:t>
      </w:r>
      <w:proofErr w:type="spellEnd"/>
      <w:r w:rsidRPr="00FC3E7F">
        <w:rPr>
          <w:rFonts w:ascii="Arial" w:hAnsi="Arial" w:cs="Arial"/>
        </w:rPr>
        <w:t xml:space="preserve"> 6)</w:t>
      </w:r>
    </w:p>
    <w:p w14:paraId="5E10DCB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</w:t>
      </w:r>
      <w:r w:rsidRPr="00FC3E7F">
        <w:rPr>
          <w:rFonts w:ascii="Cambria Math" w:hAnsi="Cambria Math" w:cs="Cambria Math"/>
        </w:rPr>
        <w:t>↘</w:t>
      </w:r>
      <w:r w:rsidRPr="00FC3E7F">
        <w:rPr>
          <w:rFonts w:ascii="Arial" w:hAnsi="Arial" w:cs="Arial"/>
        </w:rPr>
        <w:t xml:space="preserve"> </w:t>
      </w:r>
      <w:r w:rsidRPr="00FC3E7F">
        <w:rPr>
          <w:rFonts w:ascii="Cambria Math" w:hAnsi="Cambria Math" w:cs="Cambria Math"/>
        </w:rPr>
        <w:t>↙</w:t>
      </w:r>
    </w:p>
    <w:p w14:paraId="47EF4B0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RETROSPECTIVA</w:t>
      </w:r>
    </w:p>
    <w:p w14:paraId="421DB4B1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↓</w:t>
      </w:r>
    </w:p>
    <w:p w14:paraId="08A9B4C9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MEJORA CONTINUA (Ley de Little) ← Sección 2.4</w:t>
      </w:r>
    </w:p>
    <w:p w14:paraId="7189254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    ↓</w:t>
      </w:r>
    </w:p>
    <w:p w14:paraId="3567558E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    NUEVO SPRINT</w:t>
      </w:r>
    </w:p>
    <w:p w14:paraId="5849F6BC" w14:textId="7389BD1E" w:rsidR="00FC3E7F" w:rsidRPr="00FC3E7F" w:rsidRDefault="00FC3E7F" w:rsidP="00FC3E7F">
      <w:pPr>
        <w:rPr>
          <w:rFonts w:ascii="Arial" w:hAnsi="Arial" w:cs="Arial"/>
        </w:rPr>
      </w:pPr>
    </w:p>
    <w:p w14:paraId="6FF7CD06" w14:textId="77777777" w:rsidR="004B4550" w:rsidRDefault="004B45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88B7572" w14:textId="06290D81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7. CONCLUSIONES Y PRÓXIMOS PASOS</w:t>
      </w:r>
    </w:p>
    <w:p w14:paraId="09256684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7.1 Valor del Proyecto</w:t>
      </w:r>
    </w:p>
    <w:p w14:paraId="7ADA901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El desarrollo de la </w:t>
      </w:r>
      <w:r w:rsidRPr="00FC3E7F">
        <w:rPr>
          <w:rFonts w:ascii="Arial" w:hAnsi="Arial" w:cs="Arial"/>
          <w:b/>
          <w:bCs/>
        </w:rPr>
        <w:t>Plataforma de Gestión de Proyectos estilo Kanban</w:t>
      </w:r>
      <w:r w:rsidRPr="00FC3E7F">
        <w:rPr>
          <w:rFonts w:ascii="Arial" w:hAnsi="Arial" w:cs="Arial"/>
        </w:rPr>
        <w:t xml:space="preserve"> para Empresa Edwin, enriquecida con los conceptos fundamentales y </w:t>
      </w:r>
      <w:proofErr w:type="spellStart"/>
      <w:r w:rsidRPr="00FC3E7F">
        <w:rPr>
          <w:rFonts w:ascii="Arial" w:hAnsi="Arial" w:cs="Arial"/>
        </w:rPr>
        <w:t>prompts</w:t>
      </w:r>
      <w:proofErr w:type="spellEnd"/>
      <w:r w:rsidRPr="00FC3E7F">
        <w:rPr>
          <w:rFonts w:ascii="Arial" w:hAnsi="Arial" w:cs="Arial"/>
        </w:rPr>
        <w:t xml:space="preserve"> profesionales, representa:</w:t>
      </w:r>
    </w:p>
    <w:p w14:paraId="2DD6E720" w14:textId="77777777" w:rsidR="00FC3E7F" w:rsidRPr="00FC3E7F" w:rsidRDefault="00FC3E7F" w:rsidP="00FC3E7F">
      <w:pPr>
        <w:numPr>
          <w:ilvl w:val="0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Para el Cliente (Empresa Edwin):</w:t>
      </w:r>
    </w:p>
    <w:p w14:paraId="286D7A96" w14:textId="77777777" w:rsidR="00FC3E7F" w:rsidRPr="00FC3E7F" w:rsidRDefault="00FC3E7F" w:rsidP="00FC3E7F">
      <w:pPr>
        <w:numPr>
          <w:ilvl w:val="1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Visibilidad total del flujo de paquetes en tiempo real</w:t>
      </w:r>
    </w:p>
    <w:p w14:paraId="0B049CAB" w14:textId="77777777" w:rsidR="00FC3E7F" w:rsidRPr="00FC3E7F" w:rsidRDefault="00FC3E7F" w:rsidP="00FC3E7F">
      <w:pPr>
        <w:numPr>
          <w:ilvl w:val="1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Reducción de tiempos de ciclo mediante identificación de cuellos de botella</w:t>
      </w:r>
    </w:p>
    <w:p w14:paraId="4AFB0D3C" w14:textId="77777777" w:rsidR="00FC3E7F" w:rsidRPr="00FC3E7F" w:rsidRDefault="00FC3E7F" w:rsidP="00FC3E7F">
      <w:pPr>
        <w:numPr>
          <w:ilvl w:val="1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Asignación optimizada de repartidores basada en tallas de envío</w:t>
      </w:r>
    </w:p>
    <w:p w14:paraId="1C378AB8" w14:textId="77777777" w:rsidR="00FC3E7F" w:rsidRPr="00FC3E7F" w:rsidRDefault="00FC3E7F" w:rsidP="00FC3E7F">
      <w:pPr>
        <w:numPr>
          <w:ilvl w:val="1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Predicción precisa de entregas usando Ley de Little</w:t>
      </w:r>
    </w:p>
    <w:p w14:paraId="19D1791B" w14:textId="77777777" w:rsidR="00FC3E7F" w:rsidRPr="00FC3E7F" w:rsidRDefault="00FC3E7F" w:rsidP="00FC3E7F">
      <w:pPr>
        <w:numPr>
          <w:ilvl w:val="0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Para el Equipo (Astra Company):</w:t>
      </w:r>
    </w:p>
    <w:p w14:paraId="141FC67F" w14:textId="77777777" w:rsidR="00FC3E7F" w:rsidRPr="00FC3E7F" w:rsidRDefault="00FC3E7F" w:rsidP="00FC3E7F">
      <w:pPr>
        <w:numPr>
          <w:ilvl w:val="1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Marco de trabajo ágil con objetivos claros (FOCUS, SMART)</w:t>
      </w:r>
    </w:p>
    <w:p w14:paraId="220EA6C4" w14:textId="77777777" w:rsidR="00FC3E7F" w:rsidRPr="00FC3E7F" w:rsidRDefault="00FC3E7F" w:rsidP="00FC3E7F">
      <w:pPr>
        <w:numPr>
          <w:ilvl w:val="1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Definición compartida de calidad (DoD)</w:t>
      </w:r>
    </w:p>
    <w:p w14:paraId="272082A0" w14:textId="77777777" w:rsidR="00FC3E7F" w:rsidRPr="00FC3E7F" w:rsidRDefault="00FC3E7F" w:rsidP="00FC3E7F">
      <w:pPr>
        <w:numPr>
          <w:ilvl w:val="1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Métricas objetivas para mejora continua (DORA)</w:t>
      </w:r>
    </w:p>
    <w:p w14:paraId="253FEA4D" w14:textId="77777777" w:rsidR="00FC3E7F" w:rsidRPr="00FC3E7F" w:rsidRDefault="00FC3E7F" w:rsidP="00FC3E7F">
      <w:pPr>
        <w:numPr>
          <w:ilvl w:val="1"/>
          <w:numId w:val="38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Herramientas para resolver conflictos y eliminar impedimentos</w:t>
      </w:r>
    </w:p>
    <w:p w14:paraId="6EE262D7" w14:textId="77777777" w:rsidR="004B4550" w:rsidRDefault="004B4550" w:rsidP="00FC3E7F">
      <w:pPr>
        <w:rPr>
          <w:rFonts w:ascii="Arial" w:hAnsi="Arial" w:cs="Arial"/>
          <w:b/>
          <w:bCs/>
        </w:rPr>
      </w:pPr>
    </w:p>
    <w:p w14:paraId="200C4BF7" w14:textId="61AE182D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7.2 Cumplimiento de Objetivos</w:t>
      </w:r>
    </w:p>
    <w:tbl>
      <w:tblPr>
        <w:tblStyle w:val="Tablaconcuadrcula5oscura-nfasis6"/>
        <w:tblW w:w="9072" w:type="dxa"/>
        <w:tblLook w:val="04A0" w:firstRow="1" w:lastRow="0" w:firstColumn="1" w:lastColumn="0" w:noHBand="0" w:noVBand="1"/>
      </w:tblPr>
      <w:tblGrid>
        <w:gridCol w:w="5540"/>
        <w:gridCol w:w="3532"/>
      </w:tblGrid>
      <w:tr w:rsidR="00FC3E7F" w:rsidRPr="00FC3E7F" w14:paraId="5E8DA2B5" w14:textId="77777777" w:rsidTr="004B4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AFADB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Objetivo Específico</w:t>
            </w:r>
          </w:p>
        </w:tc>
        <w:tc>
          <w:tcPr>
            <w:tcW w:w="3532" w:type="dxa"/>
            <w:hideMark/>
          </w:tcPr>
          <w:p w14:paraId="100658E9" w14:textId="77777777" w:rsidR="00FC3E7F" w:rsidRPr="00FC3E7F" w:rsidRDefault="00FC3E7F" w:rsidP="00FC3E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Cómo se Cumple</w:t>
            </w:r>
          </w:p>
        </w:tc>
      </w:tr>
      <w:tr w:rsidR="00FC3E7F" w:rsidRPr="00FC3E7F" w14:paraId="25DB0459" w14:textId="77777777" w:rsidTr="004B4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7DF34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Tablero Kanban digital</w:t>
            </w:r>
          </w:p>
        </w:tc>
        <w:tc>
          <w:tcPr>
            <w:tcW w:w="3532" w:type="dxa"/>
            <w:hideMark/>
          </w:tcPr>
          <w:p w14:paraId="152ACBD9" w14:textId="77777777" w:rsidR="00FC3E7F" w:rsidRPr="00FC3E7F" w:rsidRDefault="00FC3E7F" w:rsidP="00FC3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Diseño completo en sección 3</w:t>
            </w:r>
          </w:p>
        </w:tc>
      </w:tr>
      <w:tr w:rsidR="00FC3E7F" w:rsidRPr="00FC3E7F" w14:paraId="6CA54B6C" w14:textId="77777777" w:rsidTr="004B4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28CDE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Sistema de roles</w:t>
            </w:r>
          </w:p>
        </w:tc>
        <w:tc>
          <w:tcPr>
            <w:tcW w:w="3532" w:type="dxa"/>
            <w:hideMark/>
          </w:tcPr>
          <w:p w14:paraId="3A2305E1" w14:textId="77777777" w:rsidR="00FC3E7F" w:rsidRPr="00FC3E7F" w:rsidRDefault="00FC3E7F" w:rsidP="00FC3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Casos de uso y WBS</w:t>
            </w:r>
          </w:p>
        </w:tc>
      </w:tr>
      <w:tr w:rsidR="00FC3E7F" w:rsidRPr="00FC3E7F" w14:paraId="5F4DD9B4" w14:textId="77777777" w:rsidTr="004B4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B6167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Notificaciones en tiempo real</w:t>
            </w:r>
          </w:p>
        </w:tc>
        <w:tc>
          <w:tcPr>
            <w:tcW w:w="3532" w:type="dxa"/>
            <w:hideMark/>
          </w:tcPr>
          <w:p w14:paraId="12E466F1" w14:textId="77777777" w:rsidR="00FC3E7F" w:rsidRPr="00FC3E7F" w:rsidRDefault="00FC3E7F" w:rsidP="00FC3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Diagrama de componentes</w:t>
            </w:r>
          </w:p>
        </w:tc>
      </w:tr>
      <w:tr w:rsidR="00FC3E7F" w:rsidRPr="00FC3E7F" w14:paraId="458AD057" w14:textId="77777777" w:rsidTr="004B4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5CA66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Historial de cambios</w:t>
            </w:r>
          </w:p>
        </w:tc>
        <w:tc>
          <w:tcPr>
            <w:tcW w:w="3532" w:type="dxa"/>
            <w:hideMark/>
          </w:tcPr>
          <w:p w14:paraId="1B527623" w14:textId="77777777" w:rsidR="00FC3E7F" w:rsidRPr="00FC3E7F" w:rsidRDefault="00FC3E7F" w:rsidP="00FC3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Diagrama de estados</w:t>
            </w:r>
          </w:p>
        </w:tc>
      </w:tr>
      <w:tr w:rsidR="00FC3E7F" w:rsidRPr="00FC3E7F" w14:paraId="0F85350A" w14:textId="77777777" w:rsidTr="004B4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77936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Chat interno</w:t>
            </w:r>
          </w:p>
        </w:tc>
        <w:tc>
          <w:tcPr>
            <w:tcW w:w="3532" w:type="dxa"/>
            <w:hideMark/>
          </w:tcPr>
          <w:p w14:paraId="11A20422" w14:textId="77777777" w:rsidR="00FC3E7F" w:rsidRPr="00FC3E7F" w:rsidRDefault="00FC3E7F" w:rsidP="00FC3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WBS (1.2.3.6)</w:t>
            </w:r>
          </w:p>
        </w:tc>
      </w:tr>
      <w:tr w:rsidR="00FC3E7F" w:rsidRPr="00FC3E7F" w14:paraId="6E73FD8A" w14:textId="77777777" w:rsidTr="004B4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08C50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Sincronización tiempo real</w:t>
            </w:r>
          </w:p>
        </w:tc>
        <w:tc>
          <w:tcPr>
            <w:tcW w:w="3532" w:type="dxa"/>
            <w:hideMark/>
          </w:tcPr>
          <w:p w14:paraId="21239E13" w14:textId="77777777" w:rsidR="00FC3E7F" w:rsidRPr="00FC3E7F" w:rsidRDefault="00FC3E7F" w:rsidP="00FC3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Diagrama de secuencia</w:t>
            </w:r>
          </w:p>
        </w:tc>
      </w:tr>
    </w:tbl>
    <w:p w14:paraId="235DD481" w14:textId="77777777" w:rsidR="004B4550" w:rsidRDefault="004B4550" w:rsidP="00FC3E7F">
      <w:pPr>
        <w:rPr>
          <w:rFonts w:ascii="Arial" w:hAnsi="Arial" w:cs="Arial"/>
          <w:b/>
          <w:bCs/>
        </w:rPr>
      </w:pPr>
    </w:p>
    <w:p w14:paraId="3415DA87" w14:textId="77777777" w:rsidR="004B4550" w:rsidRDefault="004B4550" w:rsidP="00FC3E7F">
      <w:pPr>
        <w:rPr>
          <w:rFonts w:ascii="Arial" w:hAnsi="Arial" w:cs="Arial"/>
          <w:b/>
          <w:bCs/>
        </w:rPr>
      </w:pPr>
    </w:p>
    <w:p w14:paraId="4EEA1C46" w14:textId="77777777" w:rsidR="004B4550" w:rsidRDefault="004B455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105F16A" w14:textId="1081641B" w:rsidR="004B4550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7.3 Próximos Pasos</w:t>
      </w:r>
    </w:p>
    <w:p w14:paraId="132A19D2" w14:textId="7DF6D2E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Fase 1 (Sprint 1-2):</w:t>
      </w:r>
    </w:p>
    <w:p w14:paraId="512D4DA7" w14:textId="77777777" w:rsidR="00FC3E7F" w:rsidRPr="00FC3E7F" w:rsidRDefault="00FC3E7F" w:rsidP="00FC3E7F">
      <w:pPr>
        <w:numPr>
          <w:ilvl w:val="0"/>
          <w:numId w:val="39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Configurar entorno de desarrollo</w:t>
      </w:r>
    </w:p>
    <w:p w14:paraId="5208DAA1" w14:textId="77777777" w:rsidR="00FC3E7F" w:rsidRPr="00FC3E7F" w:rsidRDefault="00FC3E7F" w:rsidP="00FC3E7F">
      <w:pPr>
        <w:numPr>
          <w:ilvl w:val="0"/>
          <w:numId w:val="39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Implementar tablero básico con columnas principales</w:t>
      </w:r>
    </w:p>
    <w:p w14:paraId="38B83FF6" w14:textId="77777777" w:rsidR="00FC3E7F" w:rsidRPr="00FC3E7F" w:rsidRDefault="00FC3E7F" w:rsidP="00FC3E7F">
      <w:pPr>
        <w:numPr>
          <w:ilvl w:val="0"/>
          <w:numId w:val="39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Crear formulario de órdenes con T-</w:t>
      </w:r>
      <w:proofErr w:type="spellStart"/>
      <w:r w:rsidRPr="00FC3E7F">
        <w:rPr>
          <w:rFonts w:ascii="Arial" w:hAnsi="Arial" w:cs="Arial"/>
        </w:rPr>
        <w:t>Sizes</w:t>
      </w:r>
      <w:proofErr w:type="spellEnd"/>
    </w:p>
    <w:p w14:paraId="0F7A824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Fase 2 (Sprint 3-4):</w:t>
      </w:r>
    </w:p>
    <w:p w14:paraId="69E5BE2E" w14:textId="77777777" w:rsidR="00FC3E7F" w:rsidRPr="00FC3E7F" w:rsidRDefault="00FC3E7F" w:rsidP="00FC3E7F">
      <w:pPr>
        <w:numPr>
          <w:ilvl w:val="0"/>
          <w:numId w:val="40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Implementar sistema de autenticación y roles</w:t>
      </w:r>
    </w:p>
    <w:p w14:paraId="2DBDCE5E" w14:textId="77777777" w:rsidR="00FC3E7F" w:rsidRPr="00FC3E7F" w:rsidRDefault="00FC3E7F" w:rsidP="00FC3E7F">
      <w:pPr>
        <w:numPr>
          <w:ilvl w:val="0"/>
          <w:numId w:val="40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Desarrollar módulo de asignación de repartidores</w:t>
      </w:r>
    </w:p>
    <w:p w14:paraId="65A2B5F3" w14:textId="77777777" w:rsidR="00FC3E7F" w:rsidRPr="00FC3E7F" w:rsidRDefault="00FC3E7F" w:rsidP="00FC3E7F">
      <w:pPr>
        <w:numPr>
          <w:ilvl w:val="0"/>
          <w:numId w:val="40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Integrar métricas básicas (tiempo de ciclo)</w:t>
      </w:r>
    </w:p>
    <w:p w14:paraId="2E2B2842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Fase 3 (Sprint 5-6):</w:t>
      </w:r>
    </w:p>
    <w:p w14:paraId="48B444EB" w14:textId="77777777" w:rsidR="00FC3E7F" w:rsidRPr="00FC3E7F" w:rsidRDefault="00FC3E7F" w:rsidP="00FC3E7F">
      <w:pPr>
        <w:numPr>
          <w:ilvl w:val="0"/>
          <w:numId w:val="41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Añadir notificaciones en tiempo real</w:t>
      </w:r>
    </w:p>
    <w:p w14:paraId="46C4B626" w14:textId="77777777" w:rsidR="00FC3E7F" w:rsidRPr="00FC3E7F" w:rsidRDefault="00FC3E7F" w:rsidP="00FC3E7F">
      <w:pPr>
        <w:numPr>
          <w:ilvl w:val="0"/>
          <w:numId w:val="41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Implementar chat interno</w:t>
      </w:r>
    </w:p>
    <w:p w14:paraId="038CB44A" w14:textId="77777777" w:rsidR="00FC3E7F" w:rsidRPr="00FC3E7F" w:rsidRDefault="00FC3E7F" w:rsidP="00FC3E7F">
      <w:pPr>
        <w:numPr>
          <w:ilvl w:val="0"/>
          <w:numId w:val="41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Panel de métricas completo (DORA, Ley de Little)</w:t>
      </w:r>
    </w:p>
    <w:p w14:paraId="47ED1E4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Fase 4 (Sprint 7-8):</w:t>
      </w:r>
    </w:p>
    <w:p w14:paraId="6EAE4CE5" w14:textId="77777777" w:rsidR="00FC3E7F" w:rsidRPr="00FC3E7F" w:rsidRDefault="00FC3E7F" w:rsidP="00FC3E7F">
      <w:pPr>
        <w:numPr>
          <w:ilvl w:val="0"/>
          <w:numId w:val="42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Pruebas de usuario con Empresa Edwin</w:t>
      </w:r>
    </w:p>
    <w:p w14:paraId="2FC8F09E" w14:textId="77777777" w:rsidR="00FC3E7F" w:rsidRPr="00FC3E7F" w:rsidRDefault="00FC3E7F" w:rsidP="00FC3E7F">
      <w:pPr>
        <w:numPr>
          <w:ilvl w:val="0"/>
          <w:numId w:val="42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Ajustes basados en </w:t>
      </w:r>
      <w:proofErr w:type="spellStart"/>
      <w:r w:rsidRPr="00FC3E7F">
        <w:rPr>
          <w:rFonts w:ascii="Arial" w:hAnsi="Arial" w:cs="Arial"/>
        </w:rPr>
        <w:t>feedback</w:t>
      </w:r>
      <w:proofErr w:type="spellEnd"/>
    </w:p>
    <w:p w14:paraId="4AC3A7F4" w14:textId="77777777" w:rsidR="00FC3E7F" w:rsidRPr="00FC3E7F" w:rsidRDefault="00FC3E7F" w:rsidP="00FC3E7F">
      <w:pPr>
        <w:numPr>
          <w:ilvl w:val="0"/>
          <w:numId w:val="42"/>
        </w:numPr>
        <w:rPr>
          <w:rFonts w:ascii="Arial" w:hAnsi="Arial" w:cs="Arial"/>
        </w:rPr>
      </w:pPr>
      <w:r w:rsidRPr="00FC3E7F">
        <w:rPr>
          <w:rFonts w:ascii="Arial" w:hAnsi="Arial" w:cs="Arial"/>
        </w:rPr>
        <w:t>Despliegue en producción</w:t>
      </w:r>
    </w:p>
    <w:p w14:paraId="4A9B26BE" w14:textId="77777777" w:rsidR="004B4550" w:rsidRDefault="004B4550" w:rsidP="00FC3E7F">
      <w:pPr>
        <w:rPr>
          <w:rFonts w:ascii="Arial" w:hAnsi="Arial" w:cs="Arial"/>
          <w:b/>
          <w:bCs/>
        </w:rPr>
      </w:pPr>
    </w:p>
    <w:p w14:paraId="4F0F0B37" w14:textId="0CD7B72E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7.4 Recomendación Final</w:t>
      </w:r>
    </w:p>
    <w:p w14:paraId="0F2E1314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El proyecto se considera </w:t>
      </w:r>
      <w:r w:rsidRPr="00FC3E7F">
        <w:rPr>
          <w:rFonts w:ascii="Arial" w:hAnsi="Arial" w:cs="Arial"/>
          <w:b/>
          <w:bCs/>
        </w:rPr>
        <w:t>VIABLE y ALTAMENTE RECOMENDABLE</w:t>
      </w:r>
      <w:r w:rsidRPr="00FC3E7F">
        <w:rPr>
          <w:rFonts w:ascii="Arial" w:hAnsi="Arial" w:cs="Arial"/>
        </w:rPr>
        <w:t> para implementación inmediata, basado en:</w:t>
      </w:r>
    </w:p>
    <w:p w14:paraId="759E8E6D" w14:textId="77777777" w:rsidR="00FC3E7F" w:rsidRPr="00FC3E7F" w:rsidRDefault="00FC3E7F" w:rsidP="00FC3E7F">
      <w:pPr>
        <w:numPr>
          <w:ilvl w:val="0"/>
          <w:numId w:val="43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Documentación sólida:</w:t>
      </w:r>
      <w:r w:rsidRPr="00FC3E7F">
        <w:rPr>
          <w:rFonts w:ascii="Arial" w:hAnsi="Arial" w:cs="Arial"/>
        </w:rPr>
        <w:t> Especificaciones técnicas completas</w:t>
      </w:r>
    </w:p>
    <w:p w14:paraId="5ECAD339" w14:textId="77777777" w:rsidR="00FC3E7F" w:rsidRPr="00FC3E7F" w:rsidRDefault="00FC3E7F" w:rsidP="00FC3E7F">
      <w:pPr>
        <w:numPr>
          <w:ilvl w:val="0"/>
          <w:numId w:val="43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Alineación con necesidades:</w:t>
      </w:r>
      <w:r w:rsidRPr="00FC3E7F">
        <w:rPr>
          <w:rFonts w:ascii="Arial" w:hAnsi="Arial" w:cs="Arial"/>
        </w:rPr>
        <w:t> Solución directa a problemas operativos</w:t>
      </w:r>
    </w:p>
    <w:p w14:paraId="261613A4" w14:textId="77777777" w:rsidR="00FC3E7F" w:rsidRPr="00FC3E7F" w:rsidRDefault="00FC3E7F" w:rsidP="00FC3E7F">
      <w:pPr>
        <w:numPr>
          <w:ilvl w:val="0"/>
          <w:numId w:val="43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Fundamentación teórica:</w:t>
      </w:r>
      <w:r w:rsidRPr="00FC3E7F">
        <w:rPr>
          <w:rFonts w:ascii="Arial" w:hAnsi="Arial" w:cs="Arial"/>
        </w:rPr>
        <w:t> Conceptos validados (Tiempo de Ciclo, T-</w:t>
      </w:r>
      <w:proofErr w:type="spellStart"/>
      <w:r w:rsidRPr="00FC3E7F">
        <w:rPr>
          <w:rFonts w:ascii="Arial" w:hAnsi="Arial" w:cs="Arial"/>
        </w:rPr>
        <w:t>Sizes</w:t>
      </w:r>
      <w:proofErr w:type="spellEnd"/>
      <w:r w:rsidRPr="00FC3E7F">
        <w:rPr>
          <w:rFonts w:ascii="Arial" w:hAnsi="Arial" w:cs="Arial"/>
        </w:rPr>
        <w:t>, WBS, Ley de Little)</w:t>
      </w:r>
    </w:p>
    <w:p w14:paraId="37FC3D91" w14:textId="77777777" w:rsidR="00FC3E7F" w:rsidRPr="00FC3E7F" w:rsidRDefault="00FC3E7F" w:rsidP="00FC3E7F">
      <w:pPr>
        <w:numPr>
          <w:ilvl w:val="0"/>
          <w:numId w:val="43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Herramientas prácticas:</w:t>
      </w:r>
      <w:r w:rsidRPr="00FC3E7F">
        <w:rPr>
          <w:rFonts w:ascii="Arial" w:hAnsi="Arial" w:cs="Arial"/>
        </w:rPr>
        <w:t> </w:t>
      </w:r>
      <w:proofErr w:type="spellStart"/>
      <w:r w:rsidRPr="00FC3E7F">
        <w:rPr>
          <w:rFonts w:ascii="Arial" w:hAnsi="Arial" w:cs="Arial"/>
        </w:rPr>
        <w:t>Prompts</w:t>
      </w:r>
      <w:proofErr w:type="spellEnd"/>
      <w:r w:rsidRPr="00FC3E7F">
        <w:rPr>
          <w:rFonts w:ascii="Arial" w:hAnsi="Arial" w:cs="Arial"/>
        </w:rPr>
        <w:t xml:space="preserve"> profesionales para gestión ágil</w:t>
      </w:r>
    </w:p>
    <w:p w14:paraId="62D2A5FC" w14:textId="77777777" w:rsidR="00FC3E7F" w:rsidRPr="00FC3E7F" w:rsidRDefault="00FC3E7F" w:rsidP="00FC3E7F">
      <w:pPr>
        <w:numPr>
          <w:ilvl w:val="0"/>
          <w:numId w:val="43"/>
        </w:numPr>
        <w:rPr>
          <w:rFonts w:ascii="Arial" w:hAnsi="Arial" w:cs="Arial"/>
        </w:rPr>
      </w:pPr>
      <w:r w:rsidRPr="00FC3E7F">
        <w:rPr>
          <w:rFonts w:ascii="Arial" w:hAnsi="Arial" w:cs="Arial"/>
          <w:b/>
          <w:bCs/>
        </w:rPr>
        <w:t>Plan realista:</w:t>
      </w:r>
      <w:r w:rsidRPr="00FC3E7F">
        <w:rPr>
          <w:rFonts w:ascii="Arial" w:hAnsi="Arial" w:cs="Arial"/>
        </w:rPr>
        <w:t> Cronograma alcanzable con hitos definidos</w:t>
      </w:r>
    </w:p>
    <w:p w14:paraId="4636AB3C" w14:textId="3D2A285B" w:rsidR="00FC3E7F" w:rsidRPr="00FC3E7F" w:rsidRDefault="00FC3E7F" w:rsidP="00FC3E7F">
      <w:pPr>
        <w:rPr>
          <w:rFonts w:ascii="Arial" w:hAnsi="Arial" w:cs="Arial"/>
        </w:rPr>
      </w:pPr>
    </w:p>
    <w:p w14:paraId="3A53EBD9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lastRenderedPageBreak/>
        <w:t>ANEXOS</w:t>
      </w:r>
    </w:p>
    <w:p w14:paraId="408BAF83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Anexo A: Glosario del Proyecto</w:t>
      </w:r>
    </w:p>
    <w:tbl>
      <w:tblPr>
        <w:tblStyle w:val="Tablaconcuadrcula5oscura-nfasis5"/>
        <w:tblW w:w="8364" w:type="dxa"/>
        <w:tblLook w:val="04A0" w:firstRow="1" w:lastRow="0" w:firstColumn="1" w:lastColumn="0" w:noHBand="0" w:noVBand="1"/>
      </w:tblPr>
      <w:tblGrid>
        <w:gridCol w:w="2948"/>
        <w:gridCol w:w="5416"/>
      </w:tblGrid>
      <w:tr w:rsidR="00FC3E7F" w:rsidRPr="00FC3E7F" w14:paraId="3A8319A3" w14:textId="77777777" w:rsidTr="004B4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8F999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Término</w:t>
            </w:r>
          </w:p>
        </w:tc>
        <w:tc>
          <w:tcPr>
            <w:tcW w:w="5416" w:type="dxa"/>
            <w:hideMark/>
          </w:tcPr>
          <w:p w14:paraId="23EC4796" w14:textId="77777777" w:rsidR="00FC3E7F" w:rsidRPr="00FC3E7F" w:rsidRDefault="00FC3E7F" w:rsidP="00FC3E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Definición en el Proyecto</w:t>
            </w:r>
          </w:p>
        </w:tc>
      </w:tr>
      <w:tr w:rsidR="00FC3E7F" w:rsidRPr="00FC3E7F" w14:paraId="3F9E70DA" w14:textId="77777777" w:rsidTr="004B4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B5B61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Tiempo de Ciclo</w:t>
            </w:r>
          </w:p>
        </w:tc>
        <w:tc>
          <w:tcPr>
            <w:tcW w:w="5416" w:type="dxa"/>
            <w:hideMark/>
          </w:tcPr>
          <w:p w14:paraId="616D77EC" w14:textId="77777777" w:rsidR="00FC3E7F" w:rsidRPr="00FC3E7F" w:rsidRDefault="00FC3E7F" w:rsidP="00FC3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Tiempo desde "Recibido" hasta "Entregado"</w:t>
            </w:r>
          </w:p>
        </w:tc>
      </w:tr>
      <w:tr w:rsidR="00FC3E7F" w:rsidRPr="00FC3E7F" w14:paraId="65161BCE" w14:textId="77777777" w:rsidTr="004B4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C260D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Talla (T-Size)</w:t>
            </w:r>
          </w:p>
        </w:tc>
        <w:tc>
          <w:tcPr>
            <w:tcW w:w="5416" w:type="dxa"/>
            <w:hideMark/>
          </w:tcPr>
          <w:p w14:paraId="362C85CF" w14:textId="77777777" w:rsidR="00FC3E7F" w:rsidRPr="00FC3E7F" w:rsidRDefault="00FC3E7F" w:rsidP="00FC3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Clasificación de paquete (XS a XL)</w:t>
            </w:r>
          </w:p>
        </w:tc>
      </w:tr>
      <w:tr w:rsidR="00FC3E7F" w:rsidRPr="00FC3E7F" w14:paraId="3AE5650D" w14:textId="77777777" w:rsidTr="004B4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5A43A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WIP</w:t>
            </w:r>
          </w:p>
        </w:tc>
        <w:tc>
          <w:tcPr>
            <w:tcW w:w="5416" w:type="dxa"/>
            <w:hideMark/>
          </w:tcPr>
          <w:p w14:paraId="50E9F83F" w14:textId="77777777" w:rsidR="00FC3E7F" w:rsidRPr="00FC3E7F" w:rsidRDefault="00FC3E7F" w:rsidP="00FC3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Paquetes en columnas no finalizadas</w:t>
            </w:r>
          </w:p>
        </w:tc>
      </w:tr>
      <w:tr w:rsidR="00FC3E7F" w:rsidRPr="00FC3E7F" w14:paraId="2F552F85" w14:textId="77777777" w:rsidTr="004B4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2673D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proofErr w:type="spellStart"/>
            <w:r w:rsidRPr="00FC3E7F">
              <w:rPr>
                <w:rFonts w:ascii="Arial" w:hAnsi="Arial" w:cs="Arial"/>
              </w:rPr>
              <w:t>Throughput</w:t>
            </w:r>
            <w:proofErr w:type="spellEnd"/>
          </w:p>
        </w:tc>
        <w:tc>
          <w:tcPr>
            <w:tcW w:w="5416" w:type="dxa"/>
            <w:hideMark/>
          </w:tcPr>
          <w:p w14:paraId="131F3587" w14:textId="77777777" w:rsidR="00FC3E7F" w:rsidRPr="00FC3E7F" w:rsidRDefault="00FC3E7F" w:rsidP="00FC3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Paquetes entregados por hora/día</w:t>
            </w:r>
          </w:p>
        </w:tc>
      </w:tr>
      <w:tr w:rsidR="00FC3E7F" w:rsidRPr="00FC3E7F" w14:paraId="36961146" w14:textId="77777777" w:rsidTr="004B4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CD2FC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DoD</w:t>
            </w:r>
          </w:p>
        </w:tc>
        <w:tc>
          <w:tcPr>
            <w:tcW w:w="5416" w:type="dxa"/>
            <w:hideMark/>
          </w:tcPr>
          <w:p w14:paraId="71070D4C" w14:textId="77777777" w:rsidR="00FC3E7F" w:rsidRPr="00FC3E7F" w:rsidRDefault="00FC3E7F" w:rsidP="00FC3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Lista de verificación para considerar algo "terminado"</w:t>
            </w:r>
          </w:p>
        </w:tc>
      </w:tr>
      <w:tr w:rsidR="00FC3E7F" w:rsidRPr="00FC3E7F" w14:paraId="1F6C7654" w14:textId="77777777" w:rsidTr="004B4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17D3A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DORA</w:t>
            </w:r>
          </w:p>
        </w:tc>
        <w:tc>
          <w:tcPr>
            <w:tcW w:w="5416" w:type="dxa"/>
            <w:hideMark/>
          </w:tcPr>
          <w:p w14:paraId="3DCDE8E5" w14:textId="77777777" w:rsidR="00FC3E7F" w:rsidRPr="00FC3E7F" w:rsidRDefault="00FC3E7F" w:rsidP="00FC3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Métricas de rendimiento de entrega</w:t>
            </w:r>
          </w:p>
        </w:tc>
      </w:tr>
    </w:tbl>
    <w:p w14:paraId="2F09ADAE" w14:textId="77777777" w:rsidR="004B4550" w:rsidRDefault="004B4550" w:rsidP="00FC3E7F">
      <w:pPr>
        <w:rPr>
          <w:rFonts w:ascii="Arial" w:hAnsi="Arial" w:cs="Arial"/>
          <w:b/>
          <w:bCs/>
        </w:rPr>
      </w:pPr>
    </w:p>
    <w:p w14:paraId="1F0445E4" w14:textId="1D533912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Anexo B: Plantillas del Proyecto</w:t>
      </w:r>
    </w:p>
    <w:p w14:paraId="01F9F959" w14:textId="77777777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Plantilla de Objetivo de Sprint</w:t>
      </w:r>
    </w:p>
    <w:p w14:paraId="6DDF83AD" w14:textId="216920DF" w:rsidR="00FC3E7F" w:rsidRPr="00FC3E7F" w:rsidRDefault="00FC3E7F" w:rsidP="00FC3E7F">
      <w:pPr>
        <w:rPr>
          <w:rFonts w:ascii="Arial" w:hAnsi="Arial" w:cs="Arial"/>
        </w:rPr>
      </w:pPr>
    </w:p>
    <w:p w14:paraId="32CB747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Título: [Nombre memorable]</w:t>
      </w:r>
    </w:p>
    <w:p w14:paraId="423FEA4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Objetivo: [Qué lograremos en 2 semanas]</w:t>
      </w:r>
    </w:p>
    <w:p w14:paraId="290C431F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Métrica de éxito: [Cómo mediremos]</w:t>
      </w:r>
    </w:p>
    <w:p w14:paraId="5677CA1C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>Porqué: [Razón última para el negocio]</w:t>
      </w:r>
    </w:p>
    <w:p w14:paraId="6E85F9FF" w14:textId="77777777" w:rsidR="004B4550" w:rsidRDefault="004B4550" w:rsidP="00FC3E7F">
      <w:pPr>
        <w:rPr>
          <w:rFonts w:ascii="Arial" w:hAnsi="Arial" w:cs="Arial"/>
          <w:b/>
          <w:bCs/>
        </w:rPr>
      </w:pPr>
    </w:p>
    <w:p w14:paraId="3C356093" w14:textId="77777777" w:rsidR="004B4550" w:rsidRDefault="004B4550" w:rsidP="00FC3E7F">
      <w:pPr>
        <w:rPr>
          <w:rFonts w:ascii="Arial" w:hAnsi="Arial" w:cs="Arial"/>
          <w:b/>
          <w:bCs/>
        </w:rPr>
      </w:pPr>
    </w:p>
    <w:p w14:paraId="73014CE8" w14:textId="77777777" w:rsidR="004B4550" w:rsidRDefault="004B4550" w:rsidP="00FC3E7F">
      <w:pPr>
        <w:rPr>
          <w:rFonts w:ascii="Arial" w:hAnsi="Arial" w:cs="Arial"/>
          <w:b/>
          <w:bCs/>
        </w:rPr>
      </w:pPr>
    </w:p>
    <w:p w14:paraId="4C9189CF" w14:textId="25F97839" w:rsidR="00FC3E7F" w:rsidRPr="00FC3E7F" w:rsidRDefault="00FC3E7F" w:rsidP="00FC3E7F">
      <w:pPr>
        <w:rPr>
          <w:rFonts w:ascii="Arial" w:hAnsi="Arial" w:cs="Arial"/>
          <w:b/>
          <w:bCs/>
        </w:rPr>
      </w:pPr>
      <w:r w:rsidRPr="00FC3E7F">
        <w:rPr>
          <w:rFonts w:ascii="Arial" w:hAnsi="Arial" w:cs="Arial"/>
          <w:b/>
          <w:bCs/>
        </w:rPr>
        <w:t>Plantilla de Definición de Hecho (</w:t>
      </w:r>
      <w:proofErr w:type="spellStart"/>
      <w:r w:rsidRPr="00FC3E7F">
        <w:rPr>
          <w:rFonts w:ascii="Arial" w:hAnsi="Arial" w:cs="Arial"/>
          <w:b/>
          <w:bCs/>
        </w:rPr>
        <w:t>Checklist</w:t>
      </w:r>
      <w:proofErr w:type="spellEnd"/>
      <w:r w:rsidRPr="00FC3E7F">
        <w:rPr>
          <w:rFonts w:ascii="Arial" w:hAnsi="Arial" w:cs="Arial"/>
          <w:b/>
          <w:bCs/>
        </w:rPr>
        <w:t>)</w:t>
      </w:r>
    </w:p>
    <w:p w14:paraId="0660AAC9" w14:textId="0099C3CE" w:rsidR="00FC3E7F" w:rsidRPr="00FC3E7F" w:rsidRDefault="00FC3E7F" w:rsidP="00FC3E7F">
      <w:pPr>
        <w:rPr>
          <w:rFonts w:ascii="Arial" w:hAnsi="Arial" w:cs="Arial"/>
        </w:rPr>
      </w:pPr>
    </w:p>
    <w:p w14:paraId="458499AA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Código revisado por par</w:t>
      </w:r>
    </w:p>
    <w:p w14:paraId="0B07F4E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Pruebas unitarias pasan (&gt;80% cobertura)</w:t>
      </w:r>
    </w:p>
    <w:p w14:paraId="4B4A720B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Documentación actualizada</w:t>
      </w:r>
    </w:p>
    <w:p w14:paraId="0205F813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Desplegado en </w:t>
      </w:r>
      <w:proofErr w:type="spellStart"/>
      <w:r w:rsidRPr="00FC3E7F">
        <w:rPr>
          <w:rFonts w:ascii="Arial" w:hAnsi="Arial" w:cs="Arial"/>
        </w:rPr>
        <w:t>staging</w:t>
      </w:r>
      <w:proofErr w:type="spellEnd"/>
    </w:p>
    <w:p w14:paraId="3A0AAFD8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Aceptado por </w:t>
      </w:r>
      <w:proofErr w:type="spellStart"/>
      <w:r w:rsidRPr="00FC3E7F">
        <w:rPr>
          <w:rFonts w:ascii="Arial" w:hAnsi="Arial" w:cs="Arial"/>
        </w:rPr>
        <w:t>Product</w:t>
      </w:r>
      <w:proofErr w:type="spellEnd"/>
      <w:r w:rsidRPr="00FC3E7F">
        <w:rPr>
          <w:rFonts w:ascii="Arial" w:hAnsi="Arial" w:cs="Arial"/>
        </w:rPr>
        <w:t xml:space="preserve"> Owner</w:t>
      </w:r>
    </w:p>
    <w:p w14:paraId="4708BB20" w14:textId="77777777" w:rsidR="00FC3E7F" w:rsidRPr="00FC3E7F" w:rsidRDefault="00FC3E7F" w:rsidP="00FC3E7F">
      <w:pPr>
        <w:rPr>
          <w:rFonts w:ascii="Arial" w:hAnsi="Arial" w:cs="Arial"/>
        </w:rPr>
      </w:pPr>
      <w:r w:rsidRPr="00FC3E7F">
        <w:rPr>
          <w:rFonts w:ascii="Arial" w:hAnsi="Arial" w:cs="Arial"/>
        </w:rPr>
        <w:t xml:space="preserve">- </w:t>
      </w:r>
      <w:proofErr w:type="gramStart"/>
      <w:r w:rsidRPr="00FC3E7F">
        <w:rPr>
          <w:rFonts w:ascii="Arial" w:hAnsi="Arial" w:cs="Arial"/>
        </w:rPr>
        <w:t>[ ]</w:t>
      </w:r>
      <w:proofErr w:type="gramEnd"/>
      <w:r w:rsidRPr="00FC3E7F">
        <w:rPr>
          <w:rFonts w:ascii="Arial" w:hAnsi="Arial" w:cs="Arial"/>
        </w:rPr>
        <w:t xml:space="preserve"> Pruebas de humo exitosas</w:t>
      </w:r>
    </w:p>
    <w:p w14:paraId="34FF9A4F" w14:textId="24D4A86F" w:rsidR="00FC3E7F" w:rsidRPr="00FC3E7F" w:rsidRDefault="00FC3E7F" w:rsidP="00FC3E7F">
      <w:pPr>
        <w:rPr>
          <w:rFonts w:ascii="Arial" w:hAnsi="Arial" w:cs="Arial"/>
        </w:rPr>
      </w:pPr>
    </w:p>
    <w:tbl>
      <w:tblPr>
        <w:tblStyle w:val="Tablaconcuadrcula5oscura-nfasis4"/>
        <w:tblW w:w="8789" w:type="dxa"/>
        <w:tblLook w:val="04A0" w:firstRow="1" w:lastRow="0" w:firstColumn="1" w:lastColumn="0" w:noHBand="0" w:noVBand="1"/>
      </w:tblPr>
      <w:tblGrid>
        <w:gridCol w:w="3943"/>
        <w:gridCol w:w="4846"/>
      </w:tblGrid>
      <w:tr w:rsidR="00FC3E7F" w:rsidRPr="00FC3E7F" w14:paraId="7E7D89BD" w14:textId="77777777" w:rsidTr="004B4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FA0D0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lastRenderedPageBreak/>
              <w:t>Documento preparado por:</w:t>
            </w:r>
          </w:p>
        </w:tc>
        <w:tc>
          <w:tcPr>
            <w:tcW w:w="4846" w:type="dxa"/>
            <w:hideMark/>
          </w:tcPr>
          <w:p w14:paraId="54593CC7" w14:textId="77777777" w:rsidR="00FC3E7F" w:rsidRPr="00FC3E7F" w:rsidRDefault="00FC3E7F" w:rsidP="00FC3E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Astra Company</w:t>
            </w:r>
          </w:p>
        </w:tc>
      </w:tr>
      <w:tr w:rsidR="00FC3E7F" w:rsidRPr="00FC3E7F" w14:paraId="7791A3C8" w14:textId="77777777" w:rsidTr="004B4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A03A2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Cliente:</w:t>
            </w:r>
          </w:p>
        </w:tc>
        <w:tc>
          <w:tcPr>
            <w:tcW w:w="4846" w:type="dxa"/>
            <w:hideMark/>
          </w:tcPr>
          <w:p w14:paraId="4E0A2DF3" w14:textId="77777777" w:rsidR="00FC3E7F" w:rsidRPr="00FC3E7F" w:rsidRDefault="00FC3E7F" w:rsidP="00FC3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Empresa Edwin</w:t>
            </w:r>
          </w:p>
        </w:tc>
      </w:tr>
      <w:tr w:rsidR="00FC3E7F" w:rsidRPr="00FC3E7F" w14:paraId="7C097F1A" w14:textId="77777777" w:rsidTr="004B4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52E10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Propósito:</w:t>
            </w:r>
          </w:p>
        </w:tc>
        <w:tc>
          <w:tcPr>
            <w:tcW w:w="4846" w:type="dxa"/>
            <w:hideMark/>
          </w:tcPr>
          <w:p w14:paraId="5E04DFC5" w14:textId="77777777" w:rsidR="00FC3E7F" w:rsidRPr="00FC3E7F" w:rsidRDefault="00FC3E7F" w:rsidP="00FC3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Rúbrica y Guía de Gestión Ágil para Plataforma Kanban</w:t>
            </w:r>
          </w:p>
        </w:tc>
      </w:tr>
      <w:tr w:rsidR="00FC3E7F" w:rsidRPr="00FC3E7F" w14:paraId="0224452A" w14:textId="77777777" w:rsidTr="004B4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DEFED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Versión:</w:t>
            </w:r>
          </w:p>
        </w:tc>
        <w:tc>
          <w:tcPr>
            <w:tcW w:w="4846" w:type="dxa"/>
            <w:hideMark/>
          </w:tcPr>
          <w:p w14:paraId="15CA04BB" w14:textId="77777777" w:rsidR="00FC3E7F" w:rsidRPr="00FC3E7F" w:rsidRDefault="00FC3E7F" w:rsidP="00FC3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 xml:space="preserve">2.0 (Integrada con conceptos y </w:t>
            </w:r>
            <w:proofErr w:type="spellStart"/>
            <w:r w:rsidRPr="00FC3E7F">
              <w:rPr>
                <w:rFonts w:ascii="Arial" w:hAnsi="Arial" w:cs="Arial"/>
              </w:rPr>
              <w:t>prompts</w:t>
            </w:r>
            <w:proofErr w:type="spellEnd"/>
            <w:r w:rsidRPr="00FC3E7F">
              <w:rPr>
                <w:rFonts w:ascii="Arial" w:hAnsi="Arial" w:cs="Arial"/>
              </w:rPr>
              <w:t>)</w:t>
            </w:r>
          </w:p>
        </w:tc>
      </w:tr>
      <w:tr w:rsidR="00FC3E7F" w:rsidRPr="00FC3E7F" w14:paraId="13668DEF" w14:textId="77777777" w:rsidTr="004B4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E1DD2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Fecha:</w:t>
            </w:r>
          </w:p>
        </w:tc>
        <w:tc>
          <w:tcPr>
            <w:tcW w:w="4846" w:type="dxa"/>
            <w:hideMark/>
          </w:tcPr>
          <w:p w14:paraId="354AD8A9" w14:textId="77777777" w:rsidR="00FC3E7F" w:rsidRPr="00FC3E7F" w:rsidRDefault="00FC3E7F" w:rsidP="00FC3E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 xml:space="preserve">25 de </w:t>
            </w:r>
            <w:proofErr w:type="gramStart"/>
            <w:r w:rsidRPr="00FC3E7F">
              <w:rPr>
                <w:rFonts w:ascii="Arial" w:hAnsi="Arial" w:cs="Arial"/>
              </w:rPr>
              <w:t>Febrero</w:t>
            </w:r>
            <w:proofErr w:type="gramEnd"/>
            <w:r w:rsidRPr="00FC3E7F">
              <w:rPr>
                <w:rFonts w:ascii="Arial" w:hAnsi="Arial" w:cs="Arial"/>
              </w:rPr>
              <w:t xml:space="preserve"> de 2026</w:t>
            </w:r>
          </w:p>
        </w:tc>
      </w:tr>
      <w:tr w:rsidR="00FC3E7F" w:rsidRPr="00FC3E7F" w14:paraId="6703E6B6" w14:textId="77777777" w:rsidTr="004B4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FC8B0" w14:textId="77777777" w:rsidR="00FC3E7F" w:rsidRPr="00FC3E7F" w:rsidRDefault="00FC3E7F" w:rsidP="00FC3E7F">
            <w:pPr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>Próxima revisión:</w:t>
            </w:r>
          </w:p>
        </w:tc>
        <w:tc>
          <w:tcPr>
            <w:tcW w:w="4846" w:type="dxa"/>
            <w:hideMark/>
          </w:tcPr>
          <w:p w14:paraId="55A2F0FC" w14:textId="77777777" w:rsidR="00FC3E7F" w:rsidRPr="00FC3E7F" w:rsidRDefault="00FC3E7F" w:rsidP="00FC3E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C3E7F">
              <w:rPr>
                <w:rFonts w:ascii="Arial" w:hAnsi="Arial" w:cs="Arial"/>
              </w:rPr>
              <w:t xml:space="preserve">25 de </w:t>
            </w:r>
            <w:proofErr w:type="gramStart"/>
            <w:r w:rsidRPr="00FC3E7F">
              <w:rPr>
                <w:rFonts w:ascii="Arial" w:hAnsi="Arial" w:cs="Arial"/>
              </w:rPr>
              <w:t>Marzo</w:t>
            </w:r>
            <w:proofErr w:type="gramEnd"/>
            <w:r w:rsidRPr="00FC3E7F">
              <w:rPr>
                <w:rFonts w:ascii="Arial" w:hAnsi="Arial" w:cs="Arial"/>
              </w:rPr>
              <w:t xml:space="preserve"> de 2026</w:t>
            </w:r>
          </w:p>
        </w:tc>
      </w:tr>
    </w:tbl>
    <w:p w14:paraId="4B47B5A6" w14:textId="086482F2" w:rsidR="00FC3E7F" w:rsidRPr="00FC3E7F" w:rsidRDefault="00FC3E7F" w:rsidP="004B4550">
      <w:pPr>
        <w:tabs>
          <w:tab w:val="left" w:pos="2652"/>
        </w:tabs>
        <w:rPr>
          <w:rFonts w:ascii="Arial" w:hAnsi="Arial" w:cs="Arial"/>
        </w:rPr>
      </w:pPr>
    </w:p>
    <w:p w14:paraId="769CC64A" w14:textId="77777777" w:rsidR="008A691A" w:rsidRPr="00FC3E7F" w:rsidRDefault="008A691A" w:rsidP="00FC3E7F">
      <w:pPr>
        <w:rPr>
          <w:rFonts w:ascii="Arial" w:hAnsi="Arial" w:cs="Arial"/>
        </w:rPr>
      </w:pPr>
    </w:p>
    <w:sectPr w:rsidR="008A691A" w:rsidRPr="00FC3E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A22"/>
    <w:multiLevelType w:val="multilevel"/>
    <w:tmpl w:val="EED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079A"/>
    <w:multiLevelType w:val="multilevel"/>
    <w:tmpl w:val="A5F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7624B"/>
    <w:multiLevelType w:val="multilevel"/>
    <w:tmpl w:val="432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C43B3"/>
    <w:multiLevelType w:val="multilevel"/>
    <w:tmpl w:val="C7A0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21089"/>
    <w:multiLevelType w:val="multilevel"/>
    <w:tmpl w:val="FDEA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008E"/>
    <w:multiLevelType w:val="multilevel"/>
    <w:tmpl w:val="067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614B6"/>
    <w:multiLevelType w:val="multilevel"/>
    <w:tmpl w:val="6FA6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872049"/>
    <w:multiLevelType w:val="multilevel"/>
    <w:tmpl w:val="8786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521E2"/>
    <w:multiLevelType w:val="multilevel"/>
    <w:tmpl w:val="0E9C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1168A8"/>
    <w:multiLevelType w:val="multilevel"/>
    <w:tmpl w:val="A296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141E4"/>
    <w:multiLevelType w:val="multilevel"/>
    <w:tmpl w:val="FE50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41866"/>
    <w:multiLevelType w:val="multilevel"/>
    <w:tmpl w:val="8F7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6714A"/>
    <w:multiLevelType w:val="multilevel"/>
    <w:tmpl w:val="D8C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95C8B"/>
    <w:multiLevelType w:val="multilevel"/>
    <w:tmpl w:val="F002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42A3A"/>
    <w:multiLevelType w:val="multilevel"/>
    <w:tmpl w:val="3C9A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81603"/>
    <w:multiLevelType w:val="multilevel"/>
    <w:tmpl w:val="295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54178"/>
    <w:multiLevelType w:val="multilevel"/>
    <w:tmpl w:val="9D5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C15DB"/>
    <w:multiLevelType w:val="multilevel"/>
    <w:tmpl w:val="49D2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4E636C"/>
    <w:multiLevelType w:val="multilevel"/>
    <w:tmpl w:val="F1B0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06748D"/>
    <w:multiLevelType w:val="multilevel"/>
    <w:tmpl w:val="486C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3706F"/>
    <w:multiLevelType w:val="multilevel"/>
    <w:tmpl w:val="3668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A05AA"/>
    <w:multiLevelType w:val="multilevel"/>
    <w:tmpl w:val="13F2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5741B8"/>
    <w:multiLevelType w:val="multilevel"/>
    <w:tmpl w:val="D7D6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6B0BA3"/>
    <w:multiLevelType w:val="multilevel"/>
    <w:tmpl w:val="5D42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866717"/>
    <w:multiLevelType w:val="multilevel"/>
    <w:tmpl w:val="684E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A34BE"/>
    <w:multiLevelType w:val="multilevel"/>
    <w:tmpl w:val="1C80C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A52331"/>
    <w:multiLevelType w:val="multilevel"/>
    <w:tmpl w:val="79B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22843"/>
    <w:multiLevelType w:val="multilevel"/>
    <w:tmpl w:val="970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D6EF1"/>
    <w:multiLevelType w:val="multilevel"/>
    <w:tmpl w:val="D220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0127F8"/>
    <w:multiLevelType w:val="multilevel"/>
    <w:tmpl w:val="411A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E28B2"/>
    <w:multiLevelType w:val="multilevel"/>
    <w:tmpl w:val="F47A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122A0B"/>
    <w:multiLevelType w:val="multilevel"/>
    <w:tmpl w:val="5E1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E24C8"/>
    <w:multiLevelType w:val="multilevel"/>
    <w:tmpl w:val="65F4A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FE313E"/>
    <w:multiLevelType w:val="multilevel"/>
    <w:tmpl w:val="C5C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C4AEF"/>
    <w:multiLevelType w:val="multilevel"/>
    <w:tmpl w:val="E32A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307F78"/>
    <w:multiLevelType w:val="multilevel"/>
    <w:tmpl w:val="CB9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036CE9"/>
    <w:multiLevelType w:val="multilevel"/>
    <w:tmpl w:val="D5C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F67C3"/>
    <w:multiLevelType w:val="multilevel"/>
    <w:tmpl w:val="D8AC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FF73F2"/>
    <w:multiLevelType w:val="multilevel"/>
    <w:tmpl w:val="AD0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A0642"/>
    <w:multiLevelType w:val="multilevel"/>
    <w:tmpl w:val="7756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FD7476"/>
    <w:multiLevelType w:val="multilevel"/>
    <w:tmpl w:val="29B2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865E4"/>
    <w:multiLevelType w:val="multilevel"/>
    <w:tmpl w:val="4B8C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6748B"/>
    <w:multiLevelType w:val="multilevel"/>
    <w:tmpl w:val="918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801508">
    <w:abstractNumId w:val="39"/>
  </w:num>
  <w:num w:numId="2" w16cid:durableId="246380696">
    <w:abstractNumId w:val="29"/>
  </w:num>
  <w:num w:numId="3" w16cid:durableId="1550872489">
    <w:abstractNumId w:val="25"/>
  </w:num>
  <w:num w:numId="4" w16cid:durableId="2056849265">
    <w:abstractNumId w:val="36"/>
  </w:num>
  <w:num w:numId="5" w16cid:durableId="1681085405">
    <w:abstractNumId w:val="6"/>
  </w:num>
  <w:num w:numId="6" w16cid:durableId="1200825686">
    <w:abstractNumId w:val="19"/>
  </w:num>
  <w:num w:numId="7" w16cid:durableId="531767328">
    <w:abstractNumId w:val="17"/>
  </w:num>
  <w:num w:numId="8" w16cid:durableId="1335693466">
    <w:abstractNumId w:val="40"/>
  </w:num>
  <w:num w:numId="9" w16cid:durableId="659772741">
    <w:abstractNumId w:val="7"/>
  </w:num>
  <w:num w:numId="10" w16cid:durableId="431513922">
    <w:abstractNumId w:val="34"/>
  </w:num>
  <w:num w:numId="11" w16cid:durableId="292756557">
    <w:abstractNumId w:val="41"/>
  </w:num>
  <w:num w:numId="12" w16cid:durableId="561215885">
    <w:abstractNumId w:val="32"/>
  </w:num>
  <w:num w:numId="13" w16cid:durableId="466707942">
    <w:abstractNumId w:val="33"/>
  </w:num>
  <w:num w:numId="14" w16cid:durableId="170413651">
    <w:abstractNumId w:val="38"/>
  </w:num>
  <w:num w:numId="15" w16cid:durableId="434789417">
    <w:abstractNumId w:val="28"/>
  </w:num>
  <w:num w:numId="16" w16cid:durableId="1265843494">
    <w:abstractNumId w:val="22"/>
  </w:num>
  <w:num w:numId="17" w16cid:durableId="1041367910">
    <w:abstractNumId w:val="13"/>
  </w:num>
  <w:num w:numId="18" w16cid:durableId="1047724362">
    <w:abstractNumId w:val="26"/>
  </w:num>
  <w:num w:numId="19" w16cid:durableId="1919168503">
    <w:abstractNumId w:val="30"/>
  </w:num>
  <w:num w:numId="20" w16cid:durableId="291133068">
    <w:abstractNumId w:val="21"/>
  </w:num>
  <w:num w:numId="21" w16cid:durableId="1812401762">
    <w:abstractNumId w:val="1"/>
  </w:num>
  <w:num w:numId="22" w16cid:durableId="1884518722">
    <w:abstractNumId w:val="23"/>
  </w:num>
  <w:num w:numId="23" w16cid:durableId="506555454">
    <w:abstractNumId w:val="18"/>
  </w:num>
  <w:num w:numId="24" w16cid:durableId="1991909806">
    <w:abstractNumId w:val="8"/>
  </w:num>
  <w:num w:numId="25" w16cid:durableId="169637248">
    <w:abstractNumId w:val="20"/>
  </w:num>
  <w:num w:numId="26" w16cid:durableId="1480998896">
    <w:abstractNumId w:val="4"/>
  </w:num>
  <w:num w:numId="27" w16cid:durableId="1006320206">
    <w:abstractNumId w:val="15"/>
  </w:num>
  <w:num w:numId="28" w16cid:durableId="720060572">
    <w:abstractNumId w:val="24"/>
  </w:num>
  <w:num w:numId="29" w16cid:durableId="667438484">
    <w:abstractNumId w:val="27"/>
  </w:num>
  <w:num w:numId="30" w16cid:durableId="482239548">
    <w:abstractNumId w:val="3"/>
  </w:num>
  <w:num w:numId="31" w16cid:durableId="875313421">
    <w:abstractNumId w:val="11"/>
  </w:num>
  <w:num w:numId="32" w16cid:durableId="679700749">
    <w:abstractNumId w:val="35"/>
  </w:num>
  <w:num w:numId="33" w16cid:durableId="665938841">
    <w:abstractNumId w:val="31"/>
  </w:num>
  <w:num w:numId="34" w16cid:durableId="1021124503">
    <w:abstractNumId w:val="12"/>
  </w:num>
  <w:num w:numId="35" w16cid:durableId="482506909">
    <w:abstractNumId w:val="14"/>
  </w:num>
  <w:num w:numId="36" w16cid:durableId="2084794693">
    <w:abstractNumId w:val="42"/>
  </w:num>
  <w:num w:numId="37" w16cid:durableId="108477528">
    <w:abstractNumId w:val="0"/>
  </w:num>
  <w:num w:numId="38" w16cid:durableId="1716848216">
    <w:abstractNumId w:val="37"/>
  </w:num>
  <w:num w:numId="39" w16cid:durableId="1181704111">
    <w:abstractNumId w:val="16"/>
  </w:num>
  <w:num w:numId="40" w16cid:durableId="796753635">
    <w:abstractNumId w:val="2"/>
  </w:num>
  <w:num w:numId="41" w16cid:durableId="1071083297">
    <w:abstractNumId w:val="10"/>
  </w:num>
  <w:num w:numId="42" w16cid:durableId="814030650">
    <w:abstractNumId w:val="5"/>
  </w:num>
  <w:num w:numId="43" w16cid:durableId="44454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50C"/>
    <w:rsid w:val="000E345D"/>
    <w:rsid w:val="002E6C5F"/>
    <w:rsid w:val="00344F86"/>
    <w:rsid w:val="003F64DE"/>
    <w:rsid w:val="004B4550"/>
    <w:rsid w:val="005A658F"/>
    <w:rsid w:val="0060250C"/>
    <w:rsid w:val="00726C30"/>
    <w:rsid w:val="008A691A"/>
    <w:rsid w:val="00907A7B"/>
    <w:rsid w:val="00A61D3D"/>
    <w:rsid w:val="00EE2827"/>
    <w:rsid w:val="00FC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7407"/>
  <w15:chartTrackingRefBased/>
  <w15:docId w15:val="{E6CF31F4-4FF7-45D4-A2A0-C0131A31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0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0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0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0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025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5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5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5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5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5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5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5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5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5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50C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FC3E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3">
    <w:name w:val="Grid Table 4 Accent 3"/>
    <w:basedOn w:val="Tablanormal"/>
    <w:uiPriority w:val="49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customStyle="1" w:styleId="msonormal0">
    <w:name w:val="msonormal"/>
    <w:basedOn w:val="Normal"/>
    <w:rsid w:val="00FC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C3E7F"/>
    <w:rPr>
      <w:b/>
      <w:bCs/>
    </w:rPr>
  </w:style>
  <w:style w:type="paragraph" w:customStyle="1" w:styleId="ds-markdown-paragraph">
    <w:name w:val="ds-markdown-paragraph"/>
    <w:basedOn w:val="Normal"/>
    <w:rsid w:val="00FC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d813de27">
    <w:name w:val="d813de27"/>
    <w:basedOn w:val="Fuentedeprrafopredeter"/>
    <w:rsid w:val="00FC3E7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C3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C3E7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C3E7F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C3E7F"/>
    <w:rPr>
      <w:i/>
      <w:iCs/>
    </w:rPr>
  </w:style>
  <w:style w:type="table" w:styleId="Tablaconcuadrcula5oscura-nfasis1">
    <w:name w:val="Grid Table 5 Dark Accent 1"/>
    <w:basedOn w:val="Tablanormal"/>
    <w:uiPriority w:val="50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">
    <w:name w:val="Grid Table 5 Dark"/>
    <w:basedOn w:val="Tablanormal"/>
    <w:uiPriority w:val="50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decuadrcula4">
    <w:name w:val="Grid Table 4"/>
    <w:basedOn w:val="Tablanormal"/>
    <w:uiPriority w:val="49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6">
    <w:name w:val="Grid Table 4 Accent 6"/>
    <w:basedOn w:val="Tablanormal"/>
    <w:uiPriority w:val="49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4-nfasis5">
    <w:name w:val="Grid Table 4 Accent 5"/>
    <w:basedOn w:val="Tablanormal"/>
    <w:uiPriority w:val="49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2">
    <w:name w:val="Grid Table 4 Accent 2"/>
    <w:basedOn w:val="Tablanormal"/>
    <w:uiPriority w:val="49"/>
    <w:rsid w:val="00FC3E7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4B4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4B4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4B4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</Pages>
  <Words>4764</Words>
  <Characters>26208</Characters>
  <Application>Microsoft Office Word</Application>
  <DocSecurity>0</DocSecurity>
  <Lines>218</Lines>
  <Paragraphs>61</Paragraphs>
  <ScaleCrop>false</ScaleCrop>
  <Company/>
  <LinksUpToDate>false</LinksUpToDate>
  <CharactersWithSpaces>30911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 NAOMI GONZALEZ RUIZ</dc:creator>
  <cp:keywords/>
  <dc:description/>
  <cp:lastModifiedBy>CRISTAL NAOMI GONZALEZ RUIZ</cp:lastModifiedBy>
  <cp:revision>5</cp:revision>
  <dcterms:created xsi:type="dcterms:W3CDTF">2026-02-25T16:23:00Z</dcterms:created>
  <dcterms:modified xsi:type="dcterms:W3CDTF">2026-03-03T17:18:00Z</dcterms:modified>
</cp:coreProperties>
</file>