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4F23" w14:textId="15CEE1C8" w:rsidR="00263138" w:rsidRPr="001813DC" w:rsidRDefault="001813DC" w:rsidP="001813DC">
      <w:pPr>
        <w:jc w:val="center"/>
        <w:rPr>
          <w:b/>
          <w:bCs/>
        </w:rPr>
      </w:pPr>
      <w:r w:rsidRPr="001813DC">
        <w:rPr>
          <w:rFonts w:hint="eastAsia"/>
          <w:b/>
          <w:bCs/>
        </w:rPr>
        <w:t>消防协会修改建议和需求</w:t>
      </w:r>
    </w:p>
    <w:p w14:paraId="1DE5A86A" w14:textId="77777777" w:rsidR="001813DC" w:rsidRPr="007254E3" w:rsidRDefault="001813DC" w:rsidP="001813D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b/>
          <w:bCs/>
        </w:rPr>
      </w:pPr>
      <w:r w:rsidRPr="007254E3">
        <w:rPr>
          <w:rFonts w:ascii="仿宋" w:eastAsia="仿宋" w:hAnsi="仿宋" w:hint="eastAsia"/>
          <w:b/>
          <w:bCs/>
        </w:rPr>
        <w:t>界面修改建议</w:t>
      </w:r>
    </w:p>
    <w:p w14:paraId="0E7ABBE2" w14:textId="77777777" w:rsidR="001813DC" w:rsidRPr="003A3A66" w:rsidRDefault="001813DC" w:rsidP="001813DC">
      <w:pPr>
        <w:pStyle w:val="a3"/>
        <w:numPr>
          <w:ilvl w:val="0"/>
          <w:numId w:val="1"/>
        </w:numPr>
        <w:ind w:left="0" w:firstLineChars="0" w:firstLine="426"/>
        <w:rPr>
          <w:rFonts w:ascii="仿宋" w:eastAsia="仿宋" w:hAnsi="仿宋"/>
        </w:rPr>
      </w:pPr>
      <w:r w:rsidRPr="007254E3">
        <w:rPr>
          <w:rFonts w:ascii="仿宋" w:eastAsia="仿宋" w:hAnsi="仿宋" w:hint="eastAsia"/>
        </w:rPr>
        <w:t>行政区图层树</w:t>
      </w:r>
      <w:r>
        <w:rPr>
          <w:rFonts w:ascii="仿宋" w:eastAsia="仿宋" w:hAnsi="仿宋" w:hint="eastAsia"/>
        </w:rPr>
        <w:t>结构</w:t>
      </w:r>
      <w:r w:rsidRPr="007254E3">
        <w:rPr>
          <w:rFonts w:ascii="仿宋" w:eastAsia="仿宋" w:hAnsi="仿宋" w:hint="eastAsia"/>
        </w:rPr>
        <w:t>排列顺序；</w:t>
      </w:r>
      <w:r w:rsidRPr="003A3A66">
        <w:rPr>
          <w:rFonts w:ascii="仿宋" w:eastAsia="仿宋" w:hAnsi="仿宋" w:hint="eastAsia"/>
        </w:rPr>
        <w:t>东城区、西城区、朝阳区、海淀区、丰台区、石景山区、大兴区、通州区、顺义区、昌平区、房山区</w:t>
      </w:r>
      <w:r>
        <w:rPr>
          <w:rFonts w:ascii="仿宋" w:eastAsia="仿宋" w:hAnsi="仿宋" w:hint="eastAsia"/>
        </w:rPr>
        <w:t>、</w:t>
      </w:r>
      <w:r w:rsidRPr="003A3A66">
        <w:rPr>
          <w:rFonts w:ascii="仿宋" w:eastAsia="仿宋" w:hAnsi="仿宋" w:hint="eastAsia"/>
        </w:rPr>
        <w:t>门头沟区、怀柔区、平谷区、密云区、延庆区；</w:t>
      </w:r>
    </w:p>
    <w:p w14:paraId="15868A9F" w14:textId="77777777" w:rsidR="001813DC" w:rsidRDefault="001813DC" w:rsidP="001813DC">
      <w:pPr>
        <w:pStyle w:val="a3"/>
        <w:numPr>
          <w:ilvl w:val="0"/>
          <w:numId w:val="1"/>
        </w:numPr>
        <w:ind w:left="0" w:firstLineChars="0" w:firstLine="426"/>
        <w:rPr>
          <w:rFonts w:ascii="仿宋" w:eastAsia="仿宋" w:hAnsi="仿宋"/>
        </w:rPr>
      </w:pPr>
      <w:r w:rsidRPr="007254E3">
        <w:rPr>
          <w:rFonts w:ascii="仿宋" w:eastAsia="仿宋" w:hAnsi="仿宋" w:hint="eastAsia"/>
        </w:rPr>
        <w:t>行业分类统计图</w:t>
      </w:r>
      <w:r>
        <w:rPr>
          <w:rFonts w:ascii="仿宋" w:eastAsia="仿宋" w:hAnsi="仿宋" w:hint="eastAsia"/>
        </w:rPr>
        <w:t>建议修改用其他方式展示；现有的效果显的很拥挤，建议换种方式展示；</w:t>
      </w:r>
    </w:p>
    <w:p w14:paraId="6580AE1B" w14:textId="77777777" w:rsidR="001813DC" w:rsidRDefault="001813DC" w:rsidP="001813DC">
      <w:pPr>
        <w:pStyle w:val="a3"/>
        <w:numPr>
          <w:ilvl w:val="0"/>
          <w:numId w:val="1"/>
        </w:numPr>
        <w:ind w:left="0" w:firstLineChars="0" w:firstLine="426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行业分类按两大类：</w:t>
      </w:r>
      <w:r w:rsidRPr="00FB651B">
        <w:rPr>
          <w:rFonts w:ascii="仿宋" w:eastAsia="仿宋" w:hAnsi="仿宋" w:hint="eastAsia"/>
        </w:rPr>
        <w:t>供给侧会员、需求侧会员两大类</w:t>
      </w:r>
      <w:r>
        <w:rPr>
          <w:rFonts w:ascii="仿宋" w:eastAsia="仿宋" w:hAnsi="仿宋" w:hint="eastAsia"/>
        </w:rPr>
        <w:t>；</w:t>
      </w:r>
    </w:p>
    <w:p w14:paraId="14A4326E" w14:textId="77777777" w:rsidR="001813DC" w:rsidRDefault="001813DC" w:rsidP="001813DC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FB651B">
        <w:rPr>
          <w:rFonts w:ascii="仿宋" w:eastAsia="仿宋" w:hAnsi="仿宋" w:hint="eastAsia"/>
        </w:rPr>
        <w:t>供给侧会员</w:t>
      </w:r>
      <w:r>
        <w:rPr>
          <w:rFonts w:ascii="仿宋" w:eastAsia="仿宋" w:hAnsi="仿宋" w:hint="eastAsia"/>
        </w:rPr>
        <w:t>分为十三小类：</w:t>
      </w:r>
      <w:r w:rsidRPr="00BB491A">
        <w:rPr>
          <w:rFonts w:ascii="仿宋" w:eastAsia="仿宋" w:hAnsi="仿宋" w:hint="eastAsia"/>
        </w:rPr>
        <w:t>建筑防火、消防产品、消防设施、安全评估、宣传教育培训、消防信息化、电气防火、烟道清洗、灭火救援、事故调查</w:t>
      </w:r>
      <w:r>
        <w:rPr>
          <w:rFonts w:ascii="仿宋" w:eastAsia="仿宋" w:hAnsi="仿宋" w:hint="eastAsia"/>
        </w:rPr>
        <w:t>、</w:t>
      </w:r>
      <w:r w:rsidRPr="00BB491A">
        <w:rPr>
          <w:rFonts w:ascii="仿宋" w:eastAsia="仿宋" w:hAnsi="仿宋" w:hint="eastAsia"/>
        </w:rPr>
        <w:t>法规政策、消防保险、消防安全检查；</w:t>
      </w:r>
    </w:p>
    <w:p w14:paraId="7A2F59A9" w14:textId="77777777" w:rsidR="001813DC" w:rsidRPr="00BB491A" w:rsidRDefault="001813DC" w:rsidP="001813DC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</w:rPr>
      </w:pPr>
      <w:r w:rsidRPr="00162315">
        <w:rPr>
          <w:rFonts w:ascii="仿宋" w:eastAsia="仿宋" w:hAnsi="仿宋" w:hint="eastAsia"/>
        </w:rPr>
        <w:t>需求侧会员分为十二个小类</w:t>
      </w:r>
      <w:r>
        <w:rPr>
          <w:rFonts w:ascii="仿宋" w:eastAsia="仿宋" w:hAnsi="仿宋" w:hint="eastAsia"/>
        </w:rPr>
        <w:t>：</w:t>
      </w:r>
      <w:r w:rsidRPr="00162315">
        <w:rPr>
          <w:rFonts w:ascii="仿宋" w:eastAsia="仿宋" w:hAnsi="仿宋" w:hint="eastAsia"/>
        </w:rPr>
        <w:t>住宿业、餐饮业、仓储业、建筑业、制造业、文体业、商市场、物业服务、文物保护、教育机构、医疗机构、养老机构</w:t>
      </w:r>
      <w:r>
        <w:rPr>
          <w:rFonts w:ascii="仿宋" w:eastAsia="仿宋" w:hAnsi="仿宋" w:hint="eastAsia"/>
        </w:rPr>
        <w:t>；</w:t>
      </w:r>
    </w:p>
    <w:p w14:paraId="2645F516" w14:textId="77777777" w:rsidR="001813DC" w:rsidRDefault="001813DC" w:rsidP="001813D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模糊查询</w:t>
      </w:r>
    </w:p>
    <w:p w14:paraId="64D80F74" w14:textId="77777777" w:rsidR="001813DC" w:rsidRPr="00B81D54" w:rsidRDefault="001813DC" w:rsidP="001813DC">
      <w:pPr>
        <w:pStyle w:val="a3"/>
        <w:ind w:left="992" w:firstLineChars="0" w:firstLine="0"/>
        <w:rPr>
          <w:rFonts w:ascii="仿宋" w:eastAsia="仿宋" w:hAnsi="仿宋"/>
          <w:color w:val="FF0000"/>
        </w:rPr>
      </w:pPr>
      <w:r w:rsidRPr="00B81D54">
        <w:rPr>
          <w:rFonts w:ascii="仿宋" w:eastAsia="仿宋" w:hAnsi="仿宋" w:hint="eastAsia"/>
          <w:color w:val="FF0000"/>
        </w:rPr>
        <w:t>增加供给侧会员行业分类、需求侧会员行业分类属性字段关键字模糊查询功能；</w:t>
      </w:r>
    </w:p>
    <w:p w14:paraId="4FD5B366" w14:textId="77777777" w:rsidR="001813DC" w:rsidRDefault="001813DC" w:rsidP="001813D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大屏展示行业分类查询统计</w:t>
      </w:r>
    </w:p>
    <w:p w14:paraId="54503D39" w14:textId="77777777" w:rsidR="001813DC" w:rsidRDefault="001813DC" w:rsidP="001813DC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1E21ED">
        <w:rPr>
          <w:rFonts w:ascii="仿宋" w:eastAsia="仿宋" w:hAnsi="仿宋" w:hint="eastAsia"/>
        </w:rPr>
        <w:t>增加需求侧会员行业分类统计图、显示会员个数、占比相关统计分析数据。</w:t>
      </w:r>
    </w:p>
    <w:p w14:paraId="2549A680" w14:textId="0263A286" w:rsidR="001813DC" w:rsidRDefault="001813DC" w:rsidP="001813DC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按供给侧、需求侧两大类行业分类，建议每大类行业分别按各自小类的唯一分类进行统计图表展示；</w:t>
      </w:r>
    </w:p>
    <w:p w14:paraId="33F793EE" w14:textId="77E41F4A" w:rsidR="000E2BEF" w:rsidRDefault="001813DC" w:rsidP="000E2BE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按两大类进行查询统计然后在按小类查询统计展示。</w:t>
      </w:r>
    </w:p>
    <w:p w14:paraId="0591469C" w14:textId="07D81311" w:rsidR="00A43DDC" w:rsidRDefault="00A43DDC" w:rsidP="000E2BE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行业分类统计客户建议使用柱状图表进行展示方式。</w:t>
      </w:r>
    </w:p>
    <w:p w14:paraId="07601D11" w14:textId="37651A1C" w:rsidR="00F7728B" w:rsidRDefault="00F7728B" w:rsidP="000E2BE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建议客户将1</w:t>
      </w:r>
      <w:r>
        <w:rPr>
          <w:rFonts w:ascii="仿宋" w:eastAsia="仿宋" w:hAnsi="仿宋"/>
        </w:rPr>
        <w:t>032</w:t>
      </w:r>
      <w:r>
        <w:rPr>
          <w:rFonts w:ascii="仿宋" w:eastAsia="仿宋" w:hAnsi="仿宋" w:hint="eastAsia"/>
        </w:rPr>
        <w:t>家单位的需求侧会员单位数据给我们提供一下。</w:t>
      </w:r>
    </w:p>
    <w:p w14:paraId="1D7FEA9E" w14:textId="068907B0" w:rsidR="000E2BEF" w:rsidRPr="00A43DDC" w:rsidRDefault="00A43DDC" w:rsidP="00A43DD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b/>
          <w:bCs/>
        </w:rPr>
      </w:pPr>
      <w:r w:rsidRPr="00A43DDC">
        <w:rPr>
          <w:rFonts w:ascii="仿宋" w:eastAsia="仿宋" w:hAnsi="仿宋" w:hint="eastAsia"/>
          <w:b/>
          <w:bCs/>
        </w:rPr>
        <w:t>系统界面修改</w:t>
      </w:r>
    </w:p>
    <w:p w14:paraId="5EDDADB3" w14:textId="60A426D8" w:rsidR="00A43DDC" w:rsidRPr="00A43DDC" w:rsidRDefault="00A43DDC" w:rsidP="00A43DDC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A43DDC">
        <w:rPr>
          <w:rFonts w:ascii="仿宋" w:eastAsia="仿宋" w:hAnsi="仿宋" w:hint="eastAsia"/>
        </w:rPr>
        <w:t>客户需求将系统左右两侧图表框，</w:t>
      </w:r>
      <w:r w:rsidR="00AF6022">
        <w:rPr>
          <w:rFonts w:ascii="仿宋" w:eastAsia="仿宋" w:hAnsi="仿宋" w:hint="eastAsia"/>
        </w:rPr>
        <w:t>根据</w:t>
      </w:r>
      <w:bookmarkStart w:id="0" w:name="_GoBack"/>
      <w:bookmarkEnd w:id="0"/>
      <w:r w:rsidRPr="00A43DDC">
        <w:rPr>
          <w:rFonts w:ascii="仿宋" w:eastAsia="仿宋" w:hAnsi="仿宋" w:hint="eastAsia"/>
        </w:rPr>
        <w:t>客户使用要求可以随时开关显示功能。</w:t>
      </w:r>
    </w:p>
    <w:p w14:paraId="3ECBF8BE" w14:textId="77777777" w:rsidR="001813DC" w:rsidRDefault="001813DC" w:rsidP="001813D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b/>
          <w:bCs/>
        </w:rPr>
      </w:pPr>
      <w:r w:rsidRPr="00FB651B">
        <w:rPr>
          <w:rFonts w:ascii="仿宋" w:eastAsia="仿宋" w:hAnsi="仿宋" w:hint="eastAsia"/>
          <w:b/>
          <w:bCs/>
        </w:rPr>
        <w:t>数据及地图</w:t>
      </w:r>
    </w:p>
    <w:p w14:paraId="459C2B6A" w14:textId="77777777" w:rsidR="001813DC" w:rsidRDefault="001813DC" w:rsidP="001813DC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将地图显示增加影像图和电子地图切换功能；</w:t>
      </w:r>
    </w:p>
    <w:p w14:paraId="133A69A9" w14:textId="77777777" w:rsidR="001813DC" w:rsidRDefault="001813DC" w:rsidP="001813DC">
      <w:pPr>
        <w:pStyle w:val="a3"/>
        <w:ind w:left="785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备注：以上数据采用统一高德地图数据；</w:t>
      </w:r>
    </w:p>
    <w:p w14:paraId="0CA2ACA0" w14:textId="77777777" w:rsidR="001813DC" w:rsidRPr="001E21ED" w:rsidRDefault="001813DC" w:rsidP="001813DC">
      <w:pPr>
        <w:pStyle w:val="a3"/>
        <w:ind w:left="1412" w:firstLineChars="0" w:firstLine="0"/>
        <w:rPr>
          <w:rFonts w:ascii="仿宋" w:eastAsia="仿宋" w:hAnsi="仿宋"/>
        </w:rPr>
      </w:pPr>
    </w:p>
    <w:p w14:paraId="0F5DD5F4" w14:textId="77777777" w:rsidR="001813DC" w:rsidRPr="001813DC" w:rsidRDefault="001813DC"/>
    <w:sectPr w:rsidR="001813DC" w:rsidRPr="0018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92C16" w14:textId="77777777" w:rsidR="00890242" w:rsidRDefault="00890242" w:rsidP="000E2BEF">
      <w:r>
        <w:separator/>
      </w:r>
    </w:p>
  </w:endnote>
  <w:endnote w:type="continuationSeparator" w:id="0">
    <w:p w14:paraId="4673E793" w14:textId="77777777" w:rsidR="00890242" w:rsidRDefault="00890242" w:rsidP="000E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32F61" w14:textId="77777777" w:rsidR="00890242" w:rsidRDefault="00890242" w:rsidP="000E2BEF">
      <w:r>
        <w:separator/>
      </w:r>
    </w:p>
  </w:footnote>
  <w:footnote w:type="continuationSeparator" w:id="0">
    <w:p w14:paraId="23B52C8A" w14:textId="77777777" w:rsidR="00890242" w:rsidRDefault="00890242" w:rsidP="000E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01CC5"/>
    <w:multiLevelType w:val="hybridMultilevel"/>
    <w:tmpl w:val="300EFCD2"/>
    <w:lvl w:ilvl="0" w:tplc="B21678F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AA77E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655693E"/>
    <w:multiLevelType w:val="hybridMultilevel"/>
    <w:tmpl w:val="12A24C06"/>
    <w:lvl w:ilvl="0" w:tplc="3632A9D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CF1DF4"/>
    <w:multiLevelType w:val="hybridMultilevel"/>
    <w:tmpl w:val="BF8A844A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822AA4"/>
    <w:multiLevelType w:val="hybridMultilevel"/>
    <w:tmpl w:val="2BEA169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DC"/>
    <w:rsid w:val="00010748"/>
    <w:rsid w:val="00096CB0"/>
    <w:rsid w:val="000E2BEF"/>
    <w:rsid w:val="001813DC"/>
    <w:rsid w:val="00263138"/>
    <w:rsid w:val="00344C43"/>
    <w:rsid w:val="00890242"/>
    <w:rsid w:val="00902C47"/>
    <w:rsid w:val="00A43DDC"/>
    <w:rsid w:val="00AF6022"/>
    <w:rsid w:val="00B81D54"/>
    <w:rsid w:val="00F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822FA"/>
  <w15:chartTrackingRefBased/>
  <w15:docId w15:val="{75C1A877-17B5-4079-9193-88C2BFEE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2B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2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Admin</cp:lastModifiedBy>
  <cp:revision>7</cp:revision>
  <dcterms:created xsi:type="dcterms:W3CDTF">2020-05-06T02:53:00Z</dcterms:created>
  <dcterms:modified xsi:type="dcterms:W3CDTF">2020-05-06T06:31:00Z</dcterms:modified>
</cp:coreProperties>
</file>