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411D" w14:textId="77777777" w:rsidR="001E2397" w:rsidRPr="00BC5E5D" w:rsidRDefault="001E2397" w:rsidP="00BC5E5D"/>
    <w:p w14:paraId="70AF9205" w14:textId="77777777" w:rsidR="00E1790D" w:rsidRPr="00BC5E5D" w:rsidRDefault="00E1790D" w:rsidP="00BC5E5D">
      <w:pPr>
        <w:rPr>
          <w:sz w:val="32"/>
        </w:rPr>
      </w:pPr>
    </w:p>
    <w:p w14:paraId="2E2EB851" w14:textId="77777777" w:rsidR="00E1790D" w:rsidRPr="00BC5E5D" w:rsidRDefault="00E1790D" w:rsidP="00BC5E5D">
      <w:pPr>
        <w:rPr>
          <w:sz w:val="32"/>
        </w:rPr>
      </w:pPr>
    </w:p>
    <w:p w14:paraId="6F6EE1DF" w14:textId="77777777" w:rsidR="00B641F5" w:rsidRDefault="001E2397" w:rsidP="00BC5E5D">
      <w:pPr>
        <w:rPr>
          <w:sz w:val="32"/>
        </w:rPr>
      </w:pPr>
      <w:r w:rsidRPr="00BC5E5D">
        <w:rPr>
          <w:sz w:val="32"/>
        </w:rPr>
        <w:t xml:space="preserve">Procès-verbal de la réunion </w:t>
      </w:r>
      <w:r w:rsidR="007A4143" w:rsidRPr="00BC5E5D">
        <w:rPr>
          <w:sz w:val="32"/>
        </w:rPr>
        <w:t>avec</w:t>
      </w:r>
      <w:r w:rsidR="00B641F5">
        <w:rPr>
          <w:sz w:val="32"/>
        </w:rPr>
        <w:t> :</w:t>
      </w:r>
    </w:p>
    <w:p w14:paraId="160E4E07" w14:textId="77777777" w:rsidR="00B641F5" w:rsidRDefault="00B641F5" w:rsidP="00BC5E5D">
      <w:pPr>
        <w:rPr>
          <w:sz w:val="32"/>
        </w:rPr>
      </w:pPr>
    </w:p>
    <w:p w14:paraId="6C90893E" w14:textId="093D07D7" w:rsidR="001E2397" w:rsidRPr="00BC5E5D" w:rsidRDefault="00B641F5" w:rsidP="00BC5E5D">
      <w:pPr>
        <w:rPr>
          <w:sz w:val="32"/>
        </w:rPr>
      </w:pPr>
      <w:r>
        <w:rPr>
          <w:sz w:val="32"/>
        </w:rPr>
        <w:t xml:space="preserve">Marc </w:t>
      </w:r>
      <w:proofErr w:type="spellStart"/>
      <w:r w:rsidR="009D10F3">
        <w:rPr>
          <w:sz w:val="32"/>
        </w:rPr>
        <w:t>Lucato</w:t>
      </w:r>
      <w:proofErr w:type="spellEnd"/>
      <w:r>
        <w:rPr>
          <w:sz w:val="32"/>
        </w:rPr>
        <w:t xml:space="preserve"> </w:t>
      </w:r>
      <w:r w:rsidR="001E2397" w:rsidRPr="00BC5E5D">
        <w:rPr>
          <w:sz w:val="32"/>
        </w:rPr>
        <w:t>– Tag Heuer / EMBA Groupe 3</w:t>
      </w:r>
    </w:p>
    <w:p w14:paraId="0C13518D" w14:textId="77777777" w:rsidR="001E2397" w:rsidRPr="00BC5E5D" w:rsidRDefault="001E2397" w:rsidP="00BC5E5D"/>
    <w:p w14:paraId="46DC7B29" w14:textId="77777777" w:rsidR="00E1790D" w:rsidRPr="00BC5E5D" w:rsidRDefault="00E1790D" w:rsidP="00BC5E5D"/>
    <w:p w14:paraId="2D62DC8C" w14:textId="77777777" w:rsidR="00E1790D" w:rsidRPr="00BC5E5D" w:rsidRDefault="00E1790D" w:rsidP="00BC5E5D"/>
    <w:p w14:paraId="3CBB3E4E" w14:textId="77777777" w:rsidR="00E1790D" w:rsidRPr="00BC5E5D" w:rsidRDefault="00E1790D" w:rsidP="00BC5E5D"/>
    <w:p w14:paraId="46BECEF3" w14:textId="77777777" w:rsidR="00E1790D" w:rsidRPr="00BC5E5D" w:rsidRDefault="00E1790D" w:rsidP="00BC5E5D"/>
    <w:p w14:paraId="5E1DB581" w14:textId="77777777" w:rsidR="00E1790D" w:rsidRPr="00BC5E5D" w:rsidRDefault="00E1790D" w:rsidP="00BC5E5D"/>
    <w:p w14:paraId="1E32E073" w14:textId="77777777" w:rsidR="00E1790D" w:rsidRPr="00BC5E5D" w:rsidRDefault="00E1790D" w:rsidP="00BC5E5D"/>
    <w:p w14:paraId="4DFE488C" w14:textId="77777777" w:rsidR="00E1790D" w:rsidRPr="00BC5E5D" w:rsidRDefault="00E1790D" w:rsidP="00BC5E5D"/>
    <w:p w14:paraId="2F3BE839" w14:textId="77777777" w:rsidR="00E1790D" w:rsidRPr="00BC5E5D" w:rsidRDefault="00E1790D" w:rsidP="00BC5E5D"/>
    <w:p w14:paraId="036A1291" w14:textId="77777777" w:rsidR="00E1790D" w:rsidRPr="00BC5E5D" w:rsidRDefault="00E1790D" w:rsidP="00BC5E5D"/>
    <w:p w14:paraId="7DE8286F" w14:textId="77777777" w:rsidR="00E1790D" w:rsidRPr="00BC5E5D" w:rsidRDefault="00E1790D" w:rsidP="00BC5E5D"/>
    <w:p w14:paraId="080FEB7A" w14:textId="77777777" w:rsidR="00E1790D" w:rsidRPr="00BC5E5D" w:rsidRDefault="00E1790D" w:rsidP="00BC5E5D"/>
    <w:p w14:paraId="78EF32CE" w14:textId="77777777" w:rsidR="00E1790D" w:rsidRPr="00BC5E5D" w:rsidRDefault="00E1790D" w:rsidP="00BC5E5D"/>
    <w:p w14:paraId="540A963F" w14:textId="77777777" w:rsidR="00E1790D" w:rsidRPr="00BC5E5D" w:rsidRDefault="00E1790D" w:rsidP="00BC5E5D"/>
    <w:p w14:paraId="7B4AD6B5" w14:textId="77777777" w:rsidR="00E1790D" w:rsidRPr="00BC5E5D" w:rsidRDefault="00E1790D" w:rsidP="00BC5E5D"/>
    <w:p w14:paraId="26E21D60" w14:textId="77777777" w:rsidR="00E1790D" w:rsidRPr="00BC5E5D" w:rsidRDefault="00E1790D" w:rsidP="00BC5E5D"/>
    <w:p w14:paraId="13DC34B9" w14:textId="77777777" w:rsidR="00E1790D" w:rsidRPr="00BC5E5D" w:rsidRDefault="00E1790D" w:rsidP="00BC5E5D"/>
    <w:p w14:paraId="729F5348" w14:textId="77777777" w:rsidR="00E1790D" w:rsidRPr="00BC5E5D" w:rsidRDefault="00E1790D" w:rsidP="00BC5E5D"/>
    <w:p w14:paraId="05EC6C9B" w14:textId="77777777" w:rsidR="00E1790D" w:rsidRPr="00BC5E5D" w:rsidRDefault="00E1790D" w:rsidP="00BC5E5D"/>
    <w:p w14:paraId="11E57FA7" w14:textId="77777777" w:rsidR="00E1790D" w:rsidRPr="00BC5E5D" w:rsidRDefault="00E1790D" w:rsidP="00BC5E5D"/>
    <w:p w14:paraId="4FD4F4EA" w14:textId="77777777" w:rsidR="00E1790D" w:rsidRPr="00BC5E5D" w:rsidRDefault="00E1790D" w:rsidP="00BC5E5D"/>
    <w:p w14:paraId="429B9337" w14:textId="77777777" w:rsidR="00E1790D" w:rsidRPr="00BC5E5D" w:rsidRDefault="00E1790D" w:rsidP="00BC5E5D"/>
    <w:p w14:paraId="48E416F0" w14:textId="77777777" w:rsidR="00E1790D" w:rsidRPr="00BC5E5D" w:rsidRDefault="00E1790D" w:rsidP="00BC5E5D"/>
    <w:p w14:paraId="4DD1E6F1" w14:textId="77777777" w:rsidR="00E1790D" w:rsidRPr="00BC5E5D" w:rsidRDefault="00E1790D" w:rsidP="00BC5E5D"/>
    <w:p w14:paraId="5F661494" w14:textId="77777777" w:rsidR="00E1790D" w:rsidRPr="00BC5E5D" w:rsidRDefault="00E1790D" w:rsidP="00BC5E5D"/>
    <w:p w14:paraId="0FA7C999" w14:textId="4F74978B" w:rsidR="00B641F5" w:rsidRPr="00BC5E5D" w:rsidRDefault="001E2397" w:rsidP="00B641F5">
      <w:pPr>
        <w:spacing w:line="276" w:lineRule="auto"/>
      </w:pPr>
      <w:r w:rsidRPr="00B641F5">
        <w:rPr>
          <w:u w:val="single"/>
        </w:rPr>
        <w:t>Date</w:t>
      </w:r>
      <w:r w:rsidRPr="00BC5E5D">
        <w:t xml:space="preserve"> :</w:t>
      </w:r>
      <w:r w:rsidR="00B641F5">
        <w:tab/>
      </w:r>
      <w:r w:rsidR="00B641F5">
        <w:tab/>
      </w:r>
      <w:r w:rsidR="00B641F5">
        <w:tab/>
      </w:r>
      <w:r w:rsidR="00B641F5">
        <w:tab/>
      </w:r>
      <w:r w:rsidR="00BC5E5D" w:rsidRPr="00BC5E5D">
        <w:t>Jeudi</w:t>
      </w:r>
      <w:r w:rsidRPr="00BC5E5D">
        <w:t xml:space="preserve"> </w:t>
      </w:r>
      <w:r w:rsidR="00BC5E5D" w:rsidRPr="00BC5E5D">
        <w:t>6</w:t>
      </w:r>
      <w:r w:rsidR="007A4143" w:rsidRPr="00BC5E5D">
        <w:t xml:space="preserve"> novembre</w:t>
      </w:r>
      <w:r w:rsidRPr="00BC5E5D">
        <w:t xml:space="preserve"> 2025</w:t>
      </w:r>
    </w:p>
    <w:p w14:paraId="7FEE13EB" w14:textId="33C2B3B3" w:rsidR="001E2397" w:rsidRPr="00BC5E5D" w:rsidRDefault="001E2397" w:rsidP="00B641F5">
      <w:pPr>
        <w:spacing w:line="276" w:lineRule="auto"/>
      </w:pPr>
      <w:r w:rsidRPr="00B641F5">
        <w:rPr>
          <w:u w:val="single"/>
        </w:rPr>
        <w:t>Format</w:t>
      </w:r>
      <w:r w:rsidRPr="00BC5E5D">
        <w:t xml:space="preserve"> :</w:t>
      </w:r>
      <w:r w:rsidR="00B641F5">
        <w:tab/>
      </w:r>
      <w:r w:rsidR="00B641F5">
        <w:tab/>
      </w:r>
      <w:r w:rsidR="00B641F5">
        <w:tab/>
      </w:r>
      <w:r w:rsidR="00B641F5">
        <w:tab/>
      </w:r>
      <w:r w:rsidR="00BC5E5D" w:rsidRPr="00BC5E5D">
        <w:t xml:space="preserve">En présentiel à la boutique Tag </w:t>
      </w:r>
      <w:proofErr w:type="spellStart"/>
      <w:r w:rsidR="00BC5E5D" w:rsidRPr="00BC5E5D">
        <w:t>Heurer</w:t>
      </w:r>
      <w:proofErr w:type="spellEnd"/>
    </w:p>
    <w:p w14:paraId="458583CF" w14:textId="7B794407" w:rsidR="001E2397" w:rsidRPr="00BC5E5D" w:rsidRDefault="007A4143" w:rsidP="00B641F5">
      <w:pPr>
        <w:spacing w:line="276" w:lineRule="auto"/>
        <w:ind w:left="3540" w:hanging="3540"/>
      </w:pPr>
      <w:r w:rsidRPr="00B641F5">
        <w:rPr>
          <w:rStyle w:val="lev"/>
          <w:b w:val="0"/>
          <w:bCs w:val="0"/>
          <w:color w:val="000000"/>
          <w:u w:val="single"/>
        </w:rPr>
        <w:t>Objet</w:t>
      </w:r>
      <w:r w:rsidR="00BC5E5D" w:rsidRPr="00B641F5">
        <w:rPr>
          <w:rStyle w:val="lev"/>
          <w:b w:val="0"/>
          <w:bCs w:val="0"/>
          <w:color w:val="000000"/>
          <w:u w:val="single"/>
        </w:rPr>
        <w:t xml:space="preserve"> de la rencontre</w:t>
      </w:r>
      <w:r w:rsidRPr="00BC5E5D">
        <w:rPr>
          <w:rStyle w:val="apple-converted-space"/>
          <w:color w:val="000000"/>
        </w:rPr>
        <w:t> </w:t>
      </w:r>
      <w:r w:rsidRPr="00BC5E5D">
        <w:rPr>
          <w:color w:val="000000"/>
        </w:rPr>
        <w:t xml:space="preserve">: </w:t>
      </w:r>
      <w:r w:rsidR="00B641F5">
        <w:rPr>
          <w:color w:val="000000"/>
        </w:rPr>
        <w:tab/>
      </w:r>
      <w:r w:rsidR="00BC5E5D" w:rsidRPr="00BC5E5D">
        <w:t>Explorer la perception de l’expérience client en boutique Tag Heuer, comprendre les pratiques de formation interne, les outils numériques utilisés, et identifier les attentes des équipes vis-à-vis de l’intelligence artificielle (IA) et du digital.</w:t>
      </w:r>
    </w:p>
    <w:p w14:paraId="2CF372DA" w14:textId="77777777" w:rsidR="001E2397" w:rsidRPr="00BC5E5D" w:rsidRDefault="001E2397" w:rsidP="00B641F5">
      <w:pPr>
        <w:spacing w:line="276" w:lineRule="auto"/>
      </w:pPr>
      <w:r w:rsidRPr="00B641F5">
        <w:rPr>
          <w:u w:val="single"/>
        </w:rPr>
        <w:t>Participants</w:t>
      </w:r>
      <w:r w:rsidRPr="00BC5E5D">
        <w:t xml:space="preserve"> :</w:t>
      </w:r>
    </w:p>
    <w:p w14:paraId="5CABF180" w14:textId="2B60DB57" w:rsidR="001E2397" w:rsidRPr="00BC5E5D" w:rsidRDefault="001E2397" w:rsidP="00B641F5">
      <w:pPr>
        <w:spacing w:line="276" w:lineRule="auto"/>
        <w:ind w:left="3540" w:hanging="3540"/>
      </w:pPr>
      <w:r w:rsidRPr="00BC5E5D">
        <w:t>Tag Heuer :</w:t>
      </w:r>
      <w:r w:rsidR="00B641F5">
        <w:tab/>
      </w:r>
      <w:r w:rsidR="00BC5E5D" w:rsidRPr="00BC5E5D">
        <w:t xml:space="preserve">Marc </w:t>
      </w:r>
      <w:proofErr w:type="spellStart"/>
      <w:r w:rsidR="009D10F3">
        <w:t>Lucato</w:t>
      </w:r>
      <w:proofErr w:type="spellEnd"/>
      <w:r w:rsidR="007A4143" w:rsidRPr="00BC5E5D">
        <w:t xml:space="preserve"> </w:t>
      </w:r>
      <w:r w:rsidR="007A4143" w:rsidRPr="00BC5E5D">
        <w:rPr>
          <w:color w:val="000000"/>
        </w:rPr>
        <w:t xml:space="preserve">Directeur </w:t>
      </w:r>
      <w:r w:rsidR="00BC5E5D" w:rsidRPr="00BC5E5D">
        <w:rPr>
          <w:color w:val="000000"/>
        </w:rPr>
        <w:t xml:space="preserve">Boutique Tag </w:t>
      </w:r>
      <w:proofErr w:type="spellStart"/>
      <w:r w:rsidR="00BC5E5D" w:rsidRPr="00BC5E5D">
        <w:rPr>
          <w:color w:val="000000"/>
        </w:rPr>
        <w:t>Heurer</w:t>
      </w:r>
      <w:proofErr w:type="spellEnd"/>
      <w:r w:rsidR="00BC5E5D" w:rsidRPr="00BC5E5D">
        <w:rPr>
          <w:color w:val="000000"/>
        </w:rPr>
        <w:t xml:space="preserve"> de Genève</w:t>
      </w:r>
    </w:p>
    <w:p w14:paraId="6B7F1D13" w14:textId="64388DA5" w:rsidR="00E1790D" w:rsidRPr="00BC5E5D" w:rsidRDefault="001E2397" w:rsidP="00B641F5">
      <w:pPr>
        <w:spacing w:line="276" w:lineRule="auto"/>
        <w:ind w:left="3540" w:hanging="3540"/>
      </w:pPr>
      <w:r w:rsidRPr="00BC5E5D">
        <w:t>EMBA Groupe 3 :</w:t>
      </w:r>
      <w:r w:rsidR="00B641F5">
        <w:tab/>
      </w:r>
      <w:r w:rsidRPr="00BC5E5D">
        <w:t xml:space="preserve">Rémy Giglio, David Valdivia, Nicolas Alexandre, Romain </w:t>
      </w:r>
      <w:proofErr w:type="spellStart"/>
      <w:r w:rsidRPr="00BC5E5D">
        <w:t>Pacheff</w:t>
      </w:r>
      <w:proofErr w:type="spellEnd"/>
      <w:r w:rsidR="00BC5E5D" w:rsidRPr="00BC5E5D">
        <w:t xml:space="preserve"> (absent)</w:t>
      </w:r>
    </w:p>
    <w:p w14:paraId="29E7A703" w14:textId="36FEE785" w:rsidR="00F2799F" w:rsidRDefault="007A4143" w:rsidP="00F2799F">
      <w:pPr>
        <w:pStyle w:val="Titre1"/>
        <w:numPr>
          <w:ilvl w:val="0"/>
          <w:numId w:val="0"/>
        </w:numPr>
        <w:rPr>
          <w:b w:val="0"/>
        </w:rPr>
      </w:pPr>
      <w:r w:rsidRPr="00BC5E5D">
        <w:rPr>
          <w:b w:val="0"/>
        </w:rPr>
        <w:br w:type="column"/>
      </w:r>
    </w:p>
    <w:sdt>
      <w:sdtPr>
        <w:rPr>
          <w:lang w:val="fr-FR"/>
        </w:rPr>
        <w:id w:val="-2103256473"/>
        <w:docPartObj>
          <w:docPartGallery w:val="Table of Contents"/>
          <w:docPartUnique/>
        </w:docPartObj>
      </w:sdtPr>
      <w:sdtEndPr>
        <w:rPr>
          <w:rFonts w:eastAsiaTheme="minorHAnsi" w:cstheme="minorBidi"/>
          <w:noProof/>
          <w:color w:val="auto"/>
          <w:kern w:val="2"/>
          <w:sz w:val="24"/>
          <w:szCs w:val="24"/>
          <w:lang w:val="fr-CH" w:eastAsia="en-US"/>
          <w14:ligatures w14:val="standardContextual"/>
        </w:rPr>
      </w:sdtEndPr>
      <w:sdtContent>
        <w:p w14:paraId="0161BD52" w14:textId="49A8928B" w:rsidR="00395042" w:rsidRDefault="00395042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411C0B92" w14:textId="662413F9" w:rsidR="00754E1D" w:rsidRDefault="00395042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3683078" w:history="1">
            <w:r w:rsidR="00754E1D" w:rsidRPr="004B2A97">
              <w:rPr>
                <w:rStyle w:val="Lienhypertexte"/>
                <w:noProof/>
              </w:rPr>
              <w:t>2</w:t>
            </w:r>
            <w:r w:rsidR="00754E1D"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fr-FR"/>
              </w:rPr>
              <w:tab/>
            </w:r>
            <w:r w:rsidR="00754E1D" w:rsidRPr="004B2A97">
              <w:rPr>
                <w:rStyle w:val="Lienhypertexte"/>
                <w:noProof/>
              </w:rPr>
              <w:t>Ordre du jour / Objectifs</w:t>
            </w:r>
            <w:r w:rsidR="00754E1D">
              <w:rPr>
                <w:noProof/>
                <w:webHidden/>
              </w:rPr>
              <w:tab/>
            </w:r>
            <w:r w:rsidR="00754E1D">
              <w:rPr>
                <w:noProof/>
                <w:webHidden/>
              </w:rPr>
              <w:fldChar w:fldCharType="begin"/>
            </w:r>
            <w:r w:rsidR="00754E1D">
              <w:rPr>
                <w:noProof/>
                <w:webHidden/>
              </w:rPr>
              <w:instrText xml:space="preserve"> PAGEREF _Toc213683078 \h </w:instrText>
            </w:r>
            <w:r w:rsidR="00754E1D">
              <w:rPr>
                <w:noProof/>
                <w:webHidden/>
              </w:rPr>
            </w:r>
            <w:r w:rsidR="00754E1D">
              <w:rPr>
                <w:noProof/>
                <w:webHidden/>
              </w:rPr>
              <w:fldChar w:fldCharType="separate"/>
            </w:r>
            <w:r w:rsidR="00754E1D">
              <w:rPr>
                <w:noProof/>
                <w:webHidden/>
              </w:rPr>
              <w:t>3</w:t>
            </w:r>
            <w:r w:rsidR="00754E1D">
              <w:rPr>
                <w:noProof/>
                <w:webHidden/>
              </w:rPr>
              <w:fldChar w:fldCharType="end"/>
            </w:r>
          </w:hyperlink>
        </w:p>
        <w:p w14:paraId="6BF4B0F6" w14:textId="73797927" w:rsidR="00754E1D" w:rsidRDefault="00754E1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13683079" w:history="1">
            <w:r w:rsidRPr="004B2A97">
              <w:rPr>
                <w:rStyle w:val="Lienhypertexte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fr-FR"/>
              </w:rPr>
              <w:tab/>
            </w:r>
            <w:r w:rsidRPr="004B2A97">
              <w:rPr>
                <w:rStyle w:val="Lienhypertexte"/>
                <w:noProof/>
              </w:rPr>
              <w:t>Déroulement de la réunion (par grands thèmes)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5B944" w14:textId="5BBB92A3" w:rsidR="00754E1D" w:rsidRDefault="00754E1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3683080" w:history="1">
            <w:r w:rsidRPr="004B2A97">
              <w:rPr>
                <w:rStyle w:val="Lienhypertexte"/>
                <w:noProof/>
              </w:rPr>
              <w:t>3.1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4B2A97">
              <w:rPr>
                <w:rStyle w:val="Lienhypertexte"/>
                <w:noProof/>
              </w:rPr>
              <w:t>Thème 1 Parcours client et profil de la clientèle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12EC3" w14:textId="72C84E80" w:rsidR="00754E1D" w:rsidRDefault="00754E1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3683081" w:history="1">
            <w:r w:rsidRPr="004B2A97">
              <w:rPr>
                <w:rStyle w:val="Lienhypertexte"/>
                <w:noProof/>
              </w:rPr>
              <w:t>3.2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4B2A97">
              <w:rPr>
                <w:rStyle w:val="Lienhypertexte"/>
                <w:noProof/>
              </w:rPr>
              <w:t>Thème 2 On-boarding et formation des collaborateurs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BA623" w14:textId="6DECB18E" w:rsidR="00754E1D" w:rsidRDefault="00754E1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3683082" w:history="1">
            <w:r w:rsidRPr="004B2A97">
              <w:rPr>
                <w:rStyle w:val="Lienhypertexte"/>
                <w:noProof/>
              </w:rPr>
              <w:t>3.3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4B2A97">
              <w:rPr>
                <w:rStyle w:val="Lienhypertexte"/>
                <w:noProof/>
              </w:rPr>
              <w:t>Thème 3 – Expérience client et relation personnalisée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16880" w14:textId="25EFA61F" w:rsidR="00754E1D" w:rsidRDefault="00754E1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3683083" w:history="1">
            <w:r w:rsidRPr="004B2A97">
              <w:rPr>
                <w:rStyle w:val="Lienhypertexte"/>
                <w:noProof/>
              </w:rPr>
              <w:t>3.4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4B2A97">
              <w:rPr>
                <w:rStyle w:val="Lienhypertexte"/>
                <w:noProof/>
              </w:rPr>
              <w:t>Thème 4 – L’intelligence artificielle et ses usages potentiels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2E3E5" w14:textId="189BA007" w:rsidR="00754E1D" w:rsidRDefault="00754E1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3683084" w:history="1">
            <w:r w:rsidRPr="004B2A97">
              <w:rPr>
                <w:rStyle w:val="Lienhypertexte"/>
                <w:noProof/>
              </w:rPr>
              <w:t>3.5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4B2A97">
              <w:rPr>
                <w:rStyle w:val="Lienhypertexte"/>
                <w:noProof/>
              </w:rPr>
              <w:t>Thème 5 – Frustrations et leviers d’amélioration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DA985" w14:textId="1207E40B" w:rsidR="00754E1D" w:rsidRDefault="00754E1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3683085" w:history="1">
            <w:r w:rsidRPr="004B2A97">
              <w:rPr>
                <w:rStyle w:val="Lienhypertexte"/>
                <w:noProof/>
              </w:rPr>
              <w:t>3.6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4B2A97">
              <w:rPr>
                <w:rStyle w:val="Lienhypertexte"/>
                <w:noProof/>
              </w:rPr>
              <w:t>Thème 6 – Les ambassadeurs et le réseau relationnel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D51A5" w14:textId="270318CA" w:rsidR="00754E1D" w:rsidRDefault="00754E1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3683086" w:history="1">
            <w:r w:rsidRPr="004B2A97">
              <w:rPr>
                <w:rStyle w:val="Lienhypertexte"/>
                <w:noProof/>
              </w:rPr>
              <w:t>3.7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4B2A97">
              <w:rPr>
                <w:rStyle w:val="Lienhypertexte"/>
                <w:noProof/>
              </w:rPr>
              <w:t>Thème 7 – Cérémonial de vente et posture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20A39" w14:textId="2D3E33E8" w:rsidR="00754E1D" w:rsidRDefault="00754E1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3683087" w:history="1">
            <w:r w:rsidRPr="004B2A97">
              <w:rPr>
                <w:rStyle w:val="Lienhypertexte"/>
                <w:noProof/>
              </w:rPr>
              <w:t>3.8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4B2A97">
              <w:rPr>
                <w:rStyle w:val="Lienhypertexte"/>
                <w:noProof/>
              </w:rPr>
              <w:t>Thème 8 – Formation continue et nouveautés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EFA09" w14:textId="071058D3" w:rsidR="00754E1D" w:rsidRDefault="00754E1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3683088" w:history="1">
            <w:r w:rsidRPr="004B2A97">
              <w:rPr>
                <w:rStyle w:val="Lienhypertexte"/>
                <w:noProof/>
              </w:rPr>
              <w:t>3.9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4B2A97">
              <w:rPr>
                <w:rStyle w:val="Lienhypertexte"/>
                <w:noProof/>
              </w:rPr>
              <w:t>Thème 9 – Fidélité à la marque et rôle des détaillants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AF021" w14:textId="50CEC08F" w:rsidR="00754E1D" w:rsidRDefault="00754E1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3683089" w:history="1">
            <w:r w:rsidRPr="004B2A97">
              <w:rPr>
                <w:rStyle w:val="Lienhypertexte"/>
                <w:noProof/>
              </w:rPr>
              <w:t>3.10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4B2A97">
              <w:rPr>
                <w:rStyle w:val="Lienhypertexte"/>
                <w:noProof/>
              </w:rPr>
              <w:t>Thème 10 – Synergies au sein du groupe LVMH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AF90F" w14:textId="65264C11" w:rsidR="00754E1D" w:rsidRDefault="00754E1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3683090" w:history="1">
            <w:r w:rsidRPr="004B2A97">
              <w:rPr>
                <w:rStyle w:val="Lienhypertexte"/>
                <w:noProof/>
              </w:rPr>
              <w:t>3.11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4B2A97">
              <w:rPr>
                <w:rStyle w:val="Lienhypertexte"/>
                <w:noProof/>
              </w:rPr>
              <w:t>Thème 11 – CRM et logistique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16A79" w14:textId="22247505" w:rsidR="00754E1D" w:rsidRDefault="00754E1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3683091" w:history="1">
            <w:r w:rsidRPr="004B2A97">
              <w:rPr>
                <w:rStyle w:val="Lienhypertexte"/>
                <w:noProof/>
              </w:rPr>
              <w:t>3.12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4B2A97">
              <w:rPr>
                <w:rStyle w:val="Lienhypertexte"/>
                <w:noProof/>
              </w:rPr>
              <w:t>Thème 12 – Préparation et outils personnels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E7C60" w14:textId="7235F11B" w:rsidR="00754E1D" w:rsidRDefault="00754E1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3683092" w:history="1">
            <w:r w:rsidRPr="004B2A97">
              <w:rPr>
                <w:rStyle w:val="Lienhypertexte"/>
                <w:noProof/>
              </w:rPr>
              <w:t>3.13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4B2A97">
              <w:rPr>
                <w:rStyle w:val="Lienhypertexte"/>
                <w:noProof/>
              </w:rPr>
              <w:t>Thème 13 – Vision et environnement de travail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62F3E" w14:textId="4356FBFB" w:rsidR="00754E1D" w:rsidRDefault="00754E1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3683093" w:history="1">
            <w:r w:rsidRPr="004B2A97">
              <w:rPr>
                <w:rStyle w:val="Lienhypertexte"/>
                <w:noProof/>
              </w:rPr>
              <w:t>3.14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4B2A97">
              <w:rPr>
                <w:rStyle w:val="Lienhypertexte"/>
                <w:noProof/>
              </w:rPr>
              <w:t>Thème 14 – Pilotage de la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F1220" w14:textId="52F24505" w:rsidR="00754E1D" w:rsidRDefault="00754E1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3683094" w:history="1">
            <w:r w:rsidRPr="004B2A97">
              <w:rPr>
                <w:rStyle w:val="Lienhypertexte"/>
                <w:noProof/>
              </w:rPr>
              <w:t>3.15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4B2A97">
              <w:rPr>
                <w:rStyle w:val="Lienhypertexte"/>
                <w:noProof/>
              </w:rPr>
              <w:t>Thème 15 – L’expérience client idéale (vue par Marc)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71CBB" w14:textId="6B4388B8" w:rsidR="00754E1D" w:rsidRDefault="00754E1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3683095" w:history="1">
            <w:r w:rsidRPr="004B2A97">
              <w:rPr>
                <w:rStyle w:val="Lienhypertexte"/>
                <w:noProof/>
              </w:rPr>
              <w:t>3.16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4B2A97">
              <w:rPr>
                <w:rStyle w:val="Lienhypertexte"/>
                <w:noProof/>
              </w:rPr>
              <w:t>Thème 16 – Vision à 3-5 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61A3C" w14:textId="08066463" w:rsidR="00754E1D" w:rsidRDefault="00754E1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3683096" w:history="1">
            <w:r w:rsidRPr="004B2A97">
              <w:rPr>
                <w:rStyle w:val="Lienhypertexte"/>
                <w:noProof/>
              </w:rPr>
              <w:t>3.17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4B2A97">
              <w:rPr>
                <w:rStyle w:val="Lienhypertexte"/>
                <w:noProof/>
              </w:rPr>
              <w:t>Thème 17 – Valeurs personnelles et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943A5" w14:textId="2E35883B" w:rsidR="00754E1D" w:rsidRDefault="00754E1D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213683097" w:history="1">
            <w:r w:rsidRPr="004B2A97">
              <w:rPr>
                <w:rStyle w:val="Lienhypertexte"/>
                <w:noProof/>
              </w:rPr>
              <w:t>3.18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Pr="004B2A97">
              <w:rPr>
                <w:rStyle w:val="Lienhypertexte"/>
                <w:noProof/>
              </w:rPr>
              <w:t>Thème 18 – Données quantitatives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4CE3B" w14:textId="6AE5DB31" w:rsidR="00754E1D" w:rsidRDefault="00754E1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13683098" w:history="1">
            <w:r w:rsidRPr="004B2A97">
              <w:rPr>
                <w:rStyle w:val="Lienhypertexte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fr-FR"/>
              </w:rPr>
              <w:tab/>
            </w:r>
            <w:r w:rsidRPr="004B2A97">
              <w:rPr>
                <w:rStyle w:val="Lienhypertexte"/>
                <w:noProof/>
              </w:rPr>
              <w:t>Pistes d’action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89D9A" w14:textId="7B38F3A9" w:rsidR="00754E1D" w:rsidRDefault="00754E1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13683099" w:history="1">
            <w:r w:rsidRPr="004B2A97">
              <w:rPr>
                <w:rStyle w:val="Lienhypertexte"/>
                <w:noProof/>
              </w:rPr>
              <w:t>5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fr-FR"/>
              </w:rPr>
              <w:tab/>
            </w:r>
            <w:r w:rsidRPr="004B2A97">
              <w:rPr>
                <w:rStyle w:val="Lienhypertexte"/>
                <w:noProof/>
              </w:rPr>
              <w:t>Points ouverts / Questions en suspens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2F3A3" w14:textId="4009D68E" w:rsidR="00754E1D" w:rsidRDefault="00754E1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fr-FR"/>
            </w:rPr>
          </w:pPr>
          <w:hyperlink w:anchor="_Toc213683100" w:history="1">
            <w:r w:rsidRPr="004B2A97">
              <w:rPr>
                <w:rStyle w:val="Lienhypertexte"/>
                <w:noProof/>
              </w:rPr>
              <w:t>6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lang w:eastAsia="fr-FR"/>
              </w:rPr>
              <w:tab/>
            </w:r>
            <w:r w:rsidRPr="004B2A97">
              <w:rPr>
                <w:rStyle w:val="Lienhypertexte"/>
                <w:noProof/>
              </w:rPr>
              <w:t>Synthèse finale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_Toc213683100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8A717" w14:textId="27099420" w:rsidR="00395042" w:rsidRDefault="00395042">
          <w:r>
            <w:rPr>
              <w:b/>
              <w:bCs/>
              <w:noProof/>
            </w:rPr>
            <w:fldChar w:fldCharType="end"/>
          </w:r>
        </w:p>
      </w:sdtContent>
    </w:sdt>
    <w:p w14:paraId="0B6556B0" w14:textId="77777777" w:rsidR="00F2799F" w:rsidRDefault="00F2799F" w:rsidP="00F2799F"/>
    <w:p w14:paraId="29626FBD" w14:textId="2BBF18E1" w:rsidR="00395042" w:rsidRPr="00F2799F" w:rsidRDefault="00395042" w:rsidP="00F2799F">
      <w:r>
        <w:br w:type="column"/>
      </w:r>
    </w:p>
    <w:p w14:paraId="6089EC34" w14:textId="2B2FBD6E" w:rsidR="00BC5E5D" w:rsidRPr="00BC5E5D" w:rsidRDefault="00BC5E5D" w:rsidP="00F2799F">
      <w:pPr>
        <w:pStyle w:val="Titre1"/>
        <w:rPr>
          <w:rStyle w:val="lev"/>
          <w:bCs w:val="0"/>
          <w:color w:val="000000"/>
        </w:rPr>
      </w:pPr>
      <w:bookmarkStart w:id="0" w:name="_Toc213683078"/>
      <w:r w:rsidRPr="00BC5E5D">
        <w:rPr>
          <w:rStyle w:val="lev"/>
          <w:bCs w:val="0"/>
          <w:color w:val="000000"/>
        </w:rPr>
        <w:t>Ordre du jour / Objectifs</w:t>
      </w:r>
      <w:bookmarkEnd w:id="0"/>
    </w:p>
    <w:p w14:paraId="0777C741" w14:textId="77777777" w:rsidR="00BC5E5D" w:rsidRPr="00BC5E5D" w:rsidRDefault="00BC5E5D" w:rsidP="00BC5E5D"/>
    <w:p w14:paraId="263783CC" w14:textId="77777777" w:rsidR="00BC5E5D" w:rsidRPr="00BC5E5D" w:rsidRDefault="00BC5E5D" w:rsidP="00BC5E5D">
      <w:r w:rsidRPr="00BC5E5D">
        <w:t>Conformément au guide d’entretien, les objectifs de la réunion portaient sur :</w:t>
      </w:r>
    </w:p>
    <w:p w14:paraId="793C52BA" w14:textId="77777777" w:rsidR="00BC5E5D" w:rsidRPr="00BC5E5D" w:rsidRDefault="00BC5E5D" w:rsidP="00BC5E5D"/>
    <w:p w14:paraId="3AC7FB15" w14:textId="2B37AC21" w:rsidR="00BC5E5D" w:rsidRPr="00BC5E5D" w:rsidRDefault="00BC5E5D" w:rsidP="00F2799F">
      <w:pPr>
        <w:spacing w:line="276" w:lineRule="auto"/>
        <w:ind w:left="708"/>
      </w:pPr>
      <w:r w:rsidRPr="00BC5E5D">
        <w:t>Le</w:t>
      </w:r>
      <w:r w:rsidRPr="00BC5E5D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parcours client</w:t>
      </w:r>
      <w:r w:rsidRPr="00BC5E5D">
        <w:rPr>
          <w:rStyle w:val="apple-converted-space"/>
          <w:color w:val="000000"/>
        </w:rPr>
        <w:t xml:space="preserve"> </w:t>
      </w:r>
      <w:r w:rsidRPr="00BC5E5D">
        <w:t>et la manière dont il est vécu en boutique.</w:t>
      </w:r>
    </w:p>
    <w:p w14:paraId="24F82388" w14:textId="4FFD996E" w:rsidR="00BC5E5D" w:rsidRPr="00BC5E5D" w:rsidRDefault="00BC5E5D" w:rsidP="00F2799F">
      <w:pPr>
        <w:spacing w:line="276" w:lineRule="auto"/>
        <w:ind w:left="708"/>
      </w:pPr>
      <w:r w:rsidRPr="00BC5E5D">
        <w:t>Les</w:t>
      </w:r>
      <w:r w:rsidRPr="00BC5E5D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outils numériques</w:t>
      </w:r>
      <w:r w:rsidRPr="00BC5E5D">
        <w:rPr>
          <w:rStyle w:val="apple-converted-space"/>
          <w:color w:val="000000"/>
        </w:rPr>
        <w:t xml:space="preserve"> </w:t>
      </w:r>
      <w:r w:rsidRPr="00BC5E5D">
        <w:t>et systèmes CRM utilisés.</w:t>
      </w:r>
    </w:p>
    <w:p w14:paraId="5E77D625" w14:textId="0E74C844" w:rsidR="00BC5E5D" w:rsidRPr="00BC5E5D" w:rsidRDefault="00BC5E5D" w:rsidP="00F2799F">
      <w:pPr>
        <w:spacing w:line="276" w:lineRule="auto"/>
        <w:ind w:left="708"/>
      </w:pPr>
      <w:r w:rsidRPr="00BC5E5D">
        <w:t>La</w:t>
      </w:r>
      <w:r w:rsidRPr="00BC5E5D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formation et l’</w:t>
      </w:r>
      <w:proofErr w:type="spellStart"/>
      <w:r w:rsidRPr="00BC5E5D">
        <w:rPr>
          <w:rStyle w:val="lev"/>
          <w:b w:val="0"/>
          <w:bCs w:val="0"/>
          <w:color w:val="000000"/>
        </w:rPr>
        <w:t>onboarding</w:t>
      </w:r>
      <w:proofErr w:type="spellEnd"/>
      <w:r w:rsidRPr="00BC5E5D">
        <w:rPr>
          <w:rStyle w:val="apple-converted-space"/>
          <w:color w:val="000000"/>
        </w:rPr>
        <w:t xml:space="preserve"> </w:t>
      </w:r>
      <w:r w:rsidRPr="00BC5E5D">
        <w:t>des collaborateurs.</w:t>
      </w:r>
    </w:p>
    <w:p w14:paraId="365F3D0F" w14:textId="63579AB5" w:rsidR="00BC5E5D" w:rsidRPr="00BC5E5D" w:rsidRDefault="00BC5E5D" w:rsidP="00F2799F">
      <w:pPr>
        <w:spacing w:line="276" w:lineRule="auto"/>
        <w:ind w:left="708"/>
      </w:pPr>
      <w:r w:rsidRPr="00BC5E5D">
        <w:t>Les</w:t>
      </w:r>
      <w:r w:rsidRPr="00BC5E5D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besoins, frustrations</w:t>
      </w:r>
      <w:r w:rsidRPr="00BC5E5D">
        <w:rPr>
          <w:rStyle w:val="apple-converted-space"/>
          <w:color w:val="000000"/>
        </w:rPr>
        <w:t xml:space="preserve"> </w:t>
      </w:r>
      <w:r w:rsidRPr="00BC5E5D">
        <w:t>et pistes d’amélioration identifiés.</w:t>
      </w:r>
    </w:p>
    <w:p w14:paraId="7EB62656" w14:textId="7F20BDF3" w:rsidR="00BC5E5D" w:rsidRPr="00BC5E5D" w:rsidRDefault="00BC5E5D" w:rsidP="00F2799F">
      <w:pPr>
        <w:spacing w:line="276" w:lineRule="auto"/>
        <w:ind w:left="708"/>
      </w:pPr>
      <w:r w:rsidRPr="00BC5E5D">
        <w:t>Le rôle potentiel de</w:t>
      </w:r>
      <w:r w:rsidRPr="00BC5E5D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l’IA dans l’expérience client</w:t>
      </w:r>
      <w:r w:rsidRPr="00BC5E5D">
        <w:t>.</w:t>
      </w:r>
    </w:p>
    <w:p w14:paraId="2CE9B2CB" w14:textId="1DE330B4" w:rsidR="00BC5E5D" w:rsidRPr="00BC5E5D" w:rsidRDefault="00BC5E5D" w:rsidP="00F2799F">
      <w:pPr>
        <w:spacing w:line="276" w:lineRule="auto"/>
        <w:ind w:left="708"/>
      </w:pPr>
      <w:r w:rsidRPr="00BC5E5D">
        <w:t>La</w:t>
      </w:r>
      <w:r w:rsidRPr="00BC5E5D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vision de la boutique à 3-5 ans</w:t>
      </w:r>
      <w:r w:rsidRPr="00BC5E5D">
        <w:rPr>
          <w:rStyle w:val="apple-converted-space"/>
          <w:color w:val="000000"/>
        </w:rPr>
        <w:t xml:space="preserve"> </w:t>
      </w:r>
      <w:r w:rsidRPr="00BC5E5D">
        <w:t>et les leviers de performance.</w:t>
      </w:r>
    </w:p>
    <w:p w14:paraId="1C7CF1D6" w14:textId="0B34C4F5" w:rsidR="00BC5E5D" w:rsidRPr="00BC5E5D" w:rsidRDefault="00BC5E5D" w:rsidP="00BC5E5D"/>
    <w:p w14:paraId="00565B4A" w14:textId="7A24AC13" w:rsidR="00BC5E5D" w:rsidRPr="00BC5E5D" w:rsidRDefault="00BC5E5D" w:rsidP="00BC5E5D">
      <w:pPr>
        <w:pStyle w:val="Titre1"/>
        <w:rPr>
          <w:rStyle w:val="lev"/>
          <w:bCs w:val="0"/>
          <w:color w:val="000000"/>
        </w:rPr>
      </w:pPr>
      <w:bookmarkStart w:id="1" w:name="_Toc213683079"/>
      <w:r w:rsidRPr="00BC5E5D">
        <w:rPr>
          <w:rStyle w:val="lev"/>
          <w:bCs w:val="0"/>
          <w:color w:val="000000"/>
        </w:rPr>
        <w:t>Déroulement de la réunion (par grands thèmes)</w:t>
      </w:r>
      <w:bookmarkEnd w:id="1"/>
    </w:p>
    <w:p w14:paraId="52493FD1" w14:textId="77777777" w:rsidR="00BC5E5D" w:rsidRPr="00BC5E5D" w:rsidRDefault="00BC5E5D" w:rsidP="00BC5E5D"/>
    <w:p w14:paraId="0BF8D05F" w14:textId="6E97B9EB" w:rsidR="00BC5E5D" w:rsidRPr="00BC5E5D" w:rsidRDefault="00BC5E5D" w:rsidP="00F2799F">
      <w:pPr>
        <w:pStyle w:val="Titre2"/>
        <w:rPr>
          <w:rStyle w:val="lev"/>
          <w:b w:val="0"/>
          <w:bCs w:val="0"/>
          <w:color w:val="000000"/>
        </w:rPr>
      </w:pPr>
      <w:bookmarkStart w:id="2" w:name="_Toc213683080"/>
      <w:r w:rsidRPr="00BC5E5D">
        <w:rPr>
          <w:rStyle w:val="lev"/>
          <w:b w:val="0"/>
          <w:bCs w:val="0"/>
          <w:color w:val="000000"/>
        </w:rPr>
        <w:t xml:space="preserve">Thème 1 Parcours client et profil de </w:t>
      </w:r>
      <w:r w:rsidRPr="00F2799F">
        <w:rPr>
          <w:rStyle w:val="lev"/>
          <w:b w:val="0"/>
          <w:bCs w:val="0"/>
        </w:rPr>
        <w:t>la</w:t>
      </w:r>
      <w:r w:rsidRPr="00BC5E5D">
        <w:rPr>
          <w:rStyle w:val="lev"/>
          <w:b w:val="0"/>
          <w:bCs w:val="0"/>
          <w:color w:val="000000"/>
        </w:rPr>
        <w:t xml:space="preserve"> clientèle</w:t>
      </w:r>
      <w:bookmarkEnd w:id="2"/>
    </w:p>
    <w:p w14:paraId="69BC2C0E" w14:textId="77777777" w:rsidR="00BC5E5D" w:rsidRPr="00BC5E5D" w:rsidRDefault="00BC5E5D" w:rsidP="00BC5E5D"/>
    <w:p w14:paraId="2D4A586B" w14:textId="3E4BEF9B" w:rsidR="00BC5E5D" w:rsidRDefault="00BC5E5D" w:rsidP="00BC5E5D">
      <w:r w:rsidRPr="00BC5E5D">
        <w:t xml:space="preserve">Marc </w:t>
      </w:r>
      <w:proofErr w:type="spellStart"/>
      <w:r w:rsidR="009D10F3">
        <w:t>Lucato</w:t>
      </w:r>
      <w:proofErr w:type="spellEnd"/>
      <w:r w:rsidRPr="00BC5E5D">
        <w:t xml:space="preserve"> décrit une clientèle</w:t>
      </w:r>
      <w:r w:rsidRPr="00BC5E5D">
        <w:rPr>
          <w:rStyle w:val="apple-converted-space"/>
          <w:color w:val="000000"/>
        </w:rPr>
        <w:t xml:space="preserve"> Suisse, </w:t>
      </w:r>
      <w:r w:rsidRPr="00BC5E5D">
        <w:rPr>
          <w:rStyle w:val="lev"/>
          <w:b w:val="0"/>
          <w:bCs w:val="0"/>
          <w:color w:val="000000"/>
        </w:rPr>
        <w:t>mature et exigeante</w:t>
      </w:r>
      <w:r w:rsidRPr="00BC5E5D">
        <w:t>, typiquement âgée de</w:t>
      </w:r>
      <w:r>
        <w:rPr>
          <w:rStyle w:val="apple-converted-space"/>
          <w:color w:val="000000"/>
        </w:rPr>
        <w:t xml:space="preserve"> 3</w:t>
      </w:r>
      <w:r w:rsidRPr="00BC5E5D">
        <w:rPr>
          <w:rStyle w:val="lev"/>
          <w:b w:val="0"/>
          <w:bCs w:val="0"/>
          <w:color w:val="000000"/>
        </w:rPr>
        <w:t>5 à 55 ans</w:t>
      </w:r>
      <w:r w:rsidRPr="00BC5E5D">
        <w:t>, souvent</w:t>
      </w:r>
      <w:r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connaisseuse</w:t>
      </w:r>
      <w:r>
        <w:rPr>
          <w:rStyle w:val="apple-converted-space"/>
          <w:color w:val="000000"/>
        </w:rPr>
        <w:t xml:space="preserve"> </w:t>
      </w:r>
      <w:r w:rsidRPr="00BC5E5D">
        <w:t>du monde horloger.</w:t>
      </w:r>
      <w:r>
        <w:t xml:space="preserve"> </w:t>
      </w:r>
      <w:r w:rsidRPr="00BC5E5D">
        <w:t>La</w:t>
      </w:r>
      <w:r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Suisse</w:t>
      </w:r>
      <w:r>
        <w:rPr>
          <w:rStyle w:val="apple-converted-space"/>
          <w:color w:val="000000"/>
        </w:rPr>
        <w:t xml:space="preserve"> </w:t>
      </w:r>
      <w:r w:rsidRPr="00BC5E5D">
        <w:t>est considérée comme un</w:t>
      </w:r>
      <w:r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marché très mûr</w:t>
      </w:r>
      <w:r w:rsidRPr="00BC5E5D">
        <w:t>, avec des clients déjà formés aux techniques et aux codes du luxe.</w:t>
      </w:r>
    </w:p>
    <w:p w14:paraId="577DD82F" w14:textId="77777777" w:rsidR="00BC5E5D" w:rsidRDefault="00BC5E5D" w:rsidP="00BC5E5D"/>
    <w:p w14:paraId="635E7F9D" w14:textId="2811913B" w:rsidR="00BC5E5D" w:rsidRPr="00BC5E5D" w:rsidRDefault="00BC5E5D" w:rsidP="00BC5E5D">
      <w:r w:rsidRPr="00BC5E5D">
        <w:t>Cette maturité requiert des</w:t>
      </w:r>
      <w:r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profils de vendeurs expérimentés</w:t>
      </w:r>
      <w:r w:rsidRPr="00BC5E5D">
        <w:t>, à la fois issus de l’hôtellerie haut de gamme et sensibles à la</w:t>
      </w:r>
      <w:r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dimension humaine de la vente</w:t>
      </w:r>
      <w:r w:rsidRPr="00BC5E5D">
        <w:t>.</w:t>
      </w:r>
    </w:p>
    <w:p w14:paraId="299C09E2" w14:textId="77777777" w:rsidR="00861698" w:rsidRDefault="00BC5E5D" w:rsidP="00BC5E5D">
      <w:r w:rsidRPr="00BC5E5D">
        <w:t>L’équipe genevoise est composée de</w:t>
      </w:r>
      <w:r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quatre collaborateurs</w:t>
      </w:r>
      <w:r w:rsidRPr="00BC5E5D">
        <w:t>, chacun cumulant</w:t>
      </w:r>
      <w:r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10 à 20 ans d’expérience</w:t>
      </w:r>
      <w:r>
        <w:rPr>
          <w:rStyle w:val="apple-converted-space"/>
          <w:color w:val="000000"/>
        </w:rPr>
        <w:t xml:space="preserve"> </w:t>
      </w:r>
      <w:r w:rsidRPr="00BC5E5D">
        <w:t>dans l’horlogerie ou la joaillerie.</w:t>
      </w:r>
    </w:p>
    <w:p w14:paraId="7D4DD44F" w14:textId="77777777" w:rsidR="00861698" w:rsidRDefault="00861698" w:rsidP="00BC5E5D"/>
    <w:p w14:paraId="3A9F7437" w14:textId="77777777" w:rsidR="0066333D" w:rsidRDefault="00BC5E5D" w:rsidP="00BC5E5D">
      <w:r w:rsidRPr="00BC5E5D">
        <w:t>Marc souligne que la</w:t>
      </w:r>
      <w:r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relation humaine prime sur la vente immédiate</w:t>
      </w:r>
      <w:r w:rsidRPr="00BC5E5D">
        <w:rPr>
          <w:rStyle w:val="apple-converted-space"/>
          <w:color w:val="000000"/>
        </w:rPr>
        <w:t> </w:t>
      </w:r>
      <w:r w:rsidRPr="00BC5E5D">
        <w:t>:</w:t>
      </w:r>
    </w:p>
    <w:p w14:paraId="606BC992" w14:textId="77777777" w:rsidR="0066333D" w:rsidRDefault="0066333D" w:rsidP="00BC5E5D"/>
    <w:p w14:paraId="3B528D9B" w14:textId="123A44BD" w:rsidR="00BC5E5D" w:rsidRDefault="00BC5E5D" w:rsidP="00BC5E5D">
      <w:proofErr w:type="gramStart"/>
      <w:r w:rsidRPr="00BC5E5D">
        <w:t>une</w:t>
      </w:r>
      <w:proofErr w:type="gramEnd"/>
      <w:r w:rsidRPr="00BC5E5D">
        <w:t xml:space="preserve"> approche fondée sur l’</w:t>
      </w:r>
      <w:r w:rsidRPr="00BC5E5D">
        <w:rPr>
          <w:rStyle w:val="lev"/>
          <w:b w:val="0"/>
          <w:bCs w:val="0"/>
          <w:color w:val="000000"/>
        </w:rPr>
        <w:t>accueil</w:t>
      </w:r>
      <w:r w:rsidRPr="00BC5E5D">
        <w:t>, la</w:t>
      </w:r>
      <w:r w:rsidR="00861698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bienveillance</w:t>
      </w:r>
      <w:r w:rsidR="00861698">
        <w:rPr>
          <w:rStyle w:val="apple-converted-space"/>
          <w:color w:val="000000"/>
        </w:rPr>
        <w:t xml:space="preserve"> </w:t>
      </w:r>
      <w:r w:rsidRPr="00BC5E5D">
        <w:t>et l’</w:t>
      </w:r>
      <w:r w:rsidRPr="00BC5E5D">
        <w:rPr>
          <w:rStyle w:val="lev"/>
          <w:b w:val="0"/>
          <w:bCs w:val="0"/>
          <w:color w:val="000000"/>
        </w:rPr>
        <w:t>authenticité</w:t>
      </w:r>
      <w:r w:rsidRPr="00BC5E5D">
        <w:t>.</w:t>
      </w:r>
    </w:p>
    <w:p w14:paraId="2043E4BB" w14:textId="77777777" w:rsidR="00861698" w:rsidRPr="00BC5E5D" w:rsidRDefault="00861698" w:rsidP="00BC5E5D"/>
    <w:p w14:paraId="796DEBD4" w14:textId="77777777" w:rsidR="00861698" w:rsidRDefault="00BC5E5D" w:rsidP="00861698">
      <w:pPr>
        <w:ind w:left="576"/>
      </w:pPr>
      <w:r w:rsidRPr="00BC5E5D">
        <w:t xml:space="preserve">« </w:t>
      </w:r>
      <w:r w:rsidRPr="00861698">
        <w:rPr>
          <w:i/>
          <w:iCs/>
        </w:rPr>
        <w:t>Un client satisfait n’est pas forcément un client qui a acheté.</w:t>
      </w:r>
      <w:r w:rsidRPr="00BC5E5D">
        <w:t xml:space="preserve"> »</w:t>
      </w:r>
    </w:p>
    <w:p w14:paraId="725D8A59" w14:textId="77777777" w:rsidR="00861698" w:rsidRDefault="00861698" w:rsidP="00861698"/>
    <w:p w14:paraId="0B125C5A" w14:textId="08FD2412" w:rsidR="00BC5E5D" w:rsidRDefault="00BC5E5D" w:rsidP="00861698">
      <w:r w:rsidRPr="00BC5E5D">
        <w:t>Certains clients deviennent de véritables</w:t>
      </w:r>
      <w:r w:rsidR="00861698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ambassadeurs</w:t>
      </w:r>
      <w:r w:rsidR="00861698">
        <w:rPr>
          <w:rStyle w:val="apple-converted-space"/>
          <w:color w:val="000000"/>
        </w:rPr>
        <w:t xml:space="preserve"> </w:t>
      </w:r>
      <w:r w:rsidRPr="00BC5E5D">
        <w:t>simplement par la qualité de la relation vécue.</w:t>
      </w:r>
    </w:p>
    <w:p w14:paraId="42DDF61D" w14:textId="77777777" w:rsidR="00861698" w:rsidRPr="00BC5E5D" w:rsidRDefault="00861698" w:rsidP="00BC5E5D"/>
    <w:p w14:paraId="5A6D9799" w14:textId="254749BD" w:rsidR="00BC5E5D" w:rsidRDefault="00BC5E5D" w:rsidP="00861698">
      <w:pPr>
        <w:pStyle w:val="Titre2"/>
        <w:rPr>
          <w:rStyle w:val="lev"/>
          <w:b w:val="0"/>
          <w:bCs w:val="0"/>
          <w:color w:val="000000"/>
        </w:rPr>
      </w:pPr>
      <w:bookmarkStart w:id="3" w:name="_Toc213683081"/>
      <w:r w:rsidRPr="00BC5E5D">
        <w:rPr>
          <w:rStyle w:val="lev"/>
          <w:b w:val="0"/>
          <w:bCs w:val="0"/>
          <w:color w:val="000000"/>
        </w:rPr>
        <w:t>Thème 2 On</w:t>
      </w:r>
      <w:r w:rsidR="00861698">
        <w:rPr>
          <w:rStyle w:val="lev"/>
          <w:b w:val="0"/>
          <w:bCs w:val="0"/>
          <w:color w:val="000000"/>
        </w:rPr>
        <w:t>-</w:t>
      </w:r>
      <w:proofErr w:type="spellStart"/>
      <w:r w:rsidRPr="00BC5E5D">
        <w:rPr>
          <w:rStyle w:val="lev"/>
          <w:b w:val="0"/>
          <w:bCs w:val="0"/>
          <w:color w:val="000000"/>
        </w:rPr>
        <w:t>boarding</w:t>
      </w:r>
      <w:proofErr w:type="spellEnd"/>
      <w:r w:rsidRPr="00BC5E5D">
        <w:rPr>
          <w:rStyle w:val="lev"/>
          <w:b w:val="0"/>
          <w:bCs w:val="0"/>
          <w:color w:val="000000"/>
        </w:rPr>
        <w:t xml:space="preserve"> et formation des collaborateurs</w:t>
      </w:r>
      <w:bookmarkEnd w:id="3"/>
    </w:p>
    <w:p w14:paraId="54F34FF1" w14:textId="77777777" w:rsidR="00861698" w:rsidRPr="00861698" w:rsidRDefault="00861698" w:rsidP="00861698"/>
    <w:p w14:paraId="395DBD8C" w14:textId="63B0C6D1" w:rsidR="00BC5E5D" w:rsidRPr="00BC5E5D" w:rsidRDefault="00BC5E5D" w:rsidP="00861698">
      <w:r w:rsidRPr="00BC5E5D">
        <w:t>Le processus d’intégration repose sur</w:t>
      </w:r>
      <w:r w:rsidR="00861698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trois piliers complémentaires</w:t>
      </w:r>
      <w:r w:rsidRPr="00BC5E5D">
        <w:rPr>
          <w:rStyle w:val="apple-converted-space"/>
          <w:color w:val="000000"/>
        </w:rPr>
        <w:t> </w:t>
      </w:r>
      <w:r w:rsidRPr="00BC5E5D">
        <w:t>:</w:t>
      </w:r>
    </w:p>
    <w:p w14:paraId="0D2F07BF" w14:textId="77777777" w:rsidR="00861698" w:rsidRDefault="00861698" w:rsidP="00861698">
      <w:pPr>
        <w:rPr>
          <w:rStyle w:val="lev"/>
          <w:b w:val="0"/>
          <w:bCs w:val="0"/>
          <w:color w:val="000000"/>
        </w:rPr>
      </w:pPr>
    </w:p>
    <w:p w14:paraId="5C3D6C17" w14:textId="0FC82B3A" w:rsidR="00BC5E5D" w:rsidRPr="00BC5E5D" w:rsidRDefault="00BC5E5D" w:rsidP="00F2799F">
      <w:pPr>
        <w:spacing w:line="276" w:lineRule="auto"/>
        <w:ind w:left="708"/>
      </w:pPr>
      <w:r w:rsidRPr="00BC5E5D">
        <w:rPr>
          <w:rStyle w:val="lev"/>
          <w:b w:val="0"/>
          <w:bCs w:val="0"/>
          <w:color w:val="000000"/>
        </w:rPr>
        <w:t>Formation en boutique</w:t>
      </w:r>
      <w:r w:rsidRPr="00BC5E5D">
        <w:rPr>
          <w:rStyle w:val="apple-converted-space"/>
          <w:color w:val="000000"/>
        </w:rPr>
        <w:t> </w:t>
      </w:r>
      <w:r w:rsidRPr="00BC5E5D">
        <w:t>: apprentissage quotidien auprès du directeur et de l’équipe.</w:t>
      </w:r>
    </w:p>
    <w:p w14:paraId="3B688C17" w14:textId="77777777" w:rsidR="00BC5E5D" w:rsidRPr="00BC5E5D" w:rsidRDefault="00BC5E5D" w:rsidP="00F2799F">
      <w:pPr>
        <w:spacing w:line="276" w:lineRule="auto"/>
        <w:ind w:left="708"/>
      </w:pPr>
      <w:r w:rsidRPr="00BC5E5D">
        <w:rPr>
          <w:rStyle w:val="lev"/>
          <w:b w:val="0"/>
          <w:bCs w:val="0"/>
          <w:color w:val="000000"/>
        </w:rPr>
        <w:lastRenderedPageBreak/>
        <w:t>Formations en ligne</w:t>
      </w:r>
      <w:r w:rsidRPr="00BC5E5D">
        <w:rPr>
          <w:rStyle w:val="apple-converted-space"/>
          <w:color w:val="000000"/>
        </w:rPr>
        <w:t> </w:t>
      </w:r>
      <w:r w:rsidRPr="00BC5E5D">
        <w:t>: modules sur les collections, la technicité, l’histoire de la maison.</w:t>
      </w:r>
    </w:p>
    <w:p w14:paraId="34D3311D" w14:textId="6637DBAC" w:rsidR="00BC5E5D" w:rsidRDefault="00BC5E5D" w:rsidP="00F2799F">
      <w:pPr>
        <w:spacing w:line="276" w:lineRule="auto"/>
        <w:ind w:left="708"/>
      </w:pPr>
      <w:r w:rsidRPr="00BC5E5D">
        <w:rPr>
          <w:rStyle w:val="lev"/>
          <w:b w:val="0"/>
          <w:bCs w:val="0"/>
          <w:color w:val="000000"/>
        </w:rPr>
        <w:t>Formations externes</w:t>
      </w:r>
      <w:r w:rsidR="00861698">
        <w:rPr>
          <w:rStyle w:val="apple-converted-space"/>
          <w:color w:val="000000"/>
        </w:rPr>
        <w:t xml:space="preserve"> </w:t>
      </w:r>
      <w:r w:rsidRPr="00BC5E5D">
        <w:t>(ex. FHH – Fondation de la Haute Horlogerie) : certifications optionnelles sur la chronométrie, les matériaux ou la haute horlogerie.</w:t>
      </w:r>
    </w:p>
    <w:p w14:paraId="6C185678" w14:textId="77777777" w:rsidR="00861698" w:rsidRPr="00BC5E5D" w:rsidRDefault="00861698" w:rsidP="00861698">
      <w:pPr>
        <w:ind w:left="708"/>
      </w:pPr>
    </w:p>
    <w:p w14:paraId="250FE873" w14:textId="27A51B9B" w:rsidR="00BC5E5D" w:rsidRDefault="00BC5E5D" w:rsidP="00861698">
      <w:r w:rsidRPr="00BC5E5D">
        <w:t>L’apprentissage de la</w:t>
      </w:r>
      <w:r w:rsidR="00861698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connaissance concurrentielle</w:t>
      </w:r>
      <w:r w:rsidR="00861698">
        <w:rPr>
          <w:rStyle w:val="apple-converted-space"/>
          <w:color w:val="000000"/>
        </w:rPr>
        <w:t xml:space="preserve"> </w:t>
      </w:r>
      <w:r w:rsidRPr="00BC5E5D">
        <w:t>est fortement encouragé</w:t>
      </w:r>
      <w:r w:rsidR="00861698">
        <w:t> :</w:t>
      </w:r>
    </w:p>
    <w:p w14:paraId="5E9BBED4" w14:textId="77777777" w:rsidR="0066333D" w:rsidRPr="00BC5E5D" w:rsidRDefault="0066333D" w:rsidP="00861698"/>
    <w:p w14:paraId="6E553F1E" w14:textId="2378A84A" w:rsidR="00BC5E5D" w:rsidRDefault="00BC5E5D" w:rsidP="0066333D">
      <w:pPr>
        <w:ind w:left="708"/>
      </w:pPr>
      <w:r w:rsidRPr="00BC5E5D">
        <w:t xml:space="preserve">« </w:t>
      </w:r>
      <w:r w:rsidRPr="00861698">
        <w:rPr>
          <w:i/>
          <w:iCs/>
        </w:rPr>
        <w:t>Mieux on connaît la concurrence, plus simple c’est de vendre notre</w:t>
      </w:r>
      <w:r w:rsidR="0066333D">
        <w:rPr>
          <w:i/>
          <w:iCs/>
        </w:rPr>
        <w:t xml:space="preserve"> </w:t>
      </w:r>
      <w:r w:rsidRPr="00861698">
        <w:rPr>
          <w:i/>
          <w:iCs/>
        </w:rPr>
        <w:t>produit</w:t>
      </w:r>
      <w:r w:rsidRPr="00BC5E5D">
        <w:t xml:space="preserve"> »</w:t>
      </w:r>
    </w:p>
    <w:p w14:paraId="51149801" w14:textId="77777777" w:rsidR="00861698" w:rsidRPr="00BC5E5D" w:rsidRDefault="00861698" w:rsidP="00861698"/>
    <w:p w14:paraId="57635CB4" w14:textId="3B72C07E" w:rsidR="00BC5E5D" w:rsidRDefault="00BC5E5D" w:rsidP="00861698">
      <w:r w:rsidRPr="00BC5E5D">
        <w:t>Un nouveau collaborateur devient opérationnel en</w:t>
      </w:r>
      <w:r w:rsidR="00861698">
        <w:t xml:space="preserve"> </w:t>
      </w:r>
      <w:r w:rsidRPr="00BC5E5D">
        <w:rPr>
          <w:rStyle w:val="lev"/>
          <w:b w:val="0"/>
          <w:bCs w:val="0"/>
          <w:color w:val="000000"/>
        </w:rPr>
        <w:t>environ un mois</w:t>
      </w:r>
      <w:r w:rsidRPr="00BC5E5D">
        <w:t>, mais la</w:t>
      </w:r>
      <w:r w:rsidR="00861698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culture horlogère</w:t>
      </w:r>
      <w:r w:rsidR="00861698">
        <w:rPr>
          <w:rStyle w:val="apple-converted-space"/>
          <w:color w:val="000000"/>
        </w:rPr>
        <w:t xml:space="preserve"> </w:t>
      </w:r>
      <w:r w:rsidRPr="00BC5E5D">
        <w:t>s’acquiert sur plusieurs années.</w:t>
      </w:r>
    </w:p>
    <w:p w14:paraId="0F875604" w14:textId="77777777" w:rsidR="00861698" w:rsidRPr="00BC5E5D" w:rsidRDefault="00861698" w:rsidP="00861698"/>
    <w:p w14:paraId="1FCC867D" w14:textId="77777777" w:rsidR="0066333D" w:rsidRDefault="00BC5E5D" w:rsidP="0066333D">
      <w:r w:rsidRPr="00BC5E5D">
        <w:t>Marc insiste sur la</w:t>
      </w:r>
      <w:r w:rsidR="00861698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sensibilité à l’autre</w:t>
      </w:r>
      <w:r w:rsidRPr="00BC5E5D">
        <w:rPr>
          <w:rStyle w:val="apple-converted-space"/>
          <w:color w:val="000000"/>
        </w:rPr>
        <w:t> </w:t>
      </w:r>
      <w:r w:rsidRPr="00BC5E5D">
        <w:t>:</w:t>
      </w:r>
      <w:r w:rsidR="0066333D">
        <w:t xml:space="preserve"> </w:t>
      </w:r>
      <w:r w:rsidR="00861698">
        <w:t>V</w:t>
      </w:r>
      <w:r w:rsidRPr="00BC5E5D">
        <w:t xml:space="preserve">endre, c’est avant tout </w:t>
      </w:r>
    </w:p>
    <w:p w14:paraId="15228C15" w14:textId="77777777" w:rsidR="0066333D" w:rsidRDefault="0066333D" w:rsidP="0066333D"/>
    <w:p w14:paraId="1A085D87" w14:textId="04503C36" w:rsidR="00861698" w:rsidRDefault="00BC5E5D" w:rsidP="0066333D">
      <w:pPr>
        <w:ind w:firstLine="708"/>
      </w:pPr>
      <w:r w:rsidRPr="00BC5E5D">
        <w:t>«</w:t>
      </w:r>
      <w:r w:rsidRPr="00861698">
        <w:rPr>
          <w:i/>
          <w:iCs/>
        </w:rPr>
        <w:t>aimer les gens</w:t>
      </w:r>
      <w:r w:rsidR="00861698">
        <w:t xml:space="preserve"> </w:t>
      </w:r>
      <w:r w:rsidRPr="00BC5E5D">
        <w:t>».</w:t>
      </w:r>
    </w:p>
    <w:p w14:paraId="59FE56FA" w14:textId="77777777" w:rsidR="00861698" w:rsidRDefault="00861698" w:rsidP="00861698"/>
    <w:p w14:paraId="19E85A82" w14:textId="160A6447" w:rsidR="00BC5E5D" w:rsidRPr="00BC5E5D" w:rsidRDefault="00BC5E5D" w:rsidP="00861698">
      <w:r w:rsidRPr="00BC5E5D">
        <w:t>Les formations techniques ne suffisent pas</w:t>
      </w:r>
      <w:r w:rsidR="00861698">
        <w:t xml:space="preserve">, </w:t>
      </w:r>
      <w:r w:rsidRPr="00BC5E5D">
        <w:t>l’</w:t>
      </w:r>
      <w:r w:rsidRPr="00BC5E5D">
        <w:rPr>
          <w:rStyle w:val="lev"/>
          <w:b w:val="0"/>
          <w:bCs w:val="0"/>
          <w:color w:val="000000"/>
        </w:rPr>
        <w:t>intelligence émotionnelle</w:t>
      </w:r>
      <w:r w:rsidR="00861698">
        <w:rPr>
          <w:rStyle w:val="apple-converted-space"/>
          <w:color w:val="000000"/>
        </w:rPr>
        <w:t xml:space="preserve"> </w:t>
      </w:r>
      <w:r w:rsidRPr="00BC5E5D">
        <w:t>et la</w:t>
      </w:r>
      <w:r w:rsidR="00861698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bienveillance</w:t>
      </w:r>
      <w:r w:rsidR="00861698">
        <w:rPr>
          <w:rStyle w:val="apple-converted-space"/>
          <w:color w:val="000000"/>
        </w:rPr>
        <w:t xml:space="preserve"> </w:t>
      </w:r>
      <w:r w:rsidRPr="00BC5E5D">
        <w:t>sont perçues comme des atouts déterminants.</w:t>
      </w:r>
    </w:p>
    <w:p w14:paraId="51A653F2" w14:textId="77777777" w:rsidR="00861698" w:rsidRDefault="00861698" w:rsidP="00861698">
      <w:pPr>
        <w:rPr>
          <w:rStyle w:val="lev"/>
          <w:b w:val="0"/>
          <w:bCs w:val="0"/>
          <w:color w:val="000000"/>
        </w:rPr>
      </w:pPr>
    </w:p>
    <w:p w14:paraId="44005166" w14:textId="6290374C" w:rsidR="00BC5E5D" w:rsidRDefault="00BC5E5D" w:rsidP="00861698">
      <w:pPr>
        <w:pStyle w:val="Titre2"/>
        <w:rPr>
          <w:rStyle w:val="lev"/>
          <w:b w:val="0"/>
          <w:bCs w:val="0"/>
          <w:color w:val="000000"/>
        </w:rPr>
      </w:pPr>
      <w:bookmarkStart w:id="4" w:name="_Toc213683082"/>
      <w:r w:rsidRPr="00BC5E5D">
        <w:rPr>
          <w:rStyle w:val="lev"/>
          <w:b w:val="0"/>
          <w:bCs w:val="0"/>
          <w:color w:val="000000"/>
        </w:rPr>
        <w:t>Thème 3 – Expérience client et relation personnalisée</w:t>
      </w:r>
      <w:bookmarkEnd w:id="4"/>
    </w:p>
    <w:p w14:paraId="161ED741" w14:textId="77777777" w:rsidR="00861698" w:rsidRPr="00861698" w:rsidRDefault="00861698" w:rsidP="00861698"/>
    <w:p w14:paraId="5F6E0999" w14:textId="47EF95AC" w:rsidR="00861698" w:rsidRDefault="00BC5E5D" w:rsidP="00861698">
      <w:r w:rsidRPr="00BC5E5D">
        <w:t>L’expérience client repose sur un</w:t>
      </w:r>
      <w:r w:rsidR="00861698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contact privilégié</w:t>
      </w:r>
      <w:r w:rsidRPr="00BC5E5D">
        <w:rPr>
          <w:rStyle w:val="apple-converted-space"/>
          <w:color w:val="000000"/>
        </w:rPr>
        <w:t> </w:t>
      </w:r>
      <w:r w:rsidRPr="00BC5E5D">
        <w:t>: chaque client a un</w:t>
      </w:r>
      <w:r w:rsidR="00861698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référent uniqu</w:t>
      </w:r>
      <w:r w:rsidR="00861698">
        <w:rPr>
          <w:rStyle w:val="lev"/>
          <w:b w:val="0"/>
          <w:bCs w:val="0"/>
          <w:color w:val="000000"/>
        </w:rPr>
        <w:t xml:space="preserve">e. </w:t>
      </w:r>
      <w:r w:rsidRPr="00BC5E5D">
        <w:t>Lorsqu’un client repart sans achat, ses coordonnées sont enregistrées dans le</w:t>
      </w:r>
      <w:r w:rsidR="00861698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CRM</w:t>
      </w:r>
      <w:r w:rsidRPr="00BC5E5D">
        <w:t>, et une</w:t>
      </w:r>
      <w:r w:rsidR="00861698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relance personnalisée</w:t>
      </w:r>
      <w:r w:rsidR="00861698">
        <w:rPr>
          <w:rStyle w:val="apple-converted-space"/>
          <w:color w:val="000000"/>
        </w:rPr>
        <w:t xml:space="preserve"> </w:t>
      </w:r>
      <w:r w:rsidRPr="00BC5E5D">
        <w:t>est planifiée (invitation, déjeuner, présentation de nouveautés, etc.).</w:t>
      </w:r>
    </w:p>
    <w:p w14:paraId="39B3CDB3" w14:textId="77777777" w:rsidR="00861698" w:rsidRDefault="00861698" w:rsidP="00861698"/>
    <w:p w14:paraId="5B3F998F" w14:textId="21CDC650" w:rsidR="00BC5E5D" w:rsidRPr="00BC5E5D" w:rsidRDefault="00BC5E5D" w:rsidP="00861698">
      <w:r w:rsidRPr="00BC5E5D">
        <w:t>La</w:t>
      </w:r>
      <w:r w:rsidR="00861698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vente sur rendez-vous</w:t>
      </w:r>
      <w:r w:rsidR="00861698">
        <w:rPr>
          <w:rStyle w:val="apple-converted-space"/>
          <w:color w:val="000000"/>
        </w:rPr>
        <w:t xml:space="preserve"> </w:t>
      </w:r>
      <w:r w:rsidRPr="00BC5E5D">
        <w:t>est privilégiée</w:t>
      </w:r>
      <w:r w:rsidR="00861698">
        <w:t> :</w:t>
      </w:r>
      <w:r w:rsidRPr="00BC5E5D">
        <w:t xml:space="preserve"> environ</w:t>
      </w:r>
      <w:r w:rsidR="00861698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43 % du chiffre d’affaires</w:t>
      </w:r>
      <w:r w:rsidR="00861698">
        <w:rPr>
          <w:rStyle w:val="apple-converted-space"/>
          <w:color w:val="000000"/>
        </w:rPr>
        <w:t xml:space="preserve"> </w:t>
      </w:r>
      <w:r w:rsidRPr="00BC5E5D">
        <w:t>provient de ces rencontres programmées, qui garantissent un moment exclusif et qualitatif.</w:t>
      </w:r>
    </w:p>
    <w:p w14:paraId="51D1ADEF" w14:textId="77777777" w:rsidR="00861698" w:rsidRDefault="00861698" w:rsidP="00861698"/>
    <w:p w14:paraId="31F2FC2F" w14:textId="4C55DC2B" w:rsidR="00BC5E5D" w:rsidRDefault="00BC5E5D" w:rsidP="00861698">
      <w:r w:rsidRPr="00BC5E5D">
        <w:t>Marc décrit la vente comme une</w:t>
      </w:r>
      <w:r w:rsidR="00861698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 xml:space="preserve">« </w:t>
      </w:r>
      <w:r w:rsidRPr="00861698">
        <w:rPr>
          <w:rStyle w:val="lev"/>
          <w:b w:val="0"/>
          <w:bCs w:val="0"/>
          <w:i/>
          <w:iCs/>
          <w:color w:val="000000"/>
        </w:rPr>
        <w:t>cérémonie</w:t>
      </w:r>
      <w:r w:rsidR="00861698" w:rsidRPr="00861698">
        <w:rPr>
          <w:rStyle w:val="lev"/>
          <w:b w:val="0"/>
          <w:bCs w:val="0"/>
          <w:i/>
          <w:iCs/>
          <w:color w:val="000000"/>
        </w:rPr>
        <w:t>/procédure</w:t>
      </w:r>
      <w:r w:rsidRPr="00BC5E5D">
        <w:rPr>
          <w:rStyle w:val="lev"/>
          <w:b w:val="0"/>
          <w:bCs w:val="0"/>
          <w:color w:val="000000"/>
        </w:rPr>
        <w:t xml:space="preserve"> »</w:t>
      </w:r>
      <w:r w:rsidR="00861698">
        <w:rPr>
          <w:rStyle w:val="lev"/>
          <w:b w:val="0"/>
          <w:bCs w:val="0"/>
          <w:color w:val="000000"/>
        </w:rPr>
        <w:t> </w:t>
      </w:r>
      <w:r w:rsidR="00861698">
        <w:t>:</w:t>
      </w:r>
    </w:p>
    <w:p w14:paraId="4076457B" w14:textId="77777777" w:rsidR="0066333D" w:rsidRPr="00BC5E5D" w:rsidRDefault="0066333D" w:rsidP="00861698"/>
    <w:p w14:paraId="51C16CDE" w14:textId="77777777" w:rsidR="00BC5E5D" w:rsidRPr="00BC5E5D" w:rsidRDefault="00BC5E5D" w:rsidP="0066333D">
      <w:pPr>
        <w:ind w:left="708"/>
      </w:pPr>
      <w:r w:rsidRPr="00BC5E5D">
        <w:t xml:space="preserve">« </w:t>
      </w:r>
      <w:r w:rsidRPr="00861698">
        <w:rPr>
          <w:i/>
          <w:iCs/>
        </w:rPr>
        <w:t>Quand on invite des gens à la maison, tout est prêt, ordonné, soigné. C’est pareil pour accueillir un client.</w:t>
      </w:r>
      <w:r w:rsidRPr="00BC5E5D">
        <w:t xml:space="preserve"> »</w:t>
      </w:r>
    </w:p>
    <w:p w14:paraId="447A62A7" w14:textId="77777777" w:rsidR="00861698" w:rsidRDefault="00861698" w:rsidP="00861698"/>
    <w:p w14:paraId="3B75D6C1" w14:textId="77777777" w:rsidR="00861698" w:rsidRDefault="00BC5E5D" w:rsidP="00861698">
      <w:r w:rsidRPr="00BC5E5D">
        <w:t>La clientèle est globalement à l’aise avec le</w:t>
      </w:r>
      <w:r w:rsidR="00861698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numérique</w:t>
      </w:r>
      <w:r w:rsidR="00861698">
        <w:rPr>
          <w:rStyle w:val="apple-converted-space"/>
          <w:color w:val="000000"/>
        </w:rPr>
        <w:t xml:space="preserve"> </w:t>
      </w:r>
      <w:r w:rsidRPr="00BC5E5D">
        <w:t>(notamment les montres connectées).</w:t>
      </w:r>
    </w:p>
    <w:p w14:paraId="0632ECE7" w14:textId="77777777" w:rsidR="00861698" w:rsidRDefault="00861698" w:rsidP="00861698"/>
    <w:p w14:paraId="047A59AB" w14:textId="32BC8B26" w:rsidR="00BC5E5D" w:rsidRPr="00BC5E5D" w:rsidRDefault="00BC5E5D" w:rsidP="00861698">
      <w:r w:rsidRPr="00BC5E5D">
        <w:t xml:space="preserve">Les comptes « </w:t>
      </w:r>
      <w:proofErr w:type="spellStart"/>
      <w:r w:rsidRPr="00BC5E5D">
        <w:t>My</w:t>
      </w:r>
      <w:proofErr w:type="spellEnd"/>
      <w:r w:rsidRPr="00BC5E5D">
        <w:t xml:space="preserve"> Tag Heuer » permettent d’enregistrer préférences et garanties, mais l’usage dépend du client.</w:t>
      </w:r>
    </w:p>
    <w:p w14:paraId="10FA64EB" w14:textId="77777777" w:rsidR="00861698" w:rsidRDefault="00861698" w:rsidP="00861698">
      <w:pPr>
        <w:rPr>
          <w:rStyle w:val="lev"/>
          <w:b w:val="0"/>
          <w:bCs w:val="0"/>
          <w:color w:val="000000"/>
        </w:rPr>
      </w:pPr>
    </w:p>
    <w:p w14:paraId="7541E076" w14:textId="77777777" w:rsidR="0066333D" w:rsidRDefault="0066333D" w:rsidP="00861698">
      <w:pPr>
        <w:rPr>
          <w:rStyle w:val="lev"/>
          <w:b w:val="0"/>
          <w:bCs w:val="0"/>
          <w:color w:val="000000"/>
        </w:rPr>
      </w:pPr>
    </w:p>
    <w:p w14:paraId="529641C2" w14:textId="77777777" w:rsidR="0066333D" w:rsidRDefault="0066333D" w:rsidP="00861698">
      <w:pPr>
        <w:rPr>
          <w:rStyle w:val="lev"/>
          <w:b w:val="0"/>
          <w:bCs w:val="0"/>
          <w:color w:val="000000"/>
        </w:rPr>
      </w:pPr>
    </w:p>
    <w:p w14:paraId="793A641C" w14:textId="473FEC9C" w:rsidR="0066333D" w:rsidRDefault="00754E1D" w:rsidP="00861698">
      <w:pPr>
        <w:rPr>
          <w:rStyle w:val="lev"/>
          <w:b w:val="0"/>
          <w:bCs w:val="0"/>
          <w:color w:val="000000"/>
        </w:rPr>
      </w:pPr>
      <w:r>
        <w:rPr>
          <w:rStyle w:val="lev"/>
          <w:b w:val="0"/>
          <w:bCs w:val="0"/>
          <w:color w:val="000000"/>
        </w:rPr>
        <w:br w:type="column"/>
      </w:r>
    </w:p>
    <w:p w14:paraId="65F05538" w14:textId="3A23F853" w:rsidR="00BC5E5D" w:rsidRDefault="00BC5E5D" w:rsidP="00861698">
      <w:pPr>
        <w:pStyle w:val="Titre2"/>
        <w:rPr>
          <w:rStyle w:val="lev"/>
          <w:b w:val="0"/>
          <w:bCs w:val="0"/>
          <w:color w:val="000000"/>
        </w:rPr>
      </w:pPr>
      <w:bookmarkStart w:id="5" w:name="_Toc213683083"/>
      <w:r w:rsidRPr="00BC5E5D">
        <w:rPr>
          <w:rStyle w:val="lev"/>
          <w:b w:val="0"/>
          <w:bCs w:val="0"/>
          <w:color w:val="000000"/>
        </w:rPr>
        <w:t>Thème 4 – L’intelligence artificielle et ses usages potentiels</w:t>
      </w:r>
      <w:bookmarkEnd w:id="5"/>
    </w:p>
    <w:p w14:paraId="4C7C56D6" w14:textId="77777777" w:rsidR="00861698" w:rsidRPr="00861698" w:rsidRDefault="00861698" w:rsidP="00861698"/>
    <w:p w14:paraId="500235CF" w14:textId="7A613351" w:rsidR="00BC5E5D" w:rsidRDefault="00BC5E5D" w:rsidP="00861698">
      <w:r w:rsidRPr="00BC5E5D">
        <w:t>Marc perçoit l’IA comme</w:t>
      </w:r>
      <w:r w:rsidR="00861698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complémentaire</w:t>
      </w:r>
      <w:r w:rsidR="00861698">
        <w:rPr>
          <w:rStyle w:val="apple-converted-space"/>
          <w:color w:val="000000"/>
        </w:rPr>
        <w:t xml:space="preserve"> </w:t>
      </w:r>
      <w:r w:rsidRPr="00BC5E5D">
        <w:t>et non comme une menace</w:t>
      </w:r>
      <w:r w:rsidR="00861698">
        <w:t> :</w:t>
      </w:r>
    </w:p>
    <w:p w14:paraId="62E074BA" w14:textId="77777777" w:rsidR="0066333D" w:rsidRPr="00BC5E5D" w:rsidRDefault="0066333D" w:rsidP="00861698"/>
    <w:p w14:paraId="7FD738B0" w14:textId="77777777" w:rsidR="00BC5E5D" w:rsidRDefault="00BC5E5D" w:rsidP="0066333D">
      <w:pPr>
        <w:ind w:firstLine="708"/>
      </w:pPr>
      <w:r w:rsidRPr="00BC5E5D">
        <w:t xml:space="preserve">« </w:t>
      </w:r>
      <w:r w:rsidRPr="00861698">
        <w:rPr>
          <w:i/>
          <w:iCs/>
        </w:rPr>
        <w:t>Ce serait dommage de ne pas y croire.</w:t>
      </w:r>
      <w:r w:rsidRPr="00BC5E5D">
        <w:t xml:space="preserve"> »</w:t>
      </w:r>
    </w:p>
    <w:p w14:paraId="15EF02F6" w14:textId="77777777" w:rsidR="00861698" w:rsidRPr="00BC5E5D" w:rsidRDefault="00861698" w:rsidP="00861698"/>
    <w:p w14:paraId="7EA6A6C1" w14:textId="0E953AD1" w:rsidR="00BC5E5D" w:rsidRDefault="00BC5E5D" w:rsidP="00861698">
      <w:r w:rsidRPr="00BC5E5D">
        <w:t>Il identifie plusieurs domaines d’application</w:t>
      </w:r>
      <w:r w:rsidR="00861698">
        <w:t> :</w:t>
      </w:r>
    </w:p>
    <w:p w14:paraId="19BF2585" w14:textId="77777777" w:rsidR="00861698" w:rsidRPr="00BC5E5D" w:rsidRDefault="00861698" w:rsidP="00861698"/>
    <w:p w14:paraId="5A582CD4" w14:textId="6B32F54A" w:rsidR="00BC5E5D" w:rsidRPr="00BC5E5D" w:rsidRDefault="00BC5E5D" w:rsidP="00F2799F">
      <w:pPr>
        <w:spacing w:line="276" w:lineRule="auto"/>
        <w:ind w:left="708"/>
      </w:pPr>
      <w:r w:rsidRPr="00BC5E5D">
        <w:rPr>
          <w:rStyle w:val="lev"/>
          <w:b w:val="0"/>
          <w:bCs w:val="0"/>
          <w:color w:val="000000"/>
        </w:rPr>
        <w:t>Suivi client</w:t>
      </w:r>
      <w:r w:rsidR="00861698">
        <w:rPr>
          <w:rStyle w:val="apple-converted-space"/>
          <w:color w:val="000000"/>
        </w:rPr>
        <w:t xml:space="preserve"> </w:t>
      </w:r>
      <w:r w:rsidRPr="00BC5E5D">
        <w:t>et relance automatisée à partir du CRM (identifier les clients oubliés).</w:t>
      </w:r>
    </w:p>
    <w:p w14:paraId="03BC9E75" w14:textId="77777777" w:rsidR="00BC5E5D" w:rsidRPr="00BC5E5D" w:rsidRDefault="00BC5E5D" w:rsidP="00F2799F">
      <w:pPr>
        <w:spacing w:line="276" w:lineRule="auto"/>
        <w:ind w:left="708"/>
      </w:pPr>
      <w:r w:rsidRPr="00BC5E5D">
        <w:rPr>
          <w:rStyle w:val="lev"/>
          <w:b w:val="0"/>
          <w:bCs w:val="0"/>
          <w:color w:val="000000"/>
        </w:rPr>
        <w:t>Analyse culturelle et comportementale</w:t>
      </w:r>
      <w:r w:rsidRPr="00BC5E5D">
        <w:rPr>
          <w:rStyle w:val="apple-converted-space"/>
          <w:color w:val="000000"/>
        </w:rPr>
        <w:t> </w:t>
      </w:r>
      <w:r w:rsidRPr="00BC5E5D">
        <w:t>: adapter l’approche selon l’origine du client (ex. clients du Moyen-Orient, Japonais, Américains).</w:t>
      </w:r>
    </w:p>
    <w:p w14:paraId="76178F05" w14:textId="77777777" w:rsidR="00BC5E5D" w:rsidRPr="00BC5E5D" w:rsidRDefault="00BC5E5D" w:rsidP="00F2799F">
      <w:pPr>
        <w:spacing w:line="276" w:lineRule="auto"/>
        <w:ind w:left="708"/>
      </w:pPr>
      <w:r w:rsidRPr="00BC5E5D">
        <w:rPr>
          <w:rStyle w:val="lev"/>
          <w:b w:val="0"/>
          <w:bCs w:val="0"/>
          <w:color w:val="000000"/>
        </w:rPr>
        <w:t>Continuité de l’expérience digitale</w:t>
      </w:r>
      <w:r w:rsidRPr="00BC5E5D">
        <w:rPr>
          <w:rStyle w:val="apple-converted-space"/>
          <w:color w:val="000000"/>
        </w:rPr>
        <w:t> </w:t>
      </w:r>
      <w:r w:rsidRPr="00BC5E5D">
        <w:t>: reprise des échanges vécus en boutique sur la plateforme en ligne.</w:t>
      </w:r>
    </w:p>
    <w:p w14:paraId="00D6AC94" w14:textId="5F6D289E" w:rsidR="00BC5E5D" w:rsidRDefault="00BC5E5D" w:rsidP="00F2799F">
      <w:pPr>
        <w:spacing w:line="276" w:lineRule="auto"/>
        <w:ind w:left="708"/>
      </w:pPr>
      <w:r w:rsidRPr="00BC5E5D">
        <w:rPr>
          <w:rStyle w:val="lev"/>
          <w:b w:val="0"/>
          <w:bCs w:val="0"/>
          <w:color w:val="000000"/>
        </w:rPr>
        <w:t>Formation des collaborateurs</w:t>
      </w:r>
      <w:r w:rsidRPr="00BC5E5D">
        <w:rPr>
          <w:rStyle w:val="apple-converted-space"/>
          <w:color w:val="000000"/>
        </w:rPr>
        <w:t> </w:t>
      </w:r>
      <w:r w:rsidRPr="00BC5E5D">
        <w:t>: entraînement avec des</w:t>
      </w:r>
      <w:r w:rsidR="00861698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persona</w:t>
      </w:r>
      <w:r w:rsidR="00861698">
        <w:rPr>
          <w:rStyle w:val="lev"/>
          <w:b w:val="0"/>
          <w:bCs w:val="0"/>
          <w:color w:val="000000"/>
        </w:rPr>
        <w:t>e</w:t>
      </w:r>
      <w:r w:rsidRPr="00BC5E5D">
        <w:rPr>
          <w:rStyle w:val="lev"/>
          <w:b w:val="0"/>
          <w:bCs w:val="0"/>
          <w:color w:val="000000"/>
        </w:rPr>
        <w:t xml:space="preserve"> virtuels</w:t>
      </w:r>
      <w:r w:rsidR="00861698">
        <w:rPr>
          <w:rStyle w:val="apple-converted-space"/>
          <w:color w:val="000000"/>
        </w:rPr>
        <w:t xml:space="preserve"> </w:t>
      </w:r>
      <w:r w:rsidRPr="00BC5E5D">
        <w:t>pour s’exercer à adapter le discours selon le profil client.</w:t>
      </w:r>
    </w:p>
    <w:p w14:paraId="4C11EBBC" w14:textId="77777777" w:rsidR="00861698" w:rsidRPr="00BC5E5D" w:rsidRDefault="00861698" w:rsidP="00861698"/>
    <w:p w14:paraId="46A763AF" w14:textId="3E67EB6B" w:rsidR="00BC5E5D" w:rsidRDefault="00BC5E5D" w:rsidP="00861698">
      <w:r w:rsidRPr="00BC5E5D">
        <w:t>Marc met toutefois en garde contre la</w:t>
      </w:r>
      <w:r w:rsidR="00861698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perte d’authenticité</w:t>
      </w:r>
      <w:r w:rsidRPr="00BC5E5D">
        <w:rPr>
          <w:rStyle w:val="apple-converted-space"/>
          <w:color w:val="000000"/>
        </w:rPr>
        <w:t> </w:t>
      </w:r>
      <w:r w:rsidRPr="00BC5E5D">
        <w:t>:</w:t>
      </w:r>
    </w:p>
    <w:p w14:paraId="697068FA" w14:textId="77777777" w:rsidR="0066333D" w:rsidRPr="00BC5E5D" w:rsidRDefault="0066333D" w:rsidP="00861698"/>
    <w:p w14:paraId="1EA81A14" w14:textId="77777777" w:rsidR="00BC5E5D" w:rsidRPr="00BC5E5D" w:rsidRDefault="00BC5E5D" w:rsidP="0066333D">
      <w:pPr>
        <w:ind w:left="708"/>
      </w:pPr>
      <w:r w:rsidRPr="00BC5E5D">
        <w:t>« L’IA doit rester un outil ; la vente, c’est avant tout une rencontre humaine. »</w:t>
      </w:r>
    </w:p>
    <w:p w14:paraId="5E61B7F8" w14:textId="77777777" w:rsidR="0066333D" w:rsidRDefault="0066333D" w:rsidP="0066333D">
      <w:pPr>
        <w:rPr>
          <w:rStyle w:val="lev"/>
          <w:b w:val="0"/>
          <w:bCs w:val="0"/>
          <w:color w:val="000000"/>
        </w:rPr>
      </w:pPr>
    </w:p>
    <w:p w14:paraId="57BF3B76" w14:textId="5E2F79D5" w:rsidR="00BC5E5D" w:rsidRDefault="00BC5E5D" w:rsidP="0066333D">
      <w:pPr>
        <w:pStyle w:val="Titre2"/>
        <w:rPr>
          <w:rStyle w:val="lev"/>
          <w:b w:val="0"/>
          <w:bCs w:val="0"/>
          <w:color w:val="000000"/>
        </w:rPr>
      </w:pPr>
      <w:bookmarkStart w:id="6" w:name="_Toc213683084"/>
      <w:r w:rsidRPr="00BC5E5D">
        <w:rPr>
          <w:rStyle w:val="lev"/>
          <w:b w:val="0"/>
          <w:bCs w:val="0"/>
          <w:color w:val="000000"/>
        </w:rPr>
        <w:t>Thème 5 – Frustrations et leviers d’amélioration</w:t>
      </w:r>
      <w:bookmarkEnd w:id="6"/>
    </w:p>
    <w:p w14:paraId="4C312E81" w14:textId="77777777" w:rsidR="0066333D" w:rsidRPr="0066333D" w:rsidRDefault="0066333D" w:rsidP="0066333D"/>
    <w:p w14:paraId="0AAE78AD" w14:textId="77777777" w:rsidR="0066333D" w:rsidRDefault="00BC5E5D" w:rsidP="0066333D">
      <w:r w:rsidRPr="00BC5E5D">
        <w:t>Les frustrations principales ne concernent pas l’absence d’achat, mais</w:t>
      </w:r>
      <w:r w:rsidR="0066333D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l’impossibilité de répondre immédiatement</w:t>
      </w:r>
      <w:r w:rsidR="0066333D">
        <w:rPr>
          <w:rStyle w:val="apple-converted-space"/>
          <w:color w:val="000000"/>
        </w:rPr>
        <w:t xml:space="preserve"> </w:t>
      </w:r>
      <w:r w:rsidRPr="00BC5E5D">
        <w:t>à un client (ex. stock, disponibilité produit).</w:t>
      </w:r>
    </w:p>
    <w:p w14:paraId="6B593223" w14:textId="77777777" w:rsidR="0066333D" w:rsidRDefault="0066333D" w:rsidP="0066333D"/>
    <w:p w14:paraId="5E590352" w14:textId="002C430B" w:rsidR="00BC5E5D" w:rsidRDefault="00BC5E5D" w:rsidP="0066333D">
      <w:r w:rsidRPr="00BC5E5D">
        <w:t>L’équipe valorise le</w:t>
      </w:r>
      <w:r w:rsidR="0066333D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service immédiat</w:t>
      </w:r>
      <w:r w:rsidR="0066333D">
        <w:rPr>
          <w:rStyle w:val="apple-converted-space"/>
          <w:color w:val="000000"/>
        </w:rPr>
        <w:t xml:space="preserve"> </w:t>
      </w:r>
      <w:r w:rsidRPr="00BC5E5D">
        <w:t>et la</w:t>
      </w:r>
      <w:r w:rsidR="0066333D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réactivité</w:t>
      </w:r>
      <w:r w:rsidRPr="00BC5E5D">
        <w:rPr>
          <w:rStyle w:val="apple-converted-space"/>
          <w:color w:val="000000"/>
        </w:rPr>
        <w:t> </w:t>
      </w:r>
      <w:r w:rsidRPr="00BC5E5D">
        <w:t>: l’absence d’information fiable est vécue comme un irritant.</w:t>
      </w:r>
    </w:p>
    <w:p w14:paraId="5F2193DA" w14:textId="77777777" w:rsidR="0066333D" w:rsidRPr="00BC5E5D" w:rsidRDefault="0066333D" w:rsidP="0066333D"/>
    <w:p w14:paraId="17E13862" w14:textId="77777777" w:rsidR="00BC5E5D" w:rsidRDefault="00BC5E5D" w:rsidP="0066333D">
      <w:r w:rsidRPr="00BC5E5D">
        <w:t>Marc distingue deux types de satisfaction :</w:t>
      </w:r>
    </w:p>
    <w:p w14:paraId="65B455DE" w14:textId="77777777" w:rsidR="0066333D" w:rsidRPr="00BC5E5D" w:rsidRDefault="0066333D" w:rsidP="0066333D"/>
    <w:p w14:paraId="363CC80A" w14:textId="40523A8B" w:rsidR="00BC5E5D" w:rsidRPr="00BC5E5D" w:rsidRDefault="00BC5E5D" w:rsidP="00F2799F">
      <w:pPr>
        <w:spacing w:line="276" w:lineRule="auto"/>
        <w:ind w:left="708"/>
      </w:pPr>
      <w:r w:rsidRPr="00BC5E5D">
        <w:t>Celle du</w:t>
      </w:r>
      <w:r w:rsidR="0066333D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client acheteur</w:t>
      </w:r>
      <w:r w:rsidRPr="00BC5E5D">
        <w:t>, évidemment valorisante.</w:t>
      </w:r>
    </w:p>
    <w:p w14:paraId="54D30990" w14:textId="3797D0E7" w:rsidR="00BC5E5D" w:rsidRPr="00BC5E5D" w:rsidRDefault="00BC5E5D" w:rsidP="00F2799F">
      <w:pPr>
        <w:spacing w:line="276" w:lineRule="auto"/>
        <w:ind w:left="708"/>
      </w:pPr>
      <w:r w:rsidRPr="00BC5E5D">
        <w:t>Celle du</w:t>
      </w:r>
      <w:r w:rsidR="0066333D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 xml:space="preserve">client </w:t>
      </w:r>
      <w:r w:rsidR="0066333D" w:rsidRPr="00BC5E5D">
        <w:rPr>
          <w:rStyle w:val="lev"/>
          <w:b w:val="0"/>
          <w:bCs w:val="0"/>
          <w:color w:val="000000"/>
        </w:rPr>
        <w:t>non-acheteur</w:t>
      </w:r>
      <w:r w:rsidRPr="00BC5E5D">
        <w:t>, mais satisfait de l’expérience et susceptible de devenir</w:t>
      </w:r>
      <w:r w:rsidR="0066333D">
        <w:t xml:space="preserve"> </w:t>
      </w:r>
      <w:r w:rsidRPr="00BC5E5D">
        <w:rPr>
          <w:rStyle w:val="lev"/>
          <w:b w:val="0"/>
          <w:bCs w:val="0"/>
          <w:color w:val="000000"/>
        </w:rPr>
        <w:t>prescripteur</w:t>
      </w:r>
      <w:r w:rsidRPr="00BC5E5D">
        <w:t>.</w:t>
      </w:r>
    </w:p>
    <w:p w14:paraId="2DBEFD31" w14:textId="77777777" w:rsidR="0066333D" w:rsidRDefault="0066333D" w:rsidP="00F2799F">
      <w:pPr>
        <w:spacing w:line="276" w:lineRule="auto"/>
        <w:rPr>
          <w:rStyle w:val="lev"/>
          <w:b w:val="0"/>
          <w:bCs w:val="0"/>
          <w:color w:val="000000"/>
        </w:rPr>
      </w:pPr>
    </w:p>
    <w:p w14:paraId="3392B612" w14:textId="72CC96B8" w:rsidR="00BC5E5D" w:rsidRDefault="00BC5E5D" w:rsidP="0066333D">
      <w:pPr>
        <w:pStyle w:val="Titre2"/>
        <w:rPr>
          <w:rStyle w:val="lev"/>
          <w:b w:val="0"/>
          <w:bCs w:val="0"/>
          <w:color w:val="000000"/>
        </w:rPr>
      </w:pPr>
      <w:bookmarkStart w:id="7" w:name="_Toc213683085"/>
      <w:r w:rsidRPr="00BC5E5D">
        <w:rPr>
          <w:rStyle w:val="lev"/>
          <w:b w:val="0"/>
          <w:bCs w:val="0"/>
          <w:color w:val="000000"/>
        </w:rPr>
        <w:t>Thème 6 – Les ambassadeurs et le réseau relationnel</w:t>
      </w:r>
      <w:bookmarkEnd w:id="7"/>
    </w:p>
    <w:p w14:paraId="05BFAC54" w14:textId="77777777" w:rsidR="0066333D" w:rsidRPr="0066333D" w:rsidRDefault="0066333D" w:rsidP="0066333D"/>
    <w:p w14:paraId="1E5FA0DD" w14:textId="1384980B" w:rsidR="00BC5E5D" w:rsidRDefault="00BC5E5D" w:rsidP="0066333D">
      <w:r w:rsidRPr="00BC5E5D">
        <w:t>Marc identifie et entretient personnellement un</w:t>
      </w:r>
      <w:r w:rsidR="0066333D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réseau d’ambassadeurs</w:t>
      </w:r>
      <w:r w:rsidRPr="00BC5E5D">
        <w:rPr>
          <w:rStyle w:val="apple-converted-space"/>
          <w:color w:val="000000"/>
        </w:rPr>
        <w:t> </w:t>
      </w:r>
      <w:r w:rsidRPr="00BC5E5D">
        <w:t>: clients fidèles, influenceurs, prescripteurs.</w:t>
      </w:r>
      <w:r w:rsidR="0066333D">
        <w:t xml:space="preserve"> </w:t>
      </w:r>
      <w:r w:rsidRPr="00BC5E5D">
        <w:t>Cette démarche repose sur le</w:t>
      </w:r>
      <w:r w:rsidR="0066333D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feeling</w:t>
      </w:r>
      <w:r w:rsidRPr="00BC5E5D">
        <w:t>, non sur le CRM :</w:t>
      </w:r>
    </w:p>
    <w:p w14:paraId="31FB0851" w14:textId="77777777" w:rsidR="0066333D" w:rsidRPr="00BC5E5D" w:rsidRDefault="0066333D" w:rsidP="0066333D"/>
    <w:p w14:paraId="55AB0D55" w14:textId="77777777" w:rsidR="00BC5E5D" w:rsidRDefault="00BC5E5D" w:rsidP="0066333D">
      <w:pPr>
        <w:ind w:firstLine="708"/>
      </w:pPr>
      <w:r w:rsidRPr="00BC5E5D">
        <w:t>« Je les ai dans ma tête. »</w:t>
      </w:r>
    </w:p>
    <w:p w14:paraId="32898116" w14:textId="77777777" w:rsidR="0066333D" w:rsidRPr="00BC5E5D" w:rsidRDefault="0066333D" w:rsidP="0066333D"/>
    <w:p w14:paraId="48CEAA1A" w14:textId="77777777" w:rsidR="0066333D" w:rsidRDefault="00BC5E5D" w:rsidP="0066333D">
      <w:r w:rsidRPr="00BC5E5D">
        <w:t>Ces ambassadeurs sont parfois invités à des événements exclusifs (dégustations, partenariats locaux).</w:t>
      </w:r>
    </w:p>
    <w:p w14:paraId="1E2B67EC" w14:textId="7DD71B83" w:rsidR="00BC5E5D" w:rsidRPr="00BC5E5D" w:rsidRDefault="00BC5E5D" w:rsidP="0066333D">
      <w:r w:rsidRPr="00BC5E5D">
        <w:t>À Genève, le réseau repose beaucoup sur des cercles</w:t>
      </w:r>
      <w:r w:rsidR="0066333D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automobile, cigare, vin, banque</w:t>
      </w:r>
      <w:r w:rsidRPr="00BC5E5D">
        <w:t>.</w:t>
      </w:r>
    </w:p>
    <w:p w14:paraId="20CB7660" w14:textId="77777777" w:rsidR="0066333D" w:rsidRDefault="0066333D" w:rsidP="0066333D">
      <w:pPr>
        <w:rPr>
          <w:rStyle w:val="lev"/>
          <w:b w:val="0"/>
          <w:bCs w:val="0"/>
          <w:color w:val="000000"/>
        </w:rPr>
      </w:pPr>
    </w:p>
    <w:p w14:paraId="34D09707" w14:textId="09586FF3" w:rsidR="00BC5E5D" w:rsidRDefault="00BC5E5D" w:rsidP="0066333D">
      <w:pPr>
        <w:pStyle w:val="Titre2"/>
        <w:rPr>
          <w:rStyle w:val="lev"/>
          <w:b w:val="0"/>
          <w:bCs w:val="0"/>
          <w:color w:val="000000"/>
        </w:rPr>
      </w:pPr>
      <w:bookmarkStart w:id="8" w:name="_Toc213683086"/>
      <w:r w:rsidRPr="00BC5E5D">
        <w:rPr>
          <w:rStyle w:val="lev"/>
          <w:b w:val="0"/>
          <w:bCs w:val="0"/>
          <w:color w:val="000000"/>
        </w:rPr>
        <w:t>Thème 7 – Cérémonial de vente et posture</w:t>
      </w:r>
      <w:bookmarkEnd w:id="8"/>
    </w:p>
    <w:p w14:paraId="411DDE75" w14:textId="77777777" w:rsidR="0066333D" w:rsidRPr="0066333D" w:rsidRDefault="0066333D" w:rsidP="0066333D"/>
    <w:p w14:paraId="2845F21D" w14:textId="77777777" w:rsidR="0066333D" w:rsidRDefault="00BC5E5D" w:rsidP="0066333D">
      <w:r w:rsidRPr="00BC5E5D">
        <w:t>La vente est comparée à une</w:t>
      </w:r>
      <w:r w:rsidR="0066333D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mise en scène maîtrisée</w:t>
      </w:r>
      <w:r w:rsidRPr="00BC5E5D">
        <w:rPr>
          <w:rStyle w:val="apple-converted-space"/>
          <w:color w:val="000000"/>
        </w:rPr>
        <w:t> </w:t>
      </w:r>
      <w:r w:rsidRPr="00BC5E5D">
        <w:t>: chaque détail compte.</w:t>
      </w:r>
      <w:r w:rsidR="0066333D">
        <w:t xml:space="preserve"> </w:t>
      </w:r>
      <w:r w:rsidRPr="00BC5E5D">
        <w:t>Marc valorise la</w:t>
      </w:r>
      <w:r w:rsidR="0066333D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préparation</w:t>
      </w:r>
      <w:r w:rsidRPr="00BC5E5D">
        <w:t>, la</w:t>
      </w:r>
      <w:r w:rsidR="0066333D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présentation soignée</w:t>
      </w:r>
      <w:r w:rsidR="0066333D">
        <w:rPr>
          <w:rStyle w:val="apple-converted-space"/>
          <w:color w:val="000000"/>
        </w:rPr>
        <w:t xml:space="preserve"> </w:t>
      </w:r>
      <w:r w:rsidRPr="00BC5E5D">
        <w:t>et le</w:t>
      </w:r>
      <w:r w:rsidR="0066333D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respect du client</w:t>
      </w:r>
      <w:r w:rsidRPr="00BC5E5D">
        <w:t>.</w:t>
      </w:r>
      <w:r w:rsidR="0066333D">
        <w:t xml:space="preserve"> </w:t>
      </w:r>
    </w:p>
    <w:p w14:paraId="4E4181B6" w14:textId="77777777" w:rsidR="0066333D" w:rsidRDefault="0066333D" w:rsidP="0066333D"/>
    <w:p w14:paraId="413EBBB1" w14:textId="1E661BB4" w:rsidR="00BC5E5D" w:rsidRDefault="00BC5E5D" w:rsidP="0066333D">
      <w:r w:rsidRPr="00BC5E5D">
        <w:t>Les collaborateurs doivent rester eux-mêmes :</w:t>
      </w:r>
    </w:p>
    <w:p w14:paraId="79C7F7A6" w14:textId="77777777" w:rsidR="0066333D" w:rsidRPr="00BC5E5D" w:rsidRDefault="0066333D" w:rsidP="0066333D"/>
    <w:p w14:paraId="1EB33F1C" w14:textId="77777777" w:rsidR="00BC5E5D" w:rsidRPr="00BC5E5D" w:rsidRDefault="00BC5E5D" w:rsidP="0066333D">
      <w:pPr>
        <w:ind w:firstLine="708"/>
      </w:pPr>
      <w:r w:rsidRPr="00BC5E5D">
        <w:t>« Je vous donne un cadre, mais à l’intérieur, soyez vous-mêmes. »</w:t>
      </w:r>
    </w:p>
    <w:p w14:paraId="47850CF9" w14:textId="77777777" w:rsidR="0066333D" w:rsidRDefault="0066333D" w:rsidP="0066333D">
      <w:pPr>
        <w:rPr>
          <w:rStyle w:val="lev"/>
          <w:b w:val="0"/>
          <w:bCs w:val="0"/>
          <w:color w:val="000000"/>
        </w:rPr>
      </w:pPr>
    </w:p>
    <w:p w14:paraId="630ABF89" w14:textId="04FF0C3C" w:rsidR="00BC5E5D" w:rsidRDefault="00BC5E5D" w:rsidP="0066333D">
      <w:pPr>
        <w:pStyle w:val="Titre2"/>
        <w:rPr>
          <w:rStyle w:val="lev"/>
          <w:b w:val="0"/>
          <w:bCs w:val="0"/>
          <w:color w:val="000000"/>
        </w:rPr>
      </w:pPr>
      <w:bookmarkStart w:id="9" w:name="_Toc213683087"/>
      <w:r w:rsidRPr="00BC5E5D">
        <w:rPr>
          <w:rStyle w:val="lev"/>
          <w:b w:val="0"/>
          <w:bCs w:val="0"/>
          <w:color w:val="000000"/>
        </w:rPr>
        <w:t>Thème 8 – Formation continue et nouveautés</w:t>
      </w:r>
      <w:bookmarkEnd w:id="9"/>
    </w:p>
    <w:p w14:paraId="2EF3829E" w14:textId="77777777" w:rsidR="00437E40" w:rsidRPr="00437E40" w:rsidRDefault="00437E40" w:rsidP="00437E40"/>
    <w:p w14:paraId="2E62DBEA" w14:textId="64037015" w:rsidR="00BC5E5D" w:rsidRPr="00BC5E5D" w:rsidRDefault="00BC5E5D" w:rsidP="00437E40">
      <w:r w:rsidRPr="00BC5E5D">
        <w:t>Les</w:t>
      </w:r>
      <w:r w:rsidR="00437E40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Training Managers</w:t>
      </w:r>
      <w:r w:rsidR="00437E40">
        <w:rPr>
          <w:rStyle w:val="apple-converted-space"/>
          <w:color w:val="000000"/>
        </w:rPr>
        <w:t xml:space="preserve"> </w:t>
      </w:r>
      <w:r w:rsidRPr="00BC5E5D">
        <w:t>internes assurent des sessions sur les nouveautés (différences, améliorations techniques).</w:t>
      </w:r>
      <w:r w:rsidR="00437E40">
        <w:t xml:space="preserve"> </w:t>
      </w:r>
      <w:r w:rsidRPr="00BC5E5D">
        <w:t>Aucune certification n’est délivrée</w:t>
      </w:r>
      <w:r w:rsidR="00437E40">
        <w:t>,</w:t>
      </w:r>
      <w:r w:rsidRPr="00BC5E5D">
        <w:t xml:space="preserve"> la participation suffit.</w:t>
      </w:r>
      <w:r w:rsidR="00437E40">
        <w:t xml:space="preserve"> </w:t>
      </w:r>
      <w:r w:rsidRPr="00BC5E5D">
        <w:t>Les managers retransmettent les connaissances à leurs équipes absentes.</w:t>
      </w:r>
    </w:p>
    <w:p w14:paraId="219B5E20" w14:textId="10E28460" w:rsidR="00BC5E5D" w:rsidRPr="00BC5E5D" w:rsidRDefault="00BC5E5D" w:rsidP="00BC5E5D"/>
    <w:p w14:paraId="6076BB5A" w14:textId="77777777" w:rsidR="00BC5E5D" w:rsidRDefault="00BC5E5D" w:rsidP="00437E40">
      <w:pPr>
        <w:pStyle w:val="Titre2"/>
        <w:rPr>
          <w:rStyle w:val="lev"/>
          <w:b w:val="0"/>
          <w:bCs w:val="0"/>
          <w:color w:val="000000"/>
        </w:rPr>
      </w:pPr>
      <w:bookmarkStart w:id="10" w:name="_Toc213683088"/>
      <w:r w:rsidRPr="00BC5E5D">
        <w:rPr>
          <w:rStyle w:val="lev"/>
          <w:b w:val="0"/>
          <w:bCs w:val="0"/>
          <w:color w:val="000000"/>
        </w:rPr>
        <w:t>Thème 9 – Fidélité à la marque et rôle des détaillants</w:t>
      </w:r>
      <w:bookmarkEnd w:id="10"/>
    </w:p>
    <w:p w14:paraId="0ADD07D1" w14:textId="77777777" w:rsidR="004A0461" w:rsidRPr="004A0461" w:rsidRDefault="004A0461" w:rsidP="004A0461"/>
    <w:p w14:paraId="45FE61B5" w14:textId="61E6CFAA" w:rsidR="00BC5E5D" w:rsidRDefault="00BC5E5D" w:rsidP="004A0461">
      <w:r w:rsidRPr="00BC5E5D">
        <w:t>Marc souligne la différence entre les</w:t>
      </w:r>
      <w:r w:rsidR="004A0461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 xml:space="preserve">boutiques </w:t>
      </w:r>
      <w:proofErr w:type="spellStart"/>
      <w:r w:rsidRPr="00BC5E5D">
        <w:rPr>
          <w:rStyle w:val="lev"/>
          <w:b w:val="0"/>
          <w:bCs w:val="0"/>
          <w:color w:val="000000"/>
        </w:rPr>
        <w:t>monomarques</w:t>
      </w:r>
      <w:proofErr w:type="spellEnd"/>
      <w:r w:rsidR="004A0461">
        <w:rPr>
          <w:rStyle w:val="apple-converted-space"/>
          <w:color w:val="000000"/>
        </w:rPr>
        <w:t xml:space="preserve"> </w:t>
      </w:r>
      <w:r w:rsidRPr="00BC5E5D">
        <w:t>et les</w:t>
      </w:r>
      <w:r w:rsidR="004A0461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détaillants multimarques</w:t>
      </w:r>
      <w:r w:rsidRPr="00BC5E5D">
        <w:rPr>
          <w:rStyle w:val="apple-converted-space"/>
          <w:color w:val="000000"/>
        </w:rPr>
        <w:t> </w:t>
      </w:r>
      <w:r w:rsidRPr="00BC5E5D">
        <w:t>:</w:t>
      </w:r>
    </w:p>
    <w:p w14:paraId="5FC93D9B" w14:textId="77777777" w:rsidR="004A0461" w:rsidRPr="00BC5E5D" w:rsidRDefault="004A0461" w:rsidP="004A0461"/>
    <w:p w14:paraId="32DEF626" w14:textId="77777777" w:rsidR="004A0461" w:rsidRDefault="00BC5E5D" w:rsidP="004A0461">
      <w:pPr>
        <w:ind w:firstLine="708"/>
      </w:pPr>
      <w:r w:rsidRPr="00BC5E5D">
        <w:t xml:space="preserve">« </w:t>
      </w:r>
      <w:r w:rsidRPr="00437E40">
        <w:rPr>
          <w:i/>
          <w:iCs/>
        </w:rPr>
        <w:t>Chez Tag Heuer, on vit l’expérience Tag Heuer</w:t>
      </w:r>
      <w:r w:rsidRPr="00BC5E5D">
        <w:t>. »</w:t>
      </w:r>
    </w:p>
    <w:p w14:paraId="463A273F" w14:textId="77777777" w:rsidR="004A0461" w:rsidRDefault="004A0461" w:rsidP="004A0461"/>
    <w:p w14:paraId="4AF739D1" w14:textId="4AF8B222" w:rsidR="00BC5E5D" w:rsidRDefault="00BC5E5D" w:rsidP="004A0461">
      <w:r w:rsidRPr="00BC5E5D">
        <w:t>Les détaillants n’ont pas la même loyauté</w:t>
      </w:r>
      <w:r w:rsidR="004A0461">
        <w:t> :</w:t>
      </w:r>
      <w:r w:rsidRPr="00BC5E5D">
        <w:t xml:space="preserve"> leurs incitations commerciales peuvent orienter vers d’autres marques.</w:t>
      </w:r>
    </w:p>
    <w:p w14:paraId="5F21ED44" w14:textId="77777777" w:rsidR="004A0461" w:rsidRPr="00BC5E5D" w:rsidRDefault="004A0461" w:rsidP="004A0461"/>
    <w:p w14:paraId="0971D155" w14:textId="72EDEB3F" w:rsidR="00BC5E5D" w:rsidRPr="00BC5E5D" w:rsidRDefault="00BC5E5D" w:rsidP="004A0461">
      <w:r w:rsidRPr="00BC5E5D">
        <w:t>À Genève, la boutique officielle est désormais</w:t>
      </w:r>
      <w:r w:rsidR="004A0461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le seul point de vente</w:t>
      </w:r>
      <w:r w:rsidRPr="00BC5E5D">
        <w:t>, ce qui renforce la cohérence de l’expérience, mais réduit la visibilité.</w:t>
      </w:r>
    </w:p>
    <w:p w14:paraId="5F73C0EA" w14:textId="77777777" w:rsidR="004A0461" w:rsidRDefault="004A0461" w:rsidP="004A0461">
      <w:pPr>
        <w:rPr>
          <w:rStyle w:val="lev"/>
          <w:b w:val="0"/>
          <w:bCs w:val="0"/>
          <w:color w:val="000000"/>
        </w:rPr>
      </w:pPr>
    </w:p>
    <w:p w14:paraId="1CC1854A" w14:textId="37C6C4AC" w:rsidR="00BC5E5D" w:rsidRDefault="00BC5E5D" w:rsidP="004A0461">
      <w:pPr>
        <w:pStyle w:val="Titre2"/>
        <w:rPr>
          <w:rStyle w:val="lev"/>
          <w:b w:val="0"/>
          <w:bCs w:val="0"/>
          <w:color w:val="000000"/>
        </w:rPr>
      </w:pPr>
      <w:bookmarkStart w:id="11" w:name="_Toc213683089"/>
      <w:r w:rsidRPr="00BC5E5D">
        <w:rPr>
          <w:rStyle w:val="lev"/>
          <w:b w:val="0"/>
          <w:bCs w:val="0"/>
          <w:color w:val="000000"/>
        </w:rPr>
        <w:t>Thème 10 – Synergies au sein du groupe LVMH</w:t>
      </w:r>
      <w:bookmarkEnd w:id="11"/>
    </w:p>
    <w:p w14:paraId="1891119C" w14:textId="77777777" w:rsidR="004A0461" w:rsidRPr="004A0461" w:rsidRDefault="004A0461" w:rsidP="004A0461"/>
    <w:p w14:paraId="3BFF66DB" w14:textId="77777777" w:rsidR="004A0461" w:rsidRDefault="00BC5E5D" w:rsidP="004A0461">
      <w:r w:rsidRPr="00BC5E5D">
        <w:t>Les synergies se concentrent sur le</w:t>
      </w:r>
      <w:r w:rsidR="004A0461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pôle horloger</w:t>
      </w:r>
      <w:r w:rsidRPr="00BC5E5D">
        <w:rPr>
          <w:rStyle w:val="apple-converted-space"/>
          <w:color w:val="000000"/>
        </w:rPr>
        <w:t> </w:t>
      </w:r>
      <w:r w:rsidRPr="00BC5E5D">
        <w:t>:</w:t>
      </w:r>
      <w:r w:rsidR="004A0461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Tag Heuer, Hublot, Zenith</w:t>
      </w:r>
      <w:r w:rsidR="004A0461">
        <w:rPr>
          <w:rStyle w:val="apple-converted-space"/>
          <w:color w:val="000000"/>
        </w:rPr>
        <w:t xml:space="preserve"> </w:t>
      </w:r>
      <w:r w:rsidRPr="00BC5E5D">
        <w:t>collaborent sur la</w:t>
      </w:r>
      <w:r w:rsidR="004A0461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recherche et le développement</w:t>
      </w:r>
      <w:r w:rsidRPr="00BC5E5D">
        <w:t>.</w:t>
      </w:r>
    </w:p>
    <w:p w14:paraId="0720C1C3" w14:textId="77777777" w:rsidR="004A0461" w:rsidRDefault="004A0461" w:rsidP="004A0461"/>
    <w:p w14:paraId="771748B1" w14:textId="77777777" w:rsidR="004A0461" w:rsidRDefault="00BC5E5D" w:rsidP="004A0461">
      <w:r w:rsidRPr="00BC5E5D">
        <w:t>Les</w:t>
      </w:r>
      <w:r w:rsidR="004A0461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ambassadeurs</w:t>
      </w:r>
      <w:r w:rsidR="004A0461">
        <w:rPr>
          <w:rStyle w:val="apple-converted-space"/>
          <w:color w:val="000000"/>
        </w:rPr>
        <w:t xml:space="preserve"> </w:t>
      </w:r>
      <w:r w:rsidRPr="00BC5E5D">
        <w:t>restent propres à chaque maison.</w:t>
      </w:r>
      <w:r w:rsidR="004A0461">
        <w:t xml:space="preserve"> </w:t>
      </w:r>
      <w:r w:rsidRPr="00BC5E5D">
        <w:t>Certaines</w:t>
      </w:r>
      <w:r w:rsidR="004A0461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initiatives locales</w:t>
      </w:r>
      <w:r w:rsidR="004A0461">
        <w:rPr>
          <w:rStyle w:val="apple-converted-space"/>
          <w:color w:val="000000"/>
        </w:rPr>
        <w:t xml:space="preserve"> </w:t>
      </w:r>
      <w:r w:rsidRPr="00BC5E5D">
        <w:t>existent, comme des événements conjoints avec</w:t>
      </w:r>
      <w:r w:rsidR="004A0461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Moët &amp; Hennessy</w:t>
      </w:r>
      <w:r w:rsidRPr="00BC5E5D">
        <w:t>, mais elles ne proviennent pas directement du siège.</w:t>
      </w:r>
    </w:p>
    <w:p w14:paraId="2C859EDC" w14:textId="77777777" w:rsidR="004A0461" w:rsidRDefault="004A0461" w:rsidP="004A0461">
      <w:pPr>
        <w:rPr>
          <w:rStyle w:val="lev"/>
          <w:b w:val="0"/>
          <w:bCs w:val="0"/>
          <w:color w:val="000000"/>
        </w:rPr>
      </w:pPr>
    </w:p>
    <w:p w14:paraId="271681B5" w14:textId="77777777" w:rsidR="004A0461" w:rsidRDefault="004A0461" w:rsidP="004A0461">
      <w:pPr>
        <w:rPr>
          <w:rStyle w:val="lev"/>
          <w:b w:val="0"/>
          <w:bCs w:val="0"/>
          <w:color w:val="000000"/>
        </w:rPr>
      </w:pPr>
    </w:p>
    <w:p w14:paraId="70966448" w14:textId="7A650A37" w:rsidR="004A0461" w:rsidRDefault="00754E1D" w:rsidP="004A0461">
      <w:pPr>
        <w:rPr>
          <w:rStyle w:val="lev"/>
          <w:b w:val="0"/>
          <w:bCs w:val="0"/>
          <w:color w:val="000000"/>
        </w:rPr>
      </w:pPr>
      <w:r>
        <w:rPr>
          <w:rStyle w:val="lev"/>
          <w:b w:val="0"/>
          <w:bCs w:val="0"/>
          <w:color w:val="000000"/>
        </w:rPr>
        <w:br w:type="column"/>
      </w:r>
    </w:p>
    <w:p w14:paraId="720D8D9E" w14:textId="1D2C28DA" w:rsidR="00BC5E5D" w:rsidRDefault="00BC5E5D" w:rsidP="004A0461">
      <w:pPr>
        <w:pStyle w:val="Titre2"/>
        <w:rPr>
          <w:rStyle w:val="lev"/>
          <w:b w:val="0"/>
          <w:bCs w:val="0"/>
          <w:color w:val="000000"/>
        </w:rPr>
      </w:pPr>
      <w:bookmarkStart w:id="12" w:name="_Toc213683090"/>
      <w:r w:rsidRPr="00BC5E5D">
        <w:rPr>
          <w:rStyle w:val="lev"/>
          <w:b w:val="0"/>
          <w:bCs w:val="0"/>
          <w:color w:val="000000"/>
        </w:rPr>
        <w:t>Thème 11 – CRM et logistique</w:t>
      </w:r>
      <w:bookmarkEnd w:id="12"/>
    </w:p>
    <w:p w14:paraId="503C29E9" w14:textId="77777777" w:rsidR="004A0461" w:rsidRPr="004A0461" w:rsidRDefault="004A0461" w:rsidP="004A0461"/>
    <w:p w14:paraId="14B41512" w14:textId="5B990DE8" w:rsidR="004A0461" w:rsidRDefault="00BC5E5D" w:rsidP="004A0461">
      <w:r w:rsidRPr="00BC5E5D">
        <w:t>Le</w:t>
      </w:r>
      <w:r w:rsidR="004A0461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CR</w:t>
      </w:r>
      <w:r w:rsidR="004A0461">
        <w:rPr>
          <w:rStyle w:val="lev"/>
          <w:b w:val="0"/>
          <w:bCs w:val="0"/>
          <w:color w:val="000000"/>
        </w:rPr>
        <w:t>M</w:t>
      </w:r>
      <w:r w:rsidR="004A0461">
        <w:rPr>
          <w:rStyle w:val="apple-converted-space"/>
          <w:color w:val="000000"/>
        </w:rPr>
        <w:t xml:space="preserve"> </w:t>
      </w:r>
      <w:r w:rsidRPr="00BC5E5D">
        <w:t>est jugé</w:t>
      </w:r>
      <w:r w:rsidR="004A0461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simple et intuitif</w:t>
      </w:r>
      <w:r w:rsidRPr="00BC5E5D">
        <w:t>.</w:t>
      </w:r>
      <w:r w:rsidR="004A0461">
        <w:t xml:space="preserve"> </w:t>
      </w:r>
      <w:r w:rsidRPr="00BC5E5D">
        <w:t>Il couvre les coordonnées clients, les historiques de vente et permet un suivi régulier.</w:t>
      </w:r>
    </w:p>
    <w:p w14:paraId="6327C69C" w14:textId="77777777" w:rsidR="00A51A7C" w:rsidRDefault="00A51A7C" w:rsidP="004A0461"/>
    <w:p w14:paraId="0CFEEBC6" w14:textId="4EA51E8A" w:rsidR="00BC5E5D" w:rsidRDefault="00BC5E5D" w:rsidP="004A0461">
      <w:r w:rsidRPr="00BC5E5D">
        <w:t>L’équipe célèbre chaque vente collectivement, valorisant la</w:t>
      </w:r>
      <w:r w:rsidR="00A51A7C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cohésion</w:t>
      </w:r>
      <w:r w:rsidR="00A51A7C">
        <w:rPr>
          <w:rStyle w:val="apple-converted-space"/>
          <w:color w:val="000000"/>
        </w:rPr>
        <w:t xml:space="preserve"> </w:t>
      </w:r>
      <w:r w:rsidRPr="00BC5E5D">
        <w:t>et la</w:t>
      </w:r>
      <w:r w:rsidR="00A51A7C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reconnaissance interne</w:t>
      </w:r>
      <w:r w:rsidRPr="00BC5E5D">
        <w:t>.</w:t>
      </w:r>
    </w:p>
    <w:p w14:paraId="79FDF213" w14:textId="77777777" w:rsidR="00A51A7C" w:rsidRPr="00BC5E5D" w:rsidRDefault="00A51A7C" w:rsidP="004A0461"/>
    <w:p w14:paraId="2AA7CAB2" w14:textId="0C3829D2" w:rsidR="00BC5E5D" w:rsidRPr="00BC5E5D" w:rsidRDefault="00BC5E5D" w:rsidP="004A0461">
      <w:r w:rsidRPr="00BC5E5D">
        <w:t>L’IA pourrait renforcer ce système en identifiant automatiquement les</w:t>
      </w:r>
      <w:r w:rsidR="00A51A7C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clients inactifs</w:t>
      </w:r>
      <w:r w:rsidR="00A51A7C">
        <w:rPr>
          <w:rStyle w:val="apple-converted-space"/>
          <w:color w:val="000000"/>
        </w:rPr>
        <w:t xml:space="preserve"> </w:t>
      </w:r>
      <w:r w:rsidRPr="00BC5E5D">
        <w:t>ou les</w:t>
      </w:r>
      <w:r w:rsidR="00A51A7C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opportunités manquées</w:t>
      </w:r>
      <w:r w:rsidRPr="00BC5E5D">
        <w:t>.</w:t>
      </w:r>
    </w:p>
    <w:p w14:paraId="110079BE" w14:textId="77777777" w:rsidR="00A51A7C" w:rsidRDefault="00A51A7C" w:rsidP="00A51A7C">
      <w:pPr>
        <w:rPr>
          <w:rStyle w:val="lev"/>
          <w:b w:val="0"/>
          <w:bCs w:val="0"/>
          <w:color w:val="000000"/>
        </w:rPr>
      </w:pPr>
    </w:p>
    <w:p w14:paraId="67CFAA99" w14:textId="29753860" w:rsidR="00BC5E5D" w:rsidRDefault="00BC5E5D" w:rsidP="00A51A7C">
      <w:pPr>
        <w:pStyle w:val="Titre2"/>
        <w:rPr>
          <w:rStyle w:val="lev"/>
          <w:b w:val="0"/>
          <w:bCs w:val="0"/>
          <w:color w:val="000000"/>
        </w:rPr>
      </w:pPr>
      <w:bookmarkStart w:id="13" w:name="_Toc213683091"/>
      <w:r w:rsidRPr="00BC5E5D">
        <w:rPr>
          <w:rStyle w:val="lev"/>
          <w:b w:val="0"/>
          <w:bCs w:val="0"/>
          <w:color w:val="000000"/>
        </w:rPr>
        <w:t>Thème 12 – Préparation et outils personnels</w:t>
      </w:r>
      <w:bookmarkEnd w:id="13"/>
    </w:p>
    <w:p w14:paraId="23B6570B" w14:textId="77777777" w:rsidR="00A51A7C" w:rsidRPr="00A51A7C" w:rsidRDefault="00A51A7C" w:rsidP="00A51A7C"/>
    <w:p w14:paraId="24D094E4" w14:textId="22CA7091" w:rsidR="00BC5E5D" w:rsidRPr="00BC5E5D" w:rsidRDefault="00BC5E5D" w:rsidP="00A51A7C">
      <w:r w:rsidRPr="00BC5E5D">
        <w:t>Marc prépare ses entretiens en consultant parfois les</w:t>
      </w:r>
      <w:r w:rsidR="00A51A7C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réseaux sociaux</w:t>
      </w:r>
      <w:r w:rsidR="00A51A7C">
        <w:rPr>
          <w:rStyle w:val="apple-converted-space"/>
          <w:color w:val="000000"/>
        </w:rPr>
        <w:t xml:space="preserve"> </w:t>
      </w:r>
      <w:r w:rsidRPr="00BC5E5D">
        <w:t>ou plateformes publiques pour mieux connaître le client avant un rendez-vous.</w:t>
      </w:r>
      <w:r w:rsidR="00A51A7C">
        <w:t xml:space="preserve"> </w:t>
      </w:r>
      <w:r w:rsidRPr="00BC5E5D">
        <w:t>Il compare cette démarche à une</w:t>
      </w:r>
      <w:r w:rsidR="00A51A7C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préparation d’entretien d’embauche</w:t>
      </w:r>
      <w:r w:rsidRPr="00BC5E5D">
        <w:t>.</w:t>
      </w:r>
      <w:r w:rsidR="00A51A7C">
        <w:t xml:space="preserve"> </w:t>
      </w:r>
      <w:r w:rsidRPr="00BC5E5D">
        <w:t>L’objectif est d’être à l’aise et pertinent, sans jamais révéler explicitement ces recherches au client.</w:t>
      </w:r>
    </w:p>
    <w:p w14:paraId="23F17945" w14:textId="77777777" w:rsidR="00A51A7C" w:rsidRDefault="00A51A7C" w:rsidP="00A51A7C">
      <w:pPr>
        <w:rPr>
          <w:rStyle w:val="lev"/>
          <w:b w:val="0"/>
          <w:bCs w:val="0"/>
          <w:color w:val="000000"/>
        </w:rPr>
      </w:pPr>
    </w:p>
    <w:p w14:paraId="4220F03D" w14:textId="370A5F29" w:rsidR="00BC5E5D" w:rsidRDefault="00BC5E5D" w:rsidP="00A51A7C">
      <w:pPr>
        <w:pStyle w:val="Titre2"/>
        <w:rPr>
          <w:rStyle w:val="lev"/>
          <w:b w:val="0"/>
          <w:bCs w:val="0"/>
          <w:color w:val="000000"/>
        </w:rPr>
      </w:pPr>
      <w:bookmarkStart w:id="14" w:name="_Toc213683092"/>
      <w:r w:rsidRPr="00BC5E5D">
        <w:rPr>
          <w:rStyle w:val="lev"/>
          <w:b w:val="0"/>
          <w:bCs w:val="0"/>
          <w:color w:val="000000"/>
        </w:rPr>
        <w:t>Thème 13 – Vision et environnement de travail</w:t>
      </w:r>
      <w:bookmarkEnd w:id="14"/>
    </w:p>
    <w:p w14:paraId="68F0F138" w14:textId="77777777" w:rsidR="00A51A7C" w:rsidRPr="00A51A7C" w:rsidRDefault="00A51A7C" w:rsidP="00A51A7C"/>
    <w:p w14:paraId="04AD363F" w14:textId="77777777" w:rsidR="00BC5E5D" w:rsidRDefault="00BC5E5D" w:rsidP="00A51A7C">
      <w:r w:rsidRPr="00BC5E5D">
        <w:t>Interrogé sur un environnement de travail idéal, Marc explique :</w:t>
      </w:r>
    </w:p>
    <w:p w14:paraId="31D6FC31" w14:textId="77777777" w:rsidR="00A51A7C" w:rsidRPr="00BC5E5D" w:rsidRDefault="00A51A7C" w:rsidP="00A51A7C"/>
    <w:p w14:paraId="0406B973" w14:textId="77777777" w:rsidR="00BC5E5D" w:rsidRDefault="00BC5E5D" w:rsidP="00A51A7C">
      <w:pPr>
        <w:ind w:firstLine="708"/>
      </w:pPr>
      <w:r w:rsidRPr="00BC5E5D">
        <w:t xml:space="preserve">« </w:t>
      </w:r>
      <w:r w:rsidRPr="00437E40">
        <w:rPr>
          <w:i/>
          <w:iCs/>
        </w:rPr>
        <w:t>Je ne veux pas d’un monde idéal. La pression est un privilège</w:t>
      </w:r>
      <w:r w:rsidRPr="00BC5E5D">
        <w:t>. »</w:t>
      </w:r>
    </w:p>
    <w:p w14:paraId="4D515CFE" w14:textId="77777777" w:rsidR="00A51A7C" w:rsidRPr="00BC5E5D" w:rsidRDefault="00A51A7C" w:rsidP="00A51A7C"/>
    <w:p w14:paraId="11052ADA" w14:textId="3C2BC93E" w:rsidR="00BC5E5D" w:rsidRPr="00BC5E5D" w:rsidRDefault="00BC5E5D" w:rsidP="00A51A7C">
      <w:r w:rsidRPr="00BC5E5D">
        <w:t>Pour lui, la</w:t>
      </w:r>
      <w:r w:rsidR="00A51A7C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pression positive</w:t>
      </w:r>
      <w:r w:rsidR="00A51A7C">
        <w:rPr>
          <w:rStyle w:val="apple-converted-space"/>
          <w:color w:val="000000"/>
        </w:rPr>
        <w:t xml:space="preserve"> </w:t>
      </w:r>
      <w:r w:rsidRPr="00BC5E5D">
        <w:t>est source de dépassement et de motivation.</w:t>
      </w:r>
      <w:r w:rsidR="00A51A7C">
        <w:t xml:space="preserve"> </w:t>
      </w:r>
      <w:r w:rsidRPr="00BC5E5D">
        <w:t>L’excellence requiert d’être</w:t>
      </w:r>
      <w:r w:rsidR="00A51A7C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challengé</w:t>
      </w:r>
      <w:r w:rsidR="00A51A7C">
        <w:rPr>
          <w:rStyle w:val="apple-converted-space"/>
          <w:color w:val="000000"/>
        </w:rPr>
        <w:t>,</w:t>
      </w:r>
      <w:r w:rsidRPr="00BC5E5D">
        <w:t xml:space="preserve"> le confort nuit à la performance.</w:t>
      </w:r>
    </w:p>
    <w:p w14:paraId="55E01664" w14:textId="77777777" w:rsidR="00A51A7C" w:rsidRDefault="00A51A7C" w:rsidP="00A51A7C">
      <w:pPr>
        <w:rPr>
          <w:rStyle w:val="lev"/>
          <w:b w:val="0"/>
          <w:bCs w:val="0"/>
          <w:color w:val="000000"/>
        </w:rPr>
      </w:pPr>
    </w:p>
    <w:p w14:paraId="3855674A" w14:textId="7CC61351" w:rsidR="00BC5E5D" w:rsidRDefault="00BC5E5D" w:rsidP="00A51A7C">
      <w:pPr>
        <w:pStyle w:val="Titre2"/>
        <w:rPr>
          <w:rStyle w:val="lev"/>
          <w:b w:val="0"/>
          <w:bCs w:val="0"/>
        </w:rPr>
      </w:pPr>
      <w:bookmarkStart w:id="15" w:name="_Toc213683093"/>
      <w:r w:rsidRPr="00BC5E5D">
        <w:rPr>
          <w:rStyle w:val="lev"/>
          <w:b w:val="0"/>
          <w:bCs w:val="0"/>
          <w:color w:val="000000"/>
        </w:rPr>
        <w:t xml:space="preserve">Thème 14 – Pilotage de la </w:t>
      </w:r>
      <w:r w:rsidRPr="00A51A7C">
        <w:rPr>
          <w:rStyle w:val="lev"/>
          <w:b w:val="0"/>
          <w:bCs w:val="0"/>
        </w:rPr>
        <w:t>performance</w:t>
      </w:r>
      <w:bookmarkEnd w:id="15"/>
    </w:p>
    <w:p w14:paraId="663D6E98" w14:textId="77777777" w:rsidR="00A51A7C" w:rsidRPr="00A51A7C" w:rsidRDefault="00A51A7C" w:rsidP="00A51A7C"/>
    <w:p w14:paraId="3F684AB7" w14:textId="77777777" w:rsidR="00BC5E5D" w:rsidRDefault="00BC5E5D" w:rsidP="00A51A7C">
      <w:r w:rsidRPr="00BC5E5D">
        <w:t>Les indicateurs suivis comprennent :</w:t>
      </w:r>
    </w:p>
    <w:p w14:paraId="74E49A45" w14:textId="77777777" w:rsidR="00A51A7C" w:rsidRPr="00BC5E5D" w:rsidRDefault="00A51A7C" w:rsidP="00A51A7C"/>
    <w:p w14:paraId="1F07173D" w14:textId="77777777" w:rsidR="00BC5E5D" w:rsidRPr="00BC5E5D" w:rsidRDefault="00BC5E5D" w:rsidP="00F2799F">
      <w:pPr>
        <w:spacing w:line="276" w:lineRule="auto"/>
        <w:ind w:left="708"/>
      </w:pPr>
      <w:r w:rsidRPr="00BC5E5D">
        <w:t>Taux de conversion</w:t>
      </w:r>
    </w:p>
    <w:p w14:paraId="6E1340F2" w14:textId="77777777" w:rsidR="00BC5E5D" w:rsidRPr="00BC5E5D" w:rsidRDefault="00BC5E5D" w:rsidP="00F2799F">
      <w:pPr>
        <w:spacing w:line="276" w:lineRule="auto"/>
        <w:ind w:left="708"/>
      </w:pPr>
      <w:r w:rsidRPr="00BC5E5D">
        <w:t>Nombre de nouveaux clients enregistrés</w:t>
      </w:r>
    </w:p>
    <w:p w14:paraId="73AF702F" w14:textId="77777777" w:rsidR="00BC5E5D" w:rsidRPr="00BC5E5D" w:rsidRDefault="00BC5E5D" w:rsidP="00F2799F">
      <w:pPr>
        <w:spacing w:line="276" w:lineRule="auto"/>
        <w:ind w:left="708"/>
      </w:pPr>
      <w:r w:rsidRPr="00BC5E5D">
        <w:t>Part de clients VIP</w:t>
      </w:r>
    </w:p>
    <w:p w14:paraId="2C6FA70C" w14:textId="77777777" w:rsidR="00BC5E5D" w:rsidRPr="00BC5E5D" w:rsidRDefault="00BC5E5D" w:rsidP="00F2799F">
      <w:pPr>
        <w:spacing w:line="276" w:lineRule="auto"/>
        <w:ind w:left="708"/>
      </w:pPr>
      <w:r w:rsidRPr="00BC5E5D">
        <w:t>Panier moyen</w:t>
      </w:r>
    </w:p>
    <w:p w14:paraId="52684775" w14:textId="77777777" w:rsidR="00BC5E5D" w:rsidRPr="00BC5E5D" w:rsidRDefault="00BC5E5D" w:rsidP="00F2799F">
      <w:pPr>
        <w:spacing w:line="276" w:lineRule="auto"/>
        <w:ind w:left="708"/>
      </w:pPr>
      <w:r w:rsidRPr="00BC5E5D">
        <w:t xml:space="preserve">NPS score (Net </w:t>
      </w:r>
      <w:proofErr w:type="spellStart"/>
      <w:r w:rsidRPr="00BC5E5D">
        <w:t>Promoter</w:t>
      </w:r>
      <w:proofErr w:type="spellEnd"/>
      <w:r w:rsidRPr="00BC5E5D">
        <w:t xml:space="preserve"> Score)</w:t>
      </w:r>
    </w:p>
    <w:p w14:paraId="058A3404" w14:textId="77777777" w:rsidR="00BC5E5D" w:rsidRDefault="00BC5E5D" w:rsidP="00F2799F">
      <w:pPr>
        <w:spacing w:line="276" w:lineRule="auto"/>
        <w:ind w:left="708"/>
      </w:pPr>
      <w:r w:rsidRPr="00BC5E5D">
        <w:t xml:space="preserve">Résultats du « </w:t>
      </w:r>
      <w:proofErr w:type="spellStart"/>
      <w:r w:rsidRPr="00BC5E5D">
        <w:t>Mystery</w:t>
      </w:r>
      <w:proofErr w:type="spellEnd"/>
      <w:r w:rsidRPr="00BC5E5D">
        <w:t xml:space="preserve"> Shopping »</w:t>
      </w:r>
    </w:p>
    <w:p w14:paraId="6F975855" w14:textId="77777777" w:rsidR="00A51A7C" w:rsidRDefault="00A51A7C" w:rsidP="00A51A7C"/>
    <w:p w14:paraId="39250188" w14:textId="7C03414C" w:rsidR="00437E40" w:rsidRDefault="00BC5E5D" w:rsidP="00437E40">
      <w:r w:rsidRPr="00BC5E5D">
        <w:t>Le suivi est effectué</w:t>
      </w:r>
      <w:r w:rsidR="00A51A7C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par collaborateur</w:t>
      </w:r>
      <w:r w:rsidR="00A51A7C">
        <w:rPr>
          <w:rStyle w:val="apple-converted-space"/>
          <w:color w:val="000000"/>
        </w:rPr>
        <w:t xml:space="preserve"> </w:t>
      </w:r>
      <w:r w:rsidRPr="00BC5E5D">
        <w:t>et</w:t>
      </w:r>
      <w:r w:rsidR="00A51A7C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par mois</w:t>
      </w:r>
      <w:r w:rsidR="00437E40">
        <w:t>.</w:t>
      </w:r>
    </w:p>
    <w:p w14:paraId="14873D71" w14:textId="77777777" w:rsidR="00437E40" w:rsidRDefault="00437E40" w:rsidP="00437E40"/>
    <w:p w14:paraId="56FA56C1" w14:textId="77777777" w:rsidR="00437E40" w:rsidRDefault="00437E40" w:rsidP="00437E40"/>
    <w:p w14:paraId="74FECE62" w14:textId="77777777" w:rsidR="00437E40" w:rsidRDefault="00437E40" w:rsidP="00437E40"/>
    <w:p w14:paraId="3D2E9772" w14:textId="77777777" w:rsidR="00437E40" w:rsidRDefault="00437E40" w:rsidP="00437E40"/>
    <w:p w14:paraId="551D081B" w14:textId="77777777" w:rsidR="00437E40" w:rsidRDefault="00437E40" w:rsidP="00437E40"/>
    <w:p w14:paraId="0A5CC05E" w14:textId="1CAD2304" w:rsidR="00BC5E5D" w:rsidRDefault="00BC5E5D" w:rsidP="00437E40">
      <w:pPr>
        <w:pStyle w:val="Titre2"/>
        <w:rPr>
          <w:rStyle w:val="lev"/>
          <w:b w:val="0"/>
          <w:bCs w:val="0"/>
          <w:color w:val="000000"/>
        </w:rPr>
      </w:pPr>
      <w:bookmarkStart w:id="16" w:name="_Toc213683094"/>
      <w:r w:rsidRPr="00BC5E5D">
        <w:rPr>
          <w:rStyle w:val="lev"/>
          <w:b w:val="0"/>
          <w:bCs w:val="0"/>
          <w:color w:val="000000"/>
        </w:rPr>
        <w:t xml:space="preserve">Thème 15 – </w:t>
      </w:r>
      <w:r w:rsidRPr="00437E40">
        <w:rPr>
          <w:rStyle w:val="lev"/>
          <w:b w:val="0"/>
          <w:bCs w:val="0"/>
        </w:rPr>
        <w:t>L’expérience</w:t>
      </w:r>
      <w:r w:rsidRPr="00BC5E5D">
        <w:rPr>
          <w:rStyle w:val="lev"/>
          <w:b w:val="0"/>
          <w:bCs w:val="0"/>
          <w:color w:val="000000"/>
        </w:rPr>
        <w:t xml:space="preserve"> client idéale (vue par Marc)</w:t>
      </w:r>
      <w:bookmarkEnd w:id="16"/>
    </w:p>
    <w:p w14:paraId="0A676734" w14:textId="77777777" w:rsidR="00437E40" w:rsidRPr="00437E40" w:rsidRDefault="00437E40" w:rsidP="00437E40"/>
    <w:p w14:paraId="234C9B62" w14:textId="7834619C" w:rsidR="00BC5E5D" w:rsidRDefault="00BC5E5D" w:rsidP="00437E40">
      <w:r w:rsidRPr="00BC5E5D">
        <w:t>Marc, en tant que client, attend avant tout</w:t>
      </w:r>
      <w:r w:rsidR="00437E40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des réponses précises et immédiates</w:t>
      </w:r>
      <w:r w:rsidRPr="00BC5E5D">
        <w:rPr>
          <w:rStyle w:val="apple-converted-space"/>
          <w:color w:val="000000"/>
        </w:rPr>
        <w:t> </w:t>
      </w:r>
      <w:r w:rsidRPr="00BC5E5D">
        <w:t>:</w:t>
      </w:r>
    </w:p>
    <w:p w14:paraId="30BD1FA7" w14:textId="77777777" w:rsidR="00437E40" w:rsidRPr="00BC5E5D" w:rsidRDefault="00437E40" w:rsidP="00437E40"/>
    <w:p w14:paraId="4CF1D225" w14:textId="77777777" w:rsidR="00BC5E5D" w:rsidRDefault="00BC5E5D" w:rsidP="00437E40">
      <w:pPr>
        <w:ind w:firstLine="708"/>
      </w:pPr>
      <w:r w:rsidRPr="00BC5E5D">
        <w:t xml:space="preserve">« </w:t>
      </w:r>
      <w:r w:rsidRPr="00437E40">
        <w:rPr>
          <w:i/>
          <w:iCs/>
        </w:rPr>
        <w:t>Je veux savoir les délais, la livraison, la customisation</w:t>
      </w:r>
      <w:r w:rsidRPr="00BC5E5D">
        <w:t>. »</w:t>
      </w:r>
    </w:p>
    <w:p w14:paraId="1C85E3C6" w14:textId="77777777" w:rsidR="00437E40" w:rsidRPr="00BC5E5D" w:rsidRDefault="00437E40" w:rsidP="00437E40"/>
    <w:p w14:paraId="7417C395" w14:textId="71597567" w:rsidR="00BC5E5D" w:rsidRPr="00BC5E5D" w:rsidRDefault="00BC5E5D" w:rsidP="00437E40">
      <w:r w:rsidRPr="00BC5E5D">
        <w:t>La qualité du service repose sur la</w:t>
      </w:r>
      <w:r w:rsidR="00437E40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réactivité</w:t>
      </w:r>
      <w:r w:rsidR="00437E40">
        <w:rPr>
          <w:rStyle w:val="apple-converted-space"/>
          <w:color w:val="000000"/>
        </w:rPr>
        <w:t xml:space="preserve"> </w:t>
      </w:r>
      <w:r w:rsidRPr="00BC5E5D">
        <w:t>et la</w:t>
      </w:r>
      <w:r w:rsidR="00437E40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fiabilité</w:t>
      </w:r>
      <w:r w:rsidRPr="00BC5E5D">
        <w:rPr>
          <w:rStyle w:val="apple-converted-space"/>
          <w:color w:val="000000"/>
        </w:rPr>
        <w:t> </w:t>
      </w:r>
      <w:r w:rsidRPr="00BC5E5D">
        <w:t>: un client ne doit jamais repartir sans réponse.</w:t>
      </w:r>
    </w:p>
    <w:p w14:paraId="2BEC1FD4" w14:textId="77777777" w:rsidR="00437E40" w:rsidRDefault="00437E40" w:rsidP="00437E40">
      <w:pPr>
        <w:rPr>
          <w:rStyle w:val="lev"/>
          <w:b w:val="0"/>
          <w:bCs w:val="0"/>
          <w:color w:val="000000"/>
        </w:rPr>
      </w:pPr>
    </w:p>
    <w:p w14:paraId="64176CD9" w14:textId="53422757" w:rsidR="00BC5E5D" w:rsidRDefault="00BC5E5D" w:rsidP="00437E40">
      <w:pPr>
        <w:pStyle w:val="Titre2"/>
        <w:rPr>
          <w:rStyle w:val="lev"/>
          <w:b w:val="0"/>
          <w:bCs w:val="0"/>
          <w:color w:val="000000"/>
        </w:rPr>
      </w:pPr>
      <w:bookmarkStart w:id="17" w:name="_Toc213683095"/>
      <w:r w:rsidRPr="00BC5E5D">
        <w:rPr>
          <w:rStyle w:val="lev"/>
          <w:b w:val="0"/>
          <w:bCs w:val="0"/>
          <w:color w:val="000000"/>
        </w:rPr>
        <w:t>Thème 16 – Vision à 3-5 ans</w:t>
      </w:r>
      <w:bookmarkEnd w:id="17"/>
    </w:p>
    <w:p w14:paraId="324E652E" w14:textId="77777777" w:rsidR="00437E40" w:rsidRPr="00437E40" w:rsidRDefault="00437E40" w:rsidP="00437E40"/>
    <w:p w14:paraId="71B7AED3" w14:textId="77777777" w:rsidR="00BC5E5D" w:rsidRDefault="00BC5E5D" w:rsidP="00437E40">
      <w:r w:rsidRPr="00BC5E5D">
        <w:t>Objectifs :</w:t>
      </w:r>
    </w:p>
    <w:p w14:paraId="214067F9" w14:textId="77777777" w:rsidR="00437E40" w:rsidRPr="00BC5E5D" w:rsidRDefault="00437E40" w:rsidP="00437E40"/>
    <w:p w14:paraId="2EBAC75E" w14:textId="7855F2B2" w:rsidR="00BC5E5D" w:rsidRDefault="00BC5E5D" w:rsidP="00437E40">
      <w:pPr>
        <w:ind w:left="708"/>
      </w:pPr>
      <w:r w:rsidRPr="00BC5E5D">
        <w:t>Maintenir la boutique de Genève dans le</w:t>
      </w:r>
      <w:r w:rsidR="00437E40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Top 3 européen</w:t>
      </w:r>
      <w:r w:rsidR="00437E40">
        <w:rPr>
          <w:rStyle w:val="apple-converted-space"/>
          <w:color w:val="000000"/>
        </w:rPr>
        <w:t xml:space="preserve"> </w:t>
      </w:r>
      <w:r w:rsidRPr="00BC5E5D">
        <w:t>(actuellement 2e-3e).</w:t>
      </w:r>
    </w:p>
    <w:p w14:paraId="4E7F3E95" w14:textId="6FA2AE97" w:rsidR="00BC5E5D" w:rsidRPr="00BC5E5D" w:rsidRDefault="00BC5E5D" w:rsidP="00437E40">
      <w:pPr>
        <w:ind w:firstLine="708"/>
      </w:pPr>
      <w:r w:rsidRPr="00BC5E5D">
        <w:t>Devenir une</w:t>
      </w:r>
      <w:r w:rsidR="00437E40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référence de la haute horlogerie</w:t>
      </w:r>
      <w:r w:rsidR="00437E40">
        <w:rPr>
          <w:rStyle w:val="apple-converted-space"/>
          <w:color w:val="000000"/>
        </w:rPr>
        <w:t xml:space="preserve"> </w:t>
      </w:r>
      <w:r w:rsidRPr="00BC5E5D">
        <w:t>pour le groupe LVMH.</w:t>
      </w:r>
    </w:p>
    <w:p w14:paraId="0290C761" w14:textId="13A71C11" w:rsidR="00BC5E5D" w:rsidRDefault="00BC5E5D" w:rsidP="00437E40">
      <w:pPr>
        <w:ind w:firstLine="708"/>
      </w:pPr>
      <w:r w:rsidRPr="00BC5E5D">
        <w:t>Renforcer le</w:t>
      </w:r>
      <w:r w:rsidR="00437E40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réseau local</w:t>
      </w:r>
      <w:r w:rsidR="00437E40">
        <w:rPr>
          <w:rStyle w:val="apple-converted-space"/>
          <w:color w:val="000000"/>
        </w:rPr>
        <w:t xml:space="preserve"> </w:t>
      </w:r>
      <w:r w:rsidRPr="00BC5E5D">
        <w:t>(networking et ambassadeurs).</w:t>
      </w:r>
    </w:p>
    <w:p w14:paraId="67D8F595" w14:textId="77777777" w:rsidR="00437E40" w:rsidRPr="00BC5E5D" w:rsidRDefault="00437E40" w:rsidP="00437E40">
      <w:pPr>
        <w:ind w:firstLine="708"/>
      </w:pPr>
    </w:p>
    <w:p w14:paraId="073D8146" w14:textId="365892C9" w:rsidR="00BC5E5D" w:rsidRPr="00BC5E5D" w:rsidRDefault="00BC5E5D" w:rsidP="00437E40">
      <w:r w:rsidRPr="00BC5E5D">
        <w:t>Marc souligne le rôle du</w:t>
      </w:r>
      <w:r w:rsidR="00437E40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réseau genevois</w:t>
      </w:r>
      <w:r w:rsidRPr="00BC5E5D">
        <w:t>, petit mais puissant, et évoque la possibilité d’utiliser l’IA pour repérer des connexions invisibles dans la base clients.</w:t>
      </w:r>
    </w:p>
    <w:p w14:paraId="694D7D89" w14:textId="77777777" w:rsidR="00437E40" w:rsidRDefault="00437E40" w:rsidP="00437E40">
      <w:pPr>
        <w:rPr>
          <w:rStyle w:val="lev"/>
          <w:b w:val="0"/>
          <w:bCs w:val="0"/>
          <w:color w:val="000000"/>
        </w:rPr>
      </w:pPr>
    </w:p>
    <w:p w14:paraId="3B37BAF4" w14:textId="48F7E65E" w:rsidR="00BC5E5D" w:rsidRDefault="00BC5E5D" w:rsidP="00437E40">
      <w:pPr>
        <w:pStyle w:val="Titre2"/>
        <w:rPr>
          <w:rStyle w:val="lev"/>
          <w:b w:val="0"/>
          <w:bCs w:val="0"/>
          <w:color w:val="000000"/>
        </w:rPr>
      </w:pPr>
      <w:bookmarkStart w:id="18" w:name="_Toc213683096"/>
      <w:r w:rsidRPr="00BC5E5D">
        <w:rPr>
          <w:rStyle w:val="lev"/>
          <w:b w:val="0"/>
          <w:bCs w:val="0"/>
          <w:color w:val="000000"/>
        </w:rPr>
        <w:t>Thème 17 – Valeurs personnelles et management</w:t>
      </w:r>
      <w:bookmarkEnd w:id="18"/>
    </w:p>
    <w:p w14:paraId="0F0DFE43" w14:textId="77777777" w:rsidR="00437E40" w:rsidRPr="00437E40" w:rsidRDefault="00437E40" w:rsidP="00437E40"/>
    <w:p w14:paraId="640C0505" w14:textId="483428C3" w:rsidR="00BC5E5D" w:rsidRDefault="00BC5E5D" w:rsidP="00437E40">
      <w:r w:rsidRPr="00BC5E5D">
        <w:t>Marc conclut sur les</w:t>
      </w:r>
      <w:r w:rsidR="00FA12C9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valeurs clés</w:t>
      </w:r>
      <w:r w:rsidR="00FA12C9">
        <w:rPr>
          <w:rStyle w:val="apple-converted-space"/>
          <w:color w:val="000000"/>
        </w:rPr>
        <w:t xml:space="preserve"> </w:t>
      </w:r>
      <w:r w:rsidRPr="00BC5E5D">
        <w:t>de son management :</w:t>
      </w:r>
    </w:p>
    <w:p w14:paraId="2041ADC3" w14:textId="77777777" w:rsidR="00FA12C9" w:rsidRPr="00BC5E5D" w:rsidRDefault="00FA12C9" w:rsidP="00437E40"/>
    <w:p w14:paraId="3C297D9D" w14:textId="77777777" w:rsidR="00BC5E5D" w:rsidRPr="00BC5E5D" w:rsidRDefault="00BC5E5D" w:rsidP="00FA12C9">
      <w:pPr>
        <w:ind w:left="708"/>
      </w:pPr>
      <w:r w:rsidRPr="00BC5E5D">
        <w:rPr>
          <w:rStyle w:val="lev"/>
          <w:b w:val="0"/>
          <w:bCs w:val="0"/>
          <w:color w:val="000000"/>
        </w:rPr>
        <w:t>Honnêteté</w:t>
      </w:r>
    </w:p>
    <w:p w14:paraId="1EC4BFFC" w14:textId="77777777" w:rsidR="00BC5E5D" w:rsidRPr="00BC5E5D" w:rsidRDefault="00BC5E5D" w:rsidP="00FA12C9">
      <w:pPr>
        <w:ind w:left="708"/>
      </w:pPr>
      <w:r w:rsidRPr="00BC5E5D">
        <w:rPr>
          <w:rStyle w:val="lev"/>
          <w:b w:val="0"/>
          <w:bCs w:val="0"/>
          <w:color w:val="000000"/>
        </w:rPr>
        <w:t>Écoute active</w:t>
      </w:r>
    </w:p>
    <w:p w14:paraId="7D05F91D" w14:textId="77777777" w:rsidR="00BC5E5D" w:rsidRPr="00BC5E5D" w:rsidRDefault="00BC5E5D" w:rsidP="00FA12C9">
      <w:pPr>
        <w:ind w:left="708"/>
      </w:pPr>
      <w:r w:rsidRPr="00BC5E5D">
        <w:rPr>
          <w:rStyle w:val="lev"/>
          <w:b w:val="0"/>
          <w:bCs w:val="0"/>
          <w:color w:val="000000"/>
        </w:rPr>
        <w:t>Donner pour recevoir</w:t>
      </w:r>
    </w:p>
    <w:p w14:paraId="6932D42E" w14:textId="77777777" w:rsidR="00BC5E5D" w:rsidRDefault="00BC5E5D" w:rsidP="00FA12C9">
      <w:pPr>
        <w:ind w:left="708"/>
        <w:rPr>
          <w:rStyle w:val="lev"/>
          <w:b w:val="0"/>
          <w:bCs w:val="0"/>
          <w:color w:val="000000"/>
        </w:rPr>
      </w:pPr>
      <w:r w:rsidRPr="00BC5E5D">
        <w:rPr>
          <w:rStyle w:val="lev"/>
          <w:b w:val="0"/>
          <w:bCs w:val="0"/>
          <w:color w:val="000000"/>
        </w:rPr>
        <w:t>Prise de responsabilité directe</w:t>
      </w:r>
    </w:p>
    <w:p w14:paraId="44A1FF58" w14:textId="77777777" w:rsidR="00FA12C9" w:rsidRPr="00BC5E5D" w:rsidRDefault="00FA12C9" w:rsidP="00437E40"/>
    <w:p w14:paraId="5E02D249" w14:textId="77777777" w:rsidR="00BC5E5D" w:rsidRDefault="00BC5E5D" w:rsidP="00437E40">
      <w:r w:rsidRPr="00BC5E5D">
        <w:t>Il critique la tendance à l’évitement :</w:t>
      </w:r>
    </w:p>
    <w:p w14:paraId="14E5DFA6" w14:textId="77777777" w:rsidR="00FA12C9" w:rsidRPr="00BC5E5D" w:rsidRDefault="00FA12C9" w:rsidP="00437E40"/>
    <w:p w14:paraId="2D4A11BD" w14:textId="77777777" w:rsidR="00BC5E5D" w:rsidRDefault="00BC5E5D" w:rsidP="00FA12C9">
      <w:pPr>
        <w:ind w:firstLine="708"/>
      </w:pPr>
      <w:r w:rsidRPr="00BC5E5D">
        <w:t xml:space="preserve">« </w:t>
      </w:r>
      <w:r w:rsidRPr="00FA12C9">
        <w:rPr>
          <w:i/>
          <w:iCs/>
        </w:rPr>
        <w:t>Beaucoup veulent être managers, mais peu prennent les décisions.</w:t>
      </w:r>
      <w:r w:rsidRPr="00BC5E5D">
        <w:t xml:space="preserve"> »</w:t>
      </w:r>
    </w:p>
    <w:p w14:paraId="0B2CA38C" w14:textId="77777777" w:rsidR="00FA12C9" w:rsidRPr="00BC5E5D" w:rsidRDefault="00FA12C9" w:rsidP="00437E40"/>
    <w:p w14:paraId="0D9743A0" w14:textId="730717B2" w:rsidR="00BC5E5D" w:rsidRDefault="00BC5E5D" w:rsidP="00437E40">
      <w:r w:rsidRPr="00BC5E5D">
        <w:t>L’accueil du mécontentement client est vu comme une</w:t>
      </w:r>
      <w:r w:rsidR="00FA12C9">
        <w:t xml:space="preserve"> </w:t>
      </w:r>
      <w:r w:rsidRPr="00BC5E5D">
        <w:rPr>
          <w:rStyle w:val="lev"/>
          <w:b w:val="0"/>
          <w:bCs w:val="0"/>
          <w:color w:val="000000"/>
        </w:rPr>
        <w:t>opportunité d’apprentissage</w:t>
      </w:r>
      <w:r w:rsidRPr="00BC5E5D">
        <w:rPr>
          <w:rStyle w:val="apple-converted-space"/>
          <w:color w:val="000000"/>
        </w:rPr>
        <w:t> </w:t>
      </w:r>
      <w:r w:rsidRPr="00BC5E5D">
        <w:t>:</w:t>
      </w:r>
    </w:p>
    <w:p w14:paraId="354A00A2" w14:textId="77777777" w:rsidR="00FA12C9" w:rsidRPr="00BC5E5D" w:rsidRDefault="00FA12C9" w:rsidP="00437E40"/>
    <w:p w14:paraId="7F09FAEE" w14:textId="77777777" w:rsidR="00BC5E5D" w:rsidRDefault="00BC5E5D" w:rsidP="00FA12C9">
      <w:pPr>
        <w:ind w:firstLine="708"/>
      </w:pPr>
      <w:r w:rsidRPr="00BC5E5D">
        <w:t xml:space="preserve">« </w:t>
      </w:r>
      <w:r w:rsidRPr="00FA12C9">
        <w:rPr>
          <w:i/>
          <w:iCs/>
        </w:rPr>
        <w:t>On grandit plus d’une mauvaise expérience que d’une bonne.</w:t>
      </w:r>
      <w:r w:rsidRPr="00BC5E5D">
        <w:t xml:space="preserve"> »</w:t>
      </w:r>
    </w:p>
    <w:p w14:paraId="528B21CB" w14:textId="77777777" w:rsidR="00FA12C9" w:rsidRDefault="00FA12C9" w:rsidP="00FA12C9">
      <w:pPr>
        <w:ind w:firstLine="708"/>
      </w:pPr>
    </w:p>
    <w:p w14:paraId="5A293227" w14:textId="77777777" w:rsidR="00FA12C9" w:rsidRDefault="00FA12C9" w:rsidP="00FA12C9">
      <w:pPr>
        <w:ind w:firstLine="708"/>
      </w:pPr>
    </w:p>
    <w:p w14:paraId="744262F2" w14:textId="77777777" w:rsidR="00FA12C9" w:rsidRDefault="00FA12C9" w:rsidP="00FA12C9">
      <w:pPr>
        <w:ind w:firstLine="708"/>
      </w:pPr>
    </w:p>
    <w:p w14:paraId="30FE7F4F" w14:textId="77777777" w:rsidR="00FA12C9" w:rsidRDefault="00FA12C9" w:rsidP="00FA12C9">
      <w:pPr>
        <w:ind w:firstLine="708"/>
      </w:pPr>
    </w:p>
    <w:p w14:paraId="40A94B40" w14:textId="77777777" w:rsidR="00FA12C9" w:rsidRDefault="00FA12C9" w:rsidP="00395042"/>
    <w:p w14:paraId="7C25E116" w14:textId="77777777" w:rsidR="00FA12C9" w:rsidRPr="00BC5E5D" w:rsidRDefault="00FA12C9" w:rsidP="00FA12C9">
      <w:pPr>
        <w:ind w:firstLine="708"/>
      </w:pPr>
    </w:p>
    <w:p w14:paraId="59827FF7" w14:textId="6EBFB79A" w:rsidR="00BC5E5D" w:rsidRDefault="00BC5E5D" w:rsidP="00FA12C9">
      <w:pPr>
        <w:pStyle w:val="Titre2"/>
        <w:rPr>
          <w:rStyle w:val="lev"/>
          <w:b w:val="0"/>
          <w:bCs w:val="0"/>
          <w:color w:val="000000"/>
        </w:rPr>
      </w:pPr>
      <w:bookmarkStart w:id="19" w:name="_Toc213683097"/>
      <w:r w:rsidRPr="00BC5E5D">
        <w:rPr>
          <w:rStyle w:val="lev"/>
          <w:b w:val="0"/>
          <w:bCs w:val="0"/>
          <w:color w:val="000000"/>
        </w:rPr>
        <w:t>Thème 18 – Données quantitatives</w:t>
      </w:r>
      <w:bookmarkEnd w:id="19"/>
    </w:p>
    <w:p w14:paraId="4DF1FBA2" w14:textId="77777777" w:rsidR="00FA12C9" w:rsidRPr="00FA12C9" w:rsidRDefault="00FA12C9" w:rsidP="00FA12C9"/>
    <w:p w14:paraId="7E741851" w14:textId="77777777" w:rsidR="00BC5E5D" w:rsidRPr="00BC5E5D" w:rsidRDefault="00BC5E5D" w:rsidP="00F2799F">
      <w:pPr>
        <w:spacing w:line="276" w:lineRule="auto"/>
        <w:ind w:left="576"/>
      </w:pPr>
      <w:r w:rsidRPr="00BC5E5D">
        <w:rPr>
          <w:rStyle w:val="lev"/>
          <w:b w:val="0"/>
          <w:bCs w:val="0"/>
          <w:color w:val="000000"/>
        </w:rPr>
        <w:t>20 à 25 visiteurs</w:t>
      </w:r>
      <w:r w:rsidRPr="00BC5E5D">
        <w:rPr>
          <w:rStyle w:val="apple-converted-space"/>
          <w:color w:val="000000"/>
        </w:rPr>
        <w:t> </w:t>
      </w:r>
      <w:r w:rsidRPr="00BC5E5D">
        <w:t>par jour en moyenne.</w:t>
      </w:r>
    </w:p>
    <w:p w14:paraId="46D5E9B7" w14:textId="77777777" w:rsidR="00BC5E5D" w:rsidRPr="00BC5E5D" w:rsidRDefault="00BC5E5D" w:rsidP="00F2799F">
      <w:pPr>
        <w:spacing w:line="276" w:lineRule="auto"/>
        <w:ind w:left="576"/>
      </w:pPr>
      <w:r w:rsidRPr="00BC5E5D">
        <w:rPr>
          <w:rStyle w:val="lev"/>
          <w:b w:val="0"/>
          <w:bCs w:val="0"/>
          <w:color w:val="000000"/>
        </w:rPr>
        <w:t>2 à 3 rendez-vous quotidiens</w:t>
      </w:r>
      <w:r w:rsidRPr="00BC5E5D">
        <w:t>, représentant</w:t>
      </w:r>
      <w:r w:rsidRPr="00BC5E5D">
        <w:rPr>
          <w:rStyle w:val="apple-converted-space"/>
          <w:color w:val="000000"/>
        </w:rPr>
        <w:t> </w:t>
      </w:r>
      <w:r w:rsidRPr="00BC5E5D">
        <w:rPr>
          <w:rStyle w:val="lev"/>
          <w:b w:val="0"/>
          <w:bCs w:val="0"/>
          <w:color w:val="000000"/>
        </w:rPr>
        <w:t>43 % des ventes</w:t>
      </w:r>
      <w:r w:rsidRPr="00BC5E5D">
        <w:t>.</w:t>
      </w:r>
    </w:p>
    <w:p w14:paraId="1773E8ED" w14:textId="77777777" w:rsidR="00BC5E5D" w:rsidRPr="00BC5E5D" w:rsidRDefault="00BC5E5D" w:rsidP="00F2799F">
      <w:pPr>
        <w:spacing w:line="276" w:lineRule="auto"/>
        <w:ind w:left="576"/>
      </w:pPr>
      <w:r w:rsidRPr="00BC5E5D">
        <w:rPr>
          <w:rStyle w:val="lev"/>
          <w:b w:val="0"/>
          <w:bCs w:val="0"/>
          <w:color w:val="000000"/>
        </w:rPr>
        <w:t>Clients VIC</w:t>
      </w:r>
      <w:r w:rsidRPr="00BC5E5D">
        <w:rPr>
          <w:rStyle w:val="apple-converted-space"/>
          <w:color w:val="000000"/>
        </w:rPr>
        <w:t> </w:t>
      </w:r>
      <w:r w:rsidRPr="00BC5E5D">
        <w:t xml:space="preserve">(Very Important </w:t>
      </w:r>
      <w:proofErr w:type="spellStart"/>
      <w:r w:rsidRPr="00BC5E5D">
        <w:t>Customers</w:t>
      </w:r>
      <w:proofErr w:type="spellEnd"/>
      <w:r w:rsidRPr="00BC5E5D">
        <w:t>) : environ</w:t>
      </w:r>
      <w:r w:rsidRPr="00BC5E5D">
        <w:rPr>
          <w:rStyle w:val="apple-converted-space"/>
          <w:color w:val="000000"/>
        </w:rPr>
        <w:t> </w:t>
      </w:r>
      <w:r w:rsidRPr="00BC5E5D">
        <w:rPr>
          <w:rStyle w:val="lev"/>
          <w:b w:val="0"/>
          <w:bCs w:val="0"/>
          <w:color w:val="000000"/>
        </w:rPr>
        <w:t>12 % du volume total</w:t>
      </w:r>
      <w:r w:rsidRPr="00BC5E5D">
        <w:t>, constituant la base récurrente.</w:t>
      </w:r>
    </w:p>
    <w:p w14:paraId="064340A3" w14:textId="77777777" w:rsidR="00FA12C9" w:rsidRDefault="00FA12C9" w:rsidP="00FA12C9">
      <w:pPr>
        <w:rPr>
          <w:rStyle w:val="lev"/>
          <w:b w:val="0"/>
          <w:bCs w:val="0"/>
          <w:color w:val="000000"/>
        </w:rPr>
      </w:pPr>
    </w:p>
    <w:p w14:paraId="37F49DC2" w14:textId="59F4252E" w:rsidR="00BC5E5D" w:rsidRDefault="00BC5E5D" w:rsidP="00FA12C9">
      <w:pPr>
        <w:pStyle w:val="Titre1"/>
        <w:rPr>
          <w:rStyle w:val="lev"/>
          <w:b/>
          <w:bCs w:val="0"/>
          <w:color w:val="000000"/>
        </w:rPr>
      </w:pPr>
      <w:bookmarkStart w:id="20" w:name="_Toc213683098"/>
      <w:r w:rsidRPr="00BC5E5D">
        <w:rPr>
          <w:rStyle w:val="lev"/>
          <w:bCs w:val="0"/>
          <w:color w:val="000000"/>
        </w:rPr>
        <w:t>Pistes d’action</w:t>
      </w:r>
      <w:bookmarkEnd w:id="20"/>
    </w:p>
    <w:p w14:paraId="4C994AA7" w14:textId="77777777" w:rsidR="00FA12C9" w:rsidRPr="00FA12C9" w:rsidRDefault="00FA12C9" w:rsidP="00FA12C9"/>
    <w:tbl>
      <w:tblPr>
        <w:tblW w:w="90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4831"/>
        <w:gridCol w:w="2145"/>
      </w:tblGrid>
      <w:tr w:rsidR="00FA12C9" w:rsidRPr="00BC5E5D" w14:paraId="5C599E4F" w14:textId="77777777" w:rsidTr="00F279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4DDB7" w14:textId="77777777" w:rsidR="00BC5E5D" w:rsidRPr="00BC5E5D" w:rsidRDefault="00BC5E5D" w:rsidP="00F2799F">
            <w:pPr>
              <w:jc w:val="center"/>
            </w:pPr>
            <w:r w:rsidRPr="00BC5E5D">
              <w:t>Domaine</w:t>
            </w:r>
          </w:p>
        </w:tc>
        <w:tc>
          <w:tcPr>
            <w:tcW w:w="4801" w:type="dxa"/>
            <w:vAlign w:val="center"/>
            <w:hideMark/>
          </w:tcPr>
          <w:p w14:paraId="58CA7ED6" w14:textId="77777777" w:rsidR="00BC5E5D" w:rsidRPr="00BC5E5D" w:rsidRDefault="00BC5E5D" w:rsidP="00F2799F">
            <w:pPr>
              <w:jc w:val="center"/>
            </w:pPr>
            <w:r w:rsidRPr="00BC5E5D">
              <w:t>Proposition / Piste</w:t>
            </w:r>
          </w:p>
        </w:tc>
        <w:tc>
          <w:tcPr>
            <w:tcW w:w="2100" w:type="dxa"/>
            <w:vAlign w:val="center"/>
            <w:hideMark/>
          </w:tcPr>
          <w:p w14:paraId="6B70AAE9" w14:textId="77777777" w:rsidR="00BC5E5D" w:rsidRPr="00BC5E5D" w:rsidRDefault="00BC5E5D" w:rsidP="00F2799F">
            <w:pPr>
              <w:jc w:val="center"/>
            </w:pPr>
            <w:r w:rsidRPr="00BC5E5D">
              <w:t>Responsable / Source</w:t>
            </w:r>
          </w:p>
        </w:tc>
      </w:tr>
      <w:tr w:rsidR="00FA12C9" w:rsidRPr="00BC5E5D" w14:paraId="771ED579" w14:textId="77777777" w:rsidTr="00F2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2BAA" w14:textId="77777777" w:rsidR="00BC5E5D" w:rsidRPr="00BC5E5D" w:rsidRDefault="00BC5E5D" w:rsidP="00BC5E5D">
            <w:r w:rsidRPr="00BC5E5D">
              <w:t>Formation</w:t>
            </w:r>
          </w:p>
        </w:tc>
        <w:tc>
          <w:tcPr>
            <w:tcW w:w="4801" w:type="dxa"/>
            <w:vAlign w:val="center"/>
            <w:hideMark/>
          </w:tcPr>
          <w:p w14:paraId="2E671956" w14:textId="2FD3B663" w:rsidR="00BC5E5D" w:rsidRPr="00BC5E5D" w:rsidRDefault="00BC5E5D" w:rsidP="00BC5E5D">
            <w:r w:rsidRPr="00BC5E5D">
              <w:t>Intégrer des</w:t>
            </w:r>
            <w:r w:rsidR="00F2799F">
              <w:t xml:space="preserve"> </w:t>
            </w:r>
            <w:r w:rsidRPr="00BC5E5D">
              <w:rPr>
                <w:rStyle w:val="lev"/>
                <w:b w:val="0"/>
                <w:bCs w:val="0"/>
              </w:rPr>
              <w:t>persona</w:t>
            </w:r>
            <w:r w:rsidR="00F2799F">
              <w:rPr>
                <w:rStyle w:val="lev"/>
                <w:b w:val="0"/>
                <w:bCs w:val="0"/>
              </w:rPr>
              <w:t>e</w:t>
            </w:r>
            <w:r w:rsidRPr="00BC5E5D">
              <w:rPr>
                <w:rStyle w:val="lev"/>
                <w:b w:val="0"/>
                <w:bCs w:val="0"/>
              </w:rPr>
              <w:t xml:space="preserve"> virtuels IA</w:t>
            </w:r>
            <w:r w:rsidR="00F2799F">
              <w:rPr>
                <w:rStyle w:val="lev"/>
                <w:b w:val="0"/>
                <w:bCs w:val="0"/>
              </w:rPr>
              <w:t xml:space="preserve"> </w:t>
            </w:r>
            <w:r w:rsidRPr="00BC5E5D">
              <w:t>pour entraîner les vendeurs à différents profils culturels</w:t>
            </w:r>
          </w:p>
        </w:tc>
        <w:tc>
          <w:tcPr>
            <w:tcW w:w="2100" w:type="dxa"/>
            <w:vAlign w:val="center"/>
            <w:hideMark/>
          </w:tcPr>
          <w:p w14:paraId="4443C664" w14:textId="77777777" w:rsidR="00BC5E5D" w:rsidRPr="00BC5E5D" w:rsidRDefault="00BC5E5D" w:rsidP="00BC5E5D">
            <w:r w:rsidRPr="00BC5E5D">
              <w:t xml:space="preserve">Direction RH / </w:t>
            </w:r>
            <w:proofErr w:type="spellStart"/>
            <w:r w:rsidRPr="00BC5E5D">
              <w:t>Retail</w:t>
            </w:r>
            <w:proofErr w:type="spellEnd"/>
            <w:r w:rsidRPr="00BC5E5D">
              <w:t xml:space="preserve"> Training</w:t>
            </w:r>
          </w:p>
        </w:tc>
      </w:tr>
      <w:tr w:rsidR="00FA12C9" w:rsidRPr="00BC5E5D" w14:paraId="4DAB62CD" w14:textId="77777777" w:rsidTr="00F2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0796A" w14:textId="77777777" w:rsidR="00BC5E5D" w:rsidRPr="00BC5E5D" w:rsidRDefault="00BC5E5D" w:rsidP="00BC5E5D">
            <w:r w:rsidRPr="00BC5E5D">
              <w:t>CRM</w:t>
            </w:r>
          </w:p>
        </w:tc>
        <w:tc>
          <w:tcPr>
            <w:tcW w:w="4801" w:type="dxa"/>
            <w:vAlign w:val="center"/>
            <w:hideMark/>
          </w:tcPr>
          <w:p w14:paraId="486EDE74" w14:textId="33C2EC7F" w:rsidR="00BC5E5D" w:rsidRPr="00BC5E5D" w:rsidRDefault="00BC5E5D" w:rsidP="00BC5E5D">
            <w:r w:rsidRPr="00BC5E5D">
              <w:t>Développer un module d’IA de</w:t>
            </w:r>
            <w:r w:rsidR="00F2799F">
              <w:t xml:space="preserve"> </w:t>
            </w:r>
            <w:r w:rsidRPr="00BC5E5D">
              <w:rPr>
                <w:rStyle w:val="lev"/>
                <w:b w:val="0"/>
                <w:bCs w:val="0"/>
              </w:rPr>
              <w:t>suivi automatique</w:t>
            </w:r>
            <w:r w:rsidR="00F2799F">
              <w:rPr>
                <w:rStyle w:val="lev"/>
                <w:b w:val="0"/>
                <w:bCs w:val="0"/>
              </w:rPr>
              <w:t xml:space="preserve"> </w:t>
            </w:r>
            <w:r w:rsidRPr="00BC5E5D">
              <w:t>des clients inactifs ou oubliés</w:t>
            </w:r>
          </w:p>
        </w:tc>
        <w:tc>
          <w:tcPr>
            <w:tcW w:w="2100" w:type="dxa"/>
            <w:vAlign w:val="center"/>
            <w:hideMark/>
          </w:tcPr>
          <w:p w14:paraId="6058E739" w14:textId="77777777" w:rsidR="00BC5E5D" w:rsidRPr="00BC5E5D" w:rsidRDefault="00BC5E5D" w:rsidP="00BC5E5D">
            <w:r w:rsidRPr="00BC5E5D">
              <w:t>Siège Tag Heuer / IT</w:t>
            </w:r>
          </w:p>
        </w:tc>
      </w:tr>
      <w:tr w:rsidR="00FA12C9" w:rsidRPr="00BC5E5D" w14:paraId="7529C9D3" w14:textId="77777777" w:rsidTr="00F2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3E4B" w14:textId="77777777" w:rsidR="00BC5E5D" w:rsidRPr="00BC5E5D" w:rsidRDefault="00BC5E5D" w:rsidP="00BC5E5D">
            <w:r w:rsidRPr="00BC5E5D">
              <w:t>Expérience digitale</w:t>
            </w:r>
          </w:p>
        </w:tc>
        <w:tc>
          <w:tcPr>
            <w:tcW w:w="4801" w:type="dxa"/>
            <w:vAlign w:val="center"/>
            <w:hideMark/>
          </w:tcPr>
          <w:p w14:paraId="1534ABB3" w14:textId="4E71F427" w:rsidR="00BC5E5D" w:rsidRPr="00BC5E5D" w:rsidRDefault="00BC5E5D" w:rsidP="00BC5E5D">
            <w:r w:rsidRPr="00BC5E5D">
              <w:t>Créer une</w:t>
            </w:r>
            <w:r w:rsidR="00F2799F">
              <w:t xml:space="preserve"> </w:t>
            </w:r>
            <w:r w:rsidRPr="00BC5E5D">
              <w:rPr>
                <w:rStyle w:val="lev"/>
                <w:b w:val="0"/>
                <w:bCs w:val="0"/>
              </w:rPr>
              <w:t xml:space="preserve">continuité entre boutique et compte </w:t>
            </w:r>
            <w:proofErr w:type="spellStart"/>
            <w:r w:rsidRPr="00BC5E5D">
              <w:rPr>
                <w:rStyle w:val="lev"/>
                <w:b w:val="0"/>
                <w:bCs w:val="0"/>
              </w:rPr>
              <w:t>My</w:t>
            </w:r>
            <w:proofErr w:type="spellEnd"/>
            <w:r w:rsidRPr="00BC5E5D">
              <w:rPr>
                <w:rStyle w:val="lev"/>
                <w:b w:val="0"/>
                <w:bCs w:val="0"/>
              </w:rPr>
              <w:t xml:space="preserve"> Tag Heuer</w:t>
            </w:r>
            <w:r w:rsidRPr="00BC5E5D">
              <w:t>(historique partagé)</w:t>
            </w:r>
          </w:p>
        </w:tc>
        <w:tc>
          <w:tcPr>
            <w:tcW w:w="2100" w:type="dxa"/>
            <w:vAlign w:val="center"/>
            <w:hideMark/>
          </w:tcPr>
          <w:p w14:paraId="20ABAD73" w14:textId="77777777" w:rsidR="00BC5E5D" w:rsidRPr="00BC5E5D" w:rsidRDefault="00BC5E5D" w:rsidP="00BC5E5D">
            <w:r w:rsidRPr="00BC5E5D">
              <w:t>Pôle Digital / UX</w:t>
            </w:r>
          </w:p>
        </w:tc>
      </w:tr>
      <w:tr w:rsidR="00FA12C9" w:rsidRPr="00BC5E5D" w14:paraId="511B0767" w14:textId="77777777" w:rsidTr="00F2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09491" w14:textId="77777777" w:rsidR="00BC5E5D" w:rsidRPr="00BC5E5D" w:rsidRDefault="00BC5E5D" w:rsidP="00BC5E5D">
            <w:r w:rsidRPr="00BC5E5D">
              <w:t>Réseau &amp; ambassadeurs</w:t>
            </w:r>
          </w:p>
        </w:tc>
        <w:tc>
          <w:tcPr>
            <w:tcW w:w="4801" w:type="dxa"/>
            <w:vAlign w:val="center"/>
            <w:hideMark/>
          </w:tcPr>
          <w:p w14:paraId="65C074B0" w14:textId="70D0F3B0" w:rsidR="00BC5E5D" w:rsidRPr="00BC5E5D" w:rsidRDefault="00BC5E5D" w:rsidP="00BC5E5D">
            <w:r w:rsidRPr="00BC5E5D">
              <w:t>Formaliser le suivi des</w:t>
            </w:r>
            <w:r w:rsidR="005776BB">
              <w:t xml:space="preserve"> </w:t>
            </w:r>
            <w:r w:rsidRPr="00BC5E5D">
              <w:rPr>
                <w:rStyle w:val="lev"/>
                <w:b w:val="0"/>
                <w:bCs w:val="0"/>
              </w:rPr>
              <w:t>ambassadeurs</w:t>
            </w:r>
            <w:r w:rsidR="005776BB">
              <w:rPr>
                <w:rStyle w:val="lev"/>
                <w:b w:val="0"/>
                <w:bCs w:val="0"/>
              </w:rPr>
              <w:t xml:space="preserve"> </w:t>
            </w:r>
            <w:r w:rsidRPr="00BC5E5D">
              <w:t>dans le CRM</w:t>
            </w:r>
          </w:p>
        </w:tc>
        <w:tc>
          <w:tcPr>
            <w:tcW w:w="2100" w:type="dxa"/>
            <w:vAlign w:val="center"/>
            <w:hideMark/>
          </w:tcPr>
          <w:p w14:paraId="23496100" w14:textId="77777777" w:rsidR="00BC5E5D" w:rsidRPr="00BC5E5D" w:rsidRDefault="00BC5E5D" w:rsidP="00BC5E5D">
            <w:r w:rsidRPr="00BC5E5D">
              <w:t>Direction boutique</w:t>
            </w:r>
          </w:p>
        </w:tc>
      </w:tr>
      <w:tr w:rsidR="00FA12C9" w:rsidRPr="00BC5E5D" w14:paraId="56952736" w14:textId="77777777" w:rsidTr="00F279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E26C" w14:textId="77777777" w:rsidR="00BC5E5D" w:rsidRPr="00BC5E5D" w:rsidRDefault="00BC5E5D" w:rsidP="00BC5E5D">
            <w:r w:rsidRPr="00BC5E5D">
              <w:t>IA &amp; éthique</w:t>
            </w:r>
          </w:p>
        </w:tc>
        <w:tc>
          <w:tcPr>
            <w:tcW w:w="4801" w:type="dxa"/>
            <w:vAlign w:val="center"/>
            <w:hideMark/>
          </w:tcPr>
          <w:p w14:paraId="04B60136" w14:textId="5211BB99" w:rsidR="00BC5E5D" w:rsidRPr="00BC5E5D" w:rsidRDefault="00BC5E5D" w:rsidP="00BC5E5D">
            <w:r w:rsidRPr="00BC5E5D">
              <w:t>Mettre en place un</w:t>
            </w:r>
            <w:r w:rsidR="005776BB">
              <w:t xml:space="preserve"> </w:t>
            </w:r>
            <w:r w:rsidRPr="00BC5E5D">
              <w:rPr>
                <w:rStyle w:val="lev"/>
                <w:b w:val="0"/>
                <w:bCs w:val="0"/>
              </w:rPr>
              <w:t>cadre d’usage</w:t>
            </w:r>
            <w:r w:rsidR="005776BB">
              <w:rPr>
                <w:rStyle w:val="lev"/>
                <w:b w:val="0"/>
                <w:bCs w:val="0"/>
              </w:rPr>
              <w:t xml:space="preserve"> </w:t>
            </w:r>
            <w:r w:rsidRPr="00BC5E5D">
              <w:t>garantissant authenticité et relation humaine</w:t>
            </w:r>
          </w:p>
        </w:tc>
        <w:tc>
          <w:tcPr>
            <w:tcW w:w="2100" w:type="dxa"/>
            <w:vAlign w:val="center"/>
            <w:hideMark/>
          </w:tcPr>
          <w:p w14:paraId="55591C07" w14:textId="77777777" w:rsidR="00BC5E5D" w:rsidRPr="00BC5E5D" w:rsidRDefault="00BC5E5D" w:rsidP="00BC5E5D">
            <w:r w:rsidRPr="00BC5E5D">
              <w:t>Management local</w:t>
            </w:r>
          </w:p>
        </w:tc>
      </w:tr>
    </w:tbl>
    <w:p w14:paraId="476AD719" w14:textId="77777777" w:rsidR="00FA12C9" w:rsidRDefault="00FA12C9" w:rsidP="00FA12C9">
      <w:pPr>
        <w:rPr>
          <w:rStyle w:val="lev"/>
          <w:b w:val="0"/>
          <w:bCs w:val="0"/>
          <w:color w:val="000000"/>
        </w:rPr>
      </w:pPr>
    </w:p>
    <w:p w14:paraId="003CF44A" w14:textId="03B11A1F" w:rsidR="00FA12C9" w:rsidRPr="00FA12C9" w:rsidRDefault="00BC5E5D" w:rsidP="00FA12C9">
      <w:pPr>
        <w:pStyle w:val="Titre1"/>
        <w:rPr>
          <w:b w:val="0"/>
          <w:color w:val="000000"/>
        </w:rPr>
      </w:pPr>
      <w:bookmarkStart w:id="21" w:name="_Toc213683099"/>
      <w:r w:rsidRPr="00BC5E5D">
        <w:rPr>
          <w:rStyle w:val="lev"/>
          <w:bCs w:val="0"/>
          <w:color w:val="000000"/>
        </w:rPr>
        <w:t>Points ouverts / Questions en suspens</w:t>
      </w:r>
      <w:bookmarkEnd w:id="21"/>
    </w:p>
    <w:p w14:paraId="51183FE2" w14:textId="77777777" w:rsidR="00BC5E5D" w:rsidRDefault="00BC5E5D" w:rsidP="00FA12C9">
      <w:r w:rsidRPr="00BC5E5D">
        <w:t xml:space="preserve">Quelle intégration future de l’IA avec les plateformes CRM groupe (LVMH Watch &amp; </w:t>
      </w:r>
      <w:proofErr w:type="spellStart"/>
      <w:r w:rsidRPr="00BC5E5D">
        <w:t>Jewelry</w:t>
      </w:r>
      <w:proofErr w:type="spellEnd"/>
      <w:r w:rsidRPr="00BC5E5D">
        <w:t xml:space="preserve"> Hub) ?</w:t>
      </w:r>
    </w:p>
    <w:p w14:paraId="6C2FF27B" w14:textId="77777777" w:rsidR="00FA12C9" w:rsidRPr="00BC5E5D" w:rsidRDefault="00FA12C9" w:rsidP="00FA12C9"/>
    <w:p w14:paraId="2A579F4A" w14:textId="77777777" w:rsidR="00BC5E5D" w:rsidRDefault="00BC5E5D" w:rsidP="00FA12C9">
      <w:r w:rsidRPr="00BC5E5D">
        <w:t xml:space="preserve">Peut-on exploiter les synergies </w:t>
      </w:r>
      <w:proofErr w:type="spellStart"/>
      <w:r w:rsidRPr="00BC5E5D">
        <w:t>inter-maisons</w:t>
      </w:r>
      <w:proofErr w:type="spellEnd"/>
      <w:r w:rsidRPr="00BC5E5D">
        <w:t xml:space="preserve"> (Tag Heuer × Moët &amp; Hennessy, Zenith, Hublot) pour enrichir l’expérience client ?</w:t>
      </w:r>
    </w:p>
    <w:p w14:paraId="0165BA72" w14:textId="77777777" w:rsidR="00FA12C9" w:rsidRPr="00BC5E5D" w:rsidRDefault="00FA12C9" w:rsidP="00FA12C9"/>
    <w:p w14:paraId="7E8699B8" w14:textId="77777777" w:rsidR="00BC5E5D" w:rsidRDefault="00BC5E5D" w:rsidP="00FA12C9">
      <w:r w:rsidRPr="00BC5E5D">
        <w:t>Comment standardiser la reconnaissance et la valorisation des ambassadeurs ?</w:t>
      </w:r>
    </w:p>
    <w:p w14:paraId="595A9494" w14:textId="77777777" w:rsidR="00FA12C9" w:rsidRPr="00BC5E5D" w:rsidRDefault="00FA12C9" w:rsidP="00FA12C9"/>
    <w:p w14:paraId="0CC41EC2" w14:textId="77777777" w:rsidR="00BC5E5D" w:rsidRPr="00BC5E5D" w:rsidRDefault="00BC5E5D" w:rsidP="00FA12C9">
      <w:r w:rsidRPr="00BC5E5D">
        <w:t>Quelle place accorder aux formations comportementales (intelligence émotionnelle, communication interculturelle) dans le parcours vendeur ?</w:t>
      </w:r>
    </w:p>
    <w:p w14:paraId="0BF1DB22" w14:textId="77777777" w:rsidR="00FA12C9" w:rsidRDefault="00FA12C9" w:rsidP="00FA12C9">
      <w:pPr>
        <w:rPr>
          <w:rStyle w:val="lev"/>
          <w:b w:val="0"/>
          <w:bCs w:val="0"/>
          <w:color w:val="000000"/>
        </w:rPr>
      </w:pPr>
    </w:p>
    <w:p w14:paraId="38CEB265" w14:textId="77777777" w:rsidR="00395042" w:rsidRDefault="00395042" w:rsidP="00FA12C9">
      <w:pPr>
        <w:rPr>
          <w:rStyle w:val="lev"/>
          <w:b w:val="0"/>
          <w:bCs w:val="0"/>
          <w:color w:val="000000"/>
        </w:rPr>
      </w:pPr>
    </w:p>
    <w:p w14:paraId="60446FB9" w14:textId="48C58FE3" w:rsidR="00BC5E5D" w:rsidRPr="00FA12C9" w:rsidRDefault="00BC5E5D" w:rsidP="00FA12C9">
      <w:pPr>
        <w:pStyle w:val="Titre1"/>
        <w:rPr>
          <w:color w:val="auto"/>
        </w:rPr>
      </w:pPr>
      <w:bookmarkStart w:id="22" w:name="_Toc213683100"/>
      <w:r w:rsidRPr="00BC5E5D">
        <w:rPr>
          <w:rStyle w:val="lev"/>
          <w:bCs w:val="0"/>
          <w:color w:val="000000"/>
        </w:rPr>
        <w:lastRenderedPageBreak/>
        <w:t>Synthèse finale</w:t>
      </w:r>
      <w:bookmarkEnd w:id="22"/>
    </w:p>
    <w:p w14:paraId="5561B627" w14:textId="045B6CC2" w:rsidR="00FA12C9" w:rsidRDefault="00BC5E5D" w:rsidP="00FA12C9">
      <w:r w:rsidRPr="00BC5E5D">
        <w:t>L’entretien avec</w:t>
      </w:r>
      <w:r w:rsidR="00FA12C9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 xml:space="preserve">Marc </w:t>
      </w:r>
      <w:proofErr w:type="spellStart"/>
      <w:r w:rsidR="009D10F3">
        <w:rPr>
          <w:rStyle w:val="lev"/>
          <w:b w:val="0"/>
          <w:bCs w:val="0"/>
          <w:color w:val="000000"/>
        </w:rPr>
        <w:t>Lucato</w:t>
      </w:r>
      <w:proofErr w:type="spellEnd"/>
      <w:r w:rsidR="00FA12C9">
        <w:rPr>
          <w:rStyle w:val="apple-converted-space"/>
          <w:color w:val="000000"/>
        </w:rPr>
        <w:t xml:space="preserve"> </w:t>
      </w:r>
      <w:r w:rsidRPr="00BC5E5D">
        <w:t>met en évidence une</w:t>
      </w:r>
      <w:r w:rsidR="00FA12C9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culture du service profondément humaine</w:t>
      </w:r>
      <w:r w:rsidRPr="00BC5E5D">
        <w:t>, ancrée dans la</w:t>
      </w:r>
      <w:r w:rsidR="00FA12C9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bienveillance, l’authenticité et la passion horlogère</w:t>
      </w:r>
      <w:r w:rsidRPr="00BC5E5D">
        <w:t>.</w:t>
      </w:r>
      <w:r w:rsidR="00FA12C9">
        <w:t xml:space="preserve"> </w:t>
      </w:r>
    </w:p>
    <w:p w14:paraId="2F4843AA" w14:textId="77777777" w:rsidR="00FA12C9" w:rsidRDefault="00FA12C9" w:rsidP="00FA12C9"/>
    <w:p w14:paraId="3C7EF495" w14:textId="19AE7665" w:rsidR="00BC5E5D" w:rsidRDefault="00BC5E5D" w:rsidP="00FA12C9">
      <w:r w:rsidRPr="00BC5E5D">
        <w:t>La boutique de Genève se distingue par une</w:t>
      </w:r>
      <w:r w:rsidR="00FA12C9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expérience relationnelle haut de gamme</w:t>
      </w:r>
      <w:r w:rsidRPr="00BC5E5D">
        <w:t>, où la</w:t>
      </w:r>
      <w:r w:rsidR="00FA12C9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vente sur rendez-vous</w:t>
      </w:r>
      <w:r w:rsidR="00FA12C9">
        <w:rPr>
          <w:rStyle w:val="apple-converted-space"/>
          <w:color w:val="000000"/>
        </w:rPr>
        <w:t xml:space="preserve"> </w:t>
      </w:r>
      <w:r w:rsidRPr="00BC5E5D">
        <w:t>et la</w:t>
      </w:r>
      <w:r w:rsidR="00FA12C9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fidélisation par le lien personnel</w:t>
      </w:r>
      <w:r w:rsidR="00FA12C9">
        <w:rPr>
          <w:rStyle w:val="apple-converted-space"/>
          <w:color w:val="000000"/>
        </w:rPr>
        <w:t xml:space="preserve"> </w:t>
      </w:r>
      <w:r w:rsidRPr="00BC5E5D">
        <w:t>priment sur le volume.</w:t>
      </w:r>
    </w:p>
    <w:p w14:paraId="19D2A75A" w14:textId="77777777" w:rsidR="00FA12C9" w:rsidRPr="00BC5E5D" w:rsidRDefault="00FA12C9" w:rsidP="00FA12C9"/>
    <w:p w14:paraId="1B60A918" w14:textId="77777777" w:rsidR="00FA12C9" w:rsidRDefault="00BC5E5D" w:rsidP="00FA12C9">
      <w:r w:rsidRPr="00BC5E5D">
        <w:t>L’</w:t>
      </w:r>
      <w:r w:rsidRPr="00BC5E5D">
        <w:rPr>
          <w:rStyle w:val="lev"/>
          <w:b w:val="0"/>
          <w:bCs w:val="0"/>
          <w:color w:val="000000"/>
        </w:rPr>
        <w:t>IA</w:t>
      </w:r>
      <w:r w:rsidR="00FA12C9">
        <w:rPr>
          <w:rStyle w:val="apple-converted-space"/>
          <w:color w:val="000000"/>
        </w:rPr>
        <w:t xml:space="preserve"> </w:t>
      </w:r>
      <w:r w:rsidRPr="00BC5E5D">
        <w:t>est perçue comme</w:t>
      </w:r>
      <w:r w:rsidR="00FA12C9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un levier de soutien</w:t>
      </w:r>
      <w:r w:rsidRPr="00BC5E5D">
        <w:t>, non de remplacement</w:t>
      </w:r>
      <w:r w:rsidR="00FA12C9">
        <w:t> :</w:t>
      </w:r>
      <w:r w:rsidRPr="00BC5E5D">
        <w:t xml:space="preserve"> un outil de</w:t>
      </w:r>
      <w:r w:rsidR="00FA12C9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préparation, de suivi et de personnalisation</w:t>
      </w:r>
      <w:r w:rsidRPr="00BC5E5D">
        <w:t>, à condition de préserver</w:t>
      </w:r>
      <w:r w:rsidR="00FA12C9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l’humain au cœur de la relation</w:t>
      </w:r>
      <w:r w:rsidRPr="00BC5E5D">
        <w:t>.</w:t>
      </w:r>
    </w:p>
    <w:p w14:paraId="4F618C48" w14:textId="77777777" w:rsidR="00FA12C9" w:rsidRDefault="00FA12C9" w:rsidP="00FA12C9"/>
    <w:p w14:paraId="6D79D2F1" w14:textId="60EDC6F1" w:rsidR="00BC5E5D" w:rsidRDefault="00BC5E5D" w:rsidP="00FA12C9">
      <w:r w:rsidRPr="00BC5E5D">
        <w:t>La</w:t>
      </w:r>
      <w:r w:rsidR="00FA12C9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pression positive</w:t>
      </w:r>
      <w:r w:rsidR="00FA12C9">
        <w:rPr>
          <w:rStyle w:val="apple-converted-space"/>
          <w:color w:val="000000"/>
        </w:rPr>
        <w:t xml:space="preserve"> </w:t>
      </w:r>
      <w:r w:rsidRPr="00BC5E5D">
        <w:t>et la</w:t>
      </w:r>
      <w:r w:rsidR="00FA12C9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responsabilité directe</w:t>
      </w:r>
      <w:r w:rsidR="00FA12C9">
        <w:rPr>
          <w:rStyle w:val="apple-converted-space"/>
          <w:color w:val="000000"/>
        </w:rPr>
        <w:t xml:space="preserve"> </w:t>
      </w:r>
      <w:r w:rsidRPr="00BC5E5D">
        <w:t>sont considérées comme moteurs de performance.</w:t>
      </w:r>
    </w:p>
    <w:p w14:paraId="21E3AE31" w14:textId="77777777" w:rsidR="00FA12C9" w:rsidRPr="00BC5E5D" w:rsidRDefault="00FA12C9" w:rsidP="00FA12C9"/>
    <w:p w14:paraId="58AD1C0A" w14:textId="2CEE8A7E" w:rsidR="00BC5E5D" w:rsidRPr="00BC5E5D" w:rsidRDefault="00BC5E5D" w:rsidP="00BC5E5D">
      <w:r w:rsidRPr="00BC5E5D">
        <w:t xml:space="preserve">Enfin, la vision à moyen terme de Marc </w:t>
      </w:r>
      <w:proofErr w:type="spellStart"/>
      <w:r w:rsidR="009D10F3">
        <w:t>Lucato</w:t>
      </w:r>
      <w:proofErr w:type="spellEnd"/>
      <w:r w:rsidRPr="00BC5E5D">
        <w:t xml:space="preserve"> positionne la boutique comme</w:t>
      </w:r>
      <w:r w:rsidR="00FA12C9">
        <w:rPr>
          <w:rStyle w:val="apple-converted-space"/>
          <w:color w:val="000000"/>
        </w:rPr>
        <w:t xml:space="preserve"> </w:t>
      </w:r>
      <w:r w:rsidR="00B641F5">
        <w:rPr>
          <w:rStyle w:val="apple-converted-space"/>
          <w:color w:val="000000"/>
        </w:rPr>
        <w:t xml:space="preserve">une </w:t>
      </w:r>
      <w:r w:rsidRPr="00BC5E5D">
        <w:rPr>
          <w:rStyle w:val="lev"/>
          <w:b w:val="0"/>
          <w:bCs w:val="0"/>
          <w:color w:val="000000"/>
        </w:rPr>
        <w:t>référence européenne</w:t>
      </w:r>
      <w:r w:rsidRPr="00BC5E5D">
        <w:t>, alliant</w:t>
      </w:r>
      <w:r w:rsidR="00FA12C9">
        <w:rPr>
          <w:rStyle w:val="apple-converted-space"/>
          <w:color w:val="000000"/>
        </w:rPr>
        <w:t xml:space="preserve"> </w:t>
      </w:r>
      <w:r w:rsidR="00B641F5">
        <w:rPr>
          <w:rStyle w:val="apple-converted-space"/>
          <w:color w:val="000000"/>
        </w:rPr>
        <w:t>l’</w:t>
      </w:r>
      <w:r w:rsidRPr="00BC5E5D">
        <w:rPr>
          <w:rStyle w:val="lev"/>
          <w:b w:val="0"/>
          <w:bCs w:val="0"/>
          <w:color w:val="000000"/>
        </w:rPr>
        <w:t>excellence du service</w:t>
      </w:r>
      <w:r w:rsidR="00B641F5">
        <w:t xml:space="preserve"> au</w:t>
      </w:r>
      <w:r w:rsidR="00FA12C9">
        <w:rPr>
          <w:rStyle w:val="apple-converted-space"/>
          <w:color w:val="000000"/>
        </w:rPr>
        <w:t xml:space="preserve"> </w:t>
      </w:r>
      <w:r w:rsidRPr="00BC5E5D">
        <w:rPr>
          <w:rStyle w:val="lev"/>
          <w:b w:val="0"/>
          <w:bCs w:val="0"/>
          <w:color w:val="000000"/>
        </w:rPr>
        <w:t>réseau</w:t>
      </w:r>
      <w:r w:rsidR="00B641F5">
        <w:rPr>
          <w:rStyle w:val="lev"/>
          <w:b w:val="0"/>
          <w:bCs w:val="0"/>
          <w:color w:val="000000"/>
        </w:rPr>
        <w:t xml:space="preserve"> fort et</w:t>
      </w:r>
      <w:r w:rsidRPr="00BC5E5D">
        <w:rPr>
          <w:rStyle w:val="lev"/>
          <w:b w:val="0"/>
          <w:bCs w:val="0"/>
          <w:color w:val="000000"/>
        </w:rPr>
        <w:t xml:space="preserve"> local</w:t>
      </w:r>
      <w:r w:rsidR="00B641F5">
        <w:rPr>
          <w:rStyle w:val="lev"/>
          <w:b w:val="0"/>
          <w:bCs w:val="0"/>
          <w:color w:val="000000"/>
        </w:rPr>
        <w:t>.</w:t>
      </w:r>
    </w:p>
    <w:sectPr w:rsidR="00BC5E5D" w:rsidRPr="00BC5E5D" w:rsidSect="0039111C">
      <w:headerReference w:type="even" r:id="rId8"/>
      <w:headerReference w:type="default" r:id="rId9"/>
      <w:footerReference w:type="default" r:id="rId10"/>
      <w:pgSz w:w="11906" w:h="16838"/>
      <w:pgMar w:top="1417" w:right="1417" w:bottom="1417" w:left="1417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96598" w14:textId="77777777" w:rsidR="00CF3C32" w:rsidRDefault="00CF3C32" w:rsidP="0039111C">
      <w:r>
        <w:separator/>
      </w:r>
    </w:p>
  </w:endnote>
  <w:endnote w:type="continuationSeparator" w:id="0">
    <w:p w14:paraId="1A7E06B1" w14:textId="77777777" w:rsidR="00CF3C32" w:rsidRDefault="00CF3C32" w:rsidP="00391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AC85A" w14:textId="2BB5C633" w:rsidR="004F1D56" w:rsidRDefault="0039111C" w:rsidP="0039111C">
    <w:pPr>
      <w:pStyle w:val="En-tte"/>
      <w:ind w:left="-709"/>
      <w:rPr>
        <w:color w:val="A6A6A6" w:themeColor="background1" w:themeShade="A6"/>
        <w:sz w:val="16"/>
        <w:szCs w:val="16"/>
      </w:rPr>
    </w:pPr>
    <w:r w:rsidRPr="001B74C1">
      <w:rPr>
        <w:noProof/>
        <w:sz w:val="16"/>
        <w:szCs w:val="16"/>
        <w:lang w:val="en-US"/>
      </w:rPr>
      <w:drawing>
        <wp:anchor distT="0" distB="0" distL="114300" distR="114300" simplePos="0" relativeHeight="251663360" behindDoc="0" locked="0" layoutInCell="1" allowOverlap="1" wp14:anchorId="21ED5F9B" wp14:editId="6B9F5EAB">
          <wp:simplePos x="0" y="0"/>
          <wp:positionH relativeFrom="margin">
            <wp:posOffset>5249918</wp:posOffset>
          </wp:positionH>
          <wp:positionV relativeFrom="margin">
            <wp:posOffset>9103360</wp:posOffset>
          </wp:positionV>
          <wp:extent cx="1126800" cy="324000"/>
          <wp:effectExtent l="0" t="0" r="0" b="0"/>
          <wp:wrapNone/>
          <wp:docPr id="9" name="Image 9" descr="Q:\Application Data\Local\Microsoft\Windows\Temporary Internet Files\Content.Word\HES-SO Genve LOGO COUL RV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Q:\Application Data\Local\Microsoft\Windows\Temporary Internet Files\Content.Word\HES-SO Genve LOGO COUL RVB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6800" cy="32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A615DD" w:rsidRPr="001B74C1">
      <w:rPr>
        <w:color w:val="A6A6A6" w:themeColor="background1" w:themeShade="A6"/>
        <w:sz w:val="16"/>
        <w:szCs w:val="16"/>
      </w:rPr>
      <w:t>Nom du module</w:t>
    </w:r>
    <w:r w:rsidR="004F1D56" w:rsidRPr="001B74C1">
      <w:rPr>
        <w:color w:val="A6A6A6" w:themeColor="background1" w:themeShade="A6"/>
        <w:sz w:val="16"/>
        <w:szCs w:val="16"/>
      </w:rPr>
      <w:t> :</w:t>
    </w:r>
    <w:r w:rsidR="001B74C1" w:rsidRPr="001B74C1">
      <w:rPr>
        <w:color w:val="A6A6A6" w:themeColor="background1" w:themeShade="A6"/>
        <w:sz w:val="16"/>
        <w:szCs w:val="16"/>
      </w:rPr>
      <w:t xml:space="preserve"> Projet Tag Heuer</w:t>
    </w:r>
  </w:p>
  <w:p w14:paraId="414C6AE0" w14:textId="222E60DC" w:rsidR="001B74C1" w:rsidRDefault="001B74C1" w:rsidP="0039111C">
    <w:pPr>
      <w:pStyle w:val="En-tte"/>
      <w:ind w:left="-709"/>
      <w:rPr>
        <w:color w:val="A6A6A6" w:themeColor="background1" w:themeShade="A6"/>
        <w:sz w:val="20"/>
        <w:szCs w:val="20"/>
      </w:rPr>
    </w:pPr>
    <w:r>
      <w:rPr>
        <w:color w:val="A6A6A6" w:themeColor="background1" w:themeShade="A6"/>
        <w:sz w:val="16"/>
        <w:szCs w:val="16"/>
      </w:rPr>
      <w:t>EMBA 2024 - 2025</w:t>
    </w:r>
  </w:p>
  <w:p w14:paraId="44383919" w14:textId="303E285B" w:rsidR="00A615DD" w:rsidRDefault="001B74C1" w:rsidP="00A615DD">
    <w:pPr>
      <w:pStyle w:val="En-tte"/>
      <w:ind w:left="-709"/>
      <w:rPr>
        <w:color w:val="A6A6A6" w:themeColor="background1" w:themeShade="A6"/>
        <w:sz w:val="20"/>
        <w:szCs w:val="20"/>
      </w:rPr>
    </w:pPr>
    <w:r w:rsidRPr="001B74C1">
      <w:rPr>
        <w:color w:val="A6A6A6" w:themeColor="background1" w:themeShade="A6"/>
        <w:sz w:val="16"/>
        <w:szCs w:val="16"/>
      </w:rPr>
      <w:t xml:space="preserve">Étudiants : Rémy Giglio, David Valdivia, Alexandre Nicolas, Romain </w:t>
    </w:r>
    <w:proofErr w:type="spellStart"/>
    <w:r w:rsidRPr="001B74C1">
      <w:rPr>
        <w:color w:val="A6A6A6" w:themeColor="background1" w:themeShade="A6"/>
        <w:sz w:val="16"/>
        <w:szCs w:val="16"/>
      </w:rPr>
      <w:t>Pacheff</w:t>
    </w:r>
    <w:proofErr w:type="spellEnd"/>
  </w:p>
  <w:p w14:paraId="509083AC" w14:textId="3BB090CC" w:rsidR="001B74C1" w:rsidRPr="0039111C" w:rsidRDefault="00E32D41" w:rsidP="00A615DD">
    <w:pPr>
      <w:pStyle w:val="En-tte"/>
      <w:ind w:left="-709"/>
      <w:rPr>
        <w:color w:val="A6A6A6" w:themeColor="background1" w:themeShade="A6"/>
        <w:sz w:val="20"/>
        <w:szCs w:val="20"/>
      </w:rPr>
    </w:pPr>
    <w:r>
      <w:rPr>
        <w:color w:val="A6A6A6" w:themeColor="background1" w:themeShade="A6"/>
        <w:sz w:val="16"/>
        <w:szCs w:val="16"/>
      </w:rPr>
      <w:t>Novembre</w:t>
    </w:r>
    <w:r w:rsidR="001B74C1" w:rsidRPr="001B74C1">
      <w:rPr>
        <w:color w:val="A6A6A6" w:themeColor="background1" w:themeShade="A6"/>
        <w:sz w:val="16"/>
        <w:szCs w:val="16"/>
      </w:rPr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48FBA" w14:textId="77777777" w:rsidR="00CF3C32" w:rsidRDefault="00CF3C32" w:rsidP="0039111C">
      <w:r>
        <w:separator/>
      </w:r>
    </w:p>
  </w:footnote>
  <w:footnote w:type="continuationSeparator" w:id="0">
    <w:p w14:paraId="070C0489" w14:textId="77777777" w:rsidR="00CF3C32" w:rsidRDefault="00CF3C32" w:rsidP="00391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967734770"/>
      <w:docPartObj>
        <w:docPartGallery w:val="Page Numbers (Top of Page)"/>
        <w:docPartUnique/>
      </w:docPartObj>
    </w:sdtPr>
    <w:sdtContent>
      <w:p w14:paraId="085E4090" w14:textId="71FF1DDB" w:rsidR="007F1276" w:rsidRDefault="007F1276" w:rsidP="00BB244F">
        <w:pPr>
          <w:pStyle w:val="En-tt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44EE6324" w14:textId="77777777" w:rsidR="007F1276" w:rsidRDefault="007F127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871999284"/>
      <w:docPartObj>
        <w:docPartGallery w:val="Page Numbers (Top of Page)"/>
        <w:docPartUnique/>
      </w:docPartObj>
    </w:sdtPr>
    <w:sdtContent>
      <w:p w14:paraId="459F9047" w14:textId="7206FA5D" w:rsidR="007F1276" w:rsidRDefault="007F1276" w:rsidP="00BB244F">
        <w:pPr>
          <w:pStyle w:val="En-tt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5E538EFC" w14:textId="1A25084B" w:rsidR="0039111C" w:rsidRDefault="0039111C">
    <w:pPr>
      <w:pStyle w:val="En-tte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19BBEBAE" wp14:editId="7B8FC3C9">
          <wp:simplePos x="0" y="0"/>
          <wp:positionH relativeFrom="margin">
            <wp:posOffset>-740410</wp:posOffset>
          </wp:positionH>
          <wp:positionV relativeFrom="page">
            <wp:posOffset>259606</wp:posOffset>
          </wp:positionV>
          <wp:extent cx="1391036" cy="504000"/>
          <wp:effectExtent l="0" t="0" r="0" b="4445"/>
          <wp:wrapTopAndBottom/>
          <wp:docPr id="8" name="Image 8" descr="Une image contenant capture d’écran, Graphiqu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 descr="Une image contenant capture d’écran, Graphique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1036" cy="50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6E9A1CA9" wp14:editId="0B32F86A">
          <wp:simplePos x="0" y="0"/>
          <wp:positionH relativeFrom="column">
            <wp:posOffset>5249917</wp:posOffset>
          </wp:positionH>
          <wp:positionV relativeFrom="paragraph">
            <wp:posOffset>-315946</wp:posOffset>
          </wp:positionV>
          <wp:extent cx="1289714" cy="713243"/>
          <wp:effectExtent l="0" t="0" r="5715" b="0"/>
          <wp:wrapNone/>
          <wp:docPr id="7" name="Image 7" descr="Une image contenant cercle, capture d’écran, logo, conception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 descr="Une image contenant cercle, capture d’écran, logo, conception&#10;&#10;Description générée automatiquement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9714" cy="7132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20A5"/>
    <w:multiLevelType w:val="multilevel"/>
    <w:tmpl w:val="1B6A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1587A"/>
    <w:multiLevelType w:val="multilevel"/>
    <w:tmpl w:val="3678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303FB"/>
    <w:multiLevelType w:val="hybridMultilevel"/>
    <w:tmpl w:val="37148B06"/>
    <w:lvl w:ilvl="0" w:tplc="19CAB6AA">
      <w:start w:val="1"/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2AD744BA"/>
    <w:multiLevelType w:val="multilevel"/>
    <w:tmpl w:val="B1CC7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5720AA"/>
    <w:multiLevelType w:val="multilevel"/>
    <w:tmpl w:val="9FB2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14E60"/>
    <w:multiLevelType w:val="multilevel"/>
    <w:tmpl w:val="141A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F69C5"/>
    <w:multiLevelType w:val="multilevel"/>
    <w:tmpl w:val="D398E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4868A8"/>
    <w:multiLevelType w:val="multilevel"/>
    <w:tmpl w:val="8CDA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127FA"/>
    <w:multiLevelType w:val="multilevel"/>
    <w:tmpl w:val="99B4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06219"/>
    <w:multiLevelType w:val="multilevel"/>
    <w:tmpl w:val="54B2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77347"/>
    <w:multiLevelType w:val="multilevel"/>
    <w:tmpl w:val="6486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35B47"/>
    <w:multiLevelType w:val="multilevel"/>
    <w:tmpl w:val="E11C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33B1B"/>
    <w:multiLevelType w:val="multilevel"/>
    <w:tmpl w:val="8864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30118"/>
    <w:multiLevelType w:val="multilevel"/>
    <w:tmpl w:val="552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E15E2A"/>
    <w:multiLevelType w:val="multilevel"/>
    <w:tmpl w:val="95BC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BC4B2F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7ABA1038"/>
    <w:multiLevelType w:val="multilevel"/>
    <w:tmpl w:val="BE36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073001">
    <w:abstractNumId w:val="2"/>
  </w:num>
  <w:num w:numId="2" w16cid:durableId="1193614223">
    <w:abstractNumId w:val="15"/>
  </w:num>
  <w:num w:numId="3" w16cid:durableId="32833626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5588879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82546732">
    <w:abstractNumId w:val="16"/>
  </w:num>
  <w:num w:numId="6" w16cid:durableId="1441561894">
    <w:abstractNumId w:val="7"/>
  </w:num>
  <w:num w:numId="7" w16cid:durableId="1126894324">
    <w:abstractNumId w:val="14"/>
  </w:num>
  <w:num w:numId="8" w16cid:durableId="1037773034">
    <w:abstractNumId w:val="13"/>
  </w:num>
  <w:num w:numId="9" w16cid:durableId="1481844562">
    <w:abstractNumId w:val="6"/>
  </w:num>
  <w:num w:numId="10" w16cid:durableId="824394146">
    <w:abstractNumId w:val="0"/>
  </w:num>
  <w:num w:numId="11" w16cid:durableId="1919056691">
    <w:abstractNumId w:val="3"/>
  </w:num>
  <w:num w:numId="12" w16cid:durableId="454913789">
    <w:abstractNumId w:val="1"/>
  </w:num>
  <w:num w:numId="13" w16cid:durableId="1279408059">
    <w:abstractNumId w:val="5"/>
  </w:num>
  <w:num w:numId="14" w16cid:durableId="1167013609">
    <w:abstractNumId w:val="9"/>
  </w:num>
  <w:num w:numId="15" w16cid:durableId="352538214">
    <w:abstractNumId w:val="10"/>
  </w:num>
  <w:num w:numId="16" w16cid:durableId="257252957">
    <w:abstractNumId w:val="11"/>
  </w:num>
  <w:num w:numId="17" w16cid:durableId="1045637333">
    <w:abstractNumId w:val="12"/>
  </w:num>
  <w:num w:numId="18" w16cid:durableId="529416579">
    <w:abstractNumId w:val="4"/>
  </w:num>
  <w:num w:numId="19" w16cid:durableId="20533832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11C"/>
    <w:rsid w:val="00082F2A"/>
    <w:rsid w:val="000D5F44"/>
    <w:rsid w:val="001914B4"/>
    <w:rsid w:val="001B74C1"/>
    <w:rsid w:val="001C13A6"/>
    <w:rsid w:val="001D1B5D"/>
    <w:rsid w:val="001E2397"/>
    <w:rsid w:val="001E4426"/>
    <w:rsid w:val="001E707E"/>
    <w:rsid w:val="002A70F5"/>
    <w:rsid w:val="003852E1"/>
    <w:rsid w:val="0039111C"/>
    <w:rsid w:val="00395042"/>
    <w:rsid w:val="003A1B42"/>
    <w:rsid w:val="00416A85"/>
    <w:rsid w:val="00437E40"/>
    <w:rsid w:val="004A0461"/>
    <w:rsid w:val="004B058C"/>
    <w:rsid w:val="004B7C6E"/>
    <w:rsid w:val="004F1D56"/>
    <w:rsid w:val="00501576"/>
    <w:rsid w:val="0051076B"/>
    <w:rsid w:val="005776BB"/>
    <w:rsid w:val="005C08FC"/>
    <w:rsid w:val="005C1A60"/>
    <w:rsid w:val="005D5119"/>
    <w:rsid w:val="00662C12"/>
    <w:rsid w:val="0066333D"/>
    <w:rsid w:val="00696008"/>
    <w:rsid w:val="00754E1D"/>
    <w:rsid w:val="007A0E89"/>
    <w:rsid w:val="007A4143"/>
    <w:rsid w:val="007F1276"/>
    <w:rsid w:val="00846037"/>
    <w:rsid w:val="00861698"/>
    <w:rsid w:val="008F7800"/>
    <w:rsid w:val="00994465"/>
    <w:rsid w:val="009D10F3"/>
    <w:rsid w:val="00A51A7C"/>
    <w:rsid w:val="00A6041D"/>
    <w:rsid w:val="00A615DD"/>
    <w:rsid w:val="00A87348"/>
    <w:rsid w:val="00B27AE7"/>
    <w:rsid w:val="00B641F5"/>
    <w:rsid w:val="00B67B73"/>
    <w:rsid w:val="00B80A05"/>
    <w:rsid w:val="00BA6FEC"/>
    <w:rsid w:val="00BC5E5D"/>
    <w:rsid w:val="00BD16A8"/>
    <w:rsid w:val="00BF513D"/>
    <w:rsid w:val="00C627B1"/>
    <w:rsid w:val="00C82B29"/>
    <w:rsid w:val="00CD1FDC"/>
    <w:rsid w:val="00CF3C32"/>
    <w:rsid w:val="00D10E46"/>
    <w:rsid w:val="00D82607"/>
    <w:rsid w:val="00E1790D"/>
    <w:rsid w:val="00E32D41"/>
    <w:rsid w:val="00F037CD"/>
    <w:rsid w:val="00F2799F"/>
    <w:rsid w:val="00F8413D"/>
    <w:rsid w:val="00FA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B2C02"/>
  <w15:chartTrackingRefBased/>
  <w15:docId w15:val="{91895540-F1A9-4041-A3C1-200807D1B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698"/>
    <w:pPr>
      <w:jc w:val="both"/>
    </w:pPr>
    <w:rPr>
      <w:rFonts w:ascii="Century Gothic" w:hAnsi="Century Gothic"/>
    </w:rPr>
  </w:style>
  <w:style w:type="paragraph" w:styleId="Titre1">
    <w:name w:val="heading 1"/>
    <w:basedOn w:val="Normal"/>
    <w:next w:val="Normal"/>
    <w:link w:val="Titre1Car"/>
    <w:uiPriority w:val="9"/>
    <w:qFormat/>
    <w:rsid w:val="00F2799F"/>
    <w:pPr>
      <w:keepNext/>
      <w:keepLines/>
      <w:numPr>
        <w:numId w:val="2"/>
      </w:numPr>
      <w:spacing w:before="240" w:line="360" w:lineRule="auto"/>
      <w:outlineLvl w:val="0"/>
    </w:pPr>
    <w:rPr>
      <w:rFonts w:eastAsiaTheme="majorEastAsia" w:cstheme="majorBidi"/>
      <w:b/>
      <w:color w:val="002060"/>
      <w:sz w:val="28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2799F"/>
    <w:pPr>
      <w:keepNext/>
      <w:keepLines/>
      <w:numPr>
        <w:ilvl w:val="1"/>
        <w:numId w:val="2"/>
      </w:numPr>
      <w:spacing w:before="40"/>
      <w:jc w:val="center"/>
      <w:outlineLvl w:val="1"/>
    </w:pPr>
    <w:rPr>
      <w:rFonts w:eastAsiaTheme="majorEastAsia" w:cstheme="majorBidi"/>
      <w:i/>
      <w:color w:val="002060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1B5D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111C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111C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111C"/>
    <w:pPr>
      <w:keepNext/>
      <w:keepLines/>
      <w:numPr>
        <w:ilvl w:val="5"/>
        <w:numId w:val="2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111C"/>
    <w:pPr>
      <w:keepNext/>
      <w:keepLines/>
      <w:numPr>
        <w:ilvl w:val="6"/>
        <w:numId w:val="2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111C"/>
    <w:pPr>
      <w:keepNext/>
      <w:keepLines/>
      <w:numPr>
        <w:ilvl w:val="7"/>
        <w:numId w:val="2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111C"/>
    <w:pPr>
      <w:keepNext/>
      <w:keepLines/>
      <w:numPr>
        <w:ilvl w:val="8"/>
        <w:numId w:val="2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unhideWhenUsed/>
    <w:qFormat/>
    <w:rsid w:val="005C1A60"/>
    <w:pPr>
      <w:spacing w:before="120"/>
      <w:jc w:val="left"/>
    </w:pPr>
    <w:rPr>
      <w:rFonts w:asciiTheme="minorHAnsi" w:hAnsiTheme="minorHAnsi"/>
      <w:b/>
      <w:bCs/>
      <w:i/>
      <w:iCs/>
    </w:rPr>
  </w:style>
  <w:style w:type="paragraph" w:styleId="TM2">
    <w:name w:val="toc 2"/>
    <w:basedOn w:val="Normal"/>
    <w:next w:val="Normal"/>
    <w:autoRedefine/>
    <w:uiPriority w:val="39"/>
    <w:unhideWhenUsed/>
    <w:qFormat/>
    <w:rsid w:val="005C1A60"/>
    <w:pPr>
      <w:spacing w:before="12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paragraph" w:styleId="TM3">
    <w:name w:val="toc 3"/>
    <w:basedOn w:val="Normal"/>
    <w:next w:val="Normal"/>
    <w:autoRedefine/>
    <w:uiPriority w:val="39"/>
    <w:unhideWhenUsed/>
    <w:qFormat/>
    <w:rsid w:val="005C1A60"/>
    <w:pPr>
      <w:ind w:left="480"/>
      <w:jc w:val="left"/>
    </w:pPr>
    <w:rPr>
      <w:rFonts w:asciiTheme="minorHAnsi" w:hAnsiTheme="minorHAnsi"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qFormat/>
    <w:rsid w:val="005C1A60"/>
    <w:pPr>
      <w:ind w:left="720"/>
      <w:jc w:val="left"/>
    </w:pPr>
    <w:rPr>
      <w:rFonts w:asciiTheme="minorHAnsi" w:hAnsiTheme="minorHAnsi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F2799F"/>
    <w:rPr>
      <w:rFonts w:ascii="Century Gothic" w:eastAsiaTheme="majorEastAsia" w:hAnsi="Century Gothic" w:cstheme="majorBidi"/>
      <w:b/>
      <w:color w:val="002060"/>
      <w:sz w:val="28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2799F"/>
    <w:rPr>
      <w:rFonts w:ascii="Century Gothic" w:eastAsiaTheme="majorEastAsia" w:hAnsi="Century Gothic" w:cstheme="majorBidi"/>
      <w:i/>
      <w:color w:val="002060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1D1B5D"/>
    <w:rPr>
      <w:rFonts w:ascii="Helvetica" w:eastAsiaTheme="majorEastAsia" w:hAnsi="Helvetic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111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111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111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111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111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111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1B5D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1B5D"/>
    <w:rPr>
      <w:rFonts w:ascii="Helvetica" w:eastAsiaTheme="majorEastAsia" w:hAnsi="Helvetic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11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1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11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111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111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111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1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111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111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9111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9111C"/>
  </w:style>
  <w:style w:type="paragraph" w:styleId="Pieddepage">
    <w:name w:val="footer"/>
    <w:basedOn w:val="Normal"/>
    <w:link w:val="PieddepageCar"/>
    <w:uiPriority w:val="99"/>
    <w:unhideWhenUsed/>
    <w:rsid w:val="0039111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9111C"/>
  </w:style>
  <w:style w:type="character" w:styleId="Numrodepage">
    <w:name w:val="page number"/>
    <w:basedOn w:val="Policepardfaut"/>
    <w:uiPriority w:val="99"/>
    <w:semiHidden/>
    <w:unhideWhenUsed/>
    <w:rsid w:val="007F1276"/>
  </w:style>
  <w:style w:type="paragraph" w:styleId="En-ttedetabledesmatires">
    <w:name w:val="TOC Heading"/>
    <w:basedOn w:val="Titre1"/>
    <w:next w:val="Normal"/>
    <w:uiPriority w:val="39"/>
    <w:unhideWhenUsed/>
    <w:qFormat/>
    <w:rsid w:val="008F7800"/>
    <w:pPr>
      <w:spacing w:before="480" w:line="276" w:lineRule="auto"/>
      <w:outlineLvl w:val="9"/>
    </w:pPr>
    <w:rPr>
      <w:bCs/>
      <w:color w:val="0F4761" w:themeColor="accent1" w:themeShade="BF"/>
      <w:kern w:val="0"/>
      <w:szCs w:val="28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8F7800"/>
    <w:rPr>
      <w:color w:val="467886" w:themeColor="hyperlink"/>
      <w:u w:val="single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8F7800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8F7800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8F7800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8F7800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8F7800"/>
    <w:pPr>
      <w:ind w:left="1920"/>
      <w:jc w:val="left"/>
    </w:pPr>
    <w:rPr>
      <w:rFonts w:asciiTheme="minorHAnsi" w:hAnsiTheme="minorHAnsi"/>
      <w:sz w:val="20"/>
      <w:szCs w:val="20"/>
    </w:rPr>
  </w:style>
  <w:style w:type="paragraph" w:styleId="Sansinterligne">
    <w:name w:val="No Spacing"/>
    <w:uiPriority w:val="1"/>
    <w:qFormat/>
    <w:rsid w:val="001D1B5D"/>
    <w:rPr>
      <w:rFonts w:ascii="Helvetica" w:hAnsi="Helvetica"/>
    </w:rPr>
  </w:style>
  <w:style w:type="paragraph" w:styleId="NormalWeb">
    <w:name w:val="Normal (Web)"/>
    <w:basedOn w:val="Normal"/>
    <w:uiPriority w:val="99"/>
    <w:unhideWhenUsed/>
    <w:rsid w:val="007A41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7A4143"/>
  </w:style>
  <w:style w:type="character" w:styleId="lev">
    <w:name w:val="Strong"/>
    <w:basedOn w:val="Policepardfaut"/>
    <w:uiPriority w:val="22"/>
    <w:qFormat/>
    <w:rsid w:val="007A4143"/>
    <w:rPr>
      <w:b/>
      <w:bCs/>
    </w:rPr>
  </w:style>
  <w:style w:type="character" w:styleId="Accentuation">
    <w:name w:val="Emphasis"/>
    <w:basedOn w:val="Policepardfaut"/>
    <w:uiPriority w:val="20"/>
    <w:qFormat/>
    <w:rsid w:val="007A41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7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6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50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5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FF3513656F7041B59E667E19173942" ma:contentTypeVersion="10" ma:contentTypeDescription="Crée un document." ma:contentTypeScope="" ma:versionID="569b4e6f9b4574a2b23885b839d664f5">
  <xsd:schema xmlns:xsd="http://www.w3.org/2001/XMLSchema" xmlns:xs="http://www.w3.org/2001/XMLSchema" xmlns:p="http://schemas.microsoft.com/office/2006/metadata/properties" xmlns:ns2="6b2662fe-1100-4049-b315-619699f6744f" xmlns:ns3="17b2e45a-2c95-47f2-b5e9-90692000f981" targetNamespace="http://schemas.microsoft.com/office/2006/metadata/properties" ma:root="true" ma:fieldsID="45ebd98263c2f2178473156b04c07f91" ns2:_="" ns3:_="">
    <xsd:import namespace="6b2662fe-1100-4049-b315-619699f6744f"/>
    <xsd:import namespace="17b2e45a-2c95-47f2-b5e9-90692000f9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662fe-1100-4049-b315-619699f674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5965820-1b97-4994-ad5a-2b1f2cea3f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2e45a-2c95-47f2-b5e9-90692000f98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186a78-2de1-4aef-9334-bd14d59dd99f}" ma:internalName="TaxCatchAll" ma:showField="CatchAllData" ma:web="17b2e45a-2c95-47f2-b5e9-90692000f9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2662fe-1100-4049-b315-619699f6744f">
      <Terms xmlns="http://schemas.microsoft.com/office/infopath/2007/PartnerControls"/>
    </lcf76f155ced4ddcb4097134ff3c332f>
    <TaxCatchAll xmlns="17b2e45a-2c95-47f2-b5e9-90692000f981" xsi:nil="true"/>
  </documentManagement>
</p:properties>
</file>

<file path=customXml/itemProps1.xml><?xml version="1.0" encoding="utf-8"?>
<ds:datastoreItem xmlns:ds="http://schemas.openxmlformats.org/officeDocument/2006/customXml" ds:itemID="{2475F69C-B319-764B-A5CA-CBB0D89244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CDFD20-2E3D-41EC-BEA0-B26F292F91BC}"/>
</file>

<file path=customXml/itemProps3.xml><?xml version="1.0" encoding="utf-8"?>
<ds:datastoreItem xmlns:ds="http://schemas.openxmlformats.org/officeDocument/2006/customXml" ds:itemID="{4F2E6C55-8177-45C0-AAC8-6421DF47FE48}"/>
</file>

<file path=customXml/itemProps4.xml><?xml version="1.0" encoding="utf-8"?>
<ds:datastoreItem xmlns:ds="http://schemas.openxmlformats.org/officeDocument/2006/customXml" ds:itemID="{47989462-8A3B-4D9B-89EB-9DE5A8BA1E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2218</Words>
  <Characters>12201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Rémy Giglio</dc:creator>
  <cp:keywords/>
  <dc:description/>
  <cp:lastModifiedBy>Rémy Giglio</cp:lastModifiedBy>
  <cp:revision>3</cp:revision>
  <cp:lastPrinted>2024-09-05T20:57:00Z</cp:lastPrinted>
  <dcterms:created xsi:type="dcterms:W3CDTF">2025-11-10T15:04:00Z</dcterms:created>
  <dcterms:modified xsi:type="dcterms:W3CDTF">2025-11-11T12:39:00Z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0x01010085FF3513656F7041B59E667E19173942</vt:lpwstr>
  </property>
</Properties>
</file>