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9142162"/>
        <w:docPartObj>
          <w:docPartGallery w:val="Cover Pages"/>
          <w:docPartUnique/>
        </w:docPartObj>
      </w:sdtPr>
      <w:sdtEndPr/>
      <w:sdtContent>
        <w:p w14:paraId="18A75912" w14:textId="77777777" w:rsidR="00797848" w:rsidRDefault="00797848"/>
        <w:p w14:paraId="18A75913" w14:textId="77777777" w:rsidR="00797848" w:rsidRDefault="00D86517">
          <w:r>
            <w:rPr>
              <w:noProof/>
            </w:rPr>
            <w:drawing>
              <wp:inline distT="0" distB="0" distL="0" distR="0" wp14:anchorId="18A75A6E" wp14:editId="18A75A6F">
                <wp:extent cx="4545330" cy="1760220"/>
                <wp:effectExtent l="0" t="0" r="0" b="0"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6350" distL="182880" distR="184150" simplePos="0" relativeHeight="251658240" behindDoc="0" locked="0" layoutInCell="0" allowOverlap="1" wp14:anchorId="18A75A70" wp14:editId="18A75A71">
                    <wp:simplePos x="0" y="0"/>
                    <wp:positionH relativeFrom="margin">
                      <wp:posOffset>-141605</wp:posOffset>
                    </wp:positionH>
                    <wp:positionV relativeFrom="page">
                      <wp:posOffset>3446145</wp:posOffset>
                    </wp:positionV>
                    <wp:extent cx="5828030" cy="3347085"/>
                    <wp:effectExtent l="0" t="635" r="0" b="0"/>
                    <wp:wrapSquare wrapText="bothSides"/>
                    <wp:docPr id="2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8040" cy="3346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8A75A89" w14:textId="77777777" w:rsidR="00797848" w:rsidRDefault="00D86517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id w:val="3551471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AE128F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p w14:paraId="18A75A8A" w14:textId="77777777" w:rsidR="00797848" w:rsidRDefault="00D86517">
                                <w:pPr>
                                  <w:pStyle w:val="Sinespaciado"/>
                                  <w:rPr>
                                    <w:rStyle w:val="SubttuloCar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A5A5A" w:themeColor="text1" w:themeTint="A5"/>
                                      <w:spacing w:val="15"/>
                                      <w:sz w:val="28"/>
                                      <w:szCs w:val="22"/>
                                      <w:lang w:val="es-ES"/>
                                    </w:rPr>
                                    <w:alias w:val="Subtítulo"/>
                                    <w:id w:val="15413555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  <w:color w:val="CB1B16"/>
                                      <w:spacing w:val="0"/>
                                      <w:sz w:val="72"/>
                                      <w:szCs w:val="72"/>
                                    </w:rPr>
                                  </w:sdtEndPr>
                                  <w:sdtContent>
                                    <w:r w:rsidRPr="00AE128F">
                                      <w:rPr>
                                        <w:lang w:val="es-ES"/>
                                      </w:rPr>
                                      <w:t>[Práctica 1 – PROGRAMACIÓN C]</w:t>
                                    </w:r>
                                  </w:sdtContent>
                                </w:sdt>
                              </w:p>
                              <w:p w14:paraId="18A75A8B" w14:textId="36FDF6D3" w:rsidR="00797848" w:rsidRDefault="00D86517">
                                <w:pPr>
                                  <w:pStyle w:val="Sinespaciado"/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A5A5A" w:themeColor="text1" w:themeTint="A5"/>
                                      <w:spacing w:val="15"/>
                                      <w:sz w:val="28"/>
                                      <w:szCs w:val="22"/>
                                      <w:lang w:val="es-ES"/>
                                    </w:rPr>
                                    <w:alias w:val="Autor"/>
                                    <w:id w:val="6413655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  <w:color w:val="CB1B16"/>
                                      <w:spacing w:val="0"/>
                                      <w:sz w:val="72"/>
                                      <w:szCs w:val="72"/>
                                    </w:rPr>
                                  </w:sdtEndPr>
                                  <w:sdtContent>
                                    <w:r w:rsidRPr="00AE128F">
                                      <w:rPr>
                                        <w:lang w:val="es-ES"/>
                                      </w:rPr>
                                      <w:t xml:space="preserve">Inés Alonso </w:t>
                                    </w:r>
                                    <w:r w:rsidR="00AE128F">
                                      <w:rPr>
                                        <w:lang w:val="es-ES"/>
                                      </w:rPr>
                                      <w:t>I</w:t>
                                    </w:r>
                                    <w:r w:rsidRPr="00AE128F">
                                      <w:rPr>
                                        <w:lang w:val="es-ES"/>
                                      </w:rPr>
                                      <w:t>zquierdo y Marcos Ferrer Zalve</w:t>
                                    </w:r>
                                  </w:sdtContent>
                                </w:sdt>
                              </w:p>
                              <w:p w14:paraId="18A75A8C" w14:textId="77777777" w:rsidR="00797848" w:rsidRDefault="00797848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18A75A8D" w14:textId="77777777" w:rsidR="00797848" w:rsidRDefault="00797848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8A75A70" id="Cuadro de texto 131" o:spid="_x0000_s1026" style="position:absolute;left:0;text-align:left;margin-left:-11.15pt;margin-top:271.35pt;width:458.9pt;height:263.55pt;z-index:251658240;visibility:visible;mso-wrap-style:square;mso-wrap-distance-left:14.4pt;mso-wrap-distance-top:0;mso-wrap-distance-right:14.5pt;mso-wrap-distance-bottom:.5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" o:allowincell="f" filled="f" stroked="f" strokeweight=".5pt">
                    <v:textbox inset="0,0,0,0">
                      <w:txbxContent>
                        <w:p w14:paraId="18A75A89" w14:textId="77777777" w:rsidR="00797848" w:rsidRDefault="00D86517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id w:val="3551471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AE128F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p w14:paraId="18A75A8A" w14:textId="77777777" w:rsidR="00797848" w:rsidRDefault="00D86517">
                          <w:pPr>
                            <w:pStyle w:val="Sinespaciado"/>
                            <w:rPr>
                              <w:rStyle w:val="SubttuloCar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aps/>
                                <w:color w:val="5A5A5A" w:themeColor="text1" w:themeTint="A5"/>
                                <w:spacing w:val="15"/>
                                <w:sz w:val="28"/>
                                <w:szCs w:val="22"/>
                                <w:lang w:val="es-ES"/>
                              </w:rPr>
                              <w:alias w:val="Subtítulo"/>
                              <w:id w:val="1541355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 w:val="0"/>
                                <w:color w:val="CB1B16"/>
                                <w:spacing w:val="0"/>
                                <w:sz w:val="72"/>
                                <w:szCs w:val="72"/>
                              </w:rPr>
                            </w:sdtEndPr>
                            <w:sdtContent>
                              <w:r w:rsidRPr="00AE128F">
                                <w:rPr>
                                  <w:lang w:val="es-ES"/>
                                </w:rPr>
                                <w:t>[Práctica 1 – PROGRAMACIÓN C]</w:t>
                              </w:r>
                            </w:sdtContent>
                          </w:sdt>
                        </w:p>
                        <w:p w14:paraId="18A75A8B" w14:textId="36FDF6D3" w:rsidR="00797848" w:rsidRDefault="00D86517">
                          <w:pPr>
                            <w:pStyle w:val="Sinespaciado"/>
                            <w:rPr>
                              <w:rStyle w:val="SubttuloCar"/>
                              <w:sz w:val="15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A5A5A" w:themeColor="text1" w:themeTint="A5"/>
                                <w:spacing w:val="15"/>
                                <w:sz w:val="28"/>
                                <w:szCs w:val="22"/>
                                <w:lang w:val="es-ES"/>
                              </w:rPr>
                              <w:alias w:val="Autor"/>
                              <w:id w:val="6413655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aps w:val="0"/>
                                <w:color w:val="CB1B16"/>
                                <w:spacing w:val="0"/>
                                <w:sz w:val="72"/>
                                <w:szCs w:val="72"/>
                              </w:rPr>
                            </w:sdtEndPr>
                            <w:sdtContent>
                              <w:r w:rsidRPr="00AE128F">
                                <w:rPr>
                                  <w:lang w:val="es-ES"/>
                                </w:rPr>
                                <w:t xml:space="preserve">Inés Alonso </w:t>
                              </w:r>
                              <w:r w:rsidR="00AE128F">
                                <w:rPr>
                                  <w:lang w:val="es-ES"/>
                                </w:rPr>
                                <w:t>I</w:t>
                              </w:r>
                              <w:r w:rsidRPr="00AE128F">
                                <w:rPr>
                                  <w:lang w:val="es-ES"/>
                                </w:rPr>
                                <w:t>zquierdo y Marcos Ferrer Zalve</w:t>
                              </w:r>
                            </w:sdtContent>
                          </w:sdt>
                        </w:p>
                        <w:p w14:paraId="18A75A8C" w14:textId="77777777" w:rsidR="00797848" w:rsidRDefault="00797848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18A75A8D" w14:textId="77777777" w:rsidR="00797848" w:rsidRDefault="00797848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A75914" w14:textId="77777777" w:rsidR="00797848" w:rsidRDefault="00797848"/>
    <w:p w14:paraId="18A75915" w14:textId="77777777" w:rsidR="00797848" w:rsidRDefault="00D86517">
      <w:pPr>
        <w:rPr>
          <w:rStyle w:val="Referenciaintensa"/>
        </w:rPr>
      </w:pPr>
      <w:r>
        <w:rPr>
          <w:rStyle w:val="Referenciaintensa"/>
        </w:rPr>
        <w:t>Tabla de contenido</w:t>
      </w:r>
    </w:p>
    <w:sdt>
      <w:sdtPr>
        <w:id w:val="-1588838088"/>
        <w:docPartObj>
          <w:docPartGallery w:val="Table of Contents"/>
          <w:docPartUnique/>
        </w:docPartObj>
      </w:sdtPr>
      <w:sdtEndPr/>
      <w:sdtContent>
        <w:p w14:paraId="18A75916" w14:textId="77777777" w:rsidR="00797848" w:rsidRDefault="00D86517">
          <w:pPr>
            <w:pStyle w:val="TDC1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"1-4" \h</w:instrText>
          </w:r>
          <w:r>
            <w:rPr>
              <w:rStyle w:val="IndexLink"/>
            </w:rPr>
            <w:fldChar w:fldCharType="separate"/>
          </w:r>
          <w:hyperlink w:anchor="_Toc115812632">
            <w:r>
              <w:rPr>
                <w:rStyle w:val="IndexLink"/>
                <w:webHidden/>
              </w:rPr>
              <w:t>Autores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8A75917" w14:textId="77777777" w:rsidR="00797848" w:rsidRDefault="00D86517">
          <w:pPr>
            <w:pStyle w:val="TDC1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sz w:val="22"/>
              <w:szCs w:val="22"/>
              <w:lang w:val="es-ES" w:eastAsia="es-ES"/>
            </w:rPr>
          </w:pPr>
          <w:hyperlink w:anchor="_Toc115812633">
            <w:r>
              <w:rPr>
                <w:rStyle w:val="IndexLink"/>
                <w:webHidden/>
              </w:rPr>
              <w:t>Descripción del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A75918" w14:textId="77777777" w:rsidR="00797848" w:rsidRDefault="00D86517">
          <w:pPr>
            <w:pStyle w:val="TDC2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lang w:val="es-ES" w:eastAsia="es-ES"/>
            </w:rPr>
          </w:pPr>
          <w:hyperlink w:anchor="_Toc115812634">
            <w:r>
              <w:rPr>
                <w:rStyle w:val="IndexLink"/>
                <w:webHidden/>
              </w:rPr>
              <w:t>Diseño del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A75919" w14:textId="77777777" w:rsidR="00797848" w:rsidRDefault="00D86517">
          <w:pPr>
            <w:pStyle w:val="TDC2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lang w:val="es-ES" w:eastAsia="es-ES"/>
            </w:rPr>
          </w:pPr>
          <w:hyperlink w:anchor="_Toc115812635">
            <w:r>
              <w:rPr>
                <w:rStyle w:val="IndexLink"/>
                <w:webHidden/>
              </w:rPr>
              <w:t>Principales Funciones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A7591A" w14:textId="77777777" w:rsidR="00797848" w:rsidRDefault="00D86517">
          <w:pPr>
            <w:pStyle w:val="TDC2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lang w:val="es-ES" w:eastAsia="es-ES"/>
            </w:rPr>
          </w:pPr>
          <w:hyperlink w:anchor="_Toc115812636">
            <w:r>
              <w:rPr>
                <w:rStyle w:val="IndexLink"/>
                <w:webHidden/>
              </w:rPr>
              <w:t>Casos de Prueb</w:t>
            </w:r>
            <w:r>
              <w:rPr>
                <w:rStyle w:val="IndexLink"/>
                <w:webHidden/>
              </w:rPr>
              <w:t>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A7591B" w14:textId="77777777" w:rsidR="00797848" w:rsidRDefault="00D86517">
          <w:pPr>
            <w:pStyle w:val="TDC1"/>
            <w:tabs>
              <w:tab w:val="right" w:leader="underscore" w:pos="9730"/>
            </w:tabs>
            <w:rPr>
              <w:rFonts w:eastAsiaTheme="minorEastAsia"/>
              <w:b w:val="0"/>
              <w:bCs w:val="0"/>
              <w:color w:val="auto"/>
              <w:sz w:val="22"/>
              <w:szCs w:val="22"/>
              <w:lang w:val="es-ES" w:eastAsia="es-ES"/>
            </w:rPr>
          </w:pPr>
          <w:hyperlink w:anchor="_Toc115812637">
            <w:r>
              <w:rPr>
                <w:rStyle w:val="IndexLink"/>
                <w:webHidden/>
              </w:rPr>
              <w:t>Comentarios Personales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_Toc115812637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8A7591C" w14:textId="77777777" w:rsidR="00797848" w:rsidRDefault="00797848"/>
    <w:p w14:paraId="18A7591D" w14:textId="77777777" w:rsidR="00797848" w:rsidRDefault="00797848"/>
    <w:p w14:paraId="18A7591E" w14:textId="77777777" w:rsidR="00797848" w:rsidRDefault="00D86517">
      <w:r>
        <w:br w:type="page"/>
      </w:r>
    </w:p>
    <w:p w14:paraId="18A7591F" w14:textId="77777777" w:rsidR="00797848" w:rsidRDefault="00D86517">
      <w:pPr>
        <w:pStyle w:val="Ttulo1"/>
      </w:pPr>
      <w:bookmarkStart w:id="0" w:name="_Toc115812632"/>
      <w:bookmarkStart w:id="1" w:name="_Ref115811537"/>
      <w:bookmarkStart w:id="2" w:name="_Toc500938355"/>
      <w:bookmarkStart w:id="3" w:name="_Toc500936430"/>
      <w:bookmarkStart w:id="4" w:name="_Toc500936368"/>
      <w:r>
        <w:lastRenderedPageBreak/>
        <w:t>Autores</w:t>
      </w:r>
      <w:bookmarkEnd w:id="0"/>
      <w:bookmarkEnd w:id="1"/>
      <w:bookmarkEnd w:id="2"/>
      <w:bookmarkEnd w:id="3"/>
      <w:bookmarkEnd w:id="4"/>
    </w:p>
    <w:tbl>
      <w:tblPr>
        <w:tblStyle w:val="Tablaconcuadrcula"/>
        <w:tblW w:w="9730" w:type="dxa"/>
        <w:tblLayout w:type="fixed"/>
        <w:tblLook w:val="04A0" w:firstRow="1" w:lastRow="0" w:firstColumn="1" w:lastColumn="0" w:noHBand="0" w:noVBand="1"/>
      </w:tblPr>
      <w:tblGrid>
        <w:gridCol w:w="2919"/>
        <w:gridCol w:w="1896"/>
        <w:gridCol w:w="4915"/>
      </w:tblGrid>
      <w:tr w:rsidR="00797848" w14:paraId="18A75923" w14:textId="77777777">
        <w:tc>
          <w:tcPr>
            <w:tcW w:w="2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0" w14:textId="77777777" w:rsidR="00797848" w:rsidRDefault="00D86517">
            <w:r>
              <w:rPr>
                <w:sz w:val="28"/>
                <w:szCs w:val="40"/>
                <w:lang w:val="es-ES"/>
              </w:rPr>
              <w:t xml:space="preserve">Inés Alonso Izquierdo  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1" w14:textId="77777777" w:rsidR="00797848" w:rsidRDefault="00D86517">
            <w:r>
              <w:rPr>
                <w:sz w:val="28"/>
                <w:szCs w:val="40"/>
                <w:lang w:val="en-GB"/>
              </w:rPr>
              <w:t>54663934H</w:t>
            </w: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2" w14:textId="77777777" w:rsidR="00797848" w:rsidRDefault="00D86517">
            <w:hyperlink r:id="rId9">
              <w:r>
                <w:rPr>
                  <w:rStyle w:val="Hipervnculo"/>
                  <w:sz w:val="28"/>
                  <w:szCs w:val="40"/>
                </w:rPr>
                <w:t>i.alonso.2020@alumnos.urjc.es</w:t>
              </w:r>
            </w:hyperlink>
          </w:p>
        </w:tc>
      </w:tr>
      <w:tr w:rsidR="00797848" w14:paraId="18A75927" w14:textId="77777777">
        <w:tc>
          <w:tcPr>
            <w:tcW w:w="29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4" w14:textId="77777777" w:rsidR="00797848" w:rsidRDefault="00D86517">
            <w:r>
              <w:rPr>
                <w:sz w:val="28"/>
                <w:szCs w:val="40"/>
                <w:lang w:val="es-ES"/>
              </w:rPr>
              <w:t>Marcos Ferrer Zalve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5" w14:textId="77777777" w:rsidR="00797848" w:rsidRDefault="00D86517">
            <w:r>
              <w:rPr>
                <w:sz w:val="28"/>
                <w:szCs w:val="40"/>
                <w:lang w:val="es-ES"/>
              </w:rPr>
              <w:t>20619602X</w:t>
            </w:r>
          </w:p>
        </w:tc>
        <w:tc>
          <w:tcPr>
            <w:tcW w:w="49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A75926" w14:textId="77777777" w:rsidR="00797848" w:rsidRDefault="00D86517">
            <w:hyperlink r:id="rId10">
              <w:r>
                <w:rPr>
                  <w:rStyle w:val="Hipervnculo"/>
                  <w:sz w:val="28"/>
                  <w:szCs w:val="40"/>
                  <w:lang w:val="es-ES"/>
                </w:rPr>
                <w:t>m.ferrer.2020@alumnos.urjc.es</w:t>
              </w:r>
            </w:hyperlink>
          </w:p>
        </w:tc>
      </w:tr>
    </w:tbl>
    <w:p w14:paraId="18A75928" w14:textId="77777777" w:rsidR="00797848" w:rsidRDefault="00D86517">
      <w:pPr>
        <w:rPr>
          <w:lang w:val="es-ES"/>
        </w:rPr>
      </w:pPr>
      <w:r>
        <w:br w:type="page"/>
      </w:r>
    </w:p>
    <w:p w14:paraId="18A75929" w14:textId="77777777" w:rsidR="00797848" w:rsidRDefault="00D86517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18A7592A" w14:textId="77777777" w:rsidR="00797848" w:rsidRDefault="00D86517">
      <w:pPr>
        <w:pStyle w:val="Ttulo2"/>
      </w:pPr>
      <w:bookmarkStart w:id="6" w:name="_Toc115812634"/>
      <w:r>
        <w:t>Diseño del Código</w:t>
      </w:r>
      <w:bookmarkEnd w:id="6"/>
    </w:p>
    <w:p w14:paraId="18A7592B" w14:textId="77777777" w:rsidR="00797848" w:rsidRDefault="00D86517">
      <w:pPr>
        <w:ind w:firstLine="708"/>
      </w:pPr>
      <w:r>
        <w:t xml:space="preserve">Antes de adentrarnos en la explicación del código en sí, hemos de destacar que decidimos declarar una estructura </w:t>
      </w:r>
      <w:r>
        <w:rPr>
          <w:b/>
          <w:bCs/>
        </w:rPr>
        <w:t xml:space="preserve">node_t </w:t>
      </w:r>
      <w:r>
        <w:t>que básicamente serán nuestros nodos en la lista doblemente enlazada que utilizamos a lo largo de toda la implementación. Estos nodos cu</w:t>
      </w:r>
      <w:r>
        <w:t>entan con el valor en la posición y con dos punteros, uno apuntando al nodo previo al actual y otro al siguiente. A continuación, procederemos a explicar el código de las funcionalidades requeridas en la práctica y las funciones que hemos añadido para faci</w:t>
      </w:r>
      <w:r>
        <w:t xml:space="preserve">litar la implementación.  </w:t>
      </w:r>
    </w:p>
    <w:p w14:paraId="18A7592C" w14:textId="77777777" w:rsidR="00797848" w:rsidRDefault="00D86517">
      <w:pPr>
        <w:pStyle w:val="Ttulo3"/>
      </w:pPr>
      <w:r>
        <w:t>Función check_errors(N)</w:t>
      </w:r>
    </w:p>
    <w:p w14:paraId="18A7592D" w14:textId="77777777" w:rsidR="00797848" w:rsidRDefault="00D86517">
      <w:pPr>
        <w:ind w:firstLine="708"/>
      </w:pPr>
      <w:r>
        <w:t>En esta función se comprobará si el argumento N es un entero positivo. En caso de no serlo, la función devolverá el valor 1, lo que significa que el dato introducido es erróneo. En el caso contrario, se de</w:t>
      </w:r>
      <w:r>
        <w:t xml:space="preserve">volverá el valor 0. Se trata de una función </w:t>
      </w:r>
      <w:r>
        <w:rPr>
          <w:i/>
          <w:iCs/>
        </w:rPr>
        <w:t>static</w:t>
      </w:r>
      <w:r>
        <w:t xml:space="preserve"> ya que solo la podrán usar los métodos de la </w:t>
      </w:r>
      <w:r>
        <w:rPr>
          <w:i/>
          <w:iCs/>
        </w:rPr>
        <w:t>libreria.c</w:t>
      </w:r>
      <w:r>
        <w:t xml:space="preserve">. </w:t>
      </w:r>
    </w:p>
    <w:p w14:paraId="18A7592E" w14:textId="77777777" w:rsidR="00797848" w:rsidRDefault="00D86517">
      <w:pPr>
        <w:pStyle w:val="Ttulo3"/>
      </w:pPr>
      <w:r>
        <w:t>Función isFeasible(check, list)</w:t>
      </w:r>
    </w:p>
    <w:p w14:paraId="18A7592F" w14:textId="77777777" w:rsidR="00797848" w:rsidRDefault="00D86517">
      <w:pPr>
        <w:ind w:firstLine="708"/>
      </w:pPr>
      <w:r>
        <w:t xml:space="preserve">Esta función es utilizada en el método longlines(), que explicaremos más adelante, para saber si añadir un valor a </w:t>
      </w:r>
      <w:r>
        <w:t xml:space="preserve">la lista de elementos más largos o no, es decir, nos devuelve si el argumento es mayor que el más pequeño de la lista de elementos más largos. También hemos considerado que sea </w:t>
      </w:r>
      <w:r>
        <w:rPr>
          <w:i/>
          <w:iCs/>
        </w:rPr>
        <w:t xml:space="preserve">static, </w:t>
      </w:r>
      <w:r>
        <w:t>pues solo la utilizaremos dentro de la librería.</w:t>
      </w:r>
    </w:p>
    <w:p w14:paraId="18A75930" w14:textId="77777777" w:rsidR="00797848" w:rsidRDefault="00D86517">
      <w:pPr>
        <w:pStyle w:val="Ttulo3"/>
        <w:rPr>
          <w:lang w:val="es-ES"/>
        </w:rPr>
      </w:pPr>
      <w:r>
        <w:rPr>
          <w:lang w:val="es-ES"/>
        </w:rPr>
        <w:t>Función insert (val, l</w:t>
      </w:r>
      <w:r>
        <w:rPr>
          <w:lang w:val="es-ES"/>
        </w:rPr>
        <w:t>ist, len, max)</w:t>
      </w:r>
    </w:p>
    <w:p w14:paraId="18A75931" w14:textId="5CB4992F" w:rsidR="00797848" w:rsidRDefault="00D86517">
      <w:pPr>
        <w:ind w:firstLine="708"/>
        <w:rPr>
          <w:lang w:val="es-ES"/>
        </w:rPr>
      </w:pPr>
      <w:r>
        <w:rPr>
          <w:lang w:val="es-ES"/>
        </w:rPr>
        <w:t>En este caso, tomamos la lista dinámica, un valor, la longitud de la lista y el tamaño máximo</w:t>
      </w:r>
      <w:r w:rsidR="003618DA">
        <w:rPr>
          <w:lang w:val="es-ES"/>
        </w:rPr>
        <w:t>(N)</w:t>
      </w:r>
      <w:r>
        <w:rPr>
          <w:lang w:val="es-ES"/>
        </w:rPr>
        <w:t xml:space="preserve"> y añadimos el elemento en la posición adecuada para que esté ordenada en</w:t>
      </w:r>
      <w:r>
        <w:rPr>
          <w:lang w:val="es-ES"/>
        </w:rPr>
        <w:t xml:space="preserve"> ascendente</w:t>
      </w:r>
      <w:r w:rsidR="003618DA">
        <w:rPr>
          <w:lang w:val="es-ES"/>
        </w:rPr>
        <w:t>mente</w:t>
      </w:r>
      <w:r>
        <w:rPr>
          <w:lang w:val="es-ES"/>
        </w:rPr>
        <w:t xml:space="preserve"> y no supere el tamaño máximo. </w:t>
      </w:r>
      <w:r w:rsidR="003618DA">
        <w:rPr>
          <w:lang w:val="es-ES"/>
        </w:rPr>
        <w:t>Esto lo realizamos de la siguiente forma:</w:t>
      </w:r>
    </w:p>
    <w:p w14:paraId="2E9D8E2B" w14:textId="11A20CC7" w:rsidR="003618DA" w:rsidRPr="00F642E6" w:rsidRDefault="00A832BD">
      <w:pPr>
        <w:ind w:firstLine="708"/>
        <w:rPr>
          <w:lang w:val="es-ES"/>
        </w:rPr>
      </w:pPr>
      <w:r>
        <w:rPr>
          <w:lang w:val="es-ES"/>
        </w:rPr>
        <w:t>Primero, comprobamos si la lista está vacía. Si es así</w:t>
      </w:r>
      <w:r w:rsidR="0064037D">
        <w:rPr>
          <w:lang w:val="es-ES"/>
        </w:rPr>
        <w:t>, simplemente se pone el valor en el primer nodo y se aumenta el tamaño en uno. En caso de no estar vacía, se itera la lista usando dos punteros</w:t>
      </w:r>
      <w:r w:rsidR="0076784C">
        <w:rPr>
          <w:lang w:val="es-ES"/>
        </w:rPr>
        <w:t xml:space="preserve">. Moveremos </w:t>
      </w:r>
      <w:r w:rsidR="00124957">
        <w:rPr>
          <w:b/>
          <w:bCs/>
          <w:lang w:val="es-ES"/>
        </w:rPr>
        <w:t>curr</w:t>
      </w:r>
      <w:r w:rsidR="0076784C">
        <w:rPr>
          <w:lang w:val="es-ES"/>
        </w:rPr>
        <w:t xml:space="preserve"> hasta que el valor tenga una longitud mayor </w:t>
      </w:r>
      <w:r w:rsidR="00F642E6">
        <w:rPr>
          <w:lang w:val="es-ES"/>
        </w:rPr>
        <w:t xml:space="preserve">a la longitud de la linea leída. El puntero </w:t>
      </w:r>
      <w:r w:rsidR="00F642E6">
        <w:rPr>
          <w:b/>
          <w:bCs/>
          <w:lang w:val="es-ES"/>
        </w:rPr>
        <w:t>prv</w:t>
      </w:r>
      <w:r w:rsidR="00F642E6">
        <w:rPr>
          <w:lang w:val="es-ES"/>
        </w:rPr>
        <w:t xml:space="preserve"> apuntara a la posición a</w:t>
      </w:r>
      <w:r w:rsidR="00333D63">
        <w:rPr>
          <w:lang w:val="es-ES"/>
        </w:rPr>
        <w:t xml:space="preserve">nterior a curr. Después, crearemos un nuevo nodo con el valor deseado y lo insertaremos entre prev y curr. En caso de que la longitud de la lista fuera menor a N antes de este proceso, se incrementará su valor en 1. Si por el contrario el valor ya era igual a N, moveremos la cabecera de la lista una posición a la izquierda, ya que </w:t>
      </w:r>
      <w:r w:rsidR="005F6C8C">
        <w:rPr>
          <w:lang w:val="es-ES"/>
        </w:rPr>
        <w:t>la primera posición siempre será la más pequeña de la lista.</w:t>
      </w:r>
    </w:p>
    <w:p w14:paraId="18A75932" w14:textId="77777777" w:rsidR="00797848" w:rsidRDefault="00D86517">
      <w:pPr>
        <w:pStyle w:val="Ttulo3"/>
        <w:rPr>
          <w:lang w:val="es-ES"/>
        </w:rPr>
      </w:pPr>
      <w:r>
        <w:rPr>
          <w:lang w:val="es-ES"/>
        </w:rPr>
        <w:t>Función head(N)</w:t>
      </w:r>
      <w:r>
        <w:t xml:space="preserve"> </w:t>
      </w:r>
    </w:p>
    <w:p w14:paraId="18A75933" w14:textId="6B7FDB03" w:rsidR="00797848" w:rsidRDefault="00D86517">
      <w:pPr>
        <w:ind w:firstLine="708"/>
        <w:rPr>
          <w:lang w:val="es-ES"/>
        </w:rPr>
      </w:pPr>
      <w:r>
        <w:rPr>
          <w:lang w:val="es-ES"/>
        </w:rPr>
        <w:t>Primero l</w:t>
      </w:r>
      <w:r>
        <w:rPr>
          <w:lang w:val="es-ES"/>
        </w:rPr>
        <w:t xml:space="preserve">lamamos a la función </w:t>
      </w:r>
      <w:r>
        <w:rPr>
          <w:b/>
          <w:bCs/>
          <w:lang w:val="es-ES"/>
        </w:rPr>
        <w:t xml:space="preserve">check_errors </w:t>
      </w:r>
      <w:r>
        <w:rPr>
          <w:lang w:val="es-ES"/>
        </w:rPr>
        <w:t xml:space="preserve">y le pasamos N para ver si el argumento que nos pasan es válido. Creamos un nodo </w:t>
      </w:r>
      <w:r>
        <w:rPr>
          <w:b/>
          <w:bCs/>
          <w:lang w:val="es-ES"/>
        </w:rPr>
        <w:t>head</w:t>
      </w:r>
      <w:r>
        <w:rPr>
          <w:lang w:val="es-ES"/>
        </w:rPr>
        <w:t xml:space="preserve"> como inicio de la lista, reservamos memoria para él y apuntamos </w:t>
      </w:r>
      <w:r>
        <w:rPr>
          <w:b/>
          <w:bCs/>
          <w:lang w:val="es-ES"/>
        </w:rPr>
        <w:t>prev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 xml:space="preserve">next </w:t>
      </w:r>
      <w:r>
        <w:rPr>
          <w:lang w:val="es-ES"/>
        </w:rPr>
        <w:t xml:space="preserve">a </w:t>
      </w:r>
      <w:r>
        <w:rPr>
          <w:i/>
          <w:iCs/>
          <w:lang w:val="es-ES"/>
        </w:rPr>
        <w:t xml:space="preserve">null </w:t>
      </w:r>
      <w:r>
        <w:rPr>
          <w:lang w:val="es-ES"/>
        </w:rPr>
        <w:t xml:space="preserve">para inicializar el nodo. Después, crearemos un nodo </w:t>
      </w:r>
      <w:r>
        <w:rPr>
          <w:lang w:val="es-ES"/>
        </w:rPr>
        <w:t xml:space="preserve">auxiliar </w:t>
      </w:r>
      <w:r>
        <w:rPr>
          <w:b/>
          <w:bCs/>
          <w:lang w:val="es-ES"/>
        </w:rPr>
        <w:t>aux,</w:t>
      </w:r>
      <w:r>
        <w:rPr>
          <w:lang w:val="es-ES"/>
        </w:rPr>
        <w:t xml:space="preserve"> con el que irem</w:t>
      </w:r>
      <w:r>
        <w:rPr>
          <w:lang w:val="es-ES"/>
        </w:rPr>
        <w:t xml:space="preserve">os añadiendo los elementos en la lista doblemente enlazada, y el nodo </w:t>
      </w:r>
      <w:r>
        <w:rPr>
          <w:b/>
          <w:bCs/>
          <w:lang w:val="es-ES"/>
        </w:rPr>
        <w:t xml:space="preserve">current, </w:t>
      </w:r>
      <w:r>
        <w:rPr>
          <w:lang w:val="es-ES"/>
        </w:rPr>
        <w:t>el cual utilizaremos para reservar el último nodo añadido a la lista.  Por ello, lo apuntamos al principio de la lista (</w:t>
      </w:r>
      <w:r>
        <w:rPr>
          <w:b/>
          <w:bCs/>
          <w:lang w:val="es-ES"/>
        </w:rPr>
        <w:t>head</w:t>
      </w:r>
      <w:r>
        <w:rPr>
          <w:lang w:val="es-ES"/>
        </w:rPr>
        <w:t xml:space="preserve">). </w:t>
      </w:r>
    </w:p>
    <w:p w14:paraId="18A75934" w14:textId="20FBD632" w:rsidR="00797848" w:rsidRDefault="00D86517">
      <w:pPr>
        <w:ind w:firstLine="708"/>
        <w:rPr>
          <w:lang w:val="es-ES"/>
        </w:rPr>
      </w:pPr>
      <w:r>
        <w:rPr>
          <w:lang w:val="es-ES"/>
        </w:rPr>
        <w:t>Entonces, empezamo</w:t>
      </w:r>
      <w:r>
        <w:rPr>
          <w:lang w:val="es-ES"/>
        </w:rPr>
        <w:t xml:space="preserve">s a leer las líneas hasta llegar a la enésima, y si estas no son nulas, creamos un nodo </w:t>
      </w:r>
      <w:r>
        <w:rPr>
          <w:b/>
          <w:bCs/>
          <w:lang w:val="es-ES"/>
        </w:rPr>
        <w:t>aux</w:t>
      </w:r>
      <w:r>
        <w:rPr>
          <w:lang w:val="es-ES"/>
        </w:rPr>
        <w:t xml:space="preserve">, lo enlazamos a la lista y actualizamos el valor de </w:t>
      </w:r>
      <w:r>
        <w:rPr>
          <w:b/>
          <w:bCs/>
          <w:lang w:val="es-ES"/>
        </w:rPr>
        <w:t>current</w:t>
      </w:r>
      <w:r>
        <w:rPr>
          <w:lang w:val="es-ES"/>
        </w:rPr>
        <w:t xml:space="preserve"> al nuevo nodo. Si nos quedamos sin líneas que leer antes de llegar a la enésima, se sale del bucle y se </w:t>
      </w:r>
      <w:r>
        <w:rPr>
          <w:lang w:val="es-ES"/>
        </w:rPr>
        <w:t xml:space="preserve">imprimirían todas las líneas del argumento. Finalmente, liberamos la memoria de </w:t>
      </w:r>
      <w:r>
        <w:rPr>
          <w:b/>
          <w:bCs/>
          <w:lang w:val="es-ES"/>
        </w:rPr>
        <w:t>aux</w:t>
      </w:r>
      <w:r>
        <w:rPr>
          <w:lang w:val="es-ES"/>
        </w:rPr>
        <w:t xml:space="preserve"> </w:t>
      </w:r>
      <w:r w:rsidR="00CA139C">
        <w:rPr>
          <w:lang w:val="es-ES"/>
        </w:rPr>
        <w:t>y recorremos</w:t>
      </w:r>
      <w:r>
        <w:rPr>
          <w:lang w:val="es-ES"/>
        </w:rPr>
        <w:t xml:space="preserve"> la lista para imprimir los nodos que hemos almacenado. Una vez impresos, devolvemos 0 para indicar que la función ha sido ejecutada con éxito.</w:t>
      </w:r>
    </w:p>
    <w:p w14:paraId="18A75935" w14:textId="77777777" w:rsidR="00797848" w:rsidRDefault="00D86517">
      <w:pPr>
        <w:pStyle w:val="Ttulo3"/>
        <w:rPr>
          <w:lang w:val="es-ES"/>
        </w:rPr>
      </w:pPr>
      <w:r>
        <w:rPr>
          <w:lang w:val="es-ES"/>
        </w:rPr>
        <w:lastRenderedPageBreak/>
        <w:t>Función tail(N)</w:t>
      </w:r>
    </w:p>
    <w:p w14:paraId="1513D2C3" w14:textId="77777777" w:rsidR="0034518A" w:rsidRDefault="004F253E" w:rsidP="00122B69">
      <w:pPr>
        <w:rPr>
          <w:lang w:val="es-ES"/>
        </w:rPr>
      </w:pPr>
      <w:r>
        <w:rPr>
          <w:lang w:val="es-ES"/>
        </w:rPr>
        <w:tab/>
      </w:r>
      <w:r w:rsidR="00C6392C">
        <w:rPr>
          <w:lang w:val="es-ES"/>
        </w:rPr>
        <w:t xml:space="preserve">Primero llamamos a la función </w:t>
      </w:r>
      <w:r w:rsidR="00C6392C">
        <w:rPr>
          <w:b/>
          <w:bCs/>
          <w:lang w:val="es-ES"/>
        </w:rPr>
        <w:t>check_errors</w:t>
      </w:r>
      <w:r w:rsidR="00C6392C">
        <w:rPr>
          <w:lang w:val="es-ES"/>
        </w:rPr>
        <w:t xml:space="preserve"> y le pasamos N para ver si el argumento que nos pasan es válido. C</w:t>
      </w:r>
      <w:r w:rsidR="00C17D16">
        <w:rPr>
          <w:lang w:val="es-ES"/>
        </w:rPr>
        <w:t xml:space="preserve">reamos un nodo </w:t>
      </w:r>
      <w:r w:rsidR="00C17D16" w:rsidRPr="00610943">
        <w:rPr>
          <w:b/>
          <w:bCs/>
          <w:lang w:val="es-ES"/>
        </w:rPr>
        <w:t xml:space="preserve">first </w:t>
      </w:r>
      <w:r w:rsidR="00832E29">
        <w:rPr>
          <w:lang w:val="es-ES"/>
        </w:rPr>
        <w:t>para poder almacenar</w:t>
      </w:r>
      <w:r w:rsidR="00E0747D">
        <w:rPr>
          <w:lang w:val="es-ES"/>
        </w:rPr>
        <w:t xml:space="preserve"> el primer nodo de la lista </w:t>
      </w:r>
      <w:r w:rsidR="001306FE">
        <w:rPr>
          <w:lang w:val="es-ES"/>
        </w:rPr>
        <w:t>doblemente enlazada</w:t>
      </w:r>
      <w:r w:rsidR="00E90428">
        <w:rPr>
          <w:lang w:val="es-ES"/>
        </w:rPr>
        <w:t>, reservamos memoria par él y lo inicializamos</w:t>
      </w:r>
      <w:r w:rsidR="001D6251">
        <w:rPr>
          <w:lang w:val="es-ES"/>
        </w:rPr>
        <w:t xml:space="preserve">. </w:t>
      </w:r>
      <w:r w:rsidR="002D4A73">
        <w:rPr>
          <w:lang w:val="es-ES"/>
        </w:rPr>
        <w:t xml:space="preserve">También crearemos un nodo auxiliar </w:t>
      </w:r>
      <w:r w:rsidR="002D4A73" w:rsidRPr="00610943">
        <w:rPr>
          <w:b/>
          <w:bCs/>
          <w:lang w:val="es-ES"/>
        </w:rPr>
        <w:t xml:space="preserve">aux </w:t>
      </w:r>
      <w:r w:rsidR="002D4A73">
        <w:rPr>
          <w:lang w:val="es-ES"/>
        </w:rPr>
        <w:t xml:space="preserve">y un nodo </w:t>
      </w:r>
      <w:r w:rsidR="002D4A73" w:rsidRPr="00610943">
        <w:rPr>
          <w:b/>
          <w:bCs/>
          <w:lang w:val="es-ES"/>
        </w:rPr>
        <w:t>current</w:t>
      </w:r>
      <w:r w:rsidR="002D4A73">
        <w:rPr>
          <w:lang w:val="es-ES"/>
        </w:rPr>
        <w:t xml:space="preserve"> como en la función </w:t>
      </w:r>
      <w:r w:rsidR="002D4A73" w:rsidRPr="00610943">
        <w:rPr>
          <w:b/>
          <w:bCs/>
          <w:lang w:val="es-ES"/>
        </w:rPr>
        <w:t>head</w:t>
      </w:r>
      <w:r w:rsidR="002D4A73">
        <w:rPr>
          <w:lang w:val="es-ES"/>
        </w:rPr>
        <w:t xml:space="preserve">. </w:t>
      </w:r>
      <w:r w:rsidR="0034518A">
        <w:rPr>
          <w:lang w:val="es-ES"/>
        </w:rPr>
        <w:t xml:space="preserve">En este caso apuntamos </w:t>
      </w:r>
      <w:r w:rsidR="0034518A" w:rsidRPr="00610943">
        <w:rPr>
          <w:b/>
          <w:bCs/>
          <w:lang w:val="es-ES"/>
        </w:rPr>
        <w:t>current</w:t>
      </w:r>
      <w:r w:rsidR="0034518A">
        <w:rPr>
          <w:lang w:val="es-ES"/>
        </w:rPr>
        <w:t xml:space="preserve"> a</w:t>
      </w:r>
      <w:r w:rsidR="0034518A" w:rsidRPr="00610943">
        <w:rPr>
          <w:b/>
          <w:bCs/>
          <w:lang w:val="es-ES"/>
        </w:rPr>
        <w:t xml:space="preserve"> first</w:t>
      </w:r>
      <w:r w:rsidR="0034518A">
        <w:rPr>
          <w:lang w:val="es-ES"/>
        </w:rPr>
        <w:t xml:space="preserve"> y comenzaremos a leer la entrada.</w:t>
      </w:r>
    </w:p>
    <w:p w14:paraId="03907320" w14:textId="2A32DF52" w:rsidR="00122B69" w:rsidRPr="00C6392C" w:rsidRDefault="00224016" w:rsidP="00122B69">
      <w:pPr>
        <w:rPr>
          <w:lang w:val="es-ES"/>
        </w:rPr>
      </w:pPr>
      <w:r>
        <w:rPr>
          <w:lang w:val="es-ES"/>
        </w:rPr>
        <w:tab/>
        <w:t xml:space="preserve">Entonces, </w:t>
      </w:r>
      <w:r w:rsidR="00864712">
        <w:rPr>
          <w:lang w:val="es-ES"/>
        </w:rPr>
        <w:t xml:space="preserve">añadimos un nuevo nodo a la lista </w:t>
      </w:r>
      <w:r w:rsidR="00FC6FBE">
        <w:rPr>
          <w:lang w:val="es-ES"/>
        </w:rPr>
        <w:t>enlazada,</w:t>
      </w:r>
      <w:r w:rsidR="00864712">
        <w:rPr>
          <w:lang w:val="es-ES"/>
        </w:rPr>
        <w:t xml:space="preserve"> pero</w:t>
      </w:r>
      <w:r w:rsidR="00D63756">
        <w:rPr>
          <w:lang w:val="es-ES"/>
        </w:rPr>
        <w:t xml:space="preserve">, si nuestro contador </w:t>
      </w:r>
      <w:r w:rsidR="00D63756" w:rsidRPr="00610943">
        <w:rPr>
          <w:b/>
          <w:bCs/>
          <w:lang w:val="es-ES"/>
        </w:rPr>
        <w:t>i</w:t>
      </w:r>
      <w:r w:rsidR="00610943">
        <w:rPr>
          <w:lang w:val="es-ES"/>
        </w:rPr>
        <w:t xml:space="preserve"> (el cual aumentamos mientras sea menor que </w:t>
      </w:r>
      <w:r w:rsidR="008C551B" w:rsidRPr="008C551B">
        <w:rPr>
          <w:b/>
          <w:bCs/>
          <w:lang w:val="es-ES"/>
        </w:rPr>
        <w:t>N</w:t>
      </w:r>
      <w:r w:rsidR="00610943">
        <w:rPr>
          <w:lang w:val="es-ES"/>
        </w:rPr>
        <w:t>)</w:t>
      </w:r>
      <w:r w:rsidR="00D63756">
        <w:rPr>
          <w:lang w:val="es-ES"/>
        </w:rPr>
        <w:t xml:space="preserve"> ha sobrepasado </w:t>
      </w:r>
      <w:r w:rsidR="008C551B" w:rsidRPr="008C551B">
        <w:rPr>
          <w:b/>
          <w:bCs/>
          <w:lang w:val="es-ES"/>
        </w:rPr>
        <w:t>N</w:t>
      </w:r>
      <w:r w:rsidR="00D63756">
        <w:rPr>
          <w:lang w:val="es-ES"/>
        </w:rPr>
        <w:t xml:space="preserve">, </w:t>
      </w:r>
      <w:r w:rsidR="007D6BC3">
        <w:rPr>
          <w:lang w:val="es-ES"/>
        </w:rPr>
        <w:t xml:space="preserve">eliminamos el primer nodo de la lista y actualizamos </w:t>
      </w:r>
      <w:r w:rsidR="00FC6FBE" w:rsidRPr="008C551B">
        <w:rPr>
          <w:b/>
          <w:bCs/>
          <w:lang w:val="es-ES"/>
        </w:rPr>
        <w:t>first</w:t>
      </w:r>
      <w:r w:rsidR="00FC6FBE">
        <w:rPr>
          <w:lang w:val="es-ES"/>
        </w:rPr>
        <w:t xml:space="preserve">. De este modo, al terminar </w:t>
      </w:r>
      <w:r w:rsidR="00610943">
        <w:rPr>
          <w:lang w:val="es-ES"/>
        </w:rPr>
        <w:t>de recorrer</w:t>
      </w:r>
      <w:r w:rsidR="00BE189F">
        <w:rPr>
          <w:lang w:val="es-ES"/>
        </w:rPr>
        <w:t xml:space="preserve"> la entrada, tendremos </w:t>
      </w:r>
      <w:r w:rsidR="00BE189F" w:rsidRPr="008C551B">
        <w:rPr>
          <w:b/>
          <w:bCs/>
          <w:lang w:val="es-ES"/>
        </w:rPr>
        <w:t>N</w:t>
      </w:r>
      <w:r w:rsidR="00BE189F">
        <w:rPr>
          <w:lang w:val="es-ES"/>
        </w:rPr>
        <w:t xml:space="preserve"> nodos con las ultimas líneas. </w:t>
      </w:r>
      <w:r w:rsidR="00610943">
        <w:rPr>
          <w:lang w:val="es-ES"/>
        </w:rPr>
        <w:t xml:space="preserve">Finalmente vamos imprimiendo igual que en </w:t>
      </w:r>
      <w:r w:rsidR="00610943" w:rsidRPr="008C551B">
        <w:rPr>
          <w:b/>
          <w:bCs/>
          <w:lang w:val="es-ES"/>
        </w:rPr>
        <w:t>head.</w:t>
      </w:r>
    </w:p>
    <w:p w14:paraId="396410CA" w14:textId="461A3815" w:rsidR="00387559" w:rsidRPr="00E578D3" w:rsidRDefault="00387559" w:rsidP="00387559">
      <w:pPr>
        <w:pStyle w:val="Ttulo3"/>
        <w:rPr>
          <w:lang w:val="es-ES"/>
        </w:rPr>
      </w:pPr>
      <w:r>
        <w:rPr>
          <w:lang w:val="es-ES"/>
        </w:rPr>
        <w:t>Función longlines(N)</w:t>
      </w:r>
    </w:p>
    <w:p w14:paraId="18A75936" w14:textId="47F89FE3" w:rsidR="00797848" w:rsidRDefault="00D86517">
      <w:pPr>
        <w:rPr>
          <w:u w:val="single"/>
          <w:lang w:val="es-ES"/>
        </w:rPr>
      </w:pPr>
      <w:r>
        <w:rPr>
          <w:lang w:val="es-ES"/>
        </w:rPr>
        <w:tab/>
      </w:r>
    </w:p>
    <w:p w14:paraId="18A7593E" w14:textId="15E737A3" w:rsidR="00797848" w:rsidRDefault="00D86517">
      <w:pPr>
        <w:pStyle w:val="Ttulo2"/>
      </w:pPr>
      <w:bookmarkStart w:id="7" w:name="_Toc115812635"/>
      <w:r>
        <w:t>Principales Funciones</w:t>
      </w:r>
      <w:bookmarkEnd w:id="7"/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418"/>
        <w:gridCol w:w="1670"/>
        <w:gridCol w:w="3575"/>
      </w:tblGrid>
      <w:tr w:rsidR="00797848" w14:paraId="18A75944" w14:textId="77777777" w:rsidTr="00435CD0">
        <w:trPr>
          <w:trHeight w:val="271"/>
        </w:trPr>
        <w:tc>
          <w:tcPr>
            <w:tcW w:w="1620" w:type="dxa"/>
          </w:tcPr>
          <w:p w14:paraId="18A7593F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940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8A7594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670" w:type="dxa"/>
            <w:shd w:val="clear" w:color="auto" w:fill="BFBFBF" w:themeFill="background1" w:themeFillShade="BF"/>
          </w:tcPr>
          <w:p w14:paraId="18A75942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94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94A" w14:textId="77777777" w:rsidTr="00435CD0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94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946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418" w:type="dxa"/>
            <w:vAlign w:val="center"/>
          </w:tcPr>
          <w:p w14:paraId="18A75947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argc</w:t>
            </w:r>
          </w:p>
        </w:tc>
        <w:tc>
          <w:tcPr>
            <w:tcW w:w="1670" w:type="dxa"/>
            <w:vAlign w:val="center"/>
          </w:tcPr>
          <w:p w14:paraId="18A7594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49" w14:textId="4E1CAE29" w:rsidR="00797848" w:rsidRDefault="003E3B02">
            <w:pPr>
              <w:rPr>
                <w:b/>
                <w:bCs/>
              </w:rPr>
            </w:pPr>
            <w:r>
              <w:rPr>
                <w:b/>
                <w:bCs/>
              </w:rPr>
              <w:t>Número de argumentos de la entrada</w:t>
            </w:r>
          </w:p>
        </w:tc>
      </w:tr>
      <w:tr w:rsidR="00797848" w14:paraId="18A75950" w14:textId="77777777" w:rsidTr="00435CD0">
        <w:trPr>
          <w:trHeight w:val="60"/>
        </w:trPr>
        <w:tc>
          <w:tcPr>
            <w:tcW w:w="1620" w:type="dxa"/>
          </w:tcPr>
          <w:p w14:paraId="18A7594B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4C" w14:textId="77777777" w:rsidR="00797848" w:rsidRDefault="00D86517">
            <w:pPr>
              <w:jc w:val="center"/>
            </w:pPr>
            <w:r>
              <w:t>Argumento 2</w:t>
            </w:r>
          </w:p>
        </w:tc>
        <w:tc>
          <w:tcPr>
            <w:tcW w:w="1418" w:type="dxa"/>
            <w:vAlign w:val="center"/>
          </w:tcPr>
          <w:p w14:paraId="18A7594D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argv</w:t>
            </w:r>
          </w:p>
        </w:tc>
        <w:tc>
          <w:tcPr>
            <w:tcW w:w="1670" w:type="dxa"/>
            <w:vAlign w:val="center"/>
          </w:tcPr>
          <w:p w14:paraId="18A7594E" w14:textId="64EA26BD" w:rsidR="00797848" w:rsidRDefault="005E3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Puntero a a</w:t>
            </w:r>
            <w:r w:rsidR="00D86517">
              <w:rPr>
                <w:b/>
                <w:bCs/>
              </w:rPr>
              <w:t xml:space="preserve">rray de </w:t>
            </w:r>
            <w:r w:rsidR="00435CD0">
              <w:rPr>
                <w:b/>
                <w:bCs/>
              </w:rPr>
              <w:t>strings</w:t>
            </w:r>
          </w:p>
        </w:tc>
        <w:tc>
          <w:tcPr>
            <w:tcW w:w="3575" w:type="dxa"/>
          </w:tcPr>
          <w:p w14:paraId="18A7594F" w14:textId="6489200D" w:rsidR="00797848" w:rsidRPr="00D86517" w:rsidRDefault="006B2F8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Argumentos de </w:t>
            </w:r>
            <w:r w:rsidR="00D86517">
              <w:rPr>
                <w:b/>
                <w:bCs/>
              </w:rPr>
              <w:t>la entrada estándar.</w:t>
            </w:r>
          </w:p>
        </w:tc>
      </w:tr>
      <w:tr w:rsidR="00797848" w14:paraId="18A75956" w14:textId="77777777" w:rsidTr="00435CD0">
        <w:tc>
          <w:tcPr>
            <w:tcW w:w="1620" w:type="dxa"/>
            <w:shd w:val="clear" w:color="auto" w:fill="BFBFBF" w:themeFill="background1" w:themeFillShade="BF"/>
          </w:tcPr>
          <w:p w14:paraId="18A7595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952" w14:textId="5F9BE80E" w:rsidR="00797848" w:rsidRDefault="00BB3F41">
            <w:pPr>
              <w:jc w:val="center"/>
            </w:pPr>
            <w:r>
              <w:t>Variable 1</w:t>
            </w:r>
          </w:p>
        </w:tc>
        <w:tc>
          <w:tcPr>
            <w:tcW w:w="1418" w:type="dxa"/>
            <w:vAlign w:val="center"/>
          </w:tcPr>
          <w:p w14:paraId="18A75953" w14:textId="4874A89B" w:rsidR="00797848" w:rsidRDefault="00BB3F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670" w:type="dxa"/>
            <w:vAlign w:val="center"/>
          </w:tcPr>
          <w:p w14:paraId="18A75954" w14:textId="384344EA" w:rsidR="00797848" w:rsidRDefault="00B17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955" w14:textId="7D6553A6" w:rsidR="00797848" w:rsidRDefault="00B17609" w:rsidP="00E211F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B17609" w14:paraId="7337AC29" w14:textId="77777777" w:rsidTr="00435CD0">
        <w:tc>
          <w:tcPr>
            <w:tcW w:w="1620" w:type="dxa"/>
            <w:shd w:val="clear" w:color="auto" w:fill="FFFFFF" w:themeFill="background1"/>
          </w:tcPr>
          <w:p w14:paraId="08276212" w14:textId="77777777" w:rsidR="00B17609" w:rsidRDefault="00B17609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69E9F107" w14:textId="5FB6B1D0" w:rsidR="00B17609" w:rsidRDefault="00B17609">
            <w:pPr>
              <w:jc w:val="center"/>
            </w:pPr>
            <w:r>
              <w:t>Variable 2</w:t>
            </w:r>
          </w:p>
        </w:tc>
        <w:tc>
          <w:tcPr>
            <w:tcW w:w="1418" w:type="dxa"/>
            <w:vAlign w:val="center"/>
          </w:tcPr>
          <w:p w14:paraId="4ED084FD" w14:textId="4216A59D" w:rsidR="00B17609" w:rsidRDefault="00B17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70" w:type="dxa"/>
            <w:vAlign w:val="center"/>
          </w:tcPr>
          <w:p w14:paraId="308AC9E2" w14:textId="504F18FC" w:rsidR="00B17609" w:rsidRDefault="00682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3575" w:type="dxa"/>
            <w:vAlign w:val="center"/>
          </w:tcPr>
          <w:p w14:paraId="576FB320" w14:textId="046C9A40" w:rsidR="00B17609" w:rsidRDefault="00E211F7" w:rsidP="00E211F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Variable auxil</w:t>
            </w:r>
            <w:r w:rsidR="001B35F6">
              <w:rPr>
                <w:b/>
                <w:bCs/>
              </w:rPr>
              <w:t>iar</w:t>
            </w:r>
          </w:p>
        </w:tc>
      </w:tr>
      <w:tr w:rsidR="001B35F6" w14:paraId="6958FA16" w14:textId="77777777" w:rsidTr="00435CD0">
        <w:tc>
          <w:tcPr>
            <w:tcW w:w="1620" w:type="dxa"/>
            <w:shd w:val="clear" w:color="auto" w:fill="FFFFFF" w:themeFill="background1"/>
          </w:tcPr>
          <w:p w14:paraId="3E8CEBA0" w14:textId="77777777" w:rsidR="001B35F6" w:rsidRDefault="001B35F6" w:rsidP="001B35F6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3F38331D" w14:textId="3897E54B" w:rsidR="001B35F6" w:rsidRDefault="001B35F6" w:rsidP="001B35F6">
            <w:pPr>
              <w:jc w:val="center"/>
            </w:pPr>
            <w:r>
              <w:t>Variable 3</w:t>
            </w:r>
          </w:p>
        </w:tc>
        <w:tc>
          <w:tcPr>
            <w:tcW w:w="1418" w:type="dxa"/>
            <w:vAlign w:val="center"/>
          </w:tcPr>
          <w:p w14:paraId="6A0DBF24" w14:textId="752F3E6B" w:rsidR="001B35F6" w:rsidRDefault="001B35F6" w:rsidP="001B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670" w:type="dxa"/>
            <w:vAlign w:val="center"/>
          </w:tcPr>
          <w:p w14:paraId="2C6ABF97" w14:textId="7FAFB651" w:rsidR="001B35F6" w:rsidRDefault="001B35F6" w:rsidP="001B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3575" w:type="dxa"/>
            <w:vAlign w:val="center"/>
          </w:tcPr>
          <w:p w14:paraId="1644D2D5" w14:textId="12F2435B" w:rsidR="001B35F6" w:rsidRDefault="001B35F6" w:rsidP="001B35F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Variable auxiliar</w:t>
            </w:r>
          </w:p>
        </w:tc>
      </w:tr>
      <w:tr w:rsidR="001B35F6" w14:paraId="1720B12D" w14:textId="77777777" w:rsidTr="00435CD0">
        <w:tc>
          <w:tcPr>
            <w:tcW w:w="1620" w:type="dxa"/>
            <w:shd w:val="clear" w:color="auto" w:fill="FFFFFF" w:themeFill="background1"/>
          </w:tcPr>
          <w:p w14:paraId="62DA6C24" w14:textId="77777777" w:rsidR="001B35F6" w:rsidRDefault="001B35F6" w:rsidP="001B35F6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70739BBC" w14:textId="6413235B" w:rsidR="001B35F6" w:rsidRDefault="001B35F6" w:rsidP="001B35F6">
            <w:pPr>
              <w:jc w:val="center"/>
            </w:pPr>
            <w:r>
              <w:t>Variable 4</w:t>
            </w:r>
          </w:p>
        </w:tc>
        <w:tc>
          <w:tcPr>
            <w:tcW w:w="1418" w:type="dxa"/>
            <w:vAlign w:val="center"/>
          </w:tcPr>
          <w:p w14:paraId="1E2A6267" w14:textId="3846B459" w:rsidR="001B35F6" w:rsidRDefault="001B35F6" w:rsidP="001B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</w:t>
            </w:r>
          </w:p>
        </w:tc>
        <w:tc>
          <w:tcPr>
            <w:tcW w:w="1670" w:type="dxa"/>
            <w:vAlign w:val="center"/>
          </w:tcPr>
          <w:p w14:paraId="5B0DBA7F" w14:textId="78397603" w:rsidR="001B35F6" w:rsidRDefault="001B35F6" w:rsidP="001B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3575" w:type="dxa"/>
            <w:vAlign w:val="center"/>
          </w:tcPr>
          <w:p w14:paraId="38B87301" w14:textId="6B2B8A3D" w:rsidR="001B35F6" w:rsidRDefault="001B35F6" w:rsidP="001B35F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Variable auxiliar</w:t>
            </w:r>
          </w:p>
        </w:tc>
      </w:tr>
      <w:tr w:rsidR="00797848" w14:paraId="18A7595C" w14:textId="77777777" w:rsidTr="00435CD0">
        <w:tc>
          <w:tcPr>
            <w:tcW w:w="1620" w:type="dxa"/>
            <w:shd w:val="clear" w:color="auto" w:fill="BFBFBF" w:themeFill="background1" w:themeFillShade="BF"/>
          </w:tcPr>
          <w:p w14:paraId="18A7595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958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18A7595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670" w:type="dxa"/>
            <w:vAlign w:val="center"/>
          </w:tcPr>
          <w:p w14:paraId="18A7595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5B" w14:textId="013EBCFD" w:rsidR="00797848" w:rsidRPr="00C54BBC" w:rsidRDefault="00D86517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Devuelve 0 si se ha ejecutado con éxito y</w:t>
            </w:r>
            <w:r w:rsidR="002D49FC">
              <w:rPr>
                <w:b/>
                <w:bCs/>
              </w:rPr>
              <w:t xml:space="preserve"> </w:t>
            </w:r>
            <w:r w:rsidR="00EE41E3">
              <w:rPr>
                <w:b/>
                <w:bCs/>
              </w:rPr>
              <w:t>un</w:t>
            </w:r>
            <w:r w:rsidR="002D49FC">
              <w:rPr>
                <w:b/>
                <w:bCs/>
              </w:rPr>
              <w:t xml:space="preserve"> valor entre 1 y 5 </w:t>
            </w:r>
            <w:r>
              <w:rPr>
                <w:b/>
                <w:bCs/>
              </w:rPr>
              <w:t>si ha habido algún error</w:t>
            </w:r>
            <w:r w:rsidR="002D49FC">
              <w:rPr>
                <w:b/>
                <w:bCs/>
              </w:rPr>
              <w:t>.</w:t>
            </w:r>
          </w:p>
        </w:tc>
      </w:tr>
      <w:tr w:rsidR="00797848" w14:paraId="18A7595F" w14:textId="77777777">
        <w:tc>
          <w:tcPr>
            <w:tcW w:w="1620" w:type="dxa"/>
            <w:shd w:val="clear" w:color="auto" w:fill="BFBFBF" w:themeFill="background1" w:themeFillShade="BF"/>
          </w:tcPr>
          <w:p w14:paraId="18A7595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95E" w14:textId="37CCB7BB" w:rsidR="00797848" w:rsidRDefault="0019512B">
            <w:pPr>
              <w:rPr>
                <w:b/>
                <w:bCs/>
              </w:rPr>
            </w:pPr>
            <w:r>
              <w:rPr>
                <w:b/>
                <w:bCs/>
              </w:rPr>
              <w:t>Función</w:t>
            </w:r>
            <w:r w:rsidR="00D83385">
              <w:rPr>
                <w:b/>
                <w:bCs/>
              </w:rPr>
              <w:t xml:space="preserve"> gestora de errores y la responsable de ejecutar las funciones</w:t>
            </w:r>
            <w:r w:rsidR="00E57955">
              <w:rPr>
                <w:b/>
                <w:bCs/>
              </w:rPr>
              <w:t xml:space="preserve"> head, tail y longlines</w:t>
            </w:r>
            <w:r w:rsidR="00EE41E3">
              <w:rPr>
                <w:b/>
                <w:bCs/>
              </w:rPr>
              <w:t>.</w:t>
            </w:r>
          </w:p>
        </w:tc>
      </w:tr>
    </w:tbl>
    <w:p w14:paraId="18A75960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966" w14:textId="77777777">
        <w:trPr>
          <w:trHeight w:val="271"/>
        </w:trPr>
        <w:tc>
          <w:tcPr>
            <w:tcW w:w="1620" w:type="dxa"/>
          </w:tcPr>
          <w:p w14:paraId="18A75961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962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check_errors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6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964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96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96C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96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968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969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3" w:type="dxa"/>
            <w:vAlign w:val="center"/>
          </w:tcPr>
          <w:p w14:paraId="18A7596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96B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797848" w14:paraId="18A75972" w14:textId="77777777">
        <w:tc>
          <w:tcPr>
            <w:tcW w:w="1620" w:type="dxa"/>
            <w:shd w:val="clear" w:color="auto" w:fill="BFBFBF" w:themeFill="background1" w:themeFillShade="BF"/>
          </w:tcPr>
          <w:p w14:paraId="18A7596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Variables Locales</w:t>
            </w:r>
          </w:p>
        </w:tc>
        <w:tc>
          <w:tcPr>
            <w:tcW w:w="1777" w:type="dxa"/>
            <w:vAlign w:val="center"/>
          </w:tcPr>
          <w:p w14:paraId="18A7596E" w14:textId="77777777" w:rsidR="00797848" w:rsidRDefault="00D86517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18A7596F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3" w:type="dxa"/>
            <w:vAlign w:val="center"/>
          </w:tcPr>
          <w:p w14:paraId="18A75970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5" w:type="dxa"/>
            <w:vAlign w:val="center"/>
          </w:tcPr>
          <w:p w14:paraId="18A75971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97848" w14:paraId="18A75978" w14:textId="77777777">
        <w:tc>
          <w:tcPr>
            <w:tcW w:w="1620" w:type="dxa"/>
            <w:shd w:val="clear" w:color="auto" w:fill="BFBFBF" w:themeFill="background1" w:themeFillShade="BF"/>
          </w:tcPr>
          <w:p w14:paraId="18A7597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974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75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976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7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Si N &lt; 0 devuelve 1, si no, devuelve 0.</w:t>
            </w:r>
          </w:p>
        </w:tc>
      </w:tr>
      <w:tr w:rsidR="00797848" w14:paraId="18A7597B" w14:textId="77777777">
        <w:tc>
          <w:tcPr>
            <w:tcW w:w="1620" w:type="dxa"/>
            <w:shd w:val="clear" w:color="auto" w:fill="BFBFBF" w:themeFill="background1" w:themeFillShade="BF"/>
          </w:tcPr>
          <w:p w14:paraId="18A75979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97A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Comprueba errores en el argumento N.</w:t>
            </w:r>
          </w:p>
        </w:tc>
      </w:tr>
    </w:tbl>
    <w:p w14:paraId="18A7597C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982" w14:textId="77777777">
        <w:trPr>
          <w:trHeight w:val="271"/>
        </w:trPr>
        <w:tc>
          <w:tcPr>
            <w:tcW w:w="1620" w:type="dxa"/>
          </w:tcPr>
          <w:p w14:paraId="18A7597D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97E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isFeasible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7F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980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98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988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98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984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985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1103" w:type="dxa"/>
            <w:vAlign w:val="center"/>
          </w:tcPr>
          <w:p w14:paraId="18A75986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5" w:type="dxa"/>
          </w:tcPr>
          <w:p w14:paraId="18A7598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Línea candidata a entrar en la lista enlazada.</w:t>
            </w:r>
          </w:p>
        </w:tc>
      </w:tr>
      <w:tr w:rsidR="00797848" w14:paraId="18A7598E" w14:textId="77777777">
        <w:trPr>
          <w:trHeight w:val="60"/>
        </w:trPr>
        <w:tc>
          <w:tcPr>
            <w:tcW w:w="1620" w:type="dxa"/>
          </w:tcPr>
          <w:p w14:paraId="18A7598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8A" w14:textId="77777777" w:rsidR="00797848" w:rsidRDefault="00D86517">
            <w:pPr>
              <w:jc w:val="center"/>
            </w:pPr>
            <w:r>
              <w:t>Argumento 2</w:t>
            </w:r>
          </w:p>
        </w:tc>
        <w:tc>
          <w:tcPr>
            <w:tcW w:w="1985" w:type="dxa"/>
            <w:vAlign w:val="center"/>
          </w:tcPr>
          <w:p w14:paraId="18A7598B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1103" w:type="dxa"/>
            <w:vAlign w:val="center"/>
          </w:tcPr>
          <w:p w14:paraId="18A7598C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</w:tcPr>
          <w:p w14:paraId="18A7598D" w14:textId="6A2BF18D" w:rsidR="00797848" w:rsidRDefault="00612002">
            <w:pPr>
              <w:rPr>
                <w:b/>
                <w:bCs/>
              </w:rPr>
            </w:pPr>
            <w:r>
              <w:rPr>
                <w:b/>
                <w:bCs/>
              </w:rPr>
              <w:t>Lista enlazada.</w:t>
            </w:r>
          </w:p>
        </w:tc>
      </w:tr>
      <w:tr w:rsidR="00797848" w14:paraId="18A75994" w14:textId="77777777">
        <w:tc>
          <w:tcPr>
            <w:tcW w:w="1620" w:type="dxa"/>
            <w:shd w:val="clear" w:color="auto" w:fill="BFBFBF" w:themeFill="background1" w:themeFillShade="BF"/>
          </w:tcPr>
          <w:p w14:paraId="18A7598F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990" w14:textId="77777777" w:rsidR="00797848" w:rsidRDefault="00D86517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18A75991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3" w:type="dxa"/>
            <w:vAlign w:val="center"/>
          </w:tcPr>
          <w:p w14:paraId="18A75992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5" w:type="dxa"/>
            <w:vAlign w:val="center"/>
          </w:tcPr>
          <w:p w14:paraId="18A75993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97848" w14:paraId="18A7599A" w14:textId="77777777">
        <w:tc>
          <w:tcPr>
            <w:tcW w:w="1620" w:type="dxa"/>
            <w:shd w:val="clear" w:color="auto" w:fill="BFBFBF" w:themeFill="background1" w:themeFillShade="BF"/>
          </w:tcPr>
          <w:p w14:paraId="18A7599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996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97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99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3575" w:type="dxa"/>
          </w:tcPr>
          <w:p w14:paraId="18A75999" w14:textId="77777777" w:rsidR="00797848" w:rsidRDefault="00D8651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Devuelve si el valor es mayor que el más pequeño de la lista.</w:t>
            </w:r>
          </w:p>
        </w:tc>
      </w:tr>
      <w:tr w:rsidR="00797848" w14:paraId="18A7599D" w14:textId="77777777">
        <w:tc>
          <w:tcPr>
            <w:tcW w:w="1620" w:type="dxa"/>
            <w:shd w:val="clear" w:color="auto" w:fill="BFBFBF" w:themeFill="background1" w:themeFillShade="BF"/>
          </w:tcPr>
          <w:p w14:paraId="18A7599B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99C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Lo utilizamos en longlines</w:t>
            </w:r>
            <w:r>
              <w:rPr>
                <w:b/>
                <w:bCs/>
              </w:rPr>
              <w:t xml:space="preserve"> para saber si añadir un nodo o no a la lista enlazada, es decir, si el nodo es más grande que algún nodo almacenado en esta.</w:t>
            </w:r>
          </w:p>
        </w:tc>
      </w:tr>
    </w:tbl>
    <w:p w14:paraId="18A7599E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9A4" w14:textId="77777777">
        <w:trPr>
          <w:trHeight w:val="271"/>
        </w:trPr>
        <w:tc>
          <w:tcPr>
            <w:tcW w:w="1620" w:type="dxa"/>
          </w:tcPr>
          <w:p w14:paraId="18A7599F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9A0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 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A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9A2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9A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9AA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9A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9A6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9A7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03" w:type="dxa"/>
            <w:vAlign w:val="center"/>
          </w:tcPr>
          <w:p w14:paraId="18A759A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5" w:type="dxa"/>
          </w:tcPr>
          <w:p w14:paraId="18A759A9" w14:textId="36BAEAD8" w:rsidR="00797848" w:rsidRDefault="00CA139C">
            <w:pPr>
              <w:rPr>
                <w:b/>
                <w:bCs/>
              </w:rPr>
            </w:pPr>
            <w:r>
              <w:rPr>
                <w:b/>
                <w:bCs/>
              </w:rPr>
              <w:t>Elemento por añadir</w:t>
            </w:r>
          </w:p>
        </w:tc>
      </w:tr>
      <w:tr w:rsidR="00797848" w14:paraId="18A759B0" w14:textId="77777777">
        <w:trPr>
          <w:trHeight w:val="60"/>
        </w:trPr>
        <w:tc>
          <w:tcPr>
            <w:tcW w:w="1620" w:type="dxa"/>
          </w:tcPr>
          <w:p w14:paraId="18A759AB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AC" w14:textId="77777777" w:rsidR="00797848" w:rsidRDefault="00D86517">
            <w:pPr>
              <w:jc w:val="center"/>
            </w:pPr>
            <w:r>
              <w:t>Argumento 2</w:t>
            </w:r>
          </w:p>
        </w:tc>
        <w:tc>
          <w:tcPr>
            <w:tcW w:w="1985" w:type="dxa"/>
            <w:vAlign w:val="center"/>
          </w:tcPr>
          <w:p w14:paraId="18A759AD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1103" w:type="dxa"/>
            <w:vAlign w:val="center"/>
          </w:tcPr>
          <w:p w14:paraId="18A759AE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</w:tcPr>
          <w:p w14:paraId="18A759AF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 </w:t>
            </w:r>
            <w:r>
              <w:rPr>
                <w:b/>
                <w:bCs/>
              </w:rPr>
              <w:t>enlazada</w:t>
            </w:r>
          </w:p>
        </w:tc>
      </w:tr>
      <w:tr w:rsidR="00797848" w14:paraId="18A759B6" w14:textId="77777777">
        <w:trPr>
          <w:trHeight w:val="60"/>
        </w:trPr>
        <w:tc>
          <w:tcPr>
            <w:tcW w:w="1620" w:type="dxa"/>
          </w:tcPr>
          <w:p w14:paraId="18A759B1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B2" w14:textId="77777777" w:rsidR="00797848" w:rsidRDefault="00D86517">
            <w:pPr>
              <w:jc w:val="center"/>
            </w:pPr>
            <w:r>
              <w:t>Argumento 3</w:t>
            </w:r>
          </w:p>
        </w:tc>
        <w:tc>
          <w:tcPr>
            <w:tcW w:w="1985" w:type="dxa"/>
            <w:vAlign w:val="center"/>
          </w:tcPr>
          <w:p w14:paraId="18A759B3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1103" w:type="dxa"/>
            <w:vAlign w:val="center"/>
          </w:tcPr>
          <w:p w14:paraId="18A759B4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B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lista</w:t>
            </w:r>
          </w:p>
        </w:tc>
      </w:tr>
      <w:tr w:rsidR="00797848" w14:paraId="18A759BC" w14:textId="77777777">
        <w:trPr>
          <w:trHeight w:val="60"/>
        </w:trPr>
        <w:tc>
          <w:tcPr>
            <w:tcW w:w="1620" w:type="dxa"/>
          </w:tcPr>
          <w:p w14:paraId="18A759B7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B8" w14:textId="77777777" w:rsidR="00797848" w:rsidRDefault="00D86517">
            <w:pPr>
              <w:jc w:val="center"/>
            </w:pPr>
            <w:r>
              <w:t>Argumento 4</w:t>
            </w:r>
          </w:p>
        </w:tc>
        <w:tc>
          <w:tcPr>
            <w:tcW w:w="1985" w:type="dxa"/>
            <w:vAlign w:val="center"/>
          </w:tcPr>
          <w:p w14:paraId="18A759B9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103" w:type="dxa"/>
            <w:vAlign w:val="center"/>
          </w:tcPr>
          <w:p w14:paraId="18A759B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BB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Tamaño máximo </w:t>
            </w:r>
          </w:p>
        </w:tc>
      </w:tr>
      <w:tr w:rsidR="00797848" w14:paraId="18A759C2" w14:textId="77777777">
        <w:tc>
          <w:tcPr>
            <w:tcW w:w="1620" w:type="dxa"/>
            <w:shd w:val="clear" w:color="auto" w:fill="BFBFBF" w:themeFill="background1" w:themeFillShade="BF"/>
          </w:tcPr>
          <w:p w14:paraId="18A759B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9BE" w14:textId="77777777" w:rsidR="00797848" w:rsidRDefault="00D86517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8A759BF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</w:t>
            </w:r>
          </w:p>
        </w:tc>
        <w:tc>
          <w:tcPr>
            <w:tcW w:w="1103" w:type="dxa"/>
            <w:vAlign w:val="center"/>
          </w:tcPr>
          <w:p w14:paraId="18A759C0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C1" w14:textId="77777777" w:rsidR="00797848" w:rsidRDefault="00D86517" w:rsidP="006120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siguiente a la posición en la que debemos insertar el elemento</w:t>
            </w:r>
          </w:p>
        </w:tc>
      </w:tr>
      <w:tr w:rsidR="00797848" w14:paraId="18A759C8" w14:textId="77777777">
        <w:tc>
          <w:tcPr>
            <w:tcW w:w="1620" w:type="dxa"/>
            <w:shd w:val="clear" w:color="auto" w:fill="FFFFFF" w:themeFill="background1"/>
          </w:tcPr>
          <w:p w14:paraId="18A759C3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C4" w14:textId="77777777" w:rsidR="00797848" w:rsidRDefault="00D86517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18A759C5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prv</w:t>
            </w:r>
          </w:p>
        </w:tc>
        <w:tc>
          <w:tcPr>
            <w:tcW w:w="1103" w:type="dxa"/>
            <w:vAlign w:val="center"/>
          </w:tcPr>
          <w:p w14:paraId="18A759C6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C7" w14:textId="77777777" w:rsidR="00797848" w:rsidRDefault="00D86517" w:rsidP="006120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Nodo previo a la posición en la </w:t>
            </w:r>
            <w:r>
              <w:rPr>
                <w:b/>
                <w:bCs/>
              </w:rPr>
              <w:t>que debemos insertar el elemento</w:t>
            </w:r>
          </w:p>
        </w:tc>
      </w:tr>
      <w:tr w:rsidR="00797848" w14:paraId="18A759CE" w14:textId="77777777">
        <w:tc>
          <w:tcPr>
            <w:tcW w:w="1620" w:type="dxa"/>
            <w:shd w:val="clear" w:color="auto" w:fill="FFFFFF" w:themeFill="background1"/>
          </w:tcPr>
          <w:p w14:paraId="18A759C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CA" w14:textId="77777777" w:rsidR="00797848" w:rsidRDefault="00D86517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18A759CB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newNode</w:t>
            </w:r>
          </w:p>
        </w:tc>
        <w:tc>
          <w:tcPr>
            <w:tcW w:w="1103" w:type="dxa"/>
            <w:vAlign w:val="center"/>
          </w:tcPr>
          <w:p w14:paraId="18A759CC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CD" w14:textId="77777777" w:rsidR="00797848" w:rsidRDefault="00D86517" w:rsidP="0061200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nuevo creado con el valor a insertar</w:t>
            </w:r>
          </w:p>
        </w:tc>
      </w:tr>
      <w:tr w:rsidR="00797848" w14:paraId="18A759D4" w14:textId="77777777">
        <w:tc>
          <w:tcPr>
            <w:tcW w:w="1620" w:type="dxa"/>
            <w:shd w:val="clear" w:color="auto" w:fill="BFBFBF" w:themeFill="background1" w:themeFillShade="BF"/>
          </w:tcPr>
          <w:p w14:paraId="18A759CF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9D0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D1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9D2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</w:tcPr>
          <w:p w14:paraId="18A759D3" w14:textId="77777777" w:rsidR="00797848" w:rsidRDefault="00D8651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Si no ha habido errores, devuelve la lista con el nodo nuevo. En caso de error, devuelve NULL para detectar este error.</w:t>
            </w:r>
          </w:p>
        </w:tc>
      </w:tr>
      <w:tr w:rsidR="00797848" w14:paraId="18A759D7" w14:textId="77777777">
        <w:tc>
          <w:tcPr>
            <w:tcW w:w="1620" w:type="dxa"/>
            <w:shd w:val="clear" w:color="auto" w:fill="BFBFBF" w:themeFill="background1" w:themeFillShade="BF"/>
          </w:tcPr>
          <w:p w14:paraId="18A759D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9D6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Insert es una función usada en longlines(N) que se encarga de buscar la posición en la que debemos añadir un nodo a la lista para que contenga las N lineas más grandes, ordenadas por tamaño. También comprueba si ha de sacar elemen</w:t>
            </w:r>
            <w:r>
              <w:rPr>
                <w:b/>
                <w:bCs/>
              </w:rPr>
              <w:t>tos (en caso de que len == max) o aumentar el tamaño de la lista</w:t>
            </w:r>
          </w:p>
        </w:tc>
      </w:tr>
    </w:tbl>
    <w:p w14:paraId="18A759D8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9DE" w14:textId="77777777">
        <w:trPr>
          <w:trHeight w:val="271"/>
        </w:trPr>
        <w:tc>
          <w:tcPr>
            <w:tcW w:w="1620" w:type="dxa"/>
          </w:tcPr>
          <w:p w14:paraId="18A759D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9DA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DB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9DC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9D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9E4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9DF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9E0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9E1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3" w:type="dxa"/>
            <w:vAlign w:val="center"/>
          </w:tcPr>
          <w:p w14:paraId="18A759E2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9E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797848" w14:paraId="18A759EA" w14:textId="77777777">
        <w:tc>
          <w:tcPr>
            <w:tcW w:w="1620" w:type="dxa"/>
            <w:shd w:val="clear" w:color="auto" w:fill="BFBFBF" w:themeFill="background1" w:themeFillShade="BF"/>
          </w:tcPr>
          <w:p w14:paraId="18A759E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9E6" w14:textId="77777777" w:rsidR="00797848" w:rsidRDefault="00D86517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8A759E7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3" w:type="dxa"/>
            <w:vAlign w:val="center"/>
          </w:tcPr>
          <w:p w14:paraId="18A759E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E9" w14:textId="77777777" w:rsidR="00797848" w:rsidRDefault="00D86517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Inicio de la lista </w:t>
            </w:r>
            <w:r>
              <w:rPr>
                <w:b/>
                <w:bCs/>
              </w:rPr>
              <w:t>doblemente enlazada.</w:t>
            </w:r>
          </w:p>
        </w:tc>
      </w:tr>
      <w:tr w:rsidR="00797848" w14:paraId="18A759F0" w14:textId="77777777">
        <w:tc>
          <w:tcPr>
            <w:tcW w:w="1620" w:type="dxa"/>
            <w:shd w:val="clear" w:color="auto" w:fill="FFFFFF" w:themeFill="background1"/>
          </w:tcPr>
          <w:p w14:paraId="18A759EB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EC" w14:textId="77777777" w:rsidR="00797848" w:rsidRDefault="00D86517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18A759ED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3" w:type="dxa"/>
            <w:vAlign w:val="center"/>
          </w:tcPr>
          <w:p w14:paraId="18A759EE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EF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Nodo auxiliar para añadir nodos.</w:t>
            </w:r>
          </w:p>
        </w:tc>
      </w:tr>
      <w:tr w:rsidR="00797848" w14:paraId="18A759F6" w14:textId="77777777">
        <w:tc>
          <w:tcPr>
            <w:tcW w:w="1620" w:type="dxa"/>
            <w:shd w:val="clear" w:color="auto" w:fill="FFFFFF" w:themeFill="background1"/>
          </w:tcPr>
          <w:p w14:paraId="18A759F1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9F2" w14:textId="77777777" w:rsidR="00797848" w:rsidRDefault="00D86517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18A759F3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3" w:type="dxa"/>
            <w:vAlign w:val="center"/>
          </w:tcPr>
          <w:p w14:paraId="18A759F4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9F5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Último nodo añadido a la lista. </w:t>
            </w:r>
          </w:p>
        </w:tc>
      </w:tr>
      <w:tr w:rsidR="00797848" w14:paraId="18A759FC" w14:textId="77777777">
        <w:tc>
          <w:tcPr>
            <w:tcW w:w="1620" w:type="dxa"/>
            <w:shd w:val="clear" w:color="auto" w:fill="BFBFBF" w:themeFill="background1" w:themeFillShade="BF"/>
          </w:tcPr>
          <w:p w14:paraId="18A759F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9F8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9F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9F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9FB" w14:textId="77777777" w:rsidR="00797848" w:rsidRDefault="00D86517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Devuelve</w:t>
            </w:r>
            <w:r>
              <w:rPr>
                <w:b/>
                <w:bCs/>
                <w:lang w:val="es-ES"/>
              </w:rPr>
              <w:t xml:space="preserve"> 0 si todo ha salido bien, 1, si el argumento es erróneo y 2 si no se ha realizado correctamente un malloc. </w:t>
            </w:r>
          </w:p>
        </w:tc>
      </w:tr>
      <w:tr w:rsidR="00797848" w14:paraId="18A759FF" w14:textId="77777777">
        <w:tc>
          <w:tcPr>
            <w:tcW w:w="1620" w:type="dxa"/>
            <w:shd w:val="clear" w:color="auto" w:fill="BFBFBF" w:themeFill="background1" w:themeFillShade="BF"/>
          </w:tcPr>
          <w:p w14:paraId="18A759F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9FE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primeras líneas de la entrada estándar. </w:t>
            </w:r>
          </w:p>
        </w:tc>
      </w:tr>
    </w:tbl>
    <w:p w14:paraId="18A75A00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A06" w14:textId="77777777">
        <w:trPr>
          <w:trHeight w:val="271"/>
        </w:trPr>
        <w:tc>
          <w:tcPr>
            <w:tcW w:w="1620" w:type="dxa"/>
          </w:tcPr>
          <w:p w14:paraId="18A75A01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A02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A0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A04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A0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A0C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A07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A08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A09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3" w:type="dxa"/>
            <w:vAlign w:val="center"/>
          </w:tcPr>
          <w:p w14:paraId="18A75A0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A0B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797848" w14:paraId="18A75A12" w14:textId="77777777">
        <w:tc>
          <w:tcPr>
            <w:tcW w:w="1620" w:type="dxa"/>
            <w:shd w:val="clear" w:color="auto" w:fill="BFBFBF" w:themeFill="background1" w:themeFillShade="BF"/>
          </w:tcPr>
          <w:p w14:paraId="18A75A0D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A0E" w14:textId="77777777" w:rsidR="00797848" w:rsidRDefault="00D86517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8A75A0F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</w:p>
        </w:tc>
        <w:tc>
          <w:tcPr>
            <w:tcW w:w="1103" w:type="dxa"/>
            <w:vAlign w:val="center"/>
          </w:tcPr>
          <w:p w14:paraId="18A75A10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11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Primer nodo de la lista doblemente enlazada.</w:t>
            </w:r>
          </w:p>
        </w:tc>
      </w:tr>
      <w:tr w:rsidR="00797848" w14:paraId="18A75A18" w14:textId="77777777">
        <w:tc>
          <w:tcPr>
            <w:tcW w:w="1620" w:type="dxa"/>
            <w:shd w:val="clear" w:color="auto" w:fill="FFFFFF" w:themeFill="background1"/>
          </w:tcPr>
          <w:p w14:paraId="18A75A13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14" w14:textId="77777777" w:rsidR="00797848" w:rsidRDefault="00D86517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18A75A15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3" w:type="dxa"/>
            <w:vAlign w:val="center"/>
          </w:tcPr>
          <w:p w14:paraId="18A75A16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A17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Contador. </w:t>
            </w:r>
          </w:p>
        </w:tc>
      </w:tr>
      <w:tr w:rsidR="00797848" w14:paraId="18A75A1E" w14:textId="77777777">
        <w:tc>
          <w:tcPr>
            <w:tcW w:w="1620" w:type="dxa"/>
            <w:shd w:val="clear" w:color="auto" w:fill="FFFFFF" w:themeFill="background1"/>
          </w:tcPr>
          <w:p w14:paraId="18A75A19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1A" w14:textId="77777777" w:rsidR="00797848" w:rsidRDefault="00D86517">
            <w:pPr>
              <w:jc w:val="center"/>
            </w:pPr>
            <w:r>
              <w:t>Variable 3</w:t>
            </w:r>
          </w:p>
        </w:tc>
        <w:tc>
          <w:tcPr>
            <w:tcW w:w="1985" w:type="dxa"/>
            <w:vAlign w:val="center"/>
          </w:tcPr>
          <w:p w14:paraId="18A75A1B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3" w:type="dxa"/>
            <w:vAlign w:val="center"/>
          </w:tcPr>
          <w:p w14:paraId="18A75A1C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1D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Nodo auxiliar para añadir </w:t>
            </w:r>
            <w:r>
              <w:rPr>
                <w:b/>
                <w:bCs/>
              </w:rPr>
              <w:t>nodos.</w:t>
            </w:r>
          </w:p>
        </w:tc>
      </w:tr>
      <w:tr w:rsidR="00797848" w14:paraId="18A75A24" w14:textId="77777777">
        <w:tc>
          <w:tcPr>
            <w:tcW w:w="1620" w:type="dxa"/>
            <w:shd w:val="clear" w:color="auto" w:fill="FFFFFF" w:themeFill="background1"/>
          </w:tcPr>
          <w:p w14:paraId="18A75A1F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20" w14:textId="77777777" w:rsidR="00797848" w:rsidRDefault="00D86517">
            <w:pPr>
              <w:jc w:val="center"/>
            </w:pPr>
            <w:r>
              <w:t>Variable 4</w:t>
            </w:r>
          </w:p>
        </w:tc>
        <w:tc>
          <w:tcPr>
            <w:tcW w:w="1985" w:type="dxa"/>
            <w:vAlign w:val="center"/>
          </w:tcPr>
          <w:p w14:paraId="18A75A21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3" w:type="dxa"/>
            <w:vAlign w:val="center"/>
          </w:tcPr>
          <w:p w14:paraId="18A75A22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23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Último nodo añadido a la lista. </w:t>
            </w:r>
          </w:p>
        </w:tc>
      </w:tr>
      <w:tr w:rsidR="00797848" w14:paraId="18A75A2A" w14:textId="77777777">
        <w:tc>
          <w:tcPr>
            <w:tcW w:w="1620" w:type="dxa"/>
            <w:shd w:val="clear" w:color="auto" w:fill="BFBFBF" w:themeFill="background1" w:themeFillShade="BF"/>
          </w:tcPr>
          <w:p w14:paraId="18A75A25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A26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A27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A2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A29" w14:textId="77777777" w:rsidR="00797848" w:rsidRDefault="00D86517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Devuelve 0 si todo ha salido bien, 1, si el argumento es erróneo y 2 si no se ha realizado correctamente un malloc. </w:t>
            </w:r>
          </w:p>
        </w:tc>
      </w:tr>
      <w:tr w:rsidR="00797848" w14:paraId="18A75A2D" w14:textId="77777777">
        <w:tc>
          <w:tcPr>
            <w:tcW w:w="1620" w:type="dxa"/>
            <w:shd w:val="clear" w:color="auto" w:fill="BFBFBF" w:themeFill="background1" w:themeFillShade="BF"/>
          </w:tcPr>
          <w:p w14:paraId="18A75A2B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A2C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últimas líneas de la entrada estándar </w:t>
            </w:r>
          </w:p>
        </w:tc>
      </w:tr>
    </w:tbl>
    <w:p w14:paraId="18A75A2E" w14:textId="77777777" w:rsidR="00797848" w:rsidRDefault="00797848"/>
    <w:p w14:paraId="18A75A2F" w14:textId="77777777" w:rsidR="00797848" w:rsidRDefault="00797848"/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1620"/>
        <w:gridCol w:w="1777"/>
        <w:gridCol w:w="1985"/>
        <w:gridCol w:w="1103"/>
        <w:gridCol w:w="3575"/>
      </w:tblGrid>
      <w:tr w:rsidR="00797848" w14:paraId="18A75A35" w14:textId="77777777">
        <w:trPr>
          <w:trHeight w:val="271"/>
        </w:trPr>
        <w:tc>
          <w:tcPr>
            <w:tcW w:w="1620" w:type="dxa"/>
          </w:tcPr>
          <w:p w14:paraId="18A75A30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</w:tcPr>
          <w:p w14:paraId="18A75A3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longlines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A32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8A75A33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75" w:type="dxa"/>
            <w:shd w:val="clear" w:color="auto" w:fill="BFBFBF" w:themeFill="background1" w:themeFillShade="BF"/>
          </w:tcPr>
          <w:p w14:paraId="18A75A34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97848" w14:paraId="18A75A3B" w14:textId="77777777">
        <w:trPr>
          <w:trHeight w:val="449"/>
        </w:trPr>
        <w:tc>
          <w:tcPr>
            <w:tcW w:w="1620" w:type="dxa"/>
            <w:shd w:val="clear" w:color="auto" w:fill="BFBFBF" w:themeFill="background1" w:themeFillShade="BF"/>
          </w:tcPr>
          <w:p w14:paraId="18A75A36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7" w:type="dxa"/>
            <w:vAlign w:val="center"/>
          </w:tcPr>
          <w:p w14:paraId="18A75A37" w14:textId="77777777" w:rsidR="00797848" w:rsidRDefault="00D86517">
            <w:pPr>
              <w:jc w:val="center"/>
            </w:pPr>
            <w:r>
              <w:t>Argumento 1</w:t>
            </w:r>
          </w:p>
        </w:tc>
        <w:tc>
          <w:tcPr>
            <w:tcW w:w="1985" w:type="dxa"/>
            <w:vAlign w:val="center"/>
          </w:tcPr>
          <w:p w14:paraId="18A75A38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3" w:type="dxa"/>
            <w:vAlign w:val="center"/>
          </w:tcPr>
          <w:p w14:paraId="18A75A39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</w:tcPr>
          <w:p w14:paraId="18A75A3A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 que se deberán mostrar por la salida estándar.</w:t>
            </w:r>
          </w:p>
        </w:tc>
      </w:tr>
      <w:tr w:rsidR="00797848" w14:paraId="18A75A41" w14:textId="77777777">
        <w:tc>
          <w:tcPr>
            <w:tcW w:w="1620" w:type="dxa"/>
            <w:shd w:val="clear" w:color="auto" w:fill="BFBFBF" w:themeFill="background1" w:themeFillShade="BF"/>
          </w:tcPr>
          <w:p w14:paraId="18A75A3C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7" w:type="dxa"/>
            <w:vAlign w:val="center"/>
          </w:tcPr>
          <w:p w14:paraId="18A75A3D" w14:textId="77777777" w:rsidR="00797848" w:rsidRDefault="00D86517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18A75A3E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103" w:type="dxa"/>
            <w:vAlign w:val="center"/>
          </w:tcPr>
          <w:p w14:paraId="18A75A3F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40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Inicio de la lista doblemente enlazada.</w:t>
            </w:r>
          </w:p>
        </w:tc>
      </w:tr>
      <w:tr w:rsidR="00797848" w14:paraId="18A75A47" w14:textId="77777777">
        <w:tc>
          <w:tcPr>
            <w:tcW w:w="1620" w:type="dxa"/>
            <w:shd w:val="clear" w:color="auto" w:fill="FFFFFF" w:themeFill="background1"/>
          </w:tcPr>
          <w:p w14:paraId="18A75A42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43" w14:textId="77777777" w:rsidR="00797848" w:rsidRDefault="00D86517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18A75A44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</w:tc>
        <w:tc>
          <w:tcPr>
            <w:tcW w:w="1103" w:type="dxa"/>
            <w:vAlign w:val="center"/>
          </w:tcPr>
          <w:p w14:paraId="18A75A45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46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Borrar la lista tras su uso.</w:t>
            </w:r>
          </w:p>
        </w:tc>
      </w:tr>
      <w:tr w:rsidR="00797848" w14:paraId="18A75A4D" w14:textId="77777777">
        <w:tc>
          <w:tcPr>
            <w:tcW w:w="1620" w:type="dxa"/>
            <w:shd w:val="clear" w:color="auto" w:fill="FFFFFF" w:themeFill="background1"/>
          </w:tcPr>
          <w:p w14:paraId="18A75A48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49" w14:textId="77777777" w:rsidR="00797848" w:rsidRDefault="00D86517">
            <w:pPr>
              <w:jc w:val="center"/>
            </w:pPr>
            <w:r>
              <w:t>Variable 3</w:t>
            </w:r>
          </w:p>
        </w:tc>
        <w:tc>
          <w:tcPr>
            <w:tcW w:w="1985" w:type="dxa"/>
            <w:vAlign w:val="center"/>
          </w:tcPr>
          <w:p w14:paraId="18A75A4A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103" w:type="dxa"/>
            <w:vAlign w:val="center"/>
          </w:tcPr>
          <w:p w14:paraId="18A75A4B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node_t</w:t>
            </w:r>
          </w:p>
        </w:tc>
        <w:tc>
          <w:tcPr>
            <w:tcW w:w="3575" w:type="dxa"/>
            <w:vAlign w:val="center"/>
          </w:tcPr>
          <w:p w14:paraId="18A75A4C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Final de la lista doblemente enlazada.</w:t>
            </w:r>
          </w:p>
        </w:tc>
      </w:tr>
      <w:tr w:rsidR="00797848" w14:paraId="18A75A53" w14:textId="77777777">
        <w:tc>
          <w:tcPr>
            <w:tcW w:w="1620" w:type="dxa"/>
            <w:shd w:val="clear" w:color="auto" w:fill="FFFFFF" w:themeFill="background1"/>
          </w:tcPr>
          <w:p w14:paraId="18A75A4E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4F" w14:textId="77777777" w:rsidR="00797848" w:rsidRDefault="00D86517">
            <w:pPr>
              <w:jc w:val="center"/>
            </w:pPr>
            <w:r>
              <w:t>Variable 4</w:t>
            </w:r>
          </w:p>
        </w:tc>
        <w:tc>
          <w:tcPr>
            <w:tcW w:w="1985" w:type="dxa"/>
            <w:vAlign w:val="center"/>
          </w:tcPr>
          <w:p w14:paraId="18A75A50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1103" w:type="dxa"/>
            <w:vAlign w:val="center"/>
          </w:tcPr>
          <w:p w14:paraId="18A75A51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5" w:type="dxa"/>
            <w:vAlign w:val="center"/>
          </w:tcPr>
          <w:p w14:paraId="18A75A52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String auxiliar.</w:t>
            </w:r>
          </w:p>
        </w:tc>
      </w:tr>
      <w:tr w:rsidR="00797848" w14:paraId="18A75A59" w14:textId="77777777">
        <w:tc>
          <w:tcPr>
            <w:tcW w:w="1620" w:type="dxa"/>
            <w:shd w:val="clear" w:color="auto" w:fill="FFFFFF" w:themeFill="background1"/>
          </w:tcPr>
          <w:p w14:paraId="18A75A54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777" w:type="dxa"/>
            <w:vAlign w:val="center"/>
          </w:tcPr>
          <w:p w14:paraId="18A75A55" w14:textId="77777777" w:rsidR="00797848" w:rsidRDefault="00D86517">
            <w:pPr>
              <w:jc w:val="center"/>
            </w:pPr>
            <w:r>
              <w:t xml:space="preserve">Variable 5 </w:t>
            </w:r>
          </w:p>
        </w:tc>
        <w:tc>
          <w:tcPr>
            <w:tcW w:w="1985" w:type="dxa"/>
            <w:vAlign w:val="center"/>
          </w:tcPr>
          <w:p w14:paraId="18A75A56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03" w:type="dxa"/>
            <w:vAlign w:val="center"/>
          </w:tcPr>
          <w:p w14:paraId="18A75A57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A58" w14:textId="77777777" w:rsidR="00797848" w:rsidRDefault="00D8651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Tamaño de la lista.</w:t>
            </w:r>
          </w:p>
        </w:tc>
      </w:tr>
      <w:tr w:rsidR="00797848" w14:paraId="18A75A5F" w14:textId="77777777">
        <w:tc>
          <w:tcPr>
            <w:tcW w:w="1620" w:type="dxa"/>
            <w:shd w:val="clear" w:color="auto" w:fill="BFBFBF" w:themeFill="background1" w:themeFillShade="BF"/>
          </w:tcPr>
          <w:p w14:paraId="18A75A5A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18A75A5B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8A75A5C" w14:textId="77777777" w:rsidR="00797848" w:rsidRDefault="00797848">
            <w:pPr>
              <w:rPr>
                <w:b/>
                <w:bCs/>
              </w:rPr>
            </w:pPr>
          </w:p>
        </w:tc>
        <w:tc>
          <w:tcPr>
            <w:tcW w:w="1103" w:type="dxa"/>
            <w:vAlign w:val="center"/>
          </w:tcPr>
          <w:p w14:paraId="18A75A5D" w14:textId="77777777" w:rsidR="00797848" w:rsidRDefault="00D865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5" w:type="dxa"/>
            <w:vAlign w:val="center"/>
          </w:tcPr>
          <w:p w14:paraId="18A75A5E" w14:textId="77777777" w:rsidR="00797848" w:rsidRDefault="00D86517">
            <w:pPr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Devuelve 0 si todo ha salido bien, 1, si el argumento es erróneo y 2 si no se ha realizado correctamente un malloc. </w:t>
            </w:r>
          </w:p>
        </w:tc>
      </w:tr>
      <w:tr w:rsidR="00797848" w14:paraId="18A75A62" w14:textId="77777777">
        <w:tc>
          <w:tcPr>
            <w:tcW w:w="1620" w:type="dxa"/>
            <w:shd w:val="clear" w:color="auto" w:fill="BFBFBF" w:themeFill="background1" w:themeFillShade="BF"/>
          </w:tcPr>
          <w:p w14:paraId="18A75A60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40" w:type="dxa"/>
            <w:gridSpan w:val="4"/>
          </w:tcPr>
          <w:p w14:paraId="18A75A61" w14:textId="77777777" w:rsidR="00797848" w:rsidRDefault="00D86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mostrarán las N líneas más largas de la entrada estándar, o todas ellas si hay menos de N líneas, ordenadas de mayor a menor. </w:t>
            </w:r>
          </w:p>
        </w:tc>
      </w:tr>
    </w:tbl>
    <w:p w14:paraId="18A75A63" w14:textId="77777777" w:rsidR="00797848" w:rsidRDefault="00797848"/>
    <w:p w14:paraId="18A75A64" w14:textId="77777777" w:rsidR="00797848" w:rsidRDefault="00D86517">
      <w:pPr>
        <w:pStyle w:val="Ttulo2"/>
      </w:pPr>
      <w:r>
        <w:t>Casos de Prueba</w:t>
      </w:r>
    </w:p>
    <w:p w14:paraId="18A75A65" w14:textId="77777777" w:rsidR="00797848" w:rsidRDefault="00D86517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LISTA Y BREVE EXPLICACIÓN DE CASOS DE PRUEBA UTILIZADOS PARA VALIDAR LA PRÁCTICA &gt;&gt;</w:t>
      </w:r>
    </w:p>
    <w:p w14:paraId="444D2518" w14:textId="256CCF5B" w:rsidR="001F0B67" w:rsidRDefault="001F0B67">
      <w:pPr>
        <w:rPr>
          <w:b/>
          <w:bCs/>
          <w:highlight w:val="yellow"/>
        </w:rPr>
      </w:pPr>
      <w:r>
        <w:rPr>
          <w:b/>
          <w:bCs/>
          <w:highlight w:val="yellow"/>
        </w:rPr>
        <w:t>//</w:t>
      </w:r>
      <w:r w:rsidR="004F253E">
        <w:rPr>
          <w:b/>
          <w:bCs/>
          <w:highlight w:val="yellow"/>
        </w:rPr>
        <w:t>explicar un poco lo que hay en el test (mas extenso abajo)</w:t>
      </w:r>
    </w:p>
    <w:p w14:paraId="18A75A66" w14:textId="77777777" w:rsidR="00797848" w:rsidRDefault="00D86517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8A75A67" w14:textId="77777777" w:rsidR="00797848" w:rsidRDefault="00D86517">
      <w:pPr>
        <w:pStyle w:val="Ttulo1"/>
      </w:pPr>
      <w:bookmarkStart w:id="8" w:name="_Toc115812637"/>
      <w:r>
        <w:lastRenderedPageBreak/>
        <w:t>Comentarios Personales</w:t>
      </w:r>
      <w:bookmarkEnd w:id="8"/>
    </w:p>
    <w:p w14:paraId="18A75A68" w14:textId="77777777" w:rsidR="00797848" w:rsidRDefault="00D86517">
      <w:pPr>
        <w:rPr>
          <w:b/>
          <w:bCs/>
          <w:highlight w:val="green"/>
        </w:rPr>
      </w:pPr>
      <w:r>
        <w:rPr>
          <w:b/>
          <w:bCs/>
          <w:highlight w:val="green"/>
        </w:rPr>
        <w:t>&lt;&lt; MÁXIMO 2 PÁGINAS &gt;&gt;</w:t>
      </w:r>
    </w:p>
    <w:p w14:paraId="18A75A69" w14:textId="77777777" w:rsidR="00797848" w:rsidRDefault="00D86517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PROBLEMAS ENCONTRADOS&gt;&gt;</w:t>
      </w:r>
    </w:p>
    <w:p w14:paraId="18A75A6A" w14:textId="77777777" w:rsidR="00797848" w:rsidRDefault="00D86517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CRÍTICAS CONSTRUCTIVAS &gt;&gt;</w:t>
      </w:r>
    </w:p>
    <w:p w14:paraId="18A75A6B" w14:textId="77777777" w:rsidR="00797848" w:rsidRDefault="00D86517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PROPUESTA DE MEJORAS &gt;&gt;</w:t>
      </w:r>
    </w:p>
    <w:p w14:paraId="18A75A6C" w14:textId="77777777" w:rsidR="00797848" w:rsidRDefault="00D86517">
      <w:pPr>
        <w:rPr>
          <w:b/>
          <w:bCs/>
        </w:rPr>
      </w:pPr>
      <w:r>
        <w:rPr>
          <w:b/>
          <w:bCs/>
          <w:highlight w:val="yellow"/>
        </w:rPr>
        <w:t>&lt;&lt; EVALUACIÓN DEL TIEMPO DEDICADO &gt;&gt;</w:t>
      </w:r>
    </w:p>
    <w:p w14:paraId="260C9358" w14:textId="77777777" w:rsidR="00A03408" w:rsidRDefault="00A03408" w:rsidP="00A03408">
      <w:pPr>
        <w:ind w:firstLine="708"/>
        <w:rPr>
          <w:rFonts w:eastAsiaTheme="minorHAnsi"/>
          <w:b/>
          <w:bCs/>
          <w:u w:val="single"/>
        </w:rPr>
      </w:pPr>
      <w:r>
        <w:rPr>
          <w:b/>
          <w:bCs/>
        </w:rPr>
        <w:t>En general, no hemos encontrado muchos problemas en la implementación, pero si que es verdad que nos ha costado organizar el espacio de la memoria, pues al tener 3 funciones extras hemos tenido que explicarlas y ponerlas en las tablas y nos hemos quedado sin espacio. Por ello, hay más páginas de las que se requerían y hemos tenido que descartar los diagramas de apoyo que habíamos hecho de las funciones head, tail y longlines. Cabe destacar que hemos comentado cada función en el propio código por si quedara alguna duda tras la explicación en el documento.</w:t>
      </w:r>
    </w:p>
    <w:p w14:paraId="4B7D6D49" w14:textId="77777777" w:rsidR="00A03408" w:rsidRDefault="00A03408" w:rsidP="00A03408">
      <w:pPr>
        <w:rPr>
          <w:b/>
          <w:bCs/>
          <w:u w:val="single"/>
        </w:rPr>
      </w:pPr>
    </w:p>
    <w:p w14:paraId="25D66CF4" w14:textId="77777777" w:rsidR="00A03408" w:rsidRDefault="00A03408" w:rsidP="00A03408">
      <w:pPr>
        <w:rPr>
          <w:b/>
          <w:bCs/>
        </w:rPr>
      </w:pPr>
      <w:r>
        <w:rPr>
          <w:b/>
          <w:bCs/>
        </w:rPr>
        <w:tab/>
        <w:t>En cuestión al tiempo, hemos empleado unas 15 horas para elaborar el código de las librerías y el test y unas 3 horas para completar la memoria, lo cual es lo que más o menos habíamos estimado que íbamos a tardar en un principio.</w:t>
      </w:r>
    </w:p>
    <w:p w14:paraId="406A8DAC" w14:textId="34AB7107" w:rsidR="00A03408" w:rsidRDefault="00A03408" w:rsidP="00A03408">
      <w:pPr>
        <w:rPr>
          <w:b/>
          <w:bCs/>
        </w:rPr>
      </w:pPr>
      <w:r>
        <w:rPr>
          <w:b/>
          <w:bCs/>
        </w:rPr>
        <w:t>//explicar lo del script de Shell y el test aquí un poco más extenso</w:t>
      </w:r>
    </w:p>
    <w:p w14:paraId="18A75A6D" w14:textId="77777777" w:rsidR="00797848" w:rsidRDefault="00797848"/>
    <w:sectPr w:rsidR="00797848">
      <w:headerReference w:type="even" r:id="rId11"/>
      <w:headerReference w:type="default" r:id="rId12"/>
      <w:footerReference w:type="even" r:id="rId13"/>
      <w:footerReference w:type="default" r:id="rId14"/>
      <w:pgSz w:w="11906" w:h="16820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8D6C" w14:textId="77777777" w:rsidR="006E00AF" w:rsidRDefault="006E00AF">
      <w:pPr>
        <w:spacing w:before="0" w:after="0" w:line="240" w:lineRule="auto"/>
      </w:pPr>
      <w:r>
        <w:separator/>
      </w:r>
    </w:p>
  </w:endnote>
  <w:endnote w:type="continuationSeparator" w:id="0">
    <w:p w14:paraId="3EC7FEB3" w14:textId="77777777" w:rsidR="006E00AF" w:rsidRDefault="006E00AF">
      <w:pPr>
        <w:spacing w:before="0" w:after="0" w:line="240" w:lineRule="auto"/>
      </w:pPr>
      <w:r>
        <w:continuationSeparator/>
      </w:r>
    </w:p>
  </w:endnote>
  <w:endnote w:type="continuationNotice" w:id="1">
    <w:p w14:paraId="4DE01503" w14:textId="77777777" w:rsidR="006E00AF" w:rsidRDefault="006E00A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5A7A" w14:textId="77777777" w:rsidR="00797848" w:rsidRDefault="00D86517">
    <w:pPr>
      <w:pStyle w:val="Piedepgin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18A75A83" wp14:editId="18A75A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9040" cy="10692130"/>
              <wp:effectExtent l="0" t="0" r="0" b="0"/>
              <wp:wrapNone/>
              <wp:docPr id="9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3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3" o:spid="shape_0" stroked="f" o:allowincell="f" style="position:absolute;margin-left:0.05pt;margin-top:0pt;width:595.15pt;height:841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8A75A85" wp14:editId="18A75A8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0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8A75A8E" w14:textId="77777777" w:rsidR="00797848" w:rsidRDefault="00D86517"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0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75A85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-50.05pt;margin-top:.05pt;width:1.15pt;height:1.15pt;z-index:25165824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18A75A8E" w14:textId="77777777" w:rsidR="00797848" w:rsidRDefault="00D86517"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0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8A75A7B" w14:textId="77777777" w:rsidR="00797848" w:rsidRDefault="007978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5A7C" w14:textId="77777777" w:rsidR="00797848" w:rsidRDefault="00D86517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>
      <w:rPr>
        <w:sz w:val="16"/>
        <w:szCs w:val="20"/>
      </w:rPr>
      <w:t xml:space="preserve">Sistemas Operativos - </w:t>
    </w:r>
    <w:sdt>
      <w:sdtPr>
        <w:alias w:val="Subtítulo"/>
        <w:id w:val="201157821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[Práctica 1 – PROGRAMACIÓN C]</w:t>
        </w:r>
      </w:sdtContent>
    </w:sdt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0" allowOverlap="1" wp14:anchorId="18A75A87" wp14:editId="18A75A88">
              <wp:simplePos x="0" y="0"/>
              <wp:positionH relativeFrom="margin">
                <wp:align>right</wp:align>
              </wp:positionH>
              <wp:positionV relativeFrom="paragraph">
                <wp:posOffset>81915</wp:posOffset>
              </wp:positionV>
              <wp:extent cx="65405" cy="218440"/>
              <wp:effectExtent l="0" t="0" r="0" b="0"/>
              <wp:wrapNone/>
              <wp:docPr id="11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" cy="2184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8A75A8F" w14:textId="77777777" w:rsidR="00797848" w:rsidRDefault="00D86517">
                          <w:pPr>
                            <w:pStyle w:val="Piedepgina"/>
                            <w:rPr>
                              <w:rStyle w:val="Nmerodepgina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Style w:val="Nmerodepgina"/>
                              <w:color w:val="7F7F7F" w:themeColor="text1" w:themeTint="8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color w:val="7F7F7F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color w:val="7F7F7F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color w:val="7F7F7F"/>
                              <w:sz w:val="16"/>
                            </w:rPr>
                            <w:t>9</w:t>
                          </w:r>
                          <w:r>
                            <w:rPr>
                              <w:rStyle w:val="Nmerodepgina"/>
                              <w:color w:val="7F7F7F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75A87" id="_x0000_t202" coordsize="21600,21600" o:spt="202" path="m,l,21600r21600,l21600,xe">
              <v:stroke joinstyle="miter"/>
              <v:path gradientshapeok="t" o:connecttype="rect"/>
            </v:shapetype>
            <v:shape id="Frame3" o:spid="_x0000_s1028" type="#_x0000_t202" style="position:absolute;left:0;text-align:left;margin-left:-46.05pt;margin-top:6.45pt;width:5.15pt;height:17.2pt;z-index:25165824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" o:allowincell="f" stroked="f">
              <v:fill opacity="0"/>
              <v:textbox inset="0,0,0,0">
                <w:txbxContent>
                  <w:p w14:paraId="18A75A8F" w14:textId="77777777" w:rsidR="00797848" w:rsidRDefault="00D86517">
                    <w:pPr>
                      <w:pStyle w:val="Piedepgina"/>
                      <w:rPr>
                        <w:rStyle w:val="Nmerodepgina"/>
                        <w:color w:val="7F7F7F" w:themeColor="text1" w:themeTint="80"/>
                        <w:sz w:val="16"/>
                      </w:rPr>
                    </w:pPr>
                    <w:r>
                      <w:rPr>
                        <w:rStyle w:val="Nmerodepgina"/>
                        <w:color w:val="7F7F7F" w:themeColor="text1" w:themeTint="80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color w:val="7F7F7F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color w:val="7F7F7F"/>
                        <w:sz w:val="16"/>
                      </w:rPr>
                      <w:fldChar w:fldCharType="separate"/>
                    </w:r>
                    <w:r>
                      <w:rPr>
                        <w:rStyle w:val="Nmerodepgina"/>
                        <w:color w:val="7F7F7F"/>
                        <w:sz w:val="16"/>
                      </w:rPr>
                      <w:t>9</w:t>
                    </w:r>
                    <w:r>
                      <w:rPr>
                        <w:rStyle w:val="Nmerodepgina"/>
                        <w:color w:val="7F7F7F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39C1" w14:textId="77777777" w:rsidR="006E00AF" w:rsidRDefault="006E00AF">
      <w:pPr>
        <w:spacing w:before="0" w:after="0" w:line="240" w:lineRule="auto"/>
      </w:pPr>
      <w:r>
        <w:separator/>
      </w:r>
    </w:p>
  </w:footnote>
  <w:footnote w:type="continuationSeparator" w:id="0">
    <w:p w14:paraId="017E628E" w14:textId="77777777" w:rsidR="006E00AF" w:rsidRDefault="006E00AF">
      <w:pPr>
        <w:spacing w:before="0" w:after="0" w:line="240" w:lineRule="auto"/>
      </w:pPr>
      <w:r>
        <w:continuationSeparator/>
      </w:r>
    </w:p>
  </w:footnote>
  <w:footnote w:type="continuationNotice" w:id="1">
    <w:p w14:paraId="17615977" w14:textId="77777777" w:rsidR="006E00AF" w:rsidRDefault="006E00A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5A76" w14:textId="77777777" w:rsidR="00797848" w:rsidRDefault="00D86517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0" allowOverlap="1" wp14:anchorId="18A75A7D" wp14:editId="18A75A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9040" cy="10692130"/>
              <wp:effectExtent l="0" t="0" r="0" b="0"/>
              <wp:wrapNone/>
              <wp:docPr id="6" name="Imagen 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o:allowincell="f" style="position:absolute;margin-left:0.05pt;margin-top:0pt;width:595.15pt;height:841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  <w:p w14:paraId="18A75A77" w14:textId="77777777" w:rsidR="00797848" w:rsidRDefault="007978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D947" w14:textId="77777777" w:rsidR="00D63A4C" w:rsidRDefault="00D86517" w:rsidP="00D63A4C">
    <w:pPr>
      <w:pStyle w:val="Encabezado"/>
      <w:tabs>
        <w:tab w:val="left" w:pos="5760"/>
        <w:tab w:val="right" w:pos="9740"/>
      </w:tabs>
      <w:jc w:val="center"/>
    </w:pPr>
    <w:r>
      <w:t xml:space="preserve">SISTEMAS OPERATIVOS - </w:t>
    </w:r>
    <w:sdt>
      <w:sdtPr>
        <w:alias w:val="Asunto"/>
        <w:id w:val="478067285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[Práctica 1 – PROGRAMACIÓN C]</w:t>
        </w:r>
      </w:sdtContent>
    </w:sdt>
    <w:r>
      <w:t xml:space="preserve">-  </w:t>
    </w:r>
    <w:sdt>
      <w:sdtPr>
        <w:alias w:val="Autor"/>
        <w:id w:val="2125107124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E128F">
          <w:t>Inés Alonso Izquierdo y Marcos Ferrer Zalve</w:t>
        </w:r>
      </w:sdtContent>
    </w:sdt>
    <w:r>
      <w:tab/>
    </w:r>
  </w:p>
  <w:p w14:paraId="18A75A78" w14:textId="4A4B080E" w:rsidR="00797848" w:rsidRDefault="00D86517" w:rsidP="00D63A4C">
    <w:pPr>
      <w:pStyle w:val="Encabezado"/>
      <w:tabs>
        <w:tab w:val="left" w:pos="5760"/>
        <w:tab w:val="right" w:pos="9740"/>
      </w:tabs>
      <w:jc w:val="center"/>
    </w:pPr>
    <w:r>
      <w:rPr>
        <w:noProof/>
      </w:rPr>
      <w:drawing>
        <wp:inline distT="0" distB="0" distL="0" distR="0" wp14:anchorId="18A75A7F" wp14:editId="18A75A80">
          <wp:extent cx="245745" cy="512445"/>
          <wp:effectExtent l="0" t="0" r="0" b="0"/>
          <wp:docPr id="7" name="Imagen 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9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A75A79" w14:textId="77777777" w:rsidR="00797848" w:rsidRDefault="00D86517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0" allowOverlap="1" wp14:anchorId="18A75A81" wp14:editId="18A75A82">
              <wp:simplePos x="0" y="0"/>
              <wp:positionH relativeFrom="column">
                <wp:posOffset>-41275</wp:posOffset>
              </wp:positionH>
              <wp:positionV relativeFrom="paragraph">
                <wp:posOffset>47625</wp:posOffset>
              </wp:positionV>
              <wp:extent cx="6263005" cy="0"/>
              <wp:effectExtent l="0" t="3810" r="0" b="3810"/>
              <wp:wrapNone/>
              <wp:docPr id="8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2920" cy="0"/>
                      </a:xfrm>
                      <a:prstGeom prst="line">
                        <a:avLst/>
                      </a:prstGeom>
                      <a:ln>
                        <a:solidFill>
                          <a:srgbClr val="DF5327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5pt,3.75pt" to="489.85pt,3.75pt" ID="Conector recto 10" stroked="t" o:allowincell="f" style="position:absolute" wp14:anchorId="347733EC">
              <v:stroke color="#df5327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006BD"/>
    <w:multiLevelType w:val="multilevel"/>
    <w:tmpl w:val="6E1E0A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100B94"/>
    <w:multiLevelType w:val="multilevel"/>
    <w:tmpl w:val="E104F9F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53919553">
    <w:abstractNumId w:val="1"/>
  </w:num>
  <w:num w:numId="2" w16cid:durableId="56572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48"/>
    <w:rsid w:val="00122B69"/>
    <w:rsid w:val="00124957"/>
    <w:rsid w:val="001306FE"/>
    <w:rsid w:val="0019512B"/>
    <w:rsid w:val="001B35F6"/>
    <w:rsid w:val="001D6251"/>
    <w:rsid w:val="001F0B67"/>
    <w:rsid w:val="00224016"/>
    <w:rsid w:val="002D49FC"/>
    <w:rsid w:val="002D4A73"/>
    <w:rsid w:val="00333D63"/>
    <w:rsid w:val="0034518A"/>
    <w:rsid w:val="003618DA"/>
    <w:rsid w:val="00377D77"/>
    <w:rsid w:val="00387559"/>
    <w:rsid w:val="003E3B02"/>
    <w:rsid w:val="00403448"/>
    <w:rsid w:val="00435CD0"/>
    <w:rsid w:val="004F253E"/>
    <w:rsid w:val="005E3D85"/>
    <w:rsid w:val="005F6C8C"/>
    <w:rsid w:val="00610943"/>
    <w:rsid w:val="00612002"/>
    <w:rsid w:val="006168C2"/>
    <w:rsid w:val="0064037D"/>
    <w:rsid w:val="00682256"/>
    <w:rsid w:val="006A66F6"/>
    <w:rsid w:val="006B2F8D"/>
    <w:rsid w:val="006E00AF"/>
    <w:rsid w:val="0076784C"/>
    <w:rsid w:val="00797848"/>
    <w:rsid w:val="007D6BC3"/>
    <w:rsid w:val="00832E29"/>
    <w:rsid w:val="00864712"/>
    <w:rsid w:val="008C551B"/>
    <w:rsid w:val="00A03408"/>
    <w:rsid w:val="00A05BC5"/>
    <w:rsid w:val="00A46A95"/>
    <w:rsid w:val="00A832BD"/>
    <w:rsid w:val="00AE128F"/>
    <w:rsid w:val="00B17609"/>
    <w:rsid w:val="00B46CD1"/>
    <w:rsid w:val="00BB3F41"/>
    <w:rsid w:val="00BE189F"/>
    <w:rsid w:val="00BF2768"/>
    <w:rsid w:val="00C17D16"/>
    <w:rsid w:val="00C54BBC"/>
    <w:rsid w:val="00C6392C"/>
    <w:rsid w:val="00CA139C"/>
    <w:rsid w:val="00D63756"/>
    <w:rsid w:val="00D63A4C"/>
    <w:rsid w:val="00D83385"/>
    <w:rsid w:val="00D86517"/>
    <w:rsid w:val="00E0747D"/>
    <w:rsid w:val="00E211F7"/>
    <w:rsid w:val="00E578D3"/>
    <w:rsid w:val="00E57955"/>
    <w:rsid w:val="00E90428"/>
    <w:rsid w:val="00EE41E3"/>
    <w:rsid w:val="00F642E6"/>
    <w:rsid w:val="00F66251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5912"/>
  <w15:docId w15:val="{0CEFBB7C-D9AB-4424-95F5-38A1D701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625"/>
    <w:pPr>
      <w:spacing w:before="120" w:after="120" w:line="276" w:lineRule="auto"/>
      <w:jc w:val="both"/>
    </w:pPr>
    <w:rPr>
      <w:rFonts w:ascii="Helvetica Light" w:eastAsia="Calibri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F32D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F32D0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74230"/>
    <w:rPr>
      <w:rFonts w:ascii="Helvetica" w:eastAsiaTheme="majorEastAsia" w:hAnsi="Helvetica" w:cstheme="majorBidi"/>
      <w:spacing w:val="-10"/>
      <w:kern w:val="2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qFormat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qFormat/>
    <w:rsid w:val="00BC5392"/>
    <w:rPr>
      <w:color w:val="404040" w:themeColor="text1" w:themeTint="BF"/>
      <w:shd w:val="clear" w:color="auto" w:fill="E6E6E6"/>
    </w:rPr>
  </w:style>
  <w:style w:type="character" w:customStyle="1" w:styleId="Ttulo8Car">
    <w:name w:val="Título 8 Car"/>
    <w:basedOn w:val="Fuentedeprrafopredeter"/>
    <w:link w:val="Ttulo8"/>
    <w:uiPriority w:val="9"/>
    <w:qFormat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qFormat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A48E5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qFormat/>
    <w:rsid w:val="00996856"/>
    <w:rPr>
      <w:color w:val="808080"/>
    </w:rPr>
  </w:style>
  <w:style w:type="character" w:styleId="Mencinsinresolver">
    <w:name w:val="Unresolved Mention"/>
    <w:basedOn w:val="Fuentedeprrafopredeter"/>
    <w:uiPriority w:val="99"/>
    <w:qFormat/>
    <w:rsid w:val="000351C9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/>
        <w:left w:val="single" w:sz="48" w:space="4" w:color="DDDDDD"/>
        <w:bottom w:val="single" w:sz="4" w:space="10" w:color="FFFFFF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/>
        <w:left w:val="single" w:sz="2" w:space="10" w:color="7F7F7F"/>
        <w:bottom w:val="single" w:sz="2" w:space="10" w:color="7F7F7F"/>
        <w:right w:val="single" w:sz="2" w:space="10" w:color="7F7F7F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.ferrer.2020@alumnos.urjc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.alonso.2020@alumnos.urjc.e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1053F"/>
    <w:rsid w:val="000A2A3B"/>
    <w:rsid w:val="00277CC0"/>
    <w:rsid w:val="002D56EB"/>
    <w:rsid w:val="0047358B"/>
    <w:rsid w:val="0059583B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1588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Inés Alonso Izquierdo y Marcos Ferrer Zalve</dc:creator>
  <dc:description/>
  <cp:lastModifiedBy>Ines Alonso izquierdo</cp:lastModifiedBy>
  <cp:revision>77</cp:revision>
  <cp:lastPrinted>2017-12-13T13:41:00Z</cp:lastPrinted>
  <dcterms:created xsi:type="dcterms:W3CDTF">2022-11-15T19:40:00Z</dcterms:created>
  <dcterms:modified xsi:type="dcterms:W3CDTF">2022-11-16T17:23:00Z</dcterms:modified>
  <dc:language>en-US</dc:language>
</cp:coreProperties>
</file>