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F8C1" w14:textId="79B15F3E" w:rsidR="00A43F64" w:rsidRDefault="00D449D2" w:rsidP="00D449D2">
      <w:pPr>
        <w:jc w:val="center"/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</w:pPr>
      <w:r w:rsidRPr="00D449D2">
        <w:rPr>
          <w:rFonts w:ascii="Times New Roman" w:hAnsi="Times New Roman" w:cs="Times New Roman"/>
          <w:b/>
          <w:bCs/>
          <w:i/>
          <w:iCs/>
          <w:sz w:val="50"/>
          <w:szCs w:val="50"/>
          <w:u w:val="single"/>
        </w:rPr>
        <w:t>Estimation financière</w:t>
      </w:r>
    </w:p>
    <w:p w14:paraId="249FB886" w14:textId="1E76AED8" w:rsidR="00D449D2" w:rsidRDefault="00D449D2" w:rsidP="00D449D2"/>
    <w:p w14:paraId="4A1E56DB" w14:textId="1FBE3EF0" w:rsidR="00D449D2" w:rsidRDefault="00D449D2" w:rsidP="00D449D2">
      <w:r>
        <w:t xml:space="preserve">Pour donner suite à l’appel d’offre de </w:t>
      </w:r>
      <w:proofErr w:type="spellStart"/>
      <w:r>
        <w:t>Quick</w:t>
      </w:r>
      <w:r w:rsidR="00CE311E">
        <w:t>B</w:t>
      </w:r>
      <w:r>
        <w:t>aluchon</w:t>
      </w:r>
      <w:proofErr w:type="spellEnd"/>
      <w:r>
        <w:t xml:space="preserve"> </w:t>
      </w:r>
      <w:r w:rsidR="00CE311E">
        <w:t>concernant</w:t>
      </w:r>
      <w:r>
        <w:t xml:space="preserve"> la refonte de l’entreprise d’un point de vue numérique, </w:t>
      </w:r>
      <w:r w:rsidR="00CE311E">
        <w:t>nous avons</w:t>
      </w:r>
      <w:r>
        <w:t xml:space="preserve"> estim</w:t>
      </w:r>
      <w:r w:rsidR="00CE311E">
        <w:t>é</w:t>
      </w:r>
      <w:r>
        <w:t xml:space="preserve"> le développement </w:t>
      </w:r>
      <w:r w:rsidR="00CE311E">
        <w:t>du</w:t>
      </w:r>
      <w:r>
        <w:t xml:space="preserve"> lot 1 de l’appel d’offre.</w:t>
      </w:r>
    </w:p>
    <w:p w14:paraId="1FBE5B34" w14:textId="400B4062" w:rsidR="009618D3" w:rsidRDefault="00D449D2" w:rsidP="00D449D2">
      <w:r>
        <w:t xml:space="preserve">Ce lot </w:t>
      </w:r>
      <w:r w:rsidR="009618D3">
        <w:t>comprend</w:t>
      </w:r>
      <w:r>
        <w:t xml:space="preserve"> le développement</w:t>
      </w:r>
      <w:r w:rsidR="009618D3">
        <w:t xml:space="preserve"> d’une application</w:t>
      </w:r>
      <w:r w:rsidR="00CE311E">
        <w:t xml:space="preserve"> de</w:t>
      </w:r>
      <w:r w:rsidR="009618D3">
        <w:t xml:space="preserve"> bureau déployable rapidement via</w:t>
      </w:r>
      <w:r w:rsidR="00CE311E">
        <w:t xml:space="preserve"> un</w:t>
      </w:r>
      <w:r w:rsidR="009618D3">
        <w:t xml:space="preserve"> fichier </w:t>
      </w:r>
      <w:r w:rsidR="00CE311E">
        <w:t>exécutable</w:t>
      </w:r>
      <w:r w:rsidR="009618D3">
        <w:t xml:space="preserve"> et le développement d’un site web qui servira à gérer les colis et d’autres fonctionnalités. </w:t>
      </w:r>
    </w:p>
    <w:p w14:paraId="7A6118E4" w14:textId="620CD007" w:rsidR="009618D3" w:rsidRDefault="009618D3" w:rsidP="00D449D2">
      <w:r>
        <w:t>Le chiffrement financier</w:t>
      </w:r>
      <w:r w:rsidR="00CE311E">
        <w:t xml:space="preserve"> a été fait</w:t>
      </w:r>
      <w:r>
        <w:t xml:space="preserve"> de la manière suivante :</w:t>
      </w:r>
    </w:p>
    <w:p w14:paraId="5994577D" w14:textId="3B944857" w:rsidR="00401DBC" w:rsidRDefault="009618D3" w:rsidP="009618D3">
      <w:pPr>
        <w:pStyle w:val="Paragraphedeliste"/>
        <w:numPr>
          <w:ilvl w:val="0"/>
          <w:numId w:val="1"/>
        </w:numPr>
      </w:pPr>
      <w:r>
        <w:t xml:space="preserve">Développement de l’application </w:t>
      </w:r>
      <w:r w:rsidR="00CE311E">
        <w:t xml:space="preserve">de </w:t>
      </w:r>
      <w:r>
        <w:t>bureau : 3</w:t>
      </w:r>
      <w:r w:rsidR="00401DBC">
        <w:t xml:space="preserve"> </w:t>
      </w:r>
      <w:r>
        <w:t>520€</w:t>
      </w:r>
      <w:r w:rsidR="00401DBC">
        <w:t>*</w:t>
      </w:r>
      <w:r>
        <w:t xml:space="preserve"> à raison de 55€ par heure de développement pour un temps de développement estimé à </w:t>
      </w:r>
      <w:r w:rsidR="00401DBC">
        <w:t>64 heures.</w:t>
      </w:r>
    </w:p>
    <w:p w14:paraId="577A9A18" w14:textId="3BFF3F8B" w:rsidR="009618D3" w:rsidRDefault="00401DBC" w:rsidP="009618D3">
      <w:pPr>
        <w:pStyle w:val="Paragraphedeliste"/>
        <w:numPr>
          <w:ilvl w:val="0"/>
          <w:numId w:val="1"/>
        </w:numPr>
      </w:pPr>
      <w:r>
        <w:t>Développement du site web : 13 200€</w:t>
      </w:r>
      <w:r w:rsidR="009618D3">
        <w:t xml:space="preserve"> </w:t>
      </w:r>
      <w:r>
        <w:t>à raison de 220€** par jour de développement pour un nombre de jours estimé à 60 jours.</w:t>
      </w:r>
    </w:p>
    <w:p w14:paraId="4A3584D2" w14:textId="77777777" w:rsidR="00E33675" w:rsidRDefault="00E33675" w:rsidP="00E33675">
      <w:pPr>
        <w:pStyle w:val="Paragraphedeliste"/>
      </w:pPr>
    </w:p>
    <w:p w14:paraId="2392FDCE" w14:textId="117B2320" w:rsidR="00E33675" w:rsidRDefault="009618D3" w:rsidP="00D449D2">
      <w:r>
        <w:t xml:space="preserve">  </w:t>
      </w:r>
      <w:r w:rsidR="00CE311E">
        <w:t>*</w:t>
      </w:r>
      <w:r w:rsidR="00E33675" w:rsidRPr="00E33675">
        <w:t xml:space="preserve"> </w:t>
      </w:r>
      <w:r w:rsidR="00E33675">
        <w:t>taux horaires en vigueur lors de la rédaction de ce document</w:t>
      </w:r>
      <w:r w:rsidR="00CE311E">
        <w:t xml:space="preserve"> </w:t>
      </w:r>
    </w:p>
    <w:p w14:paraId="6D21E54F" w14:textId="08219BAA" w:rsidR="00401DBC" w:rsidRDefault="00CE311E" w:rsidP="00D449D2">
      <w:r>
        <w:t xml:space="preserve">** taux </w:t>
      </w:r>
      <w:r w:rsidR="00E33675">
        <w:t>journalier</w:t>
      </w:r>
      <w:r>
        <w:t xml:space="preserve"> en vigueur lors de la rédaction de ce document</w:t>
      </w:r>
    </w:p>
    <w:p w14:paraId="7376388E" w14:textId="6182C3D6" w:rsidR="00401DBC" w:rsidRDefault="00401DBC" w:rsidP="00D449D2">
      <w:r>
        <w:t>Le coût de développement du lot 1 est ainsi estimé à 16 720€, c</w:t>
      </w:r>
      <w:r w:rsidR="00CE311E">
        <w:t>es</w:t>
      </w:r>
      <w:r>
        <w:t xml:space="preserve"> tarif</w:t>
      </w:r>
      <w:r w:rsidR="00CE311E">
        <w:t>s</w:t>
      </w:r>
      <w:r>
        <w:t xml:space="preserve"> peuvent </w:t>
      </w:r>
      <w:r w:rsidR="00CE311E">
        <w:t xml:space="preserve">variés à la hausse </w:t>
      </w:r>
      <w:r w:rsidR="004953D2">
        <w:t>en fonction du temps de développement supplémentaire</w:t>
      </w:r>
      <w:r w:rsidR="001531F4">
        <w:t xml:space="preserve"> possible</w:t>
      </w:r>
      <w:r>
        <w:t xml:space="preserve">. </w:t>
      </w:r>
    </w:p>
    <w:p w14:paraId="4FE55080" w14:textId="29A2C97C" w:rsidR="00401DBC" w:rsidRDefault="00401DBC" w:rsidP="00D449D2"/>
    <w:p w14:paraId="651863B3" w14:textId="77777777" w:rsidR="00D36949" w:rsidRDefault="00D36949" w:rsidP="00D449D2"/>
    <w:p w14:paraId="6CF1BFD2" w14:textId="274AE258" w:rsidR="00401DBC" w:rsidRDefault="00401DBC" w:rsidP="00D449D2">
      <w:r>
        <w:t>Cordialement</w:t>
      </w:r>
    </w:p>
    <w:p w14:paraId="20F8BF43" w14:textId="5FD2D54C" w:rsidR="00401DBC" w:rsidRDefault="00401DBC" w:rsidP="00D36949">
      <w:pPr>
        <w:spacing w:after="0"/>
      </w:pPr>
      <w:r>
        <w:t>DESBRUERES Antoine</w:t>
      </w:r>
    </w:p>
    <w:p w14:paraId="364DB2D5" w14:textId="397EEBFB" w:rsidR="00401DBC" w:rsidRDefault="00401DBC" w:rsidP="00D36949">
      <w:pPr>
        <w:spacing w:after="0"/>
      </w:pPr>
      <w:r>
        <w:t>SPS, Secur</w:t>
      </w:r>
      <w:r w:rsidR="00D36949">
        <w:t>ed Packages Service, SAS</w:t>
      </w:r>
    </w:p>
    <w:p w14:paraId="26356DFB" w14:textId="51DD1606" w:rsidR="00D36949" w:rsidRPr="00D449D2" w:rsidRDefault="00D36949" w:rsidP="00D36949">
      <w:pPr>
        <w:spacing w:after="0"/>
      </w:pPr>
      <w:r>
        <w:t xml:space="preserve">Responsable financier </w:t>
      </w:r>
    </w:p>
    <w:sectPr w:rsidR="00D36949" w:rsidRPr="00D44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D0F"/>
    <w:multiLevelType w:val="hybridMultilevel"/>
    <w:tmpl w:val="6480F52A"/>
    <w:lvl w:ilvl="0" w:tplc="6052B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94"/>
    <w:rsid w:val="001531F4"/>
    <w:rsid w:val="00401DBC"/>
    <w:rsid w:val="004953D2"/>
    <w:rsid w:val="00561524"/>
    <w:rsid w:val="009618D3"/>
    <w:rsid w:val="009A6094"/>
    <w:rsid w:val="00A43F64"/>
    <w:rsid w:val="00CE311E"/>
    <w:rsid w:val="00D36949"/>
    <w:rsid w:val="00D449D2"/>
    <w:rsid w:val="00E3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07F4"/>
  <w15:chartTrackingRefBased/>
  <w15:docId w15:val="{E2E7D0A1-5E93-4234-A56A-02FD8827E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1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Desbrueres</dc:creator>
  <cp:keywords/>
  <dc:description/>
  <cp:lastModifiedBy>Antoine Desbrueres</cp:lastModifiedBy>
  <cp:revision>7</cp:revision>
  <cp:lastPrinted>2021-01-30T15:08:00Z</cp:lastPrinted>
  <dcterms:created xsi:type="dcterms:W3CDTF">2021-01-30T14:23:00Z</dcterms:created>
  <dcterms:modified xsi:type="dcterms:W3CDTF">2021-01-30T15:29:00Z</dcterms:modified>
</cp:coreProperties>
</file>