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30B" w:rsidRDefault="0077630B">
      <w:r>
        <w:t xml:space="preserve">ETL Project </w:t>
      </w:r>
    </w:p>
    <w:p w:rsidR="0077630B" w:rsidRDefault="0077630B"/>
    <w:p w:rsidR="0077630B" w:rsidRPr="0077630B" w:rsidRDefault="0077630B">
      <w:pPr>
        <w:rPr>
          <w:b/>
          <w:bCs/>
        </w:rPr>
      </w:pPr>
      <w:r w:rsidRPr="0077630B">
        <w:rPr>
          <w:b/>
          <w:bCs/>
        </w:rPr>
        <w:t xml:space="preserve">Project Description </w:t>
      </w:r>
    </w:p>
    <w:p w:rsidR="0077630B" w:rsidRDefault="0077630B">
      <w:r w:rsidRPr="0077630B">
        <w:t xml:space="preserve">In this project, </w:t>
      </w:r>
      <w:r w:rsidR="005C35F1">
        <w:t>I</w:t>
      </w:r>
      <w:r w:rsidRPr="0077630B">
        <w:t xml:space="preserve"> extract, transform, and load (ETL) crime data to uncover insights and trends. Crime data is a valuable resource for understanding patterns, behaviors, and factors that contribute to criminal incidents. </w:t>
      </w:r>
    </w:p>
    <w:p w:rsidR="0077630B" w:rsidRPr="0077630B" w:rsidRDefault="0077630B" w:rsidP="0077630B">
      <w:r w:rsidRPr="0077630B">
        <w:rPr>
          <w:b/>
          <w:bCs/>
        </w:rPr>
        <w:t>Dataset Description:</w:t>
      </w:r>
      <w:r w:rsidRPr="0077630B">
        <w:t xml:space="preserve"> The dataset contains information about incidents, offenses, and related details. The columns in your dataset provide various pieces of information about each incident: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INCIDENT_NUMBER:</w:t>
      </w:r>
      <w:r w:rsidRPr="0077630B">
        <w:t xml:space="preserve"> A unique identifier for each incident.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OFFENSE_CODE:</w:t>
      </w:r>
      <w:r w:rsidRPr="0077630B">
        <w:t xml:space="preserve"> Code representing the type of offense.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OFFENSE_CODE_GROUP:</w:t>
      </w:r>
      <w:r w:rsidRPr="0077630B">
        <w:t xml:space="preserve"> Group/category of offenses.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OFFENSE_DESCRIPTION:</w:t>
      </w:r>
      <w:r w:rsidRPr="0077630B">
        <w:t xml:space="preserve"> Description of the offense.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DISTRICT:</w:t>
      </w:r>
      <w:r w:rsidRPr="0077630B">
        <w:t xml:space="preserve"> District where the incident occurred.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REPORTING_AREA:</w:t>
      </w:r>
      <w:r w:rsidRPr="0077630B">
        <w:t xml:space="preserve"> Area within the district where the incident was reported.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SHOOTING:</w:t>
      </w:r>
      <w:r w:rsidRPr="0077630B">
        <w:t xml:space="preserve"> Indicates whether a shooting was involved in the incident.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OCCURRED_ON_DATE:</w:t>
      </w:r>
      <w:r w:rsidRPr="0077630B">
        <w:t xml:space="preserve"> Date and time when the incident occurred.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YEAR, MONTH, DAY_OF_WEEK, HOUR:</w:t>
      </w:r>
      <w:r w:rsidRPr="0077630B">
        <w:t xml:space="preserve"> Temporal components of the incident date.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UCR_PART:</w:t>
      </w:r>
      <w:r w:rsidRPr="0077630B">
        <w:t xml:space="preserve"> UCR (Uniform Crime Reporting) category of the offense.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STREET:</w:t>
      </w:r>
      <w:r w:rsidRPr="0077630B">
        <w:t xml:space="preserve"> Street where the incident occurred.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Lat, Long:</w:t>
      </w:r>
      <w:r w:rsidRPr="0077630B">
        <w:t xml:space="preserve"> Latitude and longitude coordinates of the incident location.</w:t>
      </w:r>
    </w:p>
    <w:p w:rsidR="0077630B" w:rsidRPr="0077630B" w:rsidRDefault="0077630B" w:rsidP="0077630B">
      <w:pPr>
        <w:numPr>
          <w:ilvl w:val="0"/>
          <w:numId w:val="1"/>
        </w:numPr>
      </w:pPr>
      <w:r w:rsidRPr="0077630B">
        <w:rPr>
          <w:b/>
          <w:bCs/>
        </w:rPr>
        <w:t>Location:</w:t>
      </w:r>
      <w:r w:rsidRPr="0077630B">
        <w:t xml:space="preserve"> Geographical location in a format that combines latitude and longitude.</w:t>
      </w:r>
    </w:p>
    <w:p w:rsidR="0077630B" w:rsidRDefault="0077630B" w:rsidP="0077630B">
      <w:pPr>
        <w:rPr>
          <w:b/>
          <w:bCs/>
        </w:rPr>
      </w:pPr>
    </w:p>
    <w:p w:rsidR="0077630B" w:rsidRPr="0077630B" w:rsidRDefault="0077630B" w:rsidP="0077630B">
      <w:r w:rsidRPr="0077630B">
        <w:rPr>
          <w:b/>
          <w:bCs/>
        </w:rPr>
        <w:t>Project Setup:</w:t>
      </w:r>
    </w:p>
    <w:p w:rsidR="0077630B" w:rsidRPr="0077630B" w:rsidRDefault="0077630B" w:rsidP="0077630B">
      <w:r w:rsidRPr="0077630B">
        <w:rPr>
          <w:b/>
          <w:bCs/>
        </w:rPr>
        <w:t>1. Environment Setup:</w:t>
      </w:r>
      <w:r w:rsidRPr="0077630B">
        <w:t xml:space="preserve"> Set up the development environment. Install the necessary libraries, such as Pandas for data manipulation and transformation.</w:t>
      </w:r>
    </w:p>
    <w:p w:rsidR="0077630B" w:rsidRPr="0077630B" w:rsidRDefault="0077630B" w:rsidP="0077630B">
      <w:r w:rsidRPr="0077630B">
        <w:rPr>
          <w:b/>
          <w:bCs/>
        </w:rPr>
        <w:t>2. Data Source:</w:t>
      </w:r>
      <w:r w:rsidRPr="0077630B">
        <w:t xml:space="preserve"> Make sure you have access to the dataset. It could be stored as a CSV file, a database table, or another structured format.</w:t>
      </w:r>
    </w:p>
    <w:p w:rsidR="0077630B" w:rsidRDefault="0077630B" w:rsidP="0077630B">
      <w:r w:rsidRPr="0077630B">
        <w:rPr>
          <w:b/>
          <w:bCs/>
        </w:rPr>
        <w:t>3. Data Storage:</w:t>
      </w:r>
      <w:r w:rsidRPr="0077630B">
        <w:t xml:space="preserve"> Decide where you'll store the cleaned and transformed data. This could be a database, data warehouse, or even a simple flat file.</w:t>
      </w:r>
    </w:p>
    <w:p w:rsidR="0077630B" w:rsidRPr="0077630B" w:rsidRDefault="0077630B" w:rsidP="0077630B">
      <w:r w:rsidRPr="0077630B">
        <w:rPr>
          <w:b/>
          <w:bCs/>
        </w:rPr>
        <w:t>5. ETL Process:</w:t>
      </w:r>
      <w:r w:rsidRPr="0077630B">
        <w:t xml:space="preserve"> Develop separate scripts (Python files) for each phase of ETL: extraction, transformation, and loading. </w:t>
      </w:r>
    </w:p>
    <w:p w:rsidR="0077630B" w:rsidRPr="0077630B" w:rsidRDefault="0077630B" w:rsidP="0077630B">
      <w:r w:rsidRPr="0077630B">
        <w:rPr>
          <w:b/>
          <w:bCs/>
        </w:rPr>
        <w:t>6. Automated ETL Workflow:</w:t>
      </w:r>
      <w:r>
        <w:t xml:space="preserve"> Create a load strategy to AWS</w:t>
      </w:r>
    </w:p>
    <w:p w:rsidR="0077630B" w:rsidRPr="0077630B" w:rsidRDefault="0077630B" w:rsidP="0077630B">
      <w:r w:rsidRPr="0077630B">
        <w:rPr>
          <w:b/>
          <w:bCs/>
        </w:rPr>
        <w:t>7. Documentation:</w:t>
      </w:r>
      <w:r w:rsidRPr="0077630B">
        <w:t xml:space="preserve"> Create documentation to explain the purpose of the project, the dataset's meaning, your ETL process, and the steps taken in each phase. This documentation should be placed in the </w:t>
      </w:r>
      <w:r w:rsidRPr="0077630B">
        <w:rPr>
          <w:b/>
          <w:bCs/>
        </w:rPr>
        <w:t>documentation/</w:t>
      </w:r>
      <w:r w:rsidRPr="0077630B">
        <w:t xml:space="preserve"> directory.</w:t>
      </w:r>
    </w:p>
    <w:p w:rsidR="0077630B" w:rsidRDefault="0077630B" w:rsidP="0077630B">
      <w:pPr>
        <w:jc w:val="right"/>
        <w:rPr>
          <w:b/>
          <w:bCs/>
        </w:rPr>
      </w:pPr>
    </w:p>
    <w:p w:rsidR="0077630B" w:rsidRDefault="0077630B" w:rsidP="0077630B">
      <w:pPr>
        <w:rPr>
          <w:b/>
          <w:bCs/>
        </w:rPr>
      </w:pPr>
    </w:p>
    <w:p w:rsidR="0077630B" w:rsidRPr="0077630B" w:rsidRDefault="0077630B" w:rsidP="0077630B"/>
    <w:p w:rsidR="0077630B" w:rsidRDefault="0077630B"/>
    <w:sectPr w:rsidR="0077630B" w:rsidSect="00D67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794"/>
    <w:multiLevelType w:val="multilevel"/>
    <w:tmpl w:val="736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30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0B"/>
    <w:rsid w:val="0006692B"/>
    <w:rsid w:val="00086C23"/>
    <w:rsid w:val="0036010A"/>
    <w:rsid w:val="00513ABE"/>
    <w:rsid w:val="005C35F1"/>
    <w:rsid w:val="005E74F8"/>
    <w:rsid w:val="0077630B"/>
    <w:rsid w:val="008214FC"/>
    <w:rsid w:val="00A81D32"/>
    <w:rsid w:val="00D678B9"/>
    <w:rsid w:val="00E74337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C4F4"/>
  <w15:chartTrackingRefBased/>
  <w15:docId w15:val="{8AB87D64-719A-114F-A7B5-D9C9B43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Mao</dc:creator>
  <cp:keywords/>
  <dc:description/>
  <cp:lastModifiedBy>Houhua Li</cp:lastModifiedBy>
  <cp:revision>10</cp:revision>
  <dcterms:created xsi:type="dcterms:W3CDTF">2023-08-25T05:03:00Z</dcterms:created>
  <dcterms:modified xsi:type="dcterms:W3CDTF">2023-09-17T04:21:00Z</dcterms:modified>
</cp:coreProperties>
</file>