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126" w:rsidRPr="005C1B95" w:rsidRDefault="00C86126">
      <w:pPr>
        <w:rPr>
          <w:rFonts w:ascii="Arial" w:hAnsi="Arial" w:cs="Arial"/>
          <w:b/>
          <w:sz w:val="28"/>
          <w:szCs w:val="28"/>
        </w:rPr>
      </w:pPr>
      <w:r w:rsidRPr="005C1B95">
        <w:rPr>
          <w:rFonts w:ascii="Arial" w:hAnsi="Arial" w:cs="Arial"/>
          <w:b/>
          <w:sz w:val="28"/>
          <w:szCs w:val="28"/>
        </w:rPr>
        <w:t>Difference between Index Scan vs. Index Seek:</w:t>
      </w:r>
    </w:p>
    <w:p w:rsidR="00C86126" w:rsidRPr="005C1B95" w:rsidRDefault="00C86126" w:rsidP="00C86126">
      <w:pPr>
        <w:rPr>
          <w:rFonts w:ascii="Arial" w:hAnsi="Arial" w:cs="Arial"/>
          <w:sz w:val="28"/>
          <w:szCs w:val="28"/>
          <w:u w:val="single"/>
        </w:rPr>
      </w:pPr>
      <w:r w:rsidRPr="005C1B95">
        <w:rPr>
          <w:rFonts w:ascii="Arial" w:hAnsi="Arial" w:cs="Arial"/>
          <w:sz w:val="28"/>
          <w:szCs w:val="28"/>
          <w:u w:val="single"/>
        </w:rPr>
        <w:t>Index Scan:</w:t>
      </w:r>
    </w:p>
    <w:p w:rsidR="00C86126" w:rsidRDefault="00C86126" w:rsidP="00C86126">
      <w:pPr>
        <w:rPr>
          <w:rFonts w:ascii="Arial" w:hAnsi="Arial" w:cs="Arial"/>
          <w:sz w:val="28"/>
          <w:szCs w:val="28"/>
        </w:rPr>
      </w:pPr>
      <w:r w:rsidRPr="005C1B95">
        <w:rPr>
          <w:rFonts w:ascii="Arial" w:hAnsi="Arial" w:cs="Arial"/>
          <w:sz w:val="28"/>
          <w:szCs w:val="28"/>
        </w:rPr>
        <w:t>Since a scan touches every row in the table, whether or not it qualifies, the cost is proportional to the total number of rows in the table. Thus, a scan is an efficient strategy if the table is small or if most of the rows qualify for the predicate.</w:t>
      </w:r>
    </w:p>
    <w:p w:rsidR="005C1B95" w:rsidRPr="005C1B95" w:rsidRDefault="005C1B95" w:rsidP="00C86126">
      <w:pPr>
        <w:rPr>
          <w:rFonts w:ascii="Arial" w:hAnsi="Arial" w:cs="Arial"/>
          <w:sz w:val="28"/>
          <w:szCs w:val="28"/>
        </w:rPr>
      </w:pPr>
    </w:p>
    <w:p w:rsidR="00C86126" w:rsidRPr="005C1B95" w:rsidRDefault="00C86126" w:rsidP="00C86126">
      <w:pPr>
        <w:rPr>
          <w:rFonts w:ascii="Arial" w:hAnsi="Arial" w:cs="Arial"/>
          <w:sz w:val="28"/>
          <w:szCs w:val="28"/>
          <w:u w:val="single"/>
        </w:rPr>
      </w:pPr>
      <w:r w:rsidRPr="005C1B95">
        <w:rPr>
          <w:rFonts w:ascii="Arial" w:hAnsi="Arial" w:cs="Arial"/>
          <w:sz w:val="28"/>
          <w:szCs w:val="28"/>
          <w:u w:val="single"/>
        </w:rPr>
        <w:t>Index Seek:</w:t>
      </w:r>
    </w:p>
    <w:p w:rsidR="00446910" w:rsidRDefault="00C86126" w:rsidP="00C86126">
      <w:pPr>
        <w:rPr>
          <w:rFonts w:ascii="Arial" w:hAnsi="Arial" w:cs="Arial"/>
          <w:sz w:val="28"/>
          <w:szCs w:val="28"/>
        </w:rPr>
      </w:pPr>
      <w:r w:rsidRPr="005C1B95">
        <w:rPr>
          <w:rFonts w:ascii="Arial" w:hAnsi="Arial" w:cs="Arial"/>
          <w:sz w:val="28"/>
          <w:szCs w:val="28"/>
        </w:rPr>
        <w:t>Since a seek only touches rows that qualify and pages that contain these qualifying rows, the cost is proportional to the number of qualifying rows and pages rather than to the total number of rows in the table.</w:t>
      </w:r>
    </w:p>
    <w:p w:rsidR="00446910" w:rsidRDefault="00446910" w:rsidP="00C86126">
      <w:pPr>
        <w:rPr>
          <w:rFonts w:ascii="Arial" w:hAnsi="Arial" w:cs="Arial"/>
          <w:sz w:val="28"/>
          <w:szCs w:val="28"/>
        </w:rPr>
      </w:pPr>
    </w:p>
    <w:p w:rsidR="00446910" w:rsidRDefault="00446910" w:rsidP="00C86126">
      <w:pPr>
        <w:rPr>
          <w:rFonts w:ascii="Arial" w:hAnsi="Arial" w:cs="Arial"/>
          <w:sz w:val="28"/>
          <w:szCs w:val="28"/>
        </w:rPr>
      </w:pPr>
      <w:bookmarkStart w:id="0" w:name="_GoBack"/>
      <w:bookmarkEnd w:id="0"/>
    </w:p>
    <w:p w:rsidR="00446910" w:rsidRDefault="00446910" w:rsidP="00C86126">
      <w:pPr>
        <w:rPr>
          <w:rFonts w:ascii="Arial" w:hAnsi="Arial" w:cs="Arial"/>
          <w:sz w:val="28"/>
          <w:szCs w:val="28"/>
        </w:rPr>
      </w:pPr>
      <w:hyperlink r:id="rId4" w:history="1">
        <w:r w:rsidRPr="007A68EB">
          <w:rPr>
            <w:rStyle w:val="Hyperlink"/>
            <w:rFonts w:ascii="Arial" w:hAnsi="Arial" w:cs="Arial"/>
            <w:sz w:val="28"/>
            <w:szCs w:val="28"/>
          </w:rPr>
          <w:t>https://www.mssqltips.com/sqlservertutorial/277/index-scans-and-table-scans/</w:t>
        </w:r>
      </w:hyperlink>
    </w:p>
    <w:p w:rsidR="00446910" w:rsidRDefault="00446910" w:rsidP="00446910">
      <w:pPr>
        <w:pStyle w:val="NormalWeb"/>
        <w:shd w:val="clear" w:color="auto" w:fill="FFFFFF"/>
        <w:rPr>
          <w:rFonts w:ascii="Helvetica" w:hAnsi="Helvetica"/>
          <w:color w:val="222222"/>
        </w:rPr>
      </w:pPr>
      <w:r>
        <w:rPr>
          <w:rFonts w:ascii="Helvetica" w:hAnsi="Helvetica"/>
          <w:color w:val="222222"/>
        </w:rPr>
        <w:t>An index scan or table scan is when SQL Server has to scan the data or index pages to find the appropriate records.  A scan is the opposite of a seek, where a seek uses the index to pinpoint the records that are needed to satisfy the query.  The reason you would want to find and fix your scans is because they generally require more I/O and also take longer to process.  This is something you will notice with an application that grows over time.  When it is first released performance is great, but over time as more data is added the index scans take longer and longer to complete.</w:t>
      </w:r>
    </w:p>
    <w:p w:rsidR="00446910" w:rsidRDefault="00446910" w:rsidP="00446910">
      <w:pPr>
        <w:pStyle w:val="NormalWeb"/>
        <w:shd w:val="clear" w:color="auto" w:fill="FFFFFF"/>
        <w:rPr>
          <w:rFonts w:ascii="Helvetica" w:hAnsi="Helvetica"/>
          <w:color w:val="222222"/>
        </w:rPr>
      </w:pPr>
      <w:r>
        <w:rPr>
          <w:rFonts w:ascii="Helvetica" w:hAnsi="Helvetica"/>
          <w:color w:val="222222"/>
        </w:rPr>
        <w:t>To find these issues you can start by running Profiler or setting up a server side trace and look for statements that have high read values.  Once you have identified the statements then you can look at the query plan to see if there are scans occurring.</w:t>
      </w:r>
    </w:p>
    <w:p w:rsidR="00446910" w:rsidRDefault="00446910" w:rsidP="00446910">
      <w:pPr>
        <w:pStyle w:val="NormalWeb"/>
        <w:shd w:val="clear" w:color="auto" w:fill="FFFFFF"/>
        <w:rPr>
          <w:rFonts w:ascii="Helvetica" w:hAnsi="Helvetica"/>
          <w:color w:val="222222"/>
        </w:rPr>
      </w:pPr>
      <w:r>
        <w:rPr>
          <w:rFonts w:ascii="Helvetica" w:hAnsi="Helvetica"/>
          <w:color w:val="222222"/>
        </w:rPr>
        <w:t>Here is a simple query that we can run. First use Ctrl+M to turn on the actual execution plan and then execute the query.</w:t>
      </w:r>
    </w:p>
    <w:p w:rsidR="00446910" w:rsidRDefault="00446910" w:rsidP="00446910">
      <w:pPr>
        <w:shd w:val="clear" w:color="auto" w:fill="FFFFE1"/>
        <w:rPr>
          <w:rFonts w:ascii="Courier New" w:hAnsi="Courier New" w:cs="Courier New"/>
          <w:color w:val="222222"/>
          <w:sz w:val="18"/>
          <w:szCs w:val="18"/>
        </w:rPr>
      </w:pPr>
      <w:r>
        <w:rPr>
          <w:rFonts w:ascii="Courier New" w:hAnsi="Courier New" w:cs="Courier New"/>
          <w:color w:val="222222"/>
          <w:sz w:val="18"/>
          <w:szCs w:val="18"/>
        </w:rPr>
        <w:t>SELECT * FROM Person.Contact</w:t>
      </w:r>
    </w:p>
    <w:p w:rsidR="00446910" w:rsidRDefault="00446910" w:rsidP="00446910">
      <w:pPr>
        <w:pStyle w:val="NormalWeb"/>
        <w:shd w:val="clear" w:color="auto" w:fill="FFFFFF"/>
        <w:rPr>
          <w:rFonts w:ascii="Helvetica" w:hAnsi="Helvetica"/>
          <w:color w:val="222222"/>
        </w:rPr>
      </w:pPr>
      <w:r>
        <w:rPr>
          <w:rFonts w:ascii="Helvetica" w:hAnsi="Helvetica"/>
          <w:color w:val="222222"/>
        </w:rPr>
        <w:t>Here we can see that this query is doing a Clustered Index Scan.  Since this table has a clustered index and there is not a WHERE clause SQL Server scans the entire clustered index to return all rows.  So in this example there is nothing that can be done to improve this query.</w:t>
      </w:r>
    </w:p>
    <w:p w:rsidR="00446910" w:rsidRDefault="00446910" w:rsidP="00446910">
      <w:pPr>
        <w:shd w:val="clear" w:color="auto" w:fill="FFFFFF"/>
        <w:jc w:val="center"/>
        <w:rPr>
          <w:rFonts w:ascii="Helvetica" w:hAnsi="Helvetica"/>
          <w:color w:val="222222"/>
        </w:rPr>
      </w:pPr>
      <w:r>
        <w:rPr>
          <w:rFonts w:ascii="Helvetica" w:hAnsi="Helvetica"/>
          <w:noProof/>
          <w:color w:val="222222"/>
        </w:rPr>
        <w:lastRenderedPageBreak/>
        <w:drawing>
          <wp:inline distT="0" distB="0" distL="0" distR="0">
            <wp:extent cx="4699000" cy="1089025"/>
            <wp:effectExtent l="0" t="0" r="6350" b="0"/>
            <wp:docPr id="6" name="Picture 6" descr="query plan showing clustered index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ry plan showing clustered index sc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9000" cy="1089025"/>
                    </a:xfrm>
                    <a:prstGeom prst="rect">
                      <a:avLst/>
                    </a:prstGeom>
                    <a:noFill/>
                    <a:ln>
                      <a:noFill/>
                    </a:ln>
                  </pic:spPr>
                </pic:pic>
              </a:graphicData>
            </a:graphic>
          </wp:inline>
        </w:drawing>
      </w:r>
    </w:p>
    <w:p w:rsidR="00446910" w:rsidRDefault="00446910" w:rsidP="00446910">
      <w:pPr>
        <w:pStyle w:val="NormalWeb"/>
        <w:shd w:val="clear" w:color="auto" w:fill="FFFFFF"/>
        <w:rPr>
          <w:rFonts w:ascii="Helvetica" w:hAnsi="Helvetica"/>
          <w:color w:val="222222"/>
        </w:rPr>
      </w:pPr>
      <w:r>
        <w:rPr>
          <w:rFonts w:ascii="Helvetica" w:hAnsi="Helvetica"/>
          <w:color w:val="222222"/>
        </w:rPr>
        <w:t>In this next example I created a new copy of the Person.Contact table without a clustered index and then ran the query.</w:t>
      </w:r>
    </w:p>
    <w:p w:rsidR="00446910" w:rsidRDefault="00446910" w:rsidP="00446910">
      <w:pPr>
        <w:shd w:val="clear" w:color="auto" w:fill="FFFFE1"/>
        <w:rPr>
          <w:rFonts w:ascii="Courier New" w:hAnsi="Courier New" w:cs="Courier New"/>
          <w:color w:val="222222"/>
          <w:sz w:val="18"/>
          <w:szCs w:val="18"/>
        </w:rPr>
      </w:pPr>
      <w:r>
        <w:rPr>
          <w:rFonts w:ascii="Courier New" w:hAnsi="Courier New" w:cs="Courier New"/>
          <w:color w:val="222222"/>
          <w:sz w:val="18"/>
          <w:szCs w:val="18"/>
        </w:rPr>
        <w:t>SELECT * FROM Person.Contact2</w:t>
      </w:r>
    </w:p>
    <w:p w:rsidR="00446910" w:rsidRDefault="00446910" w:rsidP="00446910">
      <w:pPr>
        <w:pStyle w:val="NormalWeb"/>
        <w:shd w:val="clear" w:color="auto" w:fill="FFFFFF"/>
        <w:rPr>
          <w:rFonts w:ascii="Helvetica" w:hAnsi="Helvetica"/>
          <w:color w:val="222222"/>
        </w:rPr>
      </w:pPr>
      <w:r>
        <w:rPr>
          <w:rFonts w:ascii="Helvetica" w:hAnsi="Helvetica"/>
          <w:color w:val="222222"/>
        </w:rPr>
        <w:t>Here we can see that this query is doing a Table Scan, so when a table has a Clustered Index it will do a Clustered Index Scan and when the table does not have a clustered index it will do a Table Scan.  Since this table does not have a clustered index and there is not a WHERE clause SQL Server scans the entire table to return all rows.  So again in this example there is nothing that can be done to improve this query.</w:t>
      </w:r>
    </w:p>
    <w:p w:rsidR="00446910" w:rsidRDefault="00446910" w:rsidP="00446910">
      <w:pPr>
        <w:shd w:val="clear" w:color="auto" w:fill="FFFFFF"/>
        <w:jc w:val="center"/>
        <w:rPr>
          <w:rFonts w:ascii="Helvetica" w:hAnsi="Helvetica"/>
          <w:color w:val="222222"/>
        </w:rPr>
      </w:pPr>
      <w:r>
        <w:rPr>
          <w:rFonts w:ascii="Helvetica" w:hAnsi="Helvetica"/>
          <w:noProof/>
          <w:color w:val="222222"/>
        </w:rPr>
        <w:drawing>
          <wp:inline distT="0" distB="0" distL="0" distR="0">
            <wp:extent cx="4699000" cy="1089025"/>
            <wp:effectExtent l="0" t="0" r="6350" b="0"/>
            <wp:docPr id="5" name="Picture 5" descr="query plan showing tabl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ry plan showing table sc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000" cy="1089025"/>
                    </a:xfrm>
                    <a:prstGeom prst="rect">
                      <a:avLst/>
                    </a:prstGeom>
                    <a:noFill/>
                    <a:ln>
                      <a:noFill/>
                    </a:ln>
                  </pic:spPr>
                </pic:pic>
              </a:graphicData>
            </a:graphic>
          </wp:inline>
        </w:drawing>
      </w:r>
    </w:p>
    <w:p w:rsidR="00446910" w:rsidRDefault="00446910" w:rsidP="00446910">
      <w:pPr>
        <w:pStyle w:val="NormalWeb"/>
        <w:shd w:val="clear" w:color="auto" w:fill="FFFFFF"/>
        <w:rPr>
          <w:rFonts w:ascii="Helvetica" w:hAnsi="Helvetica"/>
          <w:color w:val="222222"/>
        </w:rPr>
      </w:pPr>
      <w:r>
        <w:rPr>
          <w:rFonts w:ascii="Helvetica" w:hAnsi="Helvetica"/>
          <w:color w:val="222222"/>
        </w:rPr>
        <w:t>In this next example we include a WHERE clause for the query.</w:t>
      </w:r>
    </w:p>
    <w:p w:rsidR="00446910" w:rsidRDefault="00446910" w:rsidP="00446910">
      <w:pPr>
        <w:shd w:val="clear" w:color="auto" w:fill="FFFFE1"/>
        <w:rPr>
          <w:rFonts w:ascii="Courier New" w:hAnsi="Courier New" w:cs="Courier New"/>
          <w:color w:val="222222"/>
          <w:sz w:val="18"/>
          <w:szCs w:val="18"/>
        </w:rPr>
      </w:pPr>
      <w:r>
        <w:rPr>
          <w:rFonts w:ascii="Courier New" w:hAnsi="Courier New" w:cs="Courier New"/>
          <w:color w:val="222222"/>
          <w:sz w:val="18"/>
          <w:szCs w:val="18"/>
        </w:rPr>
        <w:t>SELECT * FROM Person.Contact WHERE LastName = 'Russell'</w:t>
      </w:r>
    </w:p>
    <w:p w:rsidR="00446910" w:rsidRDefault="00446910" w:rsidP="00446910">
      <w:pPr>
        <w:pStyle w:val="NormalWeb"/>
        <w:shd w:val="clear" w:color="auto" w:fill="FFFFFF"/>
        <w:rPr>
          <w:rFonts w:ascii="Helvetica" w:hAnsi="Helvetica"/>
          <w:color w:val="222222"/>
        </w:rPr>
      </w:pPr>
      <w:r>
        <w:rPr>
          <w:rFonts w:ascii="Helvetica" w:hAnsi="Helvetica"/>
          <w:color w:val="222222"/>
        </w:rPr>
        <w:t>Here we can see that we still get the Clustered Index Scan, but this time SQL Server is letting us know there is a missing index.  If you right click on the query plan and select</w:t>
      </w:r>
      <w:r>
        <w:rPr>
          <w:rStyle w:val="apple-converted-space"/>
          <w:rFonts w:ascii="Helvetica" w:hAnsi="Helvetica"/>
          <w:color w:val="222222"/>
        </w:rPr>
        <w:t> </w:t>
      </w:r>
      <w:r>
        <w:rPr>
          <w:rStyle w:val="Strong"/>
          <w:rFonts w:ascii="Helvetica" w:hAnsi="Helvetica"/>
          <w:color w:val="222222"/>
        </w:rPr>
        <w:t>Missing Index Details</w:t>
      </w:r>
      <w:r>
        <w:rPr>
          <w:rStyle w:val="apple-converted-space"/>
          <w:rFonts w:ascii="Helvetica" w:hAnsi="Helvetica"/>
          <w:color w:val="222222"/>
        </w:rPr>
        <w:t> </w:t>
      </w:r>
      <w:r>
        <w:rPr>
          <w:rFonts w:ascii="Helvetica" w:hAnsi="Helvetica"/>
          <w:color w:val="222222"/>
        </w:rPr>
        <w:t>you will get a new window with a script to create the missing index.</w:t>
      </w:r>
    </w:p>
    <w:p w:rsidR="00446910" w:rsidRDefault="00446910" w:rsidP="00446910">
      <w:pPr>
        <w:shd w:val="clear" w:color="auto" w:fill="FFFFFF"/>
        <w:jc w:val="center"/>
        <w:rPr>
          <w:rFonts w:ascii="Helvetica" w:hAnsi="Helvetica"/>
          <w:color w:val="222222"/>
        </w:rPr>
      </w:pPr>
      <w:r>
        <w:rPr>
          <w:rFonts w:ascii="Helvetica" w:hAnsi="Helvetica"/>
          <w:noProof/>
          <w:color w:val="222222"/>
        </w:rPr>
        <w:drawing>
          <wp:inline distT="0" distB="0" distL="0" distR="0">
            <wp:extent cx="4699000" cy="1240155"/>
            <wp:effectExtent l="0" t="0" r="6350" b="0"/>
            <wp:docPr id="4" name="Picture 4" descr="query plan showing clustered index scan with recommende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 plan showing clustered index scan with recommended ind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000" cy="1240155"/>
                    </a:xfrm>
                    <a:prstGeom prst="rect">
                      <a:avLst/>
                    </a:prstGeom>
                    <a:noFill/>
                    <a:ln>
                      <a:noFill/>
                    </a:ln>
                  </pic:spPr>
                </pic:pic>
              </a:graphicData>
            </a:graphic>
          </wp:inline>
        </w:drawing>
      </w:r>
    </w:p>
    <w:p w:rsidR="00446910" w:rsidRDefault="00446910" w:rsidP="00446910">
      <w:pPr>
        <w:pStyle w:val="NormalWeb"/>
        <w:shd w:val="clear" w:color="auto" w:fill="FFFFFF"/>
        <w:rPr>
          <w:rFonts w:ascii="Helvetica" w:hAnsi="Helvetica"/>
          <w:color w:val="222222"/>
        </w:rPr>
      </w:pPr>
      <w:r>
        <w:rPr>
          <w:rFonts w:ascii="Helvetica" w:hAnsi="Helvetica"/>
          <w:color w:val="222222"/>
        </w:rPr>
        <w:lastRenderedPageBreak/>
        <w:t>Let's do the same thing for our Person.Contact2 table.</w:t>
      </w:r>
    </w:p>
    <w:p w:rsidR="00446910" w:rsidRDefault="00446910" w:rsidP="00446910">
      <w:pPr>
        <w:shd w:val="clear" w:color="auto" w:fill="FFFFE1"/>
        <w:rPr>
          <w:rFonts w:ascii="Courier New" w:hAnsi="Courier New" w:cs="Courier New"/>
          <w:color w:val="222222"/>
          <w:sz w:val="18"/>
          <w:szCs w:val="18"/>
        </w:rPr>
      </w:pPr>
      <w:r>
        <w:rPr>
          <w:rFonts w:ascii="Courier New" w:hAnsi="Courier New" w:cs="Courier New"/>
          <w:color w:val="222222"/>
          <w:sz w:val="18"/>
          <w:szCs w:val="18"/>
        </w:rPr>
        <w:t>SELECT * FROM Person.Contact2 WHERE LastName = 'Russell'</w:t>
      </w:r>
    </w:p>
    <w:p w:rsidR="00446910" w:rsidRDefault="00446910" w:rsidP="00446910">
      <w:pPr>
        <w:pStyle w:val="NormalWeb"/>
        <w:shd w:val="clear" w:color="auto" w:fill="FFFFFF"/>
        <w:rPr>
          <w:rFonts w:ascii="Helvetica" w:hAnsi="Helvetica"/>
          <w:color w:val="222222"/>
        </w:rPr>
      </w:pPr>
      <w:r>
        <w:rPr>
          <w:rFonts w:ascii="Helvetica" w:hAnsi="Helvetica"/>
          <w:color w:val="222222"/>
        </w:rPr>
        <w:t>We can see that we still have the Table Scan, but SQL Server doesn't offer any suggestions on how to fix this.</w:t>
      </w:r>
    </w:p>
    <w:p w:rsidR="00446910" w:rsidRDefault="00446910" w:rsidP="00446910">
      <w:pPr>
        <w:shd w:val="clear" w:color="auto" w:fill="FFFFFF"/>
        <w:jc w:val="center"/>
        <w:rPr>
          <w:rFonts w:ascii="Helvetica" w:hAnsi="Helvetica"/>
          <w:color w:val="222222"/>
        </w:rPr>
      </w:pPr>
      <w:r>
        <w:rPr>
          <w:rFonts w:ascii="Helvetica" w:hAnsi="Helvetica"/>
          <w:noProof/>
          <w:color w:val="222222"/>
        </w:rPr>
        <w:drawing>
          <wp:inline distT="0" distB="0" distL="0" distR="0">
            <wp:extent cx="4699000" cy="1089025"/>
            <wp:effectExtent l="0" t="0" r="6350" b="0"/>
            <wp:docPr id="3" name="Picture 3" descr="query plan showing table scan without recommende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ry plan showing table scan without recommended 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000" cy="1089025"/>
                    </a:xfrm>
                    <a:prstGeom prst="rect">
                      <a:avLst/>
                    </a:prstGeom>
                    <a:noFill/>
                    <a:ln>
                      <a:noFill/>
                    </a:ln>
                  </pic:spPr>
                </pic:pic>
              </a:graphicData>
            </a:graphic>
          </wp:inline>
        </w:drawing>
      </w:r>
    </w:p>
    <w:p w:rsidR="00446910" w:rsidRDefault="00446910" w:rsidP="00446910">
      <w:pPr>
        <w:pStyle w:val="NormalWeb"/>
        <w:shd w:val="clear" w:color="auto" w:fill="FFFFFF"/>
        <w:rPr>
          <w:rFonts w:ascii="Helvetica" w:hAnsi="Helvetica"/>
          <w:color w:val="222222"/>
        </w:rPr>
      </w:pPr>
      <w:r>
        <w:rPr>
          <w:rFonts w:ascii="Helvetica" w:hAnsi="Helvetica"/>
          <w:color w:val="222222"/>
        </w:rPr>
        <w:t>Another thing you could do is use the</w:t>
      </w:r>
      <w:r>
        <w:rPr>
          <w:rStyle w:val="apple-converted-space"/>
          <w:rFonts w:ascii="Helvetica" w:hAnsi="Helvetica"/>
          <w:color w:val="222222"/>
        </w:rPr>
        <w:t> </w:t>
      </w:r>
      <w:hyperlink r:id="rId9" w:history="1">
        <w:r>
          <w:rPr>
            <w:rStyle w:val="Hyperlink"/>
            <w:rFonts w:ascii="Helvetica" w:hAnsi="Helvetica"/>
            <w:color w:val="008CBA"/>
          </w:rPr>
          <w:t>Database Engine Tuning Advisor</w:t>
        </w:r>
      </w:hyperlink>
      <w:r>
        <w:rPr>
          <w:rStyle w:val="apple-converted-space"/>
          <w:rFonts w:ascii="Helvetica" w:hAnsi="Helvetica"/>
          <w:color w:val="222222"/>
        </w:rPr>
        <w:t> </w:t>
      </w:r>
      <w:r>
        <w:rPr>
          <w:rFonts w:ascii="Helvetica" w:hAnsi="Helvetica"/>
          <w:color w:val="222222"/>
        </w:rPr>
        <w:t>to see if it gives you any suggestions. If I select the query in SSMS, right click and select</w:t>
      </w:r>
      <w:r>
        <w:rPr>
          <w:rStyle w:val="apple-converted-space"/>
          <w:rFonts w:ascii="Helvetica" w:hAnsi="Helvetica"/>
          <w:color w:val="222222"/>
        </w:rPr>
        <w:t> </w:t>
      </w:r>
      <w:r>
        <w:rPr>
          <w:rStyle w:val="Strong"/>
          <w:rFonts w:ascii="Helvetica" w:hAnsi="Helvetica"/>
          <w:color w:val="222222"/>
        </w:rPr>
        <w:t>Analyze Query in Database Engine Tuning Advisor</w:t>
      </w:r>
      <w:r>
        <w:rPr>
          <w:rStyle w:val="apple-converted-space"/>
          <w:rFonts w:ascii="Helvetica" w:hAnsi="Helvetica"/>
          <w:b/>
          <w:bCs/>
          <w:color w:val="222222"/>
        </w:rPr>
        <w:t> </w:t>
      </w:r>
      <w:r>
        <w:rPr>
          <w:rFonts w:ascii="Helvetica" w:hAnsi="Helvetica"/>
          <w:color w:val="222222"/>
        </w:rPr>
        <w:t>the tools starts up and I can select the options and start the analysis. </w:t>
      </w:r>
    </w:p>
    <w:p w:rsidR="00446910" w:rsidRDefault="00446910" w:rsidP="00446910">
      <w:pPr>
        <w:pStyle w:val="NormalWeb"/>
        <w:shd w:val="clear" w:color="auto" w:fill="FFFFFF"/>
        <w:rPr>
          <w:rFonts w:ascii="Helvetica" w:hAnsi="Helvetica"/>
          <w:color w:val="222222"/>
        </w:rPr>
      </w:pPr>
      <w:r>
        <w:rPr>
          <w:rFonts w:ascii="Helvetica" w:hAnsi="Helvetica"/>
          <w:color w:val="222222"/>
        </w:rPr>
        <w:t>Below is the suggestion this tool provides and we can see that recommends creating a new index, so you can see that using both tools can be beneficial.</w:t>
      </w:r>
    </w:p>
    <w:p w:rsidR="00446910" w:rsidRDefault="00446910" w:rsidP="00446910">
      <w:pPr>
        <w:shd w:val="clear" w:color="auto" w:fill="FFFFFF"/>
        <w:jc w:val="center"/>
        <w:rPr>
          <w:rFonts w:ascii="Helvetica" w:hAnsi="Helvetica"/>
          <w:color w:val="222222"/>
        </w:rPr>
      </w:pPr>
      <w:r>
        <w:rPr>
          <w:rFonts w:ascii="Helvetica" w:hAnsi="Helvetica"/>
          <w:noProof/>
          <w:color w:val="222222"/>
        </w:rPr>
        <w:drawing>
          <wp:inline distT="0" distB="0" distL="0" distR="0">
            <wp:extent cx="7267575" cy="2607945"/>
            <wp:effectExtent l="0" t="0" r="9525" b="1905"/>
            <wp:docPr id="2" name="Picture 2" descr="database engine tuning advisor index recomme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engine tuning advisor index recommend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67575" cy="2607945"/>
                    </a:xfrm>
                    <a:prstGeom prst="rect">
                      <a:avLst/>
                    </a:prstGeom>
                    <a:noFill/>
                    <a:ln>
                      <a:noFill/>
                    </a:ln>
                  </pic:spPr>
                </pic:pic>
              </a:graphicData>
            </a:graphic>
          </wp:inline>
        </w:drawing>
      </w:r>
    </w:p>
    <w:p w:rsidR="00446910" w:rsidRDefault="00446910" w:rsidP="00446910">
      <w:pPr>
        <w:pStyle w:val="Heading2"/>
        <w:shd w:val="clear" w:color="auto" w:fill="FFFFFF"/>
        <w:rPr>
          <w:rFonts w:ascii="Helvetica" w:hAnsi="Helvetica"/>
          <w:b w:val="0"/>
          <w:bCs w:val="0"/>
          <w:color w:val="CC3300"/>
        </w:rPr>
      </w:pPr>
      <w:r>
        <w:rPr>
          <w:rFonts w:ascii="Helvetica" w:hAnsi="Helvetica"/>
          <w:b w:val="0"/>
          <w:bCs w:val="0"/>
          <w:color w:val="CC3300"/>
        </w:rPr>
        <w:t>Create New Index</w:t>
      </w:r>
    </w:p>
    <w:p w:rsidR="00446910" w:rsidRDefault="00446910" w:rsidP="00446910">
      <w:pPr>
        <w:pStyle w:val="NormalWeb"/>
        <w:shd w:val="clear" w:color="auto" w:fill="FFFFFF"/>
        <w:rPr>
          <w:rFonts w:ascii="Helvetica" w:hAnsi="Helvetica"/>
          <w:color w:val="222222"/>
        </w:rPr>
      </w:pPr>
      <w:r>
        <w:rPr>
          <w:rFonts w:ascii="Helvetica" w:hAnsi="Helvetica"/>
          <w:color w:val="222222"/>
        </w:rPr>
        <w:lastRenderedPageBreak/>
        <w:t>So let's create the recommended index on Person.Contact and run the query again.</w:t>
      </w:r>
    </w:p>
    <w:p w:rsidR="00446910" w:rsidRDefault="00446910" w:rsidP="00446910">
      <w:pPr>
        <w:pStyle w:val="HTMLPreformatted"/>
        <w:shd w:val="clear" w:color="auto" w:fill="FFFFE1"/>
        <w:rPr>
          <w:color w:val="222222"/>
        </w:rPr>
      </w:pPr>
      <w:r>
        <w:rPr>
          <w:color w:val="222222"/>
        </w:rPr>
        <w:t>USE [AdventureWorks]</w:t>
      </w:r>
    </w:p>
    <w:p w:rsidR="00446910" w:rsidRDefault="00446910" w:rsidP="00446910">
      <w:pPr>
        <w:pStyle w:val="HTMLPreformatted"/>
        <w:shd w:val="clear" w:color="auto" w:fill="FFFFE1"/>
        <w:rPr>
          <w:color w:val="222222"/>
        </w:rPr>
      </w:pPr>
      <w:r>
        <w:rPr>
          <w:color w:val="222222"/>
        </w:rPr>
        <w:t>GO</w:t>
      </w:r>
    </w:p>
    <w:p w:rsidR="00446910" w:rsidRDefault="00446910" w:rsidP="00446910">
      <w:pPr>
        <w:pStyle w:val="HTMLPreformatted"/>
        <w:shd w:val="clear" w:color="auto" w:fill="FFFFE1"/>
        <w:rPr>
          <w:color w:val="222222"/>
        </w:rPr>
      </w:pPr>
      <w:r>
        <w:rPr>
          <w:color w:val="222222"/>
        </w:rPr>
        <w:t>CREATE NONCLUSTERED INDEX [IX_LastName]</w:t>
      </w:r>
    </w:p>
    <w:p w:rsidR="00446910" w:rsidRDefault="00446910" w:rsidP="00446910">
      <w:pPr>
        <w:pStyle w:val="HTMLPreformatted"/>
        <w:shd w:val="clear" w:color="auto" w:fill="FFFFE1"/>
        <w:rPr>
          <w:color w:val="222222"/>
        </w:rPr>
      </w:pPr>
      <w:r>
        <w:rPr>
          <w:color w:val="222222"/>
        </w:rPr>
        <w:t>ON [Person].[Contact] ([LastName])</w:t>
      </w:r>
    </w:p>
    <w:p w:rsidR="00446910" w:rsidRDefault="00446910" w:rsidP="00446910">
      <w:pPr>
        <w:pStyle w:val="HTMLPreformatted"/>
        <w:shd w:val="clear" w:color="auto" w:fill="FFFFE1"/>
        <w:rPr>
          <w:color w:val="222222"/>
        </w:rPr>
      </w:pPr>
      <w:r>
        <w:rPr>
          <w:color w:val="222222"/>
        </w:rPr>
        <w:t>GO</w:t>
      </w:r>
    </w:p>
    <w:p w:rsidR="00446910" w:rsidRDefault="00446910" w:rsidP="00446910">
      <w:pPr>
        <w:pStyle w:val="HTMLPreformatted"/>
        <w:shd w:val="clear" w:color="auto" w:fill="FFFFE1"/>
        <w:rPr>
          <w:color w:val="222222"/>
        </w:rPr>
      </w:pPr>
      <w:r>
        <w:rPr>
          <w:color w:val="222222"/>
        </w:rPr>
        <w:t>SELECT * FROM Person.Contact WHERE LastName = 'Russell'</w:t>
      </w:r>
    </w:p>
    <w:p w:rsidR="00446910" w:rsidRDefault="00446910" w:rsidP="00446910">
      <w:pPr>
        <w:pStyle w:val="NormalWeb"/>
        <w:shd w:val="clear" w:color="auto" w:fill="FFFFFF"/>
        <w:rPr>
          <w:rFonts w:ascii="Helvetica" w:hAnsi="Helvetica"/>
          <w:color w:val="222222"/>
        </w:rPr>
      </w:pPr>
      <w:r>
        <w:rPr>
          <w:rFonts w:ascii="Helvetica" w:hAnsi="Helvetica"/>
          <w:color w:val="222222"/>
        </w:rPr>
        <w:t>Here we can see the query plan has changed and instead of a Clustered Index Scan we now have an Index Seek which is much better.  We can also see that there is now a Key Lookup operation which we will talk about in the next section.</w:t>
      </w:r>
    </w:p>
    <w:p w:rsidR="00446910" w:rsidRDefault="00446910" w:rsidP="00446910">
      <w:pPr>
        <w:shd w:val="clear" w:color="auto" w:fill="FFFFFF"/>
        <w:jc w:val="center"/>
        <w:rPr>
          <w:rFonts w:ascii="Helvetica" w:hAnsi="Helvetica"/>
          <w:color w:val="222222"/>
        </w:rPr>
      </w:pPr>
      <w:r>
        <w:rPr>
          <w:rFonts w:ascii="Helvetica" w:hAnsi="Helvetica"/>
          <w:noProof/>
          <w:color w:val="222222"/>
        </w:rPr>
        <w:drawing>
          <wp:inline distT="0" distB="0" distL="0" distR="0">
            <wp:extent cx="4699000" cy="1924050"/>
            <wp:effectExtent l="0" t="0" r="6350" b="0"/>
            <wp:docPr id="1" name="Picture 1" descr="new query plan showing index s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query plan showing index see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000" cy="1924050"/>
                    </a:xfrm>
                    <a:prstGeom prst="rect">
                      <a:avLst/>
                    </a:prstGeom>
                    <a:noFill/>
                    <a:ln>
                      <a:noFill/>
                    </a:ln>
                  </pic:spPr>
                </pic:pic>
              </a:graphicData>
            </a:graphic>
          </wp:inline>
        </w:drawing>
      </w:r>
    </w:p>
    <w:p w:rsidR="00446910" w:rsidRDefault="00446910" w:rsidP="00446910">
      <w:pPr>
        <w:pStyle w:val="Heading2"/>
        <w:shd w:val="clear" w:color="auto" w:fill="FFFFFF"/>
        <w:rPr>
          <w:rFonts w:ascii="Helvetica" w:hAnsi="Helvetica"/>
          <w:b w:val="0"/>
          <w:bCs w:val="0"/>
          <w:color w:val="CC3300"/>
        </w:rPr>
      </w:pPr>
      <w:r>
        <w:rPr>
          <w:rFonts w:ascii="Helvetica" w:hAnsi="Helvetica"/>
          <w:b w:val="0"/>
          <w:bCs w:val="0"/>
          <w:color w:val="CC3300"/>
        </w:rPr>
        <w:t>Summary</w:t>
      </w:r>
    </w:p>
    <w:p w:rsidR="00446910" w:rsidRDefault="00446910" w:rsidP="00446910">
      <w:pPr>
        <w:pStyle w:val="NormalWeb"/>
        <w:shd w:val="clear" w:color="auto" w:fill="FFFFFF"/>
        <w:rPr>
          <w:rFonts w:ascii="Helvetica" w:hAnsi="Helvetica"/>
          <w:color w:val="222222"/>
        </w:rPr>
      </w:pPr>
      <w:r>
        <w:rPr>
          <w:rFonts w:ascii="Helvetica" w:hAnsi="Helvetica"/>
          <w:color w:val="222222"/>
        </w:rPr>
        <w:t>By finding and fixing your Index Scans and Table Scans you can drastically improve performance especially for larger tables.  So take the time to identify where your scans may be occurring and create the necessary indexes to solve the problem.  One thing that you should be aware of is that</w:t>
      </w:r>
      <w:r>
        <w:rPr>
          <w:rStyle w:val="apple-converted-space"/>
          <w:rFonts w:ascii="Helvetica" w:hAnsi="Helvetica"/>
          <w:color w:val="222222"/>
        </w:rPr>
        <w:t> </w:t>
      </w:r>
      <w:hyperlink r:id="rId12" w:history="1">
        <w:r>
          <w:rPr>
            <w:rStyle w:val="Hyperlink"/>
            <w:rFonts w:ascii="Helvetica" w:hAnsi="Helvetica"/>
            <w:color w:val="008CBA"/>
          </w:rPr>
          <w:t>too many indexes also causes issues</w:t>
        </w:r>
      </w:hyperlink>
      <w:r>
        <w:rPr>
          <w:rFonts w:ascii="Helvetica" w:hAnsi="Helvetica"/>
          <w:color w:val="222222"/>
        </w:rPr>
        <w:t>, so make sure you keep a balance on how many indexes you create for a particular table.</w:t>
      </w:r>
    </w:p>
    <w:p w:rsidR="000227DA" w:rsidRDefault="008C4632" w:rsidP="00C86126">
      <w:r>
        <w:br/>
      </w:r>
    </w:p>
    <w:p w:rsidR="000648C9" w:rsidRDefault="000648C9"/>
    <w:p w:rsidR="000648C9" w:rsidRDefault="000648C9"/>
    <w:sectPr w:rsidR="000648C9" w:rsidSect="000648C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C9"/>
    <w:rsid w:val="000227DA"/>
    <w:rsid w:val="000648C9"/>
    <w:rsid w:val="00446910"/>
    <w:rsid w:val="005C1B95"/>
    <w:rsid w:val="008C4632"/>
    <w:rsid w:val="00C861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311C6-A7B2-4208-A71B-1CBF5684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69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8C9"/>
    <w:rPr>
      <w:color w:val="0563C1" w:themeColor="hyperlink"/>
      <w:u w:val="single"/>
    </w:rPr>
  </w:style>
  <w:style w:type="character" w:customStyle="1" w:styleId="Heading2Char">
    <w:name w:val="Heading 2 Char"/>
    <w:basedOn w:val="DefaultParagraphFont"/>
    <w:link w:val="Heading2"/>
    <w:uiPriority w:val="9"/>
    <w:rsid w:val="004469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69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6910"/>
  </w:style>
  <w:style w:type="character" w:styleId="Strong">
    <w:name w:val="Strong"/>
    <w:basedOn w:val="DefaultParagraphFont"/>
    <w:uiPriority w:val="22"/>
    <w:qFormat/>
    <w:rsid w:val="00446910"/>
    <w:rPr>
      <w:b/>
      <w:bCs/>
    </w:rPr>
  </w:style>
  <w:style w:type="paragraph" w:styleId="HTMLPreformatted">
    <w:name w:val="HTML Preformatted"/>
    <w:basedOn w:val="Normal"/>
    <w:link w:val="HTMLPreformattedChar"/>
    <w:uiPriority w:val="99"/>
    <w:semiHidden/>
    <w:unhideWhenUsed/>
    <w:rsid w:val="00446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69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801880">
      <w:bodyDiv w:val="1"/>
      <w:marLeft w:val="0"/>
      <w:marRight w:val="0"/>
      <w:marTop w:val="0"/>
      <w:marBottom w:val="0"/>
      <w:divBdr>
        <w:top w:val="none" w:sz="0" w:space="0" w:color="auto"/>
        <w:left w:val="none" w:sz="0" w:space="0" w:color="auto"/>
        <w:bottom w:val="none" w:sz="0" w:space="0" w:color="auto"/>
        <w:right w:val="none" w:sz="0" w:space="0" w:color="auto"/>
      </w:divBdr>
    </w:div>
    <w:div w:id="1908806299">
      <w:bodyDiv w:val="1"/>
      <w:marLeft w:val="0"/>
      <w:marRight w:val="0"/>
      <w:marTop w:val="0"/>
      <w:marBottom w:val="0"/>
      <w:divBdr>
        <w:top w:val="none" w:sz="0" w:space="0" w:color="auto"/>
        <w:left w:val="none" w:sz="0" w:space="0" w:color="auto"/>
        <w:bottom w:val="none" w:sz="0" w:space="0" w:color="auto"/>
        <w:right w:val="none" w:sz="0" w:space="0" w:color="auto"/>
      </w:divBdr>
      <w:divsChild>
        <w:div w:id="14356133">
          <w:marLeft w:val="0"/>
          <w:marRight w:val="0"/>
          <w:marTop w:val="0"/>
          <w:marBottom w:val="300"/>
          <w:divBdr>
            <w:top w:val="single" w:sz="6" w:space="3" w:color="AAAAAA"/>
            <w:left w:val="single" w:sz="6" w:space="3" w:color="AAAAAA"/>
            <w:bottom w:val="single" w:sz="6" w:space="3" w:color="AAAAAA"/>
            <w:right w:val="single" w:sz="6" w:space="3" w:color="AAAAAA"/>
          </w:divBdr>
        </w:div>
        <w:div w:id="1494485514">
          <w:marLeft w:val="0"/>
          <w:marRight w:val="0"/>
          <w:marTop w:val="0"/>
          <w:marBottom w:val="300"/>
          <w:divBdr>
            <w:top w:val="none" w:sz="0" w:space="0" w:color="auto"/>
            <w:left w:val="none" w:sz="0" w:space="0" w:color="auto"/>
            <w:bottom w:val="none" w:sz="0" w:space="0" w:color="auto"/>
            <w:right w:val="none" w:sz="0" w:space="0" w:color="auto"/>
          </w:divBdr>
        </w:div>
        <w:div w:id="934441550">
          <w:marLeft w:val="0"/>
          <w:marRight w:val="0"/>
          <w:marTop w:val="0"/>
          <w:marBottom w:val="300"/>
          <w:divBdr>
            <w:top w:val="single" w:sz="6" w:space="3" w:color="AAAAAA"/>
            <w:left w:val="single" w:sz="6" w:space="3" w:color="AAAAAA"/>
            <w:bottom w:val="single" w:sz="6" w:space="3" w:color="AAAAAA"/>
            <w:right w:val="single" w:sz="6" w:space="3" w:color="AAAAAA"/>
          </w:divBdr>
        </w:div>
        <w:div w:id="858851739">
          <w:marLeft w:val="0"/>
          <w:marRight w:val="0"/>
          <w:marTop w:val="0"/>
          <w:marBottom w:val="300"/>
          <w:divBdr>
            <w:top w:val="none" w:sz="0" w:space="0" w:color="auto"/>
            <w:left w:val="none" w:sz="0" w:space="0" w:color="auto"/>
            <w:bottom w:val="none" w:sz="0" w:space="0" w:color="auto"/>
            <w:right w:val="none" w:sz="0" w:space="0" w:color="auto"/>
          </w:divBdr>
        </w:div>
        <w:div w:id="467358431">
          <w:marLeft w:val="0"/>
          <w:marRight w:val="0"/>
          <w:marTop w:val="0"/>
          <w:marBottom w:val="300"/>
          <w:divBdr>
            <w:top w:val="single" w:sz="6" w:space="3" w:color="AAAAAA"/>
            <w:left w:val="single" w:sz="6" w:space="3" w:color="AAAAAA"/>
            <w:bottom w:val="single" w:sz="6" w:space="3" w:color="AAAAAA"/>
            <w:right w:val="single" w:sz="6" w:space="3" w:color="AAAAAA"/>
          </w:divBdr>
        </w:div>
        <w:div w:id="1430152787">
          <w:marLeft w:val="0"/>
          <w:marRight w:val="0"/>
          <w:marTop w:val="0"/>
          <w:marBottom w:val="300"/>
          <w:divBdr>
            <w:top w:val="none" w:sz="0" w:space="0" w:color="auto"/>
            <w:left w:val="none" w:sz="0" w:space="0" w:color="auto"/>
            <w:bottom w:val="none" w:sz="0" w:space="0" w:color="auto"/>
            <w:right w:val="none" w:sz="0" w:space="0" w:color="auto"/>
          </w:divBdr>
        </w:div>
        <w:div w:id="351803649">
          <w:marLeft w:val="0"/>
          <w:marRight w:val="0"/>
          <w:marTop w:val="0"/>
          <w:marBottom w:val="300"/>
          <w:divBdr>
            <w:top w:val="single" w:sz="6" w:space="3" w:color="AAAAAA"/>
            <w:left w:val="single" w:sz="6" w:space="3" w:color="AAAAAA"/>
            <w:bottom w:val="single" w:sz="6" w:space="3" w:color="AAAAAA"/>
            <w:right w:val="single" w:sz="6" w:space="3" w:color="AAAAAA"/>
          </w:divBdr>
        </w:div>
        <w:div w:id="1451823953">
          <w:marLeft w:val="0"/>
          <w:marRight w:val="0"/>
          <w:marTop w:val="0"/>
          <w:marBottom w:val="300"/>
          <w:divBdr>
            <w:top w:val="none" w:sz="0" w:space="0" w:color="auto"/>
            <w:left w:val="none" w:sz="0" w:space="0" w:color="auto"/>
            <w:bottom w:val="none" w:sz="0" w:space="0" w:color="auto"/>
            <w:right w:val="none" w:sz="0" w:space="0" w:color="auto"/>
          </w:divBdr>
        </w:div>
        <w:div w:id="442195214">
          <w:marLeft w:val="0"/>
          <w:marRight w:val="0"/>
          <w:marTop w:val="0"/>
          <w:marBottom w:val="300"/>
          <w:divBdr>
            <w:top w:val="none" w:sz="0" w:space="0" w:color="auto"/>
            <w:left w:val="none" w:sz="0" w:space="0" w:color="auto"/>
            <w:bottom w:val="none" w:sz="0" w:space="0" w:color="auto"/>
            <w:right w:val="none" w:sz="0" w:space="0" w:color="auto"/>
          </w:divBdr>
        </w:div>
        <w:div w:id="32005322">
          <w:marLeft w:val="0"/>
          <w:marRight w:val="0"/>
          <w:marTop w:val="0"/>
          <w:marBottom w:val="300"/>
          <w:divBdr>
            <w:top w:val="single" w:sz="6" w:space="3" w:color="AAAAAA"/>
            <w:left w:val="single" w:sz="6" w:space="3" w:color="AAAAAA"/>
            <w:bottom w:val="single" w:sz="6" w:space="3" w:color="AAAAAA"/>
            <w:right w:val="single" w:sz="6" w:space="3" w:color="AAAAAA"/>
          </w:divBdr>
        </w:div>
        <w:div w:id="133853191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mssqltips.com/sqlservertutorial/256/discovering-unused-index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www.mssqltips.com/sqlservertutorial/277/index-scans-and-table-scans/" TargetMode="External"/><Relationship Id="rId9" Type="http://schemas.openxmlformats.org/officeDocument/2006/relationships/hyperlink" Target="https://www.mssqltips.com/sqlservertutorial/286/database-engine-tuning-advis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Doh</dc:creator>
  <cp:keywords/>
  <dc:description/>
  <cp:lastModifiedBy>Justin Doh</cp:lastModifiedBy>
  <cp:revision>5</cp:revision>
  <dcterms:created xsi:type="dcterms:W3CDTF">2016-09-21T17:40:00Z</dcterms:created>
  <dcterms:modified xsi:type="dcterms:W3CDTF">2016-09-29T22:05:00Z</dcterms:modified>
</cp:coreProperties>
</file>