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Android</w:t>
      </w:r>
      <w:r>
        <w:t>常见原理性</w:t>
      </w:r>
      <w:r>
        <w:rPr>
          <w:rFonts w:hint="eastAsia"/>
          <w:lang w:eastAsia="zh-CN"/>
        </w:rPr>
        <w:t>面试专题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  <w:lang w:eastAsia="zh-CN"/>
        </w:rPr>
        <w:t>Handler机制和底层实现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  <w:lang w:eastAsia="zh-CN"/>
        </w:rPr>
        <w:t>Handler、Thread和HandlerThread的差别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1）Handler线程的消息通讯的桥梁，主要用来发送消息及处理消息。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2）Thread普通线程，如果需要有自己的消息队列，需要调用Looper.prepare()创建Looper实例，调用loop()去循环消息。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HandlerThread是一个带有Looper的线程，在HandleThread的run()方法中调用了Looper.prepare()创建了Looper实例，并调用Looper.loop()开启了Loop循环，循环从消息队列中获取消息并交由Handler处理。利用该线程的Looper创建Handler实例，此Handler的handleMessage()方法是运行在子线程中的。即Handler利用哪个线程的Looper创建的实例，它就和相应的线程绑定到一起，处理该线程上的消息，它的handleMessage()方法就是在那个线程中运行的，无参构造默认是主线程。HandlerThread提供了quit()/quitSafely()方法退出HandlerThread的消息循环，它们分别调用Looper的quit和quitSafely方法，quit会将消息队列中的所有消息移除，而quitSafely会将消息队列所有延迟消息移除，非延迟消息派发出去让Handler去处理。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HandlerThread适合处理本地IO读写操作（读写数据库或文件），因为本地IO操作耗时不长，对于单线程+异步队列不会产生较大阻塞，而网络操作相对比较耗时，容易阻塞后面的请求，因此HandlerThread不适合加入网络操作。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handler发消息给子线程，looper怎么启动？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关于Handler，在任何地方new Handler 都是什么线程下?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ThreadLocal原理，实现及如何保证Local属性？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请解释下在单线程模型中Message、Handler、Message Queue、Looper之间的关系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请描述一下View事件传递分发机制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Touch事件传递流程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事件分发中的onTouch 和onTouchEvent 有什么区别，又该如何使用？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View和ViewGroup分别有哪些事件分发相关的回调方法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View刷新机制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View绘制流程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自定义控件原理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自定义View如何提供获取View属性的接口？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Android代码中实现WAP方式联网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AsyncTask机制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AsyncTask原理及不足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如何取消AsyncTask？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为什么不能在子线程更新UI？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ANR产生的原因是什么？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ANR定位和修正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oom是什么？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（oom(Out Of Memory)内存溢出）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什么情况导致oom？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有什么解决方法可以避免OOM？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Oom 是否可以try catch？为什么？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（可以，当）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内存泄漏是什么？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内存泄露就是指该被GC垃圾回收的，但被一个生命周期比它长的对象仍然在引用它，导致无法回收，造成内存泄露，过多的内存泄露会导致OOM。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什么情况导致内存泄漏？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1）非静态内部类、匿名内部类：非静态内部类、匿名内部类 都会持有外部类的一个引用，如果有一个静态变量引用了非静态内部类或者匿名内部类，导致非静态内部类或者匿名内部类的生命周期比外部类（Activity）长，就会导致外部类在该被回收的时候，无法被回收掉，引起内存泄露, 除非外部类被卸载。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解决办法</w:t>
      </w:r>
      <w:r>
        <w:rPr>
          <w:rFonts w:hint="eastAsia"/>
          <w:lang w:eastAsia="zh-CN"/>
        </w:rPr>
        <w:t>：将非静态内部类、匿名内部类 改成静态内部类，或者直接抽离成一个外部类。 如果在静态内部类中，需要引用外部类对象，那么可以将这个引用封装在一个WeakReference中。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2）静态的View：当一个Activity经常启动，但是对应的View读取非常耗时，我们可以通过静态View变量来保持对该Activity的rootView引用。这样就可以不用每次启动Activity都去读取并渲染View了。但View attach到我们的Window上，就会持有一个Context(即Activity)的引用。而我们的View有事一个静态变量，所以导致Activity不被回收。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解决办法</w:t>
      </w:r>
      <w:r>
        <w:rPr>
          <w:rFonts w:hint="eastAsia"/>
          <w:lang w:eastAsia="zh-CN"/>
        </w:rPr>
        <w:t>： 在使用静态View时，需要确保在资源回收时，将静态View detach掉。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3）Handler：在Activity中定义Handler对象，那么Handler持有Activty的引用。而每个Message对象是持有Handler的引用的（Message对象的target属性持有Handler引用），从而导致Message间接引用到了Activity。如果在Activty destroy之后，消息队列中还有Message对象，Activty是不会被回收的。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解决办法</w:t>
      </w:r>
      <w:r>
        <w:rPr>
          <w:rFonts w:hint="eastAsia"/>
          <w:lang w:eastAsia="zh-CN"/>
        </w:rPr>
        <w:t>： 将Handler放入单独的类或者将Handler放入到静态内部类中（静态内部类不会持有外部类的引用）。如果想要在handler内部去调用所在的外部类Activity，可以在handler内部使用弱引用的方式指向所在Activity，在onDestory时，调用相应的方法移除回调和删除消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4）监听器（各种需要注册的Listener，Watcher等）：当我们需要使用系统服务时，比如执行某些后台任务、为硬件访问提供接口等等系统服务。我们需要把自己注册到服务的监听器中。然而，这会让服务持有 activity 的引用，如果程序员忘记在 activity 销毁时取消注册，那就会导致 activity 泄漏了。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解决办法</w:t>
      </w:r>
      <w:r>
        <w:rPr>
          <w:rFonts w:hint="eastAsia"/>
          <w:lang w:eastAsia="zh-CN"/>
        </w:rPr>
        <w:t>：在onDestory中移除注册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5）. 资源对象没关闭造成内存泄漏：当我们打开资源时，一般都会使用缓存。比如读写文件资源、打开数据库资源、使用Bitmap资源等等。当我们不再使用时，应该关闭它们，使得缓存内存区域及时回收。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解决办法</w:t>
      </w:r>
      <w:r>
        <w:rPr>
          <w:rFonts w:hint="eastAsia"/>
          <w:lang w:eastAsia="zh-CN"/>
        </w:rPr>
        <w:t>：使用try finally结合，在try块中打开资源，在finally中关闭资源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6）. 属性动画：在使用ValueAnimator或者ObjectAnimator时，如果没有及时做cancel取消动画，就可能造成内存泄露。因为在cancel方法里，最后调用了endAnimation(); ，在endAnimation里，有个AnimationHandler的单例，会持有属性动画对象的引用。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解决办法</w:t>
      </w:r>
      <w:r>
        <w:rPr>
          <w:rFonts w:hint="eastAsia"/>
          <w:lang w:eastAsia="zh-CN"/>
        </w:rPr>
        <w:t>：在onDestory中调用动画的cancel方法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7）. RxJava：在使用RxJava时，如果在发布了一个订阅后，由于没有及时取消，导致Activity/Fragment无法销毁，导致的内存泄露。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解决办法</w:t>
      </w:r>
      <w:r>
        <w:rPr>
          <w:rFonts w:hint="eastAsia"/>
          <w:lang w:eastAsia="zh-CN"/>
        </w:rPr>
        <w:t>：使用RxLifeCycle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内存泄漏和内存溢出区别？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（1）内存泄漏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1）内存泄漏：指程序中已动态分配的堆内存由于某种原因未释放或无法释放，造成系统内存的浪费，导致程序运行速度减慢甚至系统奔溃等严重后果。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2）一次内存泄漏似乎不会有大的影响，但内存泄漏后堆积的结果就是内存溢出。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内存泄漏具有隐蔽性，积累性的特征，比其他内存非法访问错误更难检测。这是因为内存泄漏产生的原因是内存块未被释放，属于遗漏型缺陷而不是过错型缺陷。此外，内存泄漏不会直接产生可观察的错误，而是逐渐积累，降低系统的整体性性能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4）如何有效的进行内存分配和释放，防止内存泄漏，是软件开发人员的关键问题，比如一个服务器应用软件要长时间服务多个客户端，若存在内存泄漏，则会逐渐堆积，导致一系列严重后果。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(2)内存溢出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指程序在申请内存时，没有足够的内存供申请者使用，或者说，给了你一块存储int类型数据的存储空间，但是你却存储long类型的数据，就会导致内存不够用，报错OOM，即出现内存溢出的错误。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LruCache默认缓存大小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（4MB）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ContentProvider的权限管理(解答：读写分离，权限控制-精确到表级，URL控制)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如何通过广播拦截和abort一条短信？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广播是否可以请求网络？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广播引起anr的时间限制是多少？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计算一个view的嵌套层级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Activity栈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Android线程有没有上限？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线程池有没有上限？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ListView重用的是什么？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Android为什么引入Parcelable？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有没有尝试简化Parcelable的使用？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D5C95"/>
    <w:rsid w:val="4EB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2019-02-25T03:36:00Z</dcterms:created>
  <dc:creator>Administrator</dc:creator>
  <cp:lastModifiedBy>Administrator</cp:lastModifiedBy>
  <dcterms:modified xsi:type="dcterms:W3CDTF">2019-02-25T04:04:03Z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