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hd w:val="clear" w:fill="C0C0C0"/>
        <w:spacing w:line="240" w:lineRule="auto"/>
        <w:rPr>
          <w:rFonts w:ascii="Calibri" w:hAnsi="Calibri" w:eastAsia="Calibri" w:cs="Calibri"/>
          <w:b/>
        </w:rPr>
      </w:pPr>
    </w:p>
    <w:p w14:paraId="00000002">
      <w:pPr>
        <w:spacing w:line="360" w:lineRule="auto"/>
        <w:jc w:val="right"/>
        <w:rPr>
          <w:rFonts w:ascii="Calibri" w:hAnsi="Calibri" w:eastAsia="Calibri" w:cs="Calibri"/>
          <w:b/>
        </w:rPr>
      </w:pPr>
      <w:r>
        <w:rPr>
          <w:rFonts w:ascii="Calibri" w:hAnsi="Calibri" w:eastAsia="Calibri" w:cs="Calibri"/>
          <w:b/>
          <w:rtl w:val="0"/>
        </w:rPr>
        <w:t>FORM 1</w:t>
      </w:r>
    </w:p>
    <w:p w14:paraId="00000003">
      <w:pPr>
        <w:spacing w:line="360" w:lineRule="auto"/>
        <w:jc w:val="center"/>
        <w:rPr>
          <w:rFonts w:ascii="Calibri" w:hAnsi="Calibri" w:eastAsia="Calibri" w:cs="Calibri"/>
        </w:rPr>
      </w:pPr>
    </w:p>
    <w:p w14:paraId="00000004">
      <w:pPr>
        <w:spacing w:line="360" w:lineRule="auto"/>
        <w:jc w:val="center"/>
        <w:rPr>
          <w:rFonts w:ascii="Calibri" w:hAnsi="Calibri" w:eastAsia="Calibri" w:cs="Calibri"/>
        </w:rPr>
      </w:pPr>
    </w:p>
    <w:p w14:paraId="00000005">
      <w:pPr>
        <w:spacing w:line="360" w:lineRule="auto"/>
        <w:jc w:val="center"/>
        <w:rPr>
          <w:rFonts w:ascii="Calibri" w:hAnsi="Calibri" w:eastAsia="Calibri" w:cs="Calibri"/>
        </w:rPr>
      </w:pPr>
      <w:r>
        <w:rPr>
          <w:b/>
          <w:color w:val="ED7D31"/>
          <w:sz w:val="36"/>
          <w:szCs w:val="36"/>
        </w:rPr>
        <w:drawing>
          <wp:inline distT="0" distB="0" distL="0" distR="0">
            <wp:extent cx="4321810" cy="12617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4322073" cy="1261875"/>
                    </a:xfrm>
                    <a:prstGeom prst="rect">
                      <a:avLst/>
                    </a:prstGeom>
                  </pic:spPr>
                </pic:pic>
              </a:graphicData>
            </a:graphic>
          </wp:inline>
        </w:drawing>
      </w:r>
    </w:p>
    <w:p w14:paraId="00000006">
      <w:pPr>
        <w:spacing w:line="360" w:lineRule="auto"/>
        <w:jc w:val="center"/>
        <w:rPr>
          <w:rFonts w:ascii="Calibri" w:hAnsi="Calibri" w:eastAsia="Calibri" w:cs="Calibri"/>
        </w:rPr>
      </w:pPr>
    </w:p>
    <w:p w14:paraId="00000007">
      <w:pPr>
        <w:spacing w:line="360" w:lineRule="auto"/>
        <w:jc w:val="center"/>
        <w:rPr>
          <w:rFonts w:ascii="Calibri" w:hAnsi="Calibri" w:eastAsia="Calibri" w:cs="Calibri"/>
          <w:b/>
        </w:rPr>
      </w:pPr>
    </w:p>
    <w:p w14:paraId="00000008">
      <w:pPr>
        <w:spacing w:line="240" w:lineRule="auto"/>
        <w:jc w:val="center"/>
        <w:rPr>
          <w:b/>
          <w:sz w:val="28"/>
          <w:szCs w:val="28"/>
        </w:rPr>
      </w:pPr>
      <w:r>
        <w:rPr>
          <w:b/>
          <w:sz w:val="28"/>
          <w:szCs w:val="28"/>
          <w:rtl w:val="0"/>
        </w:rPr>
        <w:t>FACULTY OF COMPUTING AND INFORMATION TECHNOLOGY</w:t>
      </w:r>
    </w:p>
    <w:p w14:paraId="00000009">
      <w:pPr>
        <w:spacing w:line="360" w:lineRule="auto"/>
        <w:jc w:val="center"/>
        <w:rPr>
          <w:b/>
          <w:sz w:val="28"/>
          <w:szCs w:val="28"/>
        </w:rPr>
      </w:pPr>
    </w:p>
    <w:p w14:paraId="0000000A">
      <w:pPr>
        <w:spacing w:line="360" w:lineRule="auto"/>
        <w:jc w:val="center"/>
        <w:rPr>
          <w:b/>
          <w:sz w:val="28"/>
          <w:szCs w:val="28"/>
        </w:rPr>
      </w:pPr>
      <w:r>
        <w:rPr>
          <w:b/>
          <w:sz w:val="28"/>
          <w:szCs w:val="28"/>
          <w:rtl w:val="0"/>
        </w:rPr>
        <w:t>Diploma in Software Engineering</w:t>
      </w:r>
    </w:p>
    <w:p w14:paraId="0000000B">
      <w:pPr>
        <w:spacing w:line="312" w:lineRule="auto"/>
        <w:jc w:val="center"/>
        <w:rPr>
          <w:b/>
          <w:sz w:val="28"/>
          <w:szCs w:val="28"/>
        </w:rPr>
      </w:pPr>
    </w:p>
    <w:p w14:paraId="0000000C">
      <w:pPr>
        <w:spacing w:line="312" w:lineRule="auto"/>
        <w:jc w:val="center"/>
        <w:rPr>
          <w:b/>
          <w:sz w:val="28"/>
          <w:szCs w:val="28"/>
        </w:rPr>
      </w:pPr>
      <w:r>
        <w:rPr>
          <w:b/>
          <w:sz w:val="28"/>
          <w:szCs w:val="28"/>
          <w:rtl w:val="0"/>
        </w:rPr>
        <w:t>Programme: DSFY1S1 (Group: 2)</w:t>
      </w:r>
    </w:p>
    <w:p w14:paraId="0000000D">
      <w:pPr>
        <w:spacing w:line="240" w:lineRule="auto"/>
        <w:ind w:left="720" w:firstLine="0"/>
        <w:jc w:val="center"/>
        <w:rPr>
          <w:b/>
          <w:sz w:val="28"/>
          <w:szCs w:val="28"/>
        </w:rPr>
      </w:pPr>
    </w:p>
    <w:p w14:paraId="0000000E">
      <w:pPr>
        <w:spacing w:line="240" w:lineRule="auto"/>
        <w:ind w:left="720" w:firstLine="0"/>
        <w:jc w:val="center"/>
        <w:rPr>
          <w:b/>
          <w:sz w:val="28"/>
          <w:szCs w:val="28"/>
        </w:rPr>
      </w:pPr>
      <w:r>
        <w:rPr>
          <w:b/>
          <w:sz w:val="28"/>
          <w:szCs w:val="28"/>
          <w:rtl w:val="0"/>
        </w:rPr>
        <w:t xml:space="preserve">Assignment </w:t>
      </w:r>
    </w:p>
    <w:p w14:paraId="0000000F">
      <w:pPr>
        <w:spacing w:line="240" w:lineRule="auto"/>
        <w:ind w:left="720" w:firstLine="0"/>
        <w:jc w:val="center"/>
        <w:rPr>
          <w:b/>
          <w:sz w:val="28"/>
          <w:szCs w:val="28"/>
        </w:rPr>
      </w:pPr>
    </w:p>
    <w:p w14:paraId="00000010">
      <w:pPr>
        <w:pStyle w:val="3"/>
        <w:keepNext w:val="0"/>
        <w:keepLines w:val="0"/>
        <w:spacing w:before="0" w:after="0" w:line="240" w:lineRule="auto"/>
        <w:jc w:val="center"/>
        <w:rPr>
          <w:b/>
          <w:sz w:val="28"/>
          <w:szCs w:val="28"/>
        </w:rPr>
      </w:pPr>
      <w:bookmarkStart w:id="0" w:name="_gjdgxs" w:colFirst="0" w:colLast="0"/>
      <w:r>
        <w:rPr>
          <w:b/>
          <w:sz w:val="28"/>
          <w:szCs w:val="28"/>
          <w:rtl w:val="0"/>
        </w:rPr>
        <w:t>AMSE1003 SOFTWARE ENGINEERING</w:t>
      </w:r>
    </w:p>
    <w:p w14:paraId="00000011">
      <w:pPr>
        <w:spacing w:line="240" w:lineRule="auto"/>
        <w:jc w:val="center"/>
        <w:rPr>
          <w:rFonts w:ascii="Times New Roman" w:hAnsi="Times New Roman" w:eastAsia="Times New Roman" w:cs="Times New Roman"/>
          <w:sz w:val="24"/>
          <w:szCs w:val="24"/>
        </w:rPr>
      </w:pPr>
    </w:p>
    <w:tbl>
      <w:tblPr>
        <w:tblStyle w:val="13"/>
        <w:tblW w:w="9358" w:type="dxa"/>
        <w:tblInd w:w="-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397"/>
        <w:gridCol w:w="2129"/>
        <w:gridCol w:w="2031"/>
        <w:gridCol w:w="1801"/>
      </w:tblGrid>
      <w:tr w14:paraId="21F8C4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12">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(Block Letters)</w:t>
            </w:r>
          </w:p>
        </w:tc>
        <w:tc>
          <w:p w14:paraId="00000013">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Registration No.</w:t>
            </w:r>
          </w:p>
        </w:tc>
        <w:tc>
          <w:p w14:paraId="00000014">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Signature</w:t>
            </w:r>
          </w:p>
        </w:tc>
        <w:tc>
          <w:p w14:paraId="00000015">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Marks</w:t>
            </w:r>
          </w:p>
          <w:p w14:paraId="00000016">
            <w:pPr>
              <w:spacing w:line="240" w:lineRule="auto"/>
              <w:jc w:val="center"/>
              <w:rPr>
                <w:rFonts w:ascii="Times New Roman" w:hAnsi="Times New Roman" w:eastAsia="Times New Roman" w:cs="Times New Roman"/>
                <w:sz w:val="24"/>
                <w:szCs w:val="24"/>
              </w:rPr>
            </w:pPr>
          </w:p>
        </w:tc>
      </w:tr>
      <w:tr w14:paraId="4879BB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17">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1.Low Jia Ming</w:t>
            </w:r>
          </w:p>
        </w:tc>
        <w:tc>
          <w:tcPr>
            <w:vAlign w:val="center"/>
          </w:tcPr>
          <w:p w14:paraId="00000018">
            <w:pPr>
              <w:spacing w:line="240" w:lineRule="auto"/>
              <w:jc w:val="center"/>
              <w:rPr>
                <w:rFonts w:ascii="Times New Roman" w:hAnsi="Times New Roman" w:eastAsia="Times New Roman" w:cs="Times New Roman"/>
                <w:sz w:val="40"/>
                <w:szCs w:val="40"/>
              </w:rPr>
            </w:pPr>
          </w:p>
        </w:tc>
        <w:tc>
          <w:tcPr>
            <w:vAlign w:val="center"/>
          </w:tcPr>
          <w:p w14:paraId="00000019">
            <w:pPr>
              <w:spacing w:line="240" w:lineRule="auto"/>
              <w:jc w:val="center"/>
              <w:rPr>
                <w:rFonts w:ascii="Pacifico" w:hAnsi="Pacifico" w:eastAsia="Pacifico" w:cs="Pacifico"/>
                <w:sz w:val="30"/>
                <w:szCs w:val="30"/>
              </w:rPr>
            </w:pPr>
            <w:r>
              <w:rPr>
                <w:rFonts w:ascii="Pacifico" w:hAnsi="Pacifico" w:eastAsia="Pacifico" w:cs="Pacifico"/>
                <w:sz w:val="30"/>
                <w:szCs w:val="30"/>
                <w:rtl w:val="0"/>
              </w:rPr>
              <w:t>Ming</w:t>
            </w:r>
          </w:p>
        </w:tc>
        <w:tc>
          <w:tcPr>
            <w:vAlign w:val="center"/>
          </w:tcPr>
          <w:p w14:paraId="0000001A">
            <w:pPr>
              <w:spacing w:line="240" w:lineRule="auto"/>
              <w:jc w:val="center"/>
              <w:rPr>
                <w:rFonts w:ascii="Times New Roman" w:hAnsi="Times New Roman" w:eastAsia="Times New Roman" w:cs="Times New Roman"/>
                <w:sz w:val="40"/>
                <w:szCs w:val="40"/>
              </w:rPr>
            </w:pPr>
          </w:p>
        </w:tc>
      </w:tr>
      <w:tr w14:paraId="3D0955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1B">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2.Vincent Chiew Jia Cheng</w:t>
            </w:r>
          </w:p>
        </w:tc>
        <w:tc>
          <w:tcPr>
            <w:vAlign w:val="center"/>
          </w:tcPr>
          <w:p w14:paraId="0000001C">
            <w:pPr>
              <w:spacing w:line="240" w:lineRule="auto"/>
              <w:jc w:val="center"/>
              <w:rPr>
                <w:rFonts w:ascii="Times New Roman" w:hAnsi="Times New Roman" w:eastAsia="Times New Roman" w:cs="Times New Roman"/>
                <w:sz w:val="40"/>
                <w:szCs w:val="40"/>
              </w:rPr>
            </w:pPr>
          </w:p>
        </w:tc>
        <w:tc>
          <w:tcPr>
            <w:vAlign w:val="center"/>
          </w:tcPr>
          <w:p w14:paraId="0000001D">
            <w:pPr>
              <w:spacing w:line="240" w:lineRule="auto"/>
              <w:jc w:val="center"/>
              <w:rPr>
                <w:rFonts w:ascii="Pacifico" w:hAnsi="Pacifico" w:eastAsia="Pacifico" w:cs="Pacifico"/>
                <w:sz w:val="30"/>
                <w:szCs w:val="30"/>
              </w:rPr>
            </w:pPr>
            <w:r>
              <w:rPr>
                <w:rFonts w:ascii="Pacifico" w:hAnsi="Pacifico" w:eastAsia="Pacifico" w:cs="Pacifico"/>
                <w:sz w:val="30"/>
                <w:szCs w:val="30"/>
                <w:rtl w:val="0"/>
              </w:rPr>
              <w:t>Vincent</w:t>
            </w:r>
          </w:p>
        </w:tc>
        <w:tc>
          <w:tcPr>
            <w:vAlign w:val="center"/>
          </w:tcPr>
          <w:p w14:paraId="0000001E">
            <w:pPr>
              <w:spacing w:line="240" w:lineRule="auto"/>
              <w:jc w:val="center"/>
              <w:rPr>
                <w:rFonts w:ascii="Times New Roman" w:hAnsi="Times New Roman" w:eastAsia="Times New Roman" w:cs="Times New Roman"/>
                <w:sz w:val="40"/>
                <w:szCs w:val="40"/>
              </w:rPr>
            </w:pPr>
          </w:p>
        </w:tc>
      </w:tr>
      <w:tr w14:paraId="695F7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1F">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3.Ian Chin Kar Le</w:t>
            </w:r>
          </w:p>
        </w:tc>
        <w:tc>
          <w:tcPr>
            <w:vAlign w:val="center"/>
          </w:tcPr>
          <w:p w14:paraId="00000020">
            <w:pPr>
              <w:spacing w:line="240" w:lineRule="auto"/>
              <w:jc w:val="center"/>
              <w:rPr>
                <w:rFonts w:ascii="Times New Roman" w:hAnsi="Times New Roman" w:eastAsia="Times New Roman" w:cs="Times New Roman"/>
                <w:sz w:val="40"/>
                <w:szCs w:val="40"/>
              </w:rPr>
            </w:pPr>
          </w:p>
        </w:tc>
        <w:tc>
          <w:tcPr>
            <w:vAlign w:val="center"/>
          </w:tcPr>
          <w:p w14:paraId="00000021">
            <w:pPr>
              <w:spacing w:line="240" w:lineRule="auto"/>
              <w:jc w:val="center"/>
              <w:rPr>
                <w:rFonts w:ascii="Pacifico" w:hAnsi="Pacifico" w:eastAsia="Pacifico" w:cs="Pacifico"/>
                <w:sz w:val="30"/>
                <w:szCs w:val="30"/>
              </w:rPr>
            </w:pPr>
            <w:r>
              <w:rPr>
                <w:rFonts w:ascii="Pacifico" w:hAnsi="Pacifico" w:eastAsia="Pacifico" w:cs="Pacifico"/>
                <w:sz w:val="30"/>
                <w:szCs w:val="30"/>
                <w:rtl w:val="0"/>
              </w:rPr>
              <w:t>Ian</w:t>
            </w:r>
          </w:p>
        </w:tc>
        <w:tc>
          <w:tcPr>
            <w:vAlign w:val="center"/>
          </w:tcPr>
          <w:p w14:paraId="00000022">
            <w:pPr>
              <w:spacing w:line="240" w:lineRule="auto"/>
              <w:jc w:val="center"/>
              <w:rPr>
                <w:rFonts w:ascii="Times New Roman" w:hAnsi="Times New Roman" w:eastAsia="Times New Roman" w:cs="Times New Roman"/>
                <w:sz w:val="40"/>
                <w:szCs w:val="40"/>
              </w:rPr>
            </w:pPr>
          </w:p>
        </w:tc>
      </w:tr>
      <w:tr w14:paraId="2137E7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23">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4.Yong Hao Cheng</w:t>
            </w:r>
          </w:p>
        </w:tc>
        <w:tc>
          <w:tcPr>
            <w:vAlign w:val="center"/>
          </w:tcPr>
          <w:p w14:paraId="00000024">
            <w:pPr>
              <w:spacing w:line="240" w:lineRule="auto"/>
              <w:jc w:val="center"/>
              <w:rPr>
                <w:rFonts w:ascii="Times New Roman" w:hAnsi="Times New Roman" w:eastAsia="Times New Roman" w:cs="Times New Roman"/>
                <w:sz w:val="40"/>
                <w:szCs w:val="40"/>
              </w:rPr>
            </w:pPr>
          </w:p>
        </w:tc>
        <w:tc>
          <w:tcPr>
            <w:vAlign w:val="center"/>
          </w:tcPr>
          <w:p w14:paraId="00000025">
            <w:pPr>
              <w:spacing w:line="240" w:lineRule="auto"/>
              <w:jc w:val="center"/>
              <w:rPr>
                <w:rFonts w:ascii="Pacifico" w:hAnsi="Pacifico" w:eastAsia="Pacifico" w:cs="Pacifico"/>
                <w:sz w:val="30"/>
                <w:szCs w:val="30"/>
              </w:rPr>
            </w:pPr>
            <w:r>
              <w:rPr>
                <w:rFonts w:ascii="Pacifico" w:hAnsi="Pacifico" w:eastAsia="Pacifico" w:cs="Pacifico"/>
                <w:sz w:val="30"/>
                <w:szCs w:val="30"/>
                <w:rtl w:val="0"/>
              </w:rPr>
              <w:t>Yong</w:t>
            </w:r>
          </w:p>
        </w:tc>
        <w:tc>
          <w:tcPr>
            <w:vAlign w:val="center"/>
          </w:tcPr>
          <w:p w14:paraId="00000026">
            <w:pPr>
              <w:spacing w:line="240" w:lineRule="auto"/>
              <w:jc w:val="center"/>
              <w:rPr>
                <w:rFonts w:ascii="Times New Roman" w:hAnsi="Times New Roman" w:eastAsia="Times New Roman" w:cs="Times New Roman"/>
                <w:sz w:val="40"/>
                <w:szCs w:val="40"/>
              </w:rPr>
            </w:pPr>
          </w:p>
        </w:tc>
      </w:tr>
      <w:tr w14:paraId="3F0F87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27">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5.Fong Jia Ming</w:t>
            </w:r>
          </w:p>
        </w:tc>
        <w:tc>
          <w:tcPr>
            <w:vAlign w:val="center"/>
          </w:tcPr>
          <w:p w14:paraId="00000028">
            <w:pPr>
              <w:spacing w:line="240" w:lineRule="auto"/>
              <w:jc w:val="center"/>
              <w:rPr>
                <w:rFonts w:ascii="Times New Roman" w:hAnsi="Times New Roman" w:eastAsia="Times New Roman" w:cs="Times New Roman"/>
                <w:sz w:val="40"/>
                <w:szCs w:val="40"/>
              </w:rPr>
            </w:pPr>
          </w:p>
        </w:tc>
        <w:tc>
          <w:tcPr>
            <w:vAlign w:val="center"/>
          </w:tcPr>
          <w:p w14:paraId="00000029">
            <w:pPr>
              <w:spacing w:line="240" w:lineRule="auto"/>
              <w:jc w:val="center"/>
              <w:rPr>
                <w:rFonts w:ascii="Pacifico" w:hAnsi="Pacifico" w:eastAsia="Pacifico" w:cs="Pacifico"/>
                <w:sz w:val="30"/>
                <w:szCs w:val="30"/>
              </w:rPr>
            </w:pPr>
            <w:r>
              <w:rPr>
                <w:rFonts w:ascii="Pacifico" w:hAnsi="Pacifico" w:eastAsia="Pacifico" w:cs="Pacifico"/>
                <w:sz w:val="30"/>
                <w:szCs w:val="30"/>
                <w:rtl w:val="0"/>
              </w:rPr>
              <w:t>Fong</w:t>
            </w:r>
          </w:p>
        </w:tc>
        <w:tc>
          <w:tcPr>
            <w:vAlign w:val="center"/>
          </w:tcPr>
          <w:p w14:paraId="0000002A">
            <w:pPr>
              <w:spacing w:line="240" w:lineRule="auto"/>
              <w:jc w:val="center"/>
              <w:rPr>
                <w:rFonts w:ascii="Times New Roman" w:hAnsi="Times New Roman" w:eastAsia="Times New Roman" w:cs="Times New Roman"/>
                <w:sz w:val="40"/>
                <w:szCs w:val="40"/>
              </w:rPr>
            </w:pPr>
          </w:p>
        </w:tc>
      </w:tr>
    </w:tbl>
    <w:p w14:paraId="0000002B">
      <w:pPr>
        <w:spacing w:line="240" w:lineRule="auto"/>
        <w:rPr>
          <w:rFonts w:ascii="Times New Roman" w:hAnsi="Times New Roman" w:eastAsia="Times New Roman" w:cs="Times New Roman"/>
          <w:sz w:val="24"/>
          <w:szCs w:val="24"/>
        </w:rPr>
      </w:pPr>
    </w:p>
    <w:p w14:paraId="0000002C">
      <w:pPr>
        <w:spacing w:line="240" w:lineRule="auto"/>
        <w:rPr>
          <w:rFonts w:ascii="Times New Roman" w:hAnsi="Times New Roman" w:eastAsia="Times New Roman" w:cs="Times New Roman"/>
          <w:sz w:val="24"/>
          <w:szCs w:val="24"/>
          <w:u w:val="single"/>
        </w:rPr>
      </w:pPr>
      <w:bookmarkStart w:id="1" w:name="_30j0zll" w:colFirst="0" w:colLast="0"/>
      <w:bookmarkEnd w:id="1"/>
      <w:r>
        <w:rPr>
          <w:rFonts w:ascii="Times New Roman" w:hAnsi="Times New Roman" w:eastAsia="Times New Roman" w:cs="Times New Roman"/>
          <w:sz w:val="24"/>
          <w:szCs w:val="24"/>
          <w:rtl w:val="0"/>
        </w:rPr>
        <w:t>Lecturer’s Name: SURAYAINI BINTI BASRI</w:t>
      </w:r>
    </w:p>
    <w:p w14:paraId="0000002D">
      <w:pPr>
        <w:spacing w:line="240" w:lineRule="auto"/>
        <w:rPr>
          <w:rFonts w:ascii="Times New Roman" w:hAnsi="Times New Roman" w:eastAsia="Times New Roman" w:cs="Times New Roman"/>
          <w:sz w:val="24"/>
          <w:szCs w:val="24"/>
        </w:rPr>
      </w:pPr>
    </w:p>
    <w:p w14:paraId="0000002E">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 of Submission: ________________</w:t>
      </w:r>
    </w:p>
    <w:p w14:paraId="0000002F">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rtl w:val="0"/>
        </w:rPr>
        <w:tab/>
      </w:r>
      <w:r>
        <w:rPr>
          <w:rFonts w:ascii="Times New Roman" w:hAnsi="Times New Roman" w:eastAsia="Times New Roman" w:cs="Times New Roman"/>
          <w:b/>
          <w:rtl w:val="0"/>
        </w:rPr>
        <w:t>FORM 2</w:t>
      </w:r>
    </w:p>
    <w:p w14:paraId="00000030">
      <w:pPr>
        <w:spacing w:line="360" w:lineRule="auto"/>
        <w:jc w:val="both"/>
        <w:rPr>
          <w:rFonts w:ascii="Calibri" w:hAnsi="Calibri" w:eastAsia="Calibri" w:cs="Calibri"/>
        </w:rPr>
      </w:pPr>
    </w:p>
    <w:p w14:paraId="00000031">
      <w:pPr>
        <w:spacing w:line="360" w:lineRule="auto"/>
        <w:jc w:val="center"/>
        <w:rPr>
          <w:rFonts w:ascii="Calibri" w:hAnsi="Calibri" w:eastAsia="Calibri" w:cs="Calibri"/>
          <w:b/>
        </w:rPr>
      </w:pPr>
      <w:r>
        <w:rPr>
          <w:b/>
          <w:color w:val="ED7D31"/>
          <w:sz w:val="36"/>
          <w:szCs w:val="36"/>
        </w:rPr>
        <w:drawing>
          <wp:inline distT="0" distB="0" distL="0" distR="0">
            <wp:extent cx="4321810" cy="126174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4322073" cy="1261875"/>
                    </a:xfrm>
                    <a:prstGeom prst="rect">
                      <a:avLst/>
                    </a:prstGeom>
                  </pic:spPr>
                </pic:pic>
              </a:graphicData>
            </a:graphic>
          </wp:inline>
        </w:drawing>
      </w:r>
    </w:p>
    <w:p w14:paraId="00000032">
      <w:pPr>
        <w:spacing w:line="360" w:lineRule="auto"/>
        <w:jc w:val="center"/>
        <w:rPr>
          <w:rFonts w:ascii="Calibri" w:hAnsi="Calibri" w:eastAsia="Calibri" w:cs="Calibri"/>
          <w:b/>
        </w:rPr>
      </w:pPr>
    </w:p>
    <w:p w14:paraId="00000033">
      <w:pPr>
        <w:spacing w:line="360" w:lineRule="auto"/>
        <w:jc w:val="center"/>
        <w:rPr>
          <w:rFonts w:ascii="Calibri" w:hAnsi="Calibri" w:eastAsia="Calibri" w:cs="Calibri"/>
          <w:b/>
        </w:rPr>
      </w:pPr>
    </w:p>
    <w:p w14:paraId="00000034">
      <w:pPr>
        <w:spacing w:line="240" w:lineRule="auto"/>
        <w:jc w:val="center"/>
        <w:rPr>
          <w:b/>
          <w:sz w:val="28"/>
          <w:szCs w:val="28"/>
        </w:rPr>
      </w:pPr>
      <w:r>
        <w:rPr>
          <w:b/>
          <w:sz w:val="28"/>
          <w:szCs w:val="28"/>
          <w:rtl w:val="0"/>
        </w:rPr>
        <w:t>FACULTY OF COMPUTING AND INFORMATION TECHNOLOGY</w:t>
      </w:r>
    </w:p>
    <w:p w14:paraId="00000035">
      <w:pPr>
        <w:spacing w:line="360" w:lineRule="auto"/>
        <w:jc w:val="center"/>
        <w:rPr>
          <w:b/>
          <w:sz w:val="28"/>
          <w:szCs w:val="28"/>
        </w:rPr>
      </w:pPr>
    </w:p>
    <w:p w14:paraId="00000036">
      <w:pPr>
        <w:spacing w:line="360" w:lineRule="auto"/>
        <w:jc w:val="center"/>
        <w:rPr>
          <w:b/>
          <w:sz w:val="28"/>
          <w:szCs w:val="28"/>
        </w:rPr>
      </w:pPr>
      <w:r>
        <w:rPr>
          <w:b/>
          <w:sz w:val="28"/>
          <w:szCs w:val="28"/>
          <w:rtl w:val="0"/>
        </w:rPr>
        <w:t>Plagiarism Statement and Guideline for Late Submission of Coursework</w:t>
      </w:r>
    </w:p>
    <w:p w14:paraId="00000037">
      <w:pPr>
        <w:spacing w:line="360" w:lineRule="auto"/>
        <w:jc w:val="both"/>
        <w:rPr>
          <w:b/>
          <w:sz w:val="28"/>
          <w:szCs w:val="28"/>
        </w:rPr>
      </w:pPr>
    </w:p>
    <w:p w14:paraId="00000038">
      <w:pPr>
        <w:spacing w:line="360" w:lineRule="auto"/>
        <w:jc w:val="both"/>
        <w:rPr>
          <w:sz w:val="28"/>
          <w:szCs w:val="28"/>
        </w:rPr>
      </w:pPr>
      <w:r>
        <w:rPr>
          <w:sz w:val="28"/>
          <w:szCs w:val="28"/>
          <w:rtl w:val="0"/>
        </w:rPr>
        <w:t>Read, complete, and sign this statement to be submitted with the written report.</w:t>
      </w:r>
    </w:p>
    <w:p w14:paraId="00000039">
      <w:pPr>
        <w:spacing w:line="360" w:lineRule="auto"/>
        <w:jc w:val="both"/>
        <w:rPr>
          <w:sz w:val="28"/>
          <w:szCs w:val="28"/>
        </w:rPr>
      </w:pPr>
    </w:p>
    <w:p w14:paraId="0000003A">
      <w:pPr>
        <w:spacing w:line="360" w:lineRule="auto"/>
        <w:jc w:val="both"/>
        <w:rPr>
          <w:b/>
          <w:sz w:val="28"/>
          <w:szCs w:val="28"/>
        </w:rPr>
      </w:pPr>
      <w:r>
        <w:rPr>
          <w:b/>
          <w:sz w:val="28"/>
          <w:szCs w:val="28"/>
          <w:rtl w:val="0"/>
        </w:rPr>
        <w:t>We confirm that the submitted works are all our own work and are in our own words.</w:t>
      </w:r>
    </w:p>
    <w:p w14:paraId="0000003B">
      <w:pPr>
        <w:spacing w:line="360" w:lineRule="auto"/>
        <w:jc w:val="both"/>
        <w:rPr>
          <w:rFonts w:ascii="Calibri" w:hAnsi="Calibri" w:eastAsia="Calibri" w:cs="Calibri"/>
          <w:b/>
        </w:rPr>
      </w:pPr>
    </w:p>
    <w:tbl>
      <w:tblPr>
        <w:tblStyle w:val="14"/>
        <w:tblW w:w="87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988"/>
        <w:gridCol w:w="2340"/>
        <w:gridCol w:w="1710"/>
        <w:gridCol w:w="1710"/>
      </w:tblGrid>
      <w:tr w14:paraId="6B7C3A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14:paraId="0000003C">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(Block Letters)</w:t>
            </w:r>
          </w:p>
        </w:tc>
        <w:tc>
          <w:p w14:paraId="0000003D">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Registration No.</w:t>
            </w:r>
          </w:p>
        </w:tc>
        <w:tc>
          <w:p w14:paraId="0000003E">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Signature</w:t>
            </w:r>
          </w:p>
        </w:tc>
        <w:tc>
          <w:p w14:paraId="0000003F">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w:t>
            </w:r>
          </w:p>
        </w:tc>
      </w:tr>
      <w:tr w14:paraId="099E22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0">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1.Low Jia Ming</w:t>
            </w:r>
          </w:p>
        </w:tc>
        <w:tc>
          <w:tcPr>
            <w:vAlign w:val="center"/>
          </w:tcPr>
          <w:p w14:paraId="00000041">
            <w:pPr>
              <w:spacing w:line="240" w:lineRule="auto"/>
              <w:jc w:val="center"/>
              <w:rPr>
                <w:rFonts w:ascii="Times New Roman" w:hAnsi="Times New Roman" w:eastAsia="Times New Roman" w:cs="Times New Roman"/>
                <w:sz w:val="28"/>
                <w:szCs w:val="28"/>
              </w:rPr>
            </w:pPr>
          </w:p>
        </w:tc>
        <w:tc>
          <w:tcPr>
            <w:vAlign w:val="center"/>
          </w:tcPr>
          <w:p w14:paraId="00000042">
            <w:pPr>
              <w:spacing w:line="240" w:lineRule="auto"/>
              <w:jc w:val="center"/>
              <w:rPr>
                <w:rFonts w:ascii="Pacifico" w:hAnsi="Pacifico" w:eastAsia="Pacifico" w:cs="Pacifico"/>
                <w:sz w:val="30"/>
                <w:szCs w:val="30"/>
              </w:rPr>
            </w:pPr>
            <w:r>
              <w:rPr>
                <w:rFonts w:ascii="Pacifico" w:hAnsi="Pacifico" w:eastAsia="Pacifico" w:cs="Pacifico"/>
                <w:sz w:val="30"/>
                <w:szCs w:val="30"/>
                <w:rtl w:val="0"/>
              </w:rPr>
              <w:t>Ming</w:t>
            </w:r>
          </w:p>
        </w:tc>
        <w:tc>
          <w:p w14:paraId="00000043">
            <w:pPr>
              <w:spacing w:line="240" w:lineRule="auto"/>
              <w:jc w:val="center"/>
              <w:rPr>
                <w:rFonts w:ascii="Times New Roman" w:hAnsi="Times New Roman" w:eastAsia="Times New Roman" w:cs="Times New Roman"/>
                <w:sz w:val="28"/>
                <w:szCs w:val="28"/>
              </w:rPr>
            </w:pPr>
          </w:p>
        </w:tc>
      </w:tr>
      <w:tr w14:paraId="22B30A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4">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2.Vincent Chiew Jia Cheng</w:t>
            </w:r>
          </w:p>
        </w:tc>
        <w:tc>
          <w:tcPr>
            <w:vAlign w:val="center"/>
          </w:tcPr>
          <w:p w14:paraId="00000045">
            <w:pPr>
              <w:spacing w:line="240" w:lineRule="auto"/>
              <w:jc w:val="center"/>
              <w:rPr>
                <w:rFonts w:ascii="Times New Roman" w:hAnsi="Times New Roman" w:eastAsia="Times New Roman" w:cs="Times New Roman"/>
                <w:sz w:val="28"/>
                <w:szCs w:val="28"/>
              </w:rPr>
            </w:pPr>
          </w:p>
        </w:tc>
        <w:tc>
          <w:tcPr>
            <w:vAlign w:val="center"/>
          </w:tcPr>
          <w:p w14:paraId="00000046">
            <w:pPr>
              <w:spacing w:line="240" w:lineRule="auto"/>
              <w:jc w:val="center"/>
              <w:rPr>
                <w:rFonts w:ascii="Pacifico" w:hAnsi="Pacifico" w:eastAsia="Pacifico" w:cs="Pacifico"/>
                <w:sz w:val="30"/>
                <w:szCs w:val="30"/>
              </w:rPr>
            </w:pPr>
            <w:r>
              <w:rPr>
                <w:rFonts w:ascii="Pacifico" w:hAnsi="Pacifico" w:eastAsia="Pacifico" w:cs="Pacifico"/>
                <w:sz w:val="30"/>
                <w:szCs w:val="30"/>
                <w:rtl w:val="0"/>
              </w:rPr>
              <w:t>Vincent</w:t>
            </w:r>
          </w:p>
        </w:tc>
        <w:tc>
          <w:p w14:paraId="00000047">
            <w:pPr>
              <w:spacing w:line="240" w:lineRule="auto"/>
              <w:jc w:val="center"/>
              <w:rPr>
                <w:rFonts w:ascii="Times New Roman" w:hAnsi="Times New Roman" w:eastAsia="Times New Roman" w:cs="Times New Roman"/>
                <w:sz w:val="28"/>
                <w:szCs w:val="28"/>
              </w:rPr>
            </w:pPr>
          </w:p>
        </w:tc>
      </w:tr>
      <w:tr w14:paraId="4E2F1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8">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3.Ian Chin Kar Le</w:t>
            </w:r>
          </w:p>
        </w:tc>
        <w:tc>
          <w:tcPr>
            <w:vAlign w:val="center"/>
          </w:tcPr>
          <w:p w14:paraId="00000049">
            <w:pPr>
              <w:spacing w:line="240" w:lineRule="auto"/>
              <w:jc w:val="center"/>
              <w:rPr>
                <w:rFonts w:ascii="Times New Roman" w:hAnsi="Times New Roman" w:eastAsia="Times New Roman" w:cs="Times New Roman"/>
                <w:sz w:val="28"/>
                <w:szCs w:val="28"/>
              </w:rPr>
            </w:pPr>
          </w:p>
        </w:tc>
        <w:tc>
          <w:tcPr>
            <w:vAlign w:val="center"/>
          </w:tcPr>
          <w:p w14:paraId="0000004A">
            <w:pPr>
              <w:spacing w:line="240" w:lineRule="auto"/>
              <w:jc w:val="center"/>
              <w:rPr>
                <w:rFonts w:ascii="Pacifico" w:hAnsi="Pacifico" w:eastAsia="Pacifico" w:cs="Pacifico"/>
                <w:sz w:val="30"/>
                <w:szCs w:val="30"/>
              </w:rPr>
            </w:pPr>
            <w:r>
              <w:rPr>
                <w:rFonts w:ascii="Pacifico" w:hAnsi="Pacifico" w:eastAsia="Pacifico" w:cs="Pacifico"/>
                <w:sz w:val="30"/>
                <w:szCs w:val="30"/>
                <w:rtl w:val="0"/>
              </w:rPr>
              <w:t>Ian</w:t>
            </w:r>
          </w:p>
        </w:tc>
        <w:tc>
          <w:p w14:paraId="0000004B">
            <w:pPr>
              <w:spacing w:line="240" w:lineRule="auto"/>
              <w:jc w:val="center"/>
              <w:rPr>
                <w:rFonts w:ascii="Times New Roman" w:hAnsi="Times New Roman" w:eastAsia="Times New Roman" w:cs="Times New Roman"/>
                <w:sz w:val="28"/>
                <w:szCs w:val="28"/>
              </w:rPr>
            </w:pPr>
          </w:p>
        </w:tc>
      </w:tr>
      <w:tr w14:paraId="4E8971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4C">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4.Yong Hao Cheng</w:t>
            </w:r>
          </w:p>
        </w:tc>
        <w:tc>
          <w:tcPr>
            <w:vAlign w:val="center"/>
          </w:tcPr>
          <w:p w14:paraId="0000004D">
            <w:pPr>
              <w:spacing w:line="240" w:lineRule="auto"/>
              <w:jc w:val="center"/>
              <w:rPr>
                <w:rFonts w:ascii="Times New Roman" w:hAnsi="Times New Roman" w:eastAsia="Times New Roman" w:cs="Times New Roman"/>
                <w:sz w:val="28"/>
                <w:szCs w:val="28"/>
              </w:rPr>
            </w:pPr>
          </w:p>
        </w:tc>
        <w:tc>
          <w:tcPr>
            <w:vAlign w:val="center"/>
          </w:tcPr>
          <w:p w14:paraId="0000004E">
            <w:pPr>
              <w:spacing w:line="240" w:lineRule="auto"/>
              <w:jc w:val="center"/>
              <w:rPr>
                <w:rFonts w:ascii="Pacifico" w:hAnsi="Pacifico" w:eastAsia="Pacifico" w:cs="Pacifico"/>
                <w:sz w:val="30"/>
                <w:szCs w:val="30"/>
              </w:rPr>
            </w:pPr>
            <w:r>
              <w:rPr>
                <w:rFonts w:ascii="Pacifico" w:hAnsi="Pacifico" w:eastAsia="Pacifico" w:cs="Pacifico"/>
                <w:sz w:val="30"/>
                <w:szCs w:val="30"/>
                <w:rtl w:val="0"/>
              </w:rPr>
              <w:t>Yong</w:t>
            </w:r>
          </w:p>
        </w:tc>
        <w:tc>
          <w:p w14:paraId="0000004F">
            <w:pPr>
              <w:spacing w:line="240" w:lineRule="auto"/>
              <w:jc w:val="center"/>
              <w:rPr>
                <w:rFonts w:ascii="Times New Roman" w:hAnsi="Times New Roman" w:eastAsia="Times New Roman" w:cs="Times New Roman"/>
                <w:sz w:val="28"/>
                <w:szCs w:val="28"/>
              </w:rPr>
            </w:pPr>
          </w:p>
        </w:tc>
      </w:tr>
      <w:tr w14:paraId="6961F6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2" w:hRule="atLeast"/>
        </w:trPr>
        <w:tc>
          <w:tcPr>
            <w:vAlign w:val="center"/>
          </w:tcPr>
          <w:p w14:paraId="00000050">
            <w:pPr>
              <w:spacing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5.Fong Jia Ming</w:t>
            </w:r>
          </w:p>
        </w:tc>
        <w:tc>
          <w:tcPr>
            <w:vAlign w:val="center"/>
          </w:tcPr>
          <w:p w14:paraId="00000051">
            <w:pPr>
              <w:spacing w:line="240" w:lineRule="auto"/>
              <w:jc w:val="center"/>
              <w:rPr>
                <w:rFonts w:ascii="Times New Roman" w:hAnsi="Times New Roman" w:eastAsia="Times New Roman" w:cs="Times New Roman"/>
                <w:sz w:val="28"/>
                <w:szCs w:val="28"/>
              </w:rPr>
            </w:pPr>
          </w:p>
        </w:tc>
        <w:tc>
          <w:tcPr>
            <w:vAlign w:val="center"/>
          </w:tcPr>
          <w:p w14:paraId="00000052">
            <w:pPr>
              <w:spacing w:line="240" w:lineRule="auto"/>
              <w:jc w:val="center"/>
              <w:rPr>
                <w:rFonts w:ascii="Pacifico" w:hAnsi="Pacifico" w:eastAsia="Pacifico" w:cs="Pacifico"/>
                <w:sz w:val="30"/>
                <w:szCs w:val="30"/>
              </w:rPr>
            </w:pPr>
            <w:r>
              <w:rPr>
                <w:rFonts w:ascii="Pacifico" w:hAnsi="Pacifico" w:eastAsia="Pacifico" w:cs="Pacifico"/>
                <w:sz w:val="30"/>
                <w:szCs w:val="30"/>
                <w:rtl w:val="0"/>
              </w:rPr>
              <w:t>Fong</w:t>
            </w:r>
          </w:p>
        </w:tc>
        <w:tc>
          <w:p w14:paraId="00000053">
            <w:pPr>
              <w:spacing w:line="240" w:lineRule="auto"/>
              <w:jc w:val="center"/>
              <w:rPr>
                <w:rFonts w:ascii="Times New Roman" w:hAnsi="Times New Roman" w:eastAsia="Times New Roman" w:cs="Times New Roman"/>
                <w:sz w:val="28"/>
                <w:szCs w:val="28"/>
              </w:rPr>
            </w:pPr>
          </w:p>
        </w:tc>
      </w:tr>
    </w:tbl>
    <w:p w14:paraId="00000054">
      <w:pPr>
        <w:spacing w:line="360" w:lineRule="auto"/>
        <w:jc w:val="both"/>
        <w:rPr>
          <w:rFonts w:ascii="Calibri" w:hAnsi="Calibri" w:eastAsia="Calibri" w:cs="Calibri"/>
          <w:b/>
        </w:rPr>
      </w:pPr>
    </w:p>
    <w:p w14:paraId="00000055">
      <w:pPr>
        <w:spacing w:line="240" w:lineRule="auto"/>
        <w:jc w:val="both"/>
        <w:rPr>
          <w:rFonts w:ascii="Calibri" w:hAnsi="Calibri" w:eastAsia="Calibri" w:cs="Calibri"/>
          <w:b/>
        </w:rPr>
      </w:pPr>
    </w:p>
    <w:p w14:paraId="00000056">
      <w:pPr>
        <w:spacing w:line="240" w:lineRule="auto"/>
        <w:jc w:val="both"/>
        <w:rPr>
          <w:rFonts w:ascii="Calibri" w:hAnsi="Calibri" w:eastAsia="Calibri" w:cs="Calibri"/>
          <w:b/>
        </w:rPr>
      </w:pPr>
    </w:p>
    <w:p w14:paraId="00000057">
      <w:pPr>
        <w:spacing w:line="240" w:lineRule="auto"/>
        <w:jc w:val="both"/>
        <w:rPr>
          <w:rFonts w:ascii="Calibri" w:hAnsi="Calibri" w:eastAsia="Calibri" w:cs="Calibri"/>
          <w:b/>
        </w:rPr>
      </w:pPr>
    </w:p>
    <w:p w14:paraId="00000058">
      <w:pPr>
        <w:spacing w:line="240" w:lineRule="auto"/>
        <w:jc w:val="both"/>
        <w:rPr>
          <w:b/>
          <w:sz w:val="28"/>
          <w:szCs w:val="28"/>
        </w:rPr>
      </w:pPr>
      <w:r>
        <w:rPr>
          <w:b/>
          <w:sz w:val="28"/>
          <w:szCs w:val="28"/>
          <w:rtl w:val="0"/>
        </w:rPr>
        <w:t>TABLE OF CONTENTS</w:t>
      </w:r>
    </w:p>
    <w:p w14:paraId="00000059">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Cover sheet—----------------------------------------------------------------------------------------------------------1</w:t>
      </w:r>
    </w:p>
    <w:p w14:paraId="0000005A">
      <w:pPr>
        <w:spacing w:line="240" w:lineRule="auto"/>
        <w:jc w:val="both"/>
        <w:rPr>
          <w:rFonts w:ascii="Times New Roman" w:hAnsi="Times New Roman" w:eastAsia="Times New Roman" w:cs="Times New Roman"/>
          <w:sz w:val="24"/>
          <w:szCs w:val="24"/>
        </w:rPr>
      </w:pPr>
    </w:p>
    <w:p w14:paraId="0000005B">
      <w:pPr>
        <w:spacing w:line="240" w:lineRule="auto"/>
        <w:jc w:val="both"/>
        <w:rPr>
          <w:rFonts w:ascii="Times New Roman" w:hAnsi="Times New Roman" w:eastAsia="Times New Roman" w:cs="Times New Roman"/>
          <w:sz w:val="24"/>
          <w:szCs w:val="24"/>
        </w:rPr>
      </w:pPr>
    </w:p>
    <w:p w14:paraId="0000005C">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Plagiarism statement—---------------------------------------------------------------------------------------2</w:t>
      </w:r>
    </w:p>
    <w:p w14:paraId="0000005D">
      <w:pPr>
        <w:spacing w:line="240" w:lineRule="auto"/>
        <w:jc w:val="both"/>
        <w:rPr>
          <w:rFonts w:ascii="Times New Roman" w:hAnsi="Times New Roman" w:eastAsia="Times New Roman" w:cs="Times New Roman"/>
          <w:sz w:val="24"/>
          <w:szCs w:val="24"/>
        </w:rPr>
      </w:pPr>
    </w:p>
    <w:p w14:paraId="0000005E">
      <w:pPr>
        <w:spacing w:line="240" w:lineRule="auto"/>
        <w:jc w:val="both"/>
        <w:rPr>
          <w:rFonts w:ascii="Times New Roman" w:hAnsi="Times New Roman" w:eastAsia="Times New Roman" w:cs="Times New Roman"/>
          <w:sz w:val="24"/>
          <w:szCs w:val="24"/>
        </w:rPr>
      </w:pPr>
    </w:p>
    <w:p w14:paraId="0000005F">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of Contents—-------------------------------------------------------------------------------------------3</w:t>
      </w:r>
    </w:p>
    <w:p w14:paraId="00000060">
      <w:pPr>
        <w:spacing w:line="240" w:lineRule="auto"/>
        <w:jc w:val="both"/>
        <w:rPr>
          <w:rFonts w:ascii="Times New Roman" w:hAnsi="Times New Roman" w:eastAsia="Times New Roman" w:cs="Times New Roman"/>
          <w:sz w:val="24"/>
          <w:szCs w:val="24"/>
        </w:rPr>
      </w:pPr>
    </w:p>
    <w:p w14:paraId="00000061">
      <w:pPr>
        <w:spacing w:line="240" w:lineRule="auto"/>
        <w:jc w:val="both"/>
        <w:rPr>
          <w:rFonts w:ascii="Times New Roman" w:hAnsi="Times New Roman" w:eastAsia="Times New Roman" w:cs="Times New Roman"/>
          <w:sz w:val="24"/>
          <w:szCs w:val="24"/>
        </w:rPr>
      </w:pPr>
    </w:p>
    <w:p w14:paraId="00000062">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Body of answers </w:t>
      </w:r>
    </w:p>
    <w:p w14:paraId="00000063">
      <w:pPr>
        <w:spacing w:line="240" w:lineRule="auto"/>
        <w:jc w:val="both"/>
        <w:rPr>
          <w:rFonts w:ascii="Times New Roman" w:hAnsi="Times New Roman" w:eastAsia="Times New Roman" w:cs="Times New Roman"/>
          <w:sz w:val="24"/>
          <w:szCs w:val="24"/>
        </w:rPr>
      </w:pPr>
    </w:p>
    <w:p w14:paraId="00000064">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Part 1—------------------------------------------------------------------------------------------------------4~6</w:t>
      </w:r>
    </w:p>
    <w:p w14:paraId="00000065">
      <w:pPr>
        <w:spacing w:line="240" w:lineRule="auto"/>
        <w:jc w:val="both"/>
        <w:rPr>
          <w:rFonts w:ascii="Times New Roman" w:hAnsi="Times New Roman" w:eastAsia="Times New Roman" w:cs="Times New Roman"/>
          <w:sz w:val="24"/>
          <w:szCs w:val="24"/>
        </w:rPr>
      </w:pPr>
    </w:p>
    <w:p w14:paraId="0000006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Part 2—----------------------------------------------------------------------------------------------------7~14</w:t>
      </w:r>
    </w:p>
    <w:p w14:paraId="00000067">
      <w:pPr>
        <w:spacing w:line="240" w:lineRule="auto"/>
        <w:jc w:val="both"/>
        <w:rPr>
          <w:rFonts w:ascii="Times New Roman" w:hAnsi="Times New Roman" w:eastAsia="Times New Roman" w:cs="Times New Roman"/>
          <w:sz w:val="24"/>
          <w:szCs w:val="24"/>
        </w:rPr>
      </w:pPr>
    </w:p>
    <w:p w14:paraId="00000068">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Part 3—----------------------------------------------------------------------------------------------------------</w:t>
      </w:r>
    </w:p>
    <w:p w14:paraId="00000069">
      <w:pPr>
        <w:spacing w:line="240" w:lineRule="auto"/>
        <w:jc w:val="both"/>
        <w:rPr>
          <w:rFonts w:ascii="Times New Roman" w:hAnsi="Times New Roman" w:eastAsia="Times New Roman" w:cs="Times New Roman"/>
          <w:sz w:val="24"/>
          <w:szCs w:val="24"/>
        </w:rPr>
      </w:pPr>
    </w:p>
    <w:p w14:paraId="0000006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 section —-------------------------------------------------------------------------------------------</w:t>
      </w:r>
    </w:p>
    <w:p w14:paraId="0000006B">
      <w:pPr>
        <w:spacing w:line="240" w:lineRule="auto"/>
        <w:jc w:val="both"/>
        <w:rPr>
          <w:rFonts w:ascii="Times New Roman" w:hAnsi="Times New Roman" w:eastAsia="Times New Roman" w:cs="Times New Roman"/>
          <w:sz w:val="24"/>
          <w:szCs w:val="24"/>
        </w:rPr>
      </w:pPr>
    </w:p>
    <w:p w14:paraId="0000006C">
      <w:pPr>
        <w:spacing w:line="240" w:lineRule="auto"/>
        <w:jc w:val="both"/>
        <w:rPr>
          <w:rFonts w:ascii="Times New Roman" w:hAnsi="Times New Roman" w:eastAsia="Times New Roman" w:cs="Times New Roman"/>
          <w:sz w:val="24"/>
          <w:szCs w:val="24"/>
        </w:rPr>
      </w:pPr>
    </w:p>
    <w:p w14:paraId="0000006D">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Appendices —-------------------------------------------------------------------------------------------------</w:t>
      </w:r>
    </w:p>
    <w:p w14:paraId="0000006E">
      <w:pPr>
        <w:spacing w:line="240" w:lineRule="auto"/>
        <w:jc w:val="both"/>
        <w:rPr>
          <w:rFonts w:ascii="Calibri" w:hAnsi="Calibri" w:eastAsia="Calibri" w:cs="Calibri"/>
          <w:b/>
        </w:rPr>
      </w:pPr>
    </w:p>
    <w:p w14:paraId="0000006F">
      <w:pPr>
        <w:spacing w:line="240" w:lineRule="auto"/>
        <w:jc w:val="both"/>
        <w:rPr>
          <w:rFonts w:ascii="Calibri" w:hAnsi="Calibri" w:eastAsia="Calibri" w:cs="Calibri"/>
          <w:b/>
        </w:rPr>
      </w:pPr>
    </w:p>
    <w:p w14:paraId="00000070">
      <w:pPr>
        <w:spacing w:line="240" w:lineRule="auto"/>
        <w:jc w:val="both"/>
        <w:rPr>
          <w:rFonts w:ascii="Calibri" w:hAnsi="Calibri" w:eastAsia="Calibri" w:cs="Calibri"/>
          <w:b/>
        </w:rPr>
      </w:pPr>
    </w:p>
    <w:p w14:paraId="00000071">
      <w:pPr>
        <w:spacing w:line="240" w:lineRule="auto"/>
        <w:jc w:val="both"/>
        <w:rPr>
          <w:rFonts w:ascii="Calibri" w:hAnsi="Calibri" w:eastAsia="Calibri" w:cs="Calibri"/>
          <w:b/>
        </w:rPr>
      </w:pPr>
    </w:p>
    <w:p w14:paraId="00000072">
      <w:pPr>
        <w:spacing w:line="240" w:lineRule="auto"/>
        <w:jc w:val="both"/>
        <w:rPr>
          <w:rFonts w:ascii="Calibri" w:hAnsi="Calibri" w:eastAsia="Calibri" w:cs="Calibri"/>
          <w:b/>
        </w:rPr>
      </w:pPr>
    </w:p>
    <w:p w14:paraId="00000073">
      <w:pPr>
        <w:spacing w:line="240" w:lineRule="auto"/>
        <w:jc w:val="both"/>
        <w:rPr>
          <w:rFonts w:ascii="Calibri" w:hAnsi="Calibri" w:eastAsia="Calibri" w:cs="Calibri"/>
          <w:b/>
        </w:rPr>
      </w:pPr>
    </w:p>
    <w:p w14:paraId="00000074">
      <w:pPr>
        <w:spacing w:line="240" w:lineRule="auto"/>
        <w:jc w:val="both"/>
        <w:rPr>
          <w:rFonts w:ascii="Calibri" w:hAnsi="Calibri" w:eastAsia="Calibri" w:cs="Calibri"/>
          <w:b/>
        </w:rPr>
      </w:pPr>
    </w:p>
    <w:p w14:paraId="00000075">
      <w:pPr>
        <w:spacing w:line="240" w:lineRule="auto"/>
        <w:jc w:val="both"/>
        <w:rPr>
          <w:rFonts w:ascii="Calibri" w:hAnsi="Calibri" w:eastAsia="Calibri" w:cs="Calibri"/>
          <w:b/>
        </w:rPr>
      </w:pPr>
    </w:p>
    <w:p w14:paraId="00000076">
      <w:pPr>
        <w:spacing w:line="240" w:lineRule="auto"/>
        <w:jc w:val="both"/>
        <w:rPr>
          <w:rFonts w:ascii="Calibri" w:hAnsi="Calibri" w:eastAsia="Calibri" w:cs="Calibri"/>
          <w:b/>
        </w:rPr>
      </w:pPr>
    </w:p>
    <w:p w14:paraId="00000077">
      <w:pPr>
        <w:spacing w:line="240" w:lineRule="auto"/>
        <w:jc w:val="both"/>
        <w:rPr>
          <w:rFonts w:ascii="Calibri" w:hAnsi="Calibri" w:eastAsia="Calibri" w:cs="Calibri"/>
          <w:b/>
        </w:rPr>
      </w:pPr>
    </w:p>
    <w:p w14:paraId="00000078">
      <w:pPr>
        <w:spacing w:line="240" w:lineRule="auto"/>
        <w:jc w:val="both"/>
        <w:rPr>
          <w:rFonts w:ascii="Calibri" w:hAnsi="Calibri" w:eastAsia="Calibri" w:cs="Calibri"/>
          <w:b/>
        </w:rPr>
      </w:pPr>
    </w:p>
    <w:p w14:paraId="00000079">
      <w:pPr>
        <w:spacing w:line="240" w:lineRule="auto"/>
        <w:jc w:val="both"/>
        <w:rPr>
          <w:rFonts w:ascii="Calibri" w:hAnsi="Calibri" w:eastAsia="Calibri" w:cs="Calibri"/>
          <w:b/>
        </w:rPr>
      </w:pPr>
    </w:p>
    <w:p w14:paraId="0000007A">
      <w:pPr>
        <w:spacing w:line="240" w:lineRule="auto"/>
        <w:jc w:val="both"/>
        <w:rPr>
          <w:rFonts w:ascii="Calibri" w:hAnsi="Calibri" w:eastAsia="Calibri" w:cs="Calibri"/>
          <w:b/>
        </w:rPr>
      </w:pPr>
    </w:p>
    <w:p w14:paraId="0000007B">
      <w:pPr>
        <w:spacing w:line="240" w:lineRule="auto"/>
        <w:jc w:val="both"/>
        <w:rPr>
          <w:rFonts w:ascii="Calibri" w:hAnsi="Calibri" w:eastAsia="Calibri" w:cs="Calibri"/>
          <w:b/>
        </w:rPr>
      </w:pPr>
    </w:p>
    <w:p w14:paraId="0000007C">
      <w:pPr>
        <w:spacing w:line="240" w:lineRule="auto"/>
        <w:jc w:val="both"/>
        <w:rPr>
          <w:rFonts w:ascii="Calibri" w:hAnsi="Calibri" w:eastAsia="Calibri" w:cs="Calibri"/>
          <w:b/>
        </w:rPr>
      </w:pPr>
    </w:p>
    <w:p w14:paraId="0000007D">
      <w:pPr>
        <w:spacing w:line="240" w:lineRule="auto"/>
        <w:jc w:val="both"/>
        <w:rPr>
          <w:rFonts w:ascii="Calibri" w:hAnsi="Calibri" w:eastAsia="Calibri" w:cs="Calibri"/>
          <w:b/>
        </w:rPr>
      </w:pPr>
    </w:p>
    <w:p w14:paraId="0000007E">
      <w:pPr>
        <w:spacing w:line="240" w:lineRule="auto"/>
        <w:jc w:val="both"/>
        <w:rPr>
          <w:rFonts w:ascii="Calibri" w:hAnsi="Calibri" w:eastAsia="Calibri" w:cs="Calibri"/>
          <w:b/>
        </w:rPr>
      </w:pPr>
    </w:p>
    <w:p w14:paraId="0000007F">
      <w:pPr>
        <w:spacing w:line="240" w:lineRule="auto"/>
        <w:jc w:val="both"/>
        <w:rPr>
          <w:rFonts w:ascii="Calibri" w:hAnsi="Calibri" w:eastAsia="Calibri" w:cs="Calibri"/>
          <w:b/>
        </w:rPr>
      </w:pPr>
    </w:p>
    <w:p w14:paraId="00000080">
      <w:pPr>
        <w:spacing w:line="240" w:lineRule="auto"/>
        <w:jc w:val="both"/>
        <w:rPr>
          <w:rFonts w:ascii="Calibri" w:hAnsi="Calibri" w:eastAsia="Calibri" w:cs="Calibri"/>
          <w:b/>
        </w:rPr>
      </w:pPr>
    </w:p>
    <w:p w14:paraId="00000081">
      <w:pPr>
        <w:spacing w:line="240" w:lineRule="auto"/>
        <w:jc w:val="both"/>
        <w:rPr>
          <w:rFonts w:ascii="Calibri" w:hAnsi="Calibri" w:eastAsia="Calibri" w:cs="Calibri"/>
          <w:b/>
        </w:rPr>
      </w:pPr>
    </w:p>
    <w:p w14:paraId="00000082">
      <w:pPr>
        <w:spacing w:line="240" w:lineRule="auto"/>
        <w:jc w:val="both"/>
        <w:rPr>
          <w:rFonts w:ascii="Calibri" w:hAnsi="Calibri" w:eastAsia="Calibri" w:cs="Calibri"/>
          <w:b/>
        </w:rPr>
      </w:pPr>
    </w:p>
    <w:p w14:paraId="00000083">
      <w:pPr>
        <w:spacing w:line="240" w:lineRule="auto"/>
        <w:jc w:val="both"/>
        <w:rPr>
          <w:rFonts w:ascii="Calibri" w:hAnsi="Calibri" w:eastAsia="Calibri" w:cs="Calibri"/>
          <w:b/>
        </w:rPr>
      </w:pPr>
    </w:p>
    <w:p w14:paraId="00000084">
      <w:pPr>
        <w:spacing w:line="240" w:lineRule="auto"/>
        <w:jc w:val="both"/>
        <w:rPr>
          <w:rFonts w:ascii="Calibri" w:hAnsi="Calibri" w:eastAsia="Calibri" w:cs="Calibri"/>
          <w:b/>
        </w:rPr>
      </w:pPr>
    </w:p>
    <w:p w14:paraId="00000085">
      <w:pPr>
        <w:spacing w:line="240" w:lineRule="auto"/>
        <w:jc w:val="both"/>
        <w:rPr>
          <w:rFonts w:ascii="Calibri" w:hAnsi="Calibri" w:eastAsia="Calibri" w:cs="Calibri"/>
          <w:b/>
        </w:rPr>
      </w:pPr>
    </w:p>
    <w:p w14:paraId="00000086">
      <w:pPr>
        <w:spacing w:line="240" w:lineRule="auto"/>
        <w:jc w:val="both"/>
        <w:rPr>
          <w:rFonts w:ascii="Calibri" w:hAnsi="Calibri" w:eastAsia="Calibri" w:cs="Calibri"/>
          <w:b/>
        </w:rPr>
      </w:pPr>
    </w:p>
    <w:p w14:paraId="00000087">
      <w:pPr>
        <w:spacing w:line="360" w:lineRule="auto"/>
        <w:rPr>
          <w:b/>
          <w:sz w:val="28"/>
          <w:szCs w:val="28"/>
        </w:rPr>
      </w:pPr>
      <w:r>
        <w:rPr>
          <w:b/>
          <w:sz w:val="28"/>
          <w:szCs w:val="28"/>
          <w:rtl w:val="0"/>
        </w:rPr>
        <w:t>Company name: Jia Hua Food Court</w:t>
      </w:r>
    </w:p>
    <w:p w14:paraId="00000088">
      <w:pPr>
        <w:spacing w:line="360" w:lineRule="auto"/>
        <w:rPr>
          <w:b/>
          <w:sz w:val="28"/>
          <w:szCs w:val="28"/>
        </w:rPr>
      </w:pPr>
      <w:r>
        <w:rPr>
          <w:b/>
          <w:sz w:val="28"/>
          <w:szCs w:val="28"/>
          <w:rtl w:val="0"/>
        </w:rPr>
        <w:t>Location: Grand Industrial Centre, 89500 Penampang, Sabah</w:t>
      </w:r>
    </w:p>
    <w:p w14:paraId="00000089">
      <w:pPr>
        <w:spacing w:line="360" w:lineRule="auto"/>
        <w:rPr>
          <w:b/>
          <w:sz w:val="28"/>
          <w:szCs w:val="28"/>
        </w:rPr>
      </w:pPr>
      <w:r>
        <w:rPr>
          <w:b/>
          <w:sz w:val="28"/>
          <w:szCs w:val="28"/>
          <w:rtl w:val="0"/>
        </w:rPr>
        <w:t>Restaurant/Food court selling buns, cakes and drinks. They also rent empty lots for vendors to sell their own food.</w:t>
      </w:r>
    </w:p>
    <w:p w14:paraId="0000008A">
      <w:pPr>
        <w:spacing w:line="360" w:lineRule="auto"/>
        <w:rPr>
          <w:b/>
          <w:sz w:val="28"/>
          <w:szCs w:val="28"/>
        </w:rPr>
      </w:pPr>
      <w:r>
        <w:rPr>
          <w:b/>
          <w:sz w:val="28"/>
          <w:szCs w:val="28"/>
          <w:rtl w:val="0"/>
        </w:rPr>
        <w:t>Part 1:</w:t>
      </w:r>
    </w:p>
    <w:p w14:paraId="0000008B">
      <w:pPr>
        <w:spacing w:line="360" w:lineRule="auto"/>
        <w:rPr>
          <w:sz w:val="24"/>
          <w:szCs w:val="24"/>
        </w:rPr>
      </w:pPr>
    </w:p>
    <w:p w14:paraId="0000008C">
      <w:pPr>
        <w:spacing w:line="360" w:lineRule="auto"/>
        <w:rPr>
          <w:b/>
          <w:sz w:val="28"/>
          <w:szCs w:val="28"/>
        </w:rPr>
      </w:pPr>
      <w:r>
        <w:rPr>
          <w:b/>
          <w:sz w:val="28"/>
          <w:szCs w:val="28"/>
          <w:rtl w:val="0"/>
        </w:rPr>
        <w:t xml:space="preserve">Major problems of the manual process: </w:t>
      </w:r>
    </w:p>
    <w:p w14:paraId="0000008D">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Jia Hua wants the staff to handle orders manually for their own stall, but can mess up the ordering process because the writing can be misinterpreted by others or the staff can take the customer’s orders incorrectly. This can cause mistakes such as taking the wrong food to the wrong table, thus leaving customers unsatisfied and leaving bad reviews causing reputation damage.</w:t>
      </w:r>
    </w:p>
    <w:p w14:paraId="0000008E">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Jia Hua wants to record the vendors' information. Records of the company are written and kept physically in books. This means important documents and data regarding their patrons are easily stolen, which could spell the downfall of their business and face serious charges due to failure to keep said information confidential. Furthermore, there are no backups of destroyed records.</w:t>
      </w:r>
    </w:p>
    <w:p w14:paraId="0000008F">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Jia Hua's manual leave management is prone to errors such as miscalculations, incorrect recordings of leave days, and miscommunication, which can lead to human resources mismanagement, payroll discrepancies and employee dissatisfaction.</w:t>
      </w:r>
    </w:p>
    <w:p w14:paraId="00000090">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Restocking supplies manually risks losing or misplacing supplies. As the supplies needed are ordered from various suppliers, poor management will lead to disasters such as overbuying supplies. These problems will give the management a hard time managing the supplies. Poor management can cause a delay in payment or break the budget of the company. </w:t>
      </w:r>
    </w:p>
    <w:p w14:paraId="00000091">
      <w:pPr>
        <w:numPr>
          <w:ilvl w:val="0"/>
          <w:numId w:val="1"/>
        </w:numPr>
        <w:spacing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Affairs of the entire food court are problematic to handle without a proper system as there are many challenges that need to be addressed throughout the year. When people want to rent slots for vendoring, the company might have issues with slot allocation for the renting as information regarding available slots is mixed up easily if handled manually through paper and pen.</w:t>
      </w:r>
    </w:p>
    <w:p w14:paraId="00000092">
      <w:pPr>
        <w:spacing w:line="360" w:lineRule="auto"/>
        <w:ind w:left="0" w:firstLine="0"/>
        <w:rPr>
          <w:rFonts w:ascii="Times New Roman" w:hAnsi="Times New Roman" w:eastAsia="Times New Roman" w:cs="Times New Roman"/>
          <w:sz w:val="24"/>
          <w:szCs w:val="24"/>
        </w:rPr>
      </w:pPr>
    </w:p>
    <w:p w14:paraId="00000093">
      <w:pPr>
        <w:spacing w:line="360" w:lineRule="auto"/>
        <w:ind w:left="0" w:firstLine="0"/>
        <w:rPr>
          <w:b/>
          <w:sz w:val="28"/>
          <w:szCs w:val="28"/>
        </w:rPr>
      </w:pPr>
      <w:r>
        <w:rPr>
          <w:b/>
          <w:sz w:val="28"/>
          <w:szCs w:val="28"/>
          <w:rtl w:val="0"/>
        </w:rPr>
        <w:t>Software Quality Attributes</w:t>
      </w:r>
    </w:p>
    <w:p w14:paraId="00000094">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Acceptability</w:t>
      </w:r>
    </w:p>
    <w:p w14:paraId="00000095">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By investing in acceptable software the restaurant staff members can minimize the amount of errors and inaccuracies during rush hour and normal restaurant operations due to how usable the software system is. It can also improve the service quality and customer satisfaction since the system will be more user friendly towards young and old customers. </w:t>
      </w:r>
    </w:p>
    <w:p w14:paraId="00000096">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Efficiency</w:t>
      </w:r>
    </w:p>
    <w:p w14:paraId="00000097">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 management will be more efficient. With this, the delay between each order made by a customer will be minimal, smoothing staff services towards customers. The system would also handle employee affairs and schedule with more efficiency and while minimizing use of space for the system.</w:t>
      </w:r>
    </w:p>
    <w:p w14:paraId="00000098">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Maintainability</w:t>
      </w:r>
    </w:p>
    <w:p w14:paraId="00000099">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the systematic software, it is easy to maintain changes in the company. Such as adding or removing selling goods and adjusting in goods prices in the system. It can also be flexible when it comes to employees' working schedule.</w:t>
      </w:r>
    </w:p>
    <w:p w14:paraId="0000009A">
      <w:pPr>
        <w:numPr>
          <w:ilvl w:val="0"/>
          <w:numId w:val="2"/>
        </w:numPr>
        <w:spacing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Dependability and Security</w:t>
      </w:r>
    </w:p>
    <w:p w14:paraId="0000009B">
      <w:pPr>
        <w:spacing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software system will be dependable with its reliability to prevent physical and economical damage in the event of system failure. The system will also be able to protect itself from cyberattacks such as viruses or hacking attempts by malicious users in order to access or damage the systems. For instance, hackers cannot steal or alter business data in the system.</w:t>
      </w:r>
    </w:p>
    <w:p w14:paraId="0000009C">
      <w:pPr>
        <w:spacing w:line="360" w:lineRule="auto"/>
        <w:rPr>
          <w:sz w:val="24"/>
          <w:szCs w:val="24"/>
        </w:rPr>
      </w:pPr>
    </w:p>
    <w:p w14:paraId="0000009D">
      <w:pPr>
        <w:spacing w:line="360" w:lineRule="auto"/>
        <w:rPr>
          <w:b/>
          <w:sz w:val="28"/>
          <w:szCs w:val="28"/>
        </w:rPr>
      </w:pPr>
    </w:p>
    <w:p w14:paraId="0000009E">
      <w:pPr>
        <w:spacing w:line="360" w:lineRule="auto"/>
        <w:rPr>
          <w:b/>
          <w:sz w:val="28"/>
          <w:szCs w:val="28"/>
        </w:rPr>
      </w:pPr>
    </w:p>
    <w:p w14:paraId="0000009F">
      <w:pPr>
        <w:spacing w:line="360" w:lineRule="auto"/>
        <w:rPr>
          <w:b/>
          <w:sz w:val="28"/>
          <w:szCs w:val="28"/>
        </w:rPr>
      </w:pPr>
    </w:p>
    <w:p w14:paraId="000000A0">
      <w:pPr>
        <w:spacing w:line="360" w:lineRule="auto"/>
        <w:rPr>
          <w:b/>
          <w:sz w:val="28"/>
          <w:szCs w:val="28"/>
        </w:rPr>
      </w:pPr>
    </w:p>
    <w:p w14:paraId="000000A1">
      <w:pPr>
        <w:spacing w:line="360" w:lineRule="auto"/>
        <w:rPr>
          <w:b/>
          <w:sz w:val="28"/>
          <w:szCs w:val="28"/>
        </w:rPr>
      </w:pPr>
      <w:r>
        <w:rPr>
          <w:b/>
          <w:sz w:val="28"/>
          <w:szCs w:val="28"/>
          <w:rtl w:val="0"/>
        </w:rPr>
        <w:t>Software Process Model</w:t>
      </w:r>
    </w:p>
    <w:p w14:paraId="000000A2">
      <w:pPr>
        <w:spacing w:line="360" w:lineRule="auto"/>
        <w:rPr>
          <w:sz w:val="24"/>
          <w:szCs w:val="24"/>
        </w:rPr>
      </w:pPr>
      <w:r>
        <w:rPr>
          <w:sz w:val="24"/>
          <w:szCs w:val="24"/>
          <w:rtl w:val="0"/>
        </w:rPr>
        <w:t>Prototyping Model - Evolutionary Prototyping is the software process model proposed for our system.</w:t>
      </w:r>
    </w:p>
    <w:p w14:paraId="000000A3">
      <w:pPr>
        <w:spacing w:line="360" w:lineRule="auto"/>
        <w:rPr>
          <w:sz w:val="24"/>
          <w:szCs w:val="24"/>
        </w:rPr>
      </w:pPr>
      <w:r>
        <w:rPr>
          <w:sz w:val="24"/>
          <w:szCs w:val="24"/>
          <w:rtl w:val="0"/>
        </w:rPr>
        <w:t xml:space="preserve"> </w:t>
      </w:r>
    </w:p>
    <w:p w14:paraId="000000A4">
      <w:pPr>
        <w:spacing w:line="360" w:lineRule="auto"/>
        <w:ind w:firstLine="720"/>
        <w:rPr>
          <w:sz w:val="24"/>
          <w:szCs w:val="24"/>
        </w:rPr>
      </w:pPr>
      <w:r>
        <w:rPr>
          <w:sz w:val="24"/>
          <w:szCs w:val="24"/>
          <w:rtl w:val="0"/>
        </w:rPr>
        <w:t>Software Process Model is a framework used to structure, plan, and</w:t>
      </w:r>
    </w:p>
    <w:p w14:paraId="000000A5">
      <w:pPr>
        <w:spacing w:line="360" w:lineRule="auto"/>
        <w:rPr>
          <w:sz w:val="24"/>
          <w:szCs w:val="24"/>
        </w:rPr>
      </w:pPr>
      <w:r>
        <w:rPr>
          <w:sz w:val="24"/>
          <w:szCs w:val="24"/>
          <w:rtl w:val="0"/>
        </w:rPr>
        <w:t>control flow of work required to develop a software.It comprised of many specific activities and tasks.The goal is to provide guidance for systematically coordinating and</w:t>
      </w:r>
    </w:p>
    <w:p w14:paraId="000000A6">
      <w:pPr>
        <w:spacing w:line="360" w:lineRule="auto"/>
        <w:rPr>
          <w:sz w:val="24"/>
          <w:szCs w:val="24"/>
        </w:rPr>
      </w:pPr>
      <w:r>
        <w:rPr>
          <w:sz w:val="24"/>
          <w:szCs w:val="24"/>
          <w:rtl w:val="0"/>
        </w:rPr>
        <w:t>controlling tasks that must be performed to achieve the end product objectives.In our software development, we use the model of evolutionary prototyping as a basis to achieve our goal. The evolutionary prototyping model is a structure where developers produce a firsthand prototype for showcasing to the client in question. This allows the client to gain a concrete impression of the system capabilities as well as experimenting with the requirements. This specific model is specifically aimed at clients that are unsure of or have yet to fully decide regarding requirements of the system as the prototype is not the final product.</w:t>
      </w:r>
    </w:p>
    <w:p w14:paraId="000000A7">
      <w:pPr>
        <w:spacing w:line="360" w:lineRule="auto"/>
        <w:rPr>
          <w:sz w:val="24"/>
          <w:szCs w:val="24"/>
        </w:rPr>
      </w:pPr>
      <w:r>
        <w:rPr>
          <w:sz w:val="24"/>
          <w:szCs w:val="24"/>
          <w:rtl w:val="0"/>
        </w:rPr>
        <w:t xml:space="preserve"> </w:t>
      </w:r>
    </w:p>
    <w:p w14:paraId="000000A8">
      <w:pPr>
        <w:spacing w:line="360" w:lineRule="auto"/>
        <w:ind w:firstLine="720"/>
        <w:rPr>
          <w:sz w:val="24"/>
          <w:szCs w:val="24"/>
        </w:rPr>
      </w:pPr>
      <w:r>
        <w:rPr>
          <w:sz w:val="24"/>
          <w:szCs w:val="24"/>
          <w:rtl w:val="0"/>
        </w:rPr>
        <w:t>Since our client finds it difficult to express their real requirements, we proposed the use of the prototyping model as our software process model. This is due to the fact that the prototyping model allows the customer to experiment with requirements to confirm what features they want in the system at a rapid software delivery and utilization pace.</w:t>
      </w:r>
    </w:p>
    <w:p w14:paraId="000000A9">
      <w:pPr>
        <w:spacing w:line="360" w:lineRule="auto"/>
        <w:rPr>
          <w:b/>
          <w:sz w:val="28"/>
          <w:szCs w:val="28"/>
        </w:rPr>
      </w:pPr>
    </w:p>
    <w:p w14:paraId="000000AA">
      <w:pPr>
        <w:spacing w:line="360" w:lineRule="auto"/>
        <w:ind w:firstLine="720"/>
        <w:rPr>
          <w:sz w:val="24"/>
          <w:szCs w:val="24"/>
        </w:rPr>
      </w:pPr>
      <w:r>
        <w:rPr>
          <w:sz w:val="24"/>
          <w:szCs w:val="24"/>
          <w:rtl w:val="0"/>
        </w:rPr>
        <w:t>Of the two types of prototyping model, we will use the prototyping evolutionary.This approach allows the restaurant to continuously collect and analyze feedback from customers. The feedback enables the restaurant to make data-driven decisions and improvements to meet customer needs and preferences.Prototyping evolution will also help with engaging customer's interest and ensure effectiveness before full-scale Implementation. With that, the prototype can be further modified to suit the client's future demand through the evolutionary prototype model since the client likely wants it to work.</w:t>
      </w:r>
    </w:p>
    <w:p w14:paraId="000000AB">
      <w:pPr>
        <w:spacing w:line="360" w:lineRule="auto"/>
        <w:ind w:left="0" w:firstLine="0"/>
        <w:rPr>
          <w:b/>
          <w:sz w:val="24"/>
          <w:szCs w:val="24"/>
        </w:rPr>
      </w:pPr>
    </w:p>
    <w:p w14:paraId="000000AC">
      <w:pPr>
        <w:spacing w:line="360" w:lineRule="auto"/>
        <w:ind w:left="0" w:firstLine="0"/>
        <w:rPr>
          <w:b/>
          <w:sz w:val="28"/>
          <w:szCs w:val="28"/>
        </w:rPr>
      </w:pPr>
      <w:r>
        <w:rPr>
          <w:b/>
          <w:sz w:val="28"/>
          <w:szCs w:val="28"/>
          <w:rtl w:val="0"/>
        </w:rPr>
        <w:t>Part 2:</w:t>
      </w:r>
    </w:p>
    <w:p w14:paraId="000000AD">
      <w:pPr>
        <w:spacing w:line="360" w:lineRule="auto"/>
        <w:ind w:left="0" w:firstLine="0"/>
        <w:rPr>
          <w:b/>
          <w:sz w:val="28"/>
          <w:szCs w:val="28"/>
        </w:rPr>
      </w:pPr>
      <w:r>
        <w:rPr>
          <w:b/>
          <w:sz w:val="28"/>
          <w:szCs w:val="28"/>
          <w:rtl w:val="0"/>
        </w:rPr>
        <w:t>Project Plan and Schedule.</w:t>
      </w:r>
    </w:p>
    <w:p w14:paraId="000000AE">
      <w:pPr>
        <w:spacing w:line="360" w:lineRule="auto"/>
        <w:ind w:left="0" w:firstLine="0"/>
        <w:rPr>
          <w:b/>
          <w:sz w:val="28"/>
          <w:szCs w:val="28"/>
        </w:rPr>
      </w:pPr>
      <w:r>
        <w:rPr>
          <w:b/>
          <w:sz w:val="28"/>
          <w:szCs w:val="28"/>
          <w:rtl w:val="0"/>
        </w:rPr>
        <w:t>Gantt Chart</w:t>
      </w:r>
    </w:p>
    <w:p w14:paraId="000000AF">
      <w:pPr>
        <w:spacing w:line="360" w:lineRule="auto"/>
        <w:ind w:left="0" w:firstLine="0"/>
        <w:rPr>
          <w:b/>
          <w:sz w:val="24"/>
          <w:szCs w:val="24"/>
        </w:rPr>
      </w:pPr>
      <w:r>
        <w:rPr>
          <w:b/>
          <w:sz w:val="24"/>
          <w:szCs w:val="24"/>
        </w:rPr>
        <w:drawing>
          <wp:inline distT="114300" distB="114300" distL="114300" distR="114300">
            <wp:extent cx="5576570" cy="722884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9"/>
                    <a:srcRect/>
                    <a:stretch>
                      <a:fillRect/>
                    </a:stretch>
                  </pic:blipFill>
                  <pic:spPr>
                    <a:xfrm>
                      <a:off x="0" y="0"/>
                      <a:ext cx="5576888" cy="7229299"/>
                    </a:xfrm>
                    <a:prstGeom prst="rect">
                      <a:avLst/>
                    </a:prstGeom>
                  </pic:spPr>
                </pic:pic>
              </a:graphicData>
            </a:graphic>
          </wp:inline>
        </w:drawing>
      </w:r>
    </w:p>
    <w:p w14:paraId="000000B0">
      <w:pPr>
        <w:spacing w:line="360" w:lineRule="auto"/>
        <w:ind w:left="0" w:firstLine="0"/>
        <w:rPr>
          <w:b/>
          <w:sz w:val="28"/>
          <w:szCs w:val="28"/>
        </w:rPr>
      </w:pPr>
      <w:r>
        <w:rPr>
          <w:b/>
          <w:sz w:val="28"/>
          <w:szCs w:val="28"/>
          <w:rtl w:val="0"/>
        </w:rPr>
        <w:t>Duration</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747"/>
        <w:gridCol w:w="1747"/>
        <w:gridCol w:w="3323"/>
        <w:gridCol w:w="2541"/>
      </w:tblGrid>
      <w:tr w14:paraId="305582E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5" w:hRule="atLeast"/>
        </w:trPr>
        <w:tc>
          <w:tcPr>
            <w:vMerge w:val="restart"/>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B1">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Iteration 1</w:t>
            </w:r>
          </w:p>
          <w:p w14:paraId="000000B2">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75 Days</w:t>
            </w:r>
          </w:p>
        </w:tc>
        <w:tc>
          <w:tcPr>
            <w:gridSpan w:val="3"/>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14:paraId="000000B3">
            <w:pPr>
              <w:spacing w:line="360" w:lineRule="auto"/>
              <w:jc w:val="center"/>
              <w:rPr>
                <w:b/>
                <w:sz w:val="24"/>
                <w:szCs w:val="24"/>
              </w:rPr>
            </w:pPr>
            <w:r>
              <w:rPr>
                <w:b/>
                <w:sz w:val="24"/>
                <w:szCs w:val="24"/>
                <w:rtl w:val="0"/>
              </w:rPr>
              <w:t>Communication 25 Days</w:t>
            </w:r>
          </w:p>
        </w:tc>
      </w:tr>
      <w:tr w14:paraId="2C060B0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6">
            <w:pPr>
              <w:spacing w:line="360" w:lineRule="auto"/>
              <w:rPr>
                <w:sz w:val="24"/>
                <w:szCs w:val="24"/>
              </w:rPr>
            </w:pPr>
          </w:p>
        </w:tc>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B7">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Meeting Client</w:t>
            </w:r>
          </w:p>
          <w:p w14:paraId="000000B8">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23 Days</w:t>
            </w:r>
          </w:p>
        </w:tc>
        <w:tc>
          <w:tcPr>
            <w:gridSpan w:val="2"/>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B9">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Understanding System Requirements 9 Days</w:t>
            </w:r>
          </w:p>
        </w:tc>
      </w:tr>
      <w:tr w14:paraId="726C20A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B">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B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Early stage discussion 10 Days</w:t>
            </w:r>
          </w:p>
        </w:tc>
      </w:tr>
      <w:tr w14:paraId="0B11560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BF">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Outlining later stages 13 Days</w:t>
            </w:r>
          </w:p>
        </w:tc>
      </w:tr>
      <w:tr w14:paraId="07707CC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3">
            <w:pPr>
              <w:spacing w:line="360" w:lineRule="auto"/>
              <w:rPr>
                <w:sz w:val="24"/>
                <w:szCs w:val="24"/>
              </w:rPr>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4">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Project Proceedings Discussion 2 Days</w:t>
            </w:r>
          </w:p>
          <w:p w14:paraId="000000C5">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6">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Scheduling 2 Days</w:t>
            </w:r>
          </w:p>
        </w:tc>
      </w:tr>
      <w:tr w14:paraId="578F4BB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9">
            <w:pPr>
              <w:spacing w:line="360" w:lineRule="auto"/>
              <w:jc w:val="center"/>
              <w:rPr>
                <w:b/>
                <w:sz w:val="24"/>
                <w:szCs w:val="24"/>
              </w:rPr>
            </w:pPr>
            <w:r>
              <w:rPr>
                <w:b/>
                <w:sz w:val="24"/>
                <w:szCs w:val="24"/>
                <w:rtl w:val="0"/>
              </w:rPr>
              <w:t>Quick Plan 3 Days</w:t>
            </w:r>
          </w:p>
        </w:tc>
      </w:tr>
      <w:tr w14:paraId="7AAF033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2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C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Briefing and Discussion</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C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356C97D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2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Budget Allocation</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3">
            <w:pPr>
              <w:spacing w:line="360" w:lineRule="auto"/>
              <w:rPr>
                <w:sz w:val="24"/>
                <w:szCs w:val="24"/>
              </w:rPr>
            </w:pPr>
          </w:p>
        </w:tc>
      </w:tr>
      <w:tr w14:paraId="0FDBD7D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2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Workload Allocation</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7">
            <w:pPr>
              <w:spacing w:line="360" w:lineRule="auto"/>
              <w:rPr>
                <w:sz w:val="24"/>
                <w:szCs w:val="24"/>
              </w:rPr>
            </w:pPr>
          </w:p>
        </w:tc>
      </w:tr>
      <w:tr w14:paraId="1D5BEB5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9">
            <w:pPr>
              <w:spacing w:line="360" w:lineRule="auto"/>
              <w:jc w:val="center"/>
              <w:rPr>
                <w:b/>
                <w:sz w:val="24"/>
                <w:szCs w:val="24"/>
              </w:rPr>
            </w:pPr>
            <w:r>
              <w:rPr>
                <w:b/>
                <w:sz w:val="24"/>
                <w:szCs w:val="24"/>
                <w:rtl w:val="0"/>
              </w:rPr>
              <w:t>Modeling and Quick Design 9 Days</w:t>
            </w:r>
          </w:p>
        </w:tc>
      </w:tr>
      <w:tr w14:paraId="5809E3C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D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Design Drafting</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D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 Days</w:t>
            </w:r>
          </w:p>
        </w:tc>
      </w:tr>
      <w:tr w14:paraId="7FF44E5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Presentation</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 Days</w:t>
            </w:r>
          </w:p>
        </w:tc>
      </w:tr>
      <w:tr w14:paraId="4BB5C77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7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Refinement</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7">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 Days (Overlap 1 Day)</w:t>
            </w:r>
          </w:p>
        </w:tc>
      </w:tr>
      <w:tr w14:paraId="7105E6A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28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9">
            <w:pPr>
              <w:spacing w:line="360" w:lineRule="auto"/>
              <w:jc w:val="center"/>
              <w:rPr>
                <w:b/>
                <w:sz w:val="24"/>
                <w:szCs w:val="24"/>
              </w:rPr>
            </w:pPr>
            <w:r>
              <w:rPr>
                <w:b/>
                <w:sz w:val="24"/>
                <w:szCs w:val="24"/>
                <w:rtl w:val="0"/>
              </w:rPr>
              <w:t>Construction of Prototype 26 Days</w:t>
            </w:r>
          </w:p>
        </w:tc>
      </w:tr>
      <w:tr w14:paraId="2062DDD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E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ED">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Order Placement Module Construction</w:t>
            </w:r>
          </w:p>
          <w:p w14:paraId="000000EE">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0">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19 Days</w:t>
            </w:r>
          </w:p>
        </w:tc>
      </w:tr>
      <w:tr w14:paraId="0020CF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1">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2">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Vendor Module Construction</w:t>
            </w:r>
          </w:p>
          <w:p w14:paraId="000000F3">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5">
            <w:pPr>
              <w:spacing w:line="360" w:lineRule="auto"/>
              <w:rPr>
                <w:sz w:val="24"/>
                <w:szCs w:val="24"/>
              </w:rPr>
            </w:pPr>
          </w:p>
        </w:tc>
      </w:tr>
      <w:tr w14:paraId="09C1824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6">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7">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Staff Module Construction</w:t>
            </w:r>
          </w:p>
          <w:p w14:paraId="000000F8">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A">
            <w:pPr>
              <w:spacing w:line="360" w:lineRule="auto"/>
              <w:rPr>
                <w:sz w:val="24"/>
                <w:szCs w:val="24"/>
              </w:rPr>
            </w:pPr>
          </w:p>
        </w:tc>
      </w:tr>
      <w:tr w14:paraId="772ECFF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B">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0FC">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Stock Tracking Module Construction</w:t>
            </w:r>
          </w:p>
          <w:p w14:paraId="000000FD">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0FF">
            <w:pPr>
              <w:spacing w:line="360" w:lineRule="auto"/>
              <w:rPr>
                <w:sz w:val="24"/>
                <w:szCs w:val="24"/>
              </w:rPr>
            </w:pPr>
          </w:p>
        </w:tc>
      </w:tr>
      <w:tr w14:paraId="31BE1DF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1">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Lots Renting Module Construction</w:t>
            </w:r>
          </w:p>
          <w:p w14:paraId="00000102">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4">
            <w:pPr>
              <w:spacing w:line="360" w:lineRule="auto"/>
              <w:rPr>
                <w:sz w:val="24"/>
                <w:szCs w:val="24"/>
              </w:rPr>
            </w:pPr>
          </w:p>
        </w:tc>
      </w:tr>
      <w:tr w14:paraId="4DD7DE4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5">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6">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Bug Fixes</w:t>
            </w:r>
          </w:p>
          <w:p w14:paraId="00000107">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9">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 Days</w:t>
            </w:r>
          </w:p>
        </w:tc>
      </w:tr>
      <w:tr w14:paraId="726786D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A">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0B">
            <w:pPr>
              <w:spacing w:after="240" w:line="360" w:lineRule="auto"/>
              <w:jc w:val="center"/>
              <w:rPr>
                <w:b/>
                <w:color w:val="323232"/>
                <w:sz w:val="24"/>
                <w:szCs w:val="24"/>
              </w:rPr>
            </w:pPr>
            <w:r>
              <w:rPr>
                <w:b/>
                <w:color w:val="323232"/>
                <w:sz w:val="24"/>
                <w:szCs w:val="24"/>
                <w:rtl w:val="0"/>
              </w:rPr>
              <w:t>Deployment Delivery and Feedback 5 Days</w:t>
            </w:r>
          </w:p>
          <w:p w14:paraId="0000010C">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2A4A5C1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0F">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0">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to client</w:t>
            </w:r>
          </w:p>
          <w:p w14:paraId="00000111">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 Days</w:t>
            </w:r>
          </w:p>
        </w:tc>
      </w:tr>
      <w:tr w14:paraId="35E5197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1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5">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Feedback Gathering</w:t>
            </w:r>
          </w:p>
          <w:p w14:paraId="0000011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18">
            <w:pPr>
              <w:spacing w:line="360" w:lineRule="auto"/>
              <w:rPr>
                <w:sz w:val="24"/>
                <w:szCs w:val="24"/>
              </w:rPr>
            </w:pPr>
          </w:p>
        </w:tc>
      </w:tr>
      <w:tr w14:paraId="31D5E14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95" w:hRule="atLeast"/>
        </w:trPr>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9">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Iteration 2</w:t>
            </w:r>
          </w:p>
          <w:p w14:paraId="0000011A">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33 Days</w:t>
            </w: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B">
            <w:pPr>
              <w:spacing w:line="360" w:lineRule="auto"/>
              <w:jc w:val="center"/>
              <w:rPr>
                <w:b/>
                <w:sz w:val="24"/>
                <w:szCs w:val="24"/>
              </w:rPr>
            </w:pPr>
            <w:r>
              <w:rPr>
                <w:b/>
                <w:sz w:val="24"/>
                <w:szCs w:val="24"/>
                <w:rtl w:val="0"/>
              </w:rPr>
              <w:t>Communication2 5 Days</w:t>
            </w:r>
          </w:p>
        </w:tc>
      </w:tr>
      <w:tr w14:paraId="49FBC1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1E">
            <w:pPr>
              <w:spacing w:line="360" w:lineRule="auto"/>
              <w:rPr>
                <w:sz w:val="24"/>
                <w:szCs w:val="24"/>
              </w:rPr>
            </w:pPr>
          </w:p>
        </w:tc>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1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Follow Up 5 Days</w:t>
            </w:r>
          </w:p>
        </w:tc>
        <w:tc>
          <w:tcPr>
            <w:gridSpan w:val="2"/>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0">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Changes requirements 5 Days</w:t>
            </w:r>
          </w:p>
          <w:p w14:paraId="00000121">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370982F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3">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5">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Design Changes 5 Days</w:t>
            </w:r>
          </w:p>
          <w:p w14:paraId="0000012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35C97B2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5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8">
            <w:pPr>
              <w:spacing w:line="360" w:lineRule="auto"/>
              <w:rPr>
                <w:sz w:val="24"/>
                <w:szCs w:val="24"/>
              </w:rPr>
            </w:pP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9">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A">
            <w:pPr>
              <w:spacing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Feature Additions 5 Days</w:t>
            </w:r>
          </w:p>
        </w:tc>
      </w:tr>
      <w:tr w14:paraId="7C5D429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2C">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2D">
            <w:pPr>
              <w:spacing w:line="360" w:lineRule="auto"/>
              <w:jc w:val="center"/>
              <w:rPr>
                <w:b/>
                <w:sz w:val="24"/>
                <w:szCs w:val="24"/>
              </w:rPr>
            </w:pPr>
            <w:r>
              <w:rPr>
                <w:b/>
                <w:sz w:val="24"/>
                <w:szCs w:val="24"/>
                <w:rtl w:val="0"/>
              </w:rPr>
              <w:t>Quick Plan2 2 Days</w:t>
            </w:r>
          </w:p>
        </w:tc>
      </w:tr>
      <w:tr w14:paraId="7D75C04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4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0">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Briefing and Discussion</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 Days</w:t>
            </w:r>
          </w:p>
        </w:tc>
      </w:tr>
      <w:tr w14:paraId="6ACD778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7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Workload Allocation</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7">
            <w:pPr>
              <w:spacing w:line="360" w:lineRule="auto"/>
              <w:rPr>
                <w:sz w:val="24"/>
                <w:szCs w:val="24"/>
              </w:rPr>
            </w:pPr>
          </w:p>
        </w:tc>
      </w:tr>
      <w:tr w14:paraId="265A675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8">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9">
            <w:pPr>
              <w:spacing w:line="360" w:lineRule="auto"/>
              <w:jc w:val="center"/>
              <w:rPr>
                <w:b/>
                <w:sz w:val="24"/>
                <w:szCs w:val="24"/>
              </w:rPr>
            </w:pPr>
            <w:r>
              <w:rPr>
                <w:b/>
                <w:sz w:val="24"/>
                <w:szCs w:val="24"/>
                <w:rtl w:val="0"/>
              </w:rPr>
              <w:t>Modeling and Quick Design2 3 Days</w:t>
            </w:r>
          </w:p>
        </w:tc>
      </w:tr>
      <w:tr w14:paraId="3605E32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63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3C">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Design Altering and Refinement</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3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0DF138D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0">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1">
            <w:pPr>
              <w:spacing w:line="360" w:lineRule="auto"/>
              <w:jc w:val="center"/>
              <w:rPr>
                <w:b/>
                <w:sz w:val="24"/>
                <w:szCs w:val="24"/>
              </w:rPr>
            </w:pPr>
            <w:r>
              <w:rPr>
                <w:b/>
                <w:sz w:val="24"/>
                <w:szCs w:val="24"/>
                <w:rtl w:val="0"/>
              </w:rPr>
              <w:t>Construction of Prototype2 16 Days</w:t>
            </w:r>
          </w:p>
        </w:tc>
      </w:tr>
      <w:tr w14:paraId="2C24572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84"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4">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5">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Cloud Storage Configuration</w:t>
            </w:r>
          </w:p>
          <w:p w14:paraId="0000014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8">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 Days</w:t>
            </w:r>
          </w:p>
        </w:tc>
      </w:tr>
      <w:tr w14:paraId="16A5100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85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9">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A">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Back Up System Configuration</w:t>
            </w:r>
          </w:p>
          <w:p w14:paraId="0000014B">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D">
            <w:pPr>
              <w:spacing w:line="360" w:lineRule="auto"/>
              <w:rPr>
                <w:sz w:val="24"/>
                <w:szCs w:val="24"/>
              </w:rPr>
            </w:pPr>
          </w:p>
        </w:tc>
      </w:tr>
      <w:tr w14:paraId="68FBC55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30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4E">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4F">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Bug Fixes</w:t>
            </w:r>
          </w:p>
          <w:p w14:paraId="00000150">
            <w:pPr>
              <w:spacing w:before="240"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14:paraId="00000151">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3">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 Days</w:t>
            </w:r>
          </w:p>
        </w:tc>
      </w:tr>
      <w:tr w14:paraId="58B7D36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54">
            <w:pPr>
              <w:spacing w:line="360" w:lineRule="auto"/>
              <w:rPr>
                <w:sz w:val="24"/>
                <w:szCs w:val="24"/>
              </w:rPr>
            </w:pPr>
          </w:p>
        </w:tc>
        <w:tc>
          <w:tcPr>
            <w:gridSpan w:val="3"/>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5">
            <w:pPr>
              <w:spacing w:after="240" w:line="360" w:lineRule="auto"/>
              <w:jc w:val="center"/>
              <w:rPr>
                <w:b/>
                <w:color w:val="323232"/>
                <w:sz w:val="24"/>
                <w:szCs w:val="24"/>
              </w:rPr>
            </w:pPr>
            <w:r>
              <w:rPr>
                <w:b/>
                <w:color w:val="323232"/>
                <w:sz w:val="24"/>
                <w:szCs w:val="24"/>
                <w:rtl w:val="0"/>
              </w:rPr>
              <w:t>Deployment Delivery and Feedback 3 Days</w:t>
            </w:r>
          </w:p>
          <w:p w14:paraId="0000015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3150DF8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59">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A">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to client</w:t>
            </w:r>
          </w:p>
          <w:p w14:paraId="0000015B">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4CBBB41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40" w:hRule="atLeast"/>
        </w:trPr>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5E">
            <w:pPr>
              <w:spacing w:line="360" w:lineRule="auto"/>
              <w:rPr>
                <w:sz w:val="24"/>
                <w:szCs w:val="24"/>
              </w:rPr>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5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Feedback Gathering</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61">
            <w:pPr>
              <w:spacing w:line="360" w:lineRule="auto"/>
              <w:rPr>
                <w:sz w:val="24"/>
                <w:szCs w:val="24"/>
              </w:rPr>
            </w:pPr>
          </w:p>
        </w:tc>
      </w:tr>
    </w:tbl>
    <w:p w14:paraId="00000162">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3">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4">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5">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6">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7">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8">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9">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A">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p w14:paraId="0000016B">
      <w:pPr>
        <w:spacing w:before="240" w:after="240" w:line="360" w:lineRule="auto"/>
        <w:jc w:val="center"/>
        <w:rPr>
          <w:rFonts w:ascii="Calibri" w:hAnsi="Calibri" w:eastAsia="Calibri" w:cs="Calibri"/>
          <w:sz w:val="20"/>
          <w:szCs w:val="20"/>
        </w:rPr>
      </w:pPr>
    </w:p>
    <w:p w14:paraId="0000016C">
      <w:pPr>
        <w:spacing w:before="240" w:after="240" w:line="360" w:lineRule="auto"/>
        <w:jc w:val="center"/>
        <w:rPr>
          <w:rFonts w:ascii="Calibri" w:hAnsi="Calibri" w:eastAsia="Calibri" w:cs="Calibri"/>
          <w:sz w:val="20"/>
          <w:szCs w:val="20"/>
        </w:rPr>
      </w:pPr>
      <w:r>
        <w:rPr>
          <w:rFonts w:ascii="Calibri" w:hAnsi="Calibri" w:eastAsia="Calibri" w:cs="Calibri"/>
          <w:sz w:val="20"/>
          <w:szCs w:val="20"/>
          <w:rtl w:val="0"/>
        </w:rPr>
        <w:t xml:space="preserve"> </w:t>
      </w:r>
    </w:p>
    <w:tbl>
      <w:tblPr>
        <w:tblStyle w:val="16"/>
        <w:tblW w:w="913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4440"/>
        <w:gridCol w:w="2355"/>
        <w:gridCol w:w="2340"/>
      </w:tblGrid>
      <w:tr w14:paraId="4B5B4A4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15" w:hRule="atLeast"/>
        </w:trPr>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6D">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Client Acceptance 127 Days</w:t>
            </w:r>
          </w:p>
        </w:tc>
        <w:tc>
          <w:tcPr>
            <w:gridSpan w:val="2"/>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6E">
            <w:pPr>
              <w:spacing w:line="360" w:lineRule="auto"/>
              <w:jc w:val="center"/>
              <w:rPr>
                <w:b/>
                <w:sz w:val="20"/>
                <w:szCs w:val="20"/>
              </w:rPr>
            </w:pPr>
            <w:r>
              <w:rPr>
                <w:b/>
                <w:sz w:val="20"/>
                <w:szCs w:val="20"/>
                <w:rtl w:val="0"/>
              </w:rPr>
              <w:t>Full Scale Design and Programming 12 Days</w:t>
            </w:r>
          </w:p>
        </w:tc>
      </w:tr>
      <w:tr w14:paraId="1F5E4E5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8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0">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1">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Full scale refinement and implimentation</w:t>
            </w:r>
          </w:p>
        </w:tc>
        <w:tc>
          <w:tcPr>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2">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 Days</w:t>
            </w:r>
          </w:p>
        </w:tc>
      </w:tr>
      <w:tr w14:paraId="5411517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0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3">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4">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Full scale programming and details rounding up</w:t>
            </w:r>
          </w:p>
        </w:tc>
        <w:tc>
          <w:tcPr>
            <w:vMerge w:val="restart"/>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5">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 Days</w:t>
            </w:r>
          </w:p>
        </w:tc>
      </w:tr>
      <w:tr w14:paraId="23A578B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24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6">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7">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Full scale system security strengthening</w:t>
            </w:r>
          </w:p>
        </w:tc>
        <w:tc>
          <w:tcPr>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8">
            <w:pPr>
              <w:spacing w:line="360" w:lineRule="auto"/>
            </w:pPr>
          </w:p>
        </w:tc>
      </w:tr>
      <w:tr w14:paraId="1DF4DAE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660"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9">
            <w:pPr>
              <w:spacing w:line="360" w:lineRule="auto"/>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A">
            <w:pPr>
              <w:spacing w:line="360" w:lineRule="auto"/>
              <w:jc w:val="center"/>
              <w:rPr>
                <w:b/>
                <w:color w:val="323232"/>
                <w:sz w:val="24"/>
                <w:szCs w:val="24"/>
              </w:rPr>
            </w:pPr>
            <w:r>
              <w:rPr>
                <w:b/>
                <w:color w:val="323232"/>
                <w:sz w:val="24"/>
                <w:szCs w:val="24"/>
                <w:rtl w:val="0"/>
              </w:rPr>
              <w:t>Full Scale Implementation 5 Days</w:t>
            </w:r>
          </w:p>
        </w:tc>
      </w:tr>
      <w:tr w14:paraId="09BCEDD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7C">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D">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Process Starts</w:t>
            </w:r>
          </w:p>
          <w:p w14:paraId="0000017E">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7F">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 Days</w:t>
            </w:r>
          </w:p>
        </w:tc>
      </w:tr>
      <w:tr w14:paraId="377DD53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0">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1">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Deployment Issues Checking</w:t>
            </w:r>
          </w:p>
          <w:p w14:paraId="00000182">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3">
            <w:pPr>
              <w:spacing w:line="360" w:lineRule="auto"/>
            </w:pPr>
          </w:p>
        </w:tc>
      </w:tr>
      <w:tr w14:paraId="1D1F1C6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9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4">
            <w:pPr>
              <w:spacing w:line="360" w:lineRule="auto"/>
            </w:pP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5">
            <w:pPr>
              <w:spacing w:after="240" w:line="360" w:lineRule="auto"/>
              <w:jc w:val="center"/>
              <w:rPr>
                <w:b/>
                <w:color w:val="323232"/>
                <w:sz w:val="24"/>
                <w:szCs w:val="24"/>
              </w:rPr>
            </w:pPr>
            <w:r>
              <w:rPr>
                <w:b/>
                <w:color w:val="323232"/>
                <w:sz w:val="24"/>
                <w:szCs w:val="24"/>
                <w:rtl w:val="0"/>
              </w:rPr>
              <w:t>Full Scale Test 12 Days</w:t>
            </w:r>
          </w:p>
          <w:p w14:paraId="00000186">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14450C9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8">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9">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Client and employee testing</w:t>
            </w:r>
          </w:p>
          <w:p w14:paraId="0000018A">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B">
            <w:pPr>
              <w:spacing w:after="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 Days</w:t>
            </w:r>
          </w:p>
          <w:p w14:paraId="0000018C">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r>
      <w:tr w14:paraId="1BCDDCF3">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1065" w:hRule="atLeast"/>
        </w:trPr>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8D">
            <w:pPr>
              <w:spacing w:line="360" w:lineRule="auto"/>
            </w:pPr>
          </w:p>
        </w:tc>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8E">
            <w:pPr>
              <w:spacing w:after="240" w:line="360" w:lineRule="auto"/>
              <w:jc w:val="center"/>
              <w:rPr>
                <w:rFonts w:ascii="Times New Roman" w:hAnsi="Times New Roman" w:eastAsia="Times New Roman" w:cs="Times New Roman"/>
                <w:color w:val="323232"/>
                <w:sz w:val="20"/>
                <w:szCs w:val="20"/>
              </w:rPr>
            </w:pPr>
            <w:r>
              <w:rPr>
                <w:rFonts w:ascii="Times New Roman" w:hAnsi="Times New Roman" w:eastAsia="Times New Roman" w:cs="Times New Roman"/>
                <w:color w:val="323232"/>
                <w:sz w:val="20"/>
                <w:szCs w:val="20"/>
                <w:rtl w:val="0"/>
              </w:rPr>
              <w:t>Bug Fixes and Quality Control</w:t>
            </w:r>
          </w:p>
          <w:p w14:paraId="0000018F">
            <w:pPr>
              <w:spacing w:before="240"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tc>
        <w:tc>
          <w:tcPr>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190">
            <w:pPr>
              <w:spacing w:line="360" w:lineRule="auto"/>
            </w:pPr>
          </w:p>
        </w:tc>
      </w:tr>
      <w:tr w14:paraId="638C995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5" w:hRule="atLeast"/>
        </w:trPr>
        <w:tc>
          <w:tcPr>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91">
            <w:pPr>
              <w:spacing w:line="360" w:lineRule="auto"/>
              <w:jc w:val="center"/>
              <w:rPr>
                <w:b/>
                <w:sz w:val="24"/>
                <w:szCs w:val="24"/>
              </w:rPr>
            </w:pPr>
            <w:r>
              <w:rPr>
                <w:b/>
                <w:sz w:val="24"/>
                <w:szCs w:val="24"/>
                <w:rtl w:val="0"/>
              </w:rPr>
              <w:t>Maintenance</w:t>
            </w:r>
          </w:p>
        </w:tc>
        <w:tc>
          <w:tcPr>
            <w:gridSpan w:val="2"/>
            <w:tcBorders>
              <w:left w:val="single" w:color="000000" w:sz="8" w:space="0"/>
              <w:bottom w:val="single" w:color="000000" w:sz="8" w:space="0"/>
              <w:right w:val="single" w:color="000000" w:sz="8" w:space="0"/>
            </w:tcBorders>
            <w:shd w:val="clear" w:color="auto" w:fill="auto"/>
            <w:tcMar>
              <w:top w:w="0" w:type="dxa"/>
              <w:left w:w="100" w:type="dxa"/>
              <w:bottom w:w="0" w:type="dxa"/>
              <w:right w:w="100" w:type="dxa"/>
            </w:tcMar>
            <w:vAlign w:val="top"/>
          </w:tcPr>
          <w:p w14:paraId="00000192">
            <w:pPr>
              <w:spacing w:line="36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92 Days</w:t>
            </w:r>
          </w:p>
        </w:tc>
      </w:tr>
    </w:tbl>
    <w:p w14:paraId="00000194">
      <w:pPr>
        <w:spacing w:before="240" w:after="240" w:line="360" w:lineRule="auto"/>
        <w:jc w:val="both"/>
        <w:rPr>
          <w:rFonts w:ascii="Calibri" w:hAnsi="Calibri" w:eastAsia="Calibri" w:cs="Calibri"/>
          <w:sz w:val="20"/>
          <w:szCs w:val="20"/>
        </w:rPr>
      </w:pPr>
      <w:r>
        <w:rPr>
          <w:rFonts w:ascii="Calibri" w:hAnsi="Calibri" w:eastAsia="Calibri" w:cs="Calibri"/>
          <w:sz w:val="20"/>
          <w:szCs w:val="20"/>
          <w:rtl w:val="0"/>
        </w:rPr>
        <w:t xml:space="preserve"> </w:t>
      </w:r>
    </w:p>
    <w:p w14:paraId="00000195">
      <w:pPr>
        <w:spacing w:line="360" w:lineRule="auto"/>
        <w:ind w:left="0" w:firstLine="0"/>
      </w:pPr>
    </w:p>
    <w:p w14:paraId="00000196">
      <w:pPr>
        <w:spacing w:line="360" w:lineRule="auto"/>
        <w:ind w:left="0" w:firstLine="0"/>
        <w:rPr>
          <w:b/>
          <w:sz w:val="28"/>
          <w:szCs w:val="28"/>
        </w:rPr>
      </w:pPr>
    </w:p>
    <w:p w14:paraId="00000197">
      <w:pPr>
        <w:spacing w:line="360" w:lineRule="auto"/>
        <w:ind w:left="0" w:firstLine="0"/>
        <w:rPr>
          <w:b/>
          <w:sz w:val="28"/>
          <w:szCs w:val="28"/>
        </w:rPr>
      </w:pPr>
      <w:r>
        <w:rPr>
          <w:b/>
          <w:sz w:val="28"/>
          <w:szCs w:val="28"/>
          <w:rtl w:val="0"/>
        </w:rPr>
        <w:t>Software Requirements Specification.</w:t>
      </w:r>
    </w:p>
    <w:p w14:paraId="00000198">
      <w:pPr>
        <w:spacing w:line="360" w:lineRule="auto"/>
        <w:ind w:left="0" w:firstLine="0"/>
        <w:rPr>
          <w:b/>
          <w:sz w:val="28"/>
          <w:szCs w:val="28"/>
        </w:rPr>
      </w:pPr>
      <w:r>
        <w:rPr>
          <w:b/>
          <w:sz w:val="28"/>
          <w:szCs w:val="28"/>
          <w:rtl w:val="0"/>
        </w:rPr>
        <w:t>Functional Requirements:</w:t>
      </w:r>
    </w:p>
    <w:p w14:paraId="00000199">
      <w:pPr>
        <w:spacing w:line="360" w:lineRule="auto"/>
        <w:rPr>
          <w:b/>
          <w:sz w:val="24"/>
          <w:szCs w:val="24"/>
        </w:rPr>
      </w:pPr>
      <w:r>
        <w:rPr>
          <w:b/>
          <w:sz w:val="24"/>
          <w:szCs w:val="24"/>
          <w:rtl w:val="0"/>
        </w:rPr>
        <w:t>Module 1 - Ordering Module:</w:t>
      </w:r>
    </w:p>
    <w:p w14:paraId="0000019A">
      <w:pPr>
        <w:spacing w:line="360" w:lineRule="auto"/>
        <w:ind w:left="0" w:firstLine="0"/>
        <w:rPr>
          <w:sz w:val="24"/>
          <w:szCs w:val="24"/>
        </w:rPr>
      </w:pPr>
      <w:r>
        <w:rPr>
          <w:sz w:val="24"/>
          <w:szCs w:val="24"/>
          <w:rtl w:val="0"/>
        </w:rPr>
        <w:t>1.1 The system shall allow the staff to select the menu items the customer wants to order and record the customer's table number.</w:t>
      </w:r>
    </w:p>
    <w:p w14:paraId="0000019B">
      <w:pPr>
        <w:spacing w:line="360" w:lineRule="auto"/>
        <w:ind w:left="0" w:firstLine="0"/>
        <w:rPr>
          <w:sz w:val="24"/>
          <w:szCs w:val="24"/>
        </w:rPr>
      </w:pPr>
      <w:r>
        <w:rPr>
          <w:sz w:val="24"/>
          <w:szCs w:val="24"/>
          <w:rtl w:val="0"/>
        </w:rPr>
        <w:t>1.2 The system shall allow staff to make changes to the order.</w:t>
      </w:r>
    </w:p>
    <w:p w14:paraId="0000019C">
      <w:pPr>
        <w:spacing w:line="360" w:lineRule="auto"/>
        <w:ind w:left="0" w:firstLine="0"/>
        <w:rPr>
          <w:sz w:val="24"/>
          <w:szCs w:val="24"/>
        </w:rPr>
      </w:pPr>
      <w:r>
        <w:rPr>
          <w:sz w:val="24"/>
          <w:szCs w:val="24"/>
          <w:rtl w:val="0"/>
        </w:rPr>
        <w:t>1.3 The system shall display the customer's orders to the kitchen staff.</w:t>
      </w:r>
    </w:p>
    <w:p w14:paraId="0000019D">
      <w:pPr>
        <w:spacing w:line="360" w:lineRule="auto"/>
        <w:rPr>
          <w:b/>
          <w:sz w:val="24"/>
          <w:szCs w:val="24"/>
        </w:rPr>
      </w:pPr>
      <w:r>
        <w:rPr>
          <w:b/>
          <w:sz w:val="24"/>
          <w:szCs w:val="24"/>
          <w:rtl w:val="0"/>
        </w:rPr>
        <w:t>Module 2 - Vendor Module:</w:t>
      </w:r>
    </w:p>
    <w:p w14:paraId="0000019E">
      <w:pPr>
        <w:spacing w:line="360" w:lineRule="auto"/>
        <w:ind w:left="0" w:firstLine="0"/>
        <w:rPr>
          <w:sz w:val="24"/>
          <w:szCs w:val="24"/>
        </w:rPr>
      </w:pPr>
      <w:r>
        <w:rPr>
          <w:sz w:val="24"/>
          <w:szCs w:val="24"/>
          <w:rtl w:val="0"/>
        </w:rPr>
        <w:t>2.1 The system shall be able to store data such as sales, vendors’ personal information.</w:t>
      </w:r>
    </w:p>
    <w:p w14:paraId="0000019F">
      <w:pPr>
        <w:spacing w:line="360" w:lineRule="auto"/>
        <w:ind w:left="0" w:firstLine="0"/>
        <w:rPr>
          <w:sz w:val="24"/>
          <w:szCs w:val="24"/>
        </w:rPr>
      </w:pPr>
      <w:r>
        <w:rPr>
          <w:sz w:val="24"/>
          <w:szCs w:val="24"/>
          <w:rtl w:val="0"/>
        </w:rPr>
        <w:t>2.2 The system shall be able to protect the data with strong passwords*</w:t>
      </w:r>
    </w:p>
    <w:p w14:paraId="000001A0">
      <w:pPr>
        <w:spacing w:line="360" w:lineRule="auto"/>
        <w:ind w:left="0" w:firstLine="0"/>
        <w:rPr>
          <w:sz w:val="24"/>
          <w:szCs w:val="24"/>
        </w:rPr>
      </w:pPr>
      <w:r>
        <w:rPr>
          <w:sz w:val="24"/>
          <w:szCs w:val="24"/>
          <w:rtl w:val="0"/>
        </w:rPr>
        <w:t>2.3 The system shall have a searching function that allow quick access to required data</w:t>
      </w:r>
    </w:p>
    <w:p w14:paraId="000001A1">
      <w:pPr>
        <w:spacing w:line="360" w:lineRule="auto"/>
        <w:rPr>
          <w:sz w:val="24"/>
          <w:szCs w:val="24"/>
        </w:rPr>
      </w:pPr>
      <w:r>
        <w:rPr>
          <w:b/>
          <w:sz w:val="24"/>
          <w:szCs w:val="24"/>
          <w:rtl w:val="0"/>
        </w:rPr>
        <w:t>Module 3 - Staff</w:t>
      </w:r>
      <w:r>
        <w:rPr>
          <w:b/>
          <w:i/>
          <w:sz w:val="24"/>
          <w:szCs w:val="24"/>
          <w:rtl w:val="0"/>
        </w:rPr>
        <w:t xml:space="preserve"> </w:t>
      </w:r>
      <w:r>
        <w:rPr>
          <w:b/>
          <w:sz w:val="24"/>
          <w:szCs w:val="24"/>
          <w:rtl w:val="0"/>
        </w:rPr>
        <w:t>Module:</w:t>
      </w:r>
    </w:p>
    <w:p w14:paraId="000001A2">
      <w:pPr>
        <w:spacing w:line="360" w:lineRule="auto"/>
        <w:ind w:left="0" w:firstLine="0"/>
        <w:rPr>
          <w:sz w:val="24"/>
          <w:szCs w:val="24"/>
        </w:rPr>
      </w:pPr>
      <w:r>
        <w:rPr>
          <w:sz w:val="24"/>
          <w:szCs w:val="24"/>
          <w:rtl w:val="0"/>
        </w:rPr>
        <w:t>3.1 The system shall allow the employees to view their leave history.</w:t>
      </w:r>
    </w:p>
    <w:p w14:paraId="000001A3">
      <w:pPr>
        <w:spacing w:line="360" w:lineRule="auto"/>
        <w:ind w:left="0" w:firstLine="0"/>
        <w:rPr>
          <w:sz w:val="24"/>
          <w:szCs w:val="24"/>
        </w:rPr>
      </w:pPr>
      <w:r>
        <w:rPr>
          <w:sz w:val="24"/>
          <w:szCs w:val="24"/>
          <w:rtl w:val="0"/>
        </w:rPr>
        <w:t xml:space="preserve">3.2 The system shall allow employees to submit leave requests into the system </w:t>
      </w:r>
    </w:p>
    <w:p w14:paraId="000001A4">
      <w:pPr>
        <w:spacing w:line="360" w:lineRule="auto"/>
        <w:ind w:left="0" w:firstLine="0"/>
        <w:rPr>
          <w:sz w:val="24"/>
          <w:szCs w:val="24"/>
        </w:rPr>
      </w:pPr>
      <w:r>
        <w:rPr>
          <w:sz w:val="24"/>
          <w:szCs w:val="24"/>
          <w:rtl w:val="0"/>
        </w:rPr>
        <w:t xml:space="preserve">3.3 The system shall calculate the remaining leave days for each employee </w:t>
      </w:r>
    </w:p>
    <w:p w14:paraId="000001A5">
      <w:pPr>
        <w:spacing w:line="360" w:lineRule="auto"/>
        <w:rPr>
          <w:sz w:val="24"/>
          <w:szCs w:val="24"/>
        </w:rPr>
      </w:pPr>
      <w:r>
        <w:rPr>
          <w:b/>
          <w:sz w:val="24"/>
          <w:szCs w:val="24"/>
          <w:rtl w:val="0"/>
        </w:rPr>
        <w:t>Module 4 - Supply Tracking Module:</w:t>
      </w:r>
    </w:p>
    <w:p w14:paraId="000001A6">
      <w:pPr>
        <w:spacing w:line="360" w:lineRule="auto"/>
        <w:ind w:left="0" w:firstLine="0"/>
        <w:rPr>
          <w:sz w:val="24"/>
          <w:szCs w:val="24"/>
        </w:rPr>
      </w:pPr>
      <w:r>
        <w:rPr>
          <w:sz w:val="24"/>
          <w:szCs w:val="24"/>
          <w:rtl w:val="0"/>
        </w:rPr>
        <w:t>4.1 The system shall track the inventory levels of supplies daily.</w:t>
      </w:r>
    </w:p>
    <w:p w14:paraId="000001A7">
      <w:pPr>
        <w:spacing w:line="360" w:lineRule="auto"/>
        <w:ind w:left="0" w:firstLine="0"/>
        <w:rPr>
          <w:sz w:val="24"/>
          <w:szCs w:val="24"/>
        </w:rPr>
      </w:pPr>
      <w:r>
        <w:rPr>
          <w:sz w:val="24"/>
          <w:szCs w:val="24"/>
          <w:rtl w:val="0"/>
        </w:rPr>
        <w:t>4.2 The system shall notify management when supplies levels are less than 20% of the existing supplies.</w:t>
      </w:r>
    </w:p>
    <w:p w14:paraId="000001A8">
      <w:pPr>
        <w:spacing w:line="360" w:lineRule="auto"/>
        <w:ind w:left="0" w:firstLine="0"/>
        <w:rPr>
          <w:sz w:val="24"/>
          <w:szCs w:val="24"/>
          <w:u w:val="single"/>
        </w:rPr>
      </w:pPr>
      <w:r>
        <w:rPr>
          <w:sz w:val="24"/>
          <w:szCs w:val="24"/>
          <w:rtl w:val="0"/>
        </w:rPr>
        <w:t>4.3 The system shall generate detailed reports on supply orders and its payments to help stay within budget.</w:t>
      </w:r>
    </w:p>
    <w:p w14:paraId="000001A9">
      <w:pPr>
        <w:spacing w:line="360" w:lineRule="auto"/>
        <w:rPr>
          <w:sz w:val="24"/>
          <w:szCs w:val="24"/>
        </w:rPr>
      </w:pPr>
      <w:r>
        <w:rPr>
          <w:b/>
          <w:sz w:val="24"/>
          <w:szCs w:val="24"/>
          <w:rtl w:val="0"/>
        </w:rPr>
        <w:t>Module 5 - Lots Renting Module:</w:t>
      </w:r>
    </w:p>
    <w:p w14:paraId="000001AA">
      <w:pPr>
        <w:spacing w:line="360" w:lineRule="auto"/>
        <w:ind w:left="0" w:firstLine="0"/>
        <w:rPr>
          <w:sz w:val="24"/>
          <w:szCs w:val="24"/>
        </w:rPr>
      </w:pPr>
      <w:r>
        <w:rPr>
          <w:sz w:val="24"/>
          <w:szCs w:val="24"/>
          <w:rtl w:val="0"/>
        </w:rPr>
        <w:t>5.1 The system shall display available and unavailable slots for vendors to rent.</w:t>
      </w:r>
    </w:p>
    <w:p w14:paraId="000001AB">
      <w:pPr>
        <w:spacing w:line="360" w:lineRule="auto"/>
        <w:ind w:left="0" w:firstLine="0"/>
        <w:rPr>
          <w:sz w:val="24"/>
          <w:szCs w:val="24"/>
        </w:rPr>
      </w:pPr>
      <w:r>
        <w:rPr>
          <w:sz w:val="24"/>
          <w:szCs w:val="24"/>
          <w:rtl w:val="0"/>
        </w:rPr>
        <w:t>5.2 The system shall allow the management to check if the rent due is paid or not by the vendors.</w:t>
      </w:r>
    </w:p>
    <w:p w14:paraId="000001AC">
      <w:pPr>
        <w:spacing w:line="360" w:lineRule="auto"/>
        <w:ind w:left="0" w:firstLine="0"/>
        <w:rPr>
          <w:sz w:val="24"/>
          <w:szCs w:val="24"/>
        </w:rPr>
      </w:pPr>
      <w:r>
        <w:rPr>
          <w:sz w:val="24"/>
          <w:szCs w:val="24"/>
          <w:rtl w:val="0"/>
        </w:rPr>
        <w:t>5.3 The system shall display information regarding the renter of each vendor.</w:t>
      </w:r>
    </w:p>
    <w:p w14:paraId="000001AD">
      <w:pPr>
        <w:spacing w:line="360" w:lineRule="auto"/>
        <w:ind w:left="0" w:firstLine="0"/>
        <w:rPr>
          <w:sz w:val="24"/>
          <w:szCs w:val="24"/>
        </w:rPr>
      </w:pPr>
      <w:r>
        <w:rPr>
          <w:sz w:val="24"/>
          <w:szCs w:val="24"/>
          <w:rtl w:val="0"/>
        </w:rPr>
        <w:t>5.4 The system shall display the duration of the rental of each rental.</w:t>
      </w:r>
    </w:p>
    <w:p w14:paraId="000001AE">
      <w:pPr>
        <w:spacing w:line="360" w:lineRule="auto"/>
        <w:ind w:left="0" w:firstLine="0"/>
        <w:rPr>
          <w:sz w:val="24"/>
          <w:szCs w:val="24"/>
        </w:rPr>
      </w:pPr>
    </w:p>
    <w:p w14:paraId="000001AF">
      <w:pPr>
        <w:spacing w:line="360" w:lineRule="auto"/>
        <w:ind w:left="0" w:firstLine="0"/>
        <w:rPr>
          <w:sz w:val="24"/>
          <w:szCs w:val="24"/>
        </w:rPr>
      </w:pPr>
    </w:p>
    <w:p w14:paraId="000001B0">
      <w:pPr>
        <w:spacing w:line="360" w:lineRule="auto"/>
        <w:ind w:left="0" w:firstLine="0"/>
        <w:rPr>
          <w:sz w:val="24"/>
          <w:szCs w:val="24"/>
        </w:rPr>
      </w:pPr>
    </w:p>
    <w:p w14:paraId="000001B1">
      <w:pPr>
        <w:spacing w:line="360" w:lineRule="auto"/>
        <w:ind w:left="0" w:firstLine="0"/>
        <w:rPr>
          <w:b/>
          <w:sz w:val="24"/>
          <w:szCs w:val="24"/>
        </w:rPr>
      </w:pPr>
    </w:p>
    <w:p w14:paraId="000001B2">
      <w:pPr>
        <w:spacing w:line="360" w:lineRule="auto"/>
        <w:ind w:left="0" w:firstLine="0"/>
        <w:rPr>
          <w:b/>
          <w:sz w:val="28"/>
          <w:szCs w:val="28"/>
        </w:rPr>
      </w:pPr>
      <w:r>
        <w:rPr>
          <w:b/>
          <w:sz w:val="28"/>
          <w:szCs w:val="28"/>
          <w:rtl w:val="0"/>
        </w:rPr>
        <w:t>Non-functional Requirements:</w:t>
      </w:r>
    </w:p>
    <w:p w14:paraId="000001B3">
      <w:pPr>
        <w:spacing w:line="360" w:lineRule="auto"/>
        <w:rPr>
          <w:sz w:val="24"/>
          <w:szCs w:val="24"/>
        </w:rPr>
      </w:pPr>
      <w:r>
        <w:rPr>
          <w:sz w:val="24"/>
          <w:szCs w:val="24"/>
          <w:rtl w:val="0"/>
        </w:rPr>
        <w:t>1.1 The system response time shall not exceed 3 seconds.</w:t>
      </w:r>
    </w:p>
    <w:p w14:paraId="000001B4">
      <w:pPr>
        <w:spacing w:line="360" w:lineRule="auto"/>
        <w:rPr>
          <w:sz w:val="24"/>
          <w:szCs w:val="24"/>
        </w:rPr>
      </w:pPr>
      <w:r>
        <w:rPr>
          <w:sz w:val="24"/>
          <w:szCs w:val="24"/>
          <w:rtl w:val="0"/>
        </w:rPr>
        <w:t>1.2 The system shall backup records daily.</w:t>
      </w:r>
    </w:p>
    <w:p w14:paraId="000001B5">
      <w:pPr>
        <w:spacing w:line="360" w:lineRule="auto"/>
        <w:rPr>
          <w:sz w:val="24"/>
          <w:szCs w:val="24"/>
        </w:rPr>
      </w:pPr>
      <w:r>
        <w:rPr>
          <w:sz w:val="24"/>
          <w:szCs w:val="24"/>
          <w:rtl w:val="0"/>
        </w:rPr>
        <w:t>1.3 The system shall not use more than 500MB of storage space.</w:t>
      </w:r>
    </w:p>
    <w:p w14:paraId="000001B6">
      <w:pPr>
        <w:spacing w:line="360" w:lineRule="auto"/>
        <w:rPr>
          <w:sz w:val="24"/>
          <w:szCs w:val="24"/>
        </w:rPr>
      </w:pPr>
      <w:r>
        <w:rPr>
          <w:sz w:val="24"/>
          <w:szCs w:val="24"/>
          <w:rtl w:val="0"/>
        </w:rPr>
        <w:t>1.4 The system shall have an uptime of at least 99.9% to ensure continuous operation, minimizing the risk of losing or misplacing supply orders due to system downtime.</w:t>
      </w:r>
    </w:p>
    <w:p w14:paraId="000001B7">
      <w:pPr>
        <w:spacing w:line="360" w:lineRule="auto"/>
        <w:rPr>
          <w:sz w:val="24"/>
          <w:szCs w:val="24"/>
        </w:rPr>
      </w:pPr>
      <w:r>
        <w:rPr>
          <w:sz w:val="24"/>
          <w:szCs w:val="24"/>
          <w:rtl w:val="0"/>
        </w:rPr>
        <w:t>1.5 The system shall not disclose any personal information to unauthorized personnel.</w:t>
      </w:r>
    </w:p>
    <w:p w14:paraId="000001B8">
      <w:pPr>
        <w:spacing w:line="360" w:lineRule="auto"/>
        <w:rPr>
          <w:sz w:val="24"/>
          <w:szCs w:val="24"/>
        </w:rPr>
      </w:pPr>
      <w:r>
        <w:rPr>
          <w:sz w:val="24"/>
          <w:szCs w:val="24"/>
          <w:rtl w:val="0"/>
        </w:rPr>
        <w:t xml:space="preserve">1.6 The system shall display information in a clean, clear and organized manner. </w:t>
      </w:r>
    </w:p>
    <w:p w14:paraId="000001B9">
      <w:pPr>
        <w:spacing w:line="360" w:lineRule="auto"/>
        <w:rPr>
          <w:sz w:val="24"/>
          <w:szCs w:val="24"/>
        </w:rPr>
      </w:pPr>
    </w:p>
    <w:p w14:paraId="000001BA">
      <w:pPr>
        <w:spacing w:line="360" w:lineRule="auto"/>
        <w:rPr>
          <w:sz w:val="24"/>
          <w:szCs w:val="24"/>
        </w:rPr>
      </w:pPr>
    </w:p>
    <w:p w14:paraId="000001BB">
      <w:pPr>
        <w:spacing w:line="360" w:lineRule="auto"/>
        <w:rPr>
          <w:sz w:val="24"/>
          <w:szCs w:val="24"/>
        </w:rPr>
      </w:pPr>
    </w:p>
    <w:p w14:paraId="000001BC">
      <w:pPr>
        <w:spacing w:line="360" w:lineRule="auto"/>
        <w:rPr>
          <w:sz w:val="24"/>
          <w:szCs w:val="24"/>
        </w:rPr>
      </w:pPr>
    </w:p>
    <w:p w14:paraId="000001BD">
      <w:pPr>
        <w:spacing w:line="360" w:lineRule="auto"/>
        <w:rPr>
          <w:sz w:val="24"/>
          <w:szCs w:val="24"/>
        </w:rPr>
      </w:pPr>
    </w:p>
    <w:p w14:paraId="000001BE">
      <w:pPr>
        <w:spacing w:line="360" w:lineRule="auto"/>
        <w:rPr>
          <w:sz w:val="24"/>
          <w:szCs w:val="24"/>
        </w:rPr>
      </w:pPr>
    </w:p>
    <w:p w14:paraId="000001BF">
      <w:pPr>
        <w:spacing w:line="360" w:lineRule="auto"/>
        <w:rPr>
          <w:sz w:val="24"/>
          <w:szCs w:val="24"/>
        </w:rPr>
      </w:pPr>
    </w:p>
    <w:p w14:paraId="000001C0">
      <w:pPr>
        <w:spacing w:line="360" w:lineRule="auto"/>
        <w:rPr>
          <w:sz w:val="24"/>
          <w:szCs w:val="24"/>
        </w:rPr>
      </w:pPr>
    </w:p>
    <w:p w14:paraId="000001C1">
      <w:pPr>
        <w:spacing w:line="360" w:lineRule="auto"/>
        <w:rPr>
          <w:sz w:val="24"/>
          <w:szCs w:val="24"/>
        </w:rPr>
      </w:pPr>
    </w:p>
    <w:p w14:paraId="000001C2">
      <w:pPr>
        <w:spacing w:line="360" w:lineRule="auto"/>
        <w:rPr>
          <w:sz w:val="24"/>
          <w:szCs w:val="24"/>
        </w:rPr>
      </w:pPr>
    </w:p>
    <w:p w14:paraId="000001C3">
      <w:pPr>
        <w:spacing w:line="360" w:lineRule="auto"/>
        <w:rPr>
          <w:sz w:val="24"/>
          <w:szCs w:val="24"/>
        </w:rPr>
      </w:pPr>
    </w:p>
    <w:p w14:paraId="000001C4">
      <w:pPr>
        <w:spacing w:line="360" w:lineRule="auto"/>
        <w:rPr>
          <w:sz w:val="24"/>
          <w:szCs w:val="24"/>
        </w:rPr>
      </w:pPr>
    </w:p>
    <w:p w14:paraId="000001C5">
      <w:pPr>
        <w:spacing w:line="360" w:lineRule="auto"/>
        <w:rPr>
          <w:sz w:val="24"/>
          <w:szCs w:val="24"/>
        </w:rPr>
      </w:pPr>
    </w:p>
    <w:p w14:paraId="000001C6">
      <w:pPr>
        <w:spacing w:line="360" w:lineRule="auto"/>
        <w:rPr>
          <w:sz w:val="24"/>
          <w:szCs w:val="24"/>
        </w:rPr>
      </w:pPr>
    </w:p>
    <w:p w14:paraId="000001C7">
      <w:pPr>
        <w:spacing w:line="360" w:lineRule="auto"/>
        <w:rPr>
          <w:sz w:val="24"/>
          <w:szCs w:val="24"/>
        </w:rPr>
      </w:pPr>
    </w:p>
    <w:p w14:paraId="000001C8">
      <w:pPr>
        <w:spacing w:line="360" w:lineRule="auto"/>
        <w:rPr>
          <w:sz w:val="24"/>
          <w:szCs w:val="24"/>
        </w:rPr>
      </w:pPr>
    </w:p>
    <w:p w14:paraId="000001C9">
      <w:pPr>
        <w:spacing w:line="360" w:lineRule="auto"/>
        <w:rPr>
          <w:sz w:val="24"/>
          <w:szCs w:val="24"/>
        </w:rPr>
      </w:pPr>
    </w:p>
    <w:p w14:paraId="000001CA">
      <w:pPr>
        <w:spacing w:line="360" w:lineRule="auto"/>
        <w:rPr>
          <w:sz w:val="24"/>
          <w:szCs w:val="24"/>
        </w:rPr>
      </w:pPr>
    </w:p>
    <w:p w14:paraId="000001CB">
      <w:pPr>
        <w:spacing w:line="360" w:lineRule="auto"/>
        <w:rPr>
          <w:sz w:val="24"/>
          <w:szCs w:val="24"/>
        </w:rPr>
      </w:pPr>
    </w:p>
    <w:p w14:paraId="000001CC">
      <w:pPr>
        <w:spacing w:line="360" w:lineRule="auto"/>
        <w:rPr>
          <w:sz w:val="24"/>
          <w:szCs w:val="24"/>
        </w:rPr>
      </w:pPr>
    </w:p>
    <w:p w14:paraId="000001CD">
      <w:pPr>
        <w:spacing w:line="360" w:lineRule="auto"/>
        <w:rPr>
          <w:sz w:val="24"/>
          <w:szCs w:val="24"/>
        </w:rPr>
      </w:pPr>
    </w:p>
    <w:p w14:paraId="000001CE">
      <w:pPr>
        <w:spacing w:line="360" w:lineRule="auto"/>
        <w:rPr>
          <w:sz w:val="24"/>
          <w:szCs w:val="24"/>
        </w:rPr>
      </w:pPr>
    </w:p>
    <w:p w14:paraId="000001CF">
      <w:pPr>
        <w:spacing w:line="360" w:lineRule="auto"/>
        <w:rPr>
          <w:sz w:val="24"/>
          <w:szCs w:val="24"/>
        </w:rPr>
      </w:pPr>
    </w:p>
    <w:p w14:paraId="000001D0">
      <w:pPr>
        <w:spacing w:line="360" w:lineRule="auto"/>
        <w:rPr>
          <w:b/>
          <w:sz w:val="28"/>
          <w:szCs w:val="28"/>
        </w:rPr>
      </w:pPr>
      <w:r>
        <w:rPr>
          <w:b/>
          <w:sz w:val="28"/>
          <w:szCs w:val="28"/>
          <w:rtl w:val="0"/>
        </w:rPr>
        <w:t>Architectural Design</w:t>
      </w:r>
    </w:p>
    <w:p w14:paraId="000001D1">
      <w:pPr>
        <w:spacing w:line="360" w:lineRule="auto"/>
        <w:rPr>
          <w:sz w:val="24"/>
          <w:szCs w:val="24"/>
        </w:rPr>
      </w:pPr>
      <w:r>
        <w:rPr>
          <w:sz w:val="24"/>
          <w:szCs w:val="24"/>
        </w:rPr>
        <w:drawing>
          <wp:inline distT="114300" distB="114300" distL="114300" distR="114300">
            <wp:extent cx="5343525" cy="486727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10"/>
                    <a:srcRect/>
                    <a:stretch>
                      <a:fillRect/>
                    </a:stretch>
                  </pic:blipFill>
                  <pic:spPr>
                    <a:xfrm>
                      <a:off x="0" y="0"/>
                      <a:ext cx="5343525" cy="4867275"/>
                    </a:xfrm>
                    <a:prstGeom prst="rect">
                      <a:avLst/>
                    </a:prstGeom>
                  </pic:spPr>
                </pic:pic>
              </a:graphicData>
            </a:graphic>
          </wp:inline>
        </w:drawing>
      </w:r>
    </w:p>
    <w:p w14:paraId="000001D2">
      <w:pPr>
        <w:spacing w:line="360" w:lineRule="auto"/>
        <w:rPr>
          <w:b/>
          <w:sz w:val="28"/>
          <w:szCs w:val="28"/>
        </w:rPr>
      </w:pPr>
      <w:r>
        <w:rPr>
          <w:b/>
          <w:sz w:val="28"/>
          <w:szCs w:val="28"/>
          <w:rtl w:val="0"/>
        </w:rPr>
        <w:t>Explanation:</w:t>
      </w:r>
    </w:p>
    <w:p w14:paraId="000001D3">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Client Based Model is a distributed system model which shows how data and processing is distributed across a range of components.It consists of a set of stand-alone servers which provide specific services such as printing, data management, etc.</w:t>
      </w:r>
    </w:p>
    <w:p w14:paraId="000001D4">
      <w:pPr>
        <w:spacing w:line="360" w:lineRule="auto"/>
        <w:rPr>
          <w:b/>
          <w:sz w:val="28"/>
          <w:szCs w:val="28"/>
        </w:rPr>
      </w:pPr>
      <w:r>
        <w:rPr>
          <w:b/>
          <w:sz w:val="28"/>
          <w:szCs w:val="28"/>
          <w:rtl w:val="0"/>
        </w:rPr>
        <w:t>Justification:</w:t>
      </w:r>
    </w:p>
    <w:p w14:paraId="000001D5">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use  this system because it utilizes cheaper hardware. Its network system is an incredibly effective system and the distribution of data is straightforward, simplifying the process.</w:t>
      </w:r>
    </w:p>
    <w:p w14:paraId="000001D6">
      <w:pPr>
        <w:spacing w:line="360" w:lineRule="auto"/>
        <w:rPr>
          <w:rFonts w:ascii="Times New Roman" w:hAnsi="Times New Roman" w:eastAsia="Times New Roman" w:cs="Times New Roman"/>
          <w:sz w:val="24"/>
          <w:szCs w:val="24"/>
        </w:rPr>
      </w:pPr>
    </w:p>
    <w:p w14:paraId="000001D7">
      <w:pPr>
        <w:spacing w:line="360" w:lineRule="auto"/>
        <w:rPr>
          <w:rFonts w:ascii="Times New Roman" w:hAnsi="Times New Roman" w:eastAsia="Times New Roman" w:cs="Times New Roman"/>
          <w:sz w:val="24"/>
          <w:szCs w:val="24"/>
        </w:rPr>
      </w:pPr>
    </w:p>
    <w:p w14:paraId="000001D8">
      <w:pPr>
        <w:spacing w:line="360" w:lineRule="auto"/>
        <w:rPr>
          <w:rFonts w:ascii="Times New Roman" w:hAnsi="Times New Roman" w:eastAsia="Times New Roman" w:cs="Times New Roman"/>
          <w:sz w:val="24"/>
          <w:szCs w:val="24"/>
        </w:rPr>
      </w:pPr>
    </w:p>
    <w:p w14:paraId="000001D9">
      <w:pPr>
        <w:spacing w:line="360" w:lineRule="auto"/>
        <w:rPr>
          <w:rFonts w:ascii="Times New Roman" w:hAnsi="Times New Roman" w:eastAsia="Times New Roman" w:cs="Times New Roman"/>
          <w:sz w:val="24"/>
          <w:szCs w:val="24"/>
        </w:rPr>
      </w:pPr>
    </w:p>
    <w:p w14:paraId="000001DA">
      <w:pPr>
        <w:spacing w:line="360" w:lineRule="auto"/>
      </w:pPr>
      <w:r>
        <w:rPr>
          <w:b/>
          <w:sz w:val="24"/>
          <w:szCs w:val="24"/>
          <w:rtl w:val="0"/>
        </w:rPr>
        <w:t>Test Cases</w:t>
      </w:r>
    </w:p>
    <w:tbl>
      <w:tblPr>
        <w:tblStyle w:val="17"/>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50"/>
        <w:gridCol w:w="255"/>
        <w:gridCol w:w="2970"/>
        <w:gridCol w:w="570"/>
        <w:gridCol w:w="855"/>
        <w:gridCol w:w="2265"/>
        <w:gridCol w:w="1995"/>
      </w:tblGrid>
      <w:tr w14:paraId="52023E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1D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shd w:val="clear" w:color="auto" w:fill="auto"/>
            <w:tcMar>
              <w:top w:w="0" w:type="dxa"/>
              <w:left w:w="40" w:type="dxa"/>
              <w:bottom w:w="0" w:type="dxa"/>
              <w:right w:w="40" w:type="dxa"/>
            </w:tcMar>
          </w:tcPr>
          <w:p w14:paraId="000001D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1.1.1 Select valid menu items but record invalid table number</w:t>
            </w:r>
          </w:p>
        </w:tc>
        <w:tc>
          <w:tcPr>
            <w:shd w:val="clear" w:color="auto" w:fill="auto"/>
            <w:tcMar>
              <w:top w:w="0" w:type="dxa"/>
              <w:left w:w="40" w:type="dxa"/>
              <w:bottom w:w="0" w:type="dxa"/>
              <w:right w:w="40" w:type="dxa"/>
            </w:tcMar>
          </w:tcPr>
          <w:p w14:paraId="000001D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shd w:val="clear" w:color="auto" w:fill="auto"/>
          </w:tcPr>
          <w:p w14:paraId="000001E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check the ordering function by using valid menu item but invalid table number</w:t>
            </w:r>
          </w:p>
        </w:tc>
      </w:tr>
      <w:tr w14:paraId="1B69E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1E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top w:w="0" w:type="dxa"/>
              <w:left w:w="40" w:type="dxa"/>
              <w:bottom w:w="0" w:type="dxa"/>
              <w:right w:w="40" w:type="dxa"/>
            </w:tcMar>
          </w:tcPr>
          <w:p w14:paraId="000001E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08B921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1E9">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shd w:val="clear" w:color="auto" w:fill="auto"/>
            <w:tcMar>
              <w:top w:w="0" w:type="dxa"/>
              <w:left w:w="40" w:type="dxa"/>
              <w:bottom w:w="0" w:type="dxa"/>
              <w:right w:w="40" w:type="dxa"/>
            </w:tcMar>
          </w:tcPr>
          <w:p w14:paraId="000001E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staff has valid authentication</w:t>
            </w:r>
          </w:p>
        </w:tc>
        <w:tc>
          <w:tcPr>
            <w:shd w:val="clear" w:color="auto" w:fill="auto"/>
            <w:tcMar>
              <w:top w:w="0" w:type="dxa"/>
              <w:left w:w="40" w:type="dxa"/>
              <w:bottom w:w="0" w:type="dxa"/>
              <w:right w:w="40" w:type="dxa"/>
            </w:tcMar>
          </w:tcPr>
          <w:p w14:paraId="000001E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1E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order = "Bun Kahwin"</w:t>
            </w:r>
          </w:p>
        </w:tc>
      </w:tr>
      <w:tr w14:paraId="1D75D5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1F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shd w:val="clear" w:color="auto" w:fill="auto"/>
            <w:tcMar>
              <w:top w:w="0" w:type="dxa"/>
              <w:left w:w="40" w:type="dxa"/>
              <w:bottom w:w="0" w:type="dxa"/>
              <w:right w:w="40" w:type="dxa"/>
            </w:tcMar>
          </w:tcPr>
          <w:p w14:paraId="000001F1">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1F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1F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table number = 2190876</w:t>
            </w:r>
          </w:p>
        </w:tc>
      </w:tr>
      <w:tr w14:paraId="2B721A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1F7">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shd w:val="clear" w:color="auto" w:fill="auto"/>
            <w:tcMar>
              <w:top w:w="0" w:type="dxa"/>
              <w:left w:w="40" w:type="dxa"/>
              <w:bottom w:w="0" w:type="dxa"/>
              <w:right w:w="40" w:type="dxa"/>
            </w:tcMar>
          </w:tcPr>
          <w:p w14:paraId="000001F8">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1F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1FC">
            <w:pPr>
              <w:widowControl w:val="0"/>
              <w:spacing w:after="160" w:line="259" w:lineRule="auto"/>
              <w:rPr>
                <w:rFonts w:ascii="Times New Roman" w:hAnsi="Times New Roman" w:eastAsia="Times New Roman" w:cs="Times New Roman"/>
                <w:sz w:val="20"/>
                <w:szCs w:val="20"/>
              </w:rPr>
            </w:pPr>
          </w:p>
        </w:tc>
      </w:tr>
      <w:tr w14:paraId="2B4CCE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1FE">
            <w:pPr>
              <w:widowControl w:val="0"/>
              <w:spacing w:after="160" w:line="259" w:lineRule="auto"/>
              <w:rPr>
                <w:rFonts w:ascii="Times New Roman" w:hAnsi="Times New Roman" w:eastAsia="Times New Roman" w:cs="Times New Roman"/>
                <w:sz w:val="20"/>
                <w:szCs w:val="20"/>
              </w:rPr>
            </w:pPr>
          </w:p>
        </w:tc>
      </w:tr>
      <w:tr w14:paraId="3B8FA3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205">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shd w:val="clear" w:color="auto" w:fill="auto"/>
            <w:tcMar>
              <w:top w:w="0" w:type="dxa"/>
              <w:left w:w="40" w:type="dxa"/>
              <w:bottom w:w="0" w:type="dxa"/>
              <w:right w:w="40" w:type="dxa"/>
            </w:tcMar>
          </w:tcPr>
          <w:p w14:paraId="00000206">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shd w:val="clear" w:color="auto" w:fill="auto"/>
            <w:tcMar>
              <w:top w:w="0" w:type="dxa"/>
              <w:left w:w="40" w:type="dxa"/>
              <w:bottom w:w="0" w:type="dxa"/>
              <w:right w:w="40" w:type="dxa"/>
            </w:tcMar>
          </w:tcPr>
          <w:p w14:paraId="00000208">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tcPr>
            <w:shd w:val="clear" w:color="auto" w:fill="auto"/>
          </w:tcPr>
          <w:p w14:paraId="0000020A">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shd w:val="clear" w:color="auto" w:fill="auto"/>
            <w:tcMar>
              <w:top w:w="0" w:type="dxa"/>
              <w:left w:w="40" w:type="dxa"/>
              <w:bottom w:w="0" w:type="dxa"/>
              <w:right w:w="40" w:type="dxa"/>
            </w:tcMar>
          </w:tcPr>
          <w:p w14:paraId="0000020B">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6EAA5F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20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0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"Start New Order" button</w:t>
            </w:r>
          </w:p>
        </w:tc>
        <w:tc>
          <w:tcPr>
            <w:gridSpan w:val="2"/>
            <w:shd w:val="clear" w:color="auto" w:fill="auto"/>
            <w:tcMar>
              <w:top w:w="0" w:type="dxa"/>
              <w:left w:w="40" w:type="dxa"/>
              <w:bottom w:w="0" w:type="dxa"/>
              <w:right w:w="40" w:type="dxa"/>
            </w:tcMar>
          </w:tcPr>
          <w:p w14:paraId="0000020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ordering menu page is displayed.</w:t>
            </w:r>
          </w:p>
        </w:tc>
        <w:tc>
          <w:tcPr>
            <w:shd w:val="clear" w:color="auto" w:fill="auto"/>
          </w:tcPr>
          <w:p w14:paraId="00000211">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12">
            <w:pPr>
              <w:widowControl w:val="0"/>
              <w:spacing w:after="160" w:line="259" w:lineRule="auto"/>
              <w:rPr>
                <w:rFonts w:ascii="Times New Roman" w:hAnsi="Times New Roman" w:eastAsia="Times New Roman" w:cs="Times New Roman"/>
                <w:sz w:val="20"/>
                <w:szCs w:val="20"/>
              </w:rPr>
            </w:pPr>
          </w:p>
        </w:tc>
      </w:tr>
      <w:tr w14:paraId="2B4FE1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1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1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the items</w:t>
            </w:r>
          </w:p>
        </w:tc>
        <w:tc>
          <w:tcPr>
            <w:gridSpan w:val="2"/>
            <w:shd w:val="clear" w:color="auto" w:fill="auto"/>
            <w:tcMar>
              <w:top w:w="0" w:type="dxa"/>
              <w:left w:w="40" w:type="dxa"/>
              <w:bottom w:w="0" w:type="dxa"/>
              <w:right w:w="40" w:type="dxa"/>
            </w:tcMar>
          </w:tcPr>
          <w:p w14:paraId="0000021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customer's order is selected.</w:t>
            </w:r>
          </w:p>
        </w:tc>
        <w:tc>
          <w:tcPr>
            <w:shd w:val="clear" w:color="auto" w:fill="auto"/>
          </w:tcPr>
          <w:p w14:paraId="00000218">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19">
            <w:pPr>
              <w:widowControl w:val="0"/>
              <w:spacing w:after="160" w:line="259" w:lineRule="auto"/>
              <w:rPr>
                <w:rFonts w:ascii="Times New Roman" w:hAnsi="Times New Roman" w:eastAsia="Times New Roman" w:cs="Times New Roman"/>
                <w:sz w:val="20"/>
                <w:szCs w:val="20"/>
              </w:rPr>
            </w:pPr>
          </w:p>
        </w:tc>
      </w:tr>
      <w:tr w14:paraId="52498B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1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1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Type in table number</w:t>
            </w:r>
          </w:p>
        </w:tc>
        <w:tc>
          <w:tcPr>
            <w:gridSpan w:val="2"/>
            <w:shd w:val="clear" w:color="auto" w:fill="auto"/>
            <w:tcMar>
              <w:top w:w="0" w:type="dxa"/>
              <w:left w:w="40" w:type="dxa"/>
              <w:bottom w:w="0" w:type="dxa"/>
              <w:right w:w="40" w:type="dxa"/>
            </w:tcMar>
          </w:tcPr>
          <w:p w14:paraId="0000021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invalid table number message is displayed. Table number is prompted for input until valid table number.</w:t>
            </w:r>
          </w:p>
        </w:tc>
        <w:tc>
          <w:tcPr>
            <w:shd w:val="clear" w:color="auto" w:fill="auto"/>
          </w:tcPr>
          <w:p w14:paraId="0000021F">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20">
            <w:pPr>
              <w:widowControl w:val="0"/>
              <w:spacing w:after="160" w:line="259" w:lineRule="auto"/>
              <w:rPr>
                <w:rFonts w:ascii="Times New Roman" w:hAnsi="Times New Roman" w:eastAsia="Times New Roman" w:cs="Times New Roman"/>
                <w:sz w:val="20"/>
                <w:szCs w:val="20"/>
              </w:rPr>
            </w:pPr>
          </w:p>
        </w:tc>
      </w:tr>
      <w:tr w14:paraId="2F3EC8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2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4</w:t>
            </w:r>
          </w:p>
        </w:tc>
        <w:tc>
          <w:tcPr>
            <w:gridSpan w:val="2"/>
            <w:shd w:val="clear" w:color="auto" w:fill="auto"/>
            <w:tcMar>
              <w:top w:w="0" w:type="dxa"/>
              <w:left w:w="40" w:type="dxa"/>
              <w:bottom w:w="0" w:type="dxa"/>
              <w:right w:w="40" w:type="dxa"/>
            </w:tcMar>
          </w:tcPr>
          <w:p w14:paraId="0000022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"Confirm" button</w:t>
            </w:r>
          </w:p>
        </w:tc>
        <w:tc>
          <w:tcPr>
            <w:gridSpan w:val="2"/>
            <w:shd w:val="clear" w:color="auto" w:fill="auto"/>
            <w:tcMar>
              <w:top w:w="0" w:type="dxa"/>
              <w:left w:w="40" w:type="dxa"/>
              <w:bottom w:w="0" w:type="dxa"/>
              <w:right w:w="40" w:type="dxa"/>
            </w:tcMar>
          </w:tcPr>
          <w:p w14:paraId="0000022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customer's order is confirmed.</w:t>
            </w:r>
          </w:p>
        </w:tc>
        <w:tc>
          <w:tcPr>
            <w:shd w:val="clear" w:color="auto" w:fill="auto"/>
          </w:tcPr>
          <w:p w14:paraId="00000226">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27">
            <w:pPr>
              <w:widowControl w:val="0"/>
              <w:spacing w:after="160" w:line="259" w:lineRule="auto"/>
              <w:rPr>
                <w:rFonts w:ascii="Times New Roman" w:hAnsi="Times New Roman" w:eastAsia="Times New Roman" w:cs="Times New Roman"/>
                <w:sz w:val="20"/>
                <w:szCs w:val="20"/>
              </w:rPr>
            </w:pPr>
          </w:p>
        </w:tc>
      </w:tr>
    </w:tbl>
    <w:p w14:paraId="00000228">
      <w:pPr>
        <w:widowControl w:val="0"/>
        <w:rPr>
          <w:rFonts w:ascii="Times New Roman" w:hAnsi="Times New Roman" w:eastAsia="Times New Roman" w:cs="Times New Roman"/>
        </w:rPr>
      </w:pPr>
    </w:p>
    <w:tbl>
      <w:tblPr>
        <w:tblStyle w:val="18"/>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50"/>
        <w:gridCol w:w="255"/>
        <w:gridCol w:w="2970"/>
        <w:gridCol w:w="570"/>
        <w:gridCol w:w="855"/>
        <w:gridCol w:w="2265"/>
        <w:gridCol w:w="1995"/>
      </w:tblGrid>
      <w:tr w14:paraId="359FE1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22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shd w:val="clear" w:color="auto" w:fill="auto"/>
            <w:tcMar>
              <w:top w:w="0" w:type="dxa"/>
              <w:left w:w="40" w:type="dxa"/>
              <w:bottom w:w="0" w:type="dxa"/>
              <w:right w:w="40" w:type="dxa"/>
            </w:tcMar>
          </w:tcPr>
          <w:p w14:paraId="0000022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1.2.1 Change the order to a valid menu item</w:t>
            </w:r>
          </w:p>
        </w:tc>
        <w:tc>
          <w:tcPr>
            <w:shd w:val="clear" w:color="auto" w:fill="auto"/>
            <w:tcMar>
              <w:top w:w="0" w:type="dxa"/>
              <w:left w:w="40" w:type="dxa"/>
              <w:bottom w:w="0" w:type="dxa"/>
              <w:right w:w="40" w:type="dxa"/>
            </w:tcMar>
          </w:tcPr>
          <w:p w14:paraId="0000022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shd w:val="clear" w:color="auto" w:fill="auto"/>
          </w:tcPr>
          <w:p w14:paraId="0000022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test the order changing function by changing the order to a valid menu item</w:t>
            </w:r>
          </w:p>
        </w:tc>
      </w:tr>
      <w:tr w14:paraId="4F216D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23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top w:w="0" w:type="dxa"/>
              <w:left w:w="40" w:type="dxa"/>
              <w:bottom w:w="0" w:type="dxa"/>
              <w:right w:w="40" w:type="dxa"/>
            </w:tcMar>
          </w:tcPr>
          <w:p w14:paraId="0000023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3B932B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37">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shd w:val="clear" w:color="auto" w:fill="auto"/>
            <w:tcMar>
              <w:top w:w="0" w:type="dxa"/>
              <w:left w:w="40" w:type="dxa"/>
              <w:bottom w:w="0" w:type="dxa"/>
              <w:right w:w="40" w:type="dxa"/>
            </w:tcMar>
          </w:tcPr>
          <w:p w14:paraId="0000023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staff has valid authentication</w:t>
            </w:r>
          </w:p>
        </w:tc>
        <w:tc>
          <w:tcPr>
            <w:shd w:val="clear" w:color="auto" w:fill="auto"/>
            <w:tcMar>
              <w:top w:w="0" w:type="dxa"/>
              <w:left w:w="40" w:type="dxa"/>
              <w:bottom w:w="0" w:type="dxa"/>
              <w:right w:w="40" w:type="dxa"/>
            </w:tcMar>
          </w:tcPr>
          <w:p w14:paraId="0000023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3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new order = "Roti Kahwin"</w:t>
            </w:r>
          </w:p>
        </w:tc>
      </w:tr>
      <w:tr w14:paraId="7C111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3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shd w:val="clear" w:color="auto" w:fill="auto"/>
            <w:tcMar>
              <w:top w:w="0" w:type="dxa"/>
              <w:left w:w="40" w:type="dxa"/>
              <w:bottom w:w="0" w:type="dxa"/>
              <w:right w:w="40" w:type="dxa"/>
            </w:tcMar>
          </w:tcPr>
          <w:p w14:paraId="0000023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table number is valid</w:t>
            </w:r>
          </w:p>
        </w:tc>
        <w:tc>
          <w:tcPr>
            <w:shd w:val="clear" w:color="auto" w:fill="auto"/>
            <w:tcMar>
              <w:top w:w="0" w:type="dxa"/>
              <w:left w:w="40" w:type="dxa"/>
              <w:bottom w:w="0" w:type="dxa"/>
              <w:right w:w="40" w:type="dxa"/>
            </w:tcMar>
          </w:tcPr>
          <w:p w14:paraId="00000242">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43">
            <w:pPr>
              <w:widowControl w:val="0"/>
              <w:spacing w:after="160" w:line="259" w:lineRule="auto"/>
              <w:rPr>
                <w:rFonts w:ascii="Times New Roman" w:hAnsi="Times New Roman" w:eastAsia="Times New Roman" w:cs="Times New Roman"/>
                <w:sz w:val="20"/>
                <w:szCs w:val="20"/>
              </w:rPr>
            </w:pPr>
          </w:p>
        </w:tc>
      </w:tr>
      <w:tr w14:paraId="63DFE2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45">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shd w:val="clear" w:color="auto" w:fill="auto"/>
            <w:tcMar>
              <w:top w:w="0" w:type="dxa"/>
              <w:left w:w="40" w:type="dxa"/>
              <w:bottom w:w="0" w:type="dxa"/>
              <w:right w:w="40" w:type="dxa"/>
            </w:tcMar>
          </w:tcPr>
          <w:p w14:paraId="0000024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has yet to be confirmed</w:t>
            </w:r>
          </w:p>
        </w:tc>
        <w:tc>
          <w:tcPr>
            <w:shd w:val="clear" w:color="auto" w:fill="auto"/>
            <w:tcMar>
              <w:top w:w="0" w:type="dxa"/>
              <w:left w:w="40" w:type="dxa"/>
              <w:bottom w:w="0" w:type="dxa"/>
              <w:right w:w="40" w:type="dxa"/>
            </w:tcMar>
          </w:tcPr>
          <w:p w14:paraId="0000024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4A">
            <w:pPr>
              <w:widowControl w:val="0"/>
              <w:spacing w:after="160" w:line="259" w:lineRule="auto"/>
              <w:rPr>
                <w:rFonts w:ascii="Times New Roman" w:hAnsi="Times New Roman" w:eastAsia="Times New Roman" w:cs="Times New Roman"/>
                <w:sz w:val="20"/>
                <w:szCs w:val="20"/>
              </w:rPr>
            </w:pPr>
          </w:p>
        </w:tc>
      </w:tr>
      <w:tr w14:paraId="35C96F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24C">
            <w:pPr>
              <w:widowControl w:val="0"/>
              <w:spacing w:after="160" w:line="259" w:lineRule="auto"/>
              <w:rPr>
                <w:rFonts w:ascii="Times New Roman" w:hAnsi="Times New Roman" w:eastAsia="Times New Roman" w:cs="Times New Roman"/>
                <w:sz w:val="20"/>
                <w:szCs w:val="20"/>
              </w:rPr>
            </w:pPr>
          </w:p>
        </w:tc>
      </w:tr>
      <w:tr w14:paraId="493405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253">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shd w:val="clear" w:color="auto" w:fill="auto"/>
            <w:tcMar>
              <w:top w:w="0" w:type="dxa"/>
              <w:left w:w="40" w:type="dxa"/>
              <w:bottom w:w="0" w:type="dxa"/>
              <w:right w:w="40" w:type="dxa"/>
            </w:tcMar>
          </w:tcPr>
          <w:p w14:paraId="0000025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shd w:val="clear" w:color="auto" w:fill="auto"/>
            <w:tcMar>
              <w:top w:w="0" w:type="dxa"/>
              <w:left w:w="40" w:type="dxa"/>
              <w:bottom w:w="0" w:type="dxa"/>
              <w:right w:w="40" w:type="dxa"/>
            </w:tcMar>
          </w:tcPr>
          <w:p w14:paraId="00000256">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tcPr>
            <w:shd w:val="clear" w:color="auto" w:fill="auto"/>
          </w:tcPr>
          <w:p w14:paraId="00000258">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shd w:val="clear" w:color="auto" w:fill="auto"/>
            <w:tcMar>
              <w:top w:w="0" w:type="dxa"/>
              <w:left w:w="40" w:type="dxa"/>
              <w:bottom w:w="0" w:type="dxa"/>
              <w:right w:w="40" w:type="dxa"/>
            </w:tcMar>
          </w:tcPr>
          <w:p w14:paraId="00000259">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78620A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25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5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"Edit Order" button</w:t>
            </w:r>
          </w:p>
        </w:tc>
        <w:tc>
          <w:tcPr>
            <w:gridSpan w:val="2"/>
            <w:shd w:val="clear" w:color="auto" w:fill="auto"/>
            <w:tcMar>
              <w:top w:w="0" w:type="dxa"/>
              <w:left w:w="40" w:type="dxa"/>
              <w:bottom w:w="0" w:type="dxa"/>
              <w:right w:w="40" w:type="dxa"/>
            </w:tcMar>
          </w:tcPr>
          <w:p w14:paraId="0000025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editing page is displayed.</w:t>
            </w:r>
          </w:p>
        </w:tc>
        <w:tc>
          <w:tcPr>
            <w:shd w:val="clear" w:color="auto" w:fill="auto"/>
          </w:tcPr>
          <w:p w14:paraId="0000025F">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60">
            <w:pPr>
              <w:widowControl w:val="0"/>
              <w:spacing w:after="160" w:line="259" w:lineRule="auto"/>
              <w:rPr>
                <w:rFonts w:ascii="Times New Roman" w:hAnsi="Times New Roman" w:eastAsia="Times New Roman" w:cs="Times New Roman"/>
                <w:sz w:val="20"/>
                <w:szCs w:val="20"/>
              </w:rPr>
            </w:pPr>
          </w:p>
        </w:tc>
      </w:tr>
      <w:tr w14:paraId="45C0DD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6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6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the item to be edited</w:t>
            </w:r>
          </w:p>
        </w:tc>
        <w:tc>
          <w:tcPr>
            <w:gridSpan w:val="2"/>
            <w:shd w:val="clear" w:color="auto" w:fill="auto"/>
            <w:tcMar>
              <w:top w:w="0" w:type="dxa"/>
              <w:left w:w="40" w:type="dxa"/>
              <w:bottom w:w="0" w:type="dxa"/>
              <w:right w:w="40" w:type="dxa"/>
            </w:tcMar>
          </w:tcPr>
          <w:p w14:paraId="0000026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item to be edited is selected and menu items are displayed to change the item to.</w:t>
            </w:r>
          </w:p>
        </w:tc>
        <w:tc>
          <w:tcPr>
            <w:shd w:val="clear" w:color="auto" w:fill="auto"/>
          </w:tcPr>
          <w:p w14:paraId="00000266">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67">
            <w:pPr>
              <w:widowControl w:val="0"/>
              <w:spacing w:after="160" w:line="259" w:lineRule="auto"/>
              <w:rPr>
                <w:rFonts w:ascii="Times New Roman" w:hAnsi="Times New Roman" w:eastAsia="Times New Roman" w:cs="Times New Roman"/>
                <w:sz w:val="20"/>
                <w:szCs w:val="20"/>
              </w:rPr>
            </w:pPr>
          </w:p>
        </w:tc>
      </w:tr>
      <w:tr w14:paraId="2CE795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6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6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Select the new item </w:t>
            </w:r>
          </w:p>
        </w:tc>
        <w:tc>
          <w:tcPr>
            <w:gridSpan w:val="2"/>
            <w:shd w:val="clear" w:color="auto" w:fill="auto"/>
            <w:tcMar>
              <w:top w:w="0" w:type="dxa"/>
              <w:left w:w="40" w:type="dxa"/>
              <w:bottom w:w="0" w:type="dxa"/>
              <w:right w:w="40" w:type="dxa"/>
            </w:tcMar>
          </w:tcPr>
          <w:p w14:paraId="0000026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new item is selected. The updated list of items in the order is displayed.</w:t>
            </w:r>
          </w:p>
        </w:tc>
        <w:tc>
          <w:tcPr>
            <w:shd w:val="clear" w:color="auto" w:fill="auto"/>
          </w:tcPr>
          <w:p w14:paraId="0000026D">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6E">
            <w:pPr>
              <w:widowControl w:val="0"/>
              <w:spacing w:after="160" w:line="259" w:lineRule="auto"/>
              <w:rPr>
                <w:rFonts w:ascii="Times New Roman" w:hAnsi="Times New Roman" w:eastAsia="Times New Roman" w:cs="Times New Roman"/>
                <w:sz w:val="20"/>
                <w:szCs w:val="20"/>
              </w:rPr>
            </w:pPr>
          </w:p>
        </w:tc>
      </w:tr>
      <w:tr w14:paraId="35CD53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6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4</w:t>
            </w:r>
          </w:p>
        </w:tc>
        <w:tc>
          <w:tcPr>
            <w:gridSpan w:val="2"/>
            <w:shd w:val="clear" w:color="auto" w:fill="auto"/>
            <w:tcMar>
              <w:top w:w="0" w:type="dxa"/>
              <w:left w:w="40" w:type="dxa"/>
              <w:bottom w:w="0" w:type="dxa"/>
              <w:right w:w="40" w:type="dxa"/>
            </w:tcMar>
          </w:tcPr>
          <w:p w14:paraId="0000027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"Confirm" button</w:t>
            </w:r>
          </w:p>
        </w:tc>
        <w:tc>
          <w:tcPr>
            <w:gridSpan w:val="2"/>
            <w:shd w:val="clear" w:color="auto" w:fill="auto"/>
            <w:tcMar>
              <w:top w:w="0" w:type="dxa"/>
              <w:left w:w="40" w:type="dxa"/>
              <w:bottom w:w="0" w:type="dxa"/>
              <w:right w:w="40" w:type="dxa"/>
            </w:tcMar>
          </w:tcPr>
          <w:p w14:paraId="0000027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customer's order is confirmed.</w:t>
            </w:r>
          </w:p>
        </w:tc>
        <w:tc>
          <w:tcPr>
            <w:shd w:val="clear" w:color="auto" w:fill="auto"/>
          </w:tcPr>
          <w:p w14:paraId="00000274">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75">
            <w:pPr>
              <w:widowControl w:val="0"/>
              <w:spacing w:after="160" w:line="259" w:lineRule="auto"/>
              <w:rPr>
                <w:rFonts w:ascii="Times New Roman" w:hAnsi="Times New Roman" w:eastAsia="Times New Roman" w:cs="Times New Roman"/>
                <w:sz w:val="20"/>
                <w:szCs w:val="20"/>
              </w:rPr>
            </w:pPr>
          </w:p>
        </w:tc>
      </w:tr>
    </w:tbl>
    <w:p w14:paraId="00000276">
      <w:pPr>
        <w:widowControl w:val="0"/>
        <w:rPr>
          <w:rFonts w:ascii="Times New Roman" w:hAnsi="Times New Roman" w:eastAsia="Times New Roman" w:cs="Times New Roman"/>
        </w:rPr>
      </w:pPr>
    </w:p>
    <w:tbl>
      <w:tblPr>
        <w:tblStyle w:val="19"/>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80"/>
        <w:gridCol w:w="225"/>
        <w:gridCol w:w="2970"/>
        <w:gridCol w:w="570"/>
        <w:gridCol w:w="855"/>
        <w:gridCol w:w="2265"/>
        <w:gridCol w:w="1995"/>
      </w:tblGrid>
      <w:tr w14:paraId="021A37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27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shd w:val="clear" w:color="auto" w:fill="auto"/>
            <w:tcMar>
              <w:top w:w="0" w:type="dxa"/>
              <w:left w:w="40" w:type="dxa"/>
              <w:bottom w:w="0" w:type="dxa"/>
              <w:right w:w="40" w:type="dxa"/>
            </w:tcMar>
          </w:tcPr>
          <w:p w14:paraId="0000027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1.3.1 Display valid customer's order and its order number to the kitchen</w:t>
            </w:r>
          </w:p>
        </w:tc>
        <w:tc>
          <w:tcPr>
            <w:shd w:val="clear" w:color="auto" w:fill="auto"/>
            <w:tcMar>
              <w:top w:w="0" w:type="dxa"/>
              <w:left w:w="40" w:type="dxa"/>
              <w:bottom w:w="0" w:type="dxa"/>
              <w:right w:w="40" w:type="dxa"/>
            </w:tcMar>
          </w:tcPr>
          <w:p w14:paraId="0000027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shd w:val="clear" w:color="auto" w:fill="auto"/>
          </w:tcPr>
          <w:p w14:paraId="0000027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test the order displaying function to the kitchen</w:t>
            </w:r>
          </w:p>
        </w:tc>
      </w:tr>
      <w:tr w14:paraId="0827C7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27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top w:w="0" w:type="dxa"/>
              <w:left w:w="40" w:type="dxa"/>
              <w:bottom w:w="0" w:type="dxa"/>
              <w:right w:w="40" w:type="dxa"/>
            </w:tcMar>
          </w:tcPr>
          <w:p w14:paraId="0000028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2B9CC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85">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shd w:val="clear" w:color="auto" w:fill="auto"/>
            <w:tcMar>
              <w:top w:w="0" w:type="dxa"/>
              <w:left w:w="40" w:type="dxa"/>
              <w:bottom w:w="0" w:type="dxa"/>
              <w:right w:w="40" w:type="dxa"/>
            </w:tcMar>
          </w:tcPr>
          <w:p w14:paraId="0000028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user has valid authentication</w:t>
            </w:r>
          </w:p>
        </w:tc>
        <w:tc>
          <w:tcPr>
            <w:shd w:val="clear" w:color="auto" w:fill="auto"/>
            <w:tcMar>
              <w:top w:w="0" w:type="dxa"/>
              <w:left w:w="40" w:type="dxa"/>
              <w:bottom w:w="0" w:type="dxa"/>
              <w:right w:w="40" w:type="dxa"/>
            </w:tcMar>
          </w:tcPr>
          <w:p w14:paraId="0000028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8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order number = 3</w:t>
            </w:r>
          </w:p>
        </w:tc>
      </w:tr>
      <w:tr w14:paraId="0D4DA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8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shd w:val="clear" w:color="auto" w:fill="auto"/>
            <w:tcMar>
              <w:top w:w="0" w:type="dxa"/>
              <w:left w:w="40" w:type="dxa"/>
              <w:bottom w:w="0" w:type="dxa"/>
              <w:right w:w="40" w:type="dxa"/>
            </w:tcMar>
          </w:tcPr>
          <w:p w14:paraId="0000028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is valid and confirmed</w:t>
            </w:r>
          </w:p>
        </w:tc>
        <w:tc>
          <w:tcPr>
            <w:shd w:val="clear" w:color="auto" w:fill="auto"/>
            <w:tcMar>
              <w:top w:w="0" w:type="dxa"/>
              <w:left w:w="40" w:type="dxa"/>
              <w:bottom w:w="0" w:type="dxa"/>
              <w:right w:w="40" w:type="dxa"/>
            </w:tcMar>
          </w:tcPr>
          <w:p w14:paraId="0000029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91">
            <w:pPr>
              <w:widowControl w:val="0"/>
              <w:spacing w:after="160" w:line="259" w:lineRule="auto"/>
              <w:rPr>
                <w:rFonts w:ascii="Times New Roman" w:hAnsi="Times New Roman" w:eastAsia="Times New Roman" w:cs="Times New Roman"/>
                <w:sz w:val="20"/>
                <w:szCs w:val="20"/>
              </w:rPr>
            </w:pPr>
          </w:p>
        </w:tc>
      </w:tr>
      <w:tr w14:paraId="514A2C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293">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shd w:val="clear" w:color="auto" w:fill="auto"/>
            <w:tcMar>
              <w:top w:w="0" w:type="dxa"/>
              <w:left w:w="40" w:type="dxa"/>
              <w:bottom w:w="0" w:type="dxa"/>
              <w:right w:w="40" w:type="dxa"/>
            </w:tcMar>
          </w:tcPr>
          <w:p w14:paraId="00000294">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9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shd w:val="clear" w:color="auto" w:fill="auto"/>
            <w:tcMar>
              <w:top w:w="0" w:type="dxa"/>
              <w:left w:w="40" w:type="dxa"/>
              <w:bottom w:w="0" w:type="dxa"/>
              <w:right w:w="40" w:type="dxa"/>
            </w:tcMar>
          </w:tcPr>
          <w:p w14:paraId="00000298">
            <w:pPr>
              <w:widowControl w:val="0"/>
              <w:spacing w:after="160" w:line="259" w:lineRule="auto"/>
              <w:rPr>
                <w:rFonts w:ascii="Times New Roman" w:hAnsi="Times New Roman" w:eastAsia="Times New Roman" w:cs="Times New Roman"/>
                <w:sz w:val="20"/>
                <w:szCs w:val="20"/>
              </w:rPr>
            </w:pPr>
          </w:p>
        </w:tc>
      </w:tr>
      <w:tr w14:paraId="6B4394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29A">
            <w:pPr>
              <w:widowControl w:val="0"/>
              <w:spacing w:after="160" w:line="259" w:lineRule="auto"/>
              <w:rPr>
                <w:rFonts w:ascii="Times New Roman" w:hAnsi="Times New Roman" w:eastAsia="Times New Roman" w:cs="Times New Roman"/>
                <w:sz w:val="20"/>
                <w:szCs w:val="20"/>
              </w:rPr>
            </w:pPr>
          </w:p>
        </w:tc>
      </w:tr>
      <w:tr w14:paraId="7CA6D6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2A1">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shd w:val="clear" w:color="auto" w:fill="auto"/>
            <w:tcMar>
              <w:top w:w="0" w:type="dxa"/>
              <w:left w:w="40" w:type="dxa"/>
              <w:bottom w:w="0" w:type="dxa"/>
              <w:right w:w="40" w:type="dxa"/>
            </w:tcMar>
          </w:tcPr>
          <w:p w14:paraId="000002A2">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shd w:val="clear" w:color="auto" w:fill="auto"/>
            <w:tcMar>
              <w:top w:w="0" w:type="dxa"/>
              <w:left w:w="40" w:type="dxa"/>
              <w:bottom w:w="0" w:type="dxa"/>
              <w:right w:w="40" w:type="dxa"/>
            </w:tcMar>
          </w:tcPr>
          <w:p w14:paraId="000002A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tcPr>
            <w:shd w:val="clear" w:color="auto" w:fill="auto"/>
          </w:tcPr>
          <w:p w14:paraId="000002A6">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shd w:val="clear" w:color="auto" w:fill="auto"/>
            <w:tcMar>
              <w:top w:w="0" w:type="dxa"/>
              <w:left w:w="40" w:type="dxa"/>
              <w:bottom w:w="0" w:type="dxa"/>
              <w:right w:w="40" w:type="dxa"/>
            </w:tcMar>
          </w:tcPr>
          <w:p w14:paraId="000002A7">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40B62D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2A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shd w:val="clear" w:color="auto" w:fill="auto"/>
            <w:tcMar>
              <w:top w:w="0" w:type="dxa"/>
              <w:left w:w="40" w:type="dxa"/>
              <w:bottom w:w="0" w:type="dxa"/>
              <w:right w:w="40" w:type="dxa"/>
            </w:tcMar>
          </w:tcPr>
          <w:p w14:paraId="000002A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"Show Order" button</w:t>
            </w:r>
          </w:p>
        </w:tc>
        <w:tc>
          <w:tcPr>
            <w:gridSpan w:val="2"/>
            <w:shd w:val="clear" w:color="auto" w:fill="auto"/>
            <w:tcMar>
              <w:top w:w="0" w:type="dxa"/>
              <w:left w:w="40" w:type="dxa"/>
              <w:bottom w:w="0" w:type="dxa"/>
              <w:right w:w="40" w:type="dxa"/>
            </w:tcMar>
          </w:tcPr>
          <w:p w14:paraId="000002A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list of customers' orders is displayed.</w:t>
            </w:r>
          </w:p>
        </w:tc>
        <w:tc>
          <w:tcPr>
            <w:shd w:val="clear" w:color="auto" w:fill="auto"/>
          </w:tcPr>
          <w:p w14:paraId="000002AD">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AE">
            <w:pPr>
              <w:widowControl w:val="0"/>
              <w:spacing w:after="160" w:line="259" w:lineRule="auto"/>
              <w:rPr>
                <w:rFonts w:ascii="Times New Roman" w:hAnsi="Times New Roman" w:eastAsia="Times New Roman" w:cs="Times New Roman"/>
                <w:sz w:val="20"/>
                <w:szCs w:val="20"/>
              </w:rPr>
            </w:pPr>
          </w:p>
        </w:tc>
      </w:tr>
      <w:tr w14:paraId="1E5FA9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A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shd w:val="clear" w:color="auto" w:fill="auto"/>
            <w:tcMar>
              <w:top w:w="0" w:type="dxa"/>
              <w:left w:w="40" w:type="dxa"/>
              <w:bottom w:w="0" w:type="dxa"/>
              <w:right w:w="40" w:type="dxa"/>
            </w:tcMar>
          </w:tcPr>
          <w:p w14:paraId="000002B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Choose the order number to view</w:t>
            </w:r>
          </w:p>
        </w:tc>
        <w:tc>
          <w:tcPr>
            <w:gridSpan w:val="2"/>
            <w:shd w:val="clear" w:color="auto" w:fill="auto"/>
            <w:tcMar>
              <w:top w:w="0" w:type="dxa"/>
              <w:left w:w="40" w:type="dxa"/>
              <w:bottom w:w="0" w:type="dxa"/>
              <w:right w:w="40" w:type="dxa"/>
            </w:tcMar>
          </w:tcPr>
          <w:p w14:paraId="000002B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that is intended to be viewed is selected. The list of ordered items and their quantity for that order number are displayed.</w:t>
            </w:r>
          </w:p>
        </w:tc>
        <w:tc>
          <w:tcPr>
            <w:shd w:val="clear" w:color="auto" w:fill="auto"/>
          </w:tcPr>
          <w:p w14:paraId="000002B4">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B5">
            <w:pPr>
              <w:widowControl w:val="0"/>
              <w:spacing w:after="160" w:line="259" w:lineRule="auto"/>
              <w:rPr>
                <w:rFonts w:ascii="Times New Roman" w:hAnsi="Times New Roman" w:eastAsia="Times New Roman" w:cs="Times New Roman"/>
                <w:sz w:val="20"/>
                <w:szCs w:val="20"/>
              </w:rPr>
            </w:pPr>
          </w:p>
        </w:tc>
      </w:tr>
      <w:tr w14:paraId="3A2AE6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2B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shd w:val="clear" w:color="auto" w:fill="auto"/>
            <w:tcMar>
              <w:top w:w="0" w:type="dxa"/>
              <w:left w:w="40" w:type="dxa"/>
              <w:bottom w:w="0" w:type="dxa"/>
              <w:right w:w="40" w:type="dxa"/>
            </w:tcMar>
          </w:tcPr>
          <w:p w14:paraId="000002B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the "Start Preparing" button</w:t>
            </w:r>
          </w:p>
        </w:tc>
        <w:tc>
          <w:tcPr>
            <w:gridSpan w:val="2"/>
            <w:shd w:val="clear" w:color="auto" w:fill="auto"/>
            <w:tcMar>
              <w:top w:w="0" w:type="dxa"/>
              <w:left w:w="40" w:type="dxa"/>
              <w:bottom w:w="0" w:type="dxa"/>
              <w:right w:w="40" w:type="dxa"/>
            </w:tcMar>
          </w:tcPr>
          <w:p w14:paraId="000002B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status of the order is changed to being prepared and is displayed.</w:t>
            </w:r>
          </w:p>
        </w:tc>
        <w:tc>
          <w:tcPr>
            <w:shd w:val="clear" w:color="auto" w:fill="auto"/>
          </w:tcPr>
          <w:p w14:paraId="000002BB">
            <w:pPr>
              <w:widowControl w:val="0"/>
              <w:spacing w:after="160" w:line="259" w:lineRule="auto"/>
              <w:rPr>
                <w:rFonts w:ascii="Times New Roman" w:hAnsi="Times New Roman" w:eastAsia="Times New Roman" w:cs="Times New Roman"/>
                <w:sz w:val="20"/>
                <w:szCs w:val="20"/>
              </w:rPr>
            </w:pPr>
          </w:p>
        </w:tc>
        <w:tc>
          <w:tcPr>
            <w:shd w:val="clear" w:color="auto" w:fill="auto"/>
            <w:tcMar>
              <w:top w:w="0" w:type="dxa"/>
              <w:left w:w="40" w:type="dxa"/>
              <w:bottom w:w="0" w:type="dxa"/>
              <w:right w:w="40" w:type="dxa"/>
            </w:tcMar>
          </w:tcPr>
          <w:p w14:paraId="000002BC">
            <w:pPr>
              <w:widowControl w:val="0"/>
              <w:spacing w:after="160" w:line="259" w:lineRule="auto"/>
              <w:rPr>
                <w:rFonts w:ascii="Times New Roman" w:hAnsi="Times New Roman" w:eastAsia="Times New Roman" w:cs="Times New Roman"/>
                <w:sz w:val="20"/>
                <w:szCs w:val="20"/>
              </w:rPr>
            </w:pPr>
          </w:p>
        </w:tc>
      </w:tr>
    </w:tbl>
    <w:p w14:paraId="000002BD">
      <w:pPr>
        <w:widowControl w:val="0"/>
        <w:rPr>
          <w:rFonts w:ascii="Times New Roman" w:hAnsi="Times New Roman" w:eastAsia="Times New Roman" w:cs="Times New Roman"/>
          <w:sz w:val="20"/>
          <w:szCs w:val="20"/>
        </w:rPr>
      </w:pPr>
    </w:p>
    <w:tbl>
      <w:tblPr>
        <w:tblStyle w:val="2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251AE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2B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Name</w:t>
            </w:r>
          </w:p>
        </w:tc>
        <w:tc>
          <w:tcPr>
            <w:gridSpan w:val="2"/>
            <w:tcMar>
              <w:left w:w="40" w:type="dxa"/>
              <w:right w:w="40" w:type="dxa"/>
            </w:tcMar>
          </w:tcPr>
          <w:p w14:paraId="000002C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4.1.1 Track the inventory levels of supplies daily.</w:t>
            </w:r>
          </w:p>
        </w:tc>
        <w:tc>
          <w:tcPr>
            <w:tcMar>
              <w:left w:w="40" w:type="dxa"/>
              <w:right w:w="40" w:type="dxa"/>
            </w:tcMar>
          </w:tcPr>
          <w:p w14:paraId="000002C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Description</w:t>
            </w:r>
          </w:p>
        </w:tc>
        <w:tc>
          <w:tcPr>
            <w:gridSpan w:val="2"/>
          </w:tcPr>
          <w:p w14:paraId="000002C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Making sure inventory has enough supplies for daily business.</w:t>
            </w:r>
          </w:p>
        </w:tc>
      </w:tr>
      <w:tr w14:paraId="38F594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2C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Pre-conditions:</w:t>
            </w:r>
          </w:p>
        </w:tc>
        <w:tc>
          <w:tcPr>
            <w:gridSpan w:val="3"/>
            <w:shd w:val="clear" w:color="auto" w:fill="D0CECE"/>
            <w:tcMar>
              <w:left w:w="40" w:type="dxa"/>
              <w:right w:w="40" w:type="dxa"/>
            </w:tcMar>
          </w:tcPr>
          <w:p w14:paraId="000002C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Data:</w:t>
            </w:r>
          </w:p>
        </w:tc>
      </w:tr>
      <w:tr w14:paraId="7CE799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2C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3"/>
            <w:tcMar>
              <w:left w:w="40" w:type="dxa"/>
              <w:right w:w="40" w:type="dxa"/>
            </w:tcMar>
          </w:tcPr>
          <w:p w14:paraId="000002C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inventory must not be empty</w:t>
            </w:r>
          </w:p>
        </w:tc>
        <w:tc>
          <w:tcPr>
            <w:tcMar>
              <w:left w:w="40" w:type="dxa"/>
              <w:right w:w="40" w:type="dxa"/>
            </w:tcMar>
          </w:tcPr>
          <w:p w14:paraId="000002D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2D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100 plus ( 20 crates )</w:t>
            </w:r>
          </w:p>
        </w:tc>
      </w:tr>
      <w:tr w14:paraId="0B0E7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2D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3"/>
            <w:tcMar>
              <w:left w:w="40" w:type="dxa"/>
              <w:right w:w="40" w:type="dxa"/>
            </w:tcMar>
          </w:tcPr>
          <w:p w14:paraId="000002D4">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D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2D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Cake Flour ( 20 bags )</w:t>
            </w:r>
          </w:p>
        </w:tc>
      </w:tr>
      <w:tr w14:paraId="77BF4D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2D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3"/>
            <w:tcMar>
              <w:left w:w="40" w:type="dxa"/>
              <w:right w:w="40" w:type="dxa"/>
            </w:tcMar>
          </w:tcPr>
          <w:p w14:paraId="000002D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D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tcMar>
              <w:left w:w="40" w:type="dxa"/>
              <w:right w:w="40" w:type="dxa"/>
            </w:tcMar>
          </w:tcPr>
          <w:p w14:paraId="000002D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Sugar ( 20 bags )</w:t>
            </w:r>
          </w:p>
        </w:tc>
      </w:tr>
      <w:tr w14:paraId="086AC8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2E1">
            <w:pPr>
              <w:widowControl w:val="0"/>
              <w:spacing w:after="160" w:line="259" w:lineRule="auto"/>
              <w:rPr>
                <w:rFonts w:ascii="Times New Roman" w:hAnsi="Times New Roman" w:eastAsia="Times New Roman" w:cs="Times New Roman"/>
                <w:sz w:val="20"/>
                <w:szCs w:val="20"/>
              </w:rPr>
            </w:pPr>
          </w:p>
        </w:tc>
      </w:tr>
      <w:tr w14:paraId="0A91C2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2E8">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w:t>
            </w:r>
          </w:p>
        </w:tc>
        <w:tc>
          <w:tcPr>
            <w:gridSpan w:val="2"/>
            <w:tcMar>
              <w:left w:w="40" w:type="dxa"/>
              <w:right w:w="40" w:type="dxa"/>
            </w:tcMar>
          </w:tcPr>
          <w:p w14:paraId="000002E9">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Details</w:t>
            </w:r>
          </w:p>
        </w:tc>
        <w:tc>
          <w:tcPr>
            <w:gridSpan w:val="2"/>
            <w:tcMar>
              <w:left w:w="40" w:type="dxa"/>
              <w:right w:w="40" w:type="dxa"/>
            </w:tcMar>
          </w:tcPr>
          <w:p w14:paraId="000002EB">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Expected Results</w:t>
            </w:r>
          </w:p>
        </w:tc>
        <w:tc>
          <w:p w14:paraId="000002ED">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Actual Results</w:t>
            </w:r>
          </w:p>
        </w:tc>
        <w:tc>
          <w:tcPr>
            <w:tcMar>
              <w:left w:w="40" w:type="dxa"/>
              <w:right w:w="40" w:type="dxa"/>
            </w:tcMar>
          </w:tcPr>
          <w:p w14:paraId="000002EE">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Remarks (Pass / Fail / Not executed / Suspended)</w:t>
            </w:r>
          </w:p>
        </w:tc>
      </w:tr>
      <w:tr w14:paraId="657409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2E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2F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Inventory</w:t>
            </w:r>
          </w:p>
        </w:tc>
        <w:tc>
          <w:tcPr>
            <w:gridSpan w:val="2"/>
            <w:tcMar>
              <w:left w:w="40" w:type="dxa"/>
              <w:right w:w="40" w:type="dxa"/>
            </w:tcMar>
          </w:tcPr>
          <w:p w14:paraId="000002F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Selection</w:t>
            </w:r>
          </w:p>
        </w:tc>
        <w:tc>
          <w:p w14:paraId="000002F4">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F5">
            <w:pPr>
              <w:widowControl w:val="0"/>
              <w:spacing w:after="160" w:line="259" w:lineRule="auto"/>
              <w:rPr>
                <w:rFonts w:ascii="Times New Roman" w:hAnsi="Times New Roman" w:eastAsia="Times New Roman" w:cs="Times New Roman"/>
                <w:sz w:val="20"/>
                <w:szCs w:val="20"/>
              </w:rPr>
            </w:pPr>
          </w:p>
        </w:tc>
      </w:tr>
      <w:tr w14:paraId="41DA49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2F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2F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Supplies</w:t>
            </w:r>
          </w:p>
        </w:tc>
        <w:tc>
          <w:tcPr>
            <w:gridSpan w:val="2"/>
            <w:tcMar>
              <w:left w:w="40" w:type="dxa"/>
              <w:right w:w="40" w:type="dxa"/>
            </w:tcMar>
          </w:tcPr>
          <w:p w14:paraId="000002F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current supplies and amount of supplies used</w:t>
            </w:r>
          </w:p>
        </w:tc>
        <w:tc>
          <w:p w14:paraId="000002F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2FC">
            <w:pPr>
              <w:widowControl w:val="0"/>
              <w:spacing w:after="160" w:line="259" w:lineRule="auto"/>
              <w:rPr>
                <w:rFonts w:ascii="Times New Roman" w:hAnsi="Times New Roman" w:eastAsia="Times New Roman" w:cs="Times New Roman"/>
                <w:sz w:val="20"/>
                <w:szCs w:val="20"/>
              </w:rPr>
            </w:pPr>
          </w:p>
        </w:tc>
      </w:tr>
      <w:tr w14:paraId="74892F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2F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2FE">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00">
            <w:pPr>
              <w:widowControl w:val="0"/>
              <w:spacing w:after="160" w:line="259" w:lineRule="auto"/>
              <w:rPr>
                <w:rFonts w:ascii="Times New Roman" w:hAnsi="Times New Roman" w:eastAsia="Times New Roman" w:cs="Times New Roman"/>
                <w:sz w:val="20"/>
                <w:szCs w:val="20"/>
              </w:rPr>
            </w:pPr>
          </w:p>
        </w:tc>
        <w:tc>
          <w:p w14:paraId="00000302">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03">
            <w:pPr>
              <w:widowControl w:val="0"/>
              <w:spacing w:after="160" w:line="259" w:lineRule="auto"/>
              <w:rPr>
                <w:rFonts w:ascii="Times New Roman" w:hAnsi="Times New Roman" w:eastAsia="Times New Roman" w:cs="Times New Roman"/>
                <w:sz w:val="20"/>
                <w:szCs w:val="20"/>
              </w:rPr>
            </w:pPr>
          </w:p>
        </w:tc>
      </w:tr>
      <w:tr w14:paraId="4E21E4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0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05">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07">
            <w:pPr>
              <w:widowControl w:val="0"/>
              <w:spacing w:after="160" w:line="259" w:lineRule="auto"/>
              <w:rPr>
                <w:rFonts w:ascii="Times New Roman" w:hAnsi="Times New Roman" w:eastAsia="Times New Roman" w:cs="Times New Roman"/>
                <w:sz w:val="20"/>
                <w:szCs w:val="20"/>
              </w:rPr>
            </w:pPr>
          </w:p>
        </w:tc>
        <w:tc>
          <w:p w14:paraId="00000309">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0A">
            <w:pPr>
              <w:widowControl w:val="0"/>
              <w:spacing w:after="160" w:line="259" w:lineRule="auto"/>
              <w:rPr>
                <w:rFonts w:ascii="Times New Roman" w:hAnsi="Times New Roman" w:eastAsia="Times New Roman" w:cs="Times New Roman"/>
                <w:sz w:val="20"/>
                <w:szCs w:val="20"/>
              </w:rPr>
            </w:pPr>
          </w:p>
        </w:tc>
      </w:tr>
      <w:tr w14:paraId="37210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0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w:t>
            </w:r>
          </w:p>
        </w:tc>
        <w:tc>
          <w:tcPr>
            <w:gridSpan w:val="2"/>
            <w:tcMar>
              <w:left w:w="40" w:type="dxa"/>
              <w:right w:w="40" w:type="dxa"/>
            </w:tcMar>
          </w:tcPr>
          <w:p w14:paraId="0000030C">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0E">
            <w:pPr>
              <w:widowControl w:val="0"/>
              <w:spacing w:after="160" w:line="259" w:lineRule="auto"/>
              <w:rPr>
                <w:rFonts w:ascii="Times New Roman" w:hAnsi="Times New Roman" w:eastAsia="Times New Roman" w:cs="Times New Roman"/>
                <w:sz w:val="20"/>
                <w:szCs w:val="20"/>
              </w:rPr>
            </w:pPr>
          </w:p>
        </w:tc>
        <w:tc>
          <w:p w14:paraId="0000031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11">
            <w:pPr>
              <w:widowControl w:val="0"/>
              <w:spacing w:after="160" w:line="259" w:lineRule="auto"/>
              <w:rPr>
                <w:rFonts w:ascii="Times New Roman" w:hAnsi="Times New Roman" w:eastAsia="Times New Roman" w:cs="Times New Roman"/>
                <w:sz w:val="20"/>
                <w:szCs w:val="20"/>
              </w:rPr>
            </w:pPr>
          </w:p>
        </w:tc>
      </w:tr>
    </w:tbl>
    <w:p w14:paraId="00000312">
      <w:pPr>
        <w:widowControl w:val="0"/>
        <w:rPr>
          <w:rFonts w:ascii="Times New Roman" w:hAnsi="Times New Roman" w:eastAsia="Times New Roman" w:cs="Times New Roman"/>
          <w:sz w:val="20"/>
          <w:szCs w:val="20"/>
        </w:rPr>
      </w:pPr>
    </w:p>
    <w:tbl>
      <w:tblPr>
        <w:tblStyle w:val="21"/>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5A9052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31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Name</w:t>
            </w:r>
          </w:p>
        </w:tc>
        <w:tc>
          <w:tcPr>
            <w:gridSpan w:val="2"/>
            <w:tcMar>
              <w:left w:w="40" w:type="dxa"/>
              <w:right w:w="40" w:type="dxa"/>
            </w:tcMar>
          </w:tcPr>
          <w:p w14:paraId="0000031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4.2.1 Notify if supplies less than 20%</w:t>
            </w:r>
          </w:p>
        </w:tc>
        <w:tc>
          <w:tcPr>
            <w:tcMar>
              <w:left w:w="40" w:type="dxa"/>
              <w:right w:w="40" w:type="dxa"/>
            </w:tcMar>
          </w:tcPr>
          <w:p w14:paraId="0000031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Description</w:t>
            </w:r>
          </w:p>
        </w:tc>
        <w:tc>
          <w:tcPr>
            <w:gridSpan w:val="2"/>
          </w:tcPr>
          <w:p w14:paraId="0000031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Will notify  management to order a certain supply that has a level lower than 20%.</w:t>
            </w:r>
          </w:p>
        </w:tc>
      </w:tr>
      <w:tr w14:paraId="229A1A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31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Pre-conditions:</w:t>
            </w:r>
          </w:p>
        </w:tc>
        <w:tc>
          <w:tcPr>
            <w:gridSpan w:val="3"/>
            <w:shd w:val="clear" w:color="auto" w:fill="D0CECE"/>
            <w:tcMar>
              <w:left w:w="40" w:type="dxa"/>
              <w:right w:w="40" w:type="dxa"/>
            </w:tcMar>
          </w:tcPr>
          <w:p w14:paraId="0000031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Data:</w:t>
            </w:r>
          </w:p>
        </w:tc>
      </w:tr>
      <w:tr w14:paraId="5DC536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2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3"/>
            <w:tcMar>
              <w:left w:w="40" w:type="dxa"/>
              <w:right w:w="40" w:type="dxa"/>
            </w:tcMar>
          </w:tcPr>
          <w:p w14:paraId="0000032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Inventory must not be empty</w:t>
            </w:r>
          </w:p>
        </w:tc>
        <w:tc>
          <w:tcPr>
            <w:tcMar>
              <w:left w:w="40" w:type="dxa"/>
              <w:right w:w="40" w:type="dxa"/>
            </w:tcMar>
          </w:tcPr>
          <w:p w14:paraId="00000325">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2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100 plus lower than 15%</w:t>
            </w:r>
          </w:p>
        </w:tc>
      </w:tr>
      <w:tr w14:paraId="5D5F38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2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3"/>
            <w:tcMar>
              <w:left w:w="40" w:type="dxa"/>
              <w:right w:w="40" w:type="dxa"/>
            </w:tcMar>
          </w:tcPr>
          <w:p w14:paraId="0000032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supplies must not be more than 20%</w:t>
            </w:r>
          </w:p>
        </w:tc>
        <w:tc>
          <w:tcPr>
            <w:tcMar>
              <w:left w:w="40" w:type="dxa"/>
              <w:right w:w="40" w:type="dxa"/>
            </w:tcMar>
          </w:tcPr>
          <w:p w14:paraId="0000032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2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Sugar lower than 9%</w:t>
            </w:r>
          </w:p>
        </w:tc>
      </w:tr>
      <w:tr w14:paraId="13CECD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2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3"/>
            <w:tcMar>
              <w:left w:w="40" w:type="dxa"/>
              <w:right w:w="40" w:type="dxa"/>
            </w:tcMar>
          </w:tcPr>
          <w:p w14:paraId="0000033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3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tcMar>
              <w:left w:w="40" w:type="dxa"/>
              <w:right w:w="40" w:type="dxa"/>
            </w:tcMar>
          </w:tcPr>
          <w:p w14:paraId="0000033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Cake flour lower than 19%</w:t>
            </w:r>
          </w:p>
        </w:tc>
      </w:tr>
      <w:tr w14:paraId="353C6A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336">
            <w:pPr>
              <w:widowControl w:val="0"/>
              <w:spacing w:after="160" w:line="259" w:lineRule="auto"/>
              <w:rPr>
                <w:rFonts w:ascii="Times New Roman" w:hAnsi="Times New Roman" w:eastAsia="Times New Roman" w:cs="Times New Roman"/>
                <w:sz w:val="20"/>
                <w:szCs w:val="20"/>
              </w:rPr>
            </w:pPr>
          </w:p>
        </w:tc>
      </w:tr>
      <w:tr w14:paraId="25E3A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33D">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w:t>
            </w:r>
          </w:p>
        </w:tc>
        <w:tc>
          <w:tcPr>
            <w:gridSpan w:val="2"/>
            <w:tcMar>
              <w:left w:w="40" w:type="dxa"/>
              <w:right w:w="40" w:type="dxa"/>
            </w:tcMar>
          </w:tcPr>
          <w:p w14:paraId="0000033E">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Details</w:t>
            </w:r>
          </w:p>
        </w:tc>
        <w:tc>
          <w:tcPr>
            <w:gridSpan w:val="2"/>
            <w:tcMar>
              <w:left w:w="40" w:type="dxa"/>
              <w:right w:w="40" w:type="dxa"/>
            </w:tcMar>
          </w:tcPr>
          <w:p w14:paraId="00000340">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Expected Results</w:t>
            </w:r>
          </w:p>
        </w:tc>
        <w:tc>
          <w:p w14:paraId="00000342">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Actual Results</w:t>
            </w:r>
          </w:p>
        </w:tc>
        <w:tc>
          <w:tcPr>
            <w:tcMar>
              <w:left w:w="40" w:type="dxa"/>
              <w:right w:w="40" w:type="dxa"/>
            </w:tcMar>
          </w:tcPr>
          <w:p w14:paraId="00000343">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Remarks (Pass / Fail / Not executed / Suspended)</w:t>
            </w:r>
          </w:p>
        </w:tc>
      </w:tr>
      <w:tr w14:paraId="696DF1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34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4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Inventory</w:t>
            </w:r>
          </w:p>
        </w:tc>
        <w:tc>
          <w:tcPr>
            <w:gridSpan w:val="2"/>
            <w:tcMar>
              <w:left w:w="40" w:type="dxa"/>
              <w:right w:w="40" w:type="dxa"/>
            </w:tcMar>
          </w:tcPr>
          <w:p w14:paraId="0000034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Selection</w:t>
            </w:r>
          </w:p>
        </w:tc>
        <w:tc>
          <w:p w14:paraId="00000349">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4A">
            <w:pPr>
              <w:widowControl w:val="0"/>
              <w:spacing w:after="160" w:line="259" w:lineRule="auto"/>
              <w:rPr>
                <w:rFonts w:ascii="Times New Roman" w:hAnsi="Times New Roman" w:eastAsia="Times New Roman" w:cs="Times New Roman"/>
                <w:sz w:val="20"/>
                <w:szCs w:val="20"/>
              </w:rPr>
            </w:pPr>
          </w:p>
        </w:tc>
      </w:tr>
      <w:tr w14:paraId="4A32D0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4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4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Select Inventory Notification </w:t>
            </w:r>
          </w:p>
        </w:tc>
        <w:tc>
          <w:tcPr>
            <w:gridSpan w:val="2"/>
            <w:tcMar>
              <w:left w:w="40" w:type="dxa"/>
              <w:right w:w="40" w:type="dxa"/>
            </w:tcMar>
          </w:tcPr>
          <w:p w14:paraId="0000034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notification about supplies level lower than 20%</w:t>
            </w:r>
          </w:p>
        </w:tc>
        <w:tc>
          <w:p w14:paraId="0000035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51">
            <w:pPr>
              <w:widowControl w:val="0"/>
              <w:spacing w:after="160" w:line="259" w:lineRule="auto"/>
              <w:rPr>
                <w:rFonts w:ascii="Times New Roman" w:hAnsi="Times New Roman" w:eastAsia="Times New Roman" w:cs="Times New Roman"/>
                <w:sz w:val="20"/>
                <w:szCs w:val="20"/>
              </w:rPr>
            </w:pPr>
          </w:p>
        </w:tc>
      </w:tr>
      <w:tr w14:paraId="05D30B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52">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5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notified Items</w:t>
            </w:r>
          </w:p>
        </w:tc>
        <w:tc>
          <w:tcPr>
            <w:gridSpan w:val="2"/>
            <w:tcMar>
              <w:left w:w="40" w:type="dxa"/>
              <w:right w:w="40" w:type="dxa"/>
            </w:tcMar>
          </w:tcPr>
          <w:p w14:paraId="0000035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Redirect user to order more supplies </w:t>
            </w:r>
          </w:p>
        </w:tc>
        <w:tc>
          <w:p w14:paraId="00000357">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58">
            <w:pPr>
              <w:widowControl w:val="0"/>
              <w:spacing w:after="160" w:line="259" w:lineRule="auto"/>
              <w:rPr>
                <w:rFonts w:ascii="Times New Roman" w:hAnsi="Times New Roman" w:eastAsia="Times New Roman" w:cs="Times New Roman"/>
                <w:sz w:val="20"/>
                <w:szCs w:val="20"/>
              </w:rPr>
            </w:pPr>
          </w:p>
        </w:tc>
      </w:tr>
      <w:tr w14:paraId="5648BD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5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5A">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5C">
            <w:pPr>
              <w:widowControl w:val="0"/>
              <w:spacing w:after="160" w:line="259" w:lineRule="auto"/>
              <w:rPr>
                <w:rFonts w:ascii="Times New Roman" w:hAnsi="Times New Roman" w:eastAsia="Times New Roman" w:cs="Times New Roman"/>
                <w:sz w:val="20"/>
                <w:szCs w:val="20"/>
              </w:rPr>
            </w:pPr>
          </w:p>
        </w:tc>
        <w:tc>
          <w:p w14:paraId="0000035E">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5F">
            <w:pPr>
              <w:widowControl w:val="0"/>
              <w:spacing w:after="160" w:line="259" w:lineRule="auto"/>
              <w:rPr>
                <w:rFonts w:ascii="Times New Roman" w:hAnsi="Times New Roman" w:eastAsia="Times New Roman" w:cs="Times New Roman"/>
                <w:sz w:val="20"/>
                <w:szCs w:val="20"/>
              </w:rPr>
            </w:pPr>
          </w:p>
        </w:tc>
      </w:tr>
      <w:tr w14:paraId="588E91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6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w:t>
            </w:r>
          </w:p>
        </w:tc>
        <w:tc>
          <w:tcPr>
            <w:gridSpan w:val="2"/>
            <w:tcMar>
              <w:left w:w="40" w:type="dxa"/>
              <w:right w:w="40" w:type="dxa"/>
            </w:tcMar>
          </w:tcPr>
          <w:p w14:paraId="00000361">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63">
            <w:pPr>
              <w:widowControl w:val="0"/>
              <w:spacing w:after="160" w:line="259" w:lineRule="auto"/>
              <w:rPr>
                <w:rFonts w:ascii="Times New Roman" w:hAnsi="Times New Roman" w:eastAsia="Times New Roman" w:cs="Times New Roman"/>
                <w:sz w:val="20"/>
                <w:szCs w:val="20"/>
              </w:rPr>
            </w:pPr>
          </w:p>
        </w:tc>
        <w:tc>
          <w:p w14:paraId="00000365">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66">
            <w:pPr>
              <w:widowControl w:val="0"/>
              <w:spacing w:after="160" w:line="259" w:lineRule="auto"/>
              <w:rPr>
                <w:rFonts w:ascii="Times New Roman" w:hAnsi="Times New Roman" w:eastAsia="Times New Roman" w:cs="Times New Roman"/>
                <w:sz w:val="20"/>
                <w:szCs w:val="20"/>
              </w:rPr>
            </w:pPr>
          </w:p>
        </w:tc>
      </w:tr>
    </w:tbl>
    <w:p w14:paraId="00000367">
      <w:pPr>
        <w:widowControl w:val="0"/>
        <w:rPr>
          <w:rFonts w:ascii="Times New Roman" w:hAnsi="Times New Roman" w:eastAsia="Times New Roman" w:cs="Times New Roman"/>
          <w:sz w:val="20"/>
          <w:szCs w:val="20"/>
        </w:rPr>
      </w:pPr>
    </w:p>
    <w:tbl>
      <w:tblPr>
        <w:tblStyle w:val="22"/>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0AE6F4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36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Name</w:t>
            </w:r>
          </w:p>
        </w:tc>
        <w:tc>
          <w:tcPr>
            <w:gridSpan w:val="2"/>
            <w:tcMar>
              <w:left w:w="40" w:type="dxa"/>
              <w:right w:w="40" w:type="dxa"/>
            </w:tcMar>
          </w:tcPr>
          <w:p w14:paraId="0000036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4.3.1 Generate Reports for Supplies order</w:t>
            </w:r>
          </w:p>
        </w:tc>
        <w:tc>
          <w:tcPr>
            <w:tcMar>
              <w:left w:w="40" w:type="dxa"/>
              <w:right w:w="40" w:type="dxa"/>
            </w:tcMar>
          </w:tcPr>
          <w:p w14:paraId="0000036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Case Description</w:t>
            </w:r>
          </w:p>
        </w:tc>
        <w:tc>
          <w:tcPr>
            <w:gridSpan w:val="2"/>
          </w:tcPr>
          <w:p w14:paraId="0000036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Will generate detailed reports about all the supplies ordered by the user and whether the order has been paid and give the user remainder of payment due.</w:t>
            </w:r>
          </w:p>
        </w:tc>
      </w:tr>
      <w:tr w14:paraId="516259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36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Pre-conditions:</w:t>
            </w:r>
          </w:p>
        </w:tc>
        <w:tc>
          <w:tcPr>
            <w:gridSpan w:val="3"/>
            <w:shd w:val="clear" w:color="auto" w:fill="D0CECE"/>
            <w:tcMar>
              <w:left w:w="40" w:type="dxa"/>
              <w:right w:w="40" w:type="dxa"/>
            </w:tcMar>
          </w:tcPr>
          <w:p w14:paraId="0000037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Test Data:</w:t>
            </w:r>
          </w:p>
        </w:tc>
      </w:tr>
      <w:tr w14:paraId="1EA7B4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7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3"/>
            <w:tcMar>
              <w:left w:w="40" w:type="dxa"/>
              <w:right w:w="40" w:type="dxa"/>
            </w:tcMar>
          </w:tcPr>
          <w:p w14:paraId="0000037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order must be confirmed</w:t>
            </w:r>
          </w:p>
        </w:tc>
        <w:tc>
          <w:tcPr>
            <w:tcMar>
              <w:left w:w="40" w:type="dxa"/>
              <w:right w:w="40" w:type="dxa"/>
            </w:tcMar>
          </w:tcPr>
          <w:p w14:paraId="0000037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7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Ordered 3 bags of sugar</w:t>
            </w:r>
          </w:p>
        </w:tc>
      </w:tr>
      <w:tr w14:paraId="253506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7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3"/>
            <w:tcMar>
              <w:left w:w="40" w:type="dxa"/>
              <w:right w:w="40" w:type="dxa"/>
            </w:tcMar>
          </w:tcPr>
          <w:p w14:paraId="0000037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Show payment done if order has been paid</w:t>
            </w:r>
          </w:p>
        </w:tc>
        <w:tc>
          <w:tcPr>
            <w:tcMar>
              <w:left w:w="40" w:type="dxa"/>
              <w:right w:w="40" w:type="dxa"/>
            </w:tcMar>
          </w:tcPr>
          <w:p w14:paraId="0000038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8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Payment for 10 bags of cake flour</w:t>
            </w:r>
          </w:p>
        </w:tc>
      </w:tr>
      <w:tr w14:paraId="5E7BA1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8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3"/>
            <w:tcMar>
              <w:left w:w="40" w:type="dxa"/>
              <w:right w:w="40" w:type="dxa"/>
            </w:tcMar>
          </w:tcPr>
          <w:p w14:paraId="0000038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Notify the user to do payment before due</w:t>
            </w:r>
          </w:p>
        </w:tc>
        <w:tc>
          <w:tcPr>
            <w:tcMar>
              <w:left w:w="40" w:type="dxa"/>
              <w:right w:w="40" w:type="dxa"/>
            </w:tcMar>
          </w:tcPr>
          <w:p w14:paraId="00000388">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gridSpan w:val="2"/>
            <w:tcMar>
              <w:left w:w="40" w:type="dxa"/>
              <w:right w:w="40" w:type="dxa"/>
            </w:tcMar>
          </w:tcPr>
          <w:p w14:paraId="0000038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Payment due for 5 crates of 100 plus</w:t>
            </w:r>
          </w:p>
        </w:tc>
      </w:tr>
      <w:tr w14:paraId="756A32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38B">
            <w:pPr>
              <w:widowControl w:val="0"/>
              <w:spacing w:after="160" w:line="259" w:lineRule="auto"/>
              <w:rPr>
                <w:rFonts w:ascii="Times New Roman" w:hAnsi="Times New Roman" w:eastAsia="Times New Roman" w:cs="Times New Roman"/>
                <w:sz w:val="20"/>
                <w:szCs w:val="20"/>
              </w:rPr>
            </w:pPr>
          </w:p>
        </w:tc>
      </w:tr>
      <w:tr w14:paraId="0BF83E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392">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w:t>
            </w:r>
          </w:p>
        </w:tc>
        <w:tc>
          <w:tcPr>
            <w:gridSpan w:val="2"/>
            <w:tcMar>
              <w:left w:w="40" w:type="dxa"/>
              <w:right w:w="40" w:type="dxa"/>
            </w:tcMar>
          </w:tcPr>
          <w:p w14:paraId="00000393">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Step Details</w:t>
            </w:r>
          </w:p>
        </w:tc>
        <w:tc>
          <w:tcPr>
            <w:gridSpan w:val="2"/>
            <w:tcMar>
              <w:left w:w="40" w:type="dxa"/>
              <w:right w:w="40" w:type="dxa"/>
            </w:tcMar>
          </w:tcPr>
          <w:p w14:paraId="00000395">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Expected Results</w:t>
            </w:r>
          </w:p>
        </w:tc>
        <w:tc>
          <w:p w14:paraId="00000397">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Actual Results</w:t>
            </w:r>
          </w:p>
        </w:tc>
        <w:tc>
          <w:tcPr>
            <w:tcMar>
              <w:left w:w="40" w:type="dxa"/>
              <w:right w:w="40" w:type="dxa"/>
            </w:tcMar>
          </w:tcPr>
          <w:p w14:paraId="00000398">
            <w:pPr>
              <w:widowControl w:val="0"/>
              <w:spacing w:after="160" w:line="259"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Remarks (Pass / Fail / Not executed / Suspended)</w:t>
            </w:r>
          </w:p>
        </w:tc>
      </w:tr>
      <w:tr w14:paraId="2D9C70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39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gridSpan w:val="2"/>
            <w:tcMar>
              <w:left w:w="40" w:type="dxa"/>
              <w:right w:w="40" w:type="dxa"/>
            </w:tcMar>
          </w:tcPr>
          <w:p w14:paraId="0000039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show Inventory</w:t>
            </w:r>
          </w:p>
        </w:tc>
        <w:tc>
          <w:tcPr>
            <w:gridSpan w:val="2"/>
            <w:tcMar>
              <w:left w:w="40" w:type="dxa"/>
              <w:right w:w="40" w:type="dxa"/>
            </w:tcMar>
          </w:tcPr>
          <w:p w14:paraId="0000039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Inventory Selection</w:t>
            </w:r>
          </w:p>
        </w:tc>
        <w:tc>
          <w:p w14:paraId="0000039E">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9F">
            <w:pPr>
              <w:widowControl w:val="0"/>
              <w:spacing w:after="160" w:line="259" w:lineRule="auto"/>
              <w:rPr>
                <w:rFonts w:ascii="Times New Roman" w:hAnsi="Times New Roman" w:eastAsia="Times New Roman" w:cs="Times New Roman"/>
                <w:sz w:val="20"/>
                <w:szCs w:val="20"/>
              </w:rPr>
            </w:pPr>
          </w:p>
        </w:tc>
      </w:tr>
      <w:tr w14:paraId="0891FD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A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gridSpan w:val="2"/>
            <w:tcMar>
              <w:left w:w="40" w:type="dxa"/>
              <w:right w:w="40" w:type="dxa"/>
            </w:tcMar>
          </w:tcPr>
          <w:p w14:paraId="000003A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Select Inventory Reports</w:t>
            </w:r>
          </w:p>
        </w:tc>
        <w:tc>
          <w:tcPr>
            <w:gridSpan w:val="2"/>
            <w:tcMar>
              <w:left w:w="40" w:type="dxa"/>
              <w:right w:w="40" w:type="dxa"/>
            </w:tcMar>
          </w:tcPr>
          <w:p w14:paraId="000003A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Display detailed reports of the Inventory</w:t>
            </w:r>
          </w:p>
        </w:tc>
        <w:tc>
          <w:p w14:paraId="000003A5">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A6">
            <w:pPr>
              <w:widowControl w:val="0"/>
              <w:spacing w:after="160" w:line="259" w:lineRule="auto"/>
              <w:rPr>
                <w:rFonts w:ascii="Times New Roman" w:hAnsi="Times New Roman" w:eastAsia="Times New Roman" w:cs="Times New Roman"/>
                <w:sz w:val="20"/>
                <w:szCs w:val="20"/>
              </w:rPr>
            </w:pPr>
          </w:p>
        </w:tc>
      </w:tr>
      <w:tr w14:paraId="7B694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A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A8">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AA">
            <w:pPr>
              <w:widowControl w:val="0"/>
              <w:spacing w:after="160" w:line="259" w:lineRule="auto"/>
              <w:rPr>
                <w:rFonts w:ascii="Times New Roman" w:hAnsi="Times New Roman" w:eastAsia="Times New Roman" w:cs="Times New Roman"/>
                <w:sz w:val="20"/>
                <w:szCs w:val="20"/>
              </w:rPr>
            </w:pPr>
          </w:p>
        </w:tc>
        <w:tc>
          <w:p w14:paraId="000003AC">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AD">
            <w:pPr>
              <w:widowControl w:val="0"/>
              <w:spacing w:after="160" w:line="259" w:lineRule="auto"/>
              <w:rPr>
                <w:rFonts w:ascii="Times New Roman" w:hAnsi="Times New Roman" w:eastAsia="Times New Roman" w:cs="Times New Roman"/>
                <w:sz w:val="20"/>
                <w:szCs w:val="20"/>
              </w:rPr>
            </w:pPr>
          </w:p>
        </w:tc>
      </w:tr>
      <w:tr w14:paraId="078265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A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w:t>
            </w:r>
          </w:p>
        </w:tc>
        <w:tc>
          <w:tcPr>
            <w:gridSpan w:val="2"/>
            <w:tcMar>
              <w:left w:w="40" w:type="dxa"/>
              <w:right w:w="40" w:type="dxa"/>
            </w:tcMar>
          </w:tcPr>
          <w:p w14:paraId="000003AF">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B1">
            <w:pPr>
              <w:widowControl w:val="0"/>
              <w:spacing w:after="160" w:line="259" w:lineRule="auto"/>
              <w:rPr>
                <w:rFonts w:ascii="Times New Roman" w:hAnsi="Times New Roman" w:eastAsia="Times New Roman" w:cs="Times New Roman"/>
                <w:sz w:val="20"/>
                <w:szCs w:val="20"/>
              </w:rPr>
            </w:pPr>
          </w:p>
        </w:tc>
        <w:tc>
          <w:p w14:paraId="000003B3">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B4">
            <w:pPr>
              <w:widowControl w:val="0"/>
              <w:spacing w:after="160" w:line="259" w:lineRule="auto"/>
              <w:rPr>
                <w:rFonts w:ascii="Times New Roman" w:hAnsi="Times New Roman" w:eastAsia="Times New Roman" w:cs="Times New Roman"/>
                <w:sz w:val="20"/>
                <w:szCs w:val="20"/>
              </w:rPr>
            </w:pPr>
          </w:p>
        </w:tc>
      </w:tr>
      <w:tr w14:paraId="21B110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B5">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n</w:t>
            </w:r>
          </w:p>
        </w:tc>
        <w:tc>
          <w:tcPr>
            <w:gridSpan w:val="2"/>
            <w:tcMar>
              <w:left w:w="40" w:type="dxa"/>
              <w:right w:w="40" w:type="dxa"/>
            </w:tcMar>
          </w:tcPr>
          <w:p w14:paraId="000003B6">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3B8">
            <w:pPr>
              <w:widowControl w:val="0"/>
              <w:spacing w:after="160" w:line="259" w:lineRule="auto"/>
              <w:rPr>
                <w:rFonts w:ascii="Times New Roman" w:hAnsi="Times New Roman" w:eastAsia="Times New Roman" w:cs="Times New Roman"/>
                <w:sz w:val="20"/>
                <w:szCs w:val="20"/>
              </w:rPr>
            </w:pPr>
          </w:p>
        </w:tc>
        <w:tc>
          <w:p w14:paraId="000003BA">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BB">
            <w:pPr>
              <w:widowControl w:val="0"/>
              <w:spacing w:after="160" w:line="259" w:lineRule="auto"/>
              <w:rPr>
                <w:rFonts w:ascii="Times New Roman" w:hAnsi="Times New Roman" w:eastAsia="Times New Roman" w:cs="Times New Roman"/>
                <w:sz w:val="20"/>
                <w:szCs w:val="20"/>
              </w:rPr>
            </w:pPr>
          </w:p>
        </w:tc>
      </w:tr>
    </w:tbl>
    <w:p w14:paraId="000003BC">
      <w:pPr>
        <w:spacing w:after="160" w:line="259" w:lineRule="auto"/>
        <w:rPr>
          <w:rFonts w:ascii="Times New Roman" w:hAnsi="Times New Roman" w:eastAsia="Times New Roman" w:cs="Times New Roman"/>
          <w:sz w:val="20"/>
          <w:szCs w:val="20"/>
        </w:rPr>
      </w:pPr>
    </w:p>
    <w:p w14:paraId="000003BD">
      <w:pPr>
        <w:widowControl w:val="0"/>
        <w:rPr>
          <w:rFonts w:ascii="Times New Roman" w:hAnsi="Times New Roman" w:eastAsia="Times New Roman" w:cs="Times New Roman"/>
        </w:rPr>
      </w:pPr>
    </w:p>
    <w:tbl>
      <w:tblPr>
        <w:tblStyle w:val="23"/>
        <w:tblpPr w:leftFromText="180" w:rightFromText="180" w:topFromText="180" w:bottomFromText="180" w:vertAnchor="text" w:tblpXSpec="left" w:tblpY="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2B66AA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3B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tcMar>
              <w:left w:w="40" w:type="dxa"/>
              <w:right w:w="40" w:type="dxa"/>
            </w:tcMar>
          </w:tcPr>
          <w:p w14:paraId="000003C0">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5.1.1 display valid slots availability for rent</w:t>
            </w:r>
          </w:p>
        </w:tc>
        <w:tc>
          <w:tcPr>
            <w:tcMar>
              <w:left w:w="40" w:type="dxa"/>
              <w:right w:w="40" w:type="dxa"/>
            </w:tcMar>
          </w:tcPr>
          <w:p w14:paraId="000003C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tcPr>
          <w:p w14:paraId="000003C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verify if system will display valid data accordingly</w:t>
            </w:r>
          </w:p>
        </w:tc>
      </w:tr>
      <w:tr w14:paraId="3D5B8A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3C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left w:w="40" w:type="dxa"/>
              <w:right w:w="40" w:type="dxa"/>
            </w:tcMar>
          </w:tcPr>
          <w:p w14:paraId="000003C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3E6D1E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CC">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tcMar>
              <w:left w:w="40" w:type="dxa"/>
              <w:right w:w="40" w:type="dxa"/>
            </w:tcMar>
          </w:tcPr>
          <w:p w14:paraId="000003C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Staff have correct authentication</w:t>
            </w:r>
          </w:p>
        </w:tc>
        <w:tc>
          <w:tcPr>
            <w:tcMar>
              <w:left w:w="40" w:type="dxa"/>
              <w:right w:w="40" w:type="dxa"/>
            </w:tcMar>
          </w:tcPr>
          <w:p w14:paraId="000003D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3D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Password = “asteroiddestroyer21@”</w:t>
            </w:r>
          </w:p>
        </w:tc>
      </w:tr>
      <w:tr w14:paraId="4DC3DF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D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tcMar>
              <w:left w:w="40" w:type="dxa"/>
              <w:right w:w="40" w:type="dxa"/>
            </w:tcMar>
          </w:tcPr>
          <w:p w14:paraId="000003D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All slots and vendors are registered in the database</w:t>
            </w:r>
          </w:p>
        </w:tc>
        <w:tc>
          <w:tcPr>
            <w:tcMar>
              <w:left w:w="40" w:type="dxa"/>
              <w:right w:w="40" w:type="dxa"/>
            </w:tcMar>
          </w:tcPr>
          <w:p w14:paraId="000003D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3D8">
            <w:pPr>
              <w:widowControl w:val="0"/>
              <w:spacing w:after="160" w:line="259" w:lineRule="auto"/>
              <w:rPr>
                <w:rFonts w:ascii="Times New Roman" w:hAnsi="Times New Roman" w:eastAsia="Times New Roman" w:cs="Times New Roman"/>
                <w:sz w:val="20"/>
                <w:szCs w:val="20"/>
              </w:rPr>
            </w:pPr>
          </w:p>
        </w:tc>
      </w:tr>
      <w:tr w14:paraId="0F0866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3DA">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tcMar>
              <w:left w:w="40" w:type="dxa"/>
              <w:right w:w="40" w:type="dxa"/>
            </w:tcMar>
          </w:tcPr>
          <w:p w14:paraId="000003D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DE">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tcMar>
              <w:left w:w="40" w:type="dxa"/>
              <w:right w:w="40" w:type="dxa"/>
            </w:tcMar>
          </w:tcPr>
          <w:p w14:paraId="000003DF">
            <w:pPr>
              <w:widowControl w:val="0"/>
              <w:spacing w:after="160" w:line="259" w:lineRule="auto"/>
              <w:rPr>
                <w:rFonts w:ascii="Times New Roman" w:hAnsi="Times New Roman" w:eastAsia="Times New Roman" w:cs="Times New Roman"/>
                <w:sz w:val="20"/>
                <w:szCs w:val="20"/>
              </w:rPr>
            </w:pPr>
          </w:p>
        </w:tc>
      </w:tr>
      <w:tr w14:paraId="6FB574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3E1">
            <w:pPr>
              <w:widowControl w:val="0"/>
              <w:spacing w:after="160" w:line="259" w:lineRule="auto"/>
              <w:rPr>
                <w:rFonts w:ascii="Times New Roman" w:hAnsi="Times New Roman" w:eastAsia="Times New Roman" w:cs="Times New Roman"/>
                <w:sz w:val="20"/>
                <w:szCs w:val="20"/>
              </w:rPr>
            </w:pPr>
          </w:p>
        </w:tc>
      </w:tr>
      <w:tr w14:paraId="6622E2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3E8">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tcMar>
              <w:left w:w="40" w:type="dxa"/>
              <w:right w:w="40" w:type="dxa"/>
            </w:tcMar>
          </w:tcPr>
          <w:p w14:paraId="000003E9">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tcMar>
              <w:left w:w="40" w:type="dxa"/>
              <w:right w:w="40" w:type="dxa"/>
            </w:tcMar>
          </w:tcPr>
          <w:p w14:paraId="000003EB">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p w14:paraId="000003ED">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tcMar>
              <w:left w:w="40" w:type="dxa"/>
              <w:right w:w="40" w:type="dxa"/>
            </w:tcMar>
          </w:tcPr>
          <w:p w14:paraId="000003EE">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746BE2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3E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3F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button</w:t>
            </w:r>
          </w:p>
        </w:tc>
        <w:tc>
          <w:tcPr>
            <w:gridSpan w:val="2"/>
            <w:tcMar>
              <w:left w:w="40" w:type="dxa"/>
              <w:right w:w="40" w:type="dxa"/>
            </w:tcMar>
          </w:tcPr>
          <w:p w14:paraId="000003F2">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Section of Vendors is displayed</w:t>
            </w:r>
          </w:p>
        </w:tc>
        <w:tc>
          <w:p w14:paraId="000003F4">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F5">
            <w:pPr>
              <w:widowControl w:val="0"/>
              <w:spacing w:after="160" w:line="259" w:lineRule="auto"/>
              <w:rPr>
                <w:rFonts w:ascii="Times New Roman" w:hAnsi="Times New Roman" w:eastAsia="Times New Roman" w:cs="Times New Roman"/>
                <w:sz w:val="20"/>
                <w:szCs w:val="20"/>
              </w:rPr>
            </w:pPr>
          </w:p>
        </w:tc>
      </w:tr>
      <w:tr w14:paraId="0CFD9C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F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3F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“Slots” button</w:t>
            </w:r>
          </w:p>
        </w:tc>
        <w:tc>
          <w:tcPr>
            <w:gridSpan w:val="2"/>
            <w:tcMar>
              <w:left w:w="40" w:type="dxa"/>
              <w:right w:w="40" w:type="dxa"/>
            </w:tcMar>
          </w:tcPr>
          <w:p w14:paraId="000003F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Valid slots availability is displayed</w:t>
            </w:r>
          </w:p>
        </w:tc>
        <w:tc>
          <w:p w14:paraId="000003FB">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3FC">
            <w:pPr>
              <w:widowControl w:val="0"/>
              <w:spacing w:after="160" w:line="259" w:lineRule="auto"/>
              <w:rPr>
                <w:rFonts w:ascii="Times New Roman" w:hAnsi="Times New Roman" w:eastAsia="Times New Roman" w:cs="Times New Roman"/>
                <w:sz w:val="20"/>
                <w:szCs w:val="20"/>
              </w:rPr>
            </w:pPr>
          </w:p>
        </w:tc>
      </w:tr>
      <w:tr w14:paraId="665AD5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3F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3FE">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00">
            <w:pPr>
              <w:widowControl w:val="0"/>
              <w:spacing w:after="160" w:line="259" w:lineRule="auto"/>
              <w:rPr>
                <w:rFonts w:ascii="Times New Roman" w:hAnsi="Times New Roman" w:eastAsia="Times New Roman" w:cs="Times New Roman"/>
                <w:sz w:val="20"/>
                <w:szCs w:val="20"/>
              </w:rPr>
            </w:pPr>
          </w:p>
        </w:tc>
        <w:tc>
          <w:p w14:paraId="00000402">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03">
            <w:pPr>
              <w:widowControl w:val="0"/>
              <w:spacing w:after="160" w:line="259" w:lineRule="auto"/>
              <w:rPr>
                <w:rFonts w:ascii="Times New Roman" w:hAnsi="Times New Roman" w:eastAsia="Times New Roman" w:cs="Times New Roman"/>
                <w:sz w:val="20"/>
                <w:szCs w:val="20"/>
              </w:rPr>
            </w:pPr>
          </w:p>
        </w:tc>
      </w:tr>
      <w:tr w14:paraId="0B0896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0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05">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07">
            <w:pPr>
              <w:widowControl w:val="0"/>
              <w:spacing w:after="160" w:line="259" w:lineRule="auto"/>
              <w:rPr>
                <w:rFonts w:ascii="Times New Roman" w:hAnsi="Times New Roman" w:eastAsia="Times New Roman" w:cs="Times New Roman"/>
                <w:sz w:val="20"/>
                <w:szCs w:val="20"/>
              </w:rPr>
            </w:pPr>
          </w:p>
        </w:tc>
        <w:tc>
          <w:p w14:paraId="00000409">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0A">
            <w:pPr>
              <w:widowControl w:val="0"/>
              <w:spacing w:after="160" w:line="259" w:lineRule="auto"/>
              <w:rPr>
                <w:rFonts w:ascii="Times New Roman" w:hAnsi="Times New Roman" w:eastAsia="Times New Roman" w:cs="Times New Roman"/>
                <w:sz w:val="20"/>
                <w:szCs w:val="20"/>
              </w:rPr>
            </w:pPr>
          </w:p>
        </w:tc>
      </w:tr>
      <w:tr w14:paraId="40E981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0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n</w:t>
            </w:r>
          </w:p>
        </w:tc>
        <w:tc>
          <w:tcPr>
            <w:gridSpan w:val="2"/>
            <w:tcMar>
              <w:left w:w="40" w:type="dxa"/>
              <w:right w:w="40" w:type="dxa"/>
            </w:tcMar>
          </w:tcPr>
          <w:p w14:paraId="0000040C">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0E">
            <w:pPr>
              <w:widowControl w:val="0"/>
              <w:spacing w:after="160" w:line="259" w:lineRule="auto"/>
              <w:rPr>
                <w:rFonts w:ascii="Times New Roman" w:hAnsi="Times New Roman" w:eastAsia="Times New Roman" w:cs="Times New Roman"/>
                <w:sz w:val="20"/>
                <w:szCs w:val="20"/>
              </w:rPr>
            </w:pPr>
          </w:p>
        </w:tc>
        <w:tc>
          <w:p w14:paraId="0000041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11">
            <w:pPr>
              <w:widowControl w:val="0"/>
              <w:spacing w:after="160" w:line="259" w:lineRule="auto"/>
              <w:rPr>
                <w:rFonts w:ascii="Times New Roman" w:hAnsi="Times New Roman" w:eastAsia="Times New Roman" w:cs="Times New Roman"/>
                <w:sz w:val="20"/>
                <w:szCs w:val="20"/>
              </w:rPr>
            </w:pPr>
          </w:p>
        </w:tc>
      </w:tr>
    </w:tbl>
    <w:p w14:paraId="00000412">
      <w:pPr>
        <w:widowControl w:val="0"/>
        <w:rPr>
          <w:rFonts w:ascii="Times New Roman" w:hAnsi="Times New Roman" w:eastAsia="Times New Roman" w:cs="Times New Roman"/>
        </w:rPr>
      </w:pPr>
    </w:p>
    <w:p w14:paraId="00000413">
      <w:pPr>
        <w:widowControl w:val="0"/>
        <w:rPr>
          <w:rFonts w:ascii="Times New Roman" w:hAnsi="Times New Roman" w:eastAsia="Times New Roman" w:cs="Times New Roman"/>
        </w:rPr>
      </w:pPr>
    </w:p>
    <w:tbl>
      <w:tblPr>
        <w:tblStyle w:val="24"/>
        <w:tblpPr w:leftFromText="180" w:rightFromText="180" w:topFromText="180" w:bottomFromText="180" w:vertAnchor="text" w:tblpXSpec="left" w:tblpY="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58BDD6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414">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tcMar>
              <w:left w:w="40" w:type="dxa"/>
              <w:right w:w="40" w:type="dxa"/>
            </w:tcMar>
          </w:tcPr>
          <w:p w14:paraId="00000416">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5.2.1 display valid debt status of vendors</w:t>
            </w:r>
          </w:p>
        </w:tc>
        <w:tc>
          <w:tcPr>
            <w:tcMar>
              <w:left w:w="40" w:type="dxa"/>
              <w:right w:w="40" w:type="dxa"/>
            </w:tcMar>
          </w:tcPr>
          <w:p w14:paraId="0000041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tcPr>
          <w:p w14:paraId="0000041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verify if system will display valid data accordingly</w:t>
            </w:r>
          </w:p>
        </w:tc>
      </w:tr>
      <w:tr w14:paraId="249EDC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41B">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left w:w="40" w:type="dxa"/>
              <w:right w:w="40" w:type="dxa"/>
            </w:tcMar>
          </w:tcPr>
          <w:p w14:paraId="0000041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5C428F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22">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tcMar>
              <w:left w:w="40" w:type="dxa"/>
              <w:right w:w="40" w:type="dxa"/>
            </w:tcMar>
          </w:tcPr>
          <w:p w14:paraId="0000042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Staff have correct authentication</w:t>
            </w:r>
          </w:p>
        </w:tc>
        <w:tc>
          <w:tcPr>
            <w:tcMar>
              <w:left w:w="40" w:type="dxa"/>
              <w:right w:w="40" w:type="dxa"/>
            </w:tcMar>
          </w:tcPr>
          <w:p w14:paraId="00000426">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27">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Password = “asteroiddestroyer21@”</w:t>
            </w:r>
          </w:p>
        </w:tc>
      </w:tr>
      <w:tr w14:paraId="2D3591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2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tcMar>
              <w:left w:w="40" w:type="dxa"/>
              <w:right w:w="40" w:type="dxa"/>
            </w:tcMar>
          </w:tcPr>
          <w:p w14:paraId="0000042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All slots and vendors are registered in the database</w:t>
            </w:r>
          </w:p>
        </w:tc>
        <w:tc>
          <w:tcPr>
            <w:tcMar>
              <w:left w:w="40" w:type="dxa"/>
              <w:right w:w="40" w:type="dxa"/>
            </w:tcMar>
          </w:tcPr>
          <w:p w14:paraId="0000042D">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2E">
            <w:pPr>
              <w:widowControl w:val="0"/>
              <w:spacing w:after="160" w:line="259" w:lineRule="auto"/>
              <w:rPr>
                <w:rFonts w:ascii="Times New Roman" w:hAnsi="Times New Roman" w:eastAsia="Times New Roman" w:cs="Times New Roman"/>
                <w:sz w:val="20"/>
                <w:szCs w:val="20"/>
              </w:rPr>
            </w:pPr>
          </w:p>
        </w:tc>
      </w:tr>
      <w:tr w14:paraId="20559C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30">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tcMar>
              <w:left w:w="40" w:type="dxa"/>
              <w:right w:w="40" w:type="dxa"/>
            </w:tcMar>
          </w:tcPr>
          <w:p w14:paraId="00000431">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34">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tcMar>
              <w:left w:w="40" w:type="dxa"/>
              <w:right w:w="40" w:type="dxa"/>
            </w:tcMar>
          </w:tcPr>
          <w:p w14:paraId="00000435">
            <w:pPr>
              <w:widowControl w:val="0"/>
              <w:spacing w:after="160" w:line="259" w:lineRule="auto"/>
              <w:rPr>
                <w:rFonts w:ascii="Times New Roman" w:hAnsi="Times New Roman" w:eastAsia="Times New Roman" w:cs="Times New Roman"/>
                <w:sz w:val="20"/>
                <w:szCs w:val="20"/>
              </w:rPr>
            </w:pPr>
          </w:p>
        </w:tc>
      </w:tr>
      <w:tr w14:paraId="41CEBD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437">
            <w:pPr>
              <w:widowControl w:val="0"/>
              <w:spacing w:after="160" w:line="259" w:lineRule="auto"/>
              <w:rPr>
                <w:rFonts w:ascii="Times New Roman" w:hAnsi="Times New Roman" w:eastAsia="Times New Roman" w:cs="Times New Roman"/>
                <w:sz w:val="20"/>
                <w:szCs w:val="20"/>
              </w:rPr>
            </w:pPr>
          </w:p>
        </w:tc>
      </w:tr>
      <w:tr w14:paraId="2F271B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43E">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tcMar>
              <w:left w:w="40" w:type="dxa"/>
              <w:right w:w="40" w:type="dxa"/>
            </w:tcMar>
          </w:tcPr>
          <w:p w14:paraId="0000043F">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tcMar>
              <w:left w:w="40" w:type="dxa"/>
              <w:right w:w="40" w:type="dxa"/>
            </w:tcMar>
          </w:tcPr>
          <w:p w14:paraId="00000441">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p w14:paraId="00000443">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tcMar>
              <w:left w:w="40" w:type="dxa"/>
              <w:right w:w="40" w:type="dxa"/>
            </w:tcMar>
          </w:tcPr>
          <w:p w14:paraId="0000044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7E8F41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445">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46">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button</w:t>
            </w:r>
          </w:p>
        </w:tc>
        <w:tc>
          <w:tcPr>
            <w:gridSpan w:val="2"/>
            <w:tcMar>
              <w:left w:w="40" w:type="dxa"/>
              <w:right w:w="40" w:type="dxa"/>
            </w:tcMar>
          </w:tcPr>
          <w:p w14:paraId="00000448">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Section of Vendors is displayed</w:t>
            </w:r>
          </w:p>
        </w:tc>
        <w:tc>
          <w:p w14:paraId="0000044A">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4B">
            <w:pPr>
              <w:widowControl w:val="0"/>
              <w:spacing w:after="160" w:line="259" w:lineRule="auto"/>
              <w:rPr>
                <w:rFonts w:ascii="Times New Roman" w:hAnsi="Times New Roman" w:eastAsia="Times New Roman" w:cs="Times New Roman"/>
                <w:sz w:val="20"/>
                <w:szCs w:val="20"/>
              </w:rPr>
            </w:pPr>
          </w:p>
        </w:tc>
      </w:tr>
      <w:tr w14:paraId="69DEB9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4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4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 Status” button</w:t>
            </w:r>
          </w:p>
        </w:tc>
        <w:tc>
          <w:tcPr>
            <w:gridSpan w:val="2"/>
            <w:tcMar>
              <w:left w:w="40" w:type="dxa"/>
              <w:right w:w="40" w:type="dxa"/>
            </w:tcMar>
          </w:tcPr>
          <w:p w14:paraId="0000044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Valid vendors’ debt status is displayed</w:t>
            </w:r>
          </w:p>
        </w:tc>
        <w:tc>
          <w:p w14:paraId="00000451">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52">
            <w:pPr>
              <w:widowControl w:val="0"/>
              <w:spacing w:after="160" w:line="259" w:lineRule="auto"/>
              <w:rPr>
                <w:rFonts w:ascii="Times New Roman" w:hAnsi="Times New Roman" w:eastAsia="Times New Roman" w:cs="Times New Roman"/>
                <w:sz w:val="20"/>
                <w:szCs w:val="20"/>
              </w:rPr>
            </w:pPr>
          </w:p>
        </w:tc>
      </w:tr>
      <w:tr w14:paraId="2031F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5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54">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56">
            <w:pPr>
              <w:widowControl w:val="0"/>
              <w:spacing w:after="160" w:line="259" w:lineRule="auto"/>
              <w:rPr>
                <w:rFonts w:ascii="Times New Roman" w:hAnsi="Times New Roman" w:eastAsia="Times New Roman" w:cs="Times New Roman"/>
                <w:sz w:val="20"/>
                <w:szCs w:val="20"/>
              </w:rPr>
            </w:pPr>
          </w:p>
        </w:tc>
        <w:tc>
          <w:p w14:paraId="00000458">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59">
            <w:pPr>
              <w:widowControl w:val="0"/>
              <w:spacing w:after="160" w:line="259" w:lineRule="auto"/>
              <w:rPr>
                <w:rFonts w:ascii="Times New Roman" w:hAnsi="Times New Roman" w:eastAsia="Times New Roman" w:cs="Times New Roman"/>
                <w:sz w:val="20"/>
                <w:szCs w:val="20"/>
              </w:rPr>
            </w:pPr>
          </w:p>
        </w:tc>
      </w:tr>
      <w:tr w14:paraId="39764E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5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5B">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5D">
            <w:pPr>
              <w:widowControl w:val="0"/>
              <w:spacing w:after="160" w:line="259" w:lineRule="auto"/>
              <w:rPr>
                <w:rFonts w:ascii="Times New Roman" w:hAnsi="Times New Roman" w:eastAsia="Times New Roman" w:cs="Times New Roman"/>
                <w:sz w:val="20"/>
                <w:szCs w:val="20"/>
              </w:rPr>
            </w:pPr>
          </w:p>
        </w:tc>
        <w:tc>
          <w:p w14:paraId="0000045F">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60">
            <w:pPr>
              <w:widowControl w:val="0"/>
              <w:spacing w:after="160" w:line="259" w:lineRule="auto"/>
              <w:rPr>
                <w:rFonts w:ascii="Times New Roman" w:hAnsi="Times New Roman" w:eastAsia="Times New Roman" w:cs="Times New Roman"/>
                <w:sz w:val="20"/>
                <w:szCs w:val="20"/>
              </w:rPr>
            </w:pPr>
          </w:p>
        </w:tc>
      </w:tr>
      <w:tr w14:paraId="79361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61">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n</w:t>
            </w:r>
          </w:p>
        </w:tc>
        <w:tc>
          <w:tcPr>
            <w:gridSpan w:val="2"/>
            <w:tcMar>
              <w:left w:w="40" w:type="dxa"/>
              <w:right w:w="40" w:type="dxa"/>
            </w:tcMar>
          </w:tcPr>
          <w:p w14:paraId="00000462">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64">
            <w:pPr>
              <w:widowControl w:val="0"/>
              <w:spacing w:after="160" w:line="259" w:lineRule="auto"/>
              <w:rPr>
                <w:rFonts w:ascii="Times New Roman" w:hAnsi="Times New Roman" w:eastAsia="Times New Roman" w:cs="Times New Roman"/>
                <w:sz w:val="20"/>
                <w:szCs w:val="20"/>
              </w:rPr>
            </w:pPr>
          </w:p>
        </w:tc>
        <w:tc>
          <w:p w14:paraId="00000466">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67">
            <w:pPr>
              <w:widowControl w:val="0"/>
              <w:spacing w:after="160" w:line="259" w:lineRule="auto"/>
              <w:rPr>
                <w:rFonts w:ascii="Times New Roman" w:hAnsi="Times New Roman" w:eastAsia="Times New Roman" w:cs="Times New Roman"/>
                <w:sz w:val="20"/>
                <w:szCs w:val="20"/>
              </w:rPr>
            </w:pPr>
          </w:p>
        </w:tc>
      </w:tr>
    </w:tbl>
    <w:p w14:paraId="00000468">
      <w:pPr>
        <w:spacing w:line="360" w:lineRule="auto"/>
        <w:rPr>
          <w:rFonts w:ascii="Times New Roman" w:hAnsi="Times New Roman" w:eastAsia="Times New Roman" w:cs="Times New Roman"/>
          <w:sz w:val="24"/>
          <w:szCs w:val="24"/>
        </w:rPr>
      </w:pPr>
    </w:p>
    <w:p w14:paraId="00000469">
      <w:pPr>
        <w:widowControl w:val="0"/>
        <w:rPr>
          <w:rFonts w:ascii="Times New Roman" w:hAnsi="Times New Roman" w:eastAsia="Times New Roman" w:cs="Times New Roman"/>
        </w:rPr>
      </w:pPr>
    </w:p>
    <w:tbl>
      <w:tblPr>
        <w:tblStyle w:val="25"/>
        <w:tblpPr w:leftFromText="180" w:rightFromText="180" w:topFromText="180" w:bottomFromText="180" w:vertAnchor="text" w:tblpXSpec="left" w:tblpY="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2964DD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tcMar>
              <w:left w:w="40" w:type="dxa"/>
              <w:right w:w="40" w:type="dxa"/>
            </w:tcMar>
          </w:tcPr>
          <w:p w14:paraId="0000046A">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Name</w:t>
            </w:r>
          </w:p>
        </w:tc>
        <w:tc>
          <w:tcPr>
            <w:gridSpan w:val="2"/>
            <w:tcMar>
              <w:left w:w="40" w:type="dxa"/>
              <w:right w:w="40" w:type="dxa"/>
            </w:tcMar>
          </w:tcPr>
          <w:p w14:paraId="0000046C">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4"/>
                <w:szCs w:val="24"/>
                <w:rtl w:val="0"/>
              </w:rPr>
              <w:t>5.3.1 display personal information of vendors</w:t>
            </w:r>
          </w:p>
        </w:tc>
        <w:tc>
          <w:tcPr>
            <w:tcMar>
              <w:left w:w="40" w:type="dxa"/>
              <w:right w:w="40" w:type="dxa"/>
            </w:tcMar>
          </w:tcPr>
          <w:p w14:paraId="0000046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Case Description</w:t>
            </w:r>
          </w:p>
        </w:tc>
        <w:tc>
          <w:tcPr>
            <w:gridSpan w:val="2"/>
          </w:tcPr>
          <w:p w14:paraId="0000046F">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verify if system will display valid data accordingly</w:t>
            </w:r>
          </w:p>
        </w:tc>
      </w:tr>
      <w:tr w14:paraId="57BAC2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left w:w="40" w:type="dxa"/>
              <w:right w:w="40" w:type="dxa"/>
            </w:tcMar>
          </w:tcPr>
          <w:p w14:paraId="00000471">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Pre-conditions:</w:t>
            </w:r>
          </w:p>
        </w:tc>
        <w:tc>
          <w:tcPr>
            <w:gridSpan w:val="3"/>
            <w:shd w:val="clear" w:color="auto" w:fill="D0CECE"/>
            <w:tcMar>
              <w:left w:w="40" w:type="dxa"/>
              <w:right w:w="40" w:type="dxa"/>
            </w:tcMar>
          </w:tcPr>
          <w:p w14:paraId="0000047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b/>
                <w:sz w:val="16"/>
                <w:szCs w:val="16"/>
                <w:rtl w:val="0"/>
              </w:rPr>
              <w:t>Test Data:</w:t>
            </w:r>
          </w:p>
        </w:tc>
      </w:tr>
      <w:tr w14:paraId="582F0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78">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1</w:t>
            </w:r>
          </w:p>
        </w:tc>
        <w:tc>
          <w:tcPr>
            <w:gridSpan w:val="3"/>
            <w:tcMar>
              <w:left w:w="40" w:type="dxa"/>
              <w:right w:w="40" w:type="dxa"/>
            </w:tcMar>
          </w:tcPr>
          <w:p w14:paraId="00000479">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Staff have correct authentication</w:t>
            </w:r>
          </w:p>
        </w:tc>
        <w:tc>
          <w:tcPr>
            <w:tcMar>
              <w:left w:w="40" w:type="dxa"/>
              <w:right w:w="40" w:type="dxa"/>
            </w:tcMar>
          </w:tcPr>
          <w:p w14:paraId="0000047C">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7D">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Password = “asteroiddestroyer21@”</w:t>
            </w:r>
          </w:p>
        </w:tc>
      </w:tr>
      <w:tr w14:paraId="6D88BE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7F">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3"/>
            <w:tcMar>
              <w:left w:w="40" w:type="dxa"/>
              <w:right w:w="40" w:type="dxa"/>
            </w:tcMar>
          </w:tcPr>
          <w:p w14:paraId="00000480">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All slots and vendors are registered in the database</w:t>
            </w:r>
          </w:p>
        </w:tc>
        <w:tc>
          <w:tcPr>
            <w:tcMar>
              <w:left w:w="40" w:type="dxa"/>
              <w:right w:w="40" w:type="dxa"/>
            </w:tcMar>
          </w:tcPr>
          <w:p w14:paraId="00000483">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84">
            <w:pPr>
              <w:widowControl w:val="0"/>
              <w:spacing w:after="160" w:line="259" w:lineRule="auto"/>
              <w:rPr>
                <w:rFonts w:ascii="Times New Roman" w:hAnsi="Times New Roman" w:eastAsia="Times New Roman" w:cs="Times New Roman"/>
                <w:sz w:val="20"/>
                <w:szCs w:val="20"/>
              </w:rPr>
            </w:pPr>
          </w:p>
        </w:tc>
      </w:tr>
      <w:tr w14:paraId="64DA8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Mar>
              <w:left w:w="40" w:type="dxa"/>
              <w:right w:w="40" w:type="dxa"/>
            </w:tcMar>
          </w:tcPr>
          <w:p w14:paraId="00000486">
            <w:pPr>
              <w:widowControl w:val="0"/>
              <w:spacing w:after="160" w:line="259" w:lineRule="auto"/>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3</w:t>
            </w:r>
          </w:p>
        </w:tc>
        <w:tc>
          <w:tcPr>
            <w:gridSpan w:val="3"/>
            <w:tcMar>
              <w:left w:w="40" w:type="dxa"/>
              <w:right w:w="40" w:type="dxa"/>
            </w:tcMar>
          </w:tcPr>
          <w:p w14:paraId="00000487">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8A">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3</w:t>
            </w:r>
          </w:p>
        </w:tc>
        <w:tc>
          <w:tcPr>
            <w:gridSpan w:val="2"/>
            <w:tcMar>
              <w:left w:w="40" w:type="dxa"/>
              <w:right w:w="40" w:type="dxa"/>
            </w:tcMar>
          </w:tcPr>
          <w:p w14:paraId="0000048B">
            <w:pPr>
              <w:widowControl w:val="0"/>
              <w:spacing w:after="160" w:line="259" w:lineRule="auto"/>
              <w:rPr>
                <w:rFonts w:ascii="Times New Roman" w:hAnsi="Times New Roman" w:eastAsia="Times New Roman" w:cs="Times New Roman"/>
                <w:sz w:val="20"/>
                <w:szCs w:val="20"/>
              </w:rPr>
            </w:pPr>
          </w:p>
        </w:tc>
      </w:tr>
      <w:tr w14:paraId="7F62EA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tcMar>
              <w:left w:w="40" w:type="dxa"/>
              <w:right w:w="40" w:type="dxa"/>
            </w:tcMar>
            <w:vAlign w:val="bottom"/>
          </w:tcPr>
          <w:p w14:paraId="0000048D">
            <w:pPr>
              <w:widowControl w:val="0"/>
              <w:spacing w:after="160" w:line="259" w:lineRule="auto"/>
              <w:rPr>
                <w:rFonts w:ascii="Times New Roman" w:hAnsi="Times New Roman" w:eastAsia="Times New Roman" w:cs="Times New Roman"/>
                <w:sz w:val="20"/>
                <w:szCs w:val="20"/>
              </w:rPr>
            </w:pPr>
          </w:p>
        </w:tc>
      </w:tr>
      <w:tr w14:paraId="5D272A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tcMar>
              <w:left w:w="40" w:type="dxa"/>
              <w:right w:w="40" w:type="dxa"/>
            </w:tcMar>
          </w:tcPr>
          <w:p w14:paraId="00000494">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w:t>
            </w:r>
          </w:p>
        </w:tc>
        <w:tc>
          <w:tcPr>
            <w:gridSpan w:val="2"/>
            <w:tcMar>
              <w:left w:w="40" w:type="dxa"/>
              <w:right w:w="40" w:type="dxa"/>
            </w:tcMar>
          </w:tcPr>
          <w:p w14:paraId="00000495">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Step Details</w:t>
            </w:r>
          </w:p>
        </w:tc>
        <w:tc>
          <w:tcPr>
            <w:gridSpan w:val="2"/>
            <w:tcMar>
              <w:left w:w="40" w:type="dxa"/>
              <w:right w:w="40" w:type="dxa"/>
            </w:tcMar>
          </w:tcPr>
          <w:p w14:paraId="00000497">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Expected Results</w:t>
            </w:r>
          </w:p>
        </w:tc>
        <w:tc>
          <w:p w14:paraId="00000499">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Actual Results</w:t>
            </w:r>
          </w:p>
        </w:tc>
        <w:tc>
          <w:tcPr>
            <w:tcMar>
              <w:left w:w="40" w:type="dxa"/>
              <w:right w:w="40" w:type="dxa"/>
            </w:tcMar>
          </w:tcPr>
          <w:p w14:paraId="0000049A">
            <w:pPr>
              <w:widowControl w:val="0"/>
              <w:spacing w:after="160" w:line="259" w:lineRule="auto"/>
              <w:jc w:val="center"/>
              <w:rPr>
                <w:rFonts w:ascii="Times New Roman" w:hAnsi="Times New Roman" w:eastAsia="Times New Roman" w:cs="Times New Roman"/>
                <w:b/>
                <w:sz w:val="16"/>
                <w:szCs w:val="16"/>
              </w:rPr>
            </w:pPr>
            <w:r>
              <w:rPr>
                <w:rFonts w:ascii="Times New Roman" w:hAnsi="Times New Roman" w:eastAsia="Times New Roman" w:cs="Times New Roman"/>
                <w:b/>
                <w:sz w:val="16"/>
                <w:szCs w:val="16"/>
                <w:rtl w:val="0"/>
              </w:rPr>
              <w:t>Remarks (Pass / Fail / Not executed / Suspended)</w:t>
            </w:r>
          </w:p>
        </w:tc>
      </w:tr>
      <w:tr w14:paraId="081FE5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tcMar>
              <w:left w:w="40" w:type="dxa"/>
              <w:right w:w="40" w:type="dxa"/>
            </w:tcMar>
          </w:tcPr>
          <w:p w14:paraId="0000049B">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1</w:t>
            </w:r>
          </w:p>
        </w:tc>
        <w:tc>
          <w:tcPr>
            <w:gridSpan w:val="2"/>
            <w:tcMar>
              <w:left w:w="40" w:type="dxa"/>
              <w:right w:w="40" w:type="dxa"/>
            </w:tcMar>
          </w:tcPr>
          <w:p w14:paraId="0000049C">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button</w:t>
            </w:r>
          </w:p>
        </w:tc>
        <w:tc>
          <w:tcPr>
            <w:gridSpan w:val="2"/>
            <w:tcMar>
              <w:left w:w="40" w:type="dxa"/>
              <w:right w:w="40" w:type="dxa"/>
            </w:tcMar>
          </w:tcPr>
          <w:p w14:paraId="0000049E">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Section of Vendors is displayed</w:t>
            </w:r>
          </w:p>
        </w:tc>
        <w:tc>
          <w:p w14:paraId="000004A0">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A1">
            <w:pPr>
              <w:widowControl w:val="0"/>
              <w:spacing w:after="160" w:line="259" w:lineRule="auto"/>
              <w:rPr>
                <w:rFonts w:ascii="Times New Roman" w:hAnsi="Times New Roman" w:eastAsia="Times New Roman" w:cs="Times New Roman"/>
                <w:sz w:val="20"/>
                <w:szCs w:val="20"/>
              </w:rPr>
            </w:pPr>
          </w:p>
        </w:tc>
      </w:tr>
      <w:tr w14:paraId="3A0A99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A2">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2</w:t>
            </w:r>
          </w:p>
        </w:tc>
        <w:tc>
          <w:tcPr>
            <w:gridSpan w:val="2"/>
            <w:tcMar>
              <w:left w:w="40" w:type="dxa"/>
              <w:right w:w="40" w:type="dxa"/>
            </w:tcMar>
          </w:tcPr>
          <w:p w14:paraId="000004A3">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Click “Vendors Information” button</w:t>
            </w:r>
          </w:p>
        </w:tc>
        <w:tc>
          <w:tcPr>
            <w:gridSpan w:val="2"/>
            <w:tcMar>
              <w:left w:w="40" w:type="dxa"/>
              <w:right w:w="40" w:type="dxa"/>
            </w:tcMar>
          </w:tcPr>
          <w:p w14:paraId="000004A5">
            <w:pPr>
              <w:widowControl w:val="0"/>
              <w:spacing w:after="160" w:line="25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Valid vendors’ personal information is displayed</w:t>
            </w:r>
          </w:p>
        </w:tc>
        <w:tc>
          <w:p w14:paraId="000004A7">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A8">
            <w:pPr>
              <w:widowControl w:val="0"/>
              <w:spacing w:after="160" w:line="259" w:lineRule="auto"/>
              <w:rPr>
                <w:rFonts w:ascii="Times New Roman" w:hAnsi="Times New Roman" w:eastAsia="Times New Roman" w:cs="Times New Roman"/>
                <w:sz w:val="20"/>
                <w:szCs w:val="20"/>
              </w:rPr>
            </w:pPr>
          </w:p>
        </w:tc>
      </w:tr>
      <w:tr w14:paraId="35A4D0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A9">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AA">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AC">
            <w:pPr>
              <w:widowControl w:val="0"/>
              <w:spacing w:after="160" w:line="259" w:lineRule="auto"/>
              <w:rPr>
                <w:rFonts w:ascii="Times New Roman" w:hAnsi="Times New Roman" w:eastAsia="Times New Roman" w:cs="Times New Roman"/>
                <w:sz w:val="20"/>
                <w:szCs w:val="20"/>
              </w:rPr>
            </w:pPr>
          </w:p>
        </w:tc>
        <w:tc>
          <w:p w14:paraId="000004AE">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AF">
            <w:pPr>
              <w:widowControl w:val="0"/>
              <w:spacing w:after="160" w:line="259" w:lineRule="auto"/>
              <w:rPr>
                <w:rFonts w:ascii="Times New Roman" w:hAnsi="Times New Roman" w:eastAsia="Times New Roman" w:cs="Times New Roman"/>
                <w:sz w:val="20"/>
                <w:szCs w:val="20"/>
              </w:rPr>
            </w:pPr>
          </w:p>
        </w:tc>
      </w:tr>
      <w:tr w14:paraId="0F7946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Mar>
              <w:left w:w="40" w:type="dxa"/>
              <w:right w:w="40" w:type="dxa"/>
            </w:tcMar>
          </w:tcPr>
          <w:p w14:paraId="000004B0">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w:t>
            </w:r>
          </w:p>
        </w:tc>
        <w:tc>
          <w:tcPr>
            <w:gridSpan w:val="2"/>
            <w:tcMar>
              <w:left w:w="40" w:type="dxa"/>
              <w:right w:w="40" w:type="dxa"/>
            </w:tcMar>
          </w:tcPr>
          <w:p w14:paraId="000004B1">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B3">
            <w:pPr>
              <w:widowControl w:val="0"/>
              <w:spacing w:after="160" w:line="259" w:lineRule="auto"/>
              <w:rPr>
                <w:rFonts w:ascii="Times New Roman" w:hAnsi="Times New Roman" w:eastAsia="Times New Roman" w:cs="Times New Roman"/>
                <w:sz w:val="20"/>
                <w:szCs w:val="20"/>
              </w:rPr>
            </w:pPr>
          </w:p>
        </w:tc>
        <w:tc>
          <w:p w14:paraId="000004B5">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B6">
            <w:pPr>
              <w:widowControl w:val="0"/>
              <w:spacing w:after="160" w:line="259" w:lineRule="auto"/>
              <w:rPr>
                <w:rFonts w:ascii="Times New Roman" w:hAnsi="Times New Roman" w:eastAsia="Times New Roman" w:cs="Times New Roman"/>
                <w:sz w:val="20"/>
                <w:szCs w:val="20"/>
              </w:rPr>
            </w:pPr>
          </w:p>
        </w:tc>
      </w:tr>
      <w:tr w14:paraId="25D667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tcMar>
              <w:left w:w="40" w:type="dxa"/>
              <w:right w:w="40" w:type="dxa"/>
            </w:tcMar>
          </w:tcPr>
          <w:p w14:paraId="000004B7">
            <w:pPr>
              <w:widowControl w:val="0"/>
              <w:spacing w:after="160" w:line="259" w:lineRule="auto"/>
              <w:jc w:val="center"/>
              <w:rPr>
                <w:rFonts w:ascii="Times New Roman" w:hAnsi="Times New Roman" w:eastAsia="Times New Roman" w:cs="Times New Roman"/>
                <w:sz w:val="20"/>
                <w:szCs w:val="20"/>
              </w:rPr>
            </w:pPr>
            <w:r>
              <w:rPr>
                <w:rFonts w:ascii="Times New Roman" w:hAnsi="Times New Roman" w:eastAsia="Times New Roman" w:cs="Times New Roman"/>
                <w:sz w:val="16"/>
                <w:szCs w:val="16"/>
                <w:rtl w:val="0"/>
              </w:rPr>
              <w:t>n</w:t>
            </w:r>
          </w:p>
        </w:tc>
        <w:tc>
          <w:tcPr>
            <w:gridSpan w:val="2"/>
            <w:tcMar>
              <w:left w:w="40" w:type="dxa"/>
              <w:right w:w="40" w:type="dxa"/>
            </w:tcMar>
          </w:tcPr>
          <w:p w14:paraId="000004B8">
            <w:pPr>
              <w:widowControl w:val="0"/>
              <w:spacing w:after="160" w:line="259" w:lineRule="auto"/>
              <w:rPr>
                <w:rFonts w:ascii="Times New Roman" w:hAnsi="Times New Roman" w:eastAsia="Times New Roman" w:cs="Times New Roman"/>
                <w:sz w:val="20"/>
                <w:szCs w:val="20"/>
              </w:rPr>
            </w:pPr>
          </w:p>
        </w:tc>
        <w:tc>
          <w:tcPr>
            <w:gridSpan w:val="2"/>
            <w:tcMar>
              <w:left w:w="40" w:type="dxa"/>
              <w:right w:w="40" w:type="dxa"/>
            </w:tcMar>
          </w:tcPr>
          <w:p w14:paraId="000004BA">
            <w:pPr>
              <w:widowControl w:val="0"/>
              <w:spacing w:after="160" w:line="259" w:lineRule="auto"/>
              <w:rPr>
                <w:rFonts w:ascii="Times New Roman" w:hAnsi="Times New Roman" w:eastAsia="Times New Roman" w:cs="Times New Roman"/>
                <w:sz w:val="20"/>
                <w:szCs w:val="20"/>
              </w:rPr>
            </w:pPr>
          </w:p>
        </w:tc>
        <w:tc>
          <w:p w14:paraId="000004BC">
            <w:pPr>
              <w:widowControl w:val="0"/>
              <w:spacing w:after="160" w:line="259" w:lineRule="auto"/>
              <w:rPr>
                <w:rFonts w:ascii="Times New Roman" w:hAnsi="Times New Roman" w:eastAsia="Times New Roman" w:cs="Times New Roman"/>
                <w:sz w:val="20"/>
                <w:szCs w:val="20"/>
              </w:rPr>
            </w:pPr>
          </w:p>
        </w:tc>
        <w:tc>
          <w:tcPr>
            <w:tcMar>
              <w:left w:w="40" w:type="dxa"/>
              <w:right w:w="40" w:type="dxa"/>
            </w:tcMar>
          </w:tcPr>
          <w:p w14:paraId="000004BD">
            <w:pPr>
              <w:widowControl w:val="0"/>
              <w:spacing w:after="160" w:line="259" w:lineRule="auto"/>
              <w:rPr>
                <w:rFonts w:ascii="Times New Roman" w:hAnsi="Times New Roman" w:eastAsia="Times New Roman" w:cs="Times New Roman"/>
                <w:sz w:val="20"/>
                <w:szCs w:val="20"/>
              </w:rPr>
            </w:pPr>
          </w:p>
        </w:tc>
      </w:tr>
    </w:tbl>
    <w:p w14:paraId="000004BE">
      <w:pPr>
        <w:spacing w:line="360" w:lineRule="auto"/>
        <w:rPr>
          <w:sz w:val="24"/>
          <w:szCs w:val="24"/>
        </w:rPr>
      </w:pPr>
    </w:p>
    <w:p w14:paraId="000004BF">
      <w:pPr>
        <w:widowControl w:val="0"/>
        <w:rPr>
          <w:rFonts w:ascii="Calibri" w:hAnsi="Calibri" w:eastAsia="Calibri" w:cs="Calibri"/>
          <w:sz w:val="20"/>
          <w:szCs w:val="20"/>
        </w:rPr>
      </w:pPr>
      <w:r>
        <w:rPr>
          <w:rFonts w:ascii="Calibri" w:hAnsi="Calibri" w:eastAsia="Calibri" w:cs="Calibri"/>
          <w:sz w:val="20"/>
          <w:szCs w:val="20"/>
          <w:rtl w:val="0"/>
        </w:rPr>
        <w:t xml:space="preserve"> </w:t>
      </w:r>
    </w:p>
    <w:tbl>
      <w:tblPr>
        <w:tblStyle w:val="26"/>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1"/>
        <w:gridCol w:w="283"/>
        <w:gridCol w:w="2977"/>
        <w:gridCol w:w="567"/>
        <w:gridCol w:w="850"/>
        <w:gridCol w:w="2268"/>
        <w:gridCol w:w="1994"/>
      </w:tblGrid>
      <w:tr w14:paraId="3F2504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2"/>
            <w:shd w:val="clear" w:color="auto" w:fill="auto"/>
            <w:tcMar>
              <w:top w:w="0" w:type="dxa"/>
              <w:left w:w="40" w:type="dxa"/>
              <w:bottom w:w="0" w:type="dxa"/>
              <w:right w:w="40" w:type="dxa"/>
            </w:tcMar>
          </w:tcPr>
          <w:p w14:paraId="000004C0">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C2">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C4">
            <w:pPr>
              <w:widowControl w:val="0"/>
              <w:spacing w:after="160" w:line="259" w:lineRule="auto"/>
              <w:rPr>
                <w:rFonts w:ascii="Calibri" w:hAnsi="Calibri" w:eastAsia="Calibri" w:cs="Calibri"/>
                <w:sz w:val="20"/>
                <w:szCs w:val="20"/>
              </w:rPr>
            </w:pPr>
          </w:p>
        </w:tc>
        <w:tc>
          <w:tcPr>
            <w:gridSpan w:val="2"/>
            <w:shd w:val="clear" w:color="auto" w:fill="auto"/>
          </w:tcPr>
          <w:p w14:paraId="000004C5">
            <w:pPr>
              <w:widowControl w:val="0"/>
              <w:spacing w:after="160" w:line="259" w:lineRule="auto"/>
              <w:rPr>
                <w:rFonts w:ascii="Calibri" w:hAnsi="Calibri" w:eastAsia="Calibri" w:cs="Calibri"/>
                <w:sz w:val="20"/>
                <w:szCs w:val="20"/>
              </w:rPr>
            </w:pPr>
          </w:p>
        </w:tc>
      </w:tr>
      <w:tr w14:paraId="25BD2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15" w:hRule="atLeast"/>
        </w:trPr>
        <w:tc>
          <w:tcPr>
            <w:gridSpan w:val="4"/>
            <w:shd w:val="clear" w:color="auto" w:fill="D0CECE"/>
            <w:tcMar>
              <w:top w:w="0" w:type="dxa"/>
              <w:left w:w="40" w:type="dxa"/>
              <w:bottom w:w="0" w:type="dxa"/>
              <w:right w:w="40" w:type="dxa"/>
            </w:tcMar>
          </w:tcPr>
          <w:p w14:paraId="000004C7">
            <w:pPr>
              <w:widowControl w:val="0"/>
              <w:spacing w:after="160" w:line="259" w:lineRule="auto"/>
              <w:rPr>
                <w:rFonts w:ascii="Calibri" w:hAnsi="Calibri" w:eastAsia="Calibri" w:cs="Calibri"/>
                <w:sz w:val="20"/>
                <w:szCs w:val="20"/>
              </w:rPr>
            </w:pPr>
          </w:p>
        </w:tc>
        <w:tc>
          <w:tcPr>
            <w:gridSpan w:val="3"/>
            <w:shd w:val="clear" w:color="auto" w:fill="D0CECE"/>
            <w:tcMar>
              <w:top w:w="0" w:type="dxa"/>
              <w:left w:w="40" w:type="dxa"/>
              <w:bottom w:w="0" w:type="dxa"/>
              <w:right w:w="40" w:type="dxa"/>
            </w:tcMar>
          </w:tcPr>
          <w:p w14:paraId="000004CB">
            <w:pPr>
              <w:widowControl w:val="0"/>
              <w:spacing w:after="160" w:line="259" w:lineRule="auto"/>
              <w:rPr>
                <w:rFonts w:ascii="Calibri" w:hAnsi="Calibri" w:eastAsia="Calibri" w:cs="Calibri"/>
                <w:sz w:val="20"/>
                <w:szCs w:val="20"/>
              </w:rPr>
            </w:pPr>
          </w:p>
        </w:tc>
      </w:tr>
      <w:tr w14:paraId="170722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4CE">
            <w:pPr>
              <w:widowControl w:val="0"/>
              <w:spacing w:after="160" w:line="259" w:lineRule="auto"/>
              <w:jc w:val="center"/>
              <w:rPr>
                <w:rFonts w:ascii="Calibri" w:hAnsi="Calibri" w:eastAsia="Calibri" w:cs="Calibri"/>
                <w:sz w:val="20"/>
                <w:szCs w:val="20"/>
              </w:rPr>
            </w:pPr>
          </w:p>
        </w:tc>
        <w:tc>
          <w:tcPr>
            <w:gridSpan w:val="3"/>
            <w:shd w:val="clear" w:color="auto" w:fill="auto"/>
            <w:tcMar>
              <w:top w:w="0" w:type="dxa"/>
              <w:left w:w="40" w:type="dxa"/>
              <w:bottom w:w="0" w:type="dxa"/>
              <w:right w:w="40" w:type="dxa"/>
            </w:tcMar>
          </w:tcPr>
          <w:p w14:paraId="000004CF">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D2">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D3">
            <w:pPr>
              <w:widowControl w:val="0"/>
              <w:spacing w:after="160" w:line="259" w:lineRule="auto"/>
              <w:rPr>
                <w:rFonts w:ascii="Calibri" w:hAnsi="Calibri" w:eastAsia="Calibri" w:cs="Calibri"/>
                <w:sz w:val="20"/>
                <w:szCs w:val="20"/>
              </w:rPr>
            </w:pPr>
          </w:p>
        </w:tc>
      </w:tr>
      <w:tr w14:paraId="6AE752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4D5">
            <w:pPr>
              <w:widowControl w:val="0"/>
              <w:spacing w:after="160" w:line="259" w:lineRule="auto"/>
              <w:jc w:val="center"/>
              <w:rPr>
                <w:rFonts w:ascii="Calibri" w:hAnsi="Calibri" w:eastAsia="Calibri" w:cs="Calibri"/>
                <w:sz w:val="20"/>
                <w:szCs w:val="20"/>
              </w:rPr>
            </w:pPr>
          </w:p>
        </w:tc>
        <w:tc>
          <w:tcPr>
            <w:gridSpan w:val="3"/>
            <w:shd w:val="clear" w:color="auto" w:fill="auto"/>
            <w:tcMar>
              <w:top w:w="0" w:type="dxa"/>
              <w:left w:w="40" w:type="dxa"/>
              <w:bottom w:w="0" w:type="dxa"/>
              <w:right w:w="40" w:type="dxa"/>
            </w:tcMar>
          </w:tcPr>
          <w:p w14:paraId="000004D6">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D9">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DA">
            <w:pPr>
              <w:widowControl w:val="0"/>
              <w:spacing w:after="160" w:line="259" w:lineRule="auto"/>
              <w:rPr>
                <w:rFonts w:ascii="Calibri" w:hAnsi="Calibri" w:eastAsia="Calibri" w:cs="Calibri"/>
                <w:sz w:val="20"/>
                <w:szCs w:val="20"/>
              </w:rPr>
            </w:pPr>
          </w:p>
        </w:tc>
      </w:tr>
      <w:tr w14:paraId="1E38E4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shd w:val="clear" w:color="auto" w:fill="auto"/>
            <w:tcMar>
              <w:top w:w="0" w:type="dxa"/>
              <w:left w:w="40" w:type="dxa"/>
              <w:bottom w:w="0" w:type="dxa"/>
              <w:right w:w="40" w:type="dxa"/>
            </w:tcMar>
          </w:tcPr>
          <w:p w14:paraId="000004DC">
            <w:pPr>
              <w:widowControl w:val="0"/>
              <w:spacing w:after="160" w:line="259" w:lineRule="auto"/>
              <w:jc w:val="center"/>
              <w:rPr>
                <w:rFonts w:ascii="Calibri" w:hAnsi="Calibri" w:eastAsia="Calibri" w:cs="Calibri"/>
                <w:sz w:val="20"/>
                <w:szCs w:val="20"/>
              </w:rPr>
            </w:pPr>
          </w:p>
        </w:tc>
        <w:tc>
          <w:tcPr>
            <w:gridSpan w:val="3"/>
            <w:shd w:val="clear" w:color="auto" w:fill="auto"/>
            <w:tcMar>
              <w:top w:w="0" w:type="dxa"/>
              <w:left w:w="40" w:type="dxa"/>
              <w:bottom w:w="0" w:type="dxa"/>
              <w:right w:w="40" w:type="dxa"/>
            </w:tcMar>
          </w:tcPr>
          <w:p w14:paraId="000004DD">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E0">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E1">
            <w:pPr>
              <w:widowControl w:val="0"/>
              <w:spacing w:after="160" w:line="259" w:lineRule="auto"/>
              <w:rPr>
                <w:rFonts w:ascii="Calibri" w:hAnsi="Calibri" w:eastAsia="Calibri" w:cs="Calibri"/>
                <w:sz w:val="20"/>
                <w:szCs w:val="20"/>
              </w:rPr>
            </w:pPr>
          </w:p>
        </w:tc>
      </w:tr>
      <w:tr w14:paraId="5BEB1D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gridSpan w:val="7"/>
            <w:shd w:val="clear" w:color="auto" w:fill="auto"/>
            <w:tcMar>
              <w:top w:w="0" w:type="dxa"/>
              <w:left w:w="40" w:type="dxa"/>
              <w:bottom w:w="0" w:type="dxa"/>
              <w:right w:w="40" w:type="dxa"/>
            </w:tcMar>
            <w:vAlign w:val="bottom"/>
          </w:tcPr>
          <w:p w14:paraId="000004E3">
            <w:pPr>
              <w:widowControl w:val="0"/>
              <w:spacing w:after="160" w:line="259" w:lineRule="auto"/>
              <w:rPr>
                <w:rFonts w:ascii="Calibri" w:hAnsi="Calibri" w:eastAsia="Calibri" w:cs="Calibri"/>
                <w:sz w:val="20"/>
                <w:szCs w:val="20"/>
              </w:rPr>
            </w:pPr>
          </w:p>
        </w:tc>
      </w:tr>
      <w:tr w14:paraId="7D6B7C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43" w:hRule="atLeast"/>
        </w:trPr>
        <w:tc>
          <w:tcPr>
            <w:shd w:val="clear" w:color="auto" w:fill="auto"/>
            <w:tcMar>
              <w:top w:w="0" w:type="dxa"/>
              <w:left w:w="40" w:type="dxa"/>
              <w:bottom w:w="0" w:type="dxa"/>
              <w:right w:w="40" w:type="dxa"/>
            </w:tcMar>
          </w:tcPr>
          <w:p w14:paraId="000004EA">
            <w:pPr>
              <w:widowControl w:val="0"/>
              <w:spacing w:after="160" w:line="259" w:lineRule="auto"/>
              <w:jc w:val="center"/>
              <w:rPr>
                <w:rFonts w:ascii="Calibri" w:hAnsi="Calibri" w:eastAsia="Calibri" w:cs="Calibri"/>
                <w:b/>
                <w:sz w:val="20"/>
                <w:szCs w:val="20"/>
              </w:rPr>
            </w:pPr>
          </w:p>
        </w:tc>
        <w:tc>
          <w:tcPr>
            <w:gridSpan w:val="2"/>
            <w:shd w:val="clear" w:color="auto" w:fill="auto"/>
            <w:tcMar>
              <w:top w:w="0" w:type="dxa"/>
              <w:left w:w="40" w:type="dxa"/>
              <w:bottom w:w="0" w:type="dxa"/>
              <w:right w:w="40" w:type="dxa"/>
            </w:tcMar>
          </w:tcPr>
          <w:p w14:paraId="000004EB">
            <w:pPr>
              <w:widowControl w:val="0"/>
              <w:spacing w:after="160" w:line="259" w:lineRule="auto"/>
              <w:jc w:val="center"/>
              <w:rPr>
                <w:rFonts w:ascii="Calibri" w:hAnsi="Calibri" w:eastAsia="Calibri" w:cs="Calibri"/>
                <w:b/>
                <w:sz w:val="20"/>
                <w:szCs w:val="20"/>
              </w:rPr>
            </w:pPr>
          </w:p>
        </w:tc>
        <w:tc>
          <w:tcPr>
            <w:gridSpan w:val="2"/>
            <w:shd w:val="clear" w:color="auto" w:fill="auto"/>
            <w:tcMar>
              <w:top w:w="0" w:type="dxa"/>
              <w:left w:w="40" w:type="dxa"/>
              <w:bottom w:w="0" w:type="dxa"/>
              <w:right w:w="40" w:type="dxa"/>
            </w:tcMar>
          </w:tcPr>
          <w:p w14:paraId="000004ED">
            <w:pPr>
              <w:widowControl w:val="0"/>
              <w:spacing w:after="160" w:line="259" w:lineRule="auto"/>
              <w:jc w:val="center"/>
              <w:rPr>
                <w:rFonts w:ascii="Calibri" w:hAnsi="Calibri" w:eastAsia="Calibri" w:cs="Calibri"/>
                <w:b/>
                <w:sz w:val="20"/>
                <w:szCs w:val="20"/>
              </w:rPr>
            </w:pPr>
          </w:p>
        </w:tc>
        <w:tc>
          <w:tcPr>
            <w:shd w:val="clear" w:color="auto" w:fill="auto"/>
          </w:tcPr>
          <w:p w14:paraId="000004EF">
            <w:pPr>
              <w:widowControl w:val="0"/>
              <w:spacing w:after="160" w:line="259" w:lineRule="auto"/>
              <w:jc w:val="center"/>
              <w:rPr>
                <w:rFonts w:ascii="Calibri" w:hAnsi="Calibri" w:eastAsia="Calibri" w:cs="Calibri"/>
                <w:b/>
                <w:sz w:val="20"/>
                <w:szCs w:val="20"/>
              </w:rPr>
            </w:pPr>
          </w:p>
        </w:tc>
        <w:tc>
          <w:tcPr>
            <w:shd w:val="clear" w:color="auto" w:fill="auto"/>
            <w:tcMar>
              <w:top w:w="0" w:type="dxa"/>
              <w:left w:w="40" w:type="dxa"/>
              <w:bottom w:w="0" w:type="dxa"/>
              <w:right w:w="40" w:type="dxa"/>
            </w:tcMar>
          </w:tcPr>
          <w:p w14:paraId="000004F0">
            <w:pPr>
              <w:widowControl w:val="0"/>
              <w:spacing w:after="160" w:line="259" w:lineRule="auto"/>
              <w:jc w:val="center"/>
              <w:rPr>
                <w:rFonts w:ascii="Calibri" w:hAnsi="Calibri" w:eastAsia="Calibri" w:cs="Calibri"/>
                <w:b/>
                <w:sz w:val="20"/>
                <w:szCs w:val="20"/>
              </w:rPr>
            </w:pPr>
          </w:p>
        </w:tc>
      </w:tr>
      <w:tr w14:paraId="2502A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95" w:hRule="atLeast"/>
        </w:trPr>
        <w:tc>
          <w:tcPr>
            <w:shd w:val="clear" w:color="auto" w:fill="auto"/>
            <w:tcMar>
              <w:top w:w="0" w:type="dxa"/>
              <w:left w:w="40" w:type="dxa"/>
              <w:bottom w:w="0" w:type="dxa"/>
              <w:right w:w="40" w:type="dxa"/>
            </w:tcMar>
          </w:tcPr>
          <w:p w14:paraId="000004F1">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2">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4">
            <w:pPr>
              <w:widowControl w:val="0"/>
              <w:spacing w:after="160" w:line="259" w:lineRule="auto"/>
              <w:rPr>
                <w:rFonts w:ascii="Calibri" w:hAnsi="Calibri" w:eastAsia="Calibri" w:cs="Calibri"/>
                <w:sz w:val="20"/>
                <w:szCs w:val="20"/>
              </w:rPr>
            </w:pPr>
          </w:p>
        </w:tc>
        <w:tc>
          <w:tcPr>
            <w:shd w:val="clear" w:color="auto" w:fill="auto"/>
          </w:tcPr>
          <w:p w14:paraId="000004F6">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F7">
            <w:pPr>
              <w:widowControl w:val="0"/>
              <w:spacing w:after="160" w:line="259" w:lineRule="auto"/>
              <w:rPr>
                <w:rFonts w:ascii="Calibri" w:hAnsi="Calibri" w:eastAsia="Calibri" w:cs="Calibri"/>
                <w:sz w:val="20"/>
                <w:szCs w:val="20"/>
              </w:rPr>
            </w:pPr>
          </w:p>
        </w:tc>
      </w:tr>
      <w:tr w14:paraId="477E84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4F8">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9">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4FB">
            <w:pPr>
              <w:widowControl w:val="0"/>
              <w:spacing w:after="160" w:line="259" w:lineRule="auto"/>
              <w:rPr>
                <w:rFonts w:ascii="Calibri" w:hAnsi="Calibri" w:eastAsia="Calibri" w:cs="Calibri"/>
                <w:sz w:val="20"/>
                <w:szCs w:val="20"/>
              </w:rPr>
            </w:pPr>
          </w:p>
        </w:tc>
        <w:tc>
          <w:tcPr>
            <w:shd w:val="clear" w:color="auto" w:fill="auto"/>
          </w:tcPr>
          <w:p w14:paraId="000004FD">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4FE">
            <w:pPr>
              <w:widowControl w:val="0"/>
              <w:spacing w:after="160" w:line="259" w:lineRule="auto"/>
              <w:rPr>
                <w:rFonts w:ascii="Calibri" w:hAnsi="Calibri" w:eastAsia="Calibri" w:cs="Calibri"/>
                <w:sz w:val="20"/>
                <w:szCs w:val="20"/>
              </w:rPr>
            </w:pPr>
          </w:p>
        </w:tc>
      </w:tr>
      <w:tr w14:paraId="0CE8E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4FF">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0">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2">
            <w:pPr>
              <w:widowControl w:val="0"/>
              <w:spacing w:after="160" w:line="259" w:lineRule="auto"/>
              <w:rPr>
                <w:rFonts w:ascii="Calibri" w:hAnsi="Calibri" w:eastAsia="Calibri" w:cs="Calibri"/>
                <w:sz w:val="20"/>
                <w:szCs w:val="20"/>
              </w:rPr>
            </w:pPr>
          </w:p>
        </w:tc>
        <w:tc>
          <w:tcPr>
            <w:shd w:val="clear" w:color="auto" w:fill="auto"/>
          </w:tcPr>
          <w:p w14:paraId="00000504">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505">
            <w:pPr>
              <w:widowControl w:val="0"/>
              <w:spacing w:after="160" w:line="259" w:lineRule="auto"/>
              <w:rPr>
                <w:rFonts w:ascii="Calibri" w:hAnsi="Calibri" w:eastAsia="Calibri" w:cs="Calibri"/>
                <w:sz w:val="20"/>
                <w:szCs w:val="20"/>
              </w:rPr>
            </w:pPr>
          </w:p>
        </w:tc>
      </w:tr>
      <w:tr w14:paraId="69A81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506">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7">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9">
            <w:pPr>
              <w:widowControl w:val="0"/>
              <w:spacing w:after="160" w:line="259" w:lineRule="auto"/>
              <w:rPr>
                <w:rFonts w:ascii="Calibri" w:hAnsi="Calibri" w:eastAsia="Calibri" w:cs="Calibri"/>
                <w:sz w:val="20"/>
                <w:szCs w:val="20"/>
              </w:rPr>
            </w:pPr>
          </w:p>
        </w:tc>
        <w:tc>
          <w:tcPr>
            <w:shd w:val="clear" w:color="auto" w:fill="auto"/>
          </w:tcPr>
          <w:p w14:paraId="0000050B">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50C">
            <w:pPr>
              <w:widowControl w:val="0"/>
              <w:spacing w:after="160" w:line="259" w:lineRule="auto"/>
              <w:rPr>
                <w:rFonts w:ascii="Calibri" w:hAnsi="Calibri" w:eastAsia="Calibri" w:cs="Calibri"/>
                <w:sz w:val="20"/>
                <w:szCs w:val="20"/>
              </w:rPr>
            </w:pPr>
          </w:p>
        </w:tc>
      </w:tr>
      <w:tr w14:paraId="0A159B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05" w:hRule="atLeast"/>
        </w:trPr>
        <w:tc>
          <w:tcPr>
            <w:shd w:val="clear" w:color="auto" w:fill="auto"/>
            <w:tcMar>
              <w:top w:w="0" w:type="dxa"/>
              <w:left w:w="40" w:type="dxa"/>
              <w:bottom w:w="0" w:type="dxa"/>
              <w:right w:w="40" w:type="dxa"/>
            </w:tcMar>
          </w:tcPr>
          <w:p w14:paraId="0000050D">
            <w:pPr>
              <w:widowControl w:val="0"/>
              <w:spacing w:after="160" w:line="259" w:lineRule="auto"/>
              <w:jc w:val="center"/>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0E">
            <w:pPr>
              <w:widowControl w:val="0"/>
              <w:spacing w:after="160" w:line="259" w:lineRule="auto"/>
              <w:rPr>
                <w:rFonts w:ascii="Calibri" w:hAnsi="Calibri" w:eastAsia="Calibri" w:cs="Calibri"/>
                <w:sz w:val="20"/>
                <w:szCs w:val="20"/>
              </w:rPr>
            </w:pPr>
          </w:p>
        </w:tc>
        <w:tc>
          <w:tcPr>
            <w:gridSpan w:val="2"/>
            <w:shd w:val="clear" w:color="auto" w:fill="auto"/>
            <w:tcMar>
              <w:top w:w="0" w:type="dxa"/>
              <w:left w:w="40" w:type="dxa"/>
              <w:bottom w:w="0" w:type="dxa"/>
              <w:right w:w="40" w:type="dxa"/>
            </w:tcMar>
          </w:tcPr>
          <w:p w14:paraId="00000510">
            <w:pPr>
              <w:widowControl w:val="0"/>
              <w:spacing w:after="160" w:line="259" w:lineRule="auto"/>
              <w:rPr>
                <w:rFonts w:ascii="Calibri" w:hAnsi="Calibri" w:eastAsia="Calibri" w:cs="Calibri"/>
                <w:sz w:val="20"/>
                <w:szCs w:val="20"/>
              </w:rPr>
            </w:pPr>
          </w:p>
        </w:tc>
        <w:tc>
          <w:tcPr>
            <w:shd w:val="clear" w:color="auto" w:fill="auto"/>
          </w:tcPr>
          <w:p w14:paraId="00000512">
            <w:pPr>
              <w:widowControl w:val="0"/>
              <w:spacing w:after="160" w:line="259" w:lineRule="auto"/>
              <w:rPr>
                <w:rFonts w:ascii="Calibri" w:hAnsi="Calibri" w:eastAsia="Calibri" w:cs="Calibri"/>
                <w:sz w:val="20"/>
                <w:szCs w:val="20"/>
              </w:rPr>
            </w:pPr>
          </w:p>
        </w:tc>
        <w:tc>
          <w:tcPr>
            <w:shd w:val="clear" w:color="auto" w:fill="auto"/>
            <w:tcMar>
              <w:top w:w="0" w:type="dxa"/>
              <w:left w:w="40" w:type="dxa"/>
              <w:bottom w:w="0" w:type="dxa"/>
              <w:right w:w="40" w:type="dxa"/>
            </w:tcMar>
          </w:tcPr>
          <w:p w14:paraId="00000513">
            <w:pPr>
              <w:widowControl w:val="0"/>
              <w:spacing w:after="160" w:line="259" w:lineRule="auto"/>
              <w:rPr>
                <w:rFonts w:ascii="Calibri" w:hAnsi="Calibri" w:eastAsia="Calibri" w:cs="Calibri"/>
                <w:sz w:val="20"/>
                <w:szCs w:val="20"/>
              </w:rPr>
            </w:pPr>
          </w:p>
        </w:tc>
      </w:tr>
    </w:tbl>
    <w:p w14:paraId="00000514">
      <w:pPr>
        <w:spacing w:after="160" w:line="259" w:lineRule="auto"/>
        <w:rPr>
          <w:rFonts w:ascii="Calibri" w:hAnsi="Calibri" w:eastAsia="Calibri" w:cs="Calibri"/>
          <w:sz w:val="20"/>
          <w:szCs w:val="20"/>
        </w:rPr>
      </w:pPr>
    </w:p>
    <w:p w14:paraId="00000515">
      <w:pPr>
        <w:rPr>
          <w:rFonts w:ascii="Calibri" w:hAnsi="Calibri" w:eastAsia="Calibri" w:cs="Calibri"/>
          <w:sz w:val="20"/>
          <w:szCs w:val="20"/>
        </w:rPr>
      </w:pPr>
    </w:p>
    <w:p w14:paraId="00000516">
      <w:pPr>
        <w:rPr>
          <w:rFonts w:ascii="Calibri" w:hAnsi="Calibri" w:eastAsia="Calibri" w:cs="Calibri"/>
          <w:sz w:val="20"/>
          <w:szCs w:val="20"/>
        </w:rPr>
      </w:pPr>
    </w:p>
    <w:p w14:paraId="00000517">
      <w:pPr>
        <w:spacing w:after="160" w:line="259" w:lineRule="auto"/>
        <w:rPr>
          <w:b/>
          <w:sz w:val="24"/>
          <w:szCs w:val="24"/>
        </w:rPr>
      </w:pPr>
      <w:bookmarkStart w:id="2" w:name="_i5ynpwa2elxk" w:colFirst="0" w:colLast="0"/>
      <w:bookmarkEnd w:id="2"/>
    </w:p>
    <w:p w14:paraId="00000518">
      <w:pPr>
        <w:spacing w:after="160" w:line="259" w:lineRule="auto"/>
        <w:rPr>
          <w:b/>
          <w:sz w:val="24"/>
          <w:szCs w:val="24"/>
        </w:rPr>
      </w:pPr>
      <w:bookmarkStart w:id="3" w:name="_xinzd2s0rx5p" w:colFirst="0" w:colLast="0"/>
      <w:bookmarkEnd w:id="3"/>
    </w:p>
    <w:p w14:paraId="00000519">
      <w:pPr>
        <w:spacing w:after="160" w:line="259" w:lineRule="auto"/>
        <w:rPr>
          <w:b/>
          <w:sz w:val="24"/>
          <w:szCs w:val="24"/>
        </w:rPr>
      </w:pPr>
      <w:bookmarkStart w:id="4" w:name="_fbyzcovncf0q" w:colFirst="0" w:colLast="0"/>
      <w:bookmarkEnd w:id="4"/>
    </w:p>
    <w:p w14:paraId="0000051A">
      <w:pPr>
        <w:spacing w:after="160" w:line="259" w:lineRule="auto"/>
        <w:rPr>
          <w:b/>
          <w:sz w:val="24"/>
          <w:szCs w:val="24"/>
        </w:rPr>
      </w:pPr>
      <w:bookmarkStart w:id="5" w:name="_qfnzo52my8jw" w:colFirst="0" w:colLast="0"/>
      <w:bookmarkEnd w:id="5"/>
    </w:p>
    <w:p w14:paraId="0000051B">
      <w:pPr>
        <w:spacing w:after="160" w:line="259" w:lineRule="auto"/>
        <w:rPr>
          <w:b/>
          <w:sz w:val="24"/>
          <w:szCs w:val="24"/>
        </w:rPr>
      </w:pPr>
      <w:bookmarkStart w:id="6" w:name="_l89c1s2l4qap" w:colFirst="0" w:colLast="0"/>
      <w:bookmarkEnd w:id="6"/>
    </w:p>
    <w:p w14:paraId="0000051C">
      <w:pPr>
        <w:spacing w:after="160" w:line="259" w:lineRule="auto"/>
        <w:rPr>
          <w:b/>
          <w:sz w:val="24"/>
          <w:szCs w:val="24"/>
        </w:rPr>
      </w:pPr>
      <w:bookmarkStart w:id="7" w:name="_2inofu7nd6by" w:colFirst="0" w:colLast="0"/>
      <w:bookmarkEnd w:id="7"/>
    </w:p>
    <w:p w14:paraId="0000051D">
      <w:pPr>
        <w:spacing w:after="160" w:line="259" w:lineRule="auto"/>
        <w:rPr>
          <w:b/>
          <w:sz w:val="28"/>
          <w:szCs w:val="28"/>
        </w:rPr>
      </w:pPr>
      <w:bookmarkStart w:id="8" w:name="_hyvj82rcn13v" w:colFirst="0" w:colLast="0"/>
      <w:bookmarkEnd w:id="8"/>
    </w:p>
    <w:p w14:paraId="0000051E">
      <w:pPr>
        <w:spacing w:after="160" w:line="259" w:lineRule="auto"/>
        <w:rPr>
          <w:b/>
          <w:sz w:val="28"/>
          <w:szCs w:val="28"/>
        </w:rPr>
      </w:pPr>
      <w:bookmarkStart w:id="9" w:name="_vkp0bz5nkmjb" w:colFirst="0" w:colLast="0"/>
      <w:bookmarkEnd w:id="9"/>
    </w:p>
    <w:p w14:paraId="0000051F">
      <w:pPr>
        <w:spacing w:after="160" w:line="259" w:lineRule="auto"/>
        <w:rPr>
          <w:b/>
          <w:sz w:val="28"/>
          <w:szCs w:val="28"/>
        </w:rPr>
      </w:pPr>
      <w:bookmarkStart w:id="10" w:name="_nctpjaorwjm0" w:colFirst="0" w:colLast="0"/>
      <w:bookmarkEnd w:id="10"/>
    </w:p>
    <w:p w14:paraId="00000520">
      <w:pPr>
        <w:spacing w:after="160" w:line="259" w:lineRule="auto"/>
        <w:rPr>
          <w:b/>
          <w:sz w:val="28"/>
          <w:szCs w:val="28"/>
        </w:rPr>
      </w:pPr>
      <w:bookmarkStart w:id="11" w:name="_oxz9g6u4ivhs" w:colFirst="0" w:colLast="0"/>
      <w:bookmarkEnd w:id="11"/>
    </w:p>
    <w:p w14:paraId="00000521">
      <w:pPr>
        <w:spacing w:after="160" w:line="259" w:lineRule="auto"/>
        <w:rPr>
          <w:b/>
          <w:sz w:val="28"/>
          <w:szCs w:val="28"/>
        </w:rPr>
      </w:pPr>
      <w:bookmarkStart w:id="12" w:name="_hrh8fuubpgk4" w:colFirst="0" w:colLast="0"/>
      <w:bookmarkEnd w:id="12"/>
    </w:p>
    <w:bookmarkEnd w:id="0"/>
    <w:p w14:paraId="00000522">
      <w:pPr>
        <w:spacing w:after="160" w:line="259" w:lineRule="auto"/>
        <w:rPr>
          <w:rFonts w:hint="default"/>
          <w:b/>
          <w:sz w:val="28"/>
          <w:szCs w:val="28"/>
          <w:lang w:val="en-US"/>
        </w:rPr>
      </w:pPr>
      <w:r>
        <w:rPr>
          <w:b/>
          <w:sz w:val="28"/>
          <w:szCs w:val="28"/>
          <w:rtl w:val="0"/>
        </w:rPr>
        <w:t>Software Configuration Management.</w:t>
      </w:r>
      <w:r>
        <w:rPr>
          <w:rFonts w:hint="default"/>
          <w:b/>
          <w:sz w:val="28"/>
          <w:szCs w:val="28"/>
          <w:rtl w:val="0"/>
          <w:lang w:val="en-US"/>
        </w:rPr>
        <w:t>asasas</w:t>
      </w:r>
      <w:bookmarkStart w:id="13" w:name="_GoBack"/>
      <w:bookmarkEnd w:id="13"/>
    </w:p>
    <w:sectPr>
      <w:footerReference r:id="rId6" w:type="first"/>
      <w:foot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Pacifi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24">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5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E240B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line="240" w:lineRule="auto"/>
      <w:jc w:val="left"/>
    </w:pPr>
    <w:rPr>
      <w:sz w:val="20"/>
      <w:szCs w:val="20"/>
    </w:rPr>
    <w:tblPr>
      <w:tblCellMar>
        <w:top w:w="0" w:type="dxa"/>
        <w:left w:w="115" w:type="dxa"/>
        <w:bottom w:w="0" w:type="dxa"/>
        <w:right w:w="115" w:type="dxa"/>
      </w:tblCellMar>
    </w:tblPr>
  </w:style>
  <w:style w:type="table" w:customStyle="1" w:styleId="14">
    <w:name w:val="_Style 11"/>
    <w:basedOn w:val="12"/>
    <w:qFormat/>
    <w:uiPriority w:val="0"/>
    <w:pPr>
      <w:spacing w:line="240" w:lineRule="auto"/>
      <w:jc w:val="left"/>
    </w:pPr>
    <w:rPr>
      <w:sz w:val="20"/>
      <w:szCs w:val="20"/>
    </w:rPr>
    <w:tblPr>
      <w:tblCellMar>
        <w:top w:w="0" w:type="dxa"/>
        <w:left w:w="115" w:type="dxa"/>
        <w:bottom w:w="0" w:type="dxa"/>
        <w:right w:w="115"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qFormat/>
    <w:uiPriority w:val="0"/>
    <w:tblPr>
      <w:tblCellMar>
        <w:top w:w="0" w:type="dxa"/>
        <w:left w:w="115" w:type="dxa"/>
        <w:bottom w:w="0" w:type="dxa"/>
        <w:right w:w="115" w:type="dxa"/>
      </w:tblCellMar>
    </w:tblPr>
  </w:style>
  <w:style w:type="table" w:customStyle="1" w:styleId="18">
    <w:name w:val="_Style 15"/>
    <w:basedOn w:val="12"/>
    <w:uiPriority w:val="0"/>
    <w:tblPr>
      <w:tblCellMar>
        <w:top w:w="0" w:type="dxa"/>
        <w:left w:w="115" w:type="dxa"/>
        <w:bottom w:w="0" w:type="dxa"/>
        <w:right w:w="115" w:type="dxa"/>
      </w:tblCellMar>
    </w:tblPr>
  </w:style>
  <w:style w:type="table" w:customStyle="1" w:styleId="19">
    <w:name w:val="_Style 16"/>
    <w:basedOn w:val="12"/>
    <w:qFormat/>
    <w:uiPriority w:val="0"/>
    <w:tblPr>
      <w:tblCellMar>
        <w:top w:w="0" w:type="dxa"/>
        <w:left w:w="115" w:type="dxa"/>
        <w:bottom w:w="0" w:type="dxa"/>
        <w:right w:w="115" w:type="dxa"/>
      </w:tblCellMar>
    </w:tblPr>
  </w:style>
  <w:style w:type="table" w:customStyle="1" w:styleId="20">
    <w:name w:val="_Style 17"/>
    <w:basedOn w:val="12"/>
    <w:uiPriority w:val="0"/>
    <w:tblPr>
      <w:tblCellMar>
        <w:top w:w="0" w:type="dxa"/>
        <w:left w:w="115" w:type="dxa"/>
        <w:bottom w:w="0" w:type="dxa"/>
        <w:right w:w="115" w:type="dxa"/>
      </w:tblCellMar>
    </w:tblPr>
  </w:style>
  <w:style w:type="table" w:customStyle="1" w:styleId="21">
    <w:name w:val="_Style 18"/>
    <w:basedOn w:val="12"/>
    <w:qFormat/>
    <w:uiPriority w:val="0"/>
    <w:tblPr>
      <w:tblCellMar>
        <w:top w:w="0" w:type="dxa"/>
        <w:left w:w="115" w:type="dxa"/>
        <w:bottom w:w="0" w:type="dxa"/>
        <w:right w:w="115" w:type="dxa"/>
      </w:tblCellMar>
    </w:tblPr>
  </w:style>
  <w:style w:type="table" w:customStyle="1" w:styleId="22">
    <w:name w:val="_Style 19"/>
    <w:basedOn w:val="12"/>
    <w:uiPriority w:val="0"/>
    <w:tblPr>
      <w:tblCellMar>
        <w:top w:w="0" w:type="dxa"/>
        <w:left w:w="115" w:type="dxa"/>
        <w:bottom w:w="0" w:type="dxa"/>
        <w:right w:w="115" w:type="dxa"/>
      </w:tblCellMar>
    </w:tblPr>
  </w:style>
  <w:style w:type="table" w:customStyle="1" w:styleId="23">
    <w:name w:val="_Style 20"/>
    <w:basedOn w:val="12"/>
    <w:uiPriority w:val="0"/>
    <w:tblPr>
      <w:tblCellMar>
        <w:top w:w="0" w:type="dxa"/>
        <w:left w:w="115" w:type="dxa"/>
        <w:bottom w:w="0" w:type="dxa"/>
        <w:right w:w="115" w:type="dxa"/>
      </w:tblCellMar>
    </w:tblPr>
  </w:style>
  <w:style w:type="table" w:customStyle="1" w:styleId="24">
    <w:name w:val="_Style 21"/>
    <w:basedOn w:val="12"/>
    <w:uiPriority w:val="0"/>
    <w:tblPr>
      <w:tblCellMar>
        <w:top w:w="0" w:type="dxa"/>
        <w:left w:w="115" w:type="dxa"/>
        <w:bottom w:w="0" w:type="dxa"/>
        <w:right w:w="115" w:type="dxa"/>
      </w:tblCellMar>
    </w:tblPr>
  </w:style>
  <w:style w:type="table" w:customStyle="1" w:styleId="25">
    <w:name w:val="_Style 22"/>
    <w:basedOn w:val="12"/>
    <w:uiPriority w:val="0"/>
    <w:tblPr>
      <w:tblCellMar>
        <w:top w:w="0" w:type="dxa"/>
        <w:left w:w="115" w:type="dxa"/>
        <w:bottom w:w="0" w:type="dxa"/>
        <w:right w:w="115" w:type="dxa"/>
      </w:tblCellMar>
    </w:tblPr>
  </w:style>
  <w:style w:type="table" w:customStyle="1" w:styleId="26">
    <w:name w:val="_Style 23"/>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23</Pages>
  <TotalTime>0</TotalTime>
  <ScaleCrop>false</ScaleCrop>
  <LinksUpToDate>false</LinksUpToDate>
  <Application>WPS Office_12.2.0.18545_F1E327BC-269C-435d-A152-05C5408002CA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2024-09-26T14:38:25Z</dcterms:created>
  <dc:creator>user</dc:creator>
  <cp:lastModifiedBy>Coughing Viper</cp:lastModifiedBy>
  <dcterms:modified xsi:type="dcterms:W3CDTF">2024-09-26T14:38:37Z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1033-12.2.0.18545</vt:lpwstr>
  </property>
  <property fmtid="{D5CDD505-2E9C-101B-9397-08002B2CF9AE}" pid="3" name="ICV">
    <vt:lpwstr>D307C711A4014309884AF9452DC6913A_12</vt:lpwstr>
  </property>
</Properties>
</file>