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b/>
          <w:sz w:val="32"/>
          <w:szCs w:val="32"/>
        </w:rPr>
      </w:pPr>
      <w:r>
        <w:rPr>
          <w:rFonts w:hint="eastAsia" w:asciiTheme="minorEastAsia" w:hAnsiTheme="minorEastAsia" w:eastAsiaTheme="minorEastAsia" w:cstheme="minorEastAsia"/>
          <w:b/>
          <w:sz w:val="32"/>
          <w:szCs w:val="32"/>
        </w:rPr>
        <w:t>BÁO CÁO KẾT QUẢ THỬ NGHIỆM</w:t>
      </w:r>
    </w:p>
    <w:p>
      <w:pPr>
        <w:jc w:val="center"/>
        <w:rPr>
          <w:rFonts w:hint="eastAsia" w:asciiTheme="minorEastAsia" w:hAnsiTheme="minorEastAsia" w:eastAsiaTheme="minorEastAsia" w:cstheme="minorEastAsia"/>
          <w:sz w:val="26"/>
          <w:szCs w:val="26"/>
          <w:lang w:val="en-US"/>
        </w:rPr>
      </w:pPr>
      <w:r>
        <w:rPr>
          <w:rFonts w:hint="eastAsia" w:asciiTheme="minorEastAsia" w:hAnsiTheme="minorEastAsia" w:eastAsiaTheme="minorEastAsia" w:cstheme="minorEastAsia"/>
          <w:sz w:val="26"/>
          <w:szCs w:val="26"/>
        </w:rPr>
        <w:t xml:space="preserve">Thời gian thực hiện: </w:t>
      </w:r>
      <w:r>
        <w:rPr>
          <w:rFonts w:hint="eastAsia" w:asciiTheme="minorEastAsia" w:hAnsiTheme="minorEastAsia" w:eastAsiaTheme="minorEastAsia" w:cstheme="minorEastAsia"/>
          <w:sz w:val="26"/>
          <w:szCs w:val="26"/>
          <w:lang w:val="en-US"/>
        </w:rPr>
        <w:t>27/2/2024-12/3/2024</w:t>
      </w:r>
    </w:p>
    <w:p>
      <w:pPr>
        <w:rPr>
          <w:rFonts w:hint="eastAsia" w:asciiTheme="minorEastAsia" w:hAnsiTheme="minorEastAsia" w:eastAsiaTheme="minorEastAsia" w:cstheme="minorEastAsia"/>
          <w:sz w:val="26"/>
          <w:szCs w:val="26"/>
        </w:rPr>
      </w:pPr>
    </w:p>
    <w:p>
      <w:pPr>
        <w:rPr>
          <w:rFonts w:hint="eastAsia" w:asciiTheme="minorEastAsia" w:hAnsiTheme="minorEastAsia" w:eastAsiaTheme="minorEastAsia" w:cstheme="minorEastAsia"/>
          <w:b/>
          <w:sz w:val="26"/>
          <w:szCs w:val="26"/>
          <w:lang w:val="vi-VN"/>
        </w:rPr>
      </w:pPr>
      <w:r>
        <w:rPr>
          <w:rFonts w:hint="eastAsia" w:asciiTheme="minorEastAsia" w:hAnsiTheme="minorEastAsia" w:eastAsiaTheme="minorEastAsia" w:cstheme="minorEastAsia"/>
          <w:b/>
          <w:sz w:val="26"/>
          <w:szCs w:val="26"/>
        </w:rPr>
        <w:t>Sinh viên thực hiện:</w:t>
      </w:r>
      <w:r>
        <w:rPr>
          <w:rFonts w:hint="eastAsia" w:asciiTheme="minorEastAsia" w:hAnsiTheme="minorEastAsia" w:eastAsiaTheme="minorEastAsia" w:cstheme="minorEastAsia"/>
          <w:b/>
          <w:sz w:val="26"/>
          <w:szCs w:val="26"/>
          <w:lang w:val="en-US"/>
        </w:rPr>
        <w:t xml:space="preserve"> </w:t>
      </w:r>
      <w:r>
        <w:rPr>
          <w:rFonts w:hint="eastAsia" w:asciiTheme="minorEastAsia" w:hAnsiTheme="minorEastAsia" w:eastAsiaTheme="minorEastAsia" w:cstheme="minorEastAsia"/>
          <w:b/>
          <w:sz w:val="26"/>
          <w:szCs w:val="26"/>
          <w:lang w:val="vi-VN"/>
        </w:rPr>
        <w:t xml:space="preserve">Đồng Quốc Thắng </w:t>
      </w:r>
    </w:p>
    <w:p>
      <w:pPr>
        <w:rPr>
          <w:rFonts w:hint="eastAsia" w:asciiTheme="minorEastAsia" w:hAnsiTheme="minorEastAsia" w:eastAsiaTheme="minorEastAsia" w:cstheme="minorEastAsia"/>
          <w:b/>
          <w:sz w:val="26"/>
          <w:szCs w:val="26"/>
        </w:rPr>
      </w:pPr>
      <w:r>
        <w:rPr>
          <w:rFonts w:hint="eastAsia" w:asciiTheme="minorEastAsia" w:hAnsiTheme="minorEastAsia" w:eastAsiaTheme="minorEastAsia" w:cstheme="minorEastAsia"/>
          <w:b/>
          <w:sz w:val="26"/>
          <w:szCs w:val="26"/>
        </w:rPr>
        <w:t>Nội dung báo cáo:</w:t>
      </w:r>
    </w:p>
    <w:p>
      <w:pPr>
        <w:pStyle w:val="6"/>
        <w:numPr>
          <w:ilvl w:val="0"/>
          <w:numId w:val="1"/>
        </w:numPr>
        <w:rPr>
          <w:rFonts w:hint="eastAsia" w:asciiTheme="minorEastAsia" w:hAnsiTheme="minorEastAsia" w:eastAsiaTheme="minorEastAsia" w:cstheme="minorEastAsia"/>
          <w:b/>
          <w:i/>
          <w:sz w:val="26"/>
          <w:szCs w:val="26"/>
        </w:rPr>
      </w:pPr>
      <w:r>
        <w:rPr>
          <w:rFonts w:hint="eastAsia" w:asciiTheme="minorEastAsia" w:hAnsiTheme="minorEastAsia" w:eastAsiaTheme="minorEastAsia" w:cstheme="minorEastAsia"/>
          <w:b/>
          <w:i/>
          <w:sz w:val="26"/>
          <w:szCs w:val="26"/>
        </w:rPr>
        <w:t>Kết quả thử nghiệm</w:t>
      </w:r>
    </w:p>
    <w:p>
      <w:pPr>
        <w:numPr>
          <w:ilvl w:val="0"/>
          <w:numId w:val="2"/>
        </w:num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b/>
          <w:i/>
          <w:sz w:val="26"/>
          <w:szCs w:val="26"/>
        </w:rPr>
        <w:t>Bảng thời gian thực hiện</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lang w:val="en-US"/>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tbl>
      <w:tblPr>
        <w:tblStyle w:val="3"/>
        <w:tblpPr w:leftFromText="180" w:rightFromText="180" w:vertAnchor="text" w:horzAnchor="page" w:tblpX="467" w:tblpY="-2572"/>
        <w:tblOverlap w:val="never"/>
        <w:tblW w:w="108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90"/>
        <w:gridCol w:w="1770"/>
        <w:gridCol w:w="1706"/>
        <w:gridCol w:w="1865"/>
        <w:gridCol w:w="1965"/>
        <w:gridCol w:w="2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90" w:type="dxa"/>
            <w:vMerge w:val="restart"/>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 xml:space="preserve">Dữ liệu </w:t>
            </w:r>
          </w:p>
        </w:tc>
        <w:tc>
          <w:tcPr>
            <w:tcW w:w="9540" w:type="dxa"/>
            <w:gridSpan w:val="5"/>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Thời gian thực hiện( tính bằng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90" w:type="dxa"/>
            <w:vMerge w:val="continue"/>
            <w:tcBorders>
              <w:top w:val="nil"/>
              <w:left w:val="nil"/>
              <w:bottom w:val="nil"/>
              <w:right w:val="nil"/>
            </w:tcBorders>
            <w:shd w:val="clear" w:color="auto" w:fill="auto"/>
            <w:noWrap/>
            <w:vAlign w:val="center"/>
          </w:tcPr>
          <w:p>
            <w:pPr>
              <w:jc w:val="center"/>
              <w:rPr>
                <w:rFonts w:hint="eastAsia" w:asciiTheme="minorEastAsia" w:hAnsiTheme="minorEastAsia" w:eastAsiaTheme="minorEastAsia" w:cstheme="minorEastAsia"/>
                <w:i w:val="0"/>
                <w:iCs w:val="0"/>
                <w:color w:val="000000"/>
                <w:sz w:val="22"/>
                <w:szCs w:val="22"/>
                <w:u w:val="none"/>
              </w:rPr>
            </w:pPr>
          </w:p>
        </w:tc>
        <w:tc>
          <w:tcPr>
            <w:tcW w:w="177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Quicksort</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Heapsort</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Mergesort</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Sort(c++)</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Sort(numpy)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7.728</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15.259</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10.157</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0.070835</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0.056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2</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8.304</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15.488</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10.737</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0.059607</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0.065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3</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9.471</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18.414</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14.151</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0.201224</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4</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9.16</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18.641</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14.332</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0.201829</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5</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9.161</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18.522</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14.646</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0.202771</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6</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9.026</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18.735</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14.638</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0.202948</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7</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9.131</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20.212</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14.7</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 xml:space="preserve">0.204010 </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8</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8.529</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19.728</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14.641</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0.208814</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9</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9.132</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19.731</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14.828</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0.210256</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10</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8.754</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19.653</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14.582</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0.213515</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129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 xml:space="preserve">Trung bình </w:t>
            </w:r>
          </w:p>
        </w:tc>
        <w:tc>
          <w:tcPr>
            <w:tcW w:w="1770"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8.8396</w:t>
            </w:r>
          </w:p>
        </w:tc>
        <w:tc>
          <w:tcPr>
            <w:tcW w:w="1706"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18.4383</w:t>
            </w:r>
          </w:p>
        </w:tc>
        <w:tc>
          <w:tcPr>
            <w:tcW w:w="18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13.7412</w:t>
            </w:r>
          </w:p>
        </w:tc>
        <w:tc>
          <w:tcPr>
            <w:tcW w:w="1965"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0.1775809</w:t>
            </w:r>
          </w:p>
        </w:tc>
        <w:tc>
          <w:tcPr>
            <w:tcW w:w="2234" w:type="dxa"/>
            <w:tcBorders>
              <w:top w:val="nil"/>
              <w:left w:val="nil"/>
              <w:bottom w:val="nil"/>
              <w:right w:val="nil"/>
            </w:tcBorders>
            <w:shd w:val="clear" w:color="auto" w:fill="auto"/>
            <w:noWrap/>
            <w:vAlign w:val="center"/>
          </w:tcPr>
          <w:p>
            <w:pPr>
              <w:keepNext w:val="0"/>
              <w:keepLines w:val="0"/>
              <w:widowControl/>
              <w:suppressLineNumbers w:val="0"/>
              <w:jc w:val="right"/>
              <w:textAlignment w:val="center"/>
              <w:rPr>
                <w:rFonts w:hint="eastAsia" w:asciiTheme="minorEastAsia" w:hAnsiTheme="minorEastAsia" w:eastAsiaTheme="minorEastAsia" w:cstheme="minorEastAsia"/>
                <w:i w:val="0"/>
                <w:iCs w:val="0"/>
                <w:color w:val="000000"/>
                <w:sz w:val="22"/>
                <w:szCs w:val="22"/>
                <w:u w:val="none"/>
              </w:rPr>
            </w:pPr>
            <w:r>
              <w:rPr>
                <w:rFonts w:hint="eastAsia" w:asciiTheme="minorEastAsia" w:hAnsiTheme="minorEastAsia" w:eastAsiaTheme="minorEastAsia" w:cstheme="minorEastAsia"/>
                <w:i w:val="0"/>
                <w:iCs w:val="0"/>
                <w:color w:val="000000"/>
                <w:kern w:val="0"/>
                <w:sz w:val="22"/>
                <w:szCs w:val="22"/>
                <w:u w:val="none"/>
                <w:lang w:val="en-US" w:eastAsia="zh-CN" w:bidi="ar"/>
              </w:rPr>
              <w:t>0.1026</w:t>
            </w:r>
          </w:p>
        </w:tc>
      </w:tr>
    </w:tbl>
    <w:p>
      <w:pPr>
        <w:pStyle w:val="6"/>
        <w:numPr>
          <w:ilvl w:val="0"/>
          <w:numId w:val="2"/>
        </w:numPr>
        <w:ind w:left="0" w:leftChars="0" w:firstLine="0" w:firstLineChars="0"/>
        <w:rPr>
          <w:rFonts w:hint="eastAsia" w:asciiTheme="minorEastAsia" w:hAnsiTheme="minorEastAsia" w:eastAsiaTheme="minorEastAsia" w:cstheme="minorEastAsia"/>
          <w:b/>
          <w:i/>
          <w:sz w:val="26"/>
          <w:szCs w:val="26"/>
        </w:rPr>
      </w:pPr>
      <w:r>
        <w:rPr>
          <w:rFonts w:hint="eastAsia" w:asciiTheme="minorEastAsia" w:hAnsiTheme="minorEastAsia" w:eastAsiaTheme="minorEastAsia" w:cstheme="minorEastAsia"/>
          <w:b/>
          <w:i/>
          <w:sz w:val="26"/>
          <w:szCs w:val="26"/>
        </w:rPr>
        <w:t>Biểu đồ (cột) thời gian thực hiện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6435090" cy="4330700"/>
            <wp:effectExtent l="5080" t="4445" r="17780" b="8255"/>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numPr>
          <w:ilvl w:val="0"/>
          <w:numId w:val="1"/>
        </w:numPr>
        <w:ind w:left="360" w:leftChars="0" w:hanging="360" w:firstLineChars="0"/>
        <w:rPr>
          <w:rFonts w:hint="default" w:asciiTheme="minorAscii" w:hAnsiTheme="minorAscii" w:eastAsiaTheme="minorEastAsia" w:cstheme="minorEastAsia"/>
          <w:b/>
          <w:bCs/>
          <w:sz w:val="28"/>
          <w:szCs w:val="28"/>
          <w:lang w:val="vi-VN"/>
        </w:rPr>
      </w:pPr>
      <w:r>
        <w:rPr>
          <w:rFonts w:hint="default" w:asciiTheme="minorAscii" w:hAnsiTheme="minorAscii" w:cstheme="minorEastAsia"/>
          <w:b/>
          <w:bCs/>
          <w:sz w:val="28"/>
          <w:szCs w:val="28"/>
          <w:lang w:val="vi-VN"/>
        </w:rPr>
        <w:t>Kết luận:</w:t>
      </w:r>
    </w:p>
    <w:p>
      <w:pPr>
        <w:numPr>
          <w:numId w:val="0"/>
        </w:numPr>
        <w:ind w:leftChars="0"/>
        <w:rPr>
          <w:rFonts w:hint="default" w:ascii="Times New Roman" w:hAnsiTheme="minorAscii" w:cstheme="minorEastAsia"/>
          <w:b w:val="0"/>
          <w:bCs w:val="0"/>
          <w:sz w:val="28"/>
          <w:szCs w:val="28"/>
          <w:lang w:val="vi-VN"/>
        </w:rPr>
      </w:pPr>
      <w:r>
        <w:rPr>
          <w:rFonts w:hint="default" w:ascii="Times New Roman" w:hAnsiTheme="minorAscii" w:cstheme="minorEastAsia"/>
          <w:b w:val="0"/>
          <w:bCs w:val="0"/>
          <w:sz w:val="28"/>
          <w:szCs w:val="28"/>
          <w:lang w:val="vi-VN"/>
        </w:rPr>
        <w:t>-So sánh giữa các thuật toán sort mà em tự cài:</w:t>
      </w:r>
    </w:p>
    <w:p>
      <w:pPr>
        <w:numPr>
          <w:numId w:val="0"/>
        </w:numPr>
        <w:ind w:leftChars="0" w:firstLine="720" w:firstLineChars="0"/>
        <w:rPr>
          <w:rFonts w:hint="default" w:ascii="Times New Roman" w:hAnsiTheme="minorAscii" w:cstheme="minorEastAsia"/>
          <w:b w:val="0"/>
          <w:bCs w:val="0"/>
          <w:sz w:val="28"/>
          <w:szCs w:val="28"/>
          <w:lang w:val="vi-VN"/>
        </w:rPr>
      </w:pPr>
      <w:r>
        <w:rPr>
          <w:rFonts w:hint="default" w:ascii="Times New Roman" w:hAnsiTheme="minorAscii" w:cstheme="minorEastAsia"/>
          <w:b w:val="0"/>
          <w:bCs w:val="0"/>
          <w:sz w:val="28"/>
          <w:szCs w:val="28"/>
          <w:lang w:val="en-US"/>
        </w:rPr>
        <w:t xml:space="preserve">+) Heap sort, Merge sort </w:t>
      </w:r>
      <w:r>
        <w:rPr>
          <w:rFonts w:hint="default" w:ascii="Times New Roman" w:hAnsiTheme="minorAscii" w:cstheme="minorEastAsia"/>
          <w:b w:val="0"/>
          <w:bCs w:val="0"/>
          <w:sz w:val="28"/>
          <w:szCs w:val="28"/>
          <w:lang w:val="vi-VN"/>
        </w:rPr>
        <w:t>và Quick sort đều có độ phức tạp trong average case là O(nlogn) nên ta có thể thấy thời gian thực hiện của các thuật toán sắp xếp này sai khác nhau một hệ số( ví dụ như thời gian thực hiện heap sort gần như gấp 2 lần thời gian thực hiện quicksort)</w:t>
      </w:r>
    </w:p>
    <w:p>
      <w:pPr>
        <w:numPr>
          <w:numId w:val="0"/>
        </w:numPr>
        <w:ind w:leftChars="0" w:firstLine="720" w:firstLineChars="0"/>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lang w:val="vi-VN"/>
        </w:rPr>
        <w:t>+) Quicksort mặc dù có độ phức tạp trong trường hợp tệ nhất là O(n</w:t>
      </w:r>
      <w:r>
        <w:rPr>
          <w:rFonts w:hint="default" w:ascii="Times New Roman" w:hAnsiTheme="minorAscii" w:cstheme="minorEastAsia"/>
          <w:b w:val="0"/>
          <w:bCs w:val="0"/>
          <w:sz w:val="28"/>
          <w:szCs w:val="28"/>
          <w:vertAlign w:val="superscript"/>
          <w:lang w:val="vi-VN"/>
        </w:rPr>
        <w:t xml:space="preserve">2 </w:t>
      </w:r>
      <w:r>
        <w:rPr>
          <w:rFonts w:hint="default" w:ascii="Times New Roman" w:hAnsiTheme="minorAscii" w:cstheme="minorEastAsia"/>
          <w:b w:val="0"/>
          <w:bCs w:val="0"/>
          <w:sz w:val="28"/>
          <w:szCs w:val="28"/>
          <w:vertAlign w:val="baseline"/>
          <w:lang w:val="vi-VN"/>
        </w:rPr>
        <w:t>) nhưng theo tính xác xuất thì tỉ lệ chọn được 1 pivot khá tốt(có thể chia mảng thành 2 phần 25-75 hoặc đều hơn) là 50% nên khi random rất dễ được 1 pivot khá tốt. Quick sort còn không cần thêm bộ nhớ ngoài 1 list các phần tử input ban đầu, các operation trên list đều chỉ là swap value nên thời gian thực hiện khá nhanh so với 2 thuật toán còn lại. Quick sort dựa vào pivot random nên không ổn định bằng merge sort nhưng khá ổn định vì với số lượng phần tử khá lớn nên việc random sẽ được tính theo xác xuất</w:t>
      </w:r>
    </w:p>
    <w:p>
      <w:pPr>
        <w:numPr>
          <w:numId w:val="0"/>
        </w:numPr>
        <w:ind w:leftChars="0" w:firstLine="720" w:firstLineChars="0"/>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Gọi X</w:t>
      </w:r>
      <w:r>
        <w:rPr>
          <w:rFonts w:hint="default" w:ascii="Times New Roman" w:hAnsiTheme="minorAscii" w:cstheme="minorEastAsia"/>
          <w:b w:val="0"/>
          <w:bCs w:val="0"/>
          <w:sz w:val="28"/>
          <w:szCs w:val="28"/>
          <w:vertAlign w:val="baseline"/>
          <w:lang w:val="en-US"/>
        </w:rPr>
        <w:t xml:space="preserve">ij </w:t>
      </w:r>
      <w:r>
        <w:rPr>
          <w:rFonts w:hint="default" w:ascii="Times New Roman" w:hAnsiTheme="minorAscii" w:cstheme="minorEastAsia"/>
          <w:b w:val="0"/>
          <w:bCs w:val="0"/>
          <w:sz w:val="28"/>
          <w:szCs w:val="28"/>
          <w:vertAlign w:val="baseline"/>
          <w:lang w:val="vi-VN"/>
        </w:rPr>
        <w:t>là số lần phần tử nhỏ thứ i của list input được so sánh với phần tử thứ j của list input. Ta có Xij &lt;= 1( vì trong 1 lần partition, i và j có thể hoặc có thể không được so sánh với nhau, chỉ được so sánh với nhau khi i hoặc j được chọn làm pivot)</w:t>
      </w:r>
    </w:p>
    <w:p>
      <w:pPr>
        <w:numPr>
          <w:numId w:val="0"/>
        </w:numPr>
        <w:ind w:leftChars="0" w:firstLine="720" w:firstLineChars="0"/>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Số lần được so sánh trung bình là:L</w:t>
      </w:r>
    </w:p>
    <w:p>
      <w:pPr>
        <w:numPr>
          <w:numId w:val="0"/>
        </w:numPr>
        <w:ind w:leftChars="0" w:firstLine="720" w:firstLineChars="0"/>
        <w:rPr>
          <w:rFonts w:hint="default" w:ascii="Times New Roman" w:hAnsiTheme="minorAscii" w:cstheme="minorEastAsia"/>
          <w:b w:val="0"/>
          <w:bCs w:val="0"/>
          <w:sz w:val="28"/>
          <w:szCs w:val="28"/>
          <w:vertAlign w:val="baseline"/>
          <w:lang w:val="vi-VN"/>
        </w:rPr>
      </w:pPr>
      <w:r>
        <w:drawing>
          <wp:inline distT="0" distB="0" distL="114300" distR="114300">
            <wp:extent cx="506730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067300" cy="1009650"/>
                    </a:xfrm>
                    <a:prstGeom prst="rect">
                      <a:avLst/>
                    </a:prstGeom>
                    <a:noFill/>
                    <a:ln>
                      <a:noFill/>
                    </a:ln>
                  </pic:spPr>
                </pic:pic>
              </a:graphicData>
            </a:graphic>
          </wp:inline>
        </w:drawing>
      </w:r>
    </w:p>
    <w:p>
      <w:pPr>
        <w:numPr>
          <w:numId w:val="0"/>
        </w:numPr>
        <w:ind w:leftChars="0" w:firstLine="720" w:firstLineChars="0"/>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 xml:space="preserve">Với E(C) là số lần so sánh 2 phần tử trung bình sau khi thực hiện quick sort </w:t>
      </w:r>
    </w:p>
    <w:p>
      <w:pPr>
        <w:numPr>
          <w:numId w:val="0"/>
        </w:numPr>
        <w:ind w:leftChars="0" w:firstLine="720" w:firstLineChars="0"/>
      </w:pPr>
      <w:r>
        <w:drawing>
          <wp:inline distT="0" distB="0" distL="114300" distR="114300">
            <wp:extent cx="5271135" cy="994410"/>
            <wp:effectExtent l="0" t="0" r="571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1135" cy="994410"/>
                    </a:xfrm>
                    <a:prstGeom prst="rect">
                      <a:avLst/>
                    </a:prstGeom>
                    <a:noFill/>
                    <a:ln>
                      <a:noFill/>
                    </a:ln>
                  </pic:spPr>
                </pic:pic>
              </a:graphicData>
            </a:graphic>
          </wp:inline>
        </w:drawing>
      </w:r>
    </w:p>
    <w:p>
      <w:pPr>
        <w:numPr>
          <w:numId w:val="0"/>
        </w:numPr>
        <w:ind w:leftChars="0" w:firstLine="720" w:firstLineChars="0"/>
      </w:pPr>
    </w:p>
    <w:p>
      <w:pPr>
        <w:numPr>
          <w:numId w:val="0"/>
        </w:numPr>
        <w:ind w:leftChars="0" w:firstLine="720" w:firstLineChars="0"/>
        <w:rPr>
          <w:rFonts w:hint="default" w:ascii="Times New Roman"/>
          <w:sz w:val="28"/>
          <w:szCs w:val="28"/>
          <w:lang w:val="vi-VN"/>
        </w:rPr>
      </w:pPr>
      <w:r>
        <w:rPr>
          <w:rFonts w:hint="default" w:ascii="Times New Roman"/>
          <w:lang w:val="vi-VN"/>
        </w:rPr>
        <w:t>(</w:t>
      </w:r>
      <w:r>
        <w:rPr>
          <w:rFonts w:hint="default" w:ascii="Times New Roman"/>
          <w:sz w:val="28"/>
          <w:szCs w:val="28"/>
          <w:lang w:val="vi-VN"/>
        </w:rPr>
        <w:t>tỉ lệ i hoặc j được chọn làm pivot)</w:t>
      </w:r>
    </w:p>
    <w:p>
      <w:pPr>
        <w:numPr>
          <w:numId w:val="0"/>
        </w:numPr>
        <w:ind w:leftChars="0" w:firstLine="720" w:firstLineChars="0"/>
        <w:rPr>
          <w:rFonts w:hint="default" w:ascii="Times New Roman"/>
          <w:sz w:val="28"/>
          <w:szCs w:val="28"/>
          <w:lang w:val="vi-VN"/>
        </w:rPr>
      </w:pPr>
      <w:r>
        <w:rPr>
          <w:rFonts w:hint="default" w:ascii="Times New Roman"/>
          <w:sz w:val="28"/>
          <w:szCs w:val="28"/>
          <w:lang w:val="vi-VN"/>
        </w:rPr>
        <w:t>phương trình sẽ giải được về dạng O(nlogn) với hằng số khá nhỏ, vì vậy nên quick sort nhanh hơn các thuật toán sắp sếp khác.</w:t>
      </w:r>
    </w:p>
    <w:p>
      <w:pPr>
        <w:numPr>
          <w:numId w:val="0"/>
        </w:numPr>
        <w:ind w:leftChars="0" w:firstLine="720" w:firstLineChars="0"/>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 Merge sort có thời gian ở mọi case là O(nlogn), và là một thuật toán khá ổn định, cần các operation như slicing, copy list nên mặc dù là O(nlogn) nhưng hằng số khá lớn nên thời gian chạy sẽ cao hơn quick sort. Một điểm trừ của merge sort là cần thêm bộ nhớ đệm khá lớn.</w:t>
      </w:r>
    </w:p>
    <w:p>
      <w:pPr>
        <w:numPr>
          <w:numId w:val="0"/>
        </w:numPr>
        <w:ind w:leftChars="0" w:firstLine="720" w:firstLineChars="0"/>
        <w:rPr>
          <w:rFonts w:hint="default" w:ascii="Times New Roman" w:hAnsiTheme="minorAscii" w:cstheme="minorEastAsia"/>
          <w:b w:val="0"/>
          <w:bCs w:val="0"/>
          <w:sz w:val="28"/>
          <w:szCs w:val="28"/>
          <w:vertAlign w:val="baseline"/>
          <w:lang w:val="vi-VN"/>
        </w:rPr>
      </w:pPr>
    </w:p>
    <w:p>
      <w:pPr>
        <w:numPr>
          <w:numId w:val="0"/>
        </w:numPr>
        <w:ind w:leftChars="0" w:firstLine="720" w:firstLineChars="0"/>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 Heap sort mặc dù trên lý thuyết có thời gian chạy lý tưởng cho các thuật toán sắp xếp là O(nlogn), nhưng trên thực tế, heapsort có thời gian chạy chậm hơn các thuật toán khác khá nhiều vì mỗi lần loại bỏ được một phần tử ra khỏi cấu trúc dữ liệu heap thì phải điều chỉnh lại cấu trúc dữ liệu nên mặc dù có độ phức tạp nhỏ nhưng có hằng số khá lớn( khoảng gấp đôi quick sort dựa vào đồ thị trên). Ngoài ra heap sort còn khá không ổn đỉnh(có thể thấy dựa trên biểu đồ), lý do là vì với mỗi bước, nó thay đổi thứ tự tương đối của các phần tử trong list khá nhiều( để giữ vững cấu trúc heap) nên heap sort không ổn định.</w:t>
      </w:r>
    </w:p>
    <w:p>
      <w:pPr>
        <w:numPr>
          <w:numId w:val="0"/>
        </w:numPr>
        <w:ind w:firstLine="720" w:firstLineChars="0"/>
        <w:rPr>
          <w:rFonts w:hint="default" w:ascii="Times New Roman" w:hAnsiTheme="minorAscii" w:cstheme="minorEastAsia"/>
          <w:b w:val="0"/>
          <w:bCs w:val="0"/>
          <w:sz w:val="28"/>
          <w:szCs w:val="28"/>
          <w:vertAlign w:val="baseline"/>
          <w:lang w:val="vi-VN"/>
        </w:rPr>
      </w:pPr>
    </w:p>
    <w:p>
      <w:pPr>
        <w:numPr>
          <w:numId w:val="0"/>
        </w:numPr>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-So sánh với  sort được cung cấp trong numpy và C++:</w:t>
      </w:r>
    </w:p>
    <w:p>
      <w:pPr>
        <w:numPr>
          <w:numId w:val="0"/>
        </w:numPr>
        <w:ind w:firstLine="856" w:firstLineChars="306"/>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 Có thể thấy các thuật toán sort tự implement rất chậm so với các thuật toán được cung cấp từ trong các ngôn ngữ lập trình, có khá nhiều lý do, em nghĩ có các lý do chính sau:</w:t>
      </w:r>
    </w:p>
    <w:p>
      <w:pPr>
        <w:numPr>
          <w:numId w:val="0"/>
        </w:numPr>
        <w:ind w:firstLine="720" w:firstLineChars="0"/>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 Các hàm sort được cung cấp sẵn được người ta thiết kế với những thuật toán phức tạp và hiệu quả, ổn định hơn(ví dụ: python dùng Timsort)</w:t>
      </w:r>
    </w:p>
    <w:p>
      <w:pPr>
        <w:numPr>
          <w:numId w:val="0"/>
        </w:numPr>
        <w:ind w:firstLine="720" w:firstLineChars="0"/>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 Được implement một cách gần như hoàn hảo và implement từ các ngôn ngữ bậc thấp hơn và được compile sẵn thay vì những script python được viết và operate trên những cấu trúc dữ liệu tốn nhiều chi phi hơn( list)</w:t>
      </w:r>
    </w:p>
    <w:p>
      <w:pPr>
        <w:numPr>
          <w:numId w:val="0"/>
        </w:numPr>
        <w:ind w:firstLine="720" w:firstLineChars="0"/>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 Sort của numpy có thời gian chạy rất nhanh( nhanh hơn sort của C++) vì numpy có cấu trúc dữ liệu của riêng nó, vừa có hiệu quả cao về truy xuất bộ nhớ, vừa có hiệu quả cao vì implementation tốt</w:t>
      </w:r>
    </w:p>
    <w:p>
      <w:pPr>
        <w:numPr>
          <w:numId w:val="0"/>
        </w:numPr>
        <w:ind w:firstLine="720" w:firstLineChars="0"/>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 xml:space="preserve">++) Một lý do khác mà thời gian thực hiện của các thuật toán tự viết là khá lớn là vì em sử dụng python nên thời gian thực hiện cũng khá lâu(so với các ngôn ngữ như C và C++)  </w:t>
      </w:r>
    </w:p>
    <w:p>
      <w:pPr>
        <w:numPr>
          <w:numId w:val="0"/>
        </w:numPr>
        <w:ind w:firstLine="720" w:firstLineChars="0"/>
        <w:rPr>
          <w:rFonts w:hint="default" w:ascii="Times New Roman" w:hAnsiTheme="minorAscii" w:cstheme="minorEastAsia"/>
          <w:b w:val="0"/>
          <w:bCs w:val="0"/>
          <w:sz w:val="28"/>
          <w:szCs w:val="28"/>
          <w:vertAlign w:val="baseline"/>
          <w:lang w:val="vi-VN"/>
        </w:rPr>
      </w:pPr>
    </w:p>
    <w:p>
      <w:pPr>
        <w:numPr>
          <w:numId w:val="0"/>
        </w:numPr>
        <w:rPr>
          <w:rFonts w:hint="default" w:ascii="Times New Roman" w:hAnsiTheme="minorAscii" w:cstheme="minorEastAsia"/>
          <w:b/>
          <w:bCs/>
          <w:sz w:val="28"/>
          <w:szCs w:val="28"/>
          <w:vertAlign w:val="baseline"/>
          <w:lang w:val="vi-VN"/>
        </w:rPr>
      </w:pPr>
      <w:r>
        <w:rPr>
          <w:rFonts w:hint="default" w:ascii="Times New Roman" w:hAnsiTheme="minorAscii" w:cstheme="minorEastAsia"/>
          <w:b/>
          <w:bCs/>
          <w:sz w:val="28"/>
          <w:szCs w:val="28"/>
          <w:vertAlign w:val="baseline"/>
          <w:lang w:val="vi-VN"/>
        </w:rPr>
        <w:t>III) Thông tin chi tiết:</w:t>
      </w:r>
    </w:p>
    <w:p>
      <w:pPr>
        <w:numPr>
          <w:numId w:val="0"/>
        </w:numPr>
        <w:rPr>
          <w:rFonts w:hint="default" w:ascii="Times New Roman" w:hAnsiTheme="minorAscii" w:cstheme="minorEastAsia"/>
          <w:b w:val="0"/>
          <w:bCs w:val="0"/>
          <w:sz w:val="28"/>
          <w:szCs w:val="28"/>
          <w:vertAlign w:val="baseline"/>
          <w:lang w:val="vi-VN"/>
        </w:rPr>
      </w:pPr>
      <w:r>
        <w:rPr>
          <w:rFonts w:hint="default" w:ascii="Times New Roman" w:hAnsiTheme="minorAscii" w:cstheme="minorEastAsia"/>
          <w:b w:val="0"/>
          <w:bCs w:val="0"/>
          <w:sz w:val="28"/>
          <w:szCs w:val="28"/>
          <w:vertAlign w:val="baseline"/>
          <w:lang w:val="vi-VN"/>
        </w:rPr>
        <w:t>Các thông tin chi tiết về log của các lần chạy thử, mã nguồn và bộ dữ liệu mà em thử nghiệm đều được upload tại link github sau:</w:t>
      </w:r>
    </w:p>
    <w:p>
      <w:pPr>
        <w:numPr>
          <w:numId w:val="0"/>
        </w:numPr>
        <w:rPr>
          <w:rFonts w:hint="default" w:ascii="Times New Roman" w:hAnsiTheme="minorAscii" w:cstheme="minorEastAsia"/>
          <w:b w:val="0"/>
          <w:bCs w:val="0"/>
          <w:sz w:val="28"/>
          <w:szCs w:val="28"/>
          <w:vertAlign w:val="baseline"/>
          <w:lang w:val="vi-VN"/>
        </w:rPr>
      </w:pPr>
      <w:bookmarkStart w:id="0" w:name="_GoBack"/>
      <w:bookmarkEnd w:id="0"/>
    </w:p>
    <w:p>
      <w:pPr>
        <w:numPr>
          <w:numId w:val="0"/>
        </w:numPr>
        <w:ind w:firstLine="720" w:firstLineChars="0"/>
        <w:rPr>
          <w:rFonts w:hint="default" w:ascii="Times New Roman" w:hAnsiTheme="minorAscii" w:cstheme="minorEastAsia"/>
          <w:b w:val="0"/>
          <w:bCs w:val="0"/>
          <w:sz w:val="28"/>
          <w:szCs w:val="28"/>
          <w:vertAlign w:val="baseline"/>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5F2064"/>
    <w:multiLevelType w:val="singleLevel"/>
    <w:tmpl w:val="3B5F2064"/>
    <w:lvl w:ilvl="0" w:tentative="0">
      <w:start w:val="1"/>
      <w:numFmt w:val="decimal"/>
      <w:suff w:val="space"/>
      <w:lvlText w:val="%1."/>
      <w:lvlJc w:val="left"/>
      <w:rPr>
        <w:rFonts w:hint="default" w:ascii="Calibri" w:hAnsi="Calibri"/>
        <w:b/>
        <w:bCs/>
        <w:sz w:val="26"/>
        <w:szCs w:val="26"/>
      </w:rPr>
    </w:lvl>
  </w:abstractNum>
  <w:abstractNum w:abstractNumId="1">
    <w:nsid w:val="62452F89"/>
    <w:multiLevelType w:val="multilevel"/>
    <w:tmpl w:val="62452F89"/>
    <w:lvl w:ilvl="0" w:tentative="0">
      <w:start w:val="1"/>
      <w:numFmt w:val="upperRoman"/>
      <w:lvlText w:val="%1."/>
      <w:lvlJc w:val="right"/>
      <w:pPr>
        <w:ind w:left="360" w:hanging="360"/>
      </w:pPr>
    </w:lvl>
    <w:lvl w:ilvl="1" w:tentative="0">
      <w:start w:val="1"/>
      <w:numFmt w:val="decimal"/>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F6D4C"/>
    <w:rsid w:val="7FFFB793"/>
    <w:rsid w:val="DFB78130"/>
    <w:rsid w:val="EFFD6011"/>
    <w:rsid w:val="FFDF6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ome/turtle/IT003/sort_running_time/spread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[spreadsheet.xlsx]Sheet1!$B$1:$B$2</c:f>
              <c:strCache>
                <c:ptCount val="1"/>
                <c:pt idx="0">
                  <c:v>Thời gian thực hiện( tính bằng s) Quicksort</c:v>
                </c:pt>
              </c:strCache>
            </c:strRef>
          </c:tx>
          <c:spPr>
            <a:solidFill>
              <a:schemeClr val="accent1"/>
            </a:solidFill>
            <a:ln>
              <a:noFill/>
            </a:ln>
            <a:effectLst/>
          </c:spPr>
          <c:invertIfNegative val="0"/>
          <c:dLbls>
            <c:delete val="1"/>
          </c:dLbls>
          <c:cat>
            <c:strRef>
              <c:f>[spreadsheet.xlsx]Sheet1!$A$3:$A$13</c:f>
              <c:strCache>
                <c:ptCount val="11"/>
                <c:pt idx="0">
                  <c:v>1</c:v>
                </c:pt>
                <c:pt idx="1">
                  <c:v>2</c:v>
                </c:pt>
                <c:pt idx="2">
                  <c:v>3</c:v>
                </c:pt>
                <c:pt idx="3">
                  <c:v>4</c:v>
                </c:pt>
                <c:pt idx="4">
                  <c:v>5</c:v>
                </c:pt>
                <c:pt idx="5">
                  <c:v>6</c:v>
                </c:pt>
                <c:pt idx="6">
                  <c:v>7</c:v>
                </c:pt>
                <c:pt idx="7">
                  <c:v>8</c:v>
                </c:pt>
                <c:pt idx="8">
                  <c:v>9</c:v>
                </c:pt>
                <c:pt idx="9">
                  <c:v>10</c:v>
                </c:pt>
                <c:pt idx="10">
                  <c:v>Trung bình </c:v>
                </c:pt>
              </c:strCache>
            </c:strRef>
          </c:cat>
          <c:val>
            <c:numRef>
              <c:f>[spreadsheet.xlsx]Sheet1!$B$3:$B$13</c:f>
              <c:numCache>
                <c:formatCode>General</c:formatCode>
                <c:ptCount val="11"/>
                <c:pt idx="0">
                  <c:v>7.728</c:v>
                </c:pt>
                <c:pt idx="1">
                  <c:v>8.304</c:v>
                </c:pt>
                <c:pt idx="2">
                  <c:v>9.471</c:v>
                </c:pt>
                <c:pt idx="3">
                  <c:v>9.16</c:v>
                </c:pt>
                <c:pt idx="4">
                  <c:v>9.161</c:v>
                </c:pt>
                <c:pt idx="5">
                  <c:v>9.026</c:v>
                </c:pt>
                <c:pt idx="6">
                  <c:v>9.131</c:v>
                </c:pt>
                <c:pt idx="7">
                  <c:v>8.529</c:v>
                </c:pt>
                <c:pt idx="8">
                  <c:v>9.132</c:v>
                </c:pt>
                <c:pt idx="9">
                  <c:v>8.754</c:v>
                </c:pt>
                <c:pt idx="10">
                  <c:v>8.8396</c:v>
                </c:pt>
              </c:numCache>
            </c:numRef>
          </c:val>
        </c:ser>
        <c:ser>
          <c:idx val="1"/>
          <c:order val="1"/>
          <c:tx>
            <c:strRef>
              <c:f>[spreadsheet.xlsx]Sheet1!$C$1:$C$2</c:f>
              <c:strCache>
                <c:ptCount val="1"/>
                <c:pt idx="0">
                  <c:v>Thời gian thực hiện( tính bằng s) Heapsort</c:v>
                </c:pt>
              </c:strCache>
            </c:strRef>
          </c:tx>
          <c:spPr>
            <a:solidFill>
              <a:schemeClr val="accent2"/>
            </a:solidFill>
            <a:ln>
              <a:noFill/>
            </a:ln>
            <a:effectLst/>
          </c:spPr>
          <c:invertIfNegative val="0"/>
          <c:dLbls>
            <c:delete val="1"/>
          </c:dLbls>
          <c:cat>
            <c:strRef>
              <c:f>[spreadsheet.xlsx]Sheet1!$A$3:$A$13</c:f>
              <c:strCache>
                <c:ptCount val="11"/>
                <c:pt idx="0">
                  <c:v>1</c:v>
                </c:pt>
                <c:pt idx="1">
                  <c:v>2</c:v>
                </c:pt>
                <c:pt idx="2">
                  <c:v>3</c:v>
                </c:pt>
                <c:pt idx="3">
                  <c:v>4</c:v>
                </c:pt>
                <c:pt idx="4">
                  <c:v>5</c:v>
                </c:pt>
                <c:pt idx="5">
                  <c:v>6</c:v>
                </c:pt>
                <c:pt idx="6">
                  <c:v>7</c:v>
                </c:pt>
                <c:pt idx="7">
                  <c:v>8</c:v>
                </c:pt>
                <c:pt idx="8">
                  <c:v>9</c:v>
                </c:pt>
                <c:pt idx="9">
                  <c:v>10</c:v>
                </c:pt>
                <c:pt idx="10">
                  <c:v>Trung bình </c:v>
                </c:pt>
              </c:strCache>
            </c:strRef>
          </c:cat>
          <c:val>
            <c:numRef>
              <c:f>[spreadsheet.xlsx]Sheet1!$C$3:$C$13</c:f>
              <c:numCache>
                <c:formatCode>General</c:formatCode>
                <c:ptCount val="11"/>
                <c:pt idx="0">
                  <c:v>15.259</c:v>
                </c:pt>
                <c:pt idx="1">
                  <c:v>15.488</c:v>
                </c:pt>
                <c:pt idx="2">
                  <c:v>18.414</c:v>
                </c:pt>
                <c:pt idx="3">
                  <c:v>18.641</c:v>
                </c:pt>
                <c:pt idx="4">
                  <c:v>18.522</c:v>
                </c:pt>
                <c:pt idx="5">
                  <c:v>18.735</c:v>
                </c:pt>
                <c:pt idx="6">
                  <c:v>20.212</c:v>
                </c:pt>
                <c:pt idx="7">
                  <c:v>19.728</c:v>
                </c:pt>
                <c:pt idx="8">
                  <c:v>19.731</c:v>
                </c:pt>
                <c:pt idx="9">
                  <c:v>19.653</c:v>
                </c:pt>
                <c:pt idx="10">
                  <c:v>18.4383</c:v>
                </c:pt>
              </c:numCache>
            </c:numRef>
          </c:val>
        </c:ser>
        <c:ser>
          <c:idx val="2"/>
          <c:order val="2"/>
          <c:tx>
            <c:strRef>
              <c:f>[spreadsheet.xlsx]Sheet1!$D$1:$D$2</c:f>
              <c:strCache>
                <c:ptCount val="1"/>
                <c:pt idx="0">
                  <c:v>Thời gian thực hiện( tính bằng s) Mergesort</c:v>
                </c:pt>
              </c:strCache>
            </c:strRef>
          </c:tx>
          <c:spPr>
            <a:solidFill>
              <a:schemeClr val="accent3"/>
            </a:solidFill>
            <a:ln>
              <a:noFill/>
            </a:ln>
            <a:effectLst/>
          </c:spPr>
          <c:invertIfNegative val="0"/>
          <c:dLbls>
            <c:delete val="1"/>
          </c:dLbls>
          <c:cat>
            <c:strRef>
              <c:f>[spreadsheet.xlsx]Sheet1!$A$3:$A$13</c:f>
              <c:strCache>
                <c:ptCount val="11"/>
                <c:pt idx="0">
                  <c:v>1</c:v>
                </c:pt>
                <c:pt idx="1">
                  <c:v>2</c:v>
                </c:pt>
                <c:pt idx="2">
                  <c:v>3</c:v>
                </c:pt>
                <c:pt idx="3">
                  <c:v>4</c:v>
                </c:pt>
                <c:pt idx="4">
                  <c:v>5</c:v>
                </c:pt>
                <c:pt idx="5">
                  <c:v>6</c:v>
                </c:pt>
                <c:pt idx="6">
                  <c:v>7</c:v>
                </c:pt>
                <c:pt idx="7">
                  <c:v>8</c:v>
                </c:pt>
                <c:pt idx="8">
                  <c:v>9</c:v>
                </c:pt>
                <c:pt idx="9">
                  <c:v>10</c:v>
                </c:pt>
                <c:pt idx="10">
                  <c:v>Trung bình </c:v>
                </c:pt>
              </c:strCache>
            </c:strRef>
          </c:cat>
          <c:val>
            <c:numRef>
              <c:f>[spreadsheet.xlsx]Sheet1!$D$3:$D$13</c:f>
              <c:numCache>
                <c:formatCode>General</c:formatCode>
                <c:ptCount val="11"/>
                <c:pt idx="0">
                  <c:v>10.157</c:v>
                </c:pt>
                <c:pt idx="1">
                  <c:v>10.737</c:v>
                </c:pt>
                <c:pt idx="2">
                  <c:v>14.151</c:v>
                </c:pt>
                <c:pt idx="3">
                  <c:v>14.332</c:v>
                </c:pt>
                <c:pt idx="4">
                  <c:v>14.646</c:v>
                </c:pt>
                <c:pt idx="5">
                  <c:v>14.638</c:v>
                </c:pt>
                <c:pt idx="6">
                  <c:v>14.7</c:v>
                </c:pt>
                <c:pt idx="7">
                  <c:v>14.641</c:v>
                </c:pt>
                <c:pt idx="8">
                  <c:v>14.828</c:v>
                </c:pt>
                <c:pt idx="9">
                  <c:v>14.582</c:v>
                </c:pt>
                <c:pt idx="10">
                  <c:v>13.7412</c:v>
                </c:pt>
              </c:numCache>
            </c:numRef>
          </c:val>
        </c:ser>
        <c:ser>
          <c:idx val="3"/>
          <c:order val="3"/>
          <c:tx>
            <c:strRef>
              <c:f>[spreadsheet.xlsx]Sheet1!$E$1:$E$2</c:f>
              <c:strCache>
                <c:ptCount val="1"/>
                <c:pt idx="0">
                  <c:v>Thời gian thực hiện( tính bằng s) Sort(c++)</c:v>
                </c:pt>
              </c:strCache>
            </c:strRef>
          </c:tx>
          <c:spPr>
            <a:solidFill>
              <a:schemeClr val="accent4"/>
            </a:solidFill>
            <a:ln>
              <a:noFill/>
            </a:ln>
            <a:effectLst/>
          </c:spPr>
          <c:invertIfNegative val="0"/>
          <c:dLbls>
            <c:delete val="1"/>
          </c:dLbls>
          <c:cat>
            <c:strRef>
              <c:f>[spreadsheet.xlsx]Sheet1!$A$3:$A$13</c:f>
              <c:strCache>
                <c:ptCount val="11"/>
                <c:pt idx="0">
                  <c:v>1</c:v>
                </c:pt>
                <c:pt idx="1">
                  <c:v>2</c:v>
                </c:pt>
                <c:pt idx="2">
                  <c:v>3</c:v>
                </c:pt>
                <c:pt idx="3">
                  <c:v>4</c:v>
                </c:pt>
                <c:pt idx="4">
                  <c:v>5</c:v>
                </c:pt>
                <c:pt idx="5">
                  <c:v>6</c:v>
                </c:pt>
                <c:pt idx="6">
                  <c:v>7</c:v>
                </c:pt>
                <c:pt idx="7">
                  <c:v>8</c:v>
                </c:pt>
                <c:pt idx="8">
                  <c:v>9</c:v>
                </c:pt>
                <c:pt idx="9">
                  <c:v>10</c:v>
                </c:pt>
                <c:pt idx="10">
                  <c:v>Trung bình </c:v>
                </c:pt>
              </c:strCache>
            </c:strRef>
          </c:cat>
          <c:val>
            <c:numRef>
              <c:f>[spreadsheet.xlsx]Sheet1!$E$3:$E$13</c:f>
              <c:numCache>
                <c:formatCode>General</c:formatCode>
                <c:ptCount val="11"/>
                <c:pt idx="0">
                  <c:v>0.070835</c:v>
                </c:pt>
                <c:pt idx="1">
                  <c:v>0.059607</c:v>
                </c:pt>
                <c:pt idx="2">
                  <c:v>0.201224</c:v>
                </c:pt>
                <c:pt idx="3">
                  <c:v>0.201829</c:v>
                </c:pt>
                <c:pt idx="4">
                  <c:v>0.202771</c:v>
                </c:pt>
                <c:pt idx="5">
                  <c:v>0.202948</c:v>
                </c:pt>
                <c:pt idx="6" c:formatCode="0.000000_ ">
                  <c:v>0.20401</c:v>
                </c:pt>
                <c:pt idx="7">
                  <c:v>0.208814</c:v>
                </c:pt>
                <c:pt idx="8">
                  <c:v>0.210256</c:v>
                </c:pt>
                <c:pt idx="9">
                  <c:v>0.213515</c:v>
                </c:pt>
                <c:pt idx="10">
                  <c:v>0.1775809</c:v>
                </c:pt>
              </c:numCache>
            </c:numRef>
          </c:val>
        </c:ser>
        <c:ser>
          <c:idx val="4"/>
          <c:order val="4"/>
          <c:tx>
            <c:strRef>
              <c:f>[spreadsheet.xlsx]Sheet1!$F$1:$F$2</c:f>
              <c:strCache>
                <c:ptCount val="1"/>
                <c:pt idx="0">
                  <c:v>Thời gian thực hiện( tính bằng s) Sort(numpy)</c:v>
                </c:pt>
              </c:strCache>
            </c:strRef>
          </c:tx>
          <c:spPr>
            <a:solidFill>
              <a:schemeClr val="accent5"/>
            </a:solidFill>
            <a:ln>
              <a:noFill/>
            </a:ln>
            <a:effectLst/>
          </c:spPr>
          <c:invertIfNegative val="0"/>
          <c:dLbls>
            <c:delete val="1"/>
          </c:dLbls>
          <c:cat>
            <c:strRef>
              <c:f>[spreadsheet.xlsx]Sheet1!$A$3:$A$13</c:f>
              <c:strCache>
                <c:ptCount val="11"/>
                <c:pt idx="0">
                  <c:v>1</c:v>
                </c:pt>
                <c:pt idx="1">
                  <c:v>2</c:v>
                </c:pt>
                <c:pt idx="2">
                  <c:v>3</c:v>
                </c:pt>
                <c:pt idx="3">
                  <c:v>4</c:v>
                </c:pt>
                <c:pt idx="4">
                  <c:v>5</c:v>
                </c:pt>
                <c:pt idx="5">
                  <c:v>6</c:v>
                </c:pt>
                <c:pt idx="6">
                  <c:v>7</c:v>
                </c:pt>
                <c:pt idx="7">
                  <c:v>8</c:v>
                </c:pt>
                <c:pt idx="8">
                  <c:v>9</c:v>
                </c:pt>
                <c:pt idx="9">
                  <c:v>10</c:v>
                </c:pt>
                <c:pt idx="10">
                  <c:v>Trung bình </c:v>
                </c:pt>
              </c:strCache>
            </c:strRef>
          </c:cat>
          <c:val>
            <c:numRef>
              <c:f>[spreadsheet.xlsx]Sheet1!$F$3:$F$13</c:f>
              <c:numCache>
                <c:formatCode>General</c:formatCode>
                <c:ptCount val="11"/>
                <c:pt idx="0">
                  <c:v>0.056</c:v>
                </c:pt>
                <c:pt idx="1">
                  <c:v>0.065</c:v>
                </c:pt>
                <c:pt idx="2">
                  <c:v>0.112</c:v>
                </c:pt>
                <c:pt idx="3">
                  <c:v>0.112</c:v>
                </c:pt>
                <c:pt idx="4">
                  <c:v>0.113</c:v>
                </c:pt>
                <c:pt idx="5">
                  <c:v>0.114</c:v>
                </c:pt>
                <c:pt idx="6">
                  <c:v>0.114</c:v>
                </c:pt>
                <c:pt idx="7">
                  <c:v>0.113</c:v>
                </c:pt>
                <c:pt idx="8">
                  <c:v>0.113</c:v>
                </c:pt>
                <c:pt idx="9">
                  <c:v>0.114</c:v>
                </c:pt>
                <c:pt idx="10">
                  <c:v>0.1026</c:v>
                </c:pt>
              </c:numCache>
            </c:numRef>
          </c:val>
        </c:ser>
        <c:dLbls>
          <c:showLegendKey val="0"/>
          <c:showVal val="0"/>
          <c:showCatName val="0"/>
          <c:showSerName val="0"/>
          <c:showPercent val="0"/>
          <c:showBubbleSize val="0"/>
        </c:dLbls>
        <c:gapWidth val="219"/>
        <c:overlap val="-27"/>
        <c:axId val="965360754"/>
        <c:axId val="781440175"/>
      </c:barChart>
      <c:catAx>
        <c:axId val="96536075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81440175"/>
        <c:crosses val="autoZero"/>
        <c:auto val="1"/>
        <c:lblAlgn val="ctr"/>
        <c:lblOffset val="100"/>
        <c:noMultiLvlLbl val="0"/>
      </c:catAx>
      <c:valAx>
        <c:axId val="781440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6536075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2024-02-29T17:02:00Z</dcterms:created>
  <dc:creator>turtle</dc:creator>
  <cp:lastModifiedBy>turtle</cp:lastModifiedBy>
  <dcterms:modified xsi:type="dcterms:W3CDTF">2024-02-29T10:54:29Z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