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新冠病毒和旧世界的崩溃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2020-03-27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shd w:val="clear" w:color="auto" w:fill="FFFFFF"/>
        <w:spacing w:before="0" w:after="0" w:line="382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61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作者：罗马主义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两个月前，当新冠病毒突然爆发之际，很多人就像打了鸡血一样，兴奋莫名，在他们看来，这简直就是上天送来的福音，让他们那个预言了无数次，却从来也没有兑现过的中国崩溃论，终于看到了希望。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而海外的媒体，不管是英国的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，美国之音，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CNN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，以及台湾的各个电视台，可逮着机会了，各式各样的名嘴，那简直是唾沫横飞，巧舌如簧，把大陆批的一无是处，随便哪个举动，全都是恶贯满盈。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两个月以后，剧情发生了反转，在这群名嘴口中那个邪恶无比，又无可救药的中国大陆，居然没有死绝，也没有变成僵尸横行的世界，又活了回来，甚至还成功的控制住了疫情，而那些在旁边指指点点看笑话的家伙们，却集体中招，这实在让人大跌眼镜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台湾东森电视台是一家中间偏绿，年代久远，亲美反中的公共媒体，可信度肯定高过那些乌七八糟的网络传言，让我们来看看，他们报道中的美国现状。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这些镜头给出的画面，展现了两个月前，被这帮人批的一无是处，据说是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专治暴政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惨无人道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的那些做法，现在全都在欧美上演了，什么掩盖疫情，什么官员无能，什么互相甩锅，什么准备不足，什么侵犯人权，什么人民的劣根性，居然一幕也没有被落下。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据说是暴露了专制政府，最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无法无天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本质的封城令，西方国家竟然也一个一个的跟进；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肆无忌惮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的侵犯人权这种逆天的行为，不知道为什么，西方政府似乎也被传染了，在塞纳河边跑步的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无辜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民众，现在照样会被五六个法国警察，按在地上请他吃土；被称作死亡集中营的方舱医院，现在各个国家，也照样依葫芦画瓢，疯狂修建。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连当初西方媒体集中火力，猛烈炮轰的武警维持秩序，据说是只有最野蛮的集权国家，才会做出的最无耻的行为，现在美国政府也有样学样，甚至做得更夸张，为了防止可能发生的暴乱，国民警卫队把坦克车都运往了疫情最严重的三个州，民主政府怎么能用坦克对付自己的人民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美国人天天都在讲，中国人只会抄袭，怎么美国人现在也不尊重知识产权了，居然要邯郸学步，但是学的态度又不端正，经常画虎不成反类猫，然后还怪老师的作业出的太难，不好抄。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有人可能会说了，不要幸灾乐祸好不好？别人掉到水里了，你要跳下去救别人，不要在那里指手画脚，质问他为什么没学过自由泳，只会在那里狗刨搔，注意点素质行不行？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呀，虽然当初他们确实是这样做的，但我们不能和他们学，必须要讲素质，境界怎么都要高一点才行，更何况大家都是从东非一起走出来的，几百万年前还是亲戚呢！当今的世界一荣俱荣，一损俱损，看别人笑话的，最后自己也会变成笑话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所以我们要严肃一点，认真的讨论一个问题，为什么这些守身如玉，冰清玉洁的民主政府，怎么被人在红灯区看见了呢？难道是民主制度不灵了吗？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当然，说这话是要注意后果的，因为很多人会说你诽谤，小姐姐只是在那里做义务劳动，接受爱心人士的捐款，你不要无中生有好不好？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好，我们打住，开始严肃的讨论，这些人间的天堂，世界的灯塔，为什么不能在疫情面前，表现的比某一个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邪恶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的东亚国家，好那么一点点呢？更不应该夸张到，一场疫情，居然让很多美国中下层平民，面临饿肚子的危险，这还是人间天堂，这还是灯塔国吗？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当然，这很快就会陷入一场口水战，只要愿意，我们总是能找出理由的，或者说某些人，总是会帮他们找出理由的，但是这重要吗？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一点儿也不重要！不是一个两个灯塔国不行，而是一大堆灯塔国都不行，都不如那个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邪恶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的东亚国家做得好，因为这就是事实！当然，对很多人来说事实也是可以否认的，所以这也不重要。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有人读到这里，可能已经很警惕了，甚至已经定性，这篇文章就是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跪舔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，属于那种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强大了我的国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那种文章，不过我一点也不介意，我写文章一贯就是这个风格，一会儿读着像五毛，一会儿读着像美分，动不动还加了点卢布的气息，甚至还拿欧元做了调料，因为只有那些实事求是，喜欢思考的人，才看得下去我的文章，这一点也是我暗自得意的地方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思考，我常常有点疑惑，为什么总有人把民主制度当成神的旨意，当成人间正道，我经常问这些人一个问题，假设有一天，欧洲信仰伊斯兰教的人口，超过了欧洲的原住民，那么在选举的时候，有一个穆斯林的政客提出，要在欧洲实行伊斯兰法，所有的人都必须按照伊斯兰的方式进行生活，而且最终他也获得了大多数穆斯林选民的支持，合理合法的赢得了选举的胜利，那么剩下的人，是不是应该尊重民主的结果，每天向麦加朝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次？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有人说这种事情怎么可能会发生？那你去读读美国著名记者托马斯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弗里德曼的著作《从贝鲁特到耶路撒冷》，中东原来即民主，又富裕的国家黎巴嫩是怎么崩溃的？还不是因为巴以战争，引发穆斯林人口涌入，再加上他们超高的出生率，改变了这个国家的票源结构，导致民主进行不下去，最终引发了内战，然后彻底沦为了一个失败的国家，这种事不是没有先例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没有人能回答我这个问题，而且更重要的，这只是开始，以穆斯林出类拔萃的生育速度，几十年以后，在欧洲的很多国家里，这就会变成摆在大家面前的现实，到时候他们该怎么办呢？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每次我一问到类似的问题，对方通常会气急败坏地说，难道你支持专制制度吗？难道你觉得专制制度比民主制度好吗？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专制制度当然不好，每次我这么回答，对方马上就会说，那你还说民主制度的坏话干什么？丘吉尔不是说过，民主制度至少是最不坏的制度，在一个让人痛恨的专制制度和一个不能让人满意的民主制度之间，我们是不是应该去追求最不坏的那个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有时候对方甚至会语重心长地告诉我，中国人说民主制度的坏处，就好像太监说性生活会伤身一样，你明白这是什么意思吗？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这一下性质就严重了，你要是敢反对民主制度，你连人都不算，只能算是一个人渣，看来男人是不能谈这个问题的，只能让女人去说说算了，可惜没有几个女人对这种事感兴趣。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所以很多人为了防止别人说自己没有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JJ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，或者害怕别人割掉了自己的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JJ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，于是就主动放弃了思考，这就像中世纪的愚男愚女，生怕别人说自己不信上帝，被人当成恶魔的走狗，绑到火刑架上去，变成了人肉蜡烛。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因此没有人喜欢爱思考的人，专制的国王皇帝不喜欢，民主教的人也不喜欢，你问题问的那么多，也不考虑一下别人的感受，大家都回答不上来，这社会怎么能和谐呢？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有时候还得感谢病毒或者细菌，上一次大家学会思考的时候，是黑死病在欧洲大流行的开始，人们突然发现，上帝居然也是一个骗吃骗喝的家伙，有他不多，没他不少，求他还不如求自己，于是欧洲人终于学会了胡思乱想，居然一下子就发达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今天的新冠病毒，确实把大家搞得也很惨，可是换个角度想想，这也许是一个好事，让民主教变成了皇帝的新衣，使人人都看清楚了，他们不过也是光腚一族。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写到这里，有人肯定非要刨根问底，绕来绕去，你还是想说专制制度更好一些吗？拜托，如果耶和华只是乱开空头支票，那么安拉干脆就不让你说话，解决这些问题的方案，不在这个维度上。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所以千万不要像明清的中国人一样，坐井观天，以为离开了孔子孟子，这个世界就转不下去了，为什么我们不能登高望远，而非要在骗子和暴徒之间做选择呢？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旧世界已经崩溃，不论你多么虔诚的跪在圣人的裹尸布面前，也不论你多么充满激情地去亲吻它，它治不好你的新冠肺炎，过去是黑死病，只有青霉素才能救你的命，但你永远不可能在教堂或者清真寺里找到它。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所以，摆脱认知的束缚，跳出无知的偏见，别在乎别人怎么评价你，那怕他老婆知道真相，也无关紧要，你不抛弃过去，又怎能拥抱未来？或者将来看我的《归因论》，让我们一起思考。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请大家关注备用号，谢谢大家长期以来的支持。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7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5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495" w:right="49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495" w:right="495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240" w:right="165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38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000000"/>
          <w:spacing w:val="8"/>
        </w:rPr>
      </w:pPr>
    </w:p>
    <w:p>
      <w:pPr>
        <w:shd w:val="clear" w:color="auto" w:fill="000000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80" w:lineRule="atLeast"/>
        <w:ind w:left="390" w:right="390"/>
        <w:jc w:val="both"/>
        <w:rPr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  <w:t>§§</w:t>
      </w:r>
    </w:p>
    <w:p>
      <w:pPr>
        <w:shd w:val="clear" w:color="auto" w:fill="000000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000000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66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精彩文章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</w:rPr>
        <w:t>1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2、到底谁在忽悠我们？</w:t>
        </w:r>
      </w:hyperlink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3、我们到底需不需要一个伟大的祖国？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576B95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18"/>
            <w:szCs w:val="18"/>
            <w:u w:val="single" w:color="576B95"/>
            <w:shd w:val="clear" w:color="auto" w:fill="FFFFFF"/>
          </w:rPr>
          <w:t>英国BBC镜头之下的美国，到底有多出乎我们的意料？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353535"/>
            <w:spacing w:val="8"/>
            <w:sz w:val="18"/>
            <w:szCs w:val="18"/>
            <w:u w:val="single" w:color="576B95"/>
            <w:shd w:val="clear" w:color="auto" w:fill="FFFFFF"/>
          </w:rPr>
          <w:t>美国政府在有意隐瞒新冠病毒疫情吗？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384" w:lineRule="atLeast"/>
        <w:ind w:left="540" w:right="55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353535"/>
            <w:spacing w:val="8"/>
            <w:sz w:val="18"/>
            <w:szCs w:val="18"/>
            <w:u w:val="single" w:color="576B95"/>
            <w:shd w:val="clear" w:color="auto" w:fill="FFFFFF"/>
          </w:rPr>
          <w:t>我们到底该不该曝光美国的阴暗面？</w:t>
        </w:r>
      </w:hyperlink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60" w:lineRule="atLeast"/>
        <w:ind w:left="240" w:right="24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9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677599"/>
            <w:spacing w:val="0"/>
            <w:sz w:val="18"/>
            <w:szCs w:val="18"/>
            <w:u w:val="single" w:color="677599"/>
          </w:rPr>
          <w:t>晚清沧海事 1：序，一个流传已久的谎言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2：各种洋鬼子们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3：耶和华和他的儿子们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4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4（上）：心在麦加的中国人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4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4（下）：前进路上的绊脚石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晚清沧海事（漫画彩蛋版一）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4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5（上）：爱国者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4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5（下）：那些年，那些事，那些被掩盖的真相！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6：潜伏，一个大阴谋是怎样炼成的？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7：一个改变历史走向的抉择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8：最后的满洲武士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9：富贵险中求，不拿命来换！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10：山雨欲来风满楼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11：西北大叛乱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12：大英雄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13：长壕之战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14：交口之战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15：甘宁叛乱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16：一个高干子弟，是怎样搞砸西北平叛的？！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17：西北崩盘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18：四面楚歌（上）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19：四面楚歌（下）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20：至暗时刻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21：乱世奇才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22：国士无双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23：大河九曲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24：小强之死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25：曾参杀人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26：两杆大烟枪（上）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27 ：两杆大烟枪（下）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28 ：蝴蝶效应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29：西北偏北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30：总得有人站出来！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31：艰难时刻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32：太阳照常升起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33：命运之神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34：历史的记忆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35：洮河血渡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36：兵伐古道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37：冰髅血沙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38：历史的轮回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39：鏖战河湟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40：霜血铁衣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41：二桃杀三士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42：战河西定关内，破教宦安穆民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60" w:lineRule="atLeast"/>
        <w:ind w:left="630" w:right="630"/>
        <w:jc w:val="both"/>
        <w:rPr>
          <w:rFonts w:ascii="Microsoft YaHei UI" w:eastAsia="Microsoft YaHei UI" w:hAnsi="Microsoft YaHei UI" w:cs="Microsoft YaHei UI"/>
          <w:color w:val="000000"/>
          <w:spacing w:val="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0" w:line="384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808080"/>
          <w:spacing w:val="8"/>
          <w:u w:val="single" w:color="0066CC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2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3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4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5：征服新疆（一）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6：征服新疆（二）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7：征服新疆（三）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8：征服新疆（四）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9：征服新疆（五）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10：征服新疆（六）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11（上）：征服新疆（七）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11（中）：征服新疆（七）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11（中2）：征服新疆（七）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11（下）：征服新疆（七）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12：治理新疆（八）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12：治理新疆（九）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  <w:u w:val="single" w:color="576B95"/>
        </w:rPr>
        <w:br/>
      </w: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13：新疆沦陷（八）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13：新疆沦陷（九）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14：群魔乱舞（八）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群魔乱舞（九）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群魔乱舞（十）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16：伟大的西征（七）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16：伟大的西征（八）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16：伟大的西征（九）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000000"/>
          </w:rPr>
          <w:t>晚清沧海事 17：光复伊犁（一）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17：光复伊犁（二）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17：光复伊犁（三）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17：光复伊犁（四）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17：光复伊犁（五）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17：光复伊犁（六）</w:t>
        </w:r>
      </w:hyperlink>
    </w:p>
    <w:p>
      <w:pPr>
        <w:shd w:val="clear" w:color="auto" w:fill="EFEFEF"/>
        <w:spacing w:before="0" w:after="0" w:line="384" w:lineRule="atLeast"/>
        <w:ind w:left="630" w:right="63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17：光复伊犁（七）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15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206" w:right="120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0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5486400" cy="299923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1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211" w:right="121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2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00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101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02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03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04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05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06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07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08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09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10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11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14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15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16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17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18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19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20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21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22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23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24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25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26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27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28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29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3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30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31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32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33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34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35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36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37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38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39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4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40" Type="http://schemas.openxmlformats.org/officeDocument/2006/relationships/hyperlink" Target="http://mp.weixin.qq.com/s?__biz=MzU0Mjc2OTkzNQ==&amp;mid=2247485644&amp;idx=1&amp;sn=10f4a2a969532f097f97c2320832815b&amp;chksm=fb14deaccc6357ba1dc658bc5253564ad209f10c1f78668dd90f06d5571b4575e427a05073a5&amp;scene=21" TargetMode="External" /><Relationship Id="rId141" Type="http://schemas.openxmlformats.org/officeDocument/2006/relationships/hyperlink" Target="http://mp.weixin.qq.com/s?__biz=MzU0Mjc2OTkzNQ==&amp;mid=2247485657&amp;idx=1&amp;sn=a6ae4cfdaeee03fb84b42a7e37d29035&amp;chksm=fb14deb9cc6357af45b3bee1862fa8287ca2d3b040b8ecefe9397896933ce2e713fc3796823d&amp;scene=21" TargetMode="External" /><Relationship Id="rId142" Type="http://schemas.openxmlformats.org/officeDocument/2006/relationships/image" Target="media/image5.jpeg" /><Relationship Id="rId143" Type="http://schemas.openxmlformats.org/officeDocument/2006/relationships/image" Target="media/image6.jpeg" /><Relationship Id="rId144" Type="http://schemas.openxmlformats.org/officeDocument/2006/relationships/hyperlink" Target="https://mall.jd.com/index-123367.html" TargetMode="External" /><Relationship Id="rId145" Type="http://schemas.openxmlformats.org/officeDocument/2006/relationships/styles" Target="styles.xml" /><Relationship Id="rId15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1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1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1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1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2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2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2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2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2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2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2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29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3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3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3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3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3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3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3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3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3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4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4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4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4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4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4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4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4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4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5" Type="http://schemas.openxmlformats.org/officeDocument/2006/relationships/hyperlink" Target="https://mp.weixin.qq.com/s/zv1-1uGelSdiQoNuLDmRAg" TargetMode="External" /><Relationship Id="rId5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5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5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5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5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5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5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5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5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5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6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6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6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6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6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6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6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6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6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7" Type="http://schemas.openxmlformats.org/officeDocument/2006/relationships/image" Target="media/image2.png" /><Relationship Id="rId7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7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7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7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7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7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7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7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7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7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8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8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8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8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8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8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8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8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8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9" Type="http://schemas.openxmlformats.org/officeDocument/2006/relationships/image" Target="media/image4.png" /><Relationship Id="rId9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9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9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9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9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95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9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97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98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99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新冠病毒和旧世界的崩溃</dc:title>
  <cp:revision>1</cp:revision>
</cp:coreProperties>
</file>