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4E33A" w14:textId="2944C67C" w:rsidR="00FF2726" w:rsidRPr="00672375" w:rsidRDefault="00B05D64" w:rsidP="00BA026D">
      <w:pPr>
        <w:pStyle w:val="Title"/>
      </w:pPr>
      <w:r>
        <w:t xml:space="preserve">RFP: </w:t>
      </w:r>
      <w:r w:rsidR="00FF2726" w:rsidRPr="00672375">
        <w:t>Statement of Requirements</w:t>
      </w:r>
    </w:p>
    <w:p w14:paraId="147E1398" w14:textId="77777777" w:rsidR="00FF2726" w:rsidRPr="00FF2726" w:rsidRDefault="00347335" w:rsidP="00FF2726">
      <w:r>
        <w:pict w14:anchorId="54D4D820">
          <v:rect id="_x0000_i1025" style="width:0;height:1.5pt" o:hralign="center" o:hrstd="t" o:hr="t" fillcolor="#a0a0a0" stroked="f"/>
        </w:pict>
      </w:r>
    </w:p>
    <w:p w14:paraId="43C27ADF" w14:textId="77777777" w:rsidR="00FF2726" w:rsidRPr="00FF2726" w:rsidRDefault="00FF2726" w:rsidP="00FF2726">
      <w:r w:rsidRPr="00FF2726">
        <w:t xml:space="preserve">Contract Reference: </w:t>
      </w:r>
      <w:r w:rsidRPr="00FF2726">
        <w:rPr>
          <w:b/>
          <w:bCs/>
        </w:rPr>
        <w:t>HPO24A01</w:t>
      </w:r>
    </w:p>
    <w:p w14:paraId="16F08FE3" w14:textId="77777777" w:rsidR="00FF2726" w:rsidRDefault="00FF2726" w:rsidP="00FF2726">
      <w:r w:rsidRPr="00FF2726">
        <w:t>Provision of AI-Powered Holographic Project Office</w:t>
      </w:r>
    </w:p>
    <w:p w14:paraId="2C55498D" w14:textId="77777777" w:rsidR="00CA598C" w:rsidRPr="00FF2726" w:rsidRDefault="00CA598C" w:rsidP="00FF2726"/>
    <w:p w14:paraId="25CCA6E5" w14:textId="77777777" w:rsidR="00FF2726" w:rsidRPr="00FF2726" w:rsidRDefault="00FF2726" w:rsidP="00FF2726">
      <w:r w:rsidRPr="00FF2726">
        <w:t>CONTENTS</w:t>
      </w:r>
    </w:p>
    <w:p w14:paraId="372B7835" w14:textId="77777777" w:rsidR="00FF2726" w:rsidRPr="00FF2726" w:rsidRDefault="00FF2726" w:rsidP="00FF2726">
      <w:pPr>
        <w:numPr>
          <w:ilvl w:val="0"/>
          <w:numId w:val="14"/>
        </w:numPr>
      </w:pPr>
      <w:r w:rsidRPr="00FF2726">
        <w:t>PURPOSE</w:t>
      </w:r>
    </w:p>
    <w:p w14:paraId="19AF5B01" w14:textId="77777777" w:rsidR="00FF2726" w:rsidRPr="00FF2726" w:rsidRDefault="00FF2726" w:rsidP="00FF2726">
      <w:pPr>
        <w:numPr>
          <w:ilvl w:val="0"/>
          <w:numId w:val="14"/>
        </w:numPr>
      </w:pPr>
      <w:r w:rsidRPr="00FF2726">
        <w:t>BACKGROUND TO THE BUYER</w:t>
      </w:r>
    </w:p>
    <w:p w14:paraId="7742EF5B" w14:textId="77777777" w:rsidR="00FF2726" w:rsidRPr="00FF2726" w:rsidRDefault="00FF2726" w:rsidP="00FF2726">
      <w:pPr>
        <w:numPr>
          <w:ilvl w:val="0"/>
          <w:numId w:val="14"/>
        </w:numPr>
      </w:pPr>
      <w:r w:rsidRPr="00FF2726">
        <w:t>BACKGROUND TO REQUIREMENT / OVERVIEW OF REQUIREMENT</w:t>
      </w:r>
    </w:p>
    <w:p w14:paraId="5DE56686" w14:textId="77777777" w:rsidR="00FF2726" w:rsidRPr="00FF2726" w:rsidRDefault="00FF2726" w:rsidP="00FF2726">
      <w:pPr>
        <w:numPr>
          <w:ilvl w:val="0"/>
          <w:numId w:val="14"/>
        </w:numPr>
      </w:pPr>
      <w:r w:rsidRPr="00FF2726">
        <w:t>DEFINITIONS</w:t>
      </w:r>
    </w:p>
    <w:p w14:paraId="449B153F" w14:textId="77777777" w:rsidR="00FF2726" w:rsidRPr="00FF2726" w:rsidRDefault="00FF2726" w:rsidP="00FF2726">
      <w:pPr>
        <w:numPr>
          <w:ilvl w:val="0"/>
          <w:numId w:val="14"/>
        </w:numPr>
      </w:pPr>
      <w:r w:rsidRPr="00FF2726">
        <w:t>SCOPE OF REQUIREMENT</w:t>
      </w:r>
    </w:p>
    <w:p w14:paraId="0C8AE150" w14:textId="77777777" w:rsidR="00FF2726" w:rsidRPr="00FF2726" w:rsidRDefault="00FF2726" w:rsidP="00FF2726">
      <w:pPr>
        <w:numPr>
          <w:ilvl w:val="0"/>
          <w:numId w:val="14"/>
        </w:numPr>
      </w:pPr>
      <w:r w:rsidRPr="00FF2726">
        <w:t>THE REQUIREMENT</w:t>
      </w:r>
    </w:p>
    <w:p w14:paraId="46F28238" w14:textId="77777777" w:rsidR="00FF2726" w:rsidRPr="00FF2726" w:rsidRDefault="00FF2726" w:rsidP="00FF2726">
      <w:pPr>
        <w:numPr>
          <w:ilvl w:val="0"/>
          <w:numId w:val="14"/>
        </w:numPr>
      </w:pPr>
      <w:r w:rsidRPr="00FF2726">
        <w:t>KEY MILESTONES AND DELIVERABLES</w:t>
      </w:r>
    </w:p>
    <w:p w14:paraId="607A751C" w14:textId="77777777" w:rsidR="00FF2726" w:rsidRPr="00FF2726" w:rsidRDefault="00FF2726" w:rsidP="00FF2726">
      <w:pPr>
        <w:numPr>
          <w:ilvl w:val="0"/>
          <w:numId w:val="14"/>
        </w:numPr>
      </w:pPr>
      <w:r w:rsidRPr="00FF2726">
        <w:t>MANAGEMENT INFORMATION / REPORTING</w:t>
      </w:r>
    </w:p>
    <w:p w14:paraId="54EB9A0C" w14:textId="77777777" w:rsidR="00FF2726" w:rsidRPr="00FF2726" w:rsidRDefault="00FF2726" w:rsidP="00FF2726">
      <w:pPr>
        <w:numPr>
          <w:ilvl w:val="0"/>
          <w:numId w:val="14"/>
        </w:numPr>
      </w:pPr>
      <w:r w:rsidRPr="00FF2726">
        <w:t>SECURITY AND CONFIDENTIALITY REQUIREMENTS</w:t>
      </w:r>
    </w:p>
    <w:p w14:paraId="6D81A742" w14:textId="77777777" w:rsidR="00FF2726" w:rsidRPr="00FF2726" w:rsidRDefault="00FF2726" w:rsidP="00FF2726">
      <w:pPr>
        <w:numPr>
          <w:ilvl w:val="0"/>
          <w:numId w:val="14"/>
        </w:numPr>
      </w:pPr>
      <w:r w:rsidRPr="00FF2726">
        <w:t>CONTINUOUS IMPROVEMENT</w:t>
      </w:r>
    </w:p>
    <w:p w14:paraId="21FA7435" w14:textId="77777777" w:rsidR="00FF2726" w:rsidRPr="00FF2726" w:rsidRDefault="00FF2726" w:rsidP="00FF2726">
      <w:pPr>
        <w:numPr>
          <w:ilvl w:val="0"/>
          <w:numId w:val="14"/>
        </w:numPr>
      </w:pPr>
      <w:r w:rsidRPr="00FF2726">
        <w:t>SUSTAINABILITY / SOCIAL VALUE</w:t>
      </w:r>
    </w:p>
    <w:p w14:paraId="2048D804" w14:textId="77777777" w:rsidR="00FF2726" w:rsidRPr="00FF2726" w:rsidRDefault="00FF2726" w:rsidP="00FF2726">
      <w:pPr>
        <w:numPr>
          <w:ilvl w:val="0"/>
          <w:numId w:val="14"/>
        </w:numPr>
      </w:pPr>
      <w:r w:rsidRPr="00FF2726">
        <w:t>STAFF AND CUSTOMER SERVICE</w:t>
      </w:r>
    </w:p>
    <w:p w14:paraId="2593E53A" w14:textId="77777777" w:rsidR="00FF2726" w:rsidRPr="00FF2726" w:rsidRDefault="00FF2726" w:rsidP="00FF2726">
      <w:pPr>
        <w:numPr>
          <w:ilvl w:val="0"/>
          <w:numId w:val="14"/>
        </w:numPr>
      </w:pPr>
      <w:r w:rsidRPr="00FF2726">
        <w:t>SERVICE LEVELS AND PERFORMANCE</w:t>
      </w:r>
    </w:p>
    <w:p w14:paraId="35CD9865" w14:textId="77777777" w:rsidR="00FF2726" w:rsidRPr="00FF2726" w:rsidRDefault="00FF2726" w:rsidP="00FF2726">
      <w:pPr>
        <w:numPr>
          <w:ilvl w:val="0"/>
          <w:numId w:val="14"/>
        </w:numPr>
      </w:pPr>
      <w:r w:rsidRPr="00FF2726">
        <w:t>PAYMENT AND INVOICING</w:t>
      </w:r>
    </w:p>
    <w:p w14:paraId="2B5C289E" w14:textId="77777777" w:rsidR="00FF2726" w:rsidRPr="00FF2726" w:rsidRDefault="00FF2726" w:rsidP="00FF2726">
      <w:pPr>
        <w:numPr>
          <w:ilvl w:val="0"/>
          <w:numId w:val="14"/>
        </w:numPr>
      </w:pPr>
      <w:r w:rsidRPr="00FF2726">
        <w:t>CONTRACT MANAGEMENT</w:t>
      </w:r>
    </w:p>
    <w:p w14:paraId="098F0BA5" w14:textId="77777777" w:rsidR="00FF2726" w:rsidRPr="00FF2726" w:rsidRDefault="00FF2726" w:rsidP="00FF2726">
      <w:pPr>
        <w:numPr>
          <w:ilvl w:val="0"/>
          <w:numId w:val="14"/>
        </w:numPr>
      </w:pPr>
      <w:r w:rsidRPr="00FF2726">
        <w:t>LOCATION</w:t>
      </w:r>
    </w:p>
    <w:p w14:paraId="4FBE6F0A" w14:textId="77777777" w:rsidR="00FF2726" w:rsidRPr="00FF2726" w:rsidRDefault="00FF2726" w:rsidP="00CA598C">
      <w:pPr>
        <w:pStyle w:val="Heading1"/>
        <w:pageBreakBefore/>
      </w:pPr>
      <w:r w:rsidRPr="00FF2726">
        <w:lastRenderedPageBreak/>
        <w:t>1. PURPOSE</w:t>
      </w:r>
    </w:p>
    <w:p w14:paraId="57B6B204" w14:textId="77777777" w:rsidR="00FF2726" w:rsidRPr="00FF2726" w:rsidRDefault="00FF2726" w:rsidP="00FF2726">
      <w:r w:rsidRPr="00FF2726">
        <w:t>The Buyer seeks to procure a Supplier with demonstrable experience and expertise in holographic AI-driven project management solutions to design, develop, and deploy a Holographic Project Office (HPO). The HPO will provide real-time project monitoring and control using AI-driven decision support systems, live feeds of project data, and immersive visualizations. The Supplier will work collaboratively with the Buyer to ensure the solution meets all operational, security, and performance requirements.</w:t>
      </w:r>
    </w:p>
    <w:p w14:paraId="16D82610" w14:textId="77777777" w:rsidR="00FF2726" w:rsidRPr="00FF2726" w:rsidRDefault="00FF2726" w:rsidP="00CA598C">
      <w:pPr>
        <w:pStyle w:val="Heading1"/>
      </w:pPr>
      <w:r w:rsidRPr="00FF2726">
        <w:t>2. BACKGROUND TO THE BUYER</w:t>
      </w:r>
    </w:p>
    <w:p w14:paraId="7D38E8C9" w14:textId="77777777" w:rsidR="00FF2726" w:rsidRPr="00FF2726" w:rsidRDefault="00FF2726" w:rsidP="00FF2726">
      <w:r w:rsidRPr="00FF2726">
        <w:t>The Buyer operates within Nova Britannia, a recently formed nation of 1.5 million people that gained independence from a union of nations. As part of the independence agreement, Nova Britannia secured a $45 billion settlement over 10 years to fund infrastructure and service transformation projects. The goal of this funding is to establish economic and environmental sustainability while reducing dependencies on its former union.</w:t>
      </w:r>
    </w:p>
    <w:p w14:paraId="0B4750F9" w14:textId="77777777" w:rsidR="00FF2726" w:rsidRPr="00FF2726" w:rsidRDefault="00FF2726" w:rsidP="00FF2726">
      <w:r w:rsidRPr="00FF2726">
        <w:t>Nova Britannia is undergoing rapid development, investing in digital transformation, green energy, and modern infrastructure to secure its future prosperity. As part of this effort, the government is implementing innovative project management solutions to ensure that all investments are efficiently managed, transparent, and deliver long-term value.</w:t>
      </w:r>
    </w:p>
    <w:p w14:paraId="49FA0DF0" w14:textId="77777777" w:rsidR="00FF2726" w:rsidRPr="00FF2726" w:rsidRDefault="00FF2726" w:rsidP="00FF2726">
      <w:r w:rsidRPr="00FF2726">
        <w:t>The Buyer is responsible for overseeing strategic national projects, ensuring that all initiatives align with Nova Britannia’s vision of becoming a self-sufficient, technologically advanced, and environmentally responsible nation.</w:t>
      </w:r>
    </w:p>
    <w:p w14:paraId="18F593D8" w14:textId="3D835DFF" w:rsidR="00FF2726" w:rsidRPr="00FF2726" w:rsidRDefault="00FF2726" w:rsidP="00CA598C">
      <w:pPr>
        <w:pStyle w:val="Heading1"/>
      </w:pPr>
      <w:r w:rsidRPr="00FF2726">
        <w:t>3. OVERVIEW OF REQUIREMENT</w:t>
      </w:r>
    </w:p>
    <w:p w14:paraId="20358F46" w14:textId="77777777" w:rsidR="00FF2726" w:rsidRPr="00FF2726" w:rsidRDefault="00FF2726" w:rsidP="00FF2726">
      <w:r w:rsidRPr="00FF2726">
        <w:t xml:space="preserve">Managing large-scale infrastructure and development projects presents real-time data integration and decision-making challenges. Traditional project offices rely on static reporting methods, leading to inefficiencies in execution. The Holographic Project Office (HPO) will serve as a digital command </w:t>
      </w:r>
      <w:proofErr w:type="spellStart"/>
      <w:r w:rsidRPr="00FF2726">
        <w:t>center</w:t>
      </w:r>
      <w:proofErr w:type="spellEnd"/>
      <w:r w:rsidRPr="00FF2726">
        <w:t>, integrating real-time data feeds, predictive AI analytics, and immersive visualization to provide instant insights into project progress, risks, and performance.</w:t>
      </w:r>
    </w:p>
    <w:p w14:paraId="41C6470C" w14:textId="77777777" w:rsidR="00FF2726" w:rsidRPr="00FF2726" w:rsidRDefault="00FF2726" w:rsidP="00FF2726">
      <w:r w:rsidRPr="00FF2726">
        <w:t>Key Features of the HPO include:</w:t>
      </w:r>
    </w:p>
    <w:p w14:paraId="6EA0704C" w14:textId="77777777" w:rsidR="00FF2726" w:rsidRPr="00FF2726" w:rsidRDefault="00FF2726" w:rsidP="00FF2726">
      <w:pPr>
        <w:numPr>
          <w:ilvl w:val="0"/>
          <w:numId w:val="15"/>
        </w:numPr>
      </w:pPr>
      <w:r w:rsidRPr="00FF2726">
        <w:t>Holographic interface for 3D project visualization.</w:t>
      </w:r>
    </w:p>
    <w:p w14:paraId="1C0104C1" w14:textId="77777777" w:rsidR="00FF2726" w:rsidRPr="00FF2726" w:rsidRDefault="00FF2726" w:rsidP="00FF2726">
      <w:pPr>
        <w:numPr>
          <w:ilvl w:val="0"/>
          <w:numId w:val="15"/>
        </w:numPr>
      </w:pPr>
      <w:r w:rsidRPr="00FF2726">
        <w:t>AI-driven analytics and forecasting to enhance decision-making.</w:t>
      </w:r>
    </w:p>
    <w:p w14:paraId="6E201E60" w14:textId="77777777" w:rsidR="00FF2726" w:rsidRPr="00FF2726" w:rsidRDefault="00FF2726" w:rsidP="00FF2726">
      <w:pPr>
        <w:numPr>
          <w:ilvl w:val="0"/>
          <w:numId w:val="15"/>
        </w:numPr>
      </w:pPr>
      <w:r w:rsidRPr="00FF2726">
        <w:t>Integration with IoT sensors and project management software.</w:t>
      </w:r>
    </w:p>
    <w:p w14:paraId="613A46E7" w14:textId="77777777" w:rsidR="00FF2726" w:rsidRPr="00FF2726" w:rsidRDefault="00FF2726" w:rsidP="00FF2726">
      <w:pPr>
        <w:numPr>
          <w:ilvl w:val="0"/>
          <w:numId w:val="15"/>
        </w:numPr>
      </w:pPr>
      <w:r w:rsidRPr="00FF2726">
        <w:t>Real-time multi-user collaboration capabilities.</w:t>
      </w:r>
    </w:p>
    <w:p w14:paraId="13BEF9D7" w14:textId="77777777" w:rsidR="00FF2726" w:rsidRPr="00FF2726" w:rsidRDefault="00FF2726" w:rsidP="00FF2726">
      <w:pPr>
        <w:numPr>
          <w:ilvl w:val="0"/>
          <w:numId w:val="15"/>
        </w:numPr>
      </w:pPr>
      <w:r w:rsidRPr="00FF2726">
        <w:t>Customizable dashboards and risk monitoring tools.</w:t>
      </w:r>
    </w:p>
    <w:p w14:paraId="2083727E" w14:textId="77777777" w:rsidR="00FF2726" w:rsidRPr="00FF2726" w:rsidRDefault="00FF2726" w:rsidP="00FF2726">
      <w:pPr>
        <w:numPr>
          <w:ilvl w:val="0"/>
          <w:numId w:val="15"/>
        </w:numPr>
      </w:pPr>
      <w:r w:rsidRPr="00FF2726">
        <w:t>Security and access control for sensitive project data.</w:t>
      </w:r>
    </w:p>
    <w:p w14:paraId="6DCC06E4" w14:textId="77777777" w:rsidR="00FF2726" w:rsidRPr="00FF2726" w:rsidRDefault="00FF2726" w:rsidP="00CA598C">
      <w:pPr>
        <w:pStyle w:val="Heading1"/>
      </w:pPr>
      <w:r w:rsidRPr="00FF2726">
        <w:lastRenderedPageBreak/>
        <w:t>4. DEFINITIONS</w:t>
      </w:r>
    </w:p>
    <w:p w14:paraId="47313EBB" w14:textId="77777777" w:rsidR="00FF2726" w:rsidRPr="00FF2726" w:rsidRDefault="00FF2726" w:rsidP="00FF2726">
      <w:r w:rsidRPr="00FF2726">
        <w:t xml:space="preserve">Holographic Project Office (HPO): A digital, AI-driven command </w:t>
      </w:r>
      <w:proofErr w:type="spellStart"/>
      <w:r w:rsidRPr="00FF2726">
        <w:t>center</w:t>
      </w:r>
      <w:proofErr w:type="spellEnd"/>
      <w:r w:rsidRPr="00FF2726">
        <w:t xml:space="preserve"> using holographic projections for project visualization and control.</w:t>
      </w:r>
      <w:r w:rsidRPr="00FF2726">
        <w:br/>
        <w:t xml:space="preserve">AI Decision Engine: The core AI system </w:t>
      </w:r>
      <w:proofErr w:type="spellStart"/>
      <w:r w:rsidRPr="00FF2726">
        <w:t>analyzing</w:t>
      </w:r>
      <w:proofErr w:type="spellEnd"/>
      <w:r w:rsidRPr="00FF2726">
        <w:t xml:space="preserve"> data and providing predictive insights.</w:t>
      </w:r>
      <w:r w:rsidRPr="00FF2726">
        <w:br/>
        <w:t>Live Data Feeds: Real-time project metrics from IoT sensors, drones, and software integrations.</w:t>
      </w:r>
      <w:r w:rsidRPr="00FF2726">
        <w:br/>
        <w:t>Immersive Collaboration: Multi-user real-time engagement in a virtual project space.</w:t>
      </w:r>
    </w:p>
    <w:p w14:paraId="474066F9" w14:textId="77777777" w:rsidR="00FF2726" w:rsidRPr="00FF2726" w:rsidRDefault="00FF2726" w:rsidP="00CA598C">
      <w:pPr>
        <w:pStyle w:val="Heading1"/>
      </w:pPr>
      <w:r w:rsidRPr="00FF2726">
        <w:t>5. SCOPE OF REQUIREMENT</w:t>
      </w:r>
    </w:p>
    <w:p w14:paraId="0CBB2C89" w14:textId="77777777" w:rsidR="00FF2726" w:rsidRPr="00FF2726" w:rsidRDefault="00FF2726" w:rsidP="00FF2726">
      <w:r w:rsidRPr="00FF2726">
        <w:t>The Supplier will be responsible for the design, development, deployment, and maintenance of the HPO. The solution must be:</w:t>
      </w:r>
    </w:p>
    <w:p w14:paraId="03A84197" w14:textId="77777777" w:rsidR="00FF2726" w:rsidRPr="00FF2726" w:rsidRDefault="00FF2726" w:rsidP="00FF2726">
      <w:pPr>
        <w:numPr>
          <w:ilvl w:val="0"/>
          <w:numId w:val="16"/>
        </w:numPr>
      </w:pPr>
      <w:r w:rsidRPr="00FF2726">
        <w:t>Scalable and adaptable to different project types and locations.</w:t>
      </w:r>
    </w:p>
    <w:p w14:paraId="68E8EBB6" w14:textId="77777777" w:rsidR="00FF2726" w:rsidRPr="00FF2726" w:rsidRDefault="00FF2726" w:rsidP="00FF2726">
      <w:pPr>
        <w:numPr>
          <w:ilvl w:val="0"/>
          <w:numId w:val="16"/>
        </w:numPr>
      </w:pPr>
      <w:r w:rsidRPr="00FF2726">
        <w:t>Interoperable with existing project management tools.</w:t>
      </w:r>
    </w:p>
    <w:p w14:paraId="4AA78540" w14:textId="77777777" w:rsidR="00FF2726" w:rsidRPr="00FF2726" w:rsidRDefault="00FF2726" w:rsidP="00FF2726">
      <w:pPr>
        <w:numPr>
          <w:ilvl w:val="0"/>
          <w:numId w:val="16"/>
        </w:numPr>
      </w:pPr>
      <w:r w:rsidRPr="00FF2726">
        <w:t>AI-powered for predictive analytics and automated reporting.</w:t>
      </w:r>
    </w:p>
    <w:p w14:paraId="17AFC3D1" w14:textId="77777777" w:rsidR="00FF2726" w:rsidRPr="00FF2726" w:rsidRDefault="00FF2726" w:rsidP="00FF2726">
      <w:pPr>
        <w:numPr>
          <w:ilvl w:val="0"/>
          <w:numId w:val="16"/>
        </w:numPr>
      </w:pPr>
      <w:r w:rsidRPr="00FF2726">
        <w:t>Secure, meeting national cybersecurity standards.</w:t>
      </w:r>
    </w:p>
    <w:p w14:paraId="4CF7DB0D" w14:textId="77777777" w:rsidR="00FF2726" w:rsidRPr="00FF2726" w:rsidRDefault="00FF2726" w:rsidP="00FF2726">
      <w:pPr>
        <w:numPr>
          <w:ilvl w:val="0"/>
          <w:numId w:val="16"/>
        </w:numPr>
      </w:pPr>
      <w:r w:rsidRPr="00FF2726">
        <w:t>User-friendly with minimal training requirements.</w:t>
      </w:r>
    </w:p>
    <w:p w14:paraId="5B9B6F6B" w14:textId="77777777" w:rsidR="00FF2726" w:rsidRPr="00FF2726" w:rsidRDefault="00FF2726" w:rsidP="00CA598C">
      <w:pPr>
        <w:pStyle w:val="Heading1"/>
      </w:pPr>
      <w:r w:rsidRPr="00FF2726">
        <w:t>6. THE REQUIREMENT</w:t>
      </w:r>
    </w:p>
    <w:p w14:paraId="750E32B6" w14:textId="77777777" w:rsidR="00FF2726" w:rsidRPr="00FF2726" w:rsidRDefault="00FF2726" w:rsidP="00FF2726">
      <w:r w:rsidRPr="00FF2726">
        <w:t>The Supplier must deliver:</w:t>
      </w:r>
    </w:p>
    <w:p w14:paraId="3CBC5DF6" w14:textId="77777777" w:rsidR="00FF2726" w:rsidRPr="00FF2726" w:rsidRDefault="00FF2726" w:rsidP="00FF2726">
      <w:pPr>
        <w:numPr>
          <w:ilvl w:val="0"/>
          <w:numId w:val="17"/>
        </w:numPr>
      </w:pPr>
      <w:r w:rsidRPr="00FF2726">
        <w:t>Holographic Command Interface – A responsive and interactive 3D interface for project visualization.</w:t>
      </w:r>
    </w:p>
    <w:p w14:paraId="216D8B4C" w14:textId="77777777" w:rsidR="00FF2726" w:rsidRPr="00FF2726" w:rsidRDefault="00FF2726" w:rsidP="00FF2726">
      <w:pPr>
        <w:numPr>
          <w:ilvl w:val="0"/>
          <w:numId w:val="17"/>
        </w:numPr>
      </w:pPr>
      <w:r w:rsidRPr="00FF2726">
        <w:t>AI-Driven Decision Support System – Predictive analytics, anomaly detection, and automated alerts.</w:t>
      </w:r>
    </w:p>
    <w:p w14:paraId="0285AFCA" w14:textId="77777777" w:rsidR="00FF2726" w:rsidRPr="00FF2726" w:rsidRDefault="00FF2726" w:rsidP="00FF2726">
      <w:pPr>
        <w:numPr>
          <w:ilvl w:val="0"/>
          <w:numId w:val="17"/>
        </w:numPr>
      </w:pPr>
      <w:r w:rsidRPr="00FF2726">
        <w:t>Live Data Integration Framework – Aggregation of IoT, financial, scheduling, and risk data.</w:t>
      </w:r>
    </w:p>
    <w:p w14:paraId="5DB58F4E" w14:textId="77777777" w:rsidR="00FF2726" w:rsidRPr="00FF2726" w:rsidRDefault="00FF2726" w:rsidP="00FF2726">
      <w:pPr>
        <w:numPr>
          <w:ilvl w:val="0"/>
          <w:numId w:val="17"/>
        </w:numPr>
      </w:pPr>
      <w:r w:rsidRPr="00FF2726">
        <w:t>Customizable Reporting &amp; Dashboards – Real-time insights for different stakeholders.</w:t>
      </w:r>
    </w:p>
    <w:p w14:paraId="194782A6" w14:textId="77777777" w:rsidR="00FF2726" w:rsidRPr="00FF2726" w:rsidRDefault="00FF2726" w:rsidP="00FF2726">
      <w:pPr>
        <w:numPr>
          <w:ilvl w:val="0"/>
          <w:numId w:val="17"/>
        </w:numPr>
      </w:pPr>
      <w:r w:rsidRPr="00FF2726">
        <w:t>Collaboration Suite – Multi-user holographic workspaces with remote access.</w:t>
      </w:r>
    </w:p>
    <w:p w14:paraId="676BE694" w14:textId="77777777" w:rsidR="00FF2726" w:rsidRPr="00FF2726" w:rsidRDefault="00FF2726" w:rsidP="00FF2726">
      <w:pPr>
        <w:numPr>
          <w:ilvl w:val="0"/>
          <w:numId w:val="17"/>
        </w:numPr>
      </w:pPr>
      <w:r w:rsidRPr="00FF2726">
        <w:t>Training &amp; Support – Ongoing maintenance, updates, and user training.</w:t>
      </w:r>
    </w:p>
    <w:p w14:paraId="3179B886" w14:textId="77777777" w:rsidR="00FF2726" w:rsidRPr="00FF2726" w:rsidRDefault="00FF2726" w:rsidP="00CA598C">
      <w:pPr>
        <w:pStyle w:val="Heading1"/>
      </w:pPr>
      <w:r w:rsidRPr="00FF2726">
        <w:t>7. KEY MILESTONES AND DELIVERABLES</w:t>
      </w:r>
    </w:p>
    <w:p w14:paraId="25A8B0B7" w14:textId="77777777" w:rsidR="00FF2726" w:rsidRPr="00FF2726" w:rsidRDefault="00FF2726" w:rsidP="00FF2726">
      <w:pPr>
        <w:numPr>
          <w:ilvl w:val="0"/>
          <w:numId w:val="18"/>
        </w:numPr>
      </w:pPr>
      <w:r w:rsidRPr="00FF2726">
        <w:t>Month 1-3: System Architecture &amp; Prototype Development.</w:t>
      </w:r>
    </w:p>
    <w:p w14:paraId="5390339F" w14:textId="77777777" w:rsidR="00FF2726" w:rsidRPr="00FF2726" w:rsidRDefault="00FF2726" w:rsidP="00FF2726">
      <w:pPr>
        <w:numPr>
          <w:ilvl w:val="0"/>
          <w:numId w:val="18"/>
        </w:numPr>
      </w:pPr>
      <w:r w:rsidRPr="00FF2726">
        <w:t>Month 4-6: Beta Testing with Live Project Data.</w:t>
      </w:r>
    </w:p>
    <w:p w14:paraId="5E193E1D" w14:textId="77777777" w:rsidR="00FF2726" w:rsidRPr="00FF2726" w:rsidRDefault="00FF2726" w:rsidP="00FF2726">
      <w:pPr>
        <w:numPr>
          <w:ilvl w:val="0"/>
          <w:numId w:val="18"/>
        </w:numPr>
      </w:pPr>
      <w:r w:rsidRPr="00FF2726">
        <w:t>Month 7-9: Full Deployment &amp; User Training.</w:t>
      </w:r>
    </w:p>
    <w:p w14:paraId="0970D932" w14:textId="77777777" w:rsidR="00FF2726" w:rsidRPr="00FF2726" w:rsidRDefault="00FF2726" w:rsidP="00FF2726">
      <w:pPr>
        <w:numPr>
          <w:ilvl w:val="0"/>
          <w:numId w:val="18"/>
        </w:numPr>
      </w:pPr>
      <w:r w:rsidRPr="00FF2726">
        <w:t>Month 10-12: Performance Optimization &amp; Continuous Improvement.</w:t>
      </w:r>
    </w:p>
    <w:p w14:paraId="494913E7" w14:textId="77777777" w:rsidR="00FF2726" w:rsidRPr="00FF2726" w:rsidRDefault="00FF2726" w:rsidP="00CA598C">
      <w:pPr>
        <w:pStyle w:val="Heading1"/>
      </w:pPr>
      <w:r w:rsidRPr="00FF2726">
        <w:lastRenderedPageBreak/>
        <w:t>8. MANAGEMENT INFORMATION / REPORTING</w:t>
      </w:r>
    </w:p>
    <w:p w14:paraId="138D5C5D" w14:textId="77777777" w:rsidR="00FF2726" w:rsidRPr="00FF2726" w:rsidRDefault="00FF2726" w:rsidP="00FF2726">
      <w:r w:rsidRPr="00FF2726">
        <w:t>The Supplier must provide monthly progress reports, including:</w:t>
      </w:r>
    </w:p>
    <w:p w14:paraId="311D0E4A" w14:textId="77777777" w:rsidR="00FF2726" w:rsidRPr="00FF2726" w:rsidRDefault="00FF2726" w:rsidP="00FF2726">
      <w:pPr>
        <w:numPr>
          <w:ilvl w:val="0"/>
          <w:numId w:val="19"/>
        </w:numPr>
      </w:pPr>
      <w:r w:rsidRPr="00FF2726">
        <w:t>System performance metrics.</w:t>
      </w:r>
    </w:p>
    <w:p w14:paraId="42B9F0B1" w14:textId="77777777" w:rsidR="00FF2726" w:rsidRPr="00FF2726" w:rsidRDefault="00FF2726" w:rsidP="00FF2726">
      <w:pPr>
        <w:numPr>
          <w:ilvl w:val="0"/>
          <w:numId w:val="19"/>
        </w:numPr>
      </w:pPr>
      <w:r w:rsidRPr="00FF2726">
        <w:t>User feedback and system adoption rates.</w:t>
      </w:r>
    </w:p>
    <w:p w14:paraId="72539EE6" w14:textId="77777777" w:rsidR="00FF2726" w:rsidRPr="00FF2726" w:rsidRDefault="00FF2726" w:rsidP="00FF2726">
      <w:pPr>
        <w:numPr>
          <w:ilvl w:val="0"/>
          <w:numId w:val="19"/>
        </w:numPr>
      </w:pPr>
      <w:r w:rsidRPr="00FF2726">
        <w:t>AI-generated insights and key decision-making impacts.</w:t>
      </w:r>
    </w:p>
    <w:p w14:paraId="0D03CD47" w14:textId="77777777" w:rsidR="00FF2726" w:rsidRPr="00FF2726" w:rsidRDefault="00FF2726" w:rsidP="00FF2726">
      <w:pPr>
        <w:numPr>
          <w:ilvl w:val="0"/>
          <w:numId w:val="19"/>
        </w:numPr>
      </w:pPr>
      <w:r w:rsidRPr="00FF2726">
        <w:t>Identified risks and mitigation strategies.</w:t>
      </w:r>
    </w:p>
    <w:p w14:paraId="65E6C9AC" w14:textId="77777777" w:rsidR="00FF2726" w:rsidRPr="00FF2726" w:rsidRDefault="00FF2726" w:rsidP="00CA598C">
      <w:pPr>
        <w:pStyle w:val="Heading1"/>
      </w:pPr>
      <w:r w:rsidRPr="00FF2726">
        <w:t>9. SECURITY AND CONFIDENTIALITY REQUIREMENTS</w:t>
      </w:r>
    </w:p>
    <w:p w14:paraId="61D3C41E" w14:textId="77777777" w:rsidR="00FF2726" w:rsidRPr="00FF2726" w:rsidRDefault="00FF2726" w:rsidP="00FF2726">
      <w:pPr>
        <w:numPr>
          <w:ilvl w:val="0"/>
          <w:numId w:val="20"/>
        </w:numPr>
      </w:pPr>
      <w:r w:rsidRPr="00FF2726">
        <w:t>Compliance with Nova Britannia's Cybersecurity Framework.</w:t>
      </w:r>
    </w:p>
    <w:p w14:paraId="14179DAD" w14:textId="77777777" w:rsidR="00FF2726" w:rsidRPr="00FF2726" w:rsidRDefault="00FF2726" w:rsidP="00FF2726">
      <w:pPr>
        <w:numPr>
          <w:ilvl w:val="0"/>
          <w:numId w:val="20"/>
        </w:numPr>
      </w:pPr>
      <w:r w:rsidRPr="00FF2726">
        <w:t>Data encryption and secure cloud infrastructure.</w:t>
      </w:r>
    </w:p>
    <w:p w14:paraId="6908A31A" w14:textId="77777777" w:rsidR="00FF2726" w:rsidRPr="00FF2726" w:rsidRDefault="00FF2726" w:rsidP="00FF2726">
      <w:pPr>
        <w:numPr>
          <w:ilvl w:val="0"/>
          <w:numId w:val="20"/>
        </w:numPr>
      </w:pPr>
      <w:r w:rsidRPr="00FF2726">
        <w:t>Access control policies ensuring only authorized personnel interact with the HPO.</w:t>
      </w:r>
    </w:p>
    <w:p w14:paraId="0B661190" w14:textId="77777777" w:rsidR="00FF2726" w:rsidRPr="00FF2726" w:rsidRDefault="00FF2726" w:rsidP="00CA598C">
      <w:pPr>
        <w:pStyle w:val="Heading1"/>
      </w:pPr>
      <w:r w:rsidRPr="00FF2726">
        <w:t>10. CONTINUOUS IMPROVEMENT</w:t>
      </w:r>
    </w:p>
    <w:p w14:paraId="65BC711D" w14:textId="77777777" w:rsidR="00FF2726" w:rsidRPr="00FF2726" w:rsidRDefault="00FF2726" w:rsidP="00FF2726">
      <w:r w:rsidRPr="00FF2726">
        <w:t>The Supplier must ensure:</w:t>
      </w:r>
    </w:p>
    <w:p w14:paraId="094C6165" w14:textId="77777777" w:rsidR="00FF2726" w:rsidRPr="00FF2726" w:rsidRDefault="00FF2726" w:rsidP="00FF2726">
      <w:pPr>
        <w:numPr>
          <w:ilvl w:val="0"/>
          <w:numId w:val="21"/>
        </w:numPr>
      </w:pPr>
      <w:r w:rsidRPr="00FF2726">
        <w:t>Quarterly system updates and optimizations.</w:t>
      </w:r>
    </w:p>
    <w:p w14:paraId="52411CD5" w14:textId="77777777" w:rsidR="00FF2726" w:rsidRPr="00FF2726" w:rsidRDefault="00FF2726" w:rsidP="00FF2726">
      <w:pPr>
        <w:numPr>
          <w:ilvl w:val="0"/>
          <w:numId w:val="21"/>
        </w:numPr>
      </w:pPr>
      <w:r w:rsidRPr="00FF2726">
        <w:t>AI algorithm refinements based on usage patterns.</w:t>
      </w:r>
    </w:p>
    <w:p w14:paraId="26FBF99D" w14:textId="77777777" w:rsidR="00FF2726" w:rsidRPr="00FF2726" w:rsidRDefault="00FF2726" w:rsidP="00FF2726">
      <w:pPr>
        <w:numPr>
          <w:ilvl w:val="0"/>
          <w:numId w:val="21"/>
        </w:numPr>
      </w:pPr>
      <w:r w:rsidRPr="00FF2726">
        <w:t>Implementation of user-requested enhancements.</w:t>
      </w:r>
    </w:p>
    <w:p w14:paraId="2BA3B488" w14:textId="77777777" w:rsidR="00FF2726" w:rsidRPr="00FF2726" w:rsidRDefault="00FF2726" w:rsidP="00CA598C">
      <w:pPr>
        <w:pStyle w:val="Heading1"/>
      </w:pPr>
      <w:r w:rsidRPr="00FF2726">
        <w:t>11. SUSTAINABILITY / SOCIAL VALUE</w:t>
      </w:r>
    </w:p>
    <w:p w14:paraId="42519D99" w14:textId="77777777" w:rsidR="00FF2726" w:rsidRPr="00FF2726" w:rsidRDefault="00FF2726" w:rsidP="00FF2726">
      <w:pPr>
        <w:numPr>
          <w:ilvl w:val="0"/>
          <w:numId w:val="22"/>
        </w:numPr>
      </w:pPr>
      <w:r w:rsidRPr="00FF2726">
        <w:t>Local Workforce Development: Train local talent in AI and holographic technologies.</w:t>
      </w:r>
    </w:p>
    <w:p w14:paraId="5017C867" w14:textId="77777777" w:rsidR="00FF2726" w:rsidRPr="00FF2726" w:rsidRDefault="00FF2726" w:rsidP="00FF2726">
      <w:pPr>
        <w:numPr>
          <w:ilvl w:val="0"/>
          <w:numId w:val="22"/>
        </w:numPr>
      </w:pPr>
      <w:r w:rsidRPr="00FF2726">
        <w:t>Economic Revitalization: Partner with local technology firms for system components.</w:t>
      </w:r>
    </w:p>
    <w:p w14:paraId="3B6FFEBF" w14:textId="77777777" w:rsidR="00FF2726" w:rsidRPr="00FF2726" w:rsidRDefault="00FF2726" w:rsidP="00FF2726">
      <w:pPr>
        <w:numPr>
          <w:ilvl w:val="0"/>
          <w:numId w:val="22"/>
        </w:numPr>
      </w:pPr>
      <w:r w:rsidRPr="00FF2726">
        <w:t>STEM Initiatives: Support educational programs in AI and digital transformation.</w:t>
      </w:r>
    </w:p>
    <w:p w14:paraId="528CAB5E" w14:textId="77777777" w:rsidR="00FF2726" w:rsidRPr="00FF2726" w:rsidRDefault="00FF2726" w:rsidP="00CA598C">
      <w:pPr>
        <w:pStyle w:val="Heading1"/>
      </w:pPr>
      <w:r w:rsidRPr="00FF2726">
        <w:t>12. STAFF AND CUSTOMER SERVICE</w:t>
      </w:r>
    </w:p>
    <w:p w14:paraId="79972803" w14:textId="77777777" w:rsidR="00FF2726" w:rsidRPr="00FF2726" w:rsidRDefault="00FF2726" w:rsidP="00FF2726">
      <w:r w:rsidRPr="00FF2726">
        <w:t>The Supplier shall provide a dedicated team, including:</w:t>
      </w:r>
    </w:p>
    <w:p w14:paraId="36E6E663" w14:textId="77777777" w:rsidR="00FF2726" w:rsidRPr="00FF2726" w:rsidRDefault="00FF2726" w:rsidP="00FF2726">
      <w:pPr>
        <w:numPr>
          <w:ilvl w:val="0"/>
          <w:numId w:val="23"/>
        </w:numPr>
      </w:pPr>
      <w:r w:rsidRPr="00FF2726">
        <w:t>AI &amp; Data Science Experts.</w:t>
      </w:r>
    </w:p>
    <w:p w14:paraId="53214200" w14:textId="77777777" w:rsidR="00FF2726" w:rsidRPr="00FF2726" w:rsidRDefault="00FF2726" w:rsidP="00FF2726">
      <w:pPr>
        <w:numPr>
          <w:ilvl w:val="0"/>
          <w:numId w:val="23"/>
        </w:numPr>
      </w:pPr>
      <w:r w:rsidRPr="00FF2726">
        <w:t>Holographic UX/UI Designers.</w:t>
      </w:r>
    </w:p>
    <w:p w14:paraId="3DEDD244" w14:textId="77777777" w:rsidR="00FF2726" w:rsidRPr="00FF2726" w:rsidRDefault="00FF2726" w:rsidP="00FF2726">
      <w:pPr>
        <w:numPr>
          <w:ilvl w:val="0"/>
          <w:numId w:val="23"/>
        </w:numPr>
      </w:pPr>
      <w:r w:rsidRPr="00FF2726">
        <w:t>Project Management Specialists.</w:t>
      </w:r>
    </w:p>
    <w:p w14:paraId="67A8537E" w14:textId="77777777" w:rsidR="00FF2726" w:rsidRPr="00FF2726" w:rsidRDefault="00FF2726" w:rsidP="00FF2726">
      <w:pPr>
        <w:numPr>
          <w:ilvl w:val="0"/>
          <w:numId w:val="23"/>
        </w:numPr>
      </w:pPr>
      <w:r w:rsidRPr="00FF2726">
        <w:t>Security &amp; Compliance Officers.</w:t>
      </w:r>
    </w:p>
    <w:p w14:paraId="3F97EBFB" w14:textId="77777777" w:rsidR="00FF2726" w:rsidRPr="00FF2726" w:rsidRDefault="00FF2726" w:rsidP="00CA598C">
      <w:pPr>
        <w:pStyle w:val="Heading1"/>
      </w:pPr>
      <w:r w:rsidRPr="00FF2726">
        <w:t>13. SERVICE LEVELS AND PERFORMANCE</w:t>
      </w:r>
    </w:p>
    <w:p w14:paraId="4244C28B" w14:textId="77777777" w:rsidR="00FF2726" w:rsidRPr="00FF2726" w:rsidRDefault="00FF2726" w:rsidP="00FF2726">
      <w:pPr>
        <w:numPr>
          <w:ilvl w:val="0"/>
          <w:numId w:val="24"/>
        </w:numPr>
      </w:pPr>
      <w:r w:rsidRPr="00FF2726">
        <w:t>System Uptime: 99.5% availability.</w:t>
      </w:r>
    </w:p>
    <w:p w14:paraId="62E81779" w14:textId="77777777" w:rsidR="00FF2726" w:rsidRPr="00FF2726" w:rsidRDefault="00FF2726" w:rsidP="00FF2726">
      <w:pPr>
        <w:numPr>
          <w:ilvl w:val="0"/>
          <w:numId w:val="24"/>
        </w:numPr>
      </w:pPr>
      <w:r w:rsidRPr="00FF2726">
        <w:lastRenderedPageBreak/>
        <w:t>Data Processing Speed: Near real-time (under 2-second latency).</w:t>
      </w:r>
    </w:p>
    <w:p w14:paraId="7CD97A02" w14:textId="77777777" w:rsidR="00FF2726" w:rsidRPr="00FF2726" w:rsidRDefault="00FF2726" w:rsidP="00FF2726">
      <w:pPr>
        <w:numPr>
          <w:ilvl w:val="0"/>
          <w:numId w:val="24"/>
        </w:numPr>
      </w:pPr>
      <w:r w:rsidRPr="00FF2726">
        <w:t>Incident Resolution Time: Critical issues within 2 hours.</w:t>
      </w:r>
    </w:p>
    <w:p w14:paraId="3E2AA500" w14:textId="77777777" w:rsidR="00FF2726" w:rsidRPr="00FF2726" w:rsidRDefault="00FF2726" w:rsidP="00CA598C">
      <w:pPr>
        <w:pStyle w:val="Heading1"/>
      </w:pPr>
      <w:r w:rsidRPr="00FF2726">
        <w:t>14. PAYMENT AND INVOICING</w:t>
      </w:r>
    </w:p>
    <w:p w14:paraId="0508B7A9" w14:textId="77777777" w:rsidR="00FF2726" w:rsidRPr="00FF2726" w:rsidRDefault="00FF2726" w:rsidP="00FF2726">
      <w:r w:rsidRPr="00FF2726">
        <w:t>Payment shall be based on the successful achievement of key milestones. Invoices must include:</w:t>
      </w:r>
    </w:p>
    <w:p w14:paraId="3A7A8CE3" w14:textId="77777777" w:rsidR="00FF2726" w:rsidRPr="00FF2726" w:rsidRDefault="00FF2726" w:rsidP="00FF2726">
      <w:pPr>
        <w:numPr>
          <w:ilvl w:val="0"/>
          <w:numId w:val="25"/>
        </w:numPr>
      </w:pPr>
      <w:r w:rsidRPr="00FF2726">
        <w:t>Detailed work breakdown.</w:t>
      </w:r>
    </w:p>
    <w:p w14:paraId="0A7BA6AD" w14:textId="77777777" w:rsidR="00FF2726" w:rsidRPr="00FF2726" w:rsidRDefault="00FF2726" w:rsidP="00FF2726">
      <w:pPr>
        <w:numPr>
          <w:ilvl w:val="0"/>
          <w:numId w:val="25"/>
        </w:numPr>
      </w:pPr>
      <w:r w:rsidRPr="00FF2726">
        <w:t>Milestone completion evidence.</w:t>
      </w:r>
    </w:p>
    <w:p w14:paraId="44B5F5E4" w14:textId="77777777" w:rsidR="00FF2726" w:rsidRPr="00FF2726" w:rsidRDefault="00FF2726" w:rsidP="00FF2726">
      <w:pPr>
        <w:numPr>
          <w:ilvl w:val="0"/>
          <w:numId w:val="25"/>
        </w:numPr>
      </w:pPr>
      <w:r w:rsidRPr="00FF2726">
        <w:t>Compliance with the Buyer’s financial procedures.</w:t>
      </w:r>
    </w:p>
    <w:p w14:paraId="13A70AC4" w14:textId="77777777" w:rsidR="00FF2726" w:rsidRPr="00FF2726" w:rsidRDefault="00FF2726" w:rsidP="00CA598C">
      <w:pPr>
        <w:pStyle w:val="Heading1"/>
      </w:pPr>
      <w:r w:rsidRPr="00FF2726">
        <w:t>15. CONTRACT MANAGEMENT</w:t>
      </w:r>
    </w:p>
    <w:p w14:paraId="0A54BA01" w14:textId="77777777" w:rsidR="00FF2726" w:rsidRPr="00FF2726" w:rsidRDefault="00FF2726" w:rsidP="00FF2726">
      <w:pPr>
        <w:numPr>
          <w:ilvl w:val="0"/>
          <w:numId w:val="26"/>
        </w:numPr>
      </w:pPr>
      <w:r w:rsidRPr="00FF2726">
        <w:t>Regular governance meetings to review performance.</w:t>
      </w:r>
    </w:p>
    <w:p w14:paraId="6F705FB3" w14:textId="77777777" w:rsidR="00FF2726" w:rsidRPr="00FF2726" w:rsidRDefault="00FF2726" w:rsidP="00FF2726">
      <w:pPr>
        <w:numPr>
          <w:ilvl w:val="0"/>
          <w:numId w:val="26"/>
        </w:numPr>
      </w:pPr>
      <w:r w:rsidRPr="00FF2726">
        <w:t>Formalized issue escalation processes.</w:t>
      </w:r>
    </w:p>
    <w:p w14:paraId="45143DBA" w14:textId="77777777" w:rsidR="00FF2726" w:rsidRPr="00FF2726" w:rsidRDefault="00FF2726" w:rsidP="00FF2726">
      <w:pPr>
        <w:numPr>
          <w:ilvl w:val="0"/>
          <w:numId w:val="26"/>
        </w:numPr>
      </w:pPr>
      <w:r w:rsidRPr="00FF2726">
        <w:t>Annual contract performance review and renegotiation.</w:t>
      </w:r>
    </w:p>
    <w:p w14:paraId="3490F165" w14:textId="77777777" w:rsidR="00FF2726" w:rsidRPr="00FF2726" w:rsidRDefault="00FF2726" w:rsidP="00CA598C">
      <w:pPr>
        <w:pStyle w:val="Heading1"/>
      </w:pPr>
      <w:r w:rsidRPr="00FF2726">
        <w:t>16. LOCATION</w:t>
      </w:r>
    </w:p>
    <w:p w14:paraId="37898DF4" w14:textId="77777777" w:rsidR="00FF2726" w:rsidRPr="00FF2726" w:rsidRDefault="00FF2726" w:rsidP="00FF2726">
      <w:r w:rsidRPr="00FF2726">
        <w:t>The HPO will be deployed in Aurelia, the capital city of Nova Britannia. Remote access must be supported for users in different regions.</w:t>
      </w:r>
    </w:p>
    <w:p w14:paraId="33179073" w14:textId="77777777" w:rsidR="00FF2726" w:rsidRPr="00FF2726" w:rsidRDefault="00347335" w:rsidP="00FF2726">
      <w:r>
        <w:pict w14:anchorId="047424D0">
          <v:rect id="_x0000_i1026" style="width:0;height:1.5pt" o:hralign="center" o:hrstd="t" o:hr="t" fillcolor="#a0a0a0" stroked="f"/>
        </w:pict>
      </w:r>
    </w:p>
    <w:p w14:paraId="31CC58B2" w14:textId="1F0DA90B" w:rsidR="00D04532" w:rsidRPr="00672375" w:rsidRDefault="00FF2726" w:rsidP="00FF2726">
      <w:r w:rsidRPr="00FF2726">
        <w:t>END OF DOCUMENT</w:t>
      </w:r>
    </w:p>
    <w:sectPr w:rsidR="00D04532" w:rsidRPr="006723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DD9821" w14:textId="77777777" w:rsidR="00347335" w:rsidRDefault="00347335" w:rsidP="002736F5">
      <w:pPr>
        <w:spacing w:after="0" w:line="240" w:lineRule="auto"/>
      </w:pPr>
      <w:r>
        <w:separator/>
      </w:r>
    </w:p>
  </w:endnote>
  <w:endnote w:type="continuationSeparator" w:id="0">
    <w:p w14:paraId="02F7505A" w14:textId="77777777" w:rsidR="00347335" w:rsidRDefault="00347335" w:rsidP="00273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22D265" w14:textId="77777777" w:rsidR="00347335" w:rsidRDefault="00347335" w:rsidP="002736F5">
      <w:pPr>
        <w:spacing w:after="0" w:line="240" w:lineRule="auto"/>
      </w:pPr>
      <w:r>
        <w:separator/>
      </w:r>
    </w:p>
  </w:footnote>
  <w:footnote w:type="continuationSeparator" w:id="0">
    <w:p w14:paraId="374ECC88" w14:textId="77777777" w:rsidR="00347335" w:rsidRDefault="00347335" w:rsidP="002736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C29A2"/>
    <w:multiLevelType w:val="multilevel"/>
    <w:tmpl w:val="C0DC6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063FB"/>
    <w:multiLevelType w:val="multilevel"/>
    <w:tmpl w:val="A138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07D82"/>
    <w:multiLevelType w:val="multilevel"/>
    <w:tmpl w:val="8BD4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6615A"/>
    <w:multiLevelType w:val="multilevel"/>
    <w:tmpl w:val="E5B4D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B46F1F"/>
    <w:multiLevelType w:val="multilevel"/>
    <w:tmpl w:val="761ED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E45E7A"/>
    <w:multiLevelType w:val="multilevel"/>
    <w:tmpl w:val="798ED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8C7257"/>
    <w:multiLevelType w:val="multilevel"/>
    <w:tmpl w:val="A356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DF2BA2"/>
    <w:multiLevelType w:val="multilevel"/>
    <w:tmpl w:val="56E8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596355"/>
    <w:multiLevelType w:val="multilevel"/>
    <w:tmpl w:val="189C8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E34BA2"/>
    <w:multiLevelType w:val="multilevel"/>
    <w:tmpl w:val="7964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670D70"/>
    <w:multiLevelType w:val="multilevel"/>
    <w:tmpl w:val="48EC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5159E7"/>
    <w:multiLevelType w:val="multilevel"/>
    <w:tmpl w:val="999E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873E71"/>
    <w:multiLevelType w:val="multilevel"/>
    <w:tmpl w:val="77B2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695ED1"/>
    <w:multiLevelType w:val="multilevel"/>
    <w:tmpl w:val="95C6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C3189B"/>
    <w:multiLevelType w:val="multilevel"/>
    <w:tmpl w:val="6302A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290030"/>
    <w:multiLevelType w:val="multilevel"/>
    <w:tmpl w:val="AC780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117B48"/>
    <w:multiLevelType w:val="multilevel"/>
    <w:tmpl w:val="75F0D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A06AE"/>
    <w:multiLevelType w:val="multilevel"/>
    <w:tmpl w:val="DB0A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F46DE3"/>
    <w:multiLevelType w:val="multilevel"/>
    <w:tmpl w:val="DDEA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4A7975"/>
    <w:multiLevelType w:val="multilevel"/>
    <w:tmpl w:val="B784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586C06"/>
    <w:multiLevelType w:val="multilevel"/>
    <w:tmpl w:val="04B8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DC1B4A"/>
    <w:multiLevelType w:val="multilevel"/>
    <w:tmpl w:val="381E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6F56DB"/>
    <w:multiLevelType w:val="multilevel"/>
    <w:tmpl w:val="C2D6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7350C5"/>
    <w:multiLevelType w:val="multilevel"/>
    <w:tmpl w:val="B28C4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6944FF"/>
    <w:multiLevelType w:val="multilevel"/>
    <w:tmpl w:val="5D6C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A90466"/>
    <w:multiLevelType w:val="multilevel"/>
    <w:tmpl w:val="CE22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0809609">
    <w:abstractNumId w:val="8"/>
  </w:num>
  <w:num w:numId="2" w16cid:durableId="1979525553">
    <w:abstractNumId w:val="15"/>
  </w:num>
  <w:num w:numId="3" w16cid:durableId="217087011">
    <w:abstractNumId w:val="9"/>
  </w:num>
  <w:num w:numId="4" w16cid:durableId="764424892">
    <w:abstractNumId w:val="5"/>
  </w:num>
  <w:num w:numId="5" w16cid:durableId="199972974">
    <w:abstractNumId w:val="6"/>
  </w:num>
  <w:num w:numId="6" w16cid:durableId="1811751277">
    <w:abstractNumId w:val="7"/>
  </w:num>
  <w:num w:numId="7" w16cid:durableId="481821130">
    <w:abstractNumId w:val="1"/>
  </w:num>
  <w:num w:numId="8" w16cid:durableId="415440254">
    <w:abstractNumId w:val="20"/>
  </w:num>
  <w:num w:numId="9" w16cid:durableId="1704788690">
    <w:abstractNumId w:val="10"/>
  </w:num>
  <w:num w:numId="10" w16cid:durableId="913051084">
    <w:abstractNumId w:val="21"/>
  </w:num>
  <w:num w:numId="11" w16cid:durableId="100999366">
    <w:abstractNumId w:val="22"/>
  </w:num>
  <w:num w:numId="12" w16cid:durableId="297343646">
    <w:abstractNumId w:val="2"/>
  </w:num>
  <w:num w:numId="13" w16cid:durableId="1030492862">
    <w:abstractNumId w:val="19"/>
  </w:num>
  <w:num w:numId="14" w16cid:durableId="1600412367">
    <w:abstractNumId w:val="3"/>
  </w:num>
  <w:num w:numId="15" w16cid:durableId="868954829">
    <w:abstractNumId w:val="0"/>
  </w:num>
  <w:num w:numId="16" w16cid:durableId="933440629">
    <w:abstractNumId w:val="4"/>
  </w:num>
  <w:num w:numId="17" w16cid:durableId="1314215837">
    <w:abstractNumId w:val="16"/>
  </w:num>
  <w:num w:numId="18" w16cid:durableId="860893023">
    <w:abstractNumId w:val="23"/>
  </w:num>
  <w:num w:numId="19" w16cid:durableId="682901040">
    <w:abstractNumId w:val="24"/>
  </w:num>
  <w:num w:numId="20" w16cid:durableId="1536625579">
    <w:abstractNumId w:val="25"/>
  </w:num>
  <w:num w:numId="21" w16cid:durableId="2006470679">
    <w:abstractNumId w:val="13"/>
  </w:num>
  <w:num w:numId="22" w16cid:durableId="2070223141">
    <w:abstractNumId w:val="11"/>
  </w:num>
  <w:num w:numId="23" w16cid:durableId="399445211">
    <w:abstractNumId w:val="17"/>
  </w:num>
  <w:num w:numId="24" w16cid:durableId="550338283">
    <w:abstractNumId w:val="18"/>
  </w:num>
  <w:num w:numId="25" w16cid:durableId="1158228172">
    <w:abstractNumId w:val="12"/>
  </w:num>
  <w:num w:numId="26" w16cid:durableId="7543979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532"/>
    <w:rsid w:val="00024112"/>
    <w:rsid w:val="000B68CB"/>
    <w:rsid w:val="000E2B4C"/>
    <w:rsid w:val="002736F5"/>
    <w:rsid w:val="00307C87"/>
    <w:rsid w:val="00347335"/>
    <w:rsid w:val="005A42C7"/>
    <w:rsid w:val="00647F88"/>
    <w:rsid w:val="00672375"/>
    <w:rsid w:val="007D52CF"/>
    <w:rsid w:val="00B05D64"/>
    <w:rsid w:val="00BA026D"/>
    <w:rsid w:val="00CA598C"/>
    <w:rsid w:val="00D04532"/>
    <w:rsid w:val="00FF2726"/>
    <w:rsid w:val="00FF69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E859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5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45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45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45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45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45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45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45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45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5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45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45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45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45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45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45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45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4532"/>
    <w:rPr>
      <w:rFonts w:eastAsiaTheme="majorEastAsia" w:cstheme="majorBidi"/>
      <w:color w:val="272727" w:themeColor="text1" w:themeTint="D8"/>
    </w:rPr>
  </w:style>
  <w:style w:type="paragraph" w:styleId="Title">
    <w:name w:val="Title"/>
    <w:basedOn w:val="Normal"/>
    <w:next w:val="Normal"/>
    <w:link w:val="TitleChar"/>
    <w:uiPriority w:val="10"/>
    <w:qFormat/>
    <w:rsid w:val="00D045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5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45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45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4532"/>
    <w:pPr>
      <w:spacing w:before="160"/>
      <w:jc w:val="center"/>
    </w:pPr>
    <w:rPr>
      <w:i/>
      <w:iCs/>
      <w:color w:val="404040" w:themeColor="text1" w:themeTint="BF"/>
    </w:rPr>
  </w:style>
  <w:style w:type="character" w:customStyle="1" w:styleId="QuoteChar">
    <w:name w:val="Quote Char"/>
    <w:basedOn w:val="DefaultParagraphFont"/>
    <w:link w:val="Quote"/>
    <w:uiPriority w:val="29"/>
    <w:rsid w:val="00D04532"/>
    <w:rPr>
      <w:i/>
      <w:iCs/>
      <w:color w:val="404040" w:themeColor="text1" w:themeTint="BF"/>
    </w:rPr>
  </w:style>
  <w:style w:type="paragraph" w:styleId="ListParagraph">
    <w:name w:val="List Paragraph"/>
    <w:basedOn w:val="Normal"/>
    <w:uiPriority w:val="34"/>
    <w:qFormat/>
    <w:rsid w:val="00D04532"/>
    <w:pPr>
      <w:ind w:left="720"/>
      <w:contextualSpacing/>
    </w:pPr>
  </w:style>
  <w:style w:type="character" w:styleId="IntenseEmphasis">
    <w:name w:val="Intense Emphasis"/>
    <w:basedOn w:val="DefaultParagraphFont"/>
    <w:uiPriority w:val="21"/>
    <w:qFormat/>
    <w:rsid w:val="00D04532"/>
    <w:rPr>
      <w:i/>
      <w:iCs/>
      <w:color w:val="0F4761" w:themeColor="accent1" w:themeShade="BF"/>
    </w:rPr>
  </w:style>
  <w:style w:type="paragraph" w:styleId="IntenseQuote">
    <w:name w:val="Intense Quote"/>
    <w:basedOn w:val="Normal"/>
    <w:next w:val="Normal"/>
    <w:link w:val="IntenseQuoteChar"/>
    <w:uiPriority w:val="30"/>
    <w:qFormat/>
    <w:rsid w:val="00D045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4532"/>
    <w:rPr>
      <w:i/>
      <w:iCs/>
      <w:color w:val="0F4761" w:themeColor="accent1" w:themeShade="BF"/>
    </w:rPr>
  </w:style>
  <w:style w:type="character" w:styleId="IntenseReference">
    <w:name w:val="Intense Reference"/>
    <w:basedOn w:val="DefaultParagraphFont"/>
    <w:uiPriority w:val="32"/>
    <w:qFormat/>
    <w:rsid w:val="00D04532"/>
    <w:rPr>
      <w:b/>
      <w:bCs/>
      <w:smallCaps/>
      <w:color w:val="0F4761" w:themeColor="accent1" w:themeShade="BF"/>
      <w:spacing w:val="5"/>
    </w:rPr>
  </w:style>
  <w:style w:type="character" w:styleId="Hyperlink">
    <w:name w:val="Hyperlink"/>
    <w:basedOn w:val="DefaultParagraphFont"/>
    <w:uiPriority w:val="99"/>
    <w:unhideWhenUsed/>
    <w:rsid w:val="00D04532"/>
    <w:rPr>
      <w:color w:val="467886" w:themeColor="hyperlink"/>
      <w:u w:val="single"/>
    </w:rPr>
  </w:style>
  <w:style w:type="character" w:styleId="UnresolvedMention">
    <w:name w:val="Unresolved Mention"/>
    <w:basedOn w:val="DefaultParagraphFont"/>
    <w:uiPriority w:val="99"/>
    <w:semiHidden/>
    <w:unhideWhenUsed/>
    <w:rsid w:val="00D04532"/>
    <w:rPr>
      <w:color w:val="605E5C"/>
      <w:shd w:val="clear" w:color="auto" w:fill="E1DFDD"/>
    </w:rPr>
  </w:style>
  <w:style w:type="paragraph" w:styleId="Header">
    <w:name w:val="header"/>
    <w:basedOn w:val="Normal"/>
    <w:link w:val="HeaderChar"/>
    <w:uiPriority w:val="99"/>
    <w:unhideWhenUsed/>
    <w:rsid w:val="002736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6F5"/>
  </w:style>
  <w:style w:type="paragraph" w:styleId="Footer">
    <w:name w:val="footer"/>
    <w:basedOn w:val="Normal"/>
    <w:link w:val="FooterChar"/>
    <w:uiPriority w:val="99"/>
    <w:unhideWhenUsed/>
    <w:rsid w:val="002736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6230731">
      <w:bodyDiv w:val="1"/>
      <w:marLeft w:val="0"/>
      <w:marRight w:val="0"/>
      <w:marTop w:val="0"/>
      <w:marBottom w:val="0"/>
      <w:divBdr>
        <w:top w:val="none" w:sz="0" w:space="0" w:color="auto"/>
        <w:left w:val="none" w:sz="0" w:space="0" w:color="auto"/>
        <w:bottom w:val="none" w:sz="0" w:space="0" w:color="auto"/>
        <w:right w:val="none" w:sz="0" w:space="0" w:color="auto"/>
      </w:divBdr>
    </w:div>
    <w:div w:id="934821068">
      <w:bodyDiv w:val="1"/>
      <w:marLeft w:val="0"/>
      <w:marRight w:val="0"/>
      <w:marTop w:val="0"/>
      <w:marBottom w:val="0"/>
      <w:divBdr>
        <w:top w:val="none" w:sz="0" w:space="0" w:color="auto"/>
        <w:left w:val="none" w:sz="0" w:space="0" w:color="auto"/>
        <w:bottom w:val="none" w:sz="0" w:space="0" w:color="auto"/>
        <w:right w:val="none" w:sz="0" w:space="0" w:color="auto"/>
      </w:divBdr>
    </w:div>
    <w:div w:id="1129931692">
      <w:bodyDiv w:val="1"/>
      <w:marLeft w:val="0"/>
      <w:marRight w:val="0"/>
      <w:marTop w:val="0"/>
      <w:marBottom w:val="0"/>
      <w:divBdr>
        <w:top w:val="none" w:sz="0" w:space="0" w:color="auto"/>
        <w:left w:val="none" w:sz="0" w:space="0" w:color="auto"/>
        <w:bottom w:val="none" w:sz="0" w:space="0" w:color="auto"/>
        <w:right w:val="none" w:sz="0" w:space="0" w:color="auto"/>
      </w:divBdr>
    </w:div>
    <w:div w:id="1262491950">
      <w:bodyDiv w:val="1"/>
      <w:marLeft w:val="0"/>
      <w:marRight w:val="0"/>
      <w:marTop w:val="0"/>
      <w:marBottom w:val="0"/>
      <w:divBdr>
        <w:top w:val="none" w:sz="0" w:space="0" w:color="auto"/>
        <w:left w:val="none" w:sz="0" w:space="0" w:color="auto"/>
        <w:bottom w:val="none" w:sz="0" w:space="0" w:color="auto"/>
        <w:right w:val="none" w:sz="0" w:space="0" w:color="auto"/>
      </w:divBdr>
      <w:divsChild>
        <w:div w:id="2046179190">
          <w:marLeft w:val="0"/>
          <w:marRight w:val="0"/>
          <w:marTop w:val="0"/>
          <w:marBottom w:val="0"/>
          <w:divBdr>
            <w:top w:val="none" w:sz="0" w:space="0" w:color="auto"/>
            <w:left w:val="none" w:sz="0" w:space="0" w:color="auto"/>
            <w:bottom w:val="none" w:sz="0" w:space="0" w:color="auto"/>
            <w:right w:val="none" w:sz="0" w:space="0" w:color="auto"/>
          </w:divBdr>
          <w:divsChild>
            <w:div w:id="7995855">
              <w:marLeft w:val="0"/>
              <w:marRight w:val="0"/>
              <w:marTop w:val="0"/>
              <w:marBottom w:val="0"/>
              <w:divBdr>
                <w:top w:val="none" w:sz="0" w:space="0" w:color="auto"/>
                <w:left w:val="none" w:sz="0" w:space="0" w:color="auto"/>
                <w:bottom w:val="none" w:sz="0" w:space="0" w:color="auto"/>
                <w:right w:val="none" w:sz="0" w:space="0" w:color="auto"/>
              </w:divBdr>
              <w:divsChild>
                <w:div w:id="723216232">
                  <w:marLeft w:val="0"/>
                  <w:marRight w:val="0"/>
                  <w:marTop w:val="0"/>
                  <w:marBottom w:val="0"/>
                  <w:divBdr>
                    <w:top w:val="none" w:sz="0" w:space="0" w:color="auto"/>
                    <w:left w:val="none" w:sz="0" w:space="0" w:color="auto"/>
                    <w:bottom w:val="none" w:sz="0" w:space="0" w:color="auto"/>
                    <w:right w:val="none" w:sz="0" w:space="0" w:color="auto"/>
                  </w:divBdr>
                </w:div>
                <w:div w:id="732121831">
                  <w:marLeft w:val="0"/>
                  <w:marRight w:val="0"/>
                  <w:marTop w:val="0"/>
                  <w:marBottom w:val="0"/>
                  <w:divBdr>
                    <w:top w:val="none" w:sz="0" w:space="0" w:color="auto"/>
                    <w:left w:val="none" w:sz="0" w:space="0" w:color="auto"/>
                    <w:bottom w:val="none" w:sz="0" w:space="0" w:color="auto"/>
                    <w:right w:val="none" w:sz="0" w:space="0" w:color="auto"/>
                  </w:divBdr>
                </w:div>
                <w:div w:id="215972281">
                  <w:marLeft w:val="0"/>
                  <w:marRight w:val="0"/>
                  <w:marTop w:val="0"/>
                  <w:marBottom w:val="0"/>
                  <w:divBdr>
                    <w:top w:val="none" w:sz="0" w:space="0" w:color="auto"/>
                    <w:left w:val="none" w:sz="0" w:space="0" w:color="auto"/>
                    <w:bottom w:val="none" w:sz="0" w:space="0" w:color="auto"/>
                    <w:right w:val="none" w:sz="0" w:space="0" w:color="auto"/>
                  </w:divBdr>
                </w:div>
                <w:div w:id="1496410890">
                  <w:marLeft w:val="0"/>
                  <w:marRight w:val="0"/>
                  <w:marTop w:val="0"/>
                  <w:marBottom w:val="0"/>
                  <w:divBdr>
                    <w:top w:val="none" w:sz="0" w:space="0" w:color="auto"/>
                    <w:left w:val="none" w:sz="0" w:space="0" w:color="auto"/>
                    <w:bottom w:val="none" w:sz="0" w:space="0" w:color="auto"/>
                    <w:right w:val="none" w:sz="0" w:space="0" w:color="auto"/>
                  </w:divBdr>
                </w:div>
                <w:div w:id="19627327">
                  <w:marLeft w:val="0"/>
                  <w:marRight w:val="0"/>
                  <w:marTop w:val="0"/>
                  <w:marBottom w:val="0"/>
                  <w:divBdr>
                    <w:top w:val="none" w:sz="0" w:space="0" w:color="auto"/>
                    <w:left w:val="none" w:sz="0" w:space="0" w:color="auto"/>
                    <w:bottom w:val="none" w:sz="0" w:space="0" w:color="auto"/>
                    <w:right w:val="none" w:sz="0" w:space="0" w:color="auto"/>
                  </w:divBdr>
                </w:div>
                <w:div w:id="40134217">
                  <w:marLeft w:val="0"/>
                  <w:marRight w:val="0"/>
                  <w:marTop w:val="0"/>
                  <w:marBottom w:val="0"/>
                  <w:divBdr>
                    <w:top w:val="none" w:sz="0" w:space="0" w:color="auto"/>
                    <w:left w:val="none" w:sz="0" w:space="0" w:color="auto"/>
                    <w:bottom w:val="none" w:sz="0" w:space="0" w:color="auto"/>
                    <w:right w:val="none" w:sz="0" w:space="0" w:color="auto"/>
                  </w:divBdr>
                </w:div>
                <w:div w:id="760032252">
                  <w:marLeft w:val="0"/>
                  <w:marRight w:val="0"/>
                  <w:marTop w:val="0"/>
                  <w:marBottom w:val="0"/>
                  <w:divBdr>
                    <w:top w:val="none" w:sz="0" w:space="0" w:color="auto"/>
                    <w:left w:val="none" w:sz="0" w:space="0" w:color="auto"/>
                    <w:bottom w:val="none" w:sz="0" w:space="0" w:color="auto"/>
                    <w:right w:val="none" w:sz="0" w:space="0" w:color="auto"/>
                  </w:divBdr>
                </w:div>
                <w:div w:id="125436130">
                  <w:marLeft w:val="0"/>
                  <w:marRight w:val="0"/>
                  <w:marTop w:val="0"/>
                  <w:marBottom w:val="0"/>
                  <w:divBdr>
                    <w:top w:val="none" w:sz="0" w:space="0" w:color="auto"/>
                    <w:left w:val="none" w:sz="0" w:space="0" w:color="auto"/>
                    <w:bottom w:val="none" w:sz="0" w:space="0" w:color="auto"/>
                    <w:right w:val="none" w:sz="0" w:space="0" w:color="auto"/>
                  </w:divBdr>
                </w:div>
                <w:div w:id="1542092532">
                  <w:marLeft w:val="0"/>
                  <w:marRight w:val="0"/>
                  <w:marTop w:val="0"/>
                  <w:marBottom w:val="0"/>
                  <w:divBdr>
                    <w:top w:val="none" w:sz="0" w:space="0" w:color="auto"/>
                    <w:left w:val="none" w:sz="0" w:space="0" w:color="auto"/>
                    <w:bottom w:val="none" w:sz="0" w:space="0" w:color="auto"/>
                    <w:right w:val="none" w:sz="0" w:space="0" w:color="auto"/>
                  </w:divBdr>
                </w:div>
                <w:div w:id="319040482">
                  <w:marLeft w:val="0"/>
                  <w:marRight w:val="0"/>
                  <w:marTop w:val="0"/>
                  <w:marBottom w:val="0"/>
                  <w:divBdr>
                    <w:top w:val="none" w:sz="0" w:space="0" w:color="auto"/>
                    <w:left w:val="none" w:sz="0" w:space="0" w:color="auto"/>
                    <w:bottom w:val="none" w:sz="0" w:space="0" w:color="auto"/>
                    <w:right w:val="none" w:sz="0" w:space="0" w:color="auto"/>
                  </w:divBdr>
                </w:div>
                <w:div w:id="276570385">
                  <w:marLeft w:val="0"/>
                  <w:marRight w:val="0"/>
                  <w:marTop w:val="0"/>
                  <w:marBottom w:val="0"/>
                  <w:divBdr>
                    <w:top w:val="none" w:sz="0" w:space="0" w:color="auto"/>
                    <w:left w:val="none" w:sz="0" w:space="0" w:color="auto"/>
                    <w:bottom w:val="none" w:sz="0" w:space="0" w:color="auto"/>
                    <w:right w:val="none" w:sz="0" w:space="0" w:color="auto"/>
                  </w:divBdr>
                </w:div>
                <w:div w:id="532697201">
                  <w:marLeft w:val="0"/>
                  <w:marRight w:val="0"/>
                  <w:marTop w:val="0"/>
                  <w:marBottom w:val="0"/>
                  <w:divBdr>
                    <w:top w:val="none" w:sz="0" w:space="0" w:color="auto"/>
                    <w:left w:val="none" w:sz="0" w:space="0" w:color="auto"/>
                    <w:bottom w:val="none" w:sz="0" w:space="0" w:color="auto"/>
                    <w:right w:val="none" w:sz="0" w:space="0" w:color="auto"/>
                  </w:divBdr>
                </w:div>
                <w:div w:id="418674301">
                  <w:marLeft w:val="0"/>
                  <w:marRight w:val="0"/>
                  <w:marTop w:val="0"/>
                  <w:marBottom w:val="0"/>
                  <w:divBdr>
                    <w:top w:val="none" w:sz="0" w:space="0" w:color="auto"/>
                    <w:left w:val="none" w:sz="0" w:space="0" w:color="auto"/>
                    <w:bottom w:val="none" w:sz="0" w:space="0" w:color="auto"/>
                    <w:right w:val="none" w:sz="0" w:space="0" w:color="auto"/>
                  </w:divBdr>
                </w:div>
                <w:div w:id="1095590028">
                  <w:marLeft w:val="0"/>
                  <w:marRight w:val="0"/>
                  <w:marTop w:val="0"/>
                  <w:marBottom w:val="0"/>
                  <w:divBdr>
                    <w:top w:val="none" w:sz="0" w:space="0" w:color="auto"/>
                    <w:left w:val="none" w:sz="0" w:space="0" w:color="auto"/>
                    <w:bottom w:val="none" w:sz="0" w:space="0" w:color="auto"/>
                    <w:right w:val="none" w:sz="0" w:space="0" w:color="auto"/>
                  </w:divBdr>
                </w:div>
                <w:div w:id="1828858479">
                  <w:marLeft w:val="0"/>
                  <w:marRight w:val="0"/>
                  <w:marTop w:val="0"/>
                  <w:marBottom w:val="0"/>
                  <w:divBdr>
                    <w:top w:val="none" w:sz="0" w:space="0" w:color="auto"/>
                    <w:left w:val="none" w:sz="0" w:space="0" w:color="auto"/>
                    <w:bottom w:val="none" w:sz="0" w:space="0" w:color="auto"/>
                    <w:right w:val="none" w:sz="0" w:space="0" w:color="auto"/>
                  </w:divBdr>
                </w:div>
                <w:div w:id="2077123276">
                  <w:marLeft w:val="0"/>
                  <w:marRight w:val="0"/>
                  <w:marTop w:val="0"/>
                  <w:marBottom w:val="0"/>
                  <w:divBdr>
                    <w:top w:val="none" w:sz="0" w:space="0" w:color="auto"/>
                    <w:left w:val="none" w:sz="0" w:space="0" w:color="auto"/>
                    <w:bottom w:val="none" w:sz="0" w:space="0" w:color="auto"/>
                    <w:right w:val="none" w:sz="0" w:space="0" w:color="auto"/>
                  </w:divBdr>
                </w:div>
                <w:div w:id="1076169189">
                  <w:marLeft w:val="0"/>
                  <w:marRight w:val="0"/>
                  <w:marTop w:val="0"/>
                  <w:marBottom w:val="0"/>
                  <w:divBdr>
                    <w:top w:val="none" w:sz="0" w:space="0" w:color="auto"/>
                    <w:left w:val="none" w:sz="0" w:space="0" w:color="auto"/>
                    <w:bottom w:val="none" w:sz="0" w:space="0" w:color="auto"/>
                    <w:right w:val="none" w:sz="0" w:space="0" w:color="auto"/>
                  </w:divBdr>
                </w:div>
                <w:div w:id="7667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2063">
          <w:marLeft w:val="0"/>
          <w:marRight w:val="0"/>
          <w:marTop w:val="0"/>
          <w:marBottom w:val="0"/>
          <w:divBdr>
            <w:top w:val="none" w:sz="0" w:space="0" w:color="auto"/>
            <w:left w:val="none" w:sz="0" w:space="0" w:color="auto"/>
            <w:bottom w:val="none" w:sz="0" w:space="0" w:color="auto"/>
            <w:right w:val="none" w:sz="0" w:space="0" w:color="auto"/>
          </w:divBdr>
          <w:divsChild>
            <w:div w:id="619645706">
              <w:marLeft w:val="0"/>
              <w:marRight w:val="0"/>
              <w:marTop w:val="0"/>
              <w:marBottom w:val="0"/>
              <w:divBdr>
                <w:top w:val="none" w:sz="0" w:space="0" w:color="auto"/>
                <w:left w:val="none" w:sz="0" w:space="0" w:color="auto"/>
                <w:bottom w:val="none" w:sz="0" w:space="0" w:color="auto"/>
                <w:right w:val="none" w:sz="0" w:space="0" w:color="auto"/>
              </w:divBdr>
              <w:divsChild>
                <w:div w:id="106910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3018">
          <w:marLeft w:val="0"/>
          <w:marRight w:val="0"/>
          <w:marTop w:val="0"/>
          <w:marBottom w:val="0"/>
          <w:divBdr>
            <w:top w:val="none" w:sz="0" w:space="0" w:color="auto"/>
            <w:left w:val="none" w:sz="0" w:space="0" w:color="auto"/>
            <w:bottom w:val="none" w:sz="0" w:space="0" w:color="auto"/>
            <w:right w:val="none" w:sz="0" w:space="0" w:color="auto"/>
          </w:divBdr>
          <w:divsChild>
            <w:div w:id="1098016350">
              <w:marLeft w:val="0"/>
              <w:marRight w:val="0"/>
              <w:marTop w:val="0"/>
              <w:marBottom w:val="0"/>
              <w:divBdr>
                <w:top w:val="none" w:sz="0" w:space="0" w:color="auto"/>
                <w:left w:val="none" w:sz="0" w:space="0" w:color="auto"/>
                <w:bottom w:val="none" w:sz="0" w:space="0" w:color="auto"/>
                <w:right w:val="none" w:sz="0" w:space="0" w:color="auto"/>
              </w:divBdr>
              <w:divsChild>
                <w:div w:id="1608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8255">
          <w:marLeft w:val="0"/>
          <w:marRight w:val="0"/>
          <w:marTop w:val="0"/>
          <w:marBottom w:val="0"/>
          <w:divBdr>
            <w:top w:val="none" w:sz="0" w:space="0" w:color="auto"/>
            <w:left w:val="none" w:sz="0" w:space="0" w:color="auto"/>
            <w:bottom w:val="none" w:sz="0" w:space="0" w:color="auto"/>
            <w:right w:val="none" w:sz="0" w:space="0" w:color="auto"/>
          </w:divBdr>
          <w:divsChild>
            <w:div w:id="921064709">
              <w:marLeft w:val="0"/>
              <w:marRight w:val="0"/>
              <w:marTop w:val="0"/>
              <w:marBottom w:val="0"/>
              <w:divBdr>
                <w:top w:val="none" w:sz="0" w:space="0" w:color="auto"/>
                <w:left w:val="none" w:sz="0" w:space="0" w:color="auto"/>
                <w:bottom w:val="none" w:sz="0" w:space="0" w:color="auto"/>
                <w:right w:val="none" w:sz="0" w:space="0" w:color="auto"/>
              </w:divBdr>
              <w:divsChild>
                <w:div w:id="12532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34115">
          <w:marLeft w:val="0"/>
          <w:marRight w:val="0"/>
          <w:marTop w:val="0"/>
          <w:marBottom w:val="0"/>
          <w:divBdr>
            <w:top w:val="none" w:sz="0" w:space="0" w:color="auto"/>
            <w:left w:val="none" w:sz="0" w:space="0" w:color="auto"/>
            <w:bottom w:val="none" w:sz="0" w:space="0" w:color="auto"/>
            <w:right w:val="none" w:sz="0" w:space="0" w:color="auto"/>
          </w:divBdr>
          <w:divsChild>
            <w:div w:id="1909922878">
              <w:marLeft w:val="0"/>
              <w:marRight w:val="0"/>
              <w:marTop w:val="0"/>
              <w:marBottom w:val="0"/>
              <w:divBdr>
                <w:top w:val="none" w:sz="0" w:space="0" w:color="auto"/>
                <w:left w:val="none" w:sz="0" w:space="0" w:color="auto"/>
                <w:bottom w:val="none" w:sz="0" w:space="0" w:color="auto"/>
                <w:right w:val="none" w:sz="0" w:space="0" w:color="auto"/>
              </w:divBdr>
              <w:divsChild>
                <w:div w:id="119033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92441">
          <w:marLeft w:val="0"/>
          <w:marRight w:val="0"/>
          <w:marTop w:val="0"/>
          <w:marBottom w:val="0"/>
          <w:divBdr>
            <w:top w:val="none" w:sz="0" w:space="0" w:color="auto"/>
            <w:left w:val="none" w:sz="0" w:space="0" w:color="auto"/>
            <w:bottom w:val="none" w:sz="0" w:space="0" w:color="auto"/>
            <w:right w:val="none" w:sz="0" w:space="0" w:color="auto"/>
          </w:divBdr>
          <w:divsChild>
            <w:div w:id="1598565036">
              <w:marLeft w:val="0"/>
              <w:marRight w:val="0"/>
              <w:marTop w:val="0"/>
              <w:marBottom w:val="0"/>
              <w:divBdr>
                <w:top w:val="none" w:sz="0" w:space="0" w:color="auto"/>
                <w:left w:val="none" w:sz="0" w:space="0" w:color="auto"/>
                <w:bottom w:val="none" w:sz="0" w:space="0" w:color="auto"/>
                <w:right w:val="none" w:sz="0" w:space="0" w:color="auto"/>
              </w:divBdr>
              <w:divsChild>
                <w:div w:id="67168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72828">
          <w:marLeft w:val="0"/>
          <w:marRight w:val="0"/>
          <w:marTop w:val="0"/>
          <w:marBottom w:val="0"/>
          <w:divBdr>
            <w:top w:val="none" w:sz="0" w:space="0" w:color="auto"/>
            <w:left w:val="none" w:sz="0" w:space="0" w:color="auto"/>
            <w:bottom w:val="none" w:sz="0" w:space="0" w:color="auto"/>
            <w:right w:val="none" w:sz="0" w:space="0" w:color="auto"/>
          </w:divBdr>
          <w:divsChild>
            <w:div w:id="1855925112">
              <w:marLeft w:val="0"/>
              <w:marRight w:val="0"/>
              <w:marTop w:val="0"/>
              <w:marBottom w:val="0"/>
              <w:divBdr>
                <w:top w:val="none" w:sz="0" w:space="0" w:color="auto"/>
                <w:left w:val="none" w:sz="0" w:space="0" w:color="auto"/>
                <w:bottom w:val="none" w:sz="0" w:space="0" w:color="auto"/>
                <w:right w:val="none" w:sz="0" w:space="0" w:color="auto"/>
              </w:divBdr>
              <w:divsChild>
                <w:div w:id="11845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19466">
          <w:marLeft w:val="0"/>
          <w:marRight w:val="0"/>
          <w:marTop w:val="0"/>
          <w:marBottom w:val="0"/>
          <w:divBdr>
            <w:top w:val="none" w:sz="0" w:space="0" w:color="auto"/>
            <w:left w:val="none" w:sz="0" w:space="0" w:color="auto"/>
            <w:bottom w:val="none" w:sz="0" w:space="0" w:color="auto"/>
            <w:right w:val="none" w:sz="0" w:space="0" w:color="auto"/>
          </w:divBdr>
          <w:divsChild>
            <w:div w:id="1245871379">
              <w:marLeft w:val="0"/>
              <w:marRight w:val="0"/>
              <w:marTop w:val="0"/>
              <w:marBottom w:val="0"/>
              <w:divBdr>
                <w:top w:val="none" w:sz="0" w:space="0" w:color="auto"/>
                <w:left w:val="none" w:sz="0" w:space="0" w:color="auto"/>
                <w:bottom w:val="none" w:sz="0" w:space="0" w:color="auto"/>
                <w:right w:val="none" w:sz="0" w:space="0" w:color="auto"/>
              </w:divBdr>
              <w:divsChild>
                <w:div w:id="20232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3714">
          <w:marLeft w:val="0"/>
          <w:marRight w:val="0"/>
          <w:marTop w:val="0"/>
          <w:marBottom w:val="0"/>
          <w:divBdr>
            <w:top w:val="none" w:sz="0" w:space="0" w:color="auto"/>
            <w:left w:val="none" w:sz="0" w:space="0" w:color="auto"/>
            <w:bottom w:val="none" w:sz="0" w:space="0" w:color="auto"/>
            <w:right w:val="none" w:sz="0" w:space="0" w:color="auto"/>
          </w:divBdr>
          <w:divsChild>
            <w:div w:id="830676904">
              <w:marLeft w:val="0"/>
              <w:marRight w:val="0"/>
              <w:marTop w:val="0"/>
              <w:marBottom w:val="0"/>
              <w:divBdr>
                <w:top w:val="none" w:sz="0" w:space="0" w:color="auto"/>
                <w:left w:val="none" w:sz="0" w:space="0" w:color="auto"/>
                <w:bottom w:val="none" w:sz="0" w:space="0" w:color="auto"/>
                <w:right w:val="none" w:sz="0" w:space="0" w:color="auto"/>
              </w:divBdr>
              <w:divsChild>
                <w:div w:id="163018152">
                  <w:marLeft w:val="0"/>
                  <w:marRight w:val="0"/>
                  <w:marTop w:val="0"/>
                  <w:marBottom w:val="0"/>
                  <w:divBdr>
                    <w:top w:val="none" w:sz="0" w:space="0" w:color="auto"/>
                    <w:left w:val="none" w:sz="0" w:space="0" w:color="auto"/>
                    <w:bottom w:val="none" w:sz="0" w:space="0" w:color="auto"/>
                    <w:right w:val="none" w:sz="0" w:space="0" w:color="auto"/>
                  </w:divBdr>
                </w:div>
                <w:div w:id="1579898019">
                  <w:marLeft w:val="0"/>
                  <w:marRight w:val="0"/>
                  <w:marTop w:val="0"/>
                  <w:marBottom w:val="0"/>
                  <w:divBdr>
                    <w:top w:val="none" w:sz="0" w:space="0" w:color="auto"/>
                    <w:left w:val="none" w:sz="0" w:space="0" w:color="auto"/>
                    <w:bottom w:val="none" w:sz="0" w:space="0" w:color="auto"/>
                    <w:right w:val="none" w:sz="0" w:space="0" w:color="auto"/>
                  </w:divBdr>
                </w:div>
                <w:div w:id="390885424">
                  <w:marLeft w:val="0"/>
                  <w:marRight w:val="0"/>
                  <w:marTop w:val="0"/>
                  <w:marBottom w:val="0"/>
                  <w:divBdr>
                    <w:top w:val="none" w:sz="0" w:space="0" w:color="auto"/>
                    <w:left w:val="none" w:sz="0" w:space="0" w:color="auto"/>
                    <w:bottom w:val="none" w:sz="0" w:space="0" w:color="auto"/>
                    <w:right w:val="none" w:sz="0" w:space="0" w:color="auto"/>
                  </w:divBdr>
                </w:div>
                <w:div w:id="2097243365">
                  <w:marLeft w:val="0"/>
                  <w:marRight w:val="0"/>
                  <w:marTop w:val="0"/>
                  <w:marBottom w:val="0"/>
                  <w:divBdr>
                    <w:top w:val="none" w:sz="0" w:space="0" w:color="auto"/>
                    <w:left w:val="none" w:sz="0" w:space="0" w:color="auto"/>
                    <w:bottom w:val="none" w:sz="0" w:space="0" w:color="auto"/>
                    <w:right w:val="none" w:sz="0" w:space="0" w:color="auto"/>
                  </w:divBdr>
                </w:div>
                <w:div w:id="1415859821">
                  <w:marLeft w:val="0"/>
                  <w:marRight w:val="0"/>
                  <w:marTop w:val="0"/>
                  <w:marBottom w:val="0"/>
                  <w:divBdr>
                    <w:top w:val="none" w:sz="0" w:space="0" w:color="auto"/>
                    <w:left w:val="none" w:sz="0" w:space="0" w:color="auto"/>
                    <w:bottom w:val="none" w:sz="0" w:space="0" w:color="auto"/>
                    <w:right w:val="none" w:sz="0" w:space="0" w:color="auto"/>
                  </w:divBdr>
                </w:div>
                <w:div w:id="948700059">
                  <w:marLeft w:val="0"/>
                  <w:marRight w:val="0"/>
                  <w:marTop w:val="0"/>
                  <w:marBottom w:val="0"/>
                  <w:divBdr>
                    <w:top w:val="none" w:sz="0" w:space="0" w:color="auto"/>
                    <w:left w:val="none" w:sz="0" w:space="0" w:color="auto"/>
                    <w:bottom w:val="none" w:sz="0" w:space="0" w:color="auto"/>
                    <w:right w:val="none" w:sz="0" w:space="0" w:color="auto"/>
                  </w:divBdr>
                </w:div>
                <w:div w:id="1322348202">
                  <w:marLeft w:val="0"/>
                  <w:marRight w:val="0"/>
                  <w:marTop w:val="0"/>
                  <w:marBottom w:val="0"/>
                  <w:divBdr>
                    <w:top w:val="none" w:sz="0" w:space="0" w:color="auto"/>
                    <w:left w:val="none" w:sz="0" w:space="0" w:color="auto"/>
                    <w:bottom w:val="none" w:sz="0" w:space="0" w:color="auto"/>
                    <w:right w:val="none" w:sz="0" w:space="0" w:color="auto"/>
                  </w:divBdr>
                </w:div>
                <w:div w:id="728263732">
                  <w:marLeft w:val="0"/>
                  <w:marRight w:val="0"/>
                  <w:marTop w:val="0"/>
                  <w:marBottom w:val="0"/>
                  <w:divBdr>
                    <w:top w:val="none" w:sz="0" w:space="0" w:color="auto"/>
                    <w:left w:val="none" w:sz="0" w:space="0" w:color="auto"/>
                    <w:bottom w:val="none" w:sz="0" w:space="0" w:color="auto"/>
                    <w:right w:val="none" w:sz="0" w:space="0" w:color="auto"/>
                  </w:divBdr>
                </w:div>
                <w:div w:id="669648054">
                  <w:marLeft w:val="0"/>
                  <w:marRight w:val="0"/>
                  <w:marTop w:val="0"/>
                  <w:marBottom w:val="0"/>
                  <w:divBdr>
                    <w:top w:val="none" w:sz="0" w:space="0" w:color="auto"/>
                    <w:left w:val="none" w:sz="0" w:space="0" w:color="auto"/>
                    <w:bottom w:val="none" w:sz="0" w:space="0" w:color="auto"/>
                    <w:right w:val="none" w:sz="0" w:space="0" w:color="auto"/>
                  </w:divBdr>
                </w:div>
                <w:div w:id="1356157908">
                  <w:marLeft w:val="0"/>
                  <w:marRight w:val="0"/>
                  <w:marTop w:val="0"/>
                  <w:marBottom w:val="0"/>
                  <w:divBdr>
                    <w:top w:val="none" w:sz="0" w:space="0" w:color="auto"/>
                    <w:left w:val="none" w:sz="0" w:space="0" w:color="auto"/>
                    <w:bottom w:val="none" w:sz="0" w:space="0" w:color="auto"/>
                    <w:right w:val="none" w:sz="0" w:space="0" w:color="auto"/>
                  </w:divBdr>
                </w:div>
                <w:div w:id="9308037">
                  <w:marLeft w:val="0"/>
                  <w:marRight w:val="0"/>
                  <w:marTop w:val="0"/>
                  <w:marBottom w:val="0"/>
                  <w:divBdr>
                    <w:top w:val="none" w:sz="0" w:space="0" w:color="auto"/>
                    <w:left w:val="none" w:sz="0" w:space="0" w:color="auto"/>
                    <w:bottom w:val="none" w:sz="0" w:space="0" w:color="auto"/>
                    <w:right w:val="none" w:sz="0" w:space="0" w:color="auto"/>
                  </w:divBdr>
                </w:div>
                <w:div w:id="1885944893">
                  <w:marLeft w:val="0"/>
                  <w:marRight w:val="0"/>
                  <w:marTop w:val="0"/>
                  <w:marBottom w:val="0"/>
                  <w:divBdr>
                    <w:top w:val="none" w:sz="0" w:space="0" w:color="auto"/>
                    <w:left w:val="none" w:sz="0" w:space="0" w:color="auto"/>
                    <w:bottom w:val="none" w:sz="0" w:space="0" w:color="auto"/>
                    <w:right w:val="none" w:sz="0" w:space="0" w:color="auto"/>
                  </w:divBdr>
                </w:div>
                <w:div w:id="2131632450">
                  <w:marLeft w:val="0"/>
                  <w:marRight w:val="0"/>
                  <w:marTop w:val="0"/>
                  <w:marBottom w:val="0"/>
                  <w:divBdr>
                    <w:top w:val="none" w:sz="0" w:space="0" w:color="auto"/>
                    <w:left w:val="none" w:sz="0" w:space="0" w:color="auto"/>
                    <w:bottom w:val="none" w:sz="0" w:space="0" w:color="auto"/>
                    <w:right w:val="none" w:sz="0" w:space="0" w:color="auto"/>
                  </w:divBdr>
                </w:div>
                <w:div w:id="1646740114">
                  <w:marLeft w:val="0"/>
                  <w:marRight w:val="0"/>
                  <w:marTop w:val="0"/>
                  <w:marBottom w:val="0"/>
                  <w:divBdr>
                    <w:top w:val="none" w:sz="0" w:space="0" w:color="auto"/>
                    <w:left w:val="none" w:sz="0" w:space="0" w:color="auto"/>
                    <w:bottom w:val="none" w:sz="0" w:space="0" w:color="auto"/>
                    <w:right w:val="none" w:sz="0" w:space="0" w:color="auto"/>
                  </w:divBdr>
                </w:div>
                <w:div w:id="1791631333">
                  <w:marLeft w:val="0"/>
                  <w:marRight w:val="0"/>
                  <w:marTop w:val="0"/>
                  <w:marBottom w:val="0"/>
                  <w:divBdr>
                    <w:top w:val="none" w:sz="0" w:space="0" w:color="auto"/>
                    <w:left w:val="none" w:sz="0" w:space="0" w:color="auto"/>
                    <w:bottom w:val="none" w:sz="0" w:space="0" w:color="auto"/>
                    <w:right w:val="none" w:sz="0" w:space="0" w:color="auto"/>
                  </w:divBdr>
                </w:div>
                <w:div w:id="407848182">
                  <w:marLeft w:val="0"/>
                  <w:marRight w:val="0"/>
                  <w:marTop w:val="0"/>
                  <w:marBottom w:val="0"/>
                  <w:divBdr>
                    <w:top w:val="none" w:sz="0" w:space="0" w:color="auto"/>
                    <w:left w:val="none" w:sz="0" w:space="0" w:color="auto"/>
                    <w:bottom w:val="none" w:sz="0" w:space="0" w:color="auto"/>
                    <w:right w:val="none" w:sz="0" w:space="0" w:color="auto"/>
                  </w:divBdr>
                </w:div>
                <w:div w:id="556741829">
                  <w:marLeft w:val="0"/>
                  <w:marRight w:val="0"/>
                  <w:marTop w:val="0"/>
                  <w:marBottom w:val="0"/>
                  <w:divBdr>
                    <w:top w:val="none" w:sz="0" w:space="0" w:color="auto"/>
                    <w:left w:val="none" w:sz="0" w:space="0" w:color="auto"/>
                    <w:bottom w:val="none" w:sz="0" w:space="0" w:color="auto"/>
                    <w:right w:val="none" w:sz="0" w:space="0" w:color="auto"/>
                  </w:divBdr>
                </w:div>
                <w:div w:id="1923446679">
                  <w:marLeft w:val="0"/>
                  <w:marRight w:val="0"/>
                  <w:marTop w:val="0"/>
                  <w:marBottom w:val="0"/>
                  <w:divBdr>
                    <w:top w:val="none" w:sz="0" w:space="0" w:color="auto"/>
                    <w:left w:val="none" w:sz="0" w:space="0" w:color="auto"/>
                    <w:bottom w:val="none" w:sz="0" w:space="0" w:color="auto"/>
                    <w:right w:val="none" w:sz="0" w:space="0" w:color="auto"/>
                  </w:divBdr>
                </w:div>
                <w:div w:id="407919414">
                  <w:marLeft w:val="0"/>
                  <w:marRight w:val="0"/>
                  <w:marTop w:val="0"/>
                  <w:marBottom w:val="0"/>
                  <w:divBdr>
                    <w:top w:val="none" w:sz="0" w:space="0" w:color="auto"/>
                    <w:left w:val="none" w:sz="0" w:space="0" w:color="auto"/>
                    <w:bottom w:val="none" w:sz="0" w:space="0" w:color="auto"/>
                    <w:right w:val="none" w:sz="0" w:space="0" w:color="auto"/>
                  </w:divBdr>
                </w:div>
                <w:div w:id="1360350956">
                  <w:marLeft w:val="0"/>
                  <w:marRight w:val="0"/>
                  <w:marTop w:val="0"/>
                  <w:marBottom w:val="0"/>
                  <w:divBdr>
                    <w:top w:val="none" w:sz="0" w:space="0" w:color="auto"/>
                    <w:left w:val="none" w:sz="0" w:space="0" w:color="auto"/>
                    <w:bottom w:val="none" w:sz="0" w:space="0" w:color="auto"/>
                    <w:right w:val="none" w:sz="0" w:space="0" w:color="auto"/>
                  </w:divBdr>
                </w:div>
                <w:div w:id="1620868089">
                  <w:marLeft w:val="0"/>
                  <w:marRight w:val="0"/>
                  <w:marTop w:val="0"/>
                  <w:marBottom w:val="0"/>
                  <w:divBdr>
                    <w:top w:val="none" w:sz="0" w:space="0" w:color="auto"/>
                    <w:left w:val="none" w:sz="0" w:space="0" w:color="auto"/>
                    <w:bottom w:val="none" w:sz="0" w:space="0" w:color="auto"/>
                    <w:right w:val="none" w:sz="0" w:space="0" w:color="auto"/>
                  </w:divBdr>
                </w:div>
                <w:div w:id="650796572">
                  <w:marLeft w:val="0"/>
                  <w:marRight w:val="0"/>
                  <w:marTop w:val="0"/>
                  <w:marBottom w:val="0"/>
                  <w:divBdr>
                    <w:top w:val="none" w:sz="0" w:space="0" w:color="auto"/>
                    <w:left w:val="none" w:sz="0" w:space="0" w:color="auto"/>
                    <w:bottom w:val="none" w:sz="0" w:space="0" w:color="auto"/>
                    <w:right w:val="none" w:sz="0" w:space="0" w:color="auto"/>
                  </w:divBdr>
                </w:div>
                <w:div w:id="148713316">
                  <w:marLeft w:val="0"/>
                  <w:marRight w:val="0"/>
                  <w:marTop w:val="0"/>
                  <w:marBottom w:val="0"/>
                  <w:divBdr>
                    <w:top w:val="none" w:sz="0" w:space="0" w:color="auto"/>
                    <w:left w:val="none" w:sz="0" w:space="0" w:color="auto"/>
                    <w:bottom w:val="none" w:sz="0" w:space="0" w:color="auto"/>
                    <w:right w:val="none" w:sz="0" w:space="0" w:color="auto"/>
                  </w:divBdr>
                </w:div>
                <w:div w:id="769855112">
                  <w:marLeft w:val="0"/>
                  <w:marRight w:val="0"/>
                  <w:marTop w:val="0"/>
                  <w:marBottom w:val="0"/>
                  <w:divBdr>
                    <w:top w:val="none" w:sz="0" w:space="0" w:color="auto"/>
                    <w:left w:val="none" w:sz="0" w:space="0" w:color="auto"/>
                    <w:bottom w:val="none" w:sz="0" w:space="0" w:color="auto"/>
                    <w:right w:val="none" w:sz="0" w:space="0" w:color="auto"/>
                  </w:divBdr>
                </w:div>
                <w:div w:id="22367942">
                  <w:marLeft w:val="0"/>
                  <w:marRight w:val="0"/>
                  <w:marTop w:val="0"/>
                  <w:marBottom w:val="0"/>
                  <w:divBdr>
                    <w:top w:val="none" w:sz="0" w:space="0" w:color="auto"/>
                    <w:left w:val="none" w:sz="0" w:space="0" w:color="auto"/>
                    <w:bottom w:val="none" w:sz="0" w:space="0" w:color="auto"/>
                    <w:right w:val="none" w:sz="0" w:space="0" w:color="auto"/>
                  </w:divBdr>
                </w:div>
                <w:div w:id="382365681">
                  <w:marLeft w:val="0"/>
                  <w:marRight w:val="0"/>
                  <w:marTop w:val="0"/>
                  <w:marBottom w:val="0"/>
                  <w:divBdr>
                    <w:top w:val="none" w:sz="0" w:space="0" w:color="auto"/>
                    <w:left w:val="none" w:sz="0" w:space="0" w:color="auto"/>
                    <w:bottom w:val="none" w:sz="0" w:space="0" w:color="auto"/>
                    <w:right w:val="none" w:sz="0" w:space="0" w:color="auto"/>
                  </w:divBdr>
                </w:div>
                <w:div w:id="16089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44024">
          <w:marLeft w:val="0"/>
          <w:marRight w:val="0"/>
          <w:marTop w:val="0"/>
          <w:marBottom w:val="0"/>
          <w:divBdr>
            <w:top w:val="none" w:sz="0" w:space="0" w:color="auto"/>
            <w:left w:val="none" w:sz="0" w:space="0" w:color="auto"/>
            <w:bottom w:val="none" w:sz="0" w:space="0" w:color="auto"/>
            <w:right w:val="none" w:sz="0" w:space="0" w:color="auto"/>
          </w:divBdr>
          <w:divsChild>
            <w:div w:id="369308035">
              <w:marLeft w:val="0"/>
              <w:marRight w:val="0"/>
              <w:marTop w:val="0"/>
              <w:marBottom w:val="0"/>
              <w:divBdr>
                <w:top w:val="none" w:sz="0" w:space="0" w:color="auto"/>
                <w:left w:val="none" w:sz="0" w:space="0" w:color="auto"/>
                <w:bottom w:val="none" w:sz="0" w:space="0" w:color="auto"/>
                <w:right w:val="none" w:sz="0" w:space="0" w:color="auto"/>
              </w:divBdr>
              <w:divsChild>
                <w:div w:id="167302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22317">
          <w:marLeft w:val="0"/>
          <w:marRight w:val="0"/>
          <w:marTop w:val="0"/>
          <w:marBottom w:val="0"/>
          <w:divBdr>
            <w:top w:val="none" w:sz="0" w:space="0" w:color="auto"/>
            <w:left w:val="none" w:sz="0" w:space="0" w:color="auto"/>
            <w:bottom w:val="none" w:sz="0" w:space="0" w:color="auto"/>
            <w:right w:val="none" w:sz="0" w:space="0" w:color="auto"/>
          </w:divBdr>
          <w:divsChild>
            <w:div w:id="1629820200">
              <w:marLeft w:val="0"/>
              <w:marRight w:val="0"/>
              <w:marTop w:val="0"/>
              <w:marBottom w:val="0"/>
              <w:divBdr>
                <w:top w:val="none" w:sz="0" w:space="0" w:color="auto"/>
                <w:left w:val="none" w:sz="0" w:space="0" w:color="auto"/>
                <w:bottom w:val="none" w:sz="0" w:space="0" w:color="auto"/>
                <w:right w:val="none" w:sz="0" w:space="0" w:color="auto"/>
              </w:divBdr>
              <w:divsChild>
                <w:div w:id="11124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476">
          <w:marLeft w:val="0"/>
          <w:marRight w:val="0"/>
          <w:marTop w:val="0"/>
          <w:marBottom w:val="0"/>
          <w:divBdr>
            <w:top w:val="none" w:sz="0" w:space="0" w:color="auto"/>
            <w:left w:val="none" w:sz="0" w:space="0" w:color="auto"/>
            <w:bottom w:val="none" w:sz="0" w:space="0" w:color="auto"/>
            <w:right w:val="none" w:sz="0" w:space="0" w:color="auto"/>
          </w:divBdr>
          <w:divsChild>
            <w:div w:id="1972662100">
              <w:marLeft w:val="0"/>
              <w:marRight w:val="0"/>
              <w:marTop w:val="0"/>
              <w:marBottom w:val="0"/>
              <w:divBdr>
                <w:top w:val="none" w:sz="0" w:space="0" w:color="auto"/>
                <w:left w:val="none" w:sz="0" w:space="0" w:color="auto"/>
                <w:bottom w:val="none" w:sz="0" w:space="0" w:color="auto"/>
                <w:right w:val="none" w:sz="0" w:space="0" w:color="auto"/>
              </w:divBdr>
              <w:divsChild>
                <w:div w:id="71539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7415">
          <w:marLeft w:val="0"/>
          <w:marRight w:val="0"/>
          <w:marTop w:val="0"/>
          <w:marBottom w:val="0"/>
          <w:divBdr>
            <w:top w:val="none" w:sz="0" w:space="0" w:color="auto"/>
            <w:left w:val="none" w:sz="0" w:space="0" w:color="auto"/>
            <w:bottom w:val="none" w:sz="0" w:space="0" w:color="auto"/>
            <w:right w:val="none" w:sz="0" w:space="0" w:color="auto"/>
          </w:divBdr>
          <w:divsChild>
            <w:div w:id="1666516488">
              <w:marLeft w:val="0"/>
              <w:marRight w:val="0"/>
              <w:marTop w:val="0"/>
              <w:marBottom w:val="0"/>
              <w:divBdr>
                <w:top w:val="none" w:sz="0" w:space="0" w:color="auto"/>
                <w:left w:val="none" w:sz="0" w:space="0" w:color="auto"/>
                <w:bottom w:val="none" w:sz="0" w:space="0" w:color="auto"/>
                <w:right w:val="none" w:sz="0" w:space="0" w:color="auto"/>
              </w:divBdr>
              <w:divsChild>
                <w:div w:id="25344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797650">
      <w:bodyDiv w:val="1"/>
      <w:marLeft w:val="0"/>
      <w:marRight w:val="0"/>
      <w:marTop w:val="0"/>
      <w:marBottom w:val="0"/>
      <w:divBdr>
        <w:top w:val="none" w:sz="0" w:space="0" w:color="auto"/>
        <w:left w:val="none" w:sz="0" w:space="0" w:color="auto"/>
        <w:bottom w:val="none" w:sz="0" w:space="0" w:color="auto"/>
        <w:right w:val="none" w:sz="0" w:space="0" w:color="auto"/>
      </w:divBdr>
      <w:divsChild>
        <w:div w:id="1661763398">
          <w:marLeft w:val="0"/>
          <w:marRight w:val="0"/>
          <w:marTop w:val="0"/>
          <w:marBottom w:val="0"/>
          <w:divBdr>
            <w:top w:val="none" w:sz="0" w:space="0" w:color="auto"/>
            <w:left w:val="none" w:sz="0" w:space="0" w:color="auto"/>
            <w:bottom w:val="none" w:sz="0" w:space="0" w:color="auto"/>
            <w:right w:val="none" w:sz="0" w:space="0" w:color="auto"/>
          </w:divBdr>
          <w:divsChild>
            <w:div w:id="2095391015">
              <w:marLeft w:val="0"/>
              <w:marRight w:val="0"/>
              <w:marTop w:val="0"/>
              <w:marBottom w:val="0"/>
              <w:divBdr>
                <w:top w:val="none" w:sz="0" w:space="0" w:color="auto"/>
                <w:left w:val="none" w:sz="0" w:space="0" w:color="auto"/>
                <w:bottom w:val="none" w:sz="0" w:space="0" w:color="auto"/>
                <w:right w:val="none" w:sz="0" w:space="0" w:color="auto"/>
              </w:divBdr>
              <w:divsChild>
                <w:div w:id="2067147084">
                  <w:marLeft w:val="0"/>
                  <w:marRight w:val="0"/>
                  <w:marTop w:val="0"/>
                  <w:marBottom w:val="0"/>
                  <w:divBdr>
                    <w:top w:val="none" w:sz="0" w:space="0" w:color="auto"/>
                    <w:left w:val="none" w:sz="0" w:space="0" w:color="auto"/>
                    <w:bottom w:val="none" w:sz="0" w:space="0" w:color="auto"/>
                    <w:right w:val="none" w:sz="0" w:space="0" w:color="auto"/>
                  </w:divBdr>
                </w:div>
                <w:div w:id="1715691589">
                  <w:marLeft w:val="0"/>
                  <w:marRight w:val="0"/>
                  <w:marTop w:val="0"/>
                  <w:marBottom w:val="0"/>
                  <w:divBdr>
                    <w:top w:val="none" w:sz="0" w:space="0" w:color="auto"/>
                    <w:left w:val="none" w:sz="0" w:space="0" w:color="auto"/>
                    <w:bottom w:val="none" w:sz="0" w:space="0" w:color="auto"/>
                    <w:right w:val="none" w:sz="0" w:space="0" w:color="auto"/>
                  </w:divBdr>
                </w:div>
                <w:div w:id="1268778701">
                  <w:marLeft w:val="0"/>
                  <w:marRight w:val="0"/>
                  <w:marTop w:val="0"/>
                  <w:marBottom w:val="0"/>
                  <w:divBdr>
                    <w:top w:val="none" w:sz="0" w:space="0" w:color="auto"/>
                    <w:left w:val="none" w:sz="0" w:space="0" w:color="auto"/>
                    <w:bottom w:val="none" w:sz="0" w:space="0" w:color="auto"/>
                    <w:right w:val="none" w:sz="0" w:space="0" w:color="auto"/>
                  </w:divBdr>
                </w:div>
                <w:div w:id="1812215241">
                  <w:marLeft w:val="0"/>
                  <w:marRight w:val="0"/>
                  <w:marTop w:val="0"/>
                  <w:marBottom w:val="0"/>
                  <w:divBdr>
                    <w:top w:val="none" w:sz="0" w:space="0" w:color="auto"/>
                    <w:left w:val="none" w:sz="0" w:space="0" w:color="auto"/>
                    <w:bottom w:val="none" w:sz="0" w:space="0" w:color="auto"/>
                    <w:right w:val="none" w:sz="0" w:space="0" w:color="auto"/>
                  </w:divBdr>
                </w:div>
                <w:div w:id="2113696240">
                  <w:marLeft w:val="0"/>
                  <w:marRight w:val="0"/>
                  <w:marTop w:val="0"/>
                  <w:marBottom w:val="0"/>
                  <w:divBdr>
                    <w:top w:val="none" w:sz="0" w:space="0" w:color="auto"/>
                    <w:left w:val="none" w:sz="0" w:space="0" w:color="auto"/>
                    <w:bottom w:val="none" w:sz="0" w:space="0" w:color="auto"/>
                    <w:right w:val="none" w:sz="0" w:space="0" w:color="auto"/>
                  </w:divBdr>
                </w:div>
                <w:div w:id="598372671">
                  <w:marLeft w:val="0"/>
                  <w:marRight w:val="0"/>
                  <w:marTop w:val="0"/>
                  <w:marBottom w:val="0"/>
                  <w:divBdr>
                    <w:top w:val="none" w:sz="0" w:space="0" w:color="auto"/>
                    <w:left w:val="none" w:sz="0" w:space="0" w:color="auto"/>
                    <w:bottom w:val="none" w:sz="0" w:space="0" w:color="auto"/>
                    <w:right w:val="none" w:sz="0" w:space="0" w:color="auto"/>
                  </w:divBdr>
                </w:div>
                <w:div w:id="982124482">
                  <w:marLeft w:val="0"/>
                  <w:marRight w:val="0"/>
                  <w:marTop w:val="0"/>
                  <w:marBottom w:val="0"/>
                  <w:divBdr>
                    <w:top w:val="none" w:sz="0" w:space="0" w:color="auto"/>
                    <w:left w:val="none" w:sz="0" w:space="0" w:color="auto"/>
                    <w:bottom w:val="none" w:sz="0" w:space="0" w:color="auto"/>
                    <w:right w:val="none" w:sz="0" w:space="0" w:color="auto"/>
                  </w:divBdr>
                </w:div>
                <w:div w:id="447243572">
                  <w:marLeft w:val="0"/>
                  <w:marRight w:val="0"/>
                  <w:marTop w:val="0"/>
                  <w:marBottom w:val="0"/>
                  <w:divBdr>
                    <w:top w:val="none" w:sz="0" w:space="0" w:color="auto"/>
                    <w:left w:val="none" w:sz="0" w:space="0" w:color="auto"/>
                    <w:bottom w:val="none" w:sz="0" w:space="0" w:color="auto"/>
                    <w:right w:val="none" w:sz="0" w:space="0" w:color="auto"/>
                  </w:divBdr>
                </w:div>
                <w:div w:id="696349254">
                  <w:marLeft w:val="0"/>
                  <w:marRight w:val="0"/>
                  <w:marTop w:val="0"/>
                  <w:marBottom w:val="0"/>
                  <w:divBdr>
                    <w:top w:val="none" w:sz="0" w:space="0" w:color="auto"/>
                    <w:left w:val="none" w:sz="0" w:space="0" w:color="auto"/>
                    <w:bottom w:val="none" w:sz="0" w:space="0" w:color="auto"/>
                    <w:right w:val="none" w:sz="0" w:space="0" w:color="auto"/>
                  </w:divBdr>
                </w:div>
                <w:div w:id="194273204">
                  <w:marLeft w:val="0"/>
                  <w:marRight w:val="0"/>
                  <w:marTop w:val="0"/>
                  <w:marBottom w:val="0"/>
                  <w:divBdr>
                    <w:top w:val="none" w:sz="0" w:space="0" w:color="auto"/>
                    <w:left w:val="none" w:sz="0" w:space="0" w:color="auto"/>
                    <w:bottom w:val="none" w:sz="0" w:space="0" w:color="auto"/>
                    <w:right w:val="none" w:sz="0" w:space="0" w:color="auto"/>
                  </w:divBdr>
                </w:div>
                <w:div w:id="599609046">
                  <w:marLeft w:val="0"/>
                  <w:marRight w:val="0"/>
                  <w:marTop w:val="0"/>
                  <w:marBottom w:val="0"/>
                  <w:divBdr>
                    <w:top w:val="none" w:sz="0" w:space="0" w:color="auto"/>
                    <w:left w:val="none" w:sz="0" w:space="0" w:color="auto"/>
                    <w:bottom w:val="none" w:sz="0" w:space="0" w:color="auto"/>
                    <w:right w:val="none" w:sz="0" w:space="0" w:color="auto"/>
                  </w:divBdr>
                </w:div>
                <w:div w:id="310259217">
                  <w:marLeft w:val="0"/>
                  <w:marRight w:val="0"/>
                  <w:marTop w:val="0"/>
                  <w:marBottom w:val="0"/>
                  <w:divBdr>
                    <w:top w:val="none" w:sz="0" w:space="0" w:color="auto"/>
                    <w:left w:val="none" w:sz="0" w:space="0" w:color="auto"/>
                    <w:bottom w:val="none" w:sz="0" w:space="0" w:color="auto"/>
                    <w:right w:val="none" w:sz="0" w:space="0" w:color="auto"/>
                  </w:divBdr>
                </w:div>
                <w:div w:id="1530027059">
                  <w:marLeft w:val="0"/>
                  <w:marRight w:val="0"/>
                  <w:marTop w:val="0"/>
                  <w:marBottom w:val="0"/>
                  <w:divBdr>
                    <w:top w:val="none" w:sz="0" w:space="0" w:color="auto"/>
                    <w:left w:val="none" w:sz="0" w:space="0" w:color="auto"/>
                    <w:bottom w:val="none" w:sz="0" w:space="0" w:color="auto"/>
                    <w:right w:val="none" w:sz="0" w:space="0" w:color="auto"/>
                  </w:divBdr>
                </w:div>
                <w:div w:id="999193540">
                  <w:marLeft w:val="0"/>
                  <w:marRight w:val="0"/>
                  <w:marTop w:val="0"/>
                  <w:marBottom w:val="0"/>
                  <w:divBdr>
                    <w:top w:val="none" w:sz="0" w:space="0" w:color="auto"/>
                    <w:left w:val="none" w:sz="0" w:space="0" w:color="auto"/>
                    <w:bottom w:val="none" w:sz="0" w:space="0" w:color="auto"/>
                    <w:right w:val="none" w:sz="0" w:space="0" w:color="auto"/>
                  </w:divBdr>
                </w:div>
                <w:div w:id="1188639039">
                  <w:marLeft w:val="0"/>
                  <w:marRight w:val="0"/>
                  <w:marTop w:val="0"/>
                  <w:marBottom w:val="0"/>
                  <w:divBdr>
                    <w:top w:val="none" w:sz="0" w:space="0" w:color="auto"/>
                    <w:left w:val="none" w:sz="0" w:space="0" w:color="auto"/>
                    <w:bottom w:val="none" w:sz="0" w:space="0" w:color="auto"/>
                    <w:right w:val="none" w:sz="0" w:space="0" w:color="auto"/>
                  </w:divBdr>
                </w:div>
                <w:div w:id="1496531273">
                  <w:marLeft w:val="0"/>
                  <w:marRight w:val="0"/>
                  <w:marTop w:val="0"/>
                  <w:marBottom w:val="0"/>
                  <w:divBdr>
                    <w:top w:val="none" w:sz="0" w:space="0" w:color="auto"/>
                    <w:left w:val="none" w:sz="0" w:space="0" w:color="auto"/>
                    <w:bottom w:val="none" w:sz="0" w:space="0" w:color="auto"/>
                    <w:right w:val="none" w:sz="0" w:space="0" w:color="auto"/>
                  </w:divBdr>
                </w:div>
                <w:div w:id="413405033">
                  <w:marLeft w:val="0"/>
                  <w:marRight w:val="0"/>
                  <w:marTop w:val="0"/>
                  <w:marBottom w:val="0"/>
                  <w:divBdr>
                    <w:top w:val="none" w:sz="0" w:space="0" w:color="auto"/>
                    <w:left w:val="none" w:sz="0" w:space="0" w:color="auto"/>
                    <w:bottom w:val="none" w:sz="0" w:space="0" w:color="auto"/>
                    <w:right w:val="none" w:sz="0" w:space="0" w:color="auto"/>
                  </w:divBdr>
                </w:div>
                <w:div w:id="109158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94461">
          <w:marLeft w:val="0"/>
          <w:marRight w:val="0"/>
          <w:marTop w:val="0"/>
          <w:marBottom w:val="0"/>
          <w:divBdr>
            <w:top w:val="none" w:sz="0" w:space="0" w:color="auto"/>
            <w:left w:val="none" w:sz="0" w:space="0" w:color="auto"/>
            <w:bottom w:val="none" w:sz="0" w:space="0" w:color="auto"/>
            <w:right w:val="none" w:sz="0" w:space="0" w:color="auto"/>
          </w:divBdr>
          <w:divsChild>
            <w:div w:id="39714845">
              <w:marLeft w:val="0"/>
              <w:marRight w:val="0"/>
              <w:marTop w:val="0"/>
              <w:marBottom w:val="0"/>
              <w:divBdr>
                <w:top w:val="none" w:sz="0" w:space="0" w:color="auto"/>
                <w:left w:val="none" w:sz="0" w:space="0" w:color="auto"/>
                <w:bottom w:val="none" w:sz="0" w:space="0" w:color="auto"/>
                <w:right w:val="none" w:sz="0" w:space="0" w:color="auto"/>
              </w:divBdr>
              <w:divsChild>
                <w:div w:id="144225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01729">
          <w:marLeft w:val="0"/>
          <w:marRight w:val="0"/>
          <w:marTop w:val="0"/>
          <w:marBottom w:val="0"/>
          <w:divBdr>
            <w:top w:val="none" w:sz="0" w:space="0" w:color="auto"/>
            <w:left w:val="none" w:sz="0" w:space="0" w:color="auto"/>
            <w:bottom w:val="none" w:sz="0" w:space="0" w:color="auto"/>
            <w:right w:val="none" w:sz="0" w:space="0" w:color="auto"/>
          </w:divBdr>
          <w:divsChild>
            <w:div w:id="83305909">
              <w:marLeft w:val="0"/>
              <w:marRight w:val="0"/>
              <w:marTop w:val="0"/>
              <w:marBottom w:val="0"/>
              <w:divBdr>
                <w:top w:val="none" w:sz="0" w:space="0" w:color="auto"/>
                <w:left w:val="none" w:sz="0" w:space="0" w:color="auto"/>
                <w:bottom w:val="none" w:sz="0" w:space="0" w:color="auto"/>
                <w:right w:val="none" w:sz="0" w:space="0" w:color="auto"/>
              </w:divBdr>
              <w:divsChild>
                <w:div w:id="74947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50155">
          <w:marLeft w:val="0"/>
          <w:marRight w:val="0"/>
          <w:marTop w:val="0"/>
          <w:marBottom w:val="0"/>
          <w:divBdr>
            <w:top w:val="none" w:sz="0" w:space="0" w:color="auto"/>
            <w:left w:val="none" w:sz="0" w:space="0" w:color="auto"/>
            <w:bottom w:val="none" w:sz="0" w:space="0" w:color="auto"/>
            <w:right w:val="none" w:sz="0" w:space="0" w:color="auto"/>
          </w:divBdr>
          <w:divsChild>
            <w:div w:id="493837889">
              <w:marLeft w:val="0"/>
              <w:marRight w:val="0"/>
              <w:marTop w:val="0"/>
              <w:marBottom w:val="0"/>
              <w:divBdr>
                <w:top w:val="none" w:sz="0" w:space="0" w:color="auto"/>
                <w:left w:val="none" w:sz="0" w:space="0" w:color="auto"/>
                <w:bottom w:val="none" w:sz="0" w:space="0" w:color="auto"/>
                <w:right w:val="none" w:sz="0" w:space="0" w:color="auto"/>
              </w:divBdr>
              <w:divsChild>
                <w:div w:id="17834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65416">
          <w:marLeft w:val="0"/>
          <w:marRight w:val="0"/>
          <w:marTop w:val="0"/>
          <w:marBottom w:val="0"/>
          <w:divBdr>
            <w:top w:val="none" w:sz="0" w:space="0" w:color="auto"/>
            <w:left w:val="none" w:sz="0" w:space="0" w:color="auto"/>
            <w:bottom w:val="none" w:sz="0" w:space="0" w:color="auto"/>
            <w:right w:val="none" w:sz="0" w:space="0" w:color="auto"/>
          </w:divBdr>
          <w:divsChild>
            <w:div w:id="1781684992">
              <w:marLeft w:val="0"/>
              <w:marRight w:val="0"/>
              <w:marTop w:val="0"/>
              <w:marBottom w:val="0"/>
              <w:divBdr>
                <w:top w:val="none" w:sz="0" w:space="0" w:color="auto"/>
                <w:left w:val="none" w:sz="0" w:space="0" w:color="auto"/>
                <w:bottom w:val="none" w:sz="0" w:space="0" w:color="auto"/>
                <w:right w:val="none" w:sz="0" w:space="0" w:color="auto"/>
              </w:divBdr>
              <w:divsChild>
                <w:div w:id="2360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05326">
          <w:marLeft w:val="0"/>
          <w:marRight w:val="0"/>
          <w:marTop w:val="0"/>
          <w:marBottom w:val="0"/>
          <w:divBdr>
            <w:top w:val="none" w:sz="0" w:space="0" w:color="auto"/>
            <w:left w:val="none" w:sz="0" w:space="0" w:color="auto"/>
            <w:bottom w:val="none" w:sz="0" w:space="0" w:color="auto"/>
            <w:right w:val="none" w:sz="0" w:space="0" w:color="auto"/>
          </w:divBdr>
          <w:divsChild>
            <w:div w:id="930817869">
              <w:marLeft w:val="0"/>
              <w:marRight w:val="0"/>
              <w:marTop w:val="0"/>
              <w:marBottom w:val="0"/>
              <w:divBdr>
                <w:top w:val="none" w:sz="0" w:space="0" w:color="auto"/>
                <w:left w:val="none" w:sz="0" w:space="0" w:color="auto"/>
                <w:bottom w:val="none" w:sz="0" w:space="0" w:color="auto"/>
                <w:right w:val="none" w:sz="0" w:space="0" w:color="auto"/>
              </w:divBdr>
              <w:divsChild>
                <w:div w:id="143891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434">
          <w:marLeft w:val="0"/>
          <w:marRight w:val="0"/>
          <w:marTop w:val="0"/>
          <w:marBottom w:val="0"/>
          <w:divBdr>
            <w:top w:val="none" w:sz="0" w:space="0" w:color="auto"/>
            <w:left w:val="none" w:sz="0" w:space="0" w:color="auto"/>
            <w:bottom w:val="none" w:sz="0" w:space="0" w:color="auto"/>
            <w:right w:val="none" w:sz="0" w:space="0" w:color="auto"/>
          </w:divBdr>
          <w:divsChild>
            <w:div w:id="1206479636">
              <w:marLeft w:val="0"/>
              <w:marRight w:val="0"/>
              <w:marTop w:val="0"/>
              <w:marBottom w:val="0"/>
              <w:divBdr>
                <w:top w:val="none" w:sz="0" w:space="0" w:color="auto"/>
                <w:left w:val="none" w:sz="0" w:space="0" w:color="auto"/>
                <w:bottom w:val="none" w:sz="0" w:space="0" w:color="auto"/>
                <w:right w:val="none" w:sz="0" w:space="0" w:color="auto"/>
              </w:divBdr>
              <w:divsChild>
                <w:div w:id="47010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17704">
          <w:marLeft w:val="0"/>
          <w:marRight w:val="0"/>
          <w:marTop w:val="0"/>
          <w:marBottom w:val="0"/>
          <w:divBdr>
            <w:top w:val="none" w:sz="0" w:space="0" w:color="auto"/>
            <w:left w:val="none" w:sz="0" w:space="0" w:color="auto"/>
            <w:bottom w:val="none" w:sz="0" w:space="0" w:color="auto"/>
            <w:right w:val="none" w:sz="0" w:space="0" w:color="auto"/>
          </w:divBdr>
          <w:divsChild>
            <w:div w:id="832910645">
              <w:marLeft w:val="0"/>
              <w:marRight w:val="0"/>
              <w:marTop w:val="0"/>
              <w:marBottom w:val="0"/>
              <w:divBdr>
                <w:top w:val="none" w:sz="0" w:space="0" w:color="auto"/>
                <w:left w:val="none" w:sz="0" w:space="0" w:color="auto"/>
                <w:bottom w:val="none" w:sz="0" w:space="0" w:color="auto"/>
                <w:right w:val="none" w:sz="0" w:space="0" w:color="auto"/>
              </w:divBdr>
              <w:divsChild>
                <w:div w:id="92276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7644">
          <w:marLeft w:val="0"/>
          <w:marRight w:val="0"/>
          <w:marTop w:val="0"/>
          <w:marBottom w:val="0"/>
          <w:divBdr>
            <w:top w:val="none" w:sz="0" w:space="0" w:color="auto"/>
            <w:left w:val="none" w:sz="0" w:space="0" w:color="auto"/>
            <w:bottom w:val="none" w:sz="0" w:space="0" w:color="auto"/>
            <w:right w:val="none" w:sz="0" w:space="0" w:color="auto"/>
          </w:divBdr>
          <w:divsChild>
            <w:div w:id="301236023">
              <w:marLeft w:val="0"/>
              <w:marRight w:val="0"/>
              <w:marTop w:val="0"/>
              <w:marBottom w:val="0"/>
              <w:divBdr>
                <w:top w:val="none" w:sz="0" w:space="0" w:color="auto"/>
                <w:left w:val="none" w:sz="0" w:space="0" w:color="auto"/>
                <w:bottom w:val="none" w:sz="0" w:space="0" w:color="auto"/>
                <w:right w:val="none" w:sz="0" w:space="0" w:color="auto"/>
              </w:divBdr>
              <w:divsChild>
                <w:div w:id="1114129370">
                  <w:marLeft w:val="0"/>
                  <w:marRight w:val="0"/>
                  <w:marTop w:val="0"/>
                  <w:marBottom w:val="0"/>
                  <w:divBdr>
                    <w:top w:val="none" w:sz="0" w:space="0" w:color="auto"/>
                    <w:left w:val="none" w:sz="0" w:space="0" w:color="auto"/>
                    <w:bottom w:val="none" w:sz="0" w:space="0" w:color="auto"/>
                    <w:right w:val="none" w:sz="0" w:space="0" w:color="auto"/>
                  </w:divBdr>
                </w:div>
                <w:div w:id="567959857">
                  <w:marLeft w:val="0"/>
                  <w:marRight w:val="0"/>
                  <w:marTop w:val="0"/>
                  <w:marBottom w:val="0"/>
                  <w:divBdr>
                    <w:top w:val="none" w:sz="0" w:space="0" w:color="auto"/>
                    <w:left w:val="none" w:sz="0" w:space="0" w:color="auto"/>
                    <w:bottom w:val="none" w:sz="0" w:space="0" w:color="auto"/>
                    <w:right w:val="none" w:sz="0" w:space="0" w:color="auto"/>
                  </w:divBdr>
                </w:div>
                <w:div w:id="685132490">
                  <w:marLeft w:val="0"/>
                  <w:marRight w:val="0"/>
                  <w:marTop w:val="0"/>
                  <w:marBottom w:val="0"/>
                  <w:divBdr>
                    <w:top w:val="none" w:sz="0" w:space="0" w:color="auto"/>
                    <w:left w:val="none" w:sz="0" w:space="0" w:color="auto"/>
                    <w:bottom w:val="none" w:sz="0" w:space="0" w:color="auto"/>
                    <w:right w:val="none" w:sz="0" w:space="0" w:color="auto"/>
                  </w:divBdr>
                </w:div>
                <w:div w:id="960648069">
                  <w:marLeft w:val="0"/>
                  <w:marRight w:val="0"/>
                  <w:marTop w:val="0"/>
                  <w:marBottom w:val="0"/>
                  <w:divBdr>
                    <w:top w:val="none" w:sz="0" w:space="0" w:color="auto"/>
                    <w:left w:val="none" w:sz="0" w:space="0" w:color="auto"/>
                    <w:bottom w:val="none" w:sz="0" w:space="0" w:color="auto"/>
                    <w:right w:val="none" w:sz="0" w:space="0" w:color="auto"/>
                  </w:divBdr>
                </w:div>
                <w:div w:id="1171143864">
                  <w:marLeft w:val="0"/>
                  <w:marRight w:val="0"/>
                  <w:marTop w:val="0"/>
                  <w:marBottom w:val="0"/>
                  <w:divBdr>
                    <w:top w:val="none" w:sz="0" w:space="0" w:color="auto"/>
                    <w:left w:val="none" w:sz="0" w:space="0" w:color="auto"/>
                    <w:bottom w:val="none" w:sz="0" w:space="0" w:color="auto"/>
                    <w:right w:val="none" w:sz="0" w:space="0" w:color="auto"/>
                  </w:divBdr>
                </w:div>
                <w:div w:id="1953977822">
                  <w:marLeft w:val="0"/>
                  <w:marRight w:val="0"/>
                  <w:marTop w:val="0"/>
                  <w:marBottom w:val="0"/>
                  <w:divBdr>
                    <w:top w:val="none" w:sz="0" w:space="0" w:color="auto"/>
                    <w:left w:val="none" w:sz="0" w:space="0" w:color="auto"/>
                    <w:bottom w:val="none" w:sz="0" w:space="0" w:color="auto"/>
                    <w:right w:val="none" w:sz="0" w:space="0" w:color="auto"/>
                  </w:divBdr>
                </w:div>
                <w:div w:id="1275669951">
                  <w:marLeft w:val="0"/>
                  <w:marRight w:val="0"/>
                  <w:marTop w:val="0"/>
                  <w:marBottom w:val="0"/>
                  <w:divBdr>
                    <w:top w:val="none" w:sz="0" w:space="0" w:color="auto"/>
                    <w:left w:val="none" w:sz="0" w:space="0" w:color="auto"/>
                    <w:bottom w:val="none" w:sz="0" w:space="0" w:color="auto"/>
                    <w:right w:val="none" w:sz="0" w:space="0" w:color="auto"/>
                  </w:divBdr>
                </w:div>
                <w:div w:id="2119981807">
                  <w:marLeft w:val="0"/>
                  <w:marRight w:val="0"/>
                  <w:marTop w:val="0"/>
                  <w:marBottom w:val="0"/>
                  <w:divBdr>
                    <w:top w:val="none" w:sz="0" w:space="0" w:color="auto"/>
                    <w:left w:val="none" w:sz="0" w:space="0" w:color="auto"/>
                    <w:bottom w:val="none" w:sz="0" w:space="0" w:color="auto"/>
                    <w:right w:val="none" w:sz="0" w:space="0" w:color="auto"/>
                  </w:divBdr>
                </w:div>
                <w:div w:id="921571357">
                  <w:marLeft w:val="0"/>
                  <w:marRight w:val="0"/>
                  <w:marTop w:val="0"/>
                  <w:marBottom w:val="0"/>
                  <w:divBdr>
                    <w:top w:val="none" w:sz="0" w:space="0" w:color="auto"/>
                    <w:left w:val="none" w:sz="0" w:space="0" w:color="auto"/>
                    <w:bottom w:val="none" w:sz="0" w:space="0" w:color="auto"/>
                    <w:right w:val="none" w:sz="0" w:space="0" w:color="auto"/>
                  </w:divBdr>
                </w:div>
                <w:div w:id="858589471">
                  <w:marLeft w:val="0"/>
                  <w:marRight w:val="0"/>
                  <w:marTop w:val="0"/>
                  <w:marBottom w:val="0"/>
                  <w:divBdr>
                    <w:top w:val="none" w:sz="0" w:space="0" w:color="auto"/>
                    <w:left w:val="none" w:sz="0" w:space="0" w:color="auto"/>
                    <w:bottom w:val="none" w:sz="0" w:space="0" w:color="auto"/>
                    <w:right w:val="none" w:sz="0" w:space="0" w:color="auto"/>
                  </w:divBdr>
                </w:div>
                <w:div w:id="48648259">
                  <w:marLeft w:val="0"/>
                  <w:marRight w:val="0"/>
                  <w:marTop w:val="0"/>
                  <w:marBottom w:val="0"/>
                  <w:divBdr>
                    <w:top w:val="none" w:sz="0" w:space="0" w:color="auto"/>
                    <w:left w:val="none" w:sz="0" w:space="0" w:color="auto"/>
                    <w:bottom w:val="none" w:sz="0" w:space="0" w:color="auto"/>
                    <w:right w:val="none" w:sz="0" w:space="0" w:color="auto"/>
                  </w:divBdr>
                </w:div>
                <w:div w:id="968776872">
                  <w:marLeft w:val="0"/>
                  <w:marRight w:val="0"/>
                  <w:marTop w:val="0"/>
                  <w:marBottom w:val="0"/>
                  <w:divBdr>
                    <w:top w:val="none" w:sz="0" w:space="0" w:color="auto"/>
                    <w:left w:val="none" w:sz="0" w:space="0" w:color="auto"/>
                    <w:bottom w:val="none" w:sz="0" w:space="0" w:color="auto"/>
                    <w:right w:val="none" w:sz="0" w:space="0" w:color="auto"/>
                  </w:divBdr>
                </w:div>
                <w:div w:id="753430355">
                  <w:marLeft w:val="0"/>
                  <w:marRight w:val="0"/>
                  <w:marTop w:val="0"/>
                  <w:marBottom w:val="0"/>
                  <w:divBdr>
                    <w:top w:val="none" w:sz="0" w:space="0" w:color="auto"/>
                    <w:left w:val="none" w:sz="0" w:space="0" w:color="auto"/>
                    <w:bottom w:val="none" w:sz="0" w:space="0" w:color="auto"/>
                    <w:right w:val="none" w:sz="0" w:space="0" w:color="auto"/>
                  </w:divBdr>
                </w:div>
                <w:div w:id="1575093411">
                  <w:marLeft w:val="0"/>
                  <w:marRight w:val="0"/>
                  <w:marTop w:val="0"/>
                  <w:marBottom w:val="0"/>
                  <w:divBdr>
                    <w:top w:val="none" w:sz="0" w:space="0" w:color="auto"/>
                    <w:left w:val="none" w:sz="0" w:space="0" w:color="auto"/>
                    <w:bottom w:val="none" w:sz="0" w:space="0" w:color="auto"/>
                    <w:right w:val="none" w:sz="0" w:space="0" w:color="auto"/>
                  </w:divBdr>
                </w:div>
                <w:div w:id="1781221300">
                  <w:marLeft w:val="0"/>
                  <w:marRight w:val="0"/>
                  <w:marTop w:val="0"/>
                  <w:marBottom w:val="0"/>
                  <w:divBdr>
                    <w:top w:val="none" w:sz="0" w:space="0" w:color="auto"/>
                    <w:left w:val="none" w:sz="0" w:space="0" w:color="auto"/>
                    <w:bottom w:val="none" w:sz="0" w:space="0" w:color="auto"/>
                    <w:right w:val="none" w:sz="0" w:space="0" w:color="auto"/>
                  </w:divBdr>
                </w:div>
                <w:div w:id="1413502546">
                  <w:marLeft w:val="0"/>
                  <w:marRight w:val="0"/>
                  <w:marTop w:val="0"/>
                  <w:marBottom w:val="0"/>
                  <w:divBdr>
                    <w:top w:val="none" w:sz="0" w:space="0" w:color="auto"/>
                    <w:left w:val="none" w:sz="0" w:space="0" w:color="auto"/>
                    <w:bottom w:val="none" w:sz="0" w:space="0" w:color="auto"/>
                    <w:right w:val="none" w:sz="0" w:space="0" w:color="auto"/>
                  </w:divBdr>
                </w:div>
                <w:div w:id="599872697">
                  <w:marLeft w:val="0"/>
                  <w:marRight w:val="0"/>
                  <w:marTop w:val="0"/>
                  <w:marBottom w:val="0"/>
                  <w:divBdr>
                    <w:top w:val="none" w:sz="0" w:space="0" w:color="auto"/>
                    <w:left w:val="none" w:sz="0" w:space="0" w:color="auto"/>
                    <w:bottom w:val="none" w:sz="0" w:space="0" w:color="auto"/>
                    <w:right w:val="none" w:sz="0" w:space="0" w:color="auto"/>
                  </w:divBdr>
                </w:div>
                <w:div w:id="1699503077">
                  <w:marLeft w:val="0"/>
                  <w:marRight w:val="0"/>
                  <w:marTop w:val="0"/>
                  <w:marBottom w:val="0"/>
                  <w:divBdr>
                    <w:top w:val="none" w:sz="0" w:space="0" w:color="auto"/>
                    <w:left w:val="none" w:sz="0" w:space="0" w:color="auto"/>
                    <w:bottom w:val="none" w:sz="0" w:space="0" w:color="auto"/>
                    <w:right w:val="none" w:sz="0" w:space="0" w:color="auto"/>
                  </w:divBdr>
                </w:div>
                <w:div w:id="322589751">
                  <w:marLeft w:val="0"/>
                  <w:marRight w:val="0"/>
                  <w:marTop w:val="0"/>
                  <w:marBottom w:val="0"/>
                  <w:divBdr>
                    <w:top w:val="none" w:sz="0" w:space="0" w:color="auto"/>
                    <w:left w:val="none" w:sz="0" w:space="0" w:color="auto"/>
                    <w:bottom w:val="none" w:sz="0" w:space="0" w:color="auto"/>
                    <w:right w:val="none" w:sz="0" w:space="0" w:color="auto"/>
                  </w:divBdr>
                </w:div>
                <w:div w:id="1971126993">
                  <w:marLeft w:val="0"/>
                  <w:marRight w:val="0"/>
                  <w:marTop w:val="0"/>
                  <w:marBottom w:val="0"/>
                  <w:divBdr>
                    <w:top w:val="none" w:sz="0" w:space="0" w:color="auto"/>
                    <w:left w:val="none" w:sz="0" w:space="0" w:color="auto"/>
                    <w:bottom w:val="none" w:sz="0" w:space="0" w:color="auto"/>
                    <w:right w:val="none" w:sz="0" w:space="0" w:color="auto"/>
                  </w:divBdr>
                </w:div>
                <w:div w:id="62260905">
                  <w:marLeft w:val="0"/>
                  <w:marRight w:val="0"/>
                  <w:marTop w:val="0"/>
                  <w:marBottom w:val="0"/>
                  <w:divBdr>
                    <w:top w:val="none" w:sz="0" w:space="0" w:color="auto"/>
                    <w:left w:val="none" w:sz="0" w:space="0" w:color="auto"/>
                    <w:bottom w:val="none" w:sz="0" w:space="0" w:color="auto"/>
                    <w:right w:val="none" w:sz="0" w:space="0" w:color="auto"/>
                  </w:divBdr>
                </w:div>
                <w:div w:id="314146254">
                  <w:marLeft w:val="0"/>
                  <w:marRight w:val="0"/>
                  <w:marTop w:val="0"/>
                  <w:marBottom w:val="0"/>
                  <w:divBdr>
                    <w:top w:val="none" w:sz="0" w:space="0" w:color="auto"/>
                    <w:left w:val="none" w:sz="0" w:space="0" w:color="auto"/>
                    <w:bottom w:val="none" w:sz="0" w:space="0" w:color="auto"/>
                    <w:right w:val="none" w:sz="0" w:space="0" w:color="auto"/>
                  </w:divBdr>
                </w:div>
                <w:div w:id="2116828940">
                  <w:marLeft w:val="0"/>
                  <w:marRight w:val="0"/>
                  <w:marTop w:val="0"/>
                  <w:marBottom w:val="0"/>
                  <w:divBdr>
                    <w:top w:val="none" w:sz="0" w:space="0" w:color="auto"/>
                    <w:left w:val="none" w:sz="0" w:space="0" w:color="auto"/>
                    <w:bottom w:val="none" w:sz="0" w:space="0" w:color="auto"/>
                    <w:right w:val="none" w:sz="0" w:space="0" w:color="auto"/>
                  </w:divBdr>
                </w:div>
                <w:div w:id="1335844799">
                  <w:marLeft w:val="0"/>
                  <w:marRight w:val="0"/>
                  <w:marTop w:val="0"/>
                  <w:marBottom w:val="0"/>
                  <w:divBdr>
                    <w:top w:val="none" w:sz="0" w:space="0" w:color="auto"/>
                    <w:left w:val="none" w:sz="0" w:space="0" w:color="auto"/>
                    <w:bottom w:val="none" w:sz="0" w:space="0" w:color="auto"/>
                    <w:right w:val="none" w:sz="0" w:space="0" w:color="auto"/>
                  </w:divBdr>
                </w:div>
                <w:div w:id="1094207735">
                  <w:marLeft w:val="0"/>
                  <w:marRight w:val="0"/>
                  <w:marTop w:val="0"/>
                  <w:marBottom w:val="0"/>
                  <w:divBdr>
                    <w:top w:val="none" w:sz="0" w:space="0" w:color="auto"/>
                    <w:left w:val="none" w:sz="0" w:space="0" w:color="auto"/>
                    <w:bottom w:val="none" w:sz="0" w:space="0" w:color="auto"/>
                    <w:right w:val="none" w:sz="0" w:space="0" w:color="auto"/>
                  </w:divBdr>
                </w:div>
                <w:div w:id="1408922585">
                  <w:marLeft w:val="0"/>
                  <w:marRight w:val="0"/>
                  <w:marTop w:val="0"/>
                  <w:marBottom w:val="0"/>
                  <w:divBdr>
                    <w:top w:val="none" w:sz="0" w:space="0" w:color="auto"/>
                    <w:left w:val="none" w:sz="0" w:space="0" w:color="auto"/>
                    <w:bottom w:val="none" w:sz="0" w:space="0" w:color="auto"/>
                    <w:right w:val="none" w:sz="0" w:space="0" w:color="auto"/>
                  </w:divBdr>
                </w:div>
                <w:div w:id="916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27793">
          <w:marLeft w:val="0"/>
          <w:marRight w:val="0"/>
          <w:marTop w:val="0"/>
          <w:marBottom w:val="0"/>
          <w:divBdr>
            <w:top w:val="none" w:sz="0" w:space="0" w:color="auto"/>
            <w:left w:val="none" w:sz="0" w:space="0" w:color="auto"/>
            <w:bottom w:val="none" w:sz="0" w:space="0" w:color="auto"/>
            <w:right w:val="none" w:sz="0" w:space="0" w:color="auto"/>
          </w:divBdr>
          <w:divsChild>
            <w:div w:id="586041788">
              <w:marLeft w:val="0"/>
              <w:marRight w:val="0"/>
              <w:marTop w:val="0"/>
              <w:marBottom w:val="0"/>
              <w:divBdr>
                <w:top w:val="none" w:sz="0" w:space="0" w:color="auto"/>
                <w:left w:val="none" w:sz="0" w:space="0" w:color="auto"/>
                <w:bottom w:val="none" w:sz="0" w:space="0" w:color="auto"/>
                <w:right w:val="none" w:sz="0" w:space="0" w:color="auto"/>
              </w:divBdr>
              <w:divsChild>
                <w:div w:id="181883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90404">
          <w:marLeft w:val="0"/>
          <w:marRight w:val="0"/>
          <w:marTop w:val="0"/>
          <w:marBottom w:val="0"/>
          <w:divBdr>
            <w:top w:val="none" w:sz="0" w:space="0" w:color="auto"/>
            <w:left w:val="none" w:sz="0" w:space="0" w:color="auto"/>
            <w:bottom w:val="none" w:sz="0" w:space="0" w:color="auto"/>
            <w:right w:val="none" w:sz="0" w:space="0" w:color="auto"/>
          </w:divBdr>
          <w:divsChild>
            <w:div w:id="746612569">
              <w:marLeft w:val="0"/>
              <w:marRight w:val="0"/>
              <w:marTop w:val="0"/>
              <w:marBottom w:val="0"/>
              <w:divBdr>
                <w:top w:val="none" w:sz="0" w:space="0" w:color="auto"/>
                <w:left w:val="none" w:sz="0" w:space="0" w:color="auto"/>
                <w:bottom w:val="none" w:sz="0" w:space="0" w:color="auto"/>
                <w:right w:val="none" w:sz="0" w:space="0" w:color="auto"/>
              </w:divBdr>
              <w:divsChild>
                <w:div w:id="56834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8315">
          <w:marLeft w:val="0"/>
          <w:marRight w:val="0"/>
          <w:marTop w:val="0"/>
          <w:marBottom w:val="0"/>
          <w:divBdr>
            <w:top w:val="none" w:sz="0" w:space="0" w:color="auto"/>
            <w:left w:val="none" w:sz="0" w:space="0" w:color="auto"/>
            <w:bottom w:val="none" w:sz="0" w:space="0" w:color="auto"/>
            <w:right w:val="none" w:sz="0" w:space="0" w:color="auto"/>
          </w:divBdr>
          <w:divsChild>
            <w:div w:id="743525577">
              <w:marLeft w:val="0"/>
              <w:marRight w:val="0"/>
              <w:marTop w:val="0"/>
              <w:marBottom w:val="0"/>
              <w:divBdr>
                <w:top w:val="none" w:sz="0" w:space="0" w:color="auto"/>
                <w:left w:val="none" w:sz="0" w:space="0" w:color="auto"/>
                <w:bottom w:val="none" w:sz="0" w:space="0" w:color="auto"/>
                <w:right w:val="none" w:sz="0" w:space="0" w:color="auto"/>
              </w:divBdr>
              <w:divsChild>
                <w:div w:id="49337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2814">
          <w:marLeft w:val="0"/>
          <w:marRight w:val="0"/>
          <w:marTop w:val="0"/>
          <w:marBottom w:val="0"/>
          <w:divBdr>
            <w:top w:val="none" w:sz="0" w:space="0" w:color="auto"/>
            <w:left w:val="none" w:sz="0" w:space="0" w:color="auto"/>
            <w:bottom w:val="none" w:sz="0" w:space="0" w:color="auto"/>
            <w:right w:val="none" w:sz="0" w:space="0" w:color="auto"/>
          </w:divBdr>
          <w:divsChild>
            <w:div w:id="9530304">
              <w:marLeft w:val="0"/>
              <w:marRight w:val="0"/>
              <w:marTop w:val="0"/>
              <w:marBottom w:val="0"/>
              <w:divBdr>
                <w:top w:val="none" w:sz="0" w:space="0" w:color="auto"/>
                <w:left w:val="none" w:sz="0" w:space="0" w:color="auto"/>
                <w:bottom w:val="none" w:sz="0" w:space="0" w:color="auto"/>
                <w:right w:val="none" w:sz="0" w:space="0" w:color="auto"/>
              </w:divBdr>
              <w:divsChild>
                <w:div w:id="13694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760134">
      <w:bodyDiv w:val="1"/>
      <w:marLeft w:val="0"/>
      <w:marRight w:val="0"/>
      <w:marTop w:val="0"/>
      <w:marBottom w:val="0"/>
      <w:divBdr>
        <w:top w:val="none" w:sz="0" w:space="0" w:color="auto"/>
        <w:left w:val="none" w:sz="0" w:space="0" w:color="auto"/>
        <w:bottom w:val="none" w:sz="0" w:space="0" w:color="auto"/>
        <w:right w:val="none" w:sz="0" w:space="0" w:color="auto"/>
      </w:divBdr>
    </w:div>
    <w:div w:id="1645620655">
      <w:bodyDiv w:val="1"/>
      <w:marLeft w:val="0"/>
      <w:marRight w:val="0"/>
      <w:marTop w:val="0"/>
      <w:marBottom w:val="0"/>
      <w:divBdr>
        <w:top w:val="none" w:sz="0" w:space="0" w:color="auto"/>
        <w:left w:val="none" w:sz="0" w:space="0" w:color="auto"/>
        <w:bottom w:val="none" w:sz="0" w:space="0" w:color="auto"/>
        <w:right w:val="none" w:sz="0" w:space="0" w:color="auto"/>
      </w:divBdr>
    </w:div>
    <w:div w:id="211840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24EE81E073E04B8DABA83F796F0E4B" ma:contentTypeVersion="3" ma:contentTypeDescription="Create a new document." ma:contentTypeScope="" ma:versionID="caf2bd778cb64c8e0401745f6de7012e">
  <xsd:schema xmlns:xsd="http://www.w3.org/2001/XMLSchema" xmlns:xs="http://www.w3.org/2001/XMLSchema" xmlns:p="http://schemas.microsoft.com/office/2006/metadata/properties" xmlns:ns2="4cdad9a4-21c6-4ebd-bac2-4854b17a80d3" targetNamespace="http://schemas.microsoft.com/office/2006/metadata/properties" ma:root="true" ma:fieldsID="43d95d158e2f092db1f646bd4846b356" ns2:_="">
    <xsd:import namespace="4cdad9a4-21c6-4ebd-bac2-4854b17a80d3"/>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dad9a4-21c6-4ebd-bac2-4854b17a80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828706-B5C2-4C89-804F-27CE1F4B6355}"/>
</file>

<file path=customXml/itemProps2.xml><?xml version="1.0" encoding="utf-8"?>
<ds:datastoreItem xmlns:ds="http://schemas.openxmlformats.org/officeDocument/2006/customXml" ds:itemID="{38BC2D62-E81D-49DA-98BC-8201B652BA04}"/>
</file>

<file path=customXml/itemProps3.xml><?xml version="1.0" encoding="utf-8"?>
<ds:datastoreItem xmlns:ds="http://schemas.openxmlformats.org/officeDocument/2006/customXml" ds:itemID="{68A10D9A-742F-4CDC-9B47-DD1C1D8A1E44}"/>
</file>

<file path=docProps/app.xml><?xml version="1.0" encoding="utf-8"?>
<Properties xmlns="http://schemas.openxmlformats.org/officeDocument/2006/extended-properties" xmlns:vt="http://schemas.openxmlformats.org/officeDocument/2006/docPropsVTypes">
  <Template>Normal.dotm</Template>
  <TotalTime>0</TotalTime>
  <Pages>5</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2025-06-12T14:41:00Z</dcterms:created>
  <dcterms:modified xsi:type="dcterms:W3CDTF">2025-06-12T14:41:00Z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0x010100F024EE81E073E04B8DABA83F796F0E4B</vt:lpwstr>
  </property>
</Properties>
</file>