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137E" w:rsidRPr="00805DCD" w:rsidRDefault="008D137E" w:rsidP="008D137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8D137E" w:rsidRPr="00805DCD" w:rsidRDefault="008D137E" w:rsidP="008D137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8D137E" w:rsidRPr="00805DCD" w:rsidRDefault="008D137E" w:rsidP="008D137E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8D137E" w:rsidRPr="00805DCD" w:rsidRDefault="008D137E" w:rsidP="008D137E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8D137E" w:rsidRPr="00805DCD" w:rsidRDefault="008D137E" w:rsidP="008D137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805DCD" w:rsidRDefault="008D137E" w:rsidP="008D137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8D137E" w:rsidRPr="00805DCD" w:rsidRDefault="008D137E" w:rsidP="008D137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:rsidR="008D137E" w:rsidRPr="00805DCD" w:rsidRDefault="008D137E" w:rsidP="008D137E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8D137E" w:rsidRPr="00805DCD" w:rsidRDefault="008D137E" w:rsidP="008D137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805DCD" w:rsidRDefault="008D137E" w:rsidP="008D137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805DCD" w:rsidRDefault="008D137E" w:rsidP="008D137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</w:rPr>
      </w:pPr>
      <w:r w:rsidRPr="00805DCD">
        <w:rPr>
          <w:rFonts w:ascii="Times New Roman" w:eastAsia="Calibri" w:hAnsi="Times New Roman"/>
          <w:color w:val="000000"/>
          <w:szCs w:val="22"/>
        </w:rPr>
        <w:softHyphen/>
      </w:r>
      <w:r w:rsidRPr="00805DCD">
        <w:rPr>
          <w:rFonts w:ascii="Times New Roman" w:eastAsia="Calibri" w:hAnsi="Times New Roman"/>
          <w:color w:val="000000"/>
          <w:szCs w:val="22"/>
        </w:rPr>
        <w:softHyphen/>
      </w:r>
    </w:p>
    <w:p w:rsidR="008D137E" w:rsidRPr="00805DCD" w:rsidRDefault="008D137E" w:rsidP="008D137E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</w:rPr>
      </w:pPr>
    </w:p>
    <w:p w:rsidR="008D137E" w:rsidRDefault="008D137E" w:rsidP="008D137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DE4DF8" w:rsidRDefault="008D137E" w:rsidP="008D137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ВЕБ-САЙТ ДЛЯ КОМПАНИИ </w:t>
      </w:r>
    </w:p>
    <w:p w:rsidR="008D137E" w:rsidRDefault="008D137E" w:rsidP="008D137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«</w:t>
      </w:r>
      <w:r w:rsidR="00DE4DF8">
        <w:rPr>
          <w:rFonts w:ascii="Times New Roman" w:eastAsia="Calibri" w:hAnsi="Times New Roman"/>
          <w:b/>
          <w:bCs/>
          <w:color w:val="000000"/>
          <w:sz w:val="40"/>
          <w:szCs w:val="44"/>
        </w:rPr>
        <w:t>ЛИЧНЫЙ БРЕНД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:rsidR="008D137E" w:rsidRDefault="008D137E" w:rsidP="008D137E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:rsidR="008D137E" w:rsidRDefault="008D137E" w:rsidP="008D137E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</w:rPr>
        <w:t>Т О ПРОВЕРКЕ НА ВАЛИДНОСТЬ СОЗДАННОГО КОДА</w:t>
      </w:r>
    </w:p>
    <w:p w:rsidR="008D137E" w:rsidRPr="00C0555A" w:rsidRDefault="008D137E" w:rsidP="008D137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805DCD" w:rsidRDefault="008D137E" w:rsidP="008D137E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805DCD" w:rsidRDefault="008D137E" w:rsidP="008D137E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="00DE4DF8">
        <w:rPr>
          <w:rFonts w:ascii="Times New Roman" w:eastAsia="Calibri" w:hAnsi="Times New Roman"/>
          <w:color w:val="000000"/>
          <w:sz w:val="28"/>
          <w:szCs w:val="22"/>
          <w:u w:val="single"/>
        </w:rPr>
        <w:t>3-МД-4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:rsidR="008D137E" w:rsidRPr="00805DCD" w:rsidRDefault="008D137E" w:rsidP="008D137E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:rsidR="008D137E" w:rsidRPr="00805DCD" w:rsidRDefault="008D137E" w:rsidP="008D137E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</w:t>
      </w:r>
      <w:r w:rsidR="00DE4DF8">
        <w:rPr>
          <w:rFonts w:ascii="Times New Roman" w:eastAsia="Calibri" w:hAnsi="Times New Roman"/>
          <w:color w:val="000000"/>
          <w:sz w:val="28"/>
          <w:szCs w:val="28"/>
          <w:u w:val="single"/>
        </w:rPr>
        <w:t>Криштал Ольга Михайловна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:rsidR="008D137E" w:rsidRPr="00805DCD" w:rsidRDefault="008D137E" w:rsidP="008D137E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:rsidR="008D137E" w:rsidRPr="00C0555A" w:rsidRDefault="008D137E" w:rsidP="008D137E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</w:rPr>
      </w:pPr>
    </w:p>
    <w:p w:rsidR="008D137E" w:rsidRPr="00C0555A" w:rsidRDefault="008D137E" w:rsidP="008D137E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="00DE4DF8" w:rsidRPr="00DE4DF8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https://validator.w3.org/nu/#textarea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:rsidR="008D137E" w:rsidRPr="00805DCD" w:rsidRDefault="008D137E" w:rsidP="008D137E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D137E" w:rsidRPr="00805DCD" w:rsidRDefault="008D137E" w:rsidP="008D137E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D137E" w:rsidRPr="00805DCD" w:rsidRDefault="008D137E" w:rsidP="008D137E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D137E" w:rsidRDefault="008D137E" w:rsidP="008D137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13BC0" w:rsidRDefault="00813BC0" w:rsidP="008D137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D137E" w:rsidRPr="00805DCD" w:rsidRDefault="008D137E" w:rsidP="008D137E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8D137E" w:rsidRPr="00805DCD" w:rsidRDefault="008D137E" w:rsidP="008D137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:rsidR="00813BC0" w:rsidRDefault="008D137E" w:rsidP="008D137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813BC0">
        <w:rPr>
          <w:rFonts w:ascii="Times New Roman" w:eastAsia="Calibri" w:hAnsi="Times New Roman"/>
          <w:color w:val="000000"/>
          <w:szCs w:val="28"/>
        </w:rPr>
        <w:t>6</w:t>
      </w:r>
    </w:p>
    <w:p w:rsidR="008D137E" w:rsidRPr="00813BC0" w:rsidRDefault="008D137E" w:rsidP="00813BC0">
      <w:pPr>
        <w:spacing w:line="360" w:lineRule="auto"/>
        <w:rPr>
          <w:rFonts w:ascii="Times New Roman" w:eastAsia="Calibri" w:hAnsi="Times New Roman"/>
          <w:color w:val="000000"/>
          <w:szCs w:val="28"/>
        </w:rPr>
        <w:sectPr w:rsidR="008D137E" w:rsidRPr="00813BC0" w:rsidSect="00813BC0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1108159804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lang w:val="ru-RU"/>
        </w:rPr>
      </w:sdtEndPr>
      <w:sdtContent>
        <w:p w:rsidR="00813BC0" w:rsidRPr="00813BC0" w:rsidRDefault="00813BC0" w:rsidP="00813BC0">
          <w:pPr>
            <w:pStyle w:val="a7"/>
          </w:pPr>
          <w:r>
            <w:t>ОГЛАВЛЕНИЕ</w:t>
          </w:r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r w:rsidRPr="00813BC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13BC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13BC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6389472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Валидность index.html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_Toc226389472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73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_Toc226389473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74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Предупреждения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_Toc226389474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389475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Валидность </w:t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contact.html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_Toc226389475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76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_Toc226389476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77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Предупреждения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_Toc226389477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389478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Валидность </w:t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pricing.html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_Toc226389478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79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Предупреждения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_Toc226389479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80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_Toc226389480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389481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1.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Валидность </w:t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styles_pricing.scc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_Toc226389481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82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_Toc226389482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389483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Валидность </w:t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Styles_contact.css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_Toc226389483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84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_Toc226389484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2"/>
            <w:tabs>
              <w:tab w:val="left" w:pos="72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6389485" w:history="1"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Pr="00813BC0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Валидность styles_index.scc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_Toc226389485 \h </w:instrTex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813BC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Pr="00813BC0" w:rsidRDefault="00813BC0" w:rsidP="00813BC0">
          <w:pPr>
            <w:pStyle w:val="3"/>
            <w:tabs>
              <w:tab w:val="left" w:pos="120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9486" w:history="1"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813B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813BC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Ошибки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_Toc226389486 \h </w:instrTex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3B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13BC0" w:rsidRDefault="00813BC0" w:rsidP="00813BC0">
          <w:pPr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13BC0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:rsidR="00813BC0" w:rsidRDefault="00813BC0" w:rsidP="00813BC0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  <w:sectPr w:rsidR="00813BC0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</w:p>
      </w:sdtContent>
    </w:sdt>
    <w:p w:rsidR="00034155" w:rsidRPr="00813BC0" w:rsidRDefault="00034155" w:rsidP="006C4FA6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137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HTML</w:t>
      </w:r>
    </w:p>
    <w:p w:rsidR="00034155" w:rsidRPr="008D137E" w:rsidRDefault="00034155" w:rsidP="008D137E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34C9C" w:rsidRPr="00813BC0" w:rsidRDefault="00434C9C" w:rsidP="00813BC0">
      <w:pPr>
        <w:pStyle w:val="a"/>
        <w:outlineLvl w:val="1"/>
      </w:pPr>
      <w:bookmarkStart w:id="1" w:name="_Toc226389472"/>
      <w:r w:rsidRPr="00813BC0">
        <w:t xml:space="preserve">Валидность </w:t>
      </w:r>
      <w:r w:rsidR="000E0D16" w:rsidRPr="00813BC0">
        <w:t>index.html</w:t>
      </w:r>
      <w:bookmarkEnd w:id="1"/>
    </w:p>
    <w:p w:rsidR="009D6CDD" w:rsidRDefault="009D6CDD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после валидации можно увидеть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4FA6" w:rsidRPr="006C4FA6" w:rsidRDefault="006C4FA6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4C9C" w:rsidRPr="008D137E" w:rsidRDefault="00434C9C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75225" cy="1139705"/>
            <wp:effectExtent l="0" t="0" r="3175" b="3810"/>
            <wp:docPr id="150946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69477" name="Рисунок 150946947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91"/>
                    <a:stretch/>
                  </pic:blipFill>
                  <pic:spPr bwMode="auto">
                    <a:xfrm>
                      <a:off x="0" y="0"/>
                      <a:ext cx="4976262" cy="1139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C9C" w:rsidRPr="006C4FA6" w:rsidRDefault="00434C9C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137E">
        <w:rPr>
          <w:rFonts w:ascii="Times New Roman" w:hAnsi="Times New Roman" w:cs="Times New Roman"/>
          <w:sz w:val="28"/>
          <w:szCs w:val="28"/>
        </w:rPr>
        <w:t>Рисунок 1</w:t>
      </w:r>
      <w:r w:rsidR="000E0D16">
        <w:rPr>
          <w:rFonts w:ascii="Times New Roman" w:hAnsi="Times New Roman" w:cs="Times New Roman"/>
          <w:sz w:val="28"/>
          <w:szCs w:val="28"/>
        </w:rPr>
        <w:t xml:space="preserve"> – ошибки </w:t>
      </w:r>
      <w:r w:rsidR="006C4FA6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:rsidR="00434C9C" w:rsidRPr="008D137E" w:rsidRDefault="00434C9C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4C9C" w:rsidRPr="008D137E" w:rsidRDefault="00434C9C" w:rsidP="00813BC0">
      <w:pPr>
        <w:pStyle w:val="a0"/>
        <w:outlineLvl w:val="2"/>
      </w:pPr>
      <w:bookmarkStart w:id="2" w:name="_Toc226389473"/>
      <w:r w:rsidRPr="008D137E">
        <w:t>Ошибки</w:t>
      </w:r>
      <w:bookmarkEnd w:id="2"/>
    </w:p>
    <w:p w:rsidR="00434C9C" w:rsidRPr="008D137E" w:rsidRDefault="00434C9C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4C9C" w:rsidRPr="00DE4DF8" w:rsidRDefault="00434C9C" w:rsidP="00DE4DF8">
      <w:pPr>
        <w:pStyle w:val="a5"/>
        <w:numPr>
          <w:ilvl w:val="0"/>
          <w:numId w:val="16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Из строки 148, столбец 40; в строку148, столбец 45</w:t>
      </w:r>
      <w:r w:rsidR="00DE4DF8" w:rsidRPr="00DE4DF8">
        <w:rPr>
          <w:rFonts w:ascii="Times New Roman" w:hAnsi="Times New Roman" w:cs="Times New Roman"/>
          <w:sz w:val="28"/>
          <w:szCs w:val="28"/>
        </w:rPr>
        <w:t xml:space="preserve">, </w:t>
      </w:r>
      <w:r w:rsidRPr="00DE4DF8">
        <w:rPr>
          <w:rFonts w:ascii="Times New Roman" w:hAnsi="Times New Roman" w:cs="Times New Roman"/>
          <w:sz w:val="28"/>
          <w:szCs w:val="28"/>
        </w:rPr>
        <w:t xml:space="preserve">обнаружен незакрытый элемент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 (строка 148, столбцы 7–39) и лишний закрывающий тег &lt;/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dvi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&gt; с опечаткой (строка 148, столбцы 40–45).</w:t>
      </w:r>
    </w:p>
    <w:p w:rsidR="009D6CDD" w:rsidRPr="008D137E" w:rsidRDefault="00434C9C" w:rsidP="008D137E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Решение:</w:t>
      </w:r>
      <w:r w:rsidRPr="008D137E">
        <w:rPr>
          <w:rFonts w:ascii="Times New Roman" w:hAnsi="Times New Roman" w:cs="Times New Roman"/>
          <w:sz w:val="28"/>
          <w:szCs w:val="28"/>
        </w:rPr>
        <w:t xml:space="preserve"> </w:t>
      </w:r>
      <w:r w:rsidR="00DE4DF8">
        <w:rPr>
          <w:rFonts w:ascii="Times New Roman" w:hAnsi="Times New Roman" w:cs="Times New Roman"/>
          <w:sz w:val="28"/>
          <w:szCs w:val="28"/>
        </w:rPr>
        <w:t>у</w:t>
      </w:r>
      <w:r w:rsidRPr="008D137E">
        <w:rPr>
          <w:rFonts w:ascii="Times New Roman" w:hAnsi="Times New Roman" w:cs="Times New Roman"/>
          <w:sz w:val="28"/>
          <w:szCs w:val="28"/>
        </w:rPr>
        <w:t>далён ошибочный тег &lt;/</w:t>
      </w:r>
      <w:proofErr w:type="spellStart"/>
      <w:r w:rsidRPr="008D137E">
        <w:rPr>
          <w:rFonts w:ascii="Times New Roman" w:hAnsi="Times New Roman" w:cs="Times New Roman"/>
          <w:sz w:val="28"/>
          <w:szCs w:val="28"/>
        </w:rPr>
        <w:t>dvi</w:t>
      </w:r>
      <w:proofErr w:type="spellEnd"/>
      <w:r w:rsidRPr="008D137E">
        <w:rPr>
          <w:rFonts w:ascii="Times New Roman" w:hAnsi="Times New Roman" w:cs="Times New Roman"/>
          <w:sz w:val="28"/>
          <w:szCs w:val="28"/>
        </w:rPr>
        <w:t>&gt; и добавлен правильный закрывающий тег &lt;/</w:t>
      </w:r>
      <w:proofErr w:type="spellStart"/>
      <w:r w:rsidRPr="008D137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D137E">
        <w:rPr>
          <w:rFonts w:ascii="Times New Roman" w:hAnsi="Times New Roman" w:cs="Times New Roman"/>
          <w:sz w:val="28"/>
          <w:szCs w:val="28"/>
        </w:rPr>
        <w:t>&gt; для незакрытого элемента.</w:t>
      </w:r>
    </w:p>
    <w:p w:rsidR="00434C9C" w:rsidRDefault="00434C9C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исправления ошибок можно посмотреть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:rsidR="006C4FA6" w:rsidRPr="008D137E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4C9C" w:rsidRPr="008D137E" w:rsidRDefault="00CF74EB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306955"/>
            <wp:effectExtent l="0" t="0" r="3175" b="4445"/>
            <wp:docPr id="14969959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5949" name="Рисунок 1496995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75" w:rsidRPr="006C4FA6" w:rsidRDefault="009D6CDD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sz w:val="28"/>
          <w:szCs w:val="28"/>
        </w:rPr>
        <w:t>Рисунок 2</w:t>
      </w:r>
      <w:r w:rsidR="006C4FA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6C4FA6">
        <w:rPr>
          <w:rFonts w:ascii="Times New Roman" w:hAnsi="Times New Roman" w:cs="Times New Roman"/>
          <w:sz w:val="28"/>
          <w:szCs w:val="28"/>
        </w:rPr>
        <w:t>Результат исправления ошибок</w:t>
      </w:r>
    </w:p>
    <w:p w:rsidR="009D6CDD" w:rsidRPr="008D137E" w:rsidRDefault="009D6CDD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74EB" w:rsidRPr="008D137E" w:rsidRDefault="00CF74EB" w:rsidP="00813BC0">
      <w:pPr>
        <w:pStyle w:val="a0"/>
        <w:numPr>
          <w:ilvl w:val="1"/>
          <w:numId w:val="17"/>
        </w:numPr>
        <w:ind w:left="0" w:firstLine="709"/>
        <w:outlineLvl w:val="2"/>
      </w:pPr>
      <w:bookmarkStart w:id="3" w:name="_Toc226389474"/>
      <w:r w:rsidRPr="008D137E">
        <w:t>Предупреждения</w:t>
      </w:r>
      <w:bookmarkEnd w:id="3"/>
    </w:p>
    <w:p w:rsidR="00CF74EB" w:rsidRPr="008D137E" w:rsidRDefault="00CF74EB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74EB" w:rsidRPr="000E0D16" w:rsidRDefault="00CF74EB" w:rsidP="000E0D16">
      <w:pPr>
        <w:pStyle w:val="a5"/>
        <w:numPr>
          <w:ilvl w:val="0"/>
          <w:numId w:val="17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lastRenderedPageBreak/>
        <w:t>Секция &lt;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about-section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"&gt; (строка 59) не содержит заголовочных элементов &lt;h2&gt; – &lt;h6&gt;, что делает её семантически неполной.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>Решение: так как внутри этой секции уже есть заголовок вложенного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&gt;, а сама секция не нуждается в собственном заголовке, был заменён тег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&gt; на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&gt;, что полностью устраняет предупреждение</w:t>
      </w:r>
      <w:r w:rsidR="00DE4DF8" w:rsidRPr="000E0D16">
        <w:rPr>
          <w:rFonts w:ascii="Times New Roman" w:hAnsi="Times New Roman" w:cs="Times New Roman"/>
          <w:sz w:val="28"/>
          <w:szCs w:val="28"/>
        </w:rPr>
        <w:t>;</w:t>
      </w:r>
    </w:p>
    <w:p w:rsidR="00CF74EB" w:rsidRPr="000E0D16" w:rsidRDefault="00DE4DF8" w:rsidP="000E0D16">
      <w:pPr>
        <w:pStyle w:val="a5"/>
        <w:numPr>
          <w:ilvl w:val="0"/>
          <w:numId w:val="17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С</w:t>
      </w:r>
      <w:r w:rsidR="009D6CDD" w:rsidRPr="00DE4DF8">
        <w:rPr>
          <w:rFonts w:ascii="Times New Roman" w:hAnsi="Times New Roman" w:cs="Times New Roman"/>
          <w:sz w:val="28"/>
          <w:szCs w:val="28"/>
        </w:rPr>
        <w:t>екция &lt;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water-section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"&gt; (строка 57) используется как обёртка для другого блока и не имеет собственного заголовка.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="009D6CDD" w:rsidRPr="000E0D16">
        <w:rPr>
          <w:rFonts w:ascii="Times New Roman" w:hAnsi="Times New Roman" w:cs="Times New Roman"/>
          <w:sz w:val="28"/>
          <w:szCs w:val="28"/>
        </w:rPr>
        <w:t>Решение: поскольку этот элемент выполняет исключительно функцию контейнера для стилизации и не требует заголовка, тег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 был заменён на универсальный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</w:t>
      </w:r>
      <w:r w:rsidRPr="000E0D16">
        <w:rPr>
          <w:rFonts w:ascii="Times New Roman" w:hAnsi="Times New Roman" w:cs="Times New Roman"/>
          <w:sz w:val="28"/>
          <w:szCs w:val="28"/>
        </w:rPr>
        <w:t>;</w:t>
      </w:r>
    </w:p>
    <w:p w:rsidR="00CF74EB" w:rsidRPr="000E0D16" w:rsidRDefault="00DE4DF8" w:rsidP="000E0D16">
      <w:pPr>
        <w:pStyle w:val="a5"/>
        <w:numPr>
          <w:ilvl w:val="0"/>
          <w:numId w:val="17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С</w:t>
      </w:r>
      <w:r w:rsidR="009D6CDD" w:rsidRPr="00DE4DF8">
        <w:rPr>
          <w:rFonts w:ascii="Times New Roman" w:hAnsi="Times New Roman" w:cs="Times New Roman"/>
          <w:sz w:val="28"/>
          <w:szCs w:val="28"/>
        </w:rPr>
        <w:t>екция &lt;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works-cards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"&gt; (строка 86) служит контейнером для карточек работ и не содержит заголовочных элементов.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>Д</w:t>
      </w:r>
      <w:r w:rsidR="009D6CDD" w:rsidRPr="000E0D16">
        <w:rPr>
          <w:rFonts w:ascii="Times New Roman" w:hAnsi="Times New Roman" w:cs="Times New Roman"/>
          <w:sz w:val="28"/>
          <w:szCs w:val="28"/>
        </w:rPr>
        <w:t>ля соблюдения семантики HTML и устранения предупреждения тег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 был заменён на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&gt;, так как это чисто структурный блок без необходимости в заголовке</w:t>
      </w:r>
      <w:r w:rsidRPr="000E0D16">
        <w:rPr>
          <w:rFonts w:ascii="Times New Roman" w:hAnsi="Times New Roman" w:cs="Times New Roman"/>
          <w:sz w:val="28"/>
          <w:szCs w:val="28"/>
        </w:rPr>
        <w:t>;</w:t>
      </w:r>
    </w:p>
    <w:p w:rsidR="009D6CDD" w:rsidRPr="000E0D16" w:rsidRDefault="00DE4DF8" w:rsidP="000E0D16">
      <w:pPr>
        <w:pStyle w:val="a5"/>
        <w:numPr>
          <w:ilvl w:val="0"/>
          <w:numId w:val="17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С</w:t>
      </w:r>
      <w:r w:rsidR="009D6CDD" w:rsidRPr="00DE4DF8">
        <w:rPr>
          <w:rFonts w:ascii="Times New Roman" w:hAnsi="Times New Roman" w:cs="Times New Roman"/>
          <w:sz w:val="28"/>
          <w:szCs w:val="28"/>
        </w:rPr>
        <w:t>екция &lt;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9D6CDD" w:rsidRPr="00DE4DF8">
        <w:rPr>
          <w:rFonts w:ascii="Times New Roman" w:hAnsi="Times New Roman" w:cs="Times New Roman"/>
          <w:sz w:val="28"/>
          <w:szCs w:val="28"/>
        </w:rPr>
        <w:t>works-cards</w:t>
      </w:r>
      <w:proofErr w:type="spellEnd"/>
      <w:r w:rsidR="009D6CDD" w:rsidRPr="00DE4DF8">
        <w:rPr>
          <w:rFonts w:ascii="Times New Roman" w:hAnsi="Times New Roman" w:cs="Times New Roman"/>
          <w:sz w:val="28"/>
          <w:szCs w:val="28"/>
        </w:rPr>
        <w:t>"&gt; (строка 109) является вторым аналогичным блоком-контейнером для карточек и также не имеет заголовка.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="009D6CDD" w:rsidRPr="000E0D16">
        <w:rPr>
          <w:rFonts w:ascii="Times New Roman" w:hAnsi="Times New Roman" w:cs="Times New Roman"/>
          <w:sz w:val="28"/>
          <w:szCs w:val="28"/>
        </w:rPr>
        <w:t>Решение: как и в предыдущем случае, тег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 заменён на &lt;</w:t>
      </w:r>
      <w:proofErr w:type="spellStart"/>
      <w:r w:rsidR="009D6CD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9D6CDD" w:rsidRPr="000E0D16">
        <w:rPr>
          <w:rFonts w:ascii="Times New Roman" w:hAnsi="Times New Roman" w:cs="Times New Roman"/>
          <w:sz w:val="28"/>
          <w:szCs w:val="28"/>
        </w:rPr>
        <w:t>&gt;, чтобы код соответствовал стандартам валидации и не генерировал лишних предупреждений.</w:t>
      </w:r>
    </w:p>
    <w:p w:rsidR="00DE4DF8" w:rsidRPr="008D137E" w:rsidRDefault="00DE4DF8" w:rsidP="000E0D16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0D16" w:rsidRPr="008D137E" w:rsidRDefault="000E0D16" w:rsidP="00813BC0">
      <w:pPr>
        <w:pStyle w:val="a"/>
        <w:outlineLvl w:val="1"/>
      </w:pPr>
      <w:bookmarkStart w:id="4" w:name="_Toc226389475"/>
      <w:r w:rsidRPr="008D137E">
        <w:t xml:space="preserve">Валидность </w:t>
      </w:r>
      <w:r>
        <w:rPr>
          <w:lang w:val="en-US"/>
        </w:rPr>
        <w:t>contact.html</w:t>
      </w:r>
      <w:bookmarkEnd w:id="4"/>
    </w:p>
    <w:p w:rsidR="00957130" w:rsidRDefault="00957130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4FA6" w:rsidRP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после валидации можно увидеть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4FA6" w:rsidRPr="006C4FA6" w:rsidRDefault="006C4FA6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D6CDD" w:rsidRPr="008D137E" w:rsidRDefault="00887875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D77D56" wp14:editId="2DF02E79">
            <wp:extent cx="5173883" cy="3599319"/>
            <wp:effectExtent l="0" t="0" r="0" b="0"/>
            <wp:docPr id="17363408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0847" name="Рисунок 17363408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471" cy="36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75" w:rsidRPr="00DE4DF8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8D137E" w:rsidRPr="008D137E" w:rsidRDefault="008D137E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87875" w:rsidRPr="00DE4DF8" w:rsidRDefault="00DE4DF8" w:rsidP="00813BC0">
      <w:pPr>
        <w:pStyle w:val="a0"/>
        <w:numPr>
          <w:ilvl w:val="1"/>
          <w:numId w:val="1"/>
        </w:numPr>
        <w:ind w:left="0" w:firstLine="709"/>
        <w:outlineLvl w:val="2"/>
      </w:pPr>
      <w:r>
        <w:t xml:space="preserve"> </w:t>
      </w:r>
      <w:bookmarkStart w:id="5" w:name="_Toc226389476"/>
      <w:r w:rsidR="00887875" w:rsidRPr="00DE4DF8">
        <w:t>Ошибк</w:t>
      </w:r>
      <w:r w:rsidRPr="00DE4DF8">
        <w:t>и</w:t>
      </w:r>
      <w:bookmarkEnd w:id="5"/>
    </w:p>
    <w:p w:rsidR="00DE4DF8" w:rsidRDefault="00DE4DF8" w:rsidP="008D137E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7875" w:rsidRPr="00DE4DF8" w:rsidRDefault="00243FA2" w:rsidP="00DE4DF8">
      <w:pPr>
        <w:pStyle w:val="a5"/>
        <w:numPr>
          <w:ilvl w:val="0"/>
          <w:numId w:val="18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>Строка 74, столбцы 1–7: Обнаружен закрывающий тег &lt;/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&gt;, однако в коде остались незакрытые элементы (в частности, незакрытый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).</w:t>
      </w:r>
      <w:r w:rsidR="00DE4DF8" w:rsidRPr="00DE4DF8">
        <w:rPr>
          <w:rFonts w:ascii="Times New Roman" w:hAnsi="Times New Roman" w:cs="Times New Roman"/>
          <w:sz w:val="28"/>
          <w:szCs w:val="28"/>
        </w:rPr>
        <w:t xml:space="preserve"> </w:t>
      </w:r>
      <w:r w:rsidRPr="00DE4DF8">
        <w:rPr>
          <w:rFonts w:ascii="Times New Roman" w:hAnsi="Times New Roman" w:cs="Times New Roman"/>
          <w:sz w:val="28"/>
          <w:szCs w:val="28"/>
        </w:rPr>
        <w:t xml:space="preserve">Решение: </w:t>
      </w:r>
      <w:r w:rsidR="00DE4DF8" w:rsidRPr="00DE4DF8">
        <w:rPr>
          <w:rFonts w:ascii="Times New Roman" w:hAnsi="Times New Roman" w:cs="Times New Roman"/>
          <w:sz w:val="28"/>
          <w:szCs w:val="28"/>
        </w:rPr>
        <w:t>н</w:t>
      </w:r>
      <w:r w:rsidRPr="00DE4DF8">
        <w:rPr>
          <w:rFonts w:ascii="Times New Roman" w:hAnsi="Times New Roman" w:cs="Times New Roman"/>
          <w:sz w:val="28"/>
          <w:szCs w:val="28"/>
        </w:rPr>
        <w:t xml:space="preserve">еобходимо найти все незакрытые теги до закрытия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 – в данном случае добавить недостающий &lt;/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&gt; перед &lt;/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&gt;</w:t>
      </w:r>
      <w:r w:rsidR="000E0D16">
        <w:rPr>
          <w:rFonts w:ascii="Times New Roman" w:hAnsi="Times New Roman" w:cs="Times New Roman"/>
          <w:sz w:val="28"/>
          <w:szCs w:val="28"/>
        </w:rPr>
        <w:t>;</w:t>
      </w:r>
    </w:p>
    <w:p w:rsidR="00887875" w:rsidRDefault="00243FA2" w:rsidP="00DE4DF8">
      <w:pPr>
        <w:pStyle w:val="a5"/>
        <w:numPr>
          <w:ilvl w:val="0"/>
          <w:numId w:val="18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DF8">
        <w:rPr>
          <w:rFonts w:ascii="Times New Roman" w:hAnsi="Times New Roman" w:cs="Times New Roman"/>
          <w:sz w:val="28"/>
          <w:szCs w:val="28"/>
        </w:rPr>
        <w:t xml:space="preserve">Строка 73, столбцы 3–7: Элемент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 открыт, но не закрыт, что нарушает вложенность и приводит к ошибке валидации.</w:t>
      </w:r>
      <w:r w:rsidR="00DE4DF8" w:rsidRPr="00DE4DF8">
        <w:rPr>
          <w:rFonts w:ascii="Times New Roman" w:hAnsi="Times New Roman" w:cs="Times New Roman"/>
          <w:sz w:val="28"/>
          <w:szCs w:val="28"/>
        </w:rPr>
        <w:t xml:space="preserve"> </w:t>
      </w:r>
      <w:r w:rsidRPr="00DE4DF8">
        <w:rPr>
          <w:rFonts w:ascii="Times New Roman" w:hAnsi="Times New Roman" w:cs="Times New Roman"/>
          <w:sz w:val="28"/>
          <w:szCs w:val="28"/>
        </w:rPr>
        <w:t xml:space="preserve">Решение: </w:t>
      </w:r>
      <w:r w:rsidR="00DE4DF8" w:rsidRPr="00DE4DF8">
        <w:rPr>
          <w:rFonts w:ascii="Times New Roman" w:hAnsi="Times New Roman" w:cs="Times New Roman"/>
          <w:sz w:val="28"/>
          <w:szCs w:val="28"/>
        </w:rPr>
        <w:t>д</w:t>
      </w:r>
      <w:r w:rsidRPr="00DE4DF8">
        <w:rPr>
          <w:rFonts w:ascii="Times New Roman" w:hAnsi="Times New Roman" w:cs="Times New Roman"/>
          <w:sz w:val="28"/>
          <w:szCs w:val="28"/>
        </w:rPr>
        <w:t>обавить соответствующий закрывающий тег &lt;/</w:t>
      </w:r>
      <w:proofErr w:type="spellStart"/>
      <w:proofErr w:type="gramStart"/>
      <w:r w:rsidRPr="00DE4DF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>&gt;для</w:t>
      </w:r>
      <w:proofErr w:type="gramEnd"/>
      <w:r w:rsidRPr="00DE4DF8">
        <w:rPr>
          <w:rFonts w:ascii="Times New Roman" w:hAnsi="Times New Roman" w:cs="Times New Roman"/>
          <w:sz w:val="28"/>
          <w:szCs w:val="28"/>
        </w:rPr>
        <w:t xml:space="preserve"> этого элемента до закрытия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E4D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E4DF8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:rsidR="000E0D16" w:rsidRPr="000E0D16" w:rsidRDefault="000E0D16" w:rsidP="000E0D16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7875" w:rsidRPr="000E0D16" w:rsidRDefault="000E0D16" w:rsidP="00813BC0">
      <w:pPr>
        <w:pStyle w:val="a0"/>
        <w:numPr>
          <w:ilvl w:val="1"/>
          <w:numId w:val="18"/>
        </w:numPr>
        <w:ind w:left="0" w:firstLine="709"/>
        <w:outlineLvl w:val="2"/>
      </w:pPr>
      <w:bookmarkStart w:id="6" w:name="_Toc226389477"/>
      <w:r w:rsidRPr="000E0D16">
        <w:t>Предупреждения</w:t>
      </w:r>
      <w:bookmarkEnd w:id="6"/>
    </w:p>
    <w:p w:rsidR="000E0D16" w:rsidRPr="000E0D16" w:rsidRDefault="000E0D16" w:rsidP="000E0D16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87875" w:rsidRPr="000E0D16" w:rsidRDefault="00243FA2" w:rsidP="000E0D16">
      <w:pPr>
        <w:pStyle w:val="a5"/>
        <w:numPr>
          <w:ilvl w:val="0"/>
          <w:numId w:val="19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t>Строка 45, столбцы 9–38: Элемент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form-wrapper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"&gt; не содержит заголовка (&lt;h2&gt;–&lt;h6&gt;), что нарушает семантические правила HTML.</w:t>
      </w:r>
      <w:r w:rsidR="000E0D16" w:rsidRP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>Решение: заменить тег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&gt; на &lt;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&gt;, так как этот блок выполняет только функцию контейнера для формы и не требует заголовка. Либо добавить внутрь секции заголовок, если это предусмотрено дизайном.</w:t>
      </w:r>
    </w:p>
    <w:p w:rsidR="008D137E" w:rsidRDefault="008D137E" w:rsidP="008D137E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исправления ошибок можно посмотреть на рисунке 4.</w:t>
      </w:r>
    </w:p>
    <w:p w:rsidR="006C4FA6" w:rsidRP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7875" w:rsidRPr="008D137E" w:rsidRDefault="00243FA2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822575"/>
            <wp:effectExtent l="0" t="0" r="3175" b="0"/>
            <wp:docPr id="1492560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0805" name="Рисунок 14925608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A2" w:rsidRPr="00DE4DF8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6C4FA6">
        <w:rPr>
          <w:rFonts w:ascii="Times New Roman" w:hAnsi="Times New Roman" w:cs="Times New Roman"/>
          <w:sz w:val="28"/>
          <w:szCs w:val="28"/>
        </w:rPr>
        <w:t xml:space="preserve"> – Р</w:t>
      </w:r>
      <w:r w:rsidR="006C4FA6">
        <w:rPr>
          <w:rFonts w:ascii="Times New Roman" w:hAnsi="Times New Roman" w:cs="Times New Roman"/>
          <w:sz w:val="28"/>
          <w:szCs w:val="28"/>
        </w:rPr>
        <w:t>езультат исправления ошибок</w:t>
      </w:r>
    </w:p>
    <w:p w:rsidR="008D137E" w:rsidRPr="008D137E" w:rsidRDefault="008D137E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87875" w:rsidRPr="008D137E" w:rsidRDefault="001D79AD" w:rsidP="00813BC0">
      <w:pPr>
        <w:pStyle w:val="a"/>
        <w:numPr>
          <w:ilvl w:val="0"/>
          <w:numId w:val="18"/>
        </w:numPr>
        <w:ind w:left="0" w:firstLine="709"/>
        <w:outlineLvl w:val="1"/>
      </w:pPr>
      <w:bookmarkStart w:id="7" w:name="_Toc226389478"/>
      <w:r w:rsidRPr="008D137E">
        <w:t xml:space="preserve">Валидность </w:t>
      </w:r>
      <w:r w:rsidR="000E0D16">
        <w:rPr>
          <w:lang w:val="en-US"/>
        </w:rPr>
        <w:t>pricing.html</w:t>
      </w:r>
      <w:bookmarkEnd w:id="7"/>
    </w:p>
    <w:p w:rsidR="00887875" w:rsidRDefault="00887875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после валидации можно увидеть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4FA6" w:rsidRPr="008D137E" w:rsidRDefault="006C4FA6" w:rsidP="006C4FA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:rsidR="00887875" w:rsidRPr="008D137E" w:rsidRDefault="001D79AD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FCF64" wp14:editId="444430E1">
            <wp:extent cx="5940425" cy="2747010"/>
            <wp:effectExtent l="0" t="0" r="3175" b="0"/>
            <wp:docPr id="11729681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8181" name="Рисунок 11729681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75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:rsidR="00DE4DF8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E0D16" w:rsidRDefault="000E0D16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E0D16" w:rsidRPr="000E0D16" w:rsidRDefault="00813BC0" w:rsidP="00813BC0">
      <w:pPr>
        <w:pStyle w:val="a0"/>
        <w:numPr>
          <w:ilvl w:val="0"/>
          <w:numId w:val="0"/>
        </w:numPr>
        <w:ind w:firstLine="709"/>
        <w:outlineLvl w:val="2"/>
      </w:pPr>
      <w:bookmarkStart w:id="8" w:name="_Toc226389479"/>
      <w:r>
        <w:t xml:space="preserve">3.1 </w:t>
      </w:r>
      <w:r w:rsidR="000E0D16" w:rsidRPr="000E0D16">
        <w:t>Предупреждения</w:t>
      </w:r>
      <w:bookmarkEnd w:id="8"/>
    </w:p>
    <w:p w:rsidR="000E0D16" w:rsidRPr="000E0D16" w:rsidRDefault="000E0D16" w:rsidP="000E0D1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D6CDD" w:rsidRPr="000E0D16" w:rsidRDefault="008C3E71" w:rsidP="000E0D16">
      <w:pPr>
        <w:pStyle w:val="a5"/>
        <w:numPr>
          <w:ilvl w:val="0"/>
          <w:numId w:val="2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t>С</w:t>
      </w:r>
      <w:r w:rsidR="001D79AD" w:rsidRPr="000E0D16">
        <w:rPr>
          <w:rFonts w:ascii="Times New Roman" w:hAnsi="Times New Roman" w:cs="Times New Roman"/>
          <w:sz w:val="28"/>
          <w:szCs w:val="28"/>
        </w:rPr>
        <w:t>троки 46, столбцы 5–35</w:t>
      </w:r>
      <w:r w:rsidR="001D79AD" w:rsidRPr="000E0D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79AD" w:rsidRPr="000E0D16">
        <w:rPr>
          <w:rFonts w:ascii="Times New Roman" w:hAnsi="Times New Roman" w:cs="Times New Roman"/>
          <w:sz w:val="28"/>
          <w:szCs w:val="28"/>
        </w:rPr>
        <w:t xml:space="preserve"> Элемент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pricing-cases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 xml:space="preserve">"&gt; не содержит заголовка (&lt;h2&gt;–&lt;h6&gt;), что нарушает семантические правила </w:t>
      </w:r>
      <w:r w:rsidR="001D79AD" w:rsidRPr="000E0D16">
        <w:rPr>
          <w:rFonts w:ascii="Times New Roman" w:hAnsi="Times New Roman" w:cs="Times New Roman"/>
          <w:sz w:val="28"/>
          <w:szCs w:val="28"/>
        </w:rPr>
        <w:lastRenderedPageBreak/>
        <w:t>HTML.</w:t>
      </w:r>
      <w:r w:rsidR="000E0D16" w:rsidRPr="000E0D16">
        <w:rPr>
          <w:rFonts w:ascii="Times New Roman" w:hAnsi="Times New Roman" w:cs="Times New Roman"/>
          <w:sz w:val="28"/>
          <w:szCs w:val="28"/>
        </w:rPr>
        <w:t xml:space="preserve"> </w:t>
      </w:r>
      <w:r w:rsidR="001D79AD" w:rsidRPr="000E0D16">
        <w:rPr>
          <w:rFonts w:ascii="Times New Roman" w:hAnsi="Times New Roman" w:cs="Times New Roman"/>
          <w:sz w:val="28"/>
          <w:szCs w:val="28"/>
        </w:rPr>
        <w:t>Решение: заменить тег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 на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&gt;, так как этот блок служит только контейнером для карточек с ценами и не требует собственного заголовка</w:t>
      </w:r>
      <w:r w:rsidR="000E0D16">
        <w:rPr>
          <w:rFonts w:ascii="Times New Roman" w:hAnsi="Times New Roman" w:cs="Times New Roman"/>
          <w:sz w:val="28"/>
          <w:szCs w:val="28"/>
        </w:rPr>
        <w:t>;</w:t>
      </w:r>
    </w:p>
    <w:p w:rsidR="00243FA2" w:rsidRPr="000E0D16" w:rsidRDefault="000E0D16" w:rsidP="000E0D16">
      <w:pPr>
        <w:pStyle w:val="a5"/>
        <w:numPr>
          <w:ilvl w:val="0"/>
          <w:numId w:val="2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D79AD" w:rsidRPr="000E0D16">
        <w:rPr>
          <w:rFonts w:ascii="Times New Roman" w:hAnsi="Times New Roman" w:cs="Times New Roman"/>
          <w:sz w:val="28"/>
          <w:szCs w:val="28"/>
        </w:rPr>
        <w:t>троки 143, столбцы 5–41</w:t>
      </w:r>
      <w:r w:rsidR="009A05F9" w:rsidRPr="000E0D16">
        <w:rPr>
          <w:rFonts w:ascii="Times New Roman" w:hAnsi="Times New Roman" w:cs="Times New Roman"/>
          <w:sz w:val="28"/>
          <w:szCs w:val="28"/>
        </w:rPr>
        <w:t>, э</w:t>
      </w:r>
      <w:r w:rsidR="001D79AD" w:rsidRPr="000E0D16">
        <w:rPr>
          <w:rFonts w:ascii="Times New Roman" w:hAnsi="Times New Roman" w:cs="Times New Roman"/>
          <w:sz w:val="28"/>
          <w:szCs w:val="28"/>
        </w:rPr>
        <w:t>лемент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pricing-large-block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"&gt; не содержит заголовка, что делает его семантически неполным.</w:t>
      </w:r>
      <w:r w:rsidRPr="000E0D16">
        <w:rPr>
          <w:rFonts w:ascii="Times New Roman" w:hAnsi="Times New Roman" w:cs="Times New Roman"/>
          <w:sz w:val="28"/>
          <w:szCs w:val="28"/>
        </w:rPr>
        <w:t xml:space="preserve"> </w:t>
      </w:r>
      <w:r w:rsidR="001D79AD" w:rsidRPr="000E0D16">
        <w:rPr>
          <w:rFonts w:ascii="Times New Roman" w:hAnsi="Times New Roman" w:cs="Times New Roman"/>
          <w:sz w:val="28"/>
          <w:szCs w:val="28"/>
        </w:rPr>
        <w:t xml:space="preserve">Решение: 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зменить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 xml:space="preserve"> тег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 на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&gt;, поскольку данный блок используется как структурный контейнер без необходимости в заголовке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43FA2" w:rsidRPr="000E0D16" w:rsidRDefault="008C3E71" w:rsidP="000E0D16">
      <w:pPr>
        <w:pStyle w:val="a5"/>
        <w:numPr>
          <w:ilvl w:val="0"/>
          <w:numId w:val="21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t>С</w:t>
      </w:r>
      <w:r w:rsidR="001D79AD" w:rsidRPr="000E0D16">
        <w:rPr>
          <w:rFonts w:ascii="Times New Roman" w:hAnsi="Times New Roman" w:cs="Times New Roman"/>
          <w:sz w:val="28"/>
          <w:szCs w:val="28"/>
        </w:rPr>
        <w:t>троки 159, столбцы 5–44, элемент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pricing-bottom-section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"&gt; не содержит заголовка, что генерирует предупреждение валидатора.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="000E0D16" w:rsidRPr="000E0D16">
        <w:rPr>
          <w:rFonts w:ascii="Times New Roman" w:hAnsi="Times New Roman" w:cs="Times New Roman"/>
          <w:sz w:val="28"/>
          <w:szCs w:val="28"/>
        </w:rPr>
        <w:t>Р</w:t>
      </w:r>
      <w:r w:rsidR="001D79AD" w:rsidRPr="000E0D16">
        <w:rPr>
          <w:rFonts w:ascii="Times New Roman" w:hAnsi="Times New Roman" w:cs="Times New Roman"/>
          <w:sz w:val="28"/>
          <w:szCs w:val="28"/>
        </w:rPr>
        <w:t>ешение: заменить тег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 на &lt;</w:t>
      </w:r>
      <w:proofErr w:type="spellStart"/>
      <w:r w:rsidR="001D79AD" w:rsidRPr="000E0D16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="001D79AD" w:rsidRPr="000E0D16">
        <w:rPr>
          <w:rFonts w:ascii="Times New Roman" w:hAnsi="Times New Roman" w:cs="Times New Roman"/>
          <w:sz w:val="28"/>
          <w:szCs w:val="28"/>
        </w:rPr>
        <w:t>&gt;, так как этот фрагмент выполняет функцию обёртки для контента и не требует семантического заголовка.</w:t>
      </w:r>
    </w:p>
    <w:p w:rsidR="00243FA2" w:rsidRPr="008D137E" w:rsidRDefault="00243FA2" w:rsidP="008D137E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D16" w:rsidRPr="00813BC0" w:rsidRDefault="000E0D16" w:rsidP="00813BC0">
      <w:pPr>
        <w:pStyle w:val="a0"/>
        <w:numPr>
          <w:ilvl w:val="1"/>
          <w:numId w:val="18"/>
        </w:numPr>
        <w:ind w:left="0" w:firstLine="709"/>
        <w:outlineLvl w:val="2"/>
      </w:pPr>
      <w:bookmarkStart w:id="9" w:name="_Toc226389480"/>
      <w:r w:rsidRPr="00813BC0">
        <w:t>Ошибки</w:t>
      </w:r>
      <w:bookmarkEnd w:id="9"/>
    </w:p>
    <w:p w:rsidR="000E0D16" w:rsidRDefault="000E0D16" w:rsidP="008D137E">
      <w:pPr>
        <w:spacing w:line="30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43FA2" w:rsidRPr="00813BC0" w:rsidRDefault="008C3E71" w:rsidP="00813BC0">
      <w:pPr>
        <w:pStyle w:val="a"/>
        <w:numPr>
          <w:ilvl w:val="0"/>
          <w:numId w:val="30"/>
        </w:numPr>
        <w:ind w:left="0" w:firstLine="709"/>
        <w:rPr>
          <w:b w:val="0"/>
          <w:bCs w:val="0"/>
        </w:rPr>
      </w:pPr>
      <w:r w:rsidRPr="00813BC0">
        <w:rPr>
          <w:b w:val="0"/>
          <w:bCs w:val="0"/>
        </w:rPr>
        <w:t>С</w:t>
      </w:r>
      <w:r w:rsidR="001D79AD" w:rsidRPr="00813BC0">
        <w:rPr>
          <w:b w:val="0"/>
          <w:bCs w:val="0"/>
        </w:rPr>
        <w:t>троки 185, столбцы 1–7, закрывающий тег &lt;/</w:t>
      </w:r>
      <w:proofErr w:type="spellStart"/>
      <w:r w:rsidR="001D79AD" w:rsidRPr="00813BC0">
        <w:rPr>
          <w:b w:val="0"/>
          <w:bCs w:val="0"/>
        </w:rPr>
        <w:t>body</w:t>
      </w:r>
      <w:proofErr w:type="spellEnd"/>
      <w:r w:rsidR="001D79AD" w:rsidRPr="00813BC0">
        <w:rPr>
          <w:b w:val="0"/>
          <w:bCs w:val="0"/>
        </w:rPr>
        <w:t>&gt; обнаружен при наличии незакрытых элементов в коде.</w:t>
      </w:r>
      <w:r w:rsidR="000E0D16" w:rsidRPr="00813BC0">
        <w:rPr>
          <w:b w:val="0"/>
          <w:bCs w:val="0"/>
        </w:rPr>
        <w:t xml:space="preserve"> </w:t>
      </w:r>
      <w:r w:rsidR="001D79AD" w:rsidRPr="00813BC0">
        <w:rPr>
          <w:b w:val="0"/>
          <w:bCs w:val="0"/>
        </w:rPr>
        <w:t>Решение: найти все незакрытые теги (в данном случае — незакрытый &lt;</w:t>
      </w:r>
      <w:proofErr w:type="spellStart"/>
      <w:r w:rsidR="001D79AD" w:rsidRPr="00813BC0">
        <w:rPr>
          <w:b w:val="0"/>
          <w:bCs w:val="0"/>
        </w:rPr>
        <w:t>div</w:t>
      </w:r>
      <w:proofErr w:type="spellEnd"/>
      <w:r w:rsidR="001D79AD" w:rsidRPr="00813BC0">
        <w:rPr>
          <w:b w:val="0"/>
          <w:bCs w:val="0"/>
        </w:rPr>
        <w:t>&gt;) и добавить соответствующие закрывающие теги перед &lt;/</w:t>
      </w:r>
      <w:proofErr w:type="spellStart"/>
      <w:r w:rsidR="001D79AD" w:rsidRPr="00813BC0">
        <w:rPr>
          <w:b w:val="0"/>
          <w:bCs w:val="0"/>
        </w:rPr>
        <w:t>body</w:t>
      </w:r>
      <w:proofErr w:type="spellEnd"/>
      <w:r w:rsidR="001D79AD" w:rsidRPr="00813BC0">
        <w:rPr>
          <w:b w:val="0"/>
          <w:bCs w:val="0"/>
        </w:rPr>
        <w:t>&gt;</w:t>
      </w:r>
      <w:r w:rsidR="000E0D16" w:rsidRPr="00813BC0">
        <w:rPr>
          <w:b w:val="0"/>
          <w:bCs w:val="0"/>
        </w:rPr>
        <w:t>;</w:t>
      </w:r>
    </w:p>
    <w:p w:rsidR="001D79AD" w:rsidRPr="00813BC0" w:rsidRDefault="008C3E71" w:rsidP="00813BC0">
      <w:pPr>
        <w:pStyle w:val="a"/>
        <w:numPr>
          <w:ilvl w:val="0"/>
          <w:numId w:val="30"/>
        </w:numPr>
        <w:ind w:left="0" w:firstLine="709"/>
        <w:rPr>
          <w:b w:val="0"/>
          <w:bCs w:val="0"/>
        </w:rPr>
      </w:pPr>
      <w:r w:rsidRPr="00813BC0">
        <w:rPr>
          <w:b w:val="0"/>
          <w:bCs w:val="0"/>
        </w:rPr>
        <w:t>С</w:t>
      </w:r>
      <w:r w:rsidR="001D79AD" w:rsidRPr="00813BC0">
        <w:rPr>
          <w:b w:val="0"/>
          <w:bCs w:val="0"/>
        </w:rPr>
        <w:t>троки 13, столбцы 3–28</w:t>
      </w:r>
      <w:r w:rsidR="009A05F9" w:rsidRPr="00813BC0">
        <w:rPr>
          <w:b w:val="0"/>
          <w:bCs w:val="0"/>
        </w:rPr>
        <w:t>,</w:t>
      </w:r>
      <w:r w:rsidR="001D79AD" w:rsidRPr="00813BC0">
        <w:rPr>
          <w:b w:val="0"/>
          <w:bCs w:val="0"/>
        </w:rPr>
        <w:t xml:space="preserve"> элемент</w:t>
      </w:r>
      <w:r w:rsidR="009A05F9" w:rsidRPr="00813BC0">
        <w:rPr>
          <w:b w:val="0"/>
          <w:bCs w:val="0"/>
        </w:rPr>
        <w:t xml:space="preserve"> </w:t>
      </w:r>
      <w:proofErr w:type="spellStart"/>
      <w:r w:rsidR="001D79AD" w:rsidRPr="00813BC0">
        <w:rPr>
          <w:b w:val="0"/>
          <w:bCs w:val="0"/>
        </w:rPr>
        <w:t>div</w:t>
      </w:r>
      <w:proofErr w:type="spellEnd"/>
      <w:r w:rsidR="009A05F9" w:rsidRPr="00813BC0">
        <w:rPr>
          <w:b w:val="0"/>
          <w:bCs w:val="0"/>
        </w:rPr>
        <w:t xml:space="preserve"> </w:t>
      </w:r>
      <w:r w:rsidR="001D79AD" w:rsidRPr="00813BC0">
        <w:rPr>
          <w:b w:val="0"/>
          <w:bCs w:val="0"/>
        </w:rPr>
        <w:t>открыт, но не закрыт, что нарушает вложенность и приводит к ошибке валидации.</w:t>
      </w:r>
      <w:r w:rsidR="000E0D16" w:rsidRPr="00813BC0">
        <w:rPr>
          <w:b w:val="0"/>
          <w:bCs w:val="0"/>
        </w:rPr>
        <w:t xml:space="preserve"> </w:t>
      </w:r>
      <w:r w:rsidR="001D79AD" w:rsidRPr="00813BC0">
        <w:rPr>
          <w:b w:val="0"/>
          <w:bCs w:val="0"/>
        </w:rPr>
        <w:t>Решение: добавить недостающий закрывающий тег</w:t>
      </w:r>
      <w:r w:rsidR="009A05F9" w:rsidRPr="00813BC0">
        <w:rPr>
          <w:b w:val="0"/>
          <w:bCs w:val="0"/>
        </w:rPr>
        <w:t xml:space="preserve"> </w:t>
      </w:r>
      <w:r w:rsidR="001D79AD" w:rsidRPr="00813BC0">
        <w:rPr>
          <w:b w:val="0"/>
          <w:bCs w:val="0"/>
        </w:rPr>
        <w:t>&lt;/</w:t>
      </w:r>
      <w:proofErr w:type="spellStart"/>
      <w:r w:rsidR="001D79AD" w:rsidRPr="00813BC0">
        <w:rPr>
          <w:b w:val="0"/>
          <w:bCs w:val="0"/>
        </w:rPr>
        <w:t>div</w:t>
      </w:r>
      <w:proofErr w:type="spellEnd"/>
      <w:r w:rsidR="001D79AD" w:rsidRPr="00813BC0">
        <w:rPr>
          <w:b w:val="0"/>
          <w:bCs w:val="0"/>
        </w:rPr>
        <w:t>&gt;</w:t>
      </w:r>
      <w:r w:rsidR="009A05F9" w:rsidRPr="00813BC0">
        <w:rPr>
          <w:b w:val="0"/>
          <w:bCs w:val="0"/>
        </w:rPr>
        <w:t xml:space="preserve"> </w:t>
      </w:r>
      <w:r w:rsidR="001D79AD" w:rsidRPr="00813BC0">
        <w:rPr>
          <w:b w:val="0"/>
          <w:bCs w:val="0"/>
        </w:rPr>
        <w:t xml:space="preserve">для этого элемента до закрытия </w:t>
      </w:r>
      <w:proofErr w:type="spellStart"/>
      <w:r w:rsidR="001D79AD" w:rsidRPr="00813BC0">
        <w:rPr>
          <w:b w:val="0"/>
          <w:bCs w:val="0"/>
        </w:rPr>
        <w:t>body</w:t>
      </w:r>
      <w:proofErr w:type="spellEnd"/>
      <w:r w:rsidR="001D79AD" w:rsidRPr="00813BC0">
        <w:rPr>
          <w:b w:val="0"/>
          <w:bCs w:val="0"/>
        </w:rPr>
        <w:t xml:space="preserve"> или </w:t>
      </w:r>
      <w:proofErr w:type="spellStart"/>
      <w:r w:rsidR="001D79AD" w:rsidRPr="00813BC0">
        <w:rPr>
          <w:b w:val="0"/>
          <w:bCs w:val="0"/>
        </w:rPr>
        <w:t>html</w:t>
      </w:r>
      <w:proofErr w:type="spellEnd"/>
      <w:r w:rsidR="001D79AD" w:rsidRPr="00813BC0">
        <w:rPr>
          <w:b w:val="0"/>
          <w:bCs w:val="0"/>
        </w:rPr>
        <w:t>.</w:t>
      </w:r>
    </w:p>
    <w:p w:rsidR="008D137E" w:rsidRDefault="008D137E" w:rsidP="008D137E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исправления ошибок можно посмотреть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137E" w:rsidRPr="006C4FA6" w:rsidRDefault="008D137E" w:rsidP="008D137E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A05F9" w:rsidRPr="008D137E" w:rsidRDefault="009A05F9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4FD647" wp14:editId="20DC46E0">
            <wp:extent cx="5940425" cy="2874645"/>
            <wp:effectExtent l="0" t="0" r="3175" b="0"/>
            <wp:docPr id="16943960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6010" name="Рисунок 16943960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5F9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6C4FA6">
        <w:rPr>
          <w:rFonts w:ascii="Times New Roman" w:hAnsi="Times New Roman" w:cs="Times New Roman"/>
          <w:sz w:val="28"/>
          <w:szCs w:val="28"/>
        </w:rPr>
        <w:t>– Р</w:t>
      </w:r>
      <w:r w:rsidR="006C4FA6">
        <w:rPr>
          <w:rFonts w:ascii="Times New Roman" w:hAnsi="Times New Roman" w:cs="Times New Roman"/>
          <w:sz w:val="28"/>
          <w:szCs w:val="28"/>
        </w:rPr>
        <w:t>езультат исправления ошибок</w:t>
      </w:r>
    </w:p>
    <w:p w:rsidR="00DE4DF8" w:rsidRPr="008D137E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5F9" w:rsidRPr="008D137E" w:rsidRDefault="000E0D16" w:rsidP="000E0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A05F9" w:rsidRPr="008D137E" w:rsidRDefault="005F5D8D" w:rsidP="00813BC0">
      <w:pPr>
        <w:pStyle w:val="a7"/>
      </w:pPr>
      <w:r w:rsidRPr="008D137E">
        <w:lastRenderedPageBreak/>
        <w:t>CSS</w:t>
      </w:r>
    </w:p>
    <w:p w:rsidR="009A05F9" w:rsidRPr="008D137E" w:rsidRDefault="009A05F9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A05F9" w:rsidRPr="008D137E" w:rsidRDefault="00034155" w:rsidP="00813BC0">
      <w:pPr>
        <w:pStyle w:val="a"/>
        <w:numPr>
          <w:ilvl w:val="0"/>
          <w:numId w:val="29"/>
        </w:numPr>
        <w:ind w:left="0" w:firstLine="709"/>
        <w:outlineLvl w:val="1"/>
        <w:rPr>
          <w:lang w:val="en-US"/>
        </w:rPr>
      </w:pPr>
      <w:bookmarkStart w:id="10" w:name="_Toc226389481"/>
      <w:r w:rsidRPr="008D137E">
        <w:t xml:space="preserve">Валидность </w:t>
      </w:r>
      <w:proofErr w:type="spellStart"/>
      <w:r w:rsidRPr="008D137E">
        <w:rPr>
          <w:lang w:val="en-US"/>
        </w:rPr>
        <w:t>styles_pricing</w:t>
      </w:r>
      <w:r w:rsidR="00CF2D0F" w:rsidRPr="008D137E">
        <w:rPr>
          <w:lang w:val="en-US"/>
        </w:rPr>
        <w:t>.</w:t>
      </w:r>
      <w:r w:rsidR="005F5D8D" w:rsidRPr="008D137E">
        <w:rPr>
          <w:lang w:val="en-US"/>
        </w:rPr>
        <w:t>scc</w:t>
      </w:r>
      <w:bookmarkEnd w:id="10"/>
      <w:proofErr w:type="spellEnd"/>
    </w:p>
    <w:p w:rsidR="009A05F9" w:rsidRDefault="009A05F9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4FA6" w:rsidRP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после валидации можно увидеть 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4FA6" w:rsidRPr="008D137E" w:rsidRDefault="006C4FA6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05F9" w:rsidRPr="008D137E" w:rsidRDefault="00CF2D0F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99D93" wp14:editId="4DEED855">
            <wp:extent cx="5940425" cy="2858770"/>
            <wp:effectExtent l="0" t="0" r="3175" b="0"/>
            <wp:docPr id="7462053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5311" name="Рисунок 7462053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30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</w:p>
    <w:p w:rsidR="00DE4DF8" w:rsidRPr="008D137E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0D16" w:rsidRDefault="000E0D16" w:rsidP="00813BC0">
      <w:pPr>
        <w:pStyle w:val="a0"/>
        <w:numPr>
          <w:ilvl w:val="1"/>
          <w:numId w:val="29"/>
        </w:numPr>
        <w:ind w:left="0" w:firstLine="1069"/>
        <w:outlineLvl w:val="2"/>
      </w:pPr>
      <w:bookmarkStart w:id="11" w:name="_Toc226389482"/>
      <w:r>
        <w:t>Ошибки</w:t>
      </w:r>
      <w:bookmarkEnd w:id="11"/>
    </w:p>
    <w:p w:rsidR="000E0D16" w:rsidRPr="000E0D16" w:rsidRDefault="000E0D16" w:rsidP="000E0D16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57130" w:rsidRPr="000E0D16" w:rsidRDefault="00CF2D0F" w:rsidP="000E0D16">
      <w:pPr>
        <w:pStyle w:val="a5"/>
        <w:numPr>
          <w:ilvl w:val="0"/>
          <w:numId w:val="24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t xml:space="preserve">В строке 453, столбце 45, CSS-свойству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передано некорректное значение.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linear-</w:t>
      </w:r>
      <w:proofErr w:type="gramStart"/>
      <w:r w:rsidRPr="000E0D16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0D1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, #fff, #fff), так как градиент не является допустимым значением для свойства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 xml:space="preserve">Решение: удалить строки с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и -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webkit-mask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, содержащие градиент, либо заменить их на корректное свойство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mask-image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linear-gradient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(...), если маска действительно необходима.</w:t>
      </w:r>
    </w:p>
    <w:p w:rsidR="006C4FA6" w:rsidRPr="006C4FA6" w:rsidRDefault="006C4FA6" w:rsidP="006C4FA6">
      <w:pPr>
        <w:pStyle w:val="a5"/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FA6">
        <w:rPr>
          <w:rFonts w:ascii="Times New Roman" w:hAnsi="Times New Roman" w:cs="Times New Roman"/>
          <w:sz w:val="28"/>
          <w:szCs w:val="28"/>
        </w:rPr>
        <w:t xml:space="preserve">Результат исправления ошибок можно посмотреть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C4FA6">
        <w:rPr>
          <w:rFonts w:ascii="Times New Roman" w:hAnsi="Times New Roman" w:cs="Times New Roman"/>
          <w:sz w:val="28"/>
          <w:szCs w:val="28"/>
        </w:rPr>
        <w:t>.</w:t>
      </w:r>
    </w:p>
    <w:p w:rsidR="008D137E" w:rsidRPr="006C4FA6" w:rsidRDefault="008D137E" w:rsidP="008D137E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F2D0F" w:rsidRPr="008D137E" w:rsidRDefault="00CF2D0F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156460"/>
            <wp:effectExtent l="0" t="0" r="3175" b="2540"/>
            <wp:docPr id="1306200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0026" name="Рисунок 13062000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D0F" w:rsidRDefault="00DE4DF8" w:rsidP="000E0D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6C4FA6">
        <w:rPr>
          <w:rFonts w:ascii="Times New Roman" w:hAnsi="Times New Roman" w:cs="Times New Roman"/>
          <w:sz w:val="28"/>
          <w:szCs w:val="28"/>
        </w:rPr>
        <w:t>– Р</w:t>
      </w:r>
      <w:r w:rsidR="006C4FA6">
        <w:rPr>
          <w:rFonts w:ascii="Times New Roman" w:hAnsi="Times New Roman" w:cs="Times New Roman"/>
          <w:sz w:val="28"/>
          <w:szCs w:val="28"/>
        </w:rPr>
        <w:t>езультат исправления ошибок</w:t>
      </w:r>
    </w:p>
    <w:p w:rsidR="000E0D16" w:rsidRPr="008D137E" w:rsidRDefault="000E0D16" w:rsidP="000E0D1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137E" w:rsidRPr="00813BC0" w:rsidRDefault="005F5D8D" w:rsidP="00813BC0">
      <w:pPr>
        <w:pStyle w:val="a5"/>
        <w:numPr>
          <w:ilvl w:val="0"/>
          <w:numId w:val="24"/>
        </w:numPr>
        <w:spacing w:line="30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6389483"/>
      <w:r w:rsidRPr="00813BC0">
        <w:rPr>
          <w:rFonts w:ascii="Times New Roman" w:hAnsi="Times New Roman" w:cs="Times New Roman"/>
          <w:b/>
          <w:bCs/>
          <w:sz w:val="28"/>
          <w:szCs w:val="28"/>
        </w:rPr>
        <w:t xml:space="preserve">Валидность </w:t>
      </w:r>
      <w:r w:rsidR="00CF2D0F" w:rsidRPr="0081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Styles_contact.</w:t>
      </w:r>
      <w:r w:rsidRPr="00813BC0"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bookmarkEnd w:id="12"/>
    </w:p>
    <w:p w:rsidR="008D137E" w:rsidRDefault="008D137E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после валидации можно увидеть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C4FA6" w:rsidRPr="006C4FA6" w:rsidRDefault="006C4FA6" w:rsidP="006C4FA6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:rsidR="00CF2D0F" w:rsidRDefault="00CF2D0F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900045"/>
            <wp:effectExtent l="0" t="0" r="3175" b="0"/>
            <wp:docPr id="7405409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906" name="Рисунок 7405409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37E" w:rsidRPr="006C4FA6" w:rsidRDefault="00DE4DF8" w:rsidP="006C4FA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</w:p>
    <w:p w:rsidR="008D137E" w:rsidRPr="008D137E" w:rsidRDefault="008D137E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E0D16" w:rsidRPr="00813BC0" w:rsidRDefault="000E0D16" w:rsidP="00813BC0">
      <w:pPr>
        <w:pStyle w:val="a0"/>
        <w:numPr>
          <w:ilvl w:val="1"/>
          <w:numId w:val="31"/>
        </w:numPr>
        <w:ind w:left="0" w:firstLine="709"/>
        <w:outlineLvl w:val="2"/>
      </w:pPr>
      <w:bookmarkStart w:id="13" w:name="_Toc226389484"/>
      <w:r w:rsidRPr="00813BC0">
        <w:t>Ошибки</w:t>
      </w:r>
      <w:bookmarkEnd w:id="13"/>
    </w:p>
    <w:p w:rsidR="000E0D16" w:rsidRPr="000E0D16" w:rsidRDefault="000E0D16" w:rsidP="000E0D16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F2D0F" w:rsidRPr="000E0D16" w:rsidRDefault="005F5D8D" w:rsidP="000E0D16">
      <w:pPr>
        <w:pStyle w:val="a5"/>
        <w:numPr>
          <w:ilvl w:val="0"/>
          <w:numId w:val="26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t xml:space="preserve">В строке 380, столбце 4, обнаружена синтаксическая ошибка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CSS – неверно указано значение свойства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(например, 20vh </w:t>
      </w:r>
      <w:proofErr w:type="spellStart"/>
      <w:proofErr w:type="gramStart"/>
      <w:r w:rsidRPr="000E0D1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0D16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space-sm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) 0;), где пропущен один из параметров или нарушен порядок записи.</w:t>
      </w:r>
      <w:r w:rsid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 xml:space="preserve">Решение: проверить и исправить значение свойства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, указав корректное количество параметров (от одного до четырёх), например: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: </w:t>
      </w:r>
      <w:r w:rsidRPr="000E0D16">
        <w:rPr>
          <w:rFonts w:ascii="Times New Roman" w:hAnsi="Times New Roman" w:cs="Times New Roman"/>
          <w:sz w:val="28"/>
          <w:szCs w:val="28"/>
        </w:rPr>
        <w:lastRenderedPageBreak/>
        <w:t xml:space="preserve">20vh </w:t>
      </w:r>
      <w:proofErr w:type="spellStart"/>
      <w:proofErr w:type="gramStart"/>
      <w:r w:rsidRPr="000E0D1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0D16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space-sm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) 0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(--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space-sm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); или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: 20vh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(--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space-sm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) 0;в зависимости от задуманного отступа.</w:t>
      </w:r>
    </w:p>
    <w:p w:rsidR="006C4FA6" w:rsidRPr="006C4FA6" w:rsidRDefault="006C4FA6" w:rsidP="006C4FA6">
      <w:pPr>
        <w:pStyle w:val="a5"/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FA6">
        <w:rPr>
          <w:rFonts w:ascii="Times New Roman" w:hAnsi="Times New Roman" w:cs="Times New Roman"/>
          <w:sz w:val="28"/>
          <w:szCs w:val="28"/>
        </w:rPr>
        <w:t xml:space="preserve">Результат исправления ошибок можно посмотреть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C4FA6">
        <w:rPr>
          <w:rFonts w:ascii="Times New Roman" w:hAnsi="Times New Roman" w:cs="Times New Roman"/>
          <w:sz w:val="28"/>
          <w:szCs w:val="28"/>
        </w:rPr>
        <w:t>.</w:t>
      </w:r>
    </w:p>
    <w:p w:rsidR="00CF2D0F" w:rsidRPr="008D137E" w:rsidRDefault="00CF2D0F" w:rsidP="008D137E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137E" w:rsidRPr="000E0D16" w:rsidRDefault="008D137E" w:rsidP="000E0D16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F2D0F" w:rsidRPr="008D137E" w:rsidRDefault="005F5D8D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123440"/>
            <wp:effectExtent l="0" t="0" r="3175" b="0"/>
            <wp:docPr id="14106074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7484" name="Рисунок 14106074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D0F" w:rsidRPr="008D137E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6C4FA6">
        <w:rPr>
          <w:rFonts w:ascii="Times New Roman" w:hAnsi="Times New Roman" w:cs="Times New Roman"/>
          <w:sz w:val="28"/>
          <w:szCs w:val="28"/>
        </w:rPr>
        <w:t xml:space="preserve"> – Р</w:t>
      </w:r>
      <w:r w:rsidR="006C4FA6">
        <w:rPr>
          <w:rFonts w:ascii="Times New Roman" w:hAnsi="Times New Roman" w:cs="Times New Roman"/>
          <w:sz w:val="28"/>
          <w:szCs w:val="28"/>
        </w:rPr>
        <w:t>езультат исправления ошибок</w:t>
      </w:r>
    </w:p>
    <w:p w:rsidR="005F5D8D" w:rsidRPr="008D137E" w:rsidRDefault="005F5D8D" w:rsidP="008D137E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6B30" w:rsidRPr="00813BC0" w:rsidRDefault="005F5D8D" w:rsidP="00813BC0">
      <w:pPr>
        <w:pStyle w:val="a"/>
        <w:numPr>
          <w:ilvl w:val="0"/>
          <w:numId w:val="24"/>
        </w:numPr>
        <w:ind w:left="0" w:firstLine="709"/>
        <w:outlineLvl w:val="1"/>
      </w:pPr>
      <w:bookmarkStart w:id="14" w:name="_Toc226389485"/>
      <w:r w:rsidRPr="00813BC0">
        <w:t xml:space="preserve">Валидность </w:t>
      </w:r>
      <w:proofErr w:type="spellStart"/>
      <w:r w:rsidRPr="00813BC0">
        <w:t>styles_index.scc</w:t>
      </w:r>
      <w:bookmarkEnd w:id="14"/>
      <w:proofErr w:type="spellEnd"/>
    </w:p>
    <w:p w:rsidR="00DE4DF8" w:rsidRPr="00DE4DF8" w:rsidRDefault="00DE4DF8" w:rsidP="00DE4DF8">
      <w:pPr>
        <w:spacing w:line="30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D137E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после валидации можно увидеть на рисунке 11.</w:t>
      </w:r>
    </w:p>
    <w:p w:rsidR="006C4FA6" w:rsidRPr="006C4FA6" w:rsidRDefault="006C4FA6" w:rsidP="006C4FA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6B30" w:rsidRPr="008D137E" w:rsidRDefault="00146B30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9541" cy="2843560"/>
            <wp:effectExtent l="0" t="0" r="4445" b="1270"/>
            <wp:docPr id="16433612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1298" name="Рисунок 164336129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1149"/>
                    <a:stretch/>
                  </pic:blipFill>
                  <pic:spPr bwMode="auto">
                    <a:xfrm>
                      <a:off x="0" y="0"/>
                      <a:ext cx="5940425" cy="2843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B30" w:rsidRPr="00DE4DF8" w:rsidRDefault="00DE4DF8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</w:p>
    <w:p w:rsidR="008D137E" w:rsidRPr="00DE4DF8" w:rsidRDefault="008D137E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137E" w:rsidRPr="00DE4DF8" w:rsidRDefault="008D137E" w:rsidP="008D137E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0D16" w:rsidRPr="00813BC0" w:rsidRDefault="000E0D16" w:rsidP="00813BC0">
      <w:pPr>
        <w:pStyle w:val="a0"/>
        <w:numPr>
          <w:ilvl w:val="1"/>
          <w:numId w:val="21"/>
        </w:numPr>
        <w:ind w:left="0" w:firstLine="709"/>
        <w:outlineLvl w:val="2"/>
      </w:pPr>
      <w:bookmarkStart w:id="15" w:name="_Toc226389486"/>
      <w:r w:rsidRPr="00813BC0">
        <w:t>Ошибки</w:t>
      </w:r>
      <w:bookmarkEnd w:id="15"/>
    </w:p>
    <w:p w:rsidR="000E0D16" w:rsidRPr="000E0D16" w:rsidRDefault="000E0D16" w:rsidP="000E0D16">
      <w:pPr>
        <w:spacing w:line="30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46B30" w:rsidRPr="000E0D16" w:rsidRDefault="00146B30" w:rsidP="000E0D16">
      <w:pPr>
        <w:pStyle w:val="a5"/>
        <w:numPr>
          <w:ilvl w:val="0"/>
          <w:numId w:val="28"/>
        </w:numPr>
        <w:spacing w:line="30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D16">
        <w:rPr>
          <w:rFonts w:ascii="Times New Roman" w:hAnsi="Times New Roman" w:cs="Times New Roman"/>
          <w:sz w:val="28"/>
          <w:szCs w:val="28"/>
        </w:rPr>
        <w:lastRenderedPageBreak/>
        <w:t xml:space="preserve">Строка 1142,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столбц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17, синтаксическая ошибка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CSS — вероятно, внутри медиа-запроса или блока правил отсутствует закрывающая фигурная </w:t>
      </w:r>
      <w:proofErr w:type="gramStart"/>
      <w:r w:rsidRPr="000E0D16">
        <w:rPr>
          <w:rFonts w:ascii="Times New Roman" w:hAnsi="Times New Roman" w:cs="Times New Roman"/>
          <w:sz w:val="28"/>
          <w:szCs w:val="28"/>
        </w:rPr>
        <w:t>скобка }</w:t>
      </w:r>
      <w:proofErr w:type="gramEnd"/>
      <w:r w:rsidRPr="000E0D16">
        <w:rPr>
          <w:rFonts w:ascii="Times New Roman" w:hAnsi="Times New Roman" w:cs="Times New Roman"/>
          <w:sz w:val="28"/>
          <w:szCs w:val="28"/>
        </w:rPr>
        <w:t xml:space="preserve"> перед следующим селектором .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works-cards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.</w:t>
      </w:r>
      <w:r w:rsidR="00DE4DF8" w:rsidRPr="000E0D16">
        <w:rPr>
          <w:rFonts w:ascii="Times New Roman" w:hAnsi="Times New Roman" w:cs="Times New Roman"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>Решение:</w:t>
      </w:r>
      <w:r w:rsidRPr="000E0D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0D16">
        <w:rPr>
          <w:rFonts w:ascii="Times New Roman" w:hAnsi="Times New Roman" w:cs="Times New Roman"/>
          <w:sz w:val="28"/>
          <w:szCs w:val="28"/>
        </w:rPr>
        <w:t xml:space="preserve">добавить недостающую закрывающую </w:t>
      </w:r>
      <w:proofErr w:type="gramStart"/>
      <w:r w:rsidRPr="000E0D16">
        <w:rPr>
          <w:rFonts w:ascii="Times New Roman" w:hAnsi="Times New Roman" w:cs="Times New Roman"/>
          <w:sz w:val="28"/>
          <w:szCs w:val="28"/>
        </w:rPr>
        <w:t>скобку }</w:t>
      </w:r>
      <w:proofErr w:type="gramEnd"/>
      <w:r w:rsidRPr="000E0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перед.works-cards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 xml:space="preserve"> {, чтобы правильно завершить предыдущий блок правил и устранить ошибку </w:t>
      </w:r>
      <w:proofErr w:type="spellStart"/>
      <w:r w:rsidRPr="000E0D1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0E0D16">
        <w:rPr>
          <w:rFonts w:ascii="Times New Roman" w:hAnsi="Times New Roman" w:cs="Times New Roman"/>
          <w:sz w:val="28"/>
          <w:szCs w:val="28"/>
        </w:rPr>
        <w:t>.</w:t>
      </w:r>
    </w:p>
    <w:p w:rsidR="00146B30" w:rsidRPr="008D137E" w:rsidRDefault="006C4FA6" w:rsidP="006C4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FA6">
        <w:rPr>
          <w:rFonts w:ascii="Times New Roman" w:hAnsi="Times New Roman" w:cs="Times New Roman"/>
          <w:sz w:val="28"/>
          <w:szCs w:val="28"/>
        </w:rPr>
        <w:t>Результат исправления ошибок можно посмотреть на рисунке</w:t>
      </w:r>
      <w:r>
        <w:rPr>
          <w:rFonts w:ascii="Times New Roman" w:hAnsi="Times New Roman" w:cs="Times New Roman"/>
          <w:sz w:val="28"/>
          <w:szCs w:val="28"/>
        </w:rPr>
        <w:t xml:space="preserve"> 12.</w:t>
      </w:r>
    </w:p>
    <w:p w:rsidR="00146B30" w:rsidRPr="008D137E" w:rsidRDefault="00146B30" w:rsidP="008D137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46B30" w:rsidRDefault="006C4FA6" w:rsidP="006C4FA6">
      <w:pPr>
        <w:jc w:val="center"/>
      </w:pPr>
      <w:r w:rsidRPr="008D13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FC40F" wp14:editId="17311AF0">
            <wp:extent cx="5940425" cy="2123440"/>
            <wp:effectExtent l="0" t="0" r="3175" b="0"/>
            <wp:docPr id="6892448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7484" name="Рисунок 14106074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FA6" w:rsidRDefault="006C4FA6" w:rsidP="006C4FA6">
      <w:pPr>
        <w:jc w:val="center"/>
      </w:pPr>
      <w:r>
        <w:t xml:space="preserve">Рисунок 12 – </w:t>
      </w: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исправления ошибок</w:t>
      </w:r>
    </w:p>
    <w:p w:rsidR="006C4FA6" w:rsidRPr="00DE4DF8" w:rsidRDefault="006C4FA6" w:rsidP="009D6CDD"/>
    <w:sectPr w:rsidR="006C4FA6" w:rsidRPr="00DE4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01C9A" w:rsidRDefault="00101C9A" w:rsidP="00813BC0">
      <w:r>
        <w:separator/>
      </w:r>
    </w:p>
  </w:endnote>
  <w:endnote w:type="continuationSeparator" w:id="0">
    <w:p w:rsidR="00101C9A" w:rsidRDefault="00101C9A" w:rsidP="0081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231236048"/>
      <w:docPartObj>
        <w:docPartGallery w:val="Page Numbers (Bottom of Page)"/>
        <w:docPartUnique/>
      </w:docPartObj>
    </w:sdtPr>
    <w:sdtContent>
      <w:p w:rsidR="00813BC0" w:rsidRDefault="00813BC0" w:rsidP="00D46253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:rsidR="00813BC0" w:rsidRDefault="00813BC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42794848"/>
      <w:docPartObj>
        <w:docPartGallery w:val="Page Numbers (Bottom of Page)"/>
        <w:docPartUnique/>
      </w:docPartObj>
    </w:sdtPr>
    <w:sdtContent>
      <w:p w:rsidR="00813BC0" w:rsidRDefault="00813BC0" w:rsidP="00D46253">
        <w:pPr>
          <w:pStyle w:val="a9"/>
          <w:framePr w:wrap="none" w:vAnchor="text" w:hAnchor="margin" w:xAlign="center" w:y="1"/>
          <w:rPr>
            <w:rStyle w:val="ab"/>
          </w:rPr>
        </w:pPr>
        <w:r w:rsidRPr="00813BC0">
          <w:rPr>
            <w:rStyle w:val="ab"/>
            <w:rFonts w:ascii="Times New Roman" w:hAnsi="Times New Roman" w:cs="Times New Roman"/>
            <w:sz w:val="28"/>
            <w:szCs w:val="28"/>
          </w:rPr>
          <w:fldChar w:fldCharType="begin"/>
        </w:r>
        <w:r w:rsidRPr="00813BC0">
          <w:rPr>
            <w:rStyle w:val="ab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813BC0">
          <w:rPr>
            <w:rStyle w:val="ab"/>
            <w:rFonts w:ascii="Times New Roman" w:hAnsi="Times New Roman" w:cs="Times New Roman"/>
            <w:sz w:val="28"/>
            <w:szCs w:val="28"/>
          </w:rPr>
          <w:fldChar w:fldCharType="separate"/>
        </w:r>
        <w:r w:rsidRPr="00813BC0">
          <w:rPr>
            <w:rStyle w:val="ab"/>
            <w:rFonts w:ascii="Times New Roman" w:hAnsi="Times New Roman" w:cs="Times New Roman"/>
            <w:noProof/>
            <w:sz w:val="28"/>
            <w:szCs w:val="28"/>
          </w:rPr>
          <w:t>2</w:t>
        </w:r>
        <w:r w:rsidRPr="00813BC0">
          <w:rPr>
            <w:rStyle w:val="ab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13BC0" w:rsidRDefault="00813BC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01C9A" w:rsidRDefault="00101C9A" w:rsidP="00813BC0">
      <w:r>
        <w:separator/>
      </w:r>
    </w:p>
  </w:footnote>
  <w:footnote w:type="continuationSeparator" w:id="0">
    <w:p w:rsidR="00101C9A" w:rsidRDefault="00101C9A" w:rsidP="00813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44A7"/>
    <w:multiLevelType w:val="multilevel"/>
    <w:tmpl w:val="0C3E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1201"/>
    <w:multiLevelType w:val="multilevel"/>
    <w:tmpl w:val="FD6E0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CE782B"/>
    <w:multiLevelType w:val="multilevel"/>
    <w:tmpl w:val="B47C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A24A6"/>
    <w:multiLevelType w:val="hybridMultilevel"/>
    <w:tmpl w:val="99503FFE"/>
    <w:lvl w:ilvl="0" w:tplc="2EE46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B6019F"/>
    <w:multiLevelType w:val="hybridMultilevel"/>
    <w:tmpl w:val="349E0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D1E36"/>
    <w:multiLevelType w:val="multilevel"/>
    <w:tmpl w:val="FD6E0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D8006C"/>
    <w:multiLevelType w:val="multilevel"/>
    <w:tmpl w:val="A3E4CF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7C803F9"/>
    <w:multiLevelType w:val="multilevel"/>
    <w:tmpl w:val="D9180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2" w:hanging="2160"/>
      </w:pPr>
      <w:rPr>
        <w:rFonts w:hint="default"/>
      </w:rPr>
    </w:lvl>
  </w:abstractNum>
  <w:abstractNum w:abstractNumId="8" w15:restartNumberingAfterBreak="0">
    <w:nsid w:val="1B8A3AD6"/>
    <w:multiLevelType w:val="hybridMultilevel"/>
    <w:tmpl w:val="59AA6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522B02"/>
    <w:multiLevelType w:val="multilevel"/>
    <w:tmpl w:val="FD6E0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D1E067E"/>
    <w:multiLevelType w:val="multilevel"/>
    <w:tmpl w:val="F8FEC268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621467E"/>
    <w:multiLevelType w:val="hybridMultilevel"/>
    <w:tmpl w:val="952E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83DDC"/>
    <w:multiLevelType w:val="multilevel"/>
    <w:tmpl w:val="02E206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3E784FBA"/>
    <w:multiLevelType w:val="multilevel"/>
    <w:tmpl w:val="CFAC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107B3"/>
    <w:multiLevelType w:val="multilevel"/>
    <w:tmpl w:val="AD8C58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0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432C305E"/>
    <w:multiLevelType w:val="hybridMultilevel"/>
    <w:tmpl w:val="BD2CCDDA"/>
    <w:lvl w:ilvl="0" w:tplc="477A6E3A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220796"/>
    <w:multiLevelType w:val="multilevel"/>
    <w:tmpl w:val="5FDE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16205"/>
    <w:multiLevelType w:val="hybridMultilevel"/>
    <w:tmpl w:val="283E40A8"/>
    <w:lvl w:ilvl="0" w:tplc="99061EA8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A87025"/>
    <w:multiLevelType w:val="multilevel"/>
    <w:tmpl w:val="31B8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8558E2"/>
    <w:multiLevelType w:val="hybridMultilevel"/>
    <w:tmpl w:val="B0BCCB56"/>
    <w:lvl w:ilvl="0" w:tplc="3A30AC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0034A21"/>
    <w:multiLevelType w:val="multilevel"/>
    <w:tmpl w:val="A274D1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51E7585F"/>
    <w:multiLevelType w:val="hybridMultilevel"/>
    <w:tmpl w:val="D41A9E78"/>
    <w:lvl w:ilvl="0" w:tplc="1758D2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8336D9"/>
    <w:multiLevelType w:val="multilevel"/>
    <w:tmpl w:val="B65E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156AB"/>
    <w:multiLevelType w:val="multilevel"/>
    <w:tmpl w:val="25B608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5F366CC4"/>
    <w:multiLevelType w:val="multilevel"/>
    <w:tmpl w:val="C39A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C61FCC"/>
    <w:multiLevelType w:val="multilevel"/>
    <w:tmpl w:val="1D24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03544C"/>
    <w:multiLevelType w:val="multilevel"/>
    <w:tmpl w:val="5DF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3F2F0D"/>
    <w:multiLevelType w:val="hybridMultilevel"/>
    <w:tmpl w:val="CB983C90"/>
    <w:lvl w:ilvl="0" w:tplc="FECC6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880097"/>
    <w:multiLevelType w:val="multilevel"/>
    <w:tmpl w:val="9C78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090B77"/>
    <w:multiLevelType w:val="multilevel"/>
    <w:tmpl w:val="02E206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71906C61"/>
    <w:multiLevelType w:val="multilevel"/>
    <w:tmpl w:val="76A2A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424620394">
    <w:abstractNumId w:val="10"/>
  </w:num>
  <w:num w:numId="2" w16cid:durableId="1596784934">
    <w:abstractNumId w:val="11"/>
  </w:num>
  <w:num w:numId="3" w16cid:durableId="607546977">
    <w:abstractNumId w:val="24"/>
  </w:num>
  <w:num w:numId="4" w16cid:durableId="359742757">
    <w:abstractNumId w:val="13"/>
  </w:num>
  <w:num w:numId="5" w16cid:durableId="1246307347">
    <w:abstractNumId w:val="0"/>
  </w:num>
  <w:num w:numId="6" w16cid:durableId="511379605">
    <w:abstractNumId w:val="2"/>
  </w:num>
  <w:num w:numId="7" w16cid:durableId="1614240647">
    <w:abstractNumId w:val="22"/>
  </w:num>
  <w:num w:numId="8" w16cid:durableId="2100368159">
    <w:abstractNumId w:val="25"/>
  </w:num>
  <w:num w:numId="9" w16cid:durableId="751589971">
    <w:abstractNumId w:val="16"/>
  </w:num>
  <w:num w:numId="10" w16cid:durableId="1492527017">
    <w:abstractNumId w:val="26"/>
  </w:num>
  <w:num w:numId="11" w16cid:durableId="1803232324">
    <w:abstractNumId w:val="18"/>
  </w:num>
  <w:num w:numId="12" w16cid:durableId="1151360838">
    <w:abstractNumId w:val="28"/>
  </w:num>
  <w:num w:numId="13" w16cid:durableId="1808356900">
    <w:abstractNumId w:val="30"/>
  </w:num>
  <w:num w:numId="14" w16cid:durableId="602224077">
    <w:abstractNumId w:val="17"/>
  </w:num>
  <w:num w:numId="15" w16cid:durableId="1264730834">
    <w:abstractNumId w:val="15"/>
  </w:num>
  <w:num w:numId="16" w16cid:durableId="1120756436">
    <w:abstractNumId w:val="8"/>
  </w:num>
  <w:num w:numId="17" w16cid:durableId="1692950460">
    <w:abstractNumId w:val="23"/>
  </w:num>
  <w:num w:numId="18" w16cid:durableId="281964600">
    <w:abstractNumId w:val="12"/>
  </w:num>
  <w:num w:numId="19" w16cid:durableId="530922370">
    <w:abstractNumId w:val="19"/>
  </w:num>
  <w:num w:numId="20" w16cid:durableId="192429298">
    <w:abstractNumId w:val="29"/>
  </w:num>
  <w:num w:numId="21" w16cid:durableId="812331364">
    <w:abstractNumId w:val="20"/>
  </w:num>
  <w:num w:numId="22" w16cid:durableId="260378561">
    <w:abstractNumId w:val="14"/>
  </w:num>
  <w:num w:numId="23" w16cid:durableId="1519545612">
    <w:abstractNumId w:val="1"/>
  </w:num>
  <w:num w:numId="24" w16cid:durableId="524443774">
    <w:abstractNumId w:val="27"/>
  </w:num>
  <w:num w:numId="25" w16cid:durableId="746272621">
    <w:abstractNumId w:val="5"/>
  </w:num>
  <w:num w:numId="26" w16cid:durableId="1545750152">
    <w:abstractNumId w:val="3"/>
  </w:num>
  <w:num w:numId="27" w16cid:durableId="902568809">
    <w:abstractNumId w:val="9"/>
  </w:num>
  <w:num w:numId="28" w16cid:durableId="1666057165">
    <w:abstractNumId w:val="21"/>
  </w:num>
  <w:num w:numId="29" w16cid:durableId="1713917865">
    <w:abstractNumId w:val="7"/>
  </w:num>
  <w:num w:numId="30" w16cid:durableId="211769403">
    <w:abstractNumId w:val="4"/>
  </w:num>
  <w:num w:numId="31" w16cid:durableId="394469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9C"/>
    <w:rsid w:val="00034155"/>
    <w:rsid w:val="000E0D16"/>
    <w:rsid w:val="00101C9A"/>
    <w:rsid w:val="00122FC5"/>
    <w:rsid w:val="00146B30"/>
    <w:rsid w:val="00191BF3"/>
    <w:rsid w:val="001D79AD"/>
    <w:rsid w:val="00243FA2"/>
    <w:rsid w:val="00264E3F"/>
    <w:rsid w:val="002812D9"/>
    <w:rsid w:val="00434C9C"/>
    <w:rsid w:val="005829D7"/>
    <w:rsid w:val="005F5D8D"/>
    <w:rsid w:val="006C4FA6"/>
    <w:rsid w:val="00813BC0"/>
    <w:rsid w:val="00887875"/>
    <w:rsid w:val="008C3E71"/>
    <w:rsid w:val="008D137E"/>
    <w:rsid w:val="00957130"/>
    <w:rsid w:val="009A05F9"/>
    <w:rsid w:val="009D6CDD"/>
    <w:rsid w:val="00C8712F"/>
    <w:rsid w:val="00CE3FA7"/>
    <w:rsid w:val="00CF2D0F"/>
    <w:rsid w:val="00CF74EB"/>
    <w:rsid w:val="00DA537F"/>
    <w:rsid w:val="00DE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4624"/>
  <w15:chartTrackingRefBased/>
  <w15:docId w15:val="{84F6A3A2-542E-E646-8908-56656FA5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13B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434C9C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813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1"/>
    <w:uiPriority w:val="39"/>
    <w:unhideWhenUsed/>
    <w:qFormat/>
    <w:rsid w:val="00813BC0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semiHidden/>
    <w:unhideWhenUsed/>
    <w:rsid w:val="00813BC0"/>
    <w:pPr>
      <w:spacing w:before="120"/>
    </w:pPr>
    <w:rPr>
      <w:rFonts w:cstheme="minorHAnsi"/>
      <w:b/>
      <w:bCs/>
      <w:i/>
      <w:iCs/>
    </w:rPr>
  </w:style>
  <w:style w:type="paragraph" w:styleId="2">
    <w:name w:val="toc 2"/>
    <w:basedOn w:val="a1"/>
    <w:next w:val="a1"/>
    <w:autoRedefine/>
    <w:uiPriority w:val="39"/>
    <w:unhideWhenUsed/>
    <w:rsid w:val="00813BC0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1"/>
    <w:next w:val="a1"/>
    <w:autoRedefine/>
    <w:uiPriority w:val="39"/>
    <w:unhideWhenUsed/>
    <w:rsid w:val="00813BC0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semiHidden/>
    <w:unhideWhenUsed/>
    <w:rsid w:val="00813BC0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semiHidden/>
    <w:unhideWhenUsed/>
    <w:rsid w:val="00813BC0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813BC0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813BC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813BC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813BC0"/>
    <w:pPr>
      <w:ind w:left="1920"/>
    </w:pPr>
    <w:rPr>
      <w:rFonts w:cstheme="minorHAnsi"/>
      <w:sz w:val="20"/>
      <w:szCs w:val="20"/>
    </w:rPr>
  </w:style>
  <w:style w:type="paragraph" w:customStyle="1" w:styleId="a7">
    <w:name w:val="ГЛАВН"/>
    <w:basedOn w:val="a1"/>
    <w:qFormat/>
    <w:rsid w:val="00813BC0"/>
    <w:pPr>
      <w:spacing w:line="300" w:lineRule="auto"/>
      <w:jc w:val="center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">
    <w:name w:val="ОСТАЛЬНОЕ"/>
    <w:basedOn w:val="a5"/>
    <w:qFormat/>
    <w:rsid w:val="00813BC0"/>
    <w:pPr>
      <w:numPr>
        <w:numId w:val="1"/>
      </w:numPr>
      <w:spacing w:line="300" w:lineRule="auto"/>
      <w:ind w:left="0"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0">
    <w:name w:val="МИНИ ОСТАЛЬНОЕ"/>
    <w:basedOn w:val="a5"/>
    <w:qFormat/>
    <w:rsid w:val="00813BC0"/>
    <w:pPr>
      <w:numPr>
        <w:ilvl w:val="1"/>
        <w:numId w:val="22"/>
      </w:numPr>
      <w:spacing w:line="300" w:lineRule="auto"/>
      <w:ind w:left="0"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styleId="a8">
    <w:name w:val="Hyperlink"/>
    <w:basedOn w:val="a2"/>
    <w:uiPriority w:val="99"/>
    <w:unhideWhenUsed/>
    <w:rsid w:val="00813BC0"/>
    <w:rPr>
      <w:color w:val="0563C1" w:themeColor="hyperlink"/>
      <w:u w:val="single"/>
    </w:rPr>
  </w:style>
  <w:style w:type="paragraph" w:styleId="a9">
    <w:name w:val="footer"/>
    <w:basedOn w:val="a1"/>
    <w:link w:val="aa"/>
    <w:uiPriority w:val="99"/>
    <w:unhideWhenUsed/>
    <w:rsid w:val="00813B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813BC0"/>
  </w:style>
  <w:style w:type="character" w:styleId="ab">
    <w:name w:val="page number"/>
    <w:basedOn w:val="a2"/>
    <w:uiPriority w:val="99"/>
    <w:semiHidden/>
    <w:unhideWhenUsed/>
    <w:rsid w:val="00813BC0"/>
  </w:style>
  <w:style w:type="paragraph" w:styleId="ac">
    <w:name w:val="header"/>
    <w:basedOn w:val="a1"/>
    <w:link w:val="ad"/>
    <w:uiPriority w:val="99"/>
    <w:unhideWhenUsed/>
    <w:rsid w:val="00813BC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813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E4EB37-E632-6E40-8E28-A0C341896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Криштал</dc:creator>
  <cp:keywords/>
  <dc:description/>
  <cp:lastModifiedBy>Ольга Криштал</cp:lastModifiedBy>
  <cp:revision>5</cp:revision>
  <dcterms:created xsi:type="dcterms:W3CDTF">2026-03-12T14:35:00Z</dcterms:created>
  <dcterms:modified xsi:type="dcterms:W3CDTF">2026-04-06T14:41:00Z</dcterms:modified>
</cp:coreProperties>
</file>