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1E0" w:firstRow="1" w:lastRow="1" w:firstColumn="1" w:lastColumn="1" w:noHBand="0" w:noVBand="0"/>
      </w:tblPr>
      <w:tblGrid>
        <w:gridCol w:w="2970"/>
        <w:gridCol w:w="3512"/>
        <w:gridCol w:w="548"/>
        <w:gridCol w:w="3050"/>
      </w:tblGrid>
      <w:tr w:rsidR="00D60239" w:rsidRPr="00855E2C" w14:paraId="3AE0E01F" w14:textId="77777777" w:rsidTr="007B672F">
        <w:trPr>
          <w:trHeight w:val="126"/>
        </w:trPr>
        <w:tc>
          <w:tcPr>
            <w:tcW w:w="1473" w:type="pct"/>
            <w:shd w:val="clear" w:color="auto" w:fill="auto"/>
            <w:vAlign w:val="center"/>
          </w:tcPr>
          <w:p w14:paraId="56502814" w14:textId="7E281417" w:rsidR="00D60239" w:rsidRDefault="00376B59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  <w:r w:rsidR="004F3BEE">
              <w:rPr>
                <w:rFonts w:ascii="Calibri" w:hAnsi="Calibri" w:cs="Calibri"/>
                <w:sz w:val="20"/>
                <w:szCs w:val="20"/>
              </w:rPr>
              <w:t>509 N</w:t>
            </w:r>
            <w:r w:rsidR="006F32D3">
              <w:rPr>
                <w:rFonts w:ascii="Calibri" w:hAnsi="Calibri" w:cs="Calibri"/>
                <w:sz w:val="20"/>
                <w:szCs w:val="20"/>
              </w:rPr>
              <w:t>.</w:t>
            </w:r>
            <w:r w:rsidR="004F3BE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4F3BEE">
              <w:rPr>
                <w:rFonts w:ascii="Calibri" w:hAnsi="Calibri" w:cs="Calibri"/>
                <w:sz w:val="20"/>
                <w:szCs w:val="20"/>
              </w:rPr>
              <w:t>Newgard</w:t>
            </w:r>
            <w:proofErr w:type="spellEnd"/>
            <w:r w:rsidR="004F3BEE">
              <w:rPr>
                <w:rFonts w:ascii="Calibri" w:hAnsi="Calibri" w:cs="Calibri"/>
                <w:sz w:val="20"/>
                <w:szCs w:val="20"/>
              </w:rPr>
              <w:t xml:space="preserve"> Ave.</w:t>
            </w:r>
          </w:p>
          <w:p w14:paraId="2926753C" w14:textId="404789C8" w:rsidR="00F82BA6" w:rsidRDefault="00F82BA6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Apt. 3</w:t>
            </w:r>
          </w:p>
          <w:p w14:paraId="5C1E6A9F" w14:textId="77777777" w:rsidR="00D52906" w:rsidRPr="00855E2C" w:rsidRDefault="004F3BEE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Chicago, IL 60626</w:t>
            </w:r>
          </w:p>
        </w:tc>
        <w:tc>
          <w:tcPr>
            <w:tcW w:w="2014" w:type="pct"/>
            <w:gridSpan w:val="2"/>
            <w:shd w:val="clear" w:color="auto" w:fill="auto"/>
            <w:vAlign w:val="center"/>
          </w:tcPr>
          <w:p w14:paraId="15ED2A0F" w14:textId="77777777" w:rsidR="00D60239" w:rsidRPr="00B80632" w:rsidRDefault="009E53D4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1F3864"/>
                <w:sz w:val="40"/>
                <w:szCs w:val="40"/>
              </w:rPr>
            </w:pPr>
            <w:r w:rsidRPr="00B80632">
              <w:rPr>
                <w:rFonts w:ascii="Calibri" w:hAnsi="Calibri" w:cs="Calibri"/>
                <w:b/>
                <w:smallCaps/>
                <w:color w:val="1F3864"/>
                <w:spacing w:val="40"/>
                <w:sz w:val="40"/>
                <w:szCs w:val="40"/>
              </w:rPr>
              <w:t>Trey Roche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46734230" w14:textId="77777777" w:rsidR="0002720B" w:rsidRPr="00005DF1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05DF1">
              <w:rPr>
                <w:rFonts w:ascii="Calibri" w:hAnsi="Calibri" w:cs="Calibri"/>
                <w:sz w:val="20"/>
                <w:szCs w:val="20"/>
              </w:rPr>
              <w:t>(</w:t>
            </w:r>
            <w:r w:rsidR="009E53D4" w:rsidRPr="00005DF1">
              <w:rPr>
                <w:rFonts w:ascii="Calibri" w:hAnsi="Calibri" w:cs="Calibri"/>
                <w:sz w:val="20"/>
                <w:szCs w:val="20"/>
              </w:rPr>
              <w:t>847</w:t>
            </w:r>
            <w:r w:rsidR="00D52906" w:rsidRPr="00005DF1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9E53D4" w:rsidRPr="00005DF1">
              <w:rPr>
                <w:rFonts w:ascii="Calibri" w:hAnsi="Calibri" w:cs="Calibri"/>
                <w:sz w:val="20"/>
                <w:szCs w:val="20"/>
              </w:rPr>
              <w:t>899</w:t>
            </w:r>
            <w:r w:rsidR="00D52906" w:rsidRPr="00005DF1">
              <w:rPr>
                <w:rFonts w:ascii="Calibri" w:hAnsi="Calibri" w:cs="Calibri"/>
                <w:sz w:val="20"/>
                <w:szCs w:val="20"/>
              </w:rPr>
              <w:t>-</w:t>
            </w:r>
            <w:r w:rsidR="009E53D4" w:rsidRPr="00005DF1">
              <w:rPr>
                <w:rFonts w:ascii="Calibri" w:hAnsi="Calibri" w:cs="Calibri"/>
                <w:sz w:val="20"/>
                <w:szCs w:val="20"/>
              </w:rPr>
              <w:t>7187</w:t>
            </w:r>
          </w:p>
          <w:p w14:paraId="4EBF02E1" w14:textId="77777777" w:rsidR="00D60239" w:rsidRPr="00005DF1" w:rsidRDefault="009E53D4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05DF1">
              <w:rPr>
                <w:rFonts w:ascii="Calibri" w:hAnsi="Calibri" w:cs="Calibri"/>
                <w:sz w:val="20"/>
                <w:szCs w:val="20"/>
              </w:rPr>
              <w:t>roche.trey</w:t>
            </w:r>
            <w:r w:rsidR="00D52906" w:rsidRPr="00005DF1">
              <w:rPr>
                <w:rFonts w:ascii="Calibri" w:hAnsi="Calibri" w:cs="Calibri"/>
                <w:sz w:val="20"/>
                <w:szCs w:val="20"/>
              </w:rPr>
              <w:t>@</w:t>
            </w:r>
            <w:r w:rsidR="00AB054A" w:rsidRPr="00005DF1">
              <w:rPr>
                <w:rFonts w:ascii="Calibri" w:hAnsi="Calibri" w:cs="Calibri"/>
                <w:sz w:val="20"/>
                <w:szCs w:val="20"/>
              </w:rPr>
              <w:t>gmail</w:t>
            </w:r>
            <w:r w:rsidR="00D52906" w:rsidRPr="00005DF1">
              <w:rPr>
                <w:rFonts w:ascii="Calibri" w:hAnsi="Calibri" w:cs="Calibri"/>
                <w:sz w:val="20"/>
                <w:szCs w:val="20"/>
              </w:rPr>
              <w:t>.com</w:t>
            </w:r>
            <w:r w:rsidR="00EA6927" w:rsidRPr="00005DF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0DE4A9B" w14:textId="7368EBE3" w:rsidR="00FE1ADA" w:rsidRPr="009766A8" w:rsidRDefault="00FE1ADA" w:rsidP="00B8063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239" w:rsidRPr="00855E2C" w14:paraId="1C8D9EBB" w14:textId="77777777" w:rsidTr="009243A1">
        <w:trPr>
          <w:trHeight w:val="21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02C77F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5AC42DA" w14:textId="77777777" w:rsidR="00D60239" w:rsidRPr="00B80632" w:rsidRDefault="00D05151" w:rsidP="00E73070">
            <w:pPr>
              <w:rPr>
                <w:rFonts w:ascii="Calibri" w:hAnsi="Calibri" w:cs="Calibri"/>
                <w:b/>
                <w:smallCaps/>
                <w:color w:val="1F3864"/>
                <w:sz w:val="32"/>
                <w:szCs w:val="32"/>
              </w:rPr>
            </w:pPr>
            <w:r w:rsidRPr="00B80632">
              <w:rPr>
                <w:rFonts w:ascii="Calibri" w:hAnsi="Calibri" w:cs="Calibri"/>
                <w:b/>
                <w:smallCaps/>
                <w:color w:val="1F3864"/>
                <w:sz w:val="32"/>
                <w:szCs w:val="32"/>
              </w:rPr>
              <w:t>Work Experience</w:t>
            </w:r>
          </w:p>
        </w:tc>
      </w:tr>
      <w:tr w:rsidR="00F54241" w:rsidRPr="00855E2C" w14:paraId="0F598EC5" w14:textId="77777777" w:rsidTr="007B672F">
        <w:trPr>
          <w:trHeight w:val="285"/>
        </w:trPr>
        <w:tc>
          <w:tcPr>
            <w:tcW w:w="147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0F373E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>, Intern</w:t>
            </w:r>
          </w:p>
        </w:tc>
        <w:tc>
          <w:tcPr>
            <w:tcW w:w="2014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C6E7B0" w14:textId="77777777" w:rsidR="0004663E" w:rsidRPr="00855E2C" w:rsidRDefault="00A03409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Oracle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B3448D" w14:textId="77777777" w:rsidR="00F54241" w:rsidRPr="00855E2C" w:rsidRDefault="0004663E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Summer </w:t>
            </w:r>
            <w:r w:rsidR="00A03409">
              <w:rPr>
                <w:rFonts w:ascii="Calibri" w:hAnsi="Calibri" w:cs="Calibri"/>
                <w:bCs/>
                <w:sz w:val="22"/>
                <w:szCs w:val="22"/>
              </w:rPr>
              <w:t>2019</w:t>
            </w:r>
          </w:p>
        </w:tc>
      </w:tr>
      <w:tr w:rsidR="0004663E" w:rsidRPr="00855E2C" w14:paraId="08664A33" w14:textId="77777777" w:rsidTr="00B74EEC">
        <w:trPr>
          <w:trHeight w:val="692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79C6E238" w14:textId="77777777" w:rsidR="000A1EBE" w:rsidRPr="00855E2C" w:rsidRDefault="000B2514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Textura Payment Management</w:t>
            </w:r>
          </w:p>
          <w:p w14:paraId="5DE1898F" w14:textId="4BEF0D0C" w:rsidR="005E450A" w:rsidRPr="00855E2C" w:rsidRDefault="002B0DB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Automated simple tasks for users by integrating digital assistant </w:t>
            </w:r>
            <w:r w:rsidR="00BB4F91">
              <w:rPr>
                <w:rFonts w:ascii="Calibri" w:hAnsi="Calibri" w:cs="Calibri"/>
                <w:sz w:val="22"/>
                <w:szCs w:val="22"/>
              </w:rPr>
              <w:t>features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into the </w:t>
            </w:r>
            <w:r w:rsidR="007B415D">
              <w:rPr>
                <w:rFonts w:ascii="Calibri" w:hAnsi="Calibri" w:cs="Calibri"/>
                <w:sz w:val="22"/>
                <w:szCs w:val="22"/>
              </w:rPr>
              <w:t>frontend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0671FAC" w14:textId="0E49450C" w:rsidR="005E450A" w:rsidRDefault="003F541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</w:t>
            </w:r>
            <w:r w:rsidR="002B0DB6">
              <w:rPr>
                <w:rFonts w:ascii="Calibri" w:hAnsi="Calibri" w:cs="Calibri"/>
                <w:sz w:val="22"/>
                <w:szCs w:val="22"/>
              </w:rPr>
              <w:t xml:space="preserve"> AJAX requests to access data with minimal </w:t>
            </w:r>
            <w:r w:rsidR="00834196">
              <w:rPr>
                <w:rFonts w:ascii="Calibri" w:hAnsi="Calibri" w:cs="Calibri"/>
                <w:sz w:val="22"/>
                <w:szCs w:val="22"/>
              </w:rPr>
              <w:t xml:space="preserve">user </w:t>
            </w:r>
            <w:r w:rsidR="002B0DB6">
              <w:rPr>
                <w:rFonts w:ascii="Calibri" w:hAnsi="Calibri" w:cs="Calibri"/>
                <w:sz w:val="22"/>
                <w:szCs w:val="22"/>
              </w:rPr>
              <w:t>input in a text channe</w:t>
            </w:r>
            <w:r w:rsidR="00AC096E">
              <w:rPr>
                <w:rFonts w:ascii="Calibri" w:hAnsi="Calibri" w:cs="Calibri"/>
                <w:sz w:val="22"/>
                <w:szCs w:val="22"/>
              </w:rPr>
              <w:t>l</w:t>
            </w:r>
            <w:r w:rsidR="002B0DB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F36D276" w14:textId="3DEF4BC1" w:rsidR="002B0DB6" w:rsidRDefault="00BB4F91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Designed</w:t>
            </w:r>
            <w:r w:rsidR="002B0DB6">
              <w:rPr>
                <w:rFonts w:ascii="Calibri" w:hAnsi="Calibri" w:cs="Calibri"/>
                <w:sz w:val="22"/>
                <w:szCs w:val="22"/>
              </w:rPr>
              <w:t xml:space="preserve"> conversation flow in markup to preserve the state of a </w:t>
            </w:r>
            <w:r w:rsidR="00D94DFE">
              <w:rPr>
                <w:rFonts w:ascii="Calibri" w:hAnsi="Calibri" w:cs="Calibri"/>
                <w:sz w:val="22"/>
                <w:szCs w:val="22"/>
              </w:rPr>
              <w:t>user’s interaction with the application</w:t>
            </w:r>
            <w:r w:rsidR="002B0DB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534F5EB" w14:textId="0397EF97" w:rsidR="00D53AC3" w:rsidRDefault="00D53AC3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Assisted new software engineers with </w:t>
            </w:r>
            <w:r w:rsidR="0095001F">
              <w:rPr>
                <w:rFonts w:ascii="Calibri" w:hAnsi="Calibri" w:cs="Calibri"/>
                <w:sz w:val="22"/>
                <w:szCs w:val="22"/>
              </w:rPr>
              <w:t>building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configuring development environments.</w:t>
            </w:r>
          </w:p>
          <w:p w14:paraId="0BCB3EB9" w14:textId="12C42751" w:rsidR="00D53AC3" w:rsidRPr="00855E2C" w:rsidRDefault="00D53AC3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Leveraged knowledge with Vim, Linux, Python, jQuery, Flask, JavaScript, Grunt, 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PyPi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F31E68C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2E0DCE2D" w14:textId="77777777" w:rsidTr="007B672F">
        <w:trPr>
          <w:trHeight w:val="285"/>
        </w:trPr>
        <w:tc>
          <w:tcPr>
            <w:tcW w:w="1473" w:type="pct"/>
            <w:shd w:val="clear" w:color="auto" w:fill="auto"/>
            <w:vAlign w:val="bottom"/>
          </w:tcPr>
          <w:p w14:paraId="573948FD" w14:textId="77777777" w:rsidR="0004663E" w:rsidRPr="00855E2C" w:rsidRDefault="000B2514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Freelance Website Developer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014" w:type="pct"/>
            <w:gridSpan w:val="2"/>
            <w:shd w:val="clear" w:color="auto" w:fill="auto"/>
            <w:vAlign w:val="bottom"/>
          </w:tcPr>
          <w:p w14:paraId="4BB1F02B" w14:textId="77777777" w:rsidR="0004663E" w:rsidRPr="00855E2C" w:rsidRDefault="000B2514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Self-Employed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04578ECC" w14:textId="675B6747" w:rsidR="0004663E" w:rsidRPr="00855E2C" w:rsidRDefault="000B2514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19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27681"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BB4F91">
              <w:rPr>
                <w:rFonts w:ascii="Calibri" w:hAnsi="Calibri" w:cs="Calibri"/>
                <w:bCs/>
                <w:sz w:val="22"/>
                <w:szCs w:val="22"/>
              </w:rPr>
              <w:t xml:space="preserve"> 2020</w:t>
            </w:r>
          </w:p>
        </w:tc>
      </w:tr>
      <w:tr w:rsidR="00F54241" w:rsidRPr="00855E2C" w14:paraId="7B02FE51" w14:textId="77777777" w:rsidTr="00B74EEC">
        <w:trPr>
          <w:trHeight w:val="314"/>
        </w:trPr>
        <w:tc>
          <w:tcPr>
            <w:tcW w:w="5000" w:type="pct"/>
            <w:gridSpan w:val="4"/>
            <w:shd w:val="clear" w:color="auto" w:fill="auto"/>
          </w:tcPr>
          <w:p w14:paraId="62AB5250" w14:textId="4F8F0CE3" w:rsidR="00F53385" w:rsidRPr="00BE1044" w:rsidRDefault="00BE1044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</w:t>
            </w:r>
            <w:r w:rsidR="00E161F8">
              <w:rPr>
                <w:rFonts w:ascii="Calibri" w:hAnsi="Calibri" w:cs="Calibri"/>
                <w:sz w:val="22"/>
                <w:szCs w:val="22"/>
              </w:rPr>
              <w:t>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161F8">
              <w:rPr>
                <w:rFonts w:ascii="Calibri" w:hAnsi="Calibri" w:cs="Calibri"/>
                <w:sz w:val="22"/>
                <w:szCs w:val="22"/>
              </w:rPr>
              <w:t xml:space="preserve">lightweight,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responsive </w:t>
            </w:r>
            <w:r w:rsidR="002731D2">
              <w:rPr>
                <w:rFonts w:ascii="Calibri" w:hAnsi="Calibri" w:cs="Calibri"/>
                <w:sz w:val="22"/>
                <w:szCs w:val="22"/>
              </w:rPr>
              <w:t xml:space="preserve">informational </w:t>
            </w:r>
            <w:r>
              <w:rPr>
                <w:rFonts w:ascii="Calibri" w:hAnsi="Calibri" w:cs="Calibri"/>
                <w:sz w:val="22"/>
                <w:szCs w:val="22"/>
              </w:rPr>
              <w:t>sites for</w:t>
            </w:r>
            <w:r w:rsidR="00564BAE">
              <w:rPr>
                <w:rFonts w:ascii="Calibri" w:hAnsi="Calibri" w:cs="Calibri"/>
                <w:sz w:val="22"/>
                <w:szCs w:val="22"/>
              </w:rPr>
              <w:t xml:space="preserve"> small businesses</w:t>
            </w:r>
            <w:r w:rsidR="00E161F8">
              <w:rPr>
                <w:rFonts w:ascii="Calibri" w:hAnsi="Calibri" w:cs="Calibri"/>
                <w:sz w:val="22"/>
                <w:szCs w:val="22"/>
              </w:rPr>
              <w:t xml:space="preserve"> and organizations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181A938" w14:textId="33983B7D" w:rsidR="00BE1044" w:rsidRPr="00564BAE" w:rsidRDefault="00BE1044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64BAE">
              <w:rPr>
                <w:rFonts w:ascii="Calibri" w:hAnsi="Calibri" w:cs="Calibri"/>
                <w:sz w:val="22"/>
                <w:szCs w:val="22"/>
              </w:rPr>
              <w:t>Add</w:t>
            </w:r>
            <w:r w:rsidR="00E161F8">
              <w:rPr>
                <w:rFonts w:ascii="Calibri" w:hAnsi="Calibri" w:cs="Calibri"/>
                <w:sz w:val="22"/>
                <w:szCs w:val="22"/>
              </w:rPr>
              <w:t>ed</w:t>
            </w:r>
            <w:r w:rsidRPr="00564BAE">
              <w:rPr>
                <w:rFonts w:ascii="Calibri" w:hAnsi="Calibri" w:cs="Calibri"/>
                <w:sz w:val="22"/>
                <w:szCs w:val="22"/>
              </w:rPr>
              <w:t xml:space="preserve"> features </w:t>
            </w:r>
            <w:r w:rsidR="00EE2230">
              <w:rPr>
                <w:rFonts w:ascii="Calibri" w:hAnsi="Calibri" w:cs="Calibri"/>
                <w:sz w:val="22"/>
                <w:szCs w:val="22"/>
              </w:rPr>
              <w:t xml:space="preserve">based on website requirements </w:t>
            </w:r>
            <w:r w:rsidR="003E40BA" w:rsidRPr="00564BAE">
              <w:rPr>
                <w:rFonts w:ascii="Calibri" w:hAnsi="Calibri" w:cs="Calibri"/>
                <w:sz w:val="22"/>
                <w:szCs w:val="22"/>
              </w:rPr>
              <w:t>including contact forms</w:t>
            </w:r>
            <w:r w:rsidR="009F35CF">
              <w:rPr>
                <w:rFonts w:ascii="Calibri" w:hAnsi="Calibri" w:cs="Calibri"/>
                <w:sz w:val="22"/>
                <w:szCs w:val="22"/>
              </w:rPr>
              <w:t xml:space="preserve"> and analytics</w:t>
            </w:r>
            <w:r w:rsidR="00D469D0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645A13C" w14:textId="364136EB" w:rsidR="00564BAE" w:rsidRDefault="00564BA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</w:t>
            </w:r>
            <w:r w:rsidR="00E161F8">
              <w:rPr>
                <w:rFonts w:ascii="Calibri" w:hAnsi="Calibri" w:cs="Calibri"/>
                <w:sz w:val="22"/>
                <w:szCs w:val="22"/>
              </w:rPr>
              <w:t>de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161F8">
              <w:rPr>
                <w:rFonts w:ascii="Calibri" w:hAnsi="Calibri" w:cs="Calibri"/>
                <w:sz w:val="22"/>
                <w:szCs w:val="22"/>
              </w:rPr>
              <w:t xml:space="preserve">styling </w:t>
            </w:r>
            <w:r>
              <w:rPr>
                <w:rFonts w:ascii="Calibri" w:hAnsi="Calibri" w:cs="Calibri"/>
                <w:sz w:val="22"/>
                <w:szCs w:val="22"/>
              </w:rPr>
              <w:t>changes to give sites a modern, updated look.</w:t>
            </w:r>
          </w:p>
          <w:p w14:paraId="7847571B" w14:textId="6CCF2EBC" w:rsidR="00564BAE" w:rsidRPr="00564BAE" w:rsidRDefault="00564BA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Levera</w:t>
            </w:r>
            <w:r w:rsidR="00E161F8">
              <w:rPr>
                <w:rFonts w:ascii="Calibri" w:hAnsi="Calibri" w:cs="Calibri"/>
                <w:sz w:val="22"/>
                <w:szCs w:val="22"/>
              </w:rPr>
              <w:t>ged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knowledge in HTML5, CSS, Bootstrap, JavaScript, PHP</w:t>
            </w:r>
            <w:r w:rsidR="009F35CF">
              <w:rPr>
                <w:rFonts w:ascii="Calibri" w:hAnsi="Calibri" w:cs="Calibri"/>
                <w:sz w:val="22"/>
                <w:szCs w:val="22"/>
              </w:rPr>
              <w:t>, and Google Analytics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3E59E9E" w14:textId="77777777"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14:paraId="7D182C8F" w14:textId="77777777" w:rsidTr="007B672F">
        <w:trPr>
          <w:trHeight w:val="150"/>
        </w:trPr>
        <w:tc>
          <w:tcPr>
            <w:tcW w:w="1473" w:type="pct"/>
            <w:shd w:val="clear" w:color="auto" w:fill="auto"/>
            <w:vAlign w:val="bottom"/>
          </w:tcPr>
          <w:p w14:paraId="3CE37159" w14:textId="77777777" w:rsidR="00872528" w:rsidRPr="00855E2C" w:rsidRDefault="000B2514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Service Desk Technician</w:t>
            </w:r>
          </w:p>
        </w:tc>
        <w:tc>
          <w:tcPr>
            <w:tcW w:w="2014" w:type="pct"/>
            <w:gridSpan w:val="2"/>
            <w:shd w:val="clear" w:color="auto" w:fill="auto"/>
            <w:vAlign w:val="bottom"/>
          </w:tcPr>
          <w:p w14:paraId="7C8029FC" w14:textId="77777777" w:rsidR="00872528" w:rsidRPr="00855E2C" w:rsidRDefault="000B2514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Loyola University Chicago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BD7B3C3" w14:textId="50636056" w:rsidR="00872528" w:rsidRPr="00855E2C" w:rsidRDefault="000D5FB7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 w:rsidR="000B2514">
              <w:rPr>
                <w:rFonts w:ascii="Calibri" w:hAnsi="Calibri" w:cs="Calibri"/>
                <w:b/>
                <w:bCs/>
                <w:sz w:val="22"/>
                <w:szCs w:val="22"/>
              </w:rPr>
              <w:t>19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 w:rsidR="00376B59">
              <w:rPr>
                <w:rFonts w:ascii="Calibri" w:hAnsi="Calibri" w:cs="Calibri"/>
                <w:b/>
                <w:bCs/>
                <w:sz w:val="22"/>
                <w:szCs w:val="22"/>
              </w:rPr>
              <w:t>May 2021</w:t>
            </w:r>
          </w:p>
        </w:tc>
      </w:tr>
      <w:tr w:rsidR="00872528" w:rsidRPr="00855E2C" w14:paraId="32F71CAC" w14:textId="77777777" w:rsidTr="00B74EEC">
        <w:trPr>
          <w:trHeight w:val="525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372594B" w14:textId="2C4B7DC8" w:rsidR="00936EB7" w:rsidRDefault="00EE2230" w:rsidP="00936EB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Supporting Loyola faculty, staff</w:t>
            </w:r>
            <w:r w:rsidR="0030720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2F411F">
              <w:rPr>
                <w:rFonts w:ascii="Calibri" w:hAnsi="Calibri" w:cs="Calibri"/>
                <w:sz w:val="22"/>
                <w:szCs w:val="22"/>
              </w:rPr>
              <w:t>students</w:t>
            </w:r>
            <w:r w:rsidR="00307200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</w:t>
            </w:r>
            <w:r w:rsidR="004D338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F411F">
              <w:rPr>
                <w:rFonts w:ascii="Calibri" w:hAnsi="Calibri" w:cs="Calibri"/>
                <w:sz w:val="22"/>
                <w:szCs w:val="22"/>
              </w:rPr>
              <w:t>alumni</w:t>
            </w:r>
            <w:r w:rsidR="00307200">
              <w:rPr>
                <w:rFonts w:ascii="Calibri" w:hAnsi="Calibri" w:cs="Calibri"/>
                <w:sz w:val="22"/>
                <w:szCs w:val="22"/>
              </w:rPr>
              <w:t xml:space="preserve"> with technical </w:t>
            </w:r>
            <w:r w:rsidR="002F411F">
              <w:rPr>
                <w:rFonts w:ascii="Calibri" w:hAnsi="Calibri" w:cs="Calibri"/>
                <w:sz w:val="22"/>
                <w:szCs w:val="22"/>
              </w:rPr>
              <w:t>issues</w:t>
            </w:r>
            <w:r w:rsidR="00307200">
              <w:rPr>
                <w:rFonts w:ascii="Calibri" w:hAnsi="Calibri" w:cs="Calibri"/>
                <w:sz w:val="22"/>
                <w:szCs w:val="22"/>
              </w:rPr>
              <w:t xml:space="preserve"> and</w:t>
            </w:r>
            <w:r w:rsidR="002F411F">
              <w:rPr>
                <w:rFonts w:ascii="Calibri" w:hAnsi="Calibri" w:cs="Calibri"/>
                <w:sz w:val="22"/>
                <w:szCs w:val="22"/>
              </w:rPr>
              <w:t xml:space="preserve"> service</w:t>
            </w:r>
            <w:r w:rsidR="00307200">
              <w:rPr>
                <w:rFonts w:ascii="Calibri" w:hAnsi="Calibri" w:cs="Calibri"/>
                <w:sz w:val="22"/>
                <w:szCs w:val="22"/>
              </w:rPr>
              <w:t xml:space="preserve"> requests</w:t>
            </w:r>
            <w:r w:rsidR="00EC3F7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68A2B9E" w14:textId="4D52CE74" w:rsidR="009B75C5" w:rsidRDefault="009B75C5" w:rsidP="00936EB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Compiling important changes and </w:t>
            </w:r>
            <w:r w:rsidR="00456754">
              <w:rPr>
                <w:rFonts w:ascii="Calibri" w:hAnsi="Calibri" w:cs="Calibri"/>
                <w:sz w:val="22"/>
                <w:szCs w:val="22"/>
              </w:rPr>
              <w:t>updates</w:t>
            </w:r>
            <w:r w:rsidR="002F411F">
              <w:rPr>
                <w:rFonts w:ascii="Calibri" w:hAnsi="Calibri" w:cs="Calibri"/>
                <w:sz w:val="22"/>
                <w:szCs w:val="22"/>
              </w:rPr>
              <w:t xml:space="preserve"> in policy or technology</w:t>
            </w:r>
            <w:r w:rsidR="00456754">
              <w:rPr>
                <w:rFonts w:ascii="Calibri" w:hAnsi="Calibri" w:cs="Calibri"/>
                <w:sz w:val="22"/>
                <w:szCs w:val="22"/>
              </w:rPr>
              <w:t xml:space="preserve"> for weekly </w:t>
            </w:r>
            <w:r w:rsidR="0095264D">
              <w:rPr>
                <w:rFonts w:ascii="Calibri" w:hAnsi="Calibri" w:cs="Calibri"/>
                <w:sz w:val="22"/>
                <w:szCs w:val="22"/>
              </w:rPr>
              <w:t>announcements</w:t>
            </w:r>
            <w:r w:rsidR="00456754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6D76B8A" w14:textId="725BD27B" w:rsidR="00FC70B7" w:rsidRDefault="00FC70B7" w:rsidP="00936EB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Training new student workers and </w:t>
            </w:r>
            <w:r w:rsidR="00A663F2">
              <w:rPr>
                <w:rFonts w:ascii="Calibri" w:hAnsi="Calibri" w:cs="Calibri"/>
                <w:sz w:val="22"/>
                <w:szCs w:val="22"/>
              </w:rPr>
              <w:t xml:space="preserve">evaluating </w:t>
            </w:r>
            <w:r w:rsidR="00DC0F5E">
              <w:rPr>
                <w:rFonts w:ascii="Calibri" w:hAnsi="Calibri" w:cs="Calibri"/>
                <w:sz w:val="22"/>
                <w:szCs w:val="22"/>
              </w:rPr>
              <w:t>their work for quality assurance.</w:t>
            </w:r>
          </w:p>
          <w:p w14:paraId="2D445ED7" w14:textId="47DEC8B9" w:rsidR="00376B59" w:rsidRPr="00297AE5" w:rsidRDefault="004D3384" w:rsidP="00376B5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Leveraging knowledge in </w:t>
            </w:r>
            <w:r w:rsidR="00482893">
              <w:rPr>
                <w:rFonts w:ascii="Calibri" w:hAnsi="Calibri" w:cs="Calibri"/>
                <w:sz w:val="22"/>
                <w:szCs w:val="22"/>
              </w:rPr>
              <w:t>a</w:t>
            </w:r>
            <w:r w:rsidR="00456754">
              <w:rPr>
                <w:rFonts w:ascii="Calibri" w:hAnsi="Calibri" w:cs="Calibri"/>
                <w:sz w:val="22"/>
                <w:szCs w:val="22"/>
              </w:rPr>
              <w:t xml:space="preserve">ctive </w:t>
            </w:r>
            <w:r w:rsidR="00482893">
              <w:rPr>
                <w:rFonts w:ascii="Calibri" w:hAnsi="Calibri" w:cs="Calibri"/>
                <w:sz w:val="22"/>
                <w:szCs w:val="22"/>
              </w:rPr>
              <w:t>d</w:t>
            </w:r>
            <w:r w:rsidR="00456754">
              <w:rPr>
                <w:rFonts w:ascii="Calibri" w:hAnsi="Calibri" w:cs="Calibri"/>
                <w:sz w:val="22"/>
                <w:szCs w:val="22"/>
              </w:rPr>
              <w:t>irectory,</w:t>
            </w:r>
            <w:r w:rsidR="00621D67">
              <w:rPr>
                <w:rFonts w:ascii="Calibri" w:hAnsi="Calibri" w:cs="Calibri"/>
                <w:sz w:val="22"/>
                <w:szCs w:val="22"/>
              </w:rPr>
              <w:t xml:space="preserve"> ticketing</w:t>
            </w:r>
            <w:r w:rsidR="00B80632">
              <w:rPr>
                <w:rFonts w:ascii="Calibri" w:hAnsi="Calibri" w:cs="Calibri"/>
                <w:sz w:val="22"/>
                <w:szCs w:val="22"/>
              </w:rPr>
              <w:t>,</w:t>
            </w:r>
            <w:r w:rsidR="00D31339">
              <w:rPr>
                <w:rFonts w:ascii="Calibri" w:hAnsi="Calibri" w:cs="Calibri"/>
                <w:sz w:val="22"/>
                <w:szCs w:val="22"/>
              </w:rPr>
              <w:t xml:space="preserve"> web </w:t>
            </w:r>
            <w:r w:rsidR="001F13E8">
              <w:rPr>
                <w:rFonts w:ascii="Calibri" w:hAnsi="Calibri" w:cs="Calibri"/>
                <w:sz w:val="22"/>
                <w:szCs w:val="22"/>
              </w:rPr>
              <w:t>applications,</w:t>
            </w:r>
            <w:r w:rsidR="00B806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C0EE9">
              <w:rPr>
                <w:rFonts w:ascii="Calibri" w:hAnsi="Calibri" w:cs="Calibri"/>
                <w:sz w:val="22"/>
                <w:szCs w:val="22"/>
              </w:rPr>
              <w:t>2-</w:t>
            </w:r>
            <w:r w:rsidR="006310DB">
              <w:rPr>
                <w:rFonts w:ascii="Calibri" w:hAnsi="Calibri" w:cs="Calibri"/>
                <w:sz w:val="22"/>
                <w:szCs w:val="22"/>
              </w:rPr>
              <w:t>s</w:t>
            </w:r>
            <w:r w:rsidR="003C0EE9">
              <w:rPr>
                <w:rFonts w:ascii="Calibri" w:hAnsi="Calibri" w:cs="Calibri"/>
                <w:sz w:val="22"/>
                <w:szCs w:val="22"/>
              </w:rPr>
              <w:t xml:space="preserve">tep </w:t>
            </w:r>
            <w:r w:rsidR="004800C6">
              <w:rPr>
                <w:rFonts w:ascii="Calibri" w:hAnsi="Calibri" w:cs="Calibri"/>
                <w:sz w:val="22"/>
                <w:szCs w:val="22"/>
              </w:rPr>
              <w:t>v</w:t>
            </w:r>
            <w:r w:rsidR="003C0EE9">
              <w:rPr>
                <w:rFonts w:ascii="Calibri" w:hAnsi="Calibri" w:cs="Calibri"/>
                <w:sz w:val="22"/>
                <w:szCs w:val="22"/>
              </w:rPr>
              <w:t>erification,</w:t>
            </w:r>
            <w:r w:rsidR="0048058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80632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3C0EE9">
              <w:rPr>
                <w:rFonts w:ascii="Calibri" w:hAnsi="Calibri" w:cs="Calibri"/>
                <w:sz w:val="22"/>
                <w:szCs w:val="22"/>
              </w:rPr>
              <w:t>networking</w:t>
            </w:r>
            <w:r w:rsidR="00EC3F73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A4555" w:rsidRPr="00855E2C" w14:paraId="09AC93AF" w14:textId="77777777" w:rsidTr="009243A1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13BFA9" w14:textId="77777777" w:rsidR="008A4555" w:rsidRPr="00B80632" w:rsidRDefault="00D05151" w:rsidP="00E73070">
            <w:pPr>
              <w:rPr>
                <w:rFonts w:ascii="Calibri" w:hAnsi="Calibri" w:cs="Calibri"/>
                <w:smallCaps/>
                <w:color w:val="1F3864"/>
                <w:sz w:val="32"/>
                <w:szCs w:val="32"/>
              </w:rPr>
            </w:pPr>
            <w:r w:rsidRPr="00B80632">
              <w:rPr>
                <w:rFonts w:ascii="Calibri" w:hAnsi="Calibri" w:cs="Calibri"/>
                <w:b/>
                <w:smallCaps/>
                <w:color w:val="1F3864"/>
                <w:sz w:val="32"/>
                <w:szCs w:val="32"/>
              </w:rPr>
              <w:t>Education</w:t>
            </w:r>
          </w:p>
        </w:tc>
      </w:tr>
      <w:tr w:rsidR="00F54241" w:rsidRPr="00855E2C" w14:paraId="6AA4E6CE" w14:textId="77777777" w:rsidTr="007B672F">
        <w:tc>
          <w:tcPr>
            <w:tcW w:w="147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CAA5985" w14:textId="77777777" w:rsidR="00F54241" w:rsidRPr="00855E2C" w:rsidRDefault="00863733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Chicago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IL</w:t>
            </w:r>
          </w:p>
        </w:tc>
        <w:tc>
          <w:tcPr>
            <w:tcW w:w="2014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E391EF4" w14:textId="77777777" w:rsidR="00F54241" w:rsidRPr="00855E2C" w:rsidRDefault="00863733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Loyola 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University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Chicago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65561A" w14:textId="77777777" w:rsidR="00F54241" w:rsidRPr="00855E2C" w:rsidRDefault="00F5424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</w:t>
            </w:r>
            <w:r w:rsidR="00863733">
              <w:rPr>
                <w:rFonts w:ascii="Calibri" w:hAnsi="Calibri" w:cs="Calibri"/>
                <w:b/>
                <w:sz w:val="22"/>
                <w:szCs w:val="22"/>
              </w:rPr>
              <w:t>18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May 20</w:t>
            </w:r>
            <w:r w:rsidR="00863733">
              <w:rPr>
                <w:rFonts w:ascii="Calibri" w:hAnsi="Calibri" w:cs="Calibri"/>
                <w:b/>
                <w:sz w:val="22"/>
                <w:szCs w:val="22"/>
              </w:rPr>
              <w:t>21</w:t>
            </w:r>
          </w:p>
        </w:tc>
      </w:tr>
      <w:tr w:rsidR="00F54241" w:rsidRPr="00855E2C" w14:paraId="2A56E630" w14:textId="77777777" w:rsidTr="00B74EEC">
        <w:trPr>
          <w:trHeight w:val="70"/>
        </w:trPr>
        <w:tc>
          <w:tcPr>
            <w:tcW w:w="5000" w:type="pct"/>
            <w:gridSpan w:val="4"/>
            <w:shd w:val="clear" w:color="auto" w:fill="auto"/>
          </w:tcPr>
          <w:p w14:paraId="533751FD" w14:textId="10277889" w:rsidR="005E450A" w:rsidRPr="0086295C" w:rsidRDefault="00863733" w:rsidP="0086295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.S.</w:t>
            </w:r>
            <w:r w:rsidR="00912747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in Computer Science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BC69D0">
              <w:rPr>
                <w:rFonts w:ascii="Calibri" w:hAnsi="Calibri" w:cs="Calibri"/>
                <w:sz w:val="22"/>
                <w:szCs w:val="20"/>
              </w:rPr>
              <w:t xml:space="preserve">graduating in </w:t>
            </w:r>
            <w:proofErr w:type="spellStart"/>
            <w:r w:rsidR="0030765E" w:rsidRPr="00855E2C">
              <w:rPr>
                <w:rFonts w:ascii="Calibri" w:hAnsi="Calibri" w:cs="Calibri"/>
                <w:sz w:val="22"/>
                <w:szCs w:val="20"/>
              </w:rPr>
              <w:t>May</w:t>
            </w:r>
            <w:proofErr w:type="spellEnd"/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2021</w:t>
            </w:r>
            <w:r w:rsid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GPA: 3.</w:t>
            </w:r>
            <w:r w:rsidR="00AA44F9">
              <w:rPr>
                <w:rFonts w:ascii="Calibri" w:hAnsi="Calibri" w:cs="Calibri"/>
                <w:sz w:val="22"/>
                <w:szCs w:val="20"/>
              </w:rPr>
              <w:t>7</w:t>
            </w:r>
            <w:r w:rsidR="00FD0CF1">
              <w:rPr>
                <w:rFonts w:ascii="Calibri" w:hAnsi="Calibri" w:cs="Calibri"/>
                <w:sz w:val="22"/>
                <w:szCs w:val="20"/>
              </w:rPr>
              <w:t>5</w:t>
            </w:r>
          </w:p>
          <w:p w14:paraId="0C5138FF" w14:textId="77777777" w:rsidR="005E450A" w:rsidRPr="00855E2C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4965DB92" w14:textId="439229E0" w:rsidR="00BC69D0" w:rsidRPr="00BC69D0" w:rsidRDefault="00BC69D0" w:rsidP="00BC69D0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Relevant</w:t>
            </w:r>
            <w:r w:rsidR="00D30514" w:rsidRPr="00855E2C">
              <w:rPr>
                <w:rFonts w:ascii="Calibri" w:hAnsi="Calibri" w:cs="Calibri"/>
                <w:sz w:val="22"/>
                <w:szCs w:val="20"/>
              </w:rPr>
              <w:t xml:space="preserve"> Coursework: </w:t>
            </w:r>
            <w:r w:rsidR="0086295C">
              <w:rPr>
                <w:rFonts w:ascii="Calibri" w:hAnsi="Calibri" w:cs="Calibri"/>
                <w:sz w:val="22"/>
                <w:szCs w:val="20"/>
              </w:rPr>
              <w:t xml:space="preserve">Data Structures, Algorithms, Client-Sided Web Development, Databases, Operating Systems, </w:t>
            </w:r>
            <w:r w:rsidR="0027592F">
              <w:rPr>
                <w:rFonts w:ascii="Calibri" w:hAnsi="Calibri" w:cs="Calibri"/>
                <w:sz w:val="22"/>
                <w:szCs w:val="20"/>
              </w:rPr>
              <w:t xml:space="preserve">Distributed Systems, </w:t>
            </w:r>
            <w:r w:rsidR="0086295C">
              <w:rPr>
                <w:rFonts w:ascii="Calibri" w:hAnsi="Calibri" w:cs="Calibri"/>
                <w:sz w:val="22"/>
                <w:szCs w:val="20"/>
              </w:rPr>
              <w:t>Intermediate Object-Oriented Programming</w:t>
            </w:r>
          </w:p>
          <w:p w14:paraId="1AE3A5A8" w14:textId="2F11382D" w:rsidR="00376B59" w:rsidRPr="00297AE5" w:rsidRDefault="00BC69D0" w:rsidP="00376B59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Undergraduate researcher </w:t>
            </w:r>
            <w:r>
              <w:rPr>
                <w:rFonts w:ascii="Calibri" w:hAnsi="Calibri" w:cs="Calibri"/>
                <w:sz w:val="22"/>
                <w:szCs w:val="20"/>
              </w:rPr>
              <w:t>and project leader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at Loyola Software and Systems Laboratory</w:t>
            </w:r>
          </w:p>
        </w:tc>
      </w:tr>
      <w:tr w:rsidR="008A4555" w:rsidRPr="00855E2C" w14:paraId="6A942FC4" w14:textId="77777777" w:rsidTr="009243A1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C99634" w14:textId="77777777" w:rsidR="008A4555" w:rsidRPr="00B80632" w:rsidRDefault="0090573C" w:rsidP="00E73070">
            <w:pPr>
              <w:rPr>
                <w:rFonts w:ascii="Calibri" w:hAnsi="Calibri" w:cs="Calibri"/>
                <w:smallCaps/>
                <w:color w:val="1F3864"/>
                <w:sz w:val="28"/>
                <w:szCs w:val="28"/>
              </w:rPr>
            </w:pPr>
            <w:r w:rsidRPr="00B80632">
              <w:rPr>
                <w:rFonts w:ascii="Calibri" w:hAnsi="Calibri" w:cs="Calibri"/>
                <w:b/>
                <w:smallCaps/>
                <w:color w:val="1F3864"/>
                <w:sz w:val="28"/>
                <w:szCs w:val="28"/>
              </w:rPr>
              <w:t>Languages and Technologies</w:t>
            </w:r>
          </w:p>
        </w:tc>
      </w:tr>
      <w:tr w:rsidR="00F54241" w:rsidRPr="00855E2C" w14:paraId="6628D9AC" w14:textId="77777777" w:rsidTr="009243A1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F95B1A" w14:textId="77777777" w:rsidR="00564C33" w:rsidRPr="00855E2C" w:rsidRDefault="0086295C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Languages and Frameworks</w:t>
            </w:r>
          </w:p>
        </w:tc>
      </w:tr>
      <w:tr w:rsidR="005630CD" w:rsidRPr="00855E2C" w14:paraId="27C3F762" w14:textId="77777777" w:rsidTr="007B672F">
        <w:trPr>
          <w:trHeight w:val="132"/>
        </w:trPr>
        <w:tc>
          <w:tcPr>
            <w:tcW w:w="1473" w:type="pct"/>
            <w:shd w:val="clear" w:color="auto" w:fill="auto"/>
          </w:tcPr>
          <w:p w14:paraId="6903BC97" w14:textId="163BA6BD" w:rsidR="005630CD" w:rsidRPr="005630CD" w:rsidRDefault="007B672F" w:rsidP="005630CD">
            <w:pPr>
              <w:ind w:left="252"/>
              <w:rPr>
                <w:rFonts w:ascii="Calibri" w:hAnsi="Calibri" w:cs="Calibri"/>
                <w:sz w:val="22"/>
                <w:szCs w:val="20"/>
                <w:u w:val="single"/>
              </w:rPr>
            </w:pPr>
            <w:r>
              <w:rPr>
                <w:rFonts w:ascii="Calibri" w:hAnsi="Calibri" w:cs="Calibri"/>
                <w:sz w:val="22"/>
                <w:szCs w:val="20"/>
                <w:u w:val="single"/>
              </w:rPr>
              <w:t>4</w:t>
            </w:r>
            <w:r w:rsidR="005630CD" w:rsidRPr="005630CD">
              <w:rPr>
                <w:rFonts w:ascii="Calibri" w:hAnsi="Calibri" w:cs="Calibri"/>
                <w:sz w:val="22"/>
                <w:szCs w:val="20"/>
                <w:u w:val="single"/>
              </w:rPr>
              <w:t xml:space="preserve"> </w:t>
            </w:r>
            <w:proofErr w:type="spellStart"/>
            <w:r w:rsidR="005630CD" w:rsidRPr="005630CD">
              <w:rPr>
                <w:rFonts w:ascii="Calibri" w:hAnsi="Calibri" w:cs="Calibri"/>
                <w:sz w:val="22"/>
                <w:szCs w:val="20"/>
                <w:u w:val="single"/>
              </w:rPr>
              <w:t>years experience</w:t>
            </w:r>
            <w:proofErr w:type="spellEnd"/>
            <w:r w:rsidR="005630CD" w:rsidRPr="005630CD">
              <w:rPr>
                <w:rFonts w:ascii="Calibri" w:hAnsi="Calibri" w:cs="Calibri"/>
                <w:sz w:val="22"/>
                <w:szCs w:val="20"/>
                <w:u w:val="single"/>
              </w:rPr>
              <w:t xml:space="preserve"> </w:t>
            </w:r>
          </w:p>
          <w:p w14:paraId="293FFCFA" w14:textId="222E65CA" w:rsidR="005630CD" w:rsidRPr="00EB23D2" w:rsidRDefault="005630CD" w:rsidP="005630CD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Python, HTML5 &amp; CSS, Java</w:t>
            </w:r>
          </w:p>
        </w:tc>
        <w:tc>
          <w:tcPr>
            <w:tcW w:w="1742" w:type="pct"/>
            <w:shd w:val="clear" w:color="auto" w:fill="auto"/>
          </w:tcPr>
          <w:p w14:paraId="3603BF46" w14:textId="6B14F3CB" w:rsidR="005630CD" w:rsidRPr="005630CD" w:rsidRDefault="007B672F" w:rsidP="005630CD">
            <w:pPr>
              <w:ind w:left="252"/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3</w:t>
            </w:r>
            <w:r w:rsidR="005630CD" w:rsidRPr="005630CD">
              <w:rPr>
                <w:rFonts w:ascii="Calibri" w:hAnsi="Calibri" w:cs="Calibri"/>
                <w:sz w:val="22"/>
                <w:szCs w:val="22"/>
                <w:u w:val="single"/>
              </w:rPr>
              <w:t xml:space="preserve"> </w:t>
            </w:r>
            <w:proofErr w:type="spellStart"/>
            <w:r w:rsidR="005630CD" w:rsidRPr="005630CD">
              <w:rPr>
                <w:rFonts w:ascii="Calibri" w:hAnsi="Calibri" w:cs="Calibri"/>
                <w:sz w:val="22"/>
                <w:szCs w:val="22"/>
                <w:u w:val="single"/>
              </w:rPr>
              <w:t>years experience</w:t>
            </w:r>
            <w:proofErr w:type="spellEnd"/>
            <w:r w:rsidR="005630CD" w:rsidRPr="005630CD"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</w:p>
          <w:p w14:paraId="370C48BC" w14:textId="25056F48" w:rsidR="005630CD" w:rsidRDefault="005630CD" w:rsidP="005630CD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JavaScript,</w:t>
            </w:r>
            <w:r w:rsidR="00FB2CEC">
              <w:rPr>
                <w:rFonts w:ascii="Calibri" w:hAnsi="Calibri" w:cs="Calibri"/>
                <w:sz w:val="22"/>
                <w:szCs w:val="22"/>
              </w:rPr>
              <w:t xml:space="preserve"> jQuery,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PHP</w:t>
            </w:r>
            <w:r w:rsidR="007B672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7B672F">
              <w:rPr>
                <w:rFonts w:ascii="Calibri" w:hAnsi="Calibri" w:cs="Calibri"/>
                <w:sz w:val="22"/>
                <w:szCs w:val="22"/>
              </w:rPr>
              <w:t>MySQL</w:t>
            </w:r>
          </w:p>
        </w:tc>
        <w:tc>
          <w:tcPr>
            <w:tcW w:w="1786" w:type="pct"/>
            <w:gridSpan w:val="2"/>
            <w:shd w:val="clear" w:color="auto" w:fill="auto"/>
          </w:tcPr>
          <w:p w14:paraId="1A5496AE" w14:textId="2AB8AE66" w:rsidR="001B2D60" w:rsidRDefault="007B672F" w:rsidP="005630CD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2</w:t>
            </w:r>
            <w:r w:rsidR="005630CD" w:rsidRPr="005630CD">
              <w:rPr>
                <w:rFonts w:ascii="Calibri" w:hAnsi="Calibri" w:cs="Calibri"/>
                <w:sz w:val="22"/>
                <w:szCs w:val="22"/>
                <w:u w:val="single"/>
              </w:rPr>
              <w:t xml:space="preserve"> </w:t>
            </w:r>
            <w:proofErr w:type="spellStart"/>
            <w:r w:rsidR="005630CD" w:rsidRPr="005630CD">
              <w:rPr>
                <w:rFonts w:ascii="Calibri" w:hAnsi="Calibri" w:cs="Calibri"/>
                <w:sz w:val="22"/>
                <w:szCs w:val="22"/>
                <w:u w:val="single"/>
              </w:rPr>
              <w:t>year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s</w:t>
            </w:r>
            <w:r w:rsidR="005630CD" w:rsidRPr="005630CD">
              <w:rPr>
                <w:rFonts w:ascii="Calibri" w:hAnsi="Calibri" w:cs="Calibri"/>
                <w:sz w:val="22"/>
                <w:szCs w:val="22"/>
                <w:u w:val="single"/>
              </w:rPr>
              <w:t xml:space="preserve"> experience</w:t>
            </w:r>
            <w:proofErr w:type="spellEnd"/>
            <w:r w:rsidR="005630CD" w:rsidRPr="005630CD"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  <w:r w:rsidR="005630C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1D9CE9D9" w14:textId="75EAB3ED" w:rsidR="005630CD" w:rsidRPr="00EB23D2" w:rsidRDefault="001B2D60" w:rsidP="005630CD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React, </w:t>
            </w:r>
            <w:r w:rsidR="005630CD">
              <w:rPr>
                <w:rFonts w:ascii="Calibri" w:hAnsi="Calibri" w:cs="Calibri"/>
                <w:sz w:val="22"/>
                <w:szCs w:val="22"/>
              </w:rPr>
              <w:t xml:space="preserve">Node.js, </w:t>
            </w:r>
            <w:r w:rsidR="00E74743">
              <w:rPr>
                <w:rFonts w:ascii="Calibri" w:hAnsi="Calibri" w:cs="Calibri"/>
                <w:sz w:val="22"/>
                <w:szCs w:val="22"/>
              </w:rPr>
              <w:t>Express</w:t>
            </w:r>
            <w:r w:rsidR="005630CD">
              <w:rPr>
                <w:rFonts w:ascii="Calibri" w:hAnsi="Calibri" w:cs="Calibri"/>
                <w:sz w:val="22"/>
                <w:szCs w:val="22"/>
              </w:rPr>
              <w:t>, MongoDB</w:t>
            </w:r>
          </w:p>
        </w:tc>
      </w:tr>
      <w:tr w:rsidR="0086295C" w:rsidRPr="00855E2C" w14:paraId="39A994DA" w14:textId="77777777" w:rsidTr="00B80632">
        <w:trPr>
          <w:trHeight w:val="132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3F6445E" w14:textId="77777777" w:rsidR="0086295C" w:rsidRPr="00C95766" w:rsidRDefault="0086295C" w:rsidP="0086295C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Tools and Technologies</w:t>
            </w:r>
          </w:p>
        </w:tc>
      </w:tr>
      <w:tr w:rsidR="0086295C" w:rsidRPr="00855E2C" w14:paraId="70040AB5" w14:textId="77777777" w:rsidTr="00B80632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14B899B" w14:textId="55CF2FBB" w:rsidR="00190797" w:rsidRPr="00297AE5" w:rsidRDefault="0027592F" w:rsidP="0086295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Git, Linux, </w:t>
            </w:r>
            <w:r w:rsidR="00040B62">
              <w:rPr>
                <w:rFonts w:ascii="Calibri" w:hAnsi="Calibri" w:cs="Calibri"/>
                <w:sz w:val="22"/>
                <w:szCs w:val="20"/>
              </w:rPr>
              <w:t>Heroku</w:t>
            </w:r>
            <w:r w:rsidR="003444B8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40B62">
              <w:rPr>
                <w:rFonts w:ascii="Calibri" w:hAnsi="Calibri" w:cs="Calibri"/>
                <w:sz w:val="22"/>
                <w:szCs w:val="20"/>
              </w:rPr>
              <w:t>Grunt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, virtual environments, </w:t>
            </w:r>
            <w:proofErr w:type="spellStart"/>
            <w:r w:rsidR="00EE2DF6">
              <w:rPr>
                <w:rFonts w:ascii="Calibri" w:hAnsi="Calibri" w:cs="Calibri"/>
                <w:sz w:val="22"/>
                <w:szCs w:val="20"/>
              </w:rPr>
              <w:t>npm</w:t>
            </w:r>
            <w:proofErr w:type="spellEnd"/>
            <w:r w:rsidR="00EE2DF6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69763C">
              <w:rPr>
                <w:rFonts w:ascii="Calibri" w:hAnsi="Calibri" w:cs="Calibri"/>
                <w:sz w:val="22"/>
                <w:szCs w:val="20"/>
              </w:rPr>
              <w:t>pip</w:t>
            </w:r>
          </w:p>
          <w:p w14:paraId="69EACE95" w14:textId="77777777" w:rsidR="00190797" w:rsidRPr="00B80632" w:rsidRDefault="00190797" w:rsidP="0086295C">
            <w:pPr>
              <w:rPr>
                <w:rFonts w:ascii="Calibri" w:hAnsi="Calibri" w:cs="Calibri"/>
                <w:b/>
                <w:smallCaps/>
                <w:color w:val="1F3864"/>
                <w:spacing w:val="86"/>
                <w:sz w:val="28"/>
                <w:szCs w:val="28"/>
              </w:rPr>
            </w:pPr>
            <w:r w:rsidRPr="00B80632">
              <w:rPr>
                <w:rFonts w:ascii="Calibri" w:hAnsi="Calibri" w:cs="Calibri"/>
                <w:b/>
                <w:smallCaps/>
                <w:color w:val="1F3864"/>
                <w:sz w:val="28"/>
                <w:szCs w:val="28"/>
              </w:rPr>
              <w:t>Software Development Projects</w:t>
            </w:r>
          </w:p>
        </w:tc>
      </w:tr>
      <w:tr w:rsidR="0086295C" w:rsidRPr="00855E2C" w14:paraId="2281472E" w14:textId="77777777" w:rsidTr="009243A1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661BC720" w14:textId="6300FFCA" w:rsidR="0086295C" w:rsidRPr="004E0212" w:rsidRDefault="00190797" w:rsidP="0086295C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Nutritional Calculator</w:t>
            </w:r>
            <w:r w:rsidR="00F3496D">
              <w:rPr>
                <w:rFonts w:ascii="Calibri" w:hAnsi="Calibri" w:cs="Calibri"/>
                <w:b/>
                <w:sz w:val="22"/>
              </w:rPr>
              <w:t xml:space="preserve">: </w:t>
            </w:r>
            <w:r>
              <w:rPr>
                <w:rFonts w:ascii="Calibri" w:hAnsi="Calibri" w:cs="Calibri"/>
                <w:bCs w:val="0"/>
                <w:sz w:val="22"/>
              </w:rPr>
              <w:t>Full-stack web application for users to log their daily food intake and weight. Users can track their logs and weight progression with their account</w:t>
            </w:r>
            <w:r w:rsidR="00B70E48">
              <w:rPr>
                <w:rFonts w:ascii="Calibri" w:hAnsi="Calibri" w:cs="Calibri"/>
                <w:bCs w:val="0"/>
                <w:sz w:val="22"/>
              </w:rPr>
              <w:t xml:space="preserve"> via OAuth sign in</w:t>
            </w:r>
            <w:r>
              <w:rPr>
                <w:rFonts w:ascii="Calibri" w:hAnsi="Calibri" w:cs="Calibri"/>
                <w:bCs w:val="0"/>
                <w:sz w:val="22"/>
              </w:rPr>
              <w:t xml:space="preserve">. Built with </w:t>
            </w:r>
            <w:r w:rsidR="00E81CD9">
              <w:rPr>
                <w:rFonts w:ascii="Calibri" w:hAnsi="Calibri" w:cs="Calibri"/>
                <w:bCs w:val="0"/>
                <w:sz w:val="22"/>
              </w:rPr>
              <w:t xml:space="preserve">the </w:t>
            </w:r>
            <w:proofErr w:type="spellStart"/>
            <w:r w:rsidR="00E81CD9">
              <w:rPr>
                <w:rFonts w:ascii="Calibri" w:hAnsi="Calibri" w:cs="Calibri"/>
                <w:bCs w:val="0"/>
                <w:sz w:val="22"/>
              </w:rPr>
              <w:t>Nutritionix</w:t>
            </w:r>
            <w:proofErr w:type="spellEnd"/>
            <w:r w:rsidR="00E81CD9">
              <w:rPr>
                <w:rFonts w:ascii="Calibri" w:hAnsi="Calibri" w:cs="Calibri"/>
                <w:bCs w:val="0"/>
                <w:sz w:val="22"/>
              </w:rPr>
              <w:t xml:space="preserve"> API, </w:t>
            </w:r>
            <w:r>
              <w:rPr>
                <w:rFonts w:ascii="Calibri" w:hAnsi="Calibri" w:cs="Calibri"/>
                <w:bCs w:val="0"/>
                <w:sz w:val="22"/>
              </w:rPr>
              <w:t>Node.js, Express</w:t>
            </w:r>
            <w:r w:rsidR="00861731">
              <w:rPr>
                <w:rFonts w:ascii="Calibri" w:hAnsi="Calibri" w:cs="Calibri"/>
                <w:bCs w:val="0"/>
                <w:sz w:val="22"/>
              </w:rPr>
              <w:t>.js</w:t>
            </w:r>
            <w:r>
              <w:rPr>
                <w:rFonts w:ascii="Calibri" w:hAnsi="Calibri" w:cs="Calibri"/>
                <w:bCs w:val="0"/>
                <w:sz w:val="22"/>
              </w:rPr>
              <w:t>, MongoDB, jQuery, JavaScript, HTML5, CSS, and Heroku.</w:t>
            </w:r>
            <w:r w:rsidR="00351FE6">
              <w:rPr>
                <w:rFonts w:ascii="Calibri" w:hAnsi="Calibri" w:cs="Calibri"/>
                <w:bCs w:val="0"/>
                <w:sz w:val="22"/>
              </w:rPr>
              <w:t xml:space="preserve"> </w:t>
            </w:r>
          </w:p>
          <w:p w14:paraId="379741B2" w14:textId="4A45A548" w:rsidR="00AA44F9" w:rsidRDefault="00AA44F9" w:rsidP="00520B21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Poll System:</w:t>
            </w:r>
            <w:r>
              <w:rPr>
                <w:rFonts w:ascii="Calibri" w:hAnsi="Calibri" w:cs="Calibri"/>
                <w:sz w:val="22"/>
              </w:rPr>
              <w:t xml:space="preserve"> Full-stack web application for users to </w:t>
            </w:r>
            <w:r w:rsidR="000F0CC1">
              <w:rPr>
                <w:rFonts w:ascii="Calibri" w:hAnsi="Calibri" w:cs="Calibri"/>
                <w:sz w:val="22"/>
              </w:rPr>
              <w:t>vote</w:t>
            </w:r>
            <w:r w:rsidR="00733A43">
              <w:rPr>
                <w:rFonts w:ascii="Calibri" w:hAnsi="Calibri" w:cs="Calibri"/>
                <w:sz w:val="22"/>
              </w:rPr>
              <w:t xml:space="preserve"> or run for office</w:t>
            </w:r>
            <w:r>
              <w:rPr>
                <w:rFonts w:ascii="Calibri" w:hAnsi="Calibri" w:cs="Calibri"/>
                <w:sz w:val="22"/>
              </w:rPr>
              <w:t xml:space="preserve"> in elections. Refactored from a sample PHP project </w:t>
            </w:r>
            <w:r w:rsidR="00395BEE">
              <w:rPr>
                <w:rFonts w:ascii="Calibri" w:hAnsi="Calibri" w:cs="Calibri"/>
                <w:sz w:val="22"/>
              </w:rPr>
              <w:t xml:space="preserve">with </w:t>
            </w:r>
            <w:r w:rsidR="00F61473">
              <w:rPr>
                <w:rFonts w:ascii="Calibri" w:hAnsi="Calibri" w:cs="Calibri"/>
                <w:sz w:val="22"/>
              </w:rPr>
              <w:t xml:space="preserve">HTML &amp; CSS, JavaScript, </w:t>
            </w:r>
            <w:r w:rsidR="00CD7C4F">
              <w:rPr>
                <w:rFonts w:ascii="Calibri" w:hAnsi="Calibri" w:cs="Calibri"/>
                <w:sz w:val="22"/>
              </w:rPr>
              <w:t>jQuery</w:t>
            </w:r>
            <w:r w:rsidR="00E42DA8">
              <w:rPr>
                <w:rFonts w:ascii="Calibri" w:hAnsi="Calibri" w:cs="Calibri"/>
                <w:sz w:val="22"/>
              </w:rPr>
              <w:t xml:space="preserve">, </w:t>
            </w:r>
            <w:r w:rsidR="00395BEE">
              <w:rPr>
                <w:rFonts w:ascii="Calibri" w:hAnsi="Calibri" w:cs="Calibri"/>
                <w:sz w:val="22"/>
              </w:rPr>
              <w:t>PHP</w:t>
            </w:r>
            <w:r w:rsidR="00412150">
              <w:rPr>
                <w:rFonts w:ascii="Calibri" w:hAnsi="Calibri" w:cs="Calibri"/>
                <w:sz w:val="22"/>
              </w:rPr>
              <w:t xml:space="preserve"> &amp; MySQL</w:t>
            </w:r>
            <w:r w:rsidR="00395BEE">
              <w:rPr>
                <w:rFonts w:ascii="Calibri" w:hAnsi="Calibri" w:cs="Calibri"/>
                <w:sz w:val="22"/>
              </w:rPr>
              <w:t>,</w:t>
            </w:r>
            <w:r w:rsidR="00A73F25">
              <w:rPr>
                <w:rFonts w:ascii="Calibri" w:hAnsi="Calibri" w:cs="Calibri"/>
                <w:sz w:val="22"/>
              </w:rPr>
              <w:t xml:space="preserve"> and Heroku</w:t>
            </w:r>
            <w:r w:rsidR="00520B21">
              <w:rPr>
                <w:rFonts w:ascii="Calibri" w:hAnsi="Calibri" w:cs="Calibri"/>
                <w:sz w:val="22"/>
              </w:rPr>
              <w:t>.</w:t>
            </w:r>
          </w:p>
          <w:p w14:paraId="40C00B60" w14:textId="70E1407E" w:rsidR="0086295C" w:rsidRPr="00127A9B" w:rsidRDefault="00F41BD4" w:rsidP="00127A9B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Minesweeper:</w:t>
            </w:r>
            <w:r>
              <w:rPr>
                <w:rFonts w:ascii="Calibri" w:hAnsi="Calibri" w:cs="Calibri"/>
                <w:sz w:val="22"/>
              </w:rPr>
              <w:t xml:space="preserve"> Client-sided </w:t>
            </w:r>
            <w:r w:rsidR="006056DE">
              <w:rPr>
                <w:rFonts w:ascii="Calibri" w:hAnsi="Calibri" w:cs="Calibri"/>
                <w:sz w:val="22"/>
              </w:rPr>
              <w:t>Minesweeper game run in the browser. Built in a da</w:t>
            </w:r>
            <w:r w:rsidR="00B173CA">
              <w:rPr>
                <w:rFonts w:ascii="Calibri" w:hAnsi="Calibri" w:cs="Calibri"/>
                <w:sz w:val="22"/>
              </w:rPr>
              <w:t>y with PHP, JavaScript, HTML, and CSS.</w:t>
            </w:r>
          </w:p>
        </w:tc>
      </w:tr>
      <w:tr w:rsidR="0086295C" w:rsidRPr="00855E2C" w14:paraId="5F00D3D4" w14:textId="77777777" w:rsidTr="009243A1">
        <w:trPr>
          <w:trHeight w:val="7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494795D" w14:textId="77777777" w:rsidR="0086295C" w:rsidRPr="00B80632" w:rsidRDefault="0086295C" w:rsidP="0086295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color w:val="1F3864"/>
                <w:sz w:val="28"/>
                <w:szCs w:val="28"/>
              </w:rPr>
            </w:pPr>
            <w:r w:rsidRPr="00B80632">
              <w:rPr>
                <w:rFonts w:ascii="Calibri" w:hAnsi="Calibri" w:cs="Calibri"/>
                <w:b/>
                <w:smallCaps/>
                <w:color w:val="1F3864"/>
                <w:sz w:val="28"/>
                <w:szCs w:val="28"/>
              </w:rPr>
              <w:t>Additional Experience and Awards</w:t>
            </w:r>
          </w:p>
        </w:tc>
      </w:tr>
      <w:tr w:rsidR="0086295C" w:rsidRPr="00855E2C" w14:paraId="095A9E1D" w14:textId="77777777" w:rsidTr="009243A1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3B5D678F" w14:textId="0EBEBD65" w:rsidR="00FE1C10" w:rsidRPr="00BD5AD4" w:rsidRDefault="00FE1C10" w:rsidP="00BD5AD4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Loyola University Chicago Dean’s list</w:t>
            </w:r>
            <w:r w:rsidR="00487420">
              <w:rPr>
                <w:rFonts w:ascii="Calibri" w:hAnsi="Calibri" w:cs="Calibri"/>
                <w:sz w:val="22"/>
              </w:rPr>
              <w:t>, all semesters (Fall 2018 – May 2020)</w:t>
            </w:r>
          </w:p>
        </w:tc>
      </w:tr>
    </w:tbl>
    <w:p w14:paraId="747064BF" w14:textId="77777777" w:rsidR="00AF5211" w:rsidRPr="00855E2C" w:rsidRDefault="00AF5211" w:rsidP="00F27919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A9FEF" w14:textId="77777777" w:rsidR="00FD4331" w:rsidRDefault="00FD4331" w:rsidP="00A04A9F">
      <w:r>
        <w:separator/>
      </w:r>
    </w:p>
  </w:endnote>
  <w:endnote w:type="continuationSeparator" w:id="0">
    <w:p w14:paraId="55CCD91B" w14:textId="77777777" w:rsidR="00FD4331" w:rsidRDefault="00FD4331" w:rsidP="00A0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EB43D" w14:textId="77777777" w:rsidR="00FD4331" w:rsidRDefault="00FD4331" w:rsidP="00A04A9F">
      <w:r>
        <w:separator/>
      </w:r>
    </w:p>
  </w:footnote>
  <w:footnote w:type="continuationSeparator" w:id="0">
    <w:p w14:paraId="761FB888" w14:textId="77777777" w:rsidR="00FD4331" w:rsidRDefault="00FD4331" w:rsidP="00A04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5DF1"/>
    <w:rsid w:val="00024507"/>
    <w:rsid w:val="0002720B"/>
    <w:rsid w:val="00040B62"/>
    <w:rsid w:val="00045CDD"/>
    <w:rsid w:val="0004663E"/>
    <w:rsid w:val="00056E7B"/>
    <w:rsid w:val="00077633"/>
    <w:rsid w:val="0008184A"/>
    <w:rsid w:val="0008593E"/>
    <w:rsid w:val="000931D2"/>
    <w:rsid w:val="00093F42"/>
    <w:rsid w:val="00097264"/>
    <w:rsid w:val="000A1D5D"/>
    <w:rsid w:val="000A1EBE"/>
    <w:rsid w:val="000A471C"/>
    <w:rsid w:val="000B2514"/>
    <w:rsid w:val="000D14EA"/>
    <w:rsid w:val="000D2E86"/>
    <w:rsid w:val="000D5FB7"/>
    <w:rsid w:val="000E132C"/>
    <w:rsid w:val="000E2E0B"/>
    <w:rsid w:val="000F0CC1"/>
    <w:rsid w:val="000F3182"/>
    <w:rsid w:val="000F5A12"/>
    <w:rsid w:val="000F7A7A"/>
    <w:rsid w:val="00127A9B"/>
    <w:rsid w:val="001447C7"/>
    <w:rsid w:val="0014706C"/>
    <w:rsid w:val="00150E23"/>
    <w:rsid w:val="0015434E"/>
    <w:rsid w:val="00154C14"/>
    <w:rsid w:val="0018789F"/>
    <w:rsid w:val="00190797"/>
    <w:rsid w:val="00191E83"/>
    <w:rsid w:val="0019784A"/>
    <w:rsid w:val="001A55CF"/>
    <w:rsid w:val="001A79FD"/>
    <w:rsid w:val="001B2D60"/>
    <w:rsid w:val="001B3319"/>
    <w:rsid w:val="001C1F74"/>
    <w:rsid w:val="001F13E8"/>
    <w:rsid w:val="001F58AC"/>
    <w:rsid w:val="001F78A5"/>
    <w:rsid w:val="001F7BB0"/>
    <w:rsid w:val="00206880"/>
    <w:rsid w:val="002076AE"/>
    <w:rsid w:val="00214276"/>
    <w:rsid w:val="002232ED"/>
    <w:rsid w:val="00223FC6"/>
    <w:rsid w:val="00224DBF"/>
    <w:rsid w:val="00244881"/>
    <w:rsid w:val="002458D6"/>
    <w:rsid w:val="0026014B"/>
    <w:rsid w:val="00266081"/>
    <w:rsid w:val="002731D2"/>
    <w:rsid w:val="0027531F"/>
    <w:rsid w:val="00275631"/>
    <w:rsid w:val="0027592F"/>
    <w:rsid w:val="002915E3"/>
    <w:rsid w:val="00294FDC"/>
    <w:rsid w:val="00297AE5"/>
    <w:rsid w:val="002B0BCF"/>
    <w:rsid w:val="002B0DB6"/>
    <w:rsid w:val="002C281D"/>
    <w:rsid w:val="002C307B"/>
    <w:rsid w:val="002C5653"/>
    <w:rsid w:val="002C62EC"/>
    <w:rsid w:val="002D328E"/>
    <w:rsid w:val="002D6523"/>
    <w:rsid w:val="002E17A8"/>
    <w:rsid w:val="002E2753"/>
    <w:rsid w:val="002E6BBF"/>
    <w:rsid w:val="002F21A9"/>
    <w:rsid w:val="002F36AD"/>
    <w:rsid w:val="002F411F"/>
    <w:rsid w:val="00302291"/>
    <w:rsid w:val="00304945"/>
    <w:rsid w:val="00306D26"/>
    <w:rsid w:val="00307200"/>
    <w:rsid w:val="0030765E"/>
    <w:rsid w:val="00314E60"/>
    <w:rsid w:val="0032736B"/>
    <w:rsid w:val="003444B8"/>
    <w:rsid w:val="00351FE6"/>
    <w:rsid w:val="00360226"/>
    <w:rsid w:val="003604EE"/>
    <w:rsid w:val="00372A37"/>
    <w:rsid w:val="0037432B"/>
    <w:rsid w:val="00376B59"/>
    <w:rsid w:val="00377C9A"/>
    <w:rsid w:val="00386A41"/>
    <w:rsid w:val="00390622"/>
    <w:rsid w:val="00393D41"/>
    <w:rsid w:val="00395BEE"/>
    <w:rsid w:val="003A0535"/>
    <w:rsid w:val="003A525E"/>
    <w:rsid w:val="003B0AF1"/>
    <w:rsid w:val="003B2FB2"/>
    <w:rsid w:val="003C0EE9"/>
    <w:rsid w:val="003C1CF0"/>
    <w:rsid w:val="003C31FD"/>
    <w:rsid w:val="003C49B5"/>
    <w:rsid w:val="003C72EC"/>
    <w:rsid w:val="003D3303"/>
    <w:rsid w:val="003E40BA"/>
    <w:rsid w:val="003F12EA"/>
    <w:rsid w:val="003F2C14"/>
    <w:rsid w:val="003F330B"/>
    <w:rsid w:val="003F541F"/>
    <w:rsid w:val="00412150"/>
    <w:rsid w:val="004130ED"/>
    <w:rsid w:val="004163FB"/>
    <w:rsid w:val="00433866"/>
    <w:rsid w:val="00443EDF"/>
    <w:rsid w:val="00456754"/>
    <w:rsid w:val="004600A6"/>
    <w:rsid w:val="004713D5"/>
    <w:rsid w:val="0047475A"/>
    <w:rsid w:val="004800C6"/>
    <w:rsid w:val="0048058F"/>
    <w:rsid w:val="00482893"/>
    <w:rsid w:val="00487420"/>
    <w:rsid w:val="00492200"/>
    <w:rsid w:val="004B0FDB"/>
    <w:rsid w:val="004D3384"/>
    <w:rsid w:val="004E0212"/>
    <w:rsid w:val="004E6B33"/>
    <w:rsid w:val="004F3BEE"/>
    <w:rsid w:val="004F413F"/>
    <w:rsid w:val="00514966"/>
    <w:rsid w:val="005161F2"/>
    <w:rsid w:val="00516C99"/>
    <w:rsid w:val="00520B21"/>
    <w:rsid w:val="005237B6"/>
    <w:rsid w:val="00546A6D"/>
    <w:rsid w:val="00547D45"/>
    <w:rsid w:val="005534D0"/>
    <w:rsid w:val="005541F1"/>
    <w:rsid w:val="005546CE"/>
    <w:rsid w:val="005630CD"/>
    <w:rsid w:val="0056436A"/>
    <w:rsid w:val="0056465F"/>
    <w:rsid w:val="00564BAE"/>
    <w:rsid w:val="00564C33"/>
    <w:rsid w:val="005831A9"/>
    <w:rsid w:val="005856D3"/>
    <w:rsid w:val="00590D39"/>
    <w:rsid w:val="0059168C"/>
    <w:rsid w:val="00592573"/>
    <w:rsid w:val="005C3681"/>
    <w:rsid w:val="005C54CB"/>
    <w:rsid w:val="005D1C0C"/>
    <w:rsid w:val="005D2239"/>
    <w:rsid w:val="005D3E2D"/>
    <w:rsid w:val="005E450A"/>
    <w:rsid w:val="005E50C2"/>
    <w:rsid w:val="005F1E21"/>
    <w:rsid w:val="005F353D"/>
    <w:rsid w:val="005F79A7"/>
    <w:rsid w:val="0060421D"/>
    <w:rsid w:val="006056DE"/>
    <w:rsid w:val="00621D67"/>
    <w:rsid w:val="00623383"/>
    <w:rsid w:val="006310DB"/>
    <w:rsid w:val="00636844"/>
    <w:rsid w:val="00652CEF"/>
    <w:rsid w:val="00660CE9"/>
    <w:rsid w:val="00660F5F"/>
    <w:rsid w:val="00662419"/>
    <w:rsid w:val="00666BED"/>
    <w:rsid w:val="006802D0"/>
    <w:rsid w:val="006854C4"/>
    <w:rsid w:val="006926E0"/>
    <w:rsid w:val="00695B5E"/>
    <w:rsid w:val="0069763C"/>
    <w:rsid w:val="006A39A4"/>
    <w:rsid w:val="006A7B36"/>
    <w:rsid w:val="006B29CB"/>
    <w:rsid w:val="006B4BF9"/>
    <w:rsid w:val="006B50AC"/>
    <w:rsid w:val="006B5D4A"/>
    <w:rsid w:val="006B71C8"/>
    <w:rsid w:val="006B75CE"/>
    <w:rsid w:val="006C32FE"/>
    <w:rsid w:val="006C364C"/>
    <w:rsid w:val="006D2EF8"/>
    <w:rsid w:val="006D2F08"/>
    <w:rsid w:val="006E7FCB"/>
    <w:rsid w:val="006F32D3"/>
    <w:rsid w:val="006F5DD9"/>
    <w:rsid w:val="00707D4B"/>
    <w:rsid w:val="00733A43"/>
    <w:rsid w:val="007427B8"/>
    <w:rsid w:val="00744739"/>
    <w:rsid w:val="00744E68"/>
    <w:rsid w:val="00760747"/>
    <w:rsid w:val="007635A1"/>
    <w:rsid w:val="007643F5"/>
    <w:rsid w:val="0076562A"/>
    <w:rsid w:val="007657E7"/>
    <w:rsid w:val="00774B83"/>
    <w:rsid w:val="00782134"/>
    <w:rsid w:val="00784203"/>
    <w:rsid w:val="00794F56"/>
    <w:rsid w:val="007A455A"/>
    <w:rsid w:val="007B0535"/>
    <w:rsid w:val="007B33F9"/>
    <w:rsid w:val="007B415D"/>
    <w:rsid w:val="007B672F"/>
    <w:rsid w:val="007B7EF3"/>
    <w:rsid w:val="007D1C0A"/>
    <w:rsid w:val="007D237C"/>
    <w:rsid w:val="007D495F"/>
    <w:rsid w:val="007E32A1"/>
    <w:rsid w:val="007E5660"/>
    <w:rsid w:val="007F51A3"/>
    <w:rsid w:val="00805ACA"/>
    <w:rsid w:val="00813741"/>
    <w:rsid w:val="008256A1"/>
    <w:rsid w:val="0082597F"/>
    <w:rsid w:val="00834196"/>
    <w:rsid w:val="00853B74"/>
    <w:rsid w:val="00855E2C"/>
    <w:rsid w:val="00855E8B"/>
    <w:rsid w:val="00861731"/>
    <w:rsid w:val="0086295C"/>
    <w:rsid w:val="00863733"/>
    <w:rsid w:val="0087175B"/>
    <w:rsid w:val="00872528"/>
    <w:rsid w:val="00876692"/>
    <w:rsid w:val="00882A29"/>
    <w:rsid w:val="0088333C"/>
    <w:rsid w:val="00883B94"/>
    <w:rsid w:val="0088665A"/>
    <w:rsid w:val="008A1368"/>
    <w:rsid w:val="008A4555"/>
    <w:rsid w:val="008A7939"/>
    <w:rsid w:val="008B0E97"/>
    <w:rsid w:val="008C3FBE"/>
    <w:rsid w:val="008D0B6A"/>
    <w:rsid w:val="008D7C55"/>
    <w:rsid w:val="008E2404"/>
    <w:rsid w:val="008E5FEF"/>
    <w:rsid w:val="00900351"/>
    <w:rsid w:val="0090573C"/>
    <w:rsid w:val="00912747"/>
    <w:rsid w:val="00915D7E"/>
    <w:rsid w:val="00922484"/>
    <w:rsid w:val="0092439A"/>
    <w:rsid w:val="009243A1"/>
    <w:rsid w:val="009353D3"/>
    <w:rsid w:val="00936EB7"/>
    <w:rsid w:val="0095001F"/>
    <w:rsid w:val="0095264D"/>
    <w:rsid w:val="00952C2D"/>
    <w:rsid w:val="009530E4"/>
    <w:rsid w:val="009614D2"/>
    <w:rsid w:val="00961659"/>
    <w:rsid w:val="00967139"/>
    <w:rsid w:val="00971373"/>
    <w:rsid w:val="009753A6"/>
    <w:rsid w:val="009766A8"/>
    <w:rsid w:val="00991455"/>
    <w:rsid w:val="009B4217"/>
    <w:rsid w:val="009B75C5"/>
    <w:rsid w:val="009C7526"/>
    <w:rsid w:val="009E1F77"/>
    <w:rsid w:val="009E2B0F"/>
    <w:rsid w:val="009E53D4"/>
    <w:rsid w:val="009F35CF"/>
    <w:rsid w:val="00A02E85"/>
    <w:rsid w:val="00A03409"/>
    <w:rsid w:val="00A04A9F"/>
    <w:rsid w:val="00A11BA8"/>
    <w:rsid w:val="00A152E3"/>
    <w:rsid w:val="00A2669C"/>
    <w:rsid w:val="00A2723F"/>
    <w:rsid w:val="00A33565"/>
    <w:rsid w:val="00A50778"/>
    <w:rsid w:val="00A616A1"/>
    <w:rsid w:val="00A6171D"/>
    <w:rsid w:val="00A663F2"/>
    <w:rsid w:val="00A73F25"/>
    <w:rsid w:val="00AA0595"/>
    <w:rsid w:val="00AA44F9"/>
    <w:rsid w:val="00AA4DA5"/>
    <w:rsid w:val="00AA7FAF"/>
    <w:rsid w:val="00AB054A"/>
    <w:rsid w:val="00AB4740"/>
    <w:rsid w:val="00AC096E"/>
    <w:rsid w:val="00AC665F"/>
    <w:rsid w:val="00AE6A79"/>
    <w:rsid w:val="00AF098D"/>
    <w:rsid w:val="00AF5211"/>
    <w:rsid w:val="00B173CA"/>
    <w:rsid w:val="00B35BDD"/>
    <w:rsid w:val="00B36BD3"/>
    <w:rsid w:val="00B42ED9"/>
    <w:rsid w:val="00B42F59"/>
    <w:rsid w:val="00B47367"/>
    <w:rsid w:val="00B53DDF"/>
    <w:rsid w:val="00B65B61"/>
    <w:rsid w:val="00B666B2"/>
    <w:rsid w:val="00B66E8B"/>
    <w:rsid w:val="00B70E48"/>
    <w:rsid w:val="00B74EEC"/>
    <w:rsid w:val="00B75603"/>
    <w:rsid w:val="00B76E1E"/>
    <w:rsid w:val="00B80632"/>
    <w:rsid w:val="00B83E6D"/>
    <w:rsid w:val="00B83FEA"/>
    <w:rsid w:val="00B85FE0"/>
    <w:rsid w:val="00B87264"/>
    <w:rsid w:val="00B9124A"/>
    <w:rsid w:val="00B95057"/>
    <w:rsid w:val="00BB4F91"/>
    <w:rsid w:val="00BC2D0D"/>
    <w:rsid w:val="00BC3000"/>
    <w:rsid w:val="00BC41A7"/>
    <w:rsid w:val="00BC69D0"/>
    <w:rsid w:val="00BD12A6"/>
    <w:rsid w:val="00BD22C4"/>
    <w:rsid w:val="00BD287C"/>
    <w:rsid w:val="00BD5AD4"/>
    <w:rsid w:val="00BE1044"/>
    <w:rsid w:val="00BF0D95"/>
    <w:rsid w:val="00BF3DD0"/>
    <w:rsid w:val="00C07049"/>
    <w:rsid w:val="00C22F15"/>
    <w:rsid w:val="00C32D2C"/>
    <w:rsid w:val="00C35C99"/>
    <w:rsid w:val="00C44608"/>
    <w:rsid w:val="00C45CFC"/>
    <w:rsid w:val="00C47F7D"/>
    <w:rsid w:val="00C51AA0"/>
    <w:rsid w:val="00C51CCB"/>
    <w:rsid w:val="00C75A01"/>
    <w:rsid w:val="00C95766"/>
    <w:rsid w:val="00CA7590"/>
    <w:rsid w:val="00CB0D9C"/>
    <w:rsid w:val="00CB1C7A"/>
    <w:rsid w:val="00CB3C70"/>
    <w:rsid w:val="00CB41D7"/>
    <w:rsid w:val="00CC3CB8"/>
    <w:rsid w:val="00CC5373"/>
    <w:rsid w:val="00CD5C4E"/>
    <w:rsid w:val="00CD7C4F"/>
    <w:rsid w:val="00CF6FFC"/>
    <w:rsid w:val="00D05151"/>
    <w:rsid w:val="00D0619C"/>
    <w:rsid w:val="00D07770"/>
    <w:rsid w:val="00D153D8"/>
    <w:rsid w:val="00D2188E"/>
    <w:rsid w:val="00D273A6"/>
    <w:rsid w:val="00D30117"/>
    <w:rsid w:val="00D30514"/>
    <w:rsid w:val="00D31339"/>
    <w:rsid w:val="00D37496"/>
    <w:rsid w:val="00D469D0"/>
    <w:rsid w:val="00D52906"/>
    <w:rsid w:val="00D53AC3"/>
    <w:rsid w:val="00D57596"/>
    <w:rsid w:val="00D60239"/>
    <w:rsid w:val="00D65677"/>
    <w:rsid w:val="00D66202"/>
    <w:rsid w:val="00D669C1"/>
    <w:rsid w:val="00D70352"/>
    <w:rsid w:val="00D70B01"/>
    <w:rsid w:val="00D74E6B"/>
    <w:rsid w:val="00D77FBC"/>
    <w:rsid w:val="00D83523"/>
    <w:rsid w:val="00D93F89"/>
    <w:rsid w:val="00D94DFE"/>
    <w:rsid w:val="00DB5024"/>
    <w:rsid w:val="00DB6618"/>
    <w:rsid w:val="00DC0F5E"/>
    <w:rsid w:val="00DC24FE"/>
    <w:rsid w:val="00DC533C"/>
    <w:rsid w:val="00DD09C1"/>
    <w:rsid w:val="00DD4BC3"/>
    <w:rsid w:val="00DD5550"/>
    <w:rsid w:val="00DE0C84"/>
    <w:rsid w:val="00DE482E"/>
    <w:rsid w:val="00DE765C"/>
    <w:rsid w:val="00E161F8"/>
    <w:rsid w:val="00E26C66"/>
    <w:rsid w:val="00E27681"/>
    <w:rsid w:val="00E42DA8"/>
    <w:rsid w:val="00E45951"/>
    <w:rsid w:val="00E46146"/>
    <w:rsid w:val="00E56C25"/>
    <w:rsid w:val="00E616AF"/>
    <w:rsid w:val="00E63EB5"/>
    <w:rsid w:val="00E6615D"/>
    <w:rsid w:val="00E677DB"/>
    <w:rsid w:val="00E718EA"/>
    <w:rsid w:val="00E73070"/>
    <w:rsid w:val="00E74743"/>
    <w:rsid w:val="00E80AB7"/>
    <w:rsid w:val="00E81CD9"/>
    <w:rsid w:val="00E851F6"/>
    <w:rsid w:val="00E87B8E"/>
    <w:rsid w:val="00E93390"/>
    <w:rsid w:val="00EA6927"/>
    <w:rsid w:val="00EA7110"/>
    <w:rsid w:val="00EB23D2"/>
    <w:rsid w:val="00EB2AF1"/>
    <w:rsid w:val="00EC3F73"/>
    <w:rsid w:val="00EC4DF2"/>
    <w:rsid w:val="00EC4E9C"/>
    <w:rsid w:val="00ED28D8"/>
    <w:rsid w:val="00EE2230"/>
    <w:rsid w:val="00EE2DF6"/>
    <w:rsid w:val="00F056E5"/>
    <w:rsid w:val="00F161DB"/>
    <w:rsid w:val="00F23A7A"/>
    <w:rsid w:val="00F26858"/>
    <w:rsid w:val="00F27919"/>
    <w:rsid w:val="00F30D97"/>
    <w:rsid w:val="00F33544"/>
    <w:rsid w:val="00F3445A"/>
    <w:rsid w:val="00F3496D"/>
    <w:rsid w:val="00F41BD4"/>
    <w:rsid w:val="00F45607"/>
    <w:rsid w:val="00F52029"/>
    <w:rsid w:val="00F53385"/>
    <w:rsid w:val="00F533BC"/>
    <w:rsid w:val="00F54241"/>
    <w:rsid w:val="00F61473"/>
    <w:rsid w:val="00F67E74"/>
    <w:rsid w:val="00F82078"/>
    <w:rsid w:val="00F82BA6"/>
    <w:rsid w:val="00FA44B6"/>
    <w:rsid w:val="00FB2CEC"/>
    <w:rsid w:val="00FC164E"/>
    <w:rsid w:val="00FC70B7"/>
    <w:rsid w:val="00FD0CF1"/>
    <w:rsid w:val="00FD4331"/>
    <w:rsid w:val="00FD644B"/>
    <w:rsid w:val="00FE1ADA"/>
    <w:rsid w:val="00FE1C10"/>
    <w:rsid w:val="00FE35BD"/>
    <w:rsid w:val="00FE75B3"/>
    <w:rsid w:val="00FF0581"/>
    <w:rsid w:val="00F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811A9"/>
  <w15:chartTrackingRefBased/>
  <w15:docId w15:val="{F89B7B91-3F73-1745-B623-3EA585DB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86295C"/>
    <w:pPr>
      <w:ind w:left="720"/>
    </w:pPr>
  </w:style>
  <w:style w:type="paragraph" w:styleId="Header">
    <w:name w:val="header"/>
    <w:basedOn w:val="Normal"/>
    <w:link w:val="HeaderChar"/>
    <w:rsid w:val="00A04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4A9F"/>
    <w:rPr>
      <w:sz w:val="24"/>
      <w:szCs w:val="24"/>
    </w:rPr>
  </w:style>
  <w:style w:type="paragraph" w:styleId="Footer">
    <w:name w:val="footer"/>
    <w:basedOn w:val="Normal"/>
    <w:link w:val="FooterChar"/>
    <w:rsid w:val="00A04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4A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Roche, Trey</dc:creator>
  <cp:keywords/>
  <dc:description/>
  <cp:lastModifiedBy>Roche, Trey</cp:lastModifiedBy>
  <cp:revision>10</cp:revision>
  <cp:lastPrinted>2011-12-28T20:25:00Z</cp:lastPrinted>
  <dcterms:created xsi:type="dcterms:W3CDTF">2020-08-29T01:14:00Z</dcterms:created>
  <dcterms:modified xsi:type="dcterms:W3CDTF">2020-10-29T00:06:00Z</dcterms:modified>
  <cp:category/>
</cp:coreProperties>
</file>