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36627" w14:textId="60422270" w:rsidR="00F93048" w:rsidRPr="00A234A2" w:rsidRDefault="00F93048" w:rsidP="00F93048">
      <w:pPr>
        <w:jc w:val="both"/>
        <w:rPr>
          <w:rFonts w:cs="Times New Roman"/>
          <w:kern w:val="0"/>
          <w:szCs w:val="22"/>
          <w:lang w:eastAsia="fr-FR" w:bidi="ar-SA"/>
        </w:rPr>
      </w:pPr>
      <w:r w:rsidRPr="00A234A2">
        <w:rPr>
          <w:rFonts w:cs="Times New Roman"/>
          <w:noProof/>
          <w:szCs w:val="22"/>
        </w:rPr>
        <mc:AlternateContent>
          <mc:Choice Requires="wps">
            <w:drawing>
              <wp:anchor distT="0" distB="0" distL="114300" distR="114300" simplePos="0" relativeHeight="251662848" behindDoc="0" locked="0" layoutInCell="1" allowOverlap="1" wp14:anchorId="31AADAAA" wp14:editId="44259DE2">
                <wp:simplePos x="0" y="0"/>
                <wp:positionH relativeFrom="column">
                  <wp:posOffset>4542790</wp:posOffset>
                </wp:positionH>
                <wp:positionV relativeFrom="paragraph">
                  <wp:posOffset>-22860</wp:posOffset>
                </wp:positionV>
                <wp:extent cx="1424940" cy="1423035"/>
                <wp:effectExtent l="0" t="0" r="6985" b="5715"/>
                <wp:wrapNone/>
                <wp:docPr id="21" name="Zone de texte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14230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7C3D64" w14:textId="68F58A62" w:rsidR="00F93048" w:rsidRDefault="00BF1BD8" w:rsidP="00F93048">
                            <w:r>
                              <w:rPr>
                                <w:noProof/>
                              </w:rPr>
                              <w:drawing>
                                <wp:inline distT="0" distB="0" distL="0" distR="0" wp14:anchorId="2ECACC7C" wp14:editId="74DAEA5B">
                                  <wp:extent cx="1331595" cy="1331595"/>
                                  <wp:effectExtent l="0" t="0" r="190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8">
                                            <a:extLst>
                                              <a:ext uri="{28A0092B-C50C-407E-A947-70E740481C1C}">
                                                <a14:useLocalDpi xmlns:a14="http://schemas.microsoft.com/office/drawing/2010/main" val="0"/>
                                              </a:ext>
                                            </a:extLst>
                                          </a:blip>
                                          <a:stretch>
                                            <a:fillRect/>
                                          </a:stretch>
                                        </pic:blipFill>
                                        <pic:spPr>
                                          <a:xfrm>
                                            <a:off x="0" y="0"/>
                                            <a:ext cx="1331595" cy="1331595"/>
                                          </a:xfrm>
                                          <a:prstGeom prst="rect">
                                            <a:avLst/>
                                          </a:prstGeom>
                                        </pic:spPr>
                                      </pic:pic>
                                    </a:graphicData>
                                  </a:graphic>
                                </wp:inline>
                              </w:drawing>
                            </w:r>
                          </w:p>
                        </w:txbxContent>
                      </wps:txbx>
                      <wps:bodyPr rot="0" vertOverflow="clip" horzOverflow="clip" vert="horz" wrap="non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w14:anchorId="31AADAAA" id="_x0000_t202" coordsize="21600,21600" o:spt="202" path="m,l,21600r21600,l21600,xe">
                <v:stroke joinstyle="miter"/>
                <v:path gradientshapeok="t" o:connecttype="rect"/>
              </v:shapetype>
              <v:shape id="Zone de texte 21" o:spid="_x0000_s1026" type="#_x0000_t202" style="position:absolute;left:0;text-align:left;margin-left:357.7pt;margin-top:-1.8pt;width:112.2pt;height:112.05pt;z-index:251662848;visibility:visible;mso-wrap-style:non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" stroked="f">
                <v:textbox>
                  <w:txbxContent>
                    <w:p w14:paraId="6A7C3D64" w14:textId="68F58A62" w:rsidR="00F93048" w:rsidRDefault="00BF1BD8" w:rsidP="00F93048">
                      <w:r>
                        <w:rPr>
                          <w:noProof/>
                        </w:rPr>
                        <w:drawing>
                          <wp:inline distT="0" distB="0" distL="0" distR="0" wp14:anchorId="2ECACC7C" wp14:editId="74DAEA5B">
                            <wp:extent cx="1331595" cy="1331595"/>
                            <wp:effectExtent l="0" t="0" r="1905"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8">
                                      <a:extLst>
                                        <a:ext uri="{28A0092B-C50C-407E-A947-70E740481C1C}">
                                          <a14:useLocalDpi xmlns:a14="http://schemas.microsoft.com/office/drawing/2010/main" val="0"/>
                                        </a:ext>
                                      </a:extLst>
                                    </a:blip>
                                    <a:stretch>
                                      <a:fillRect/>
                                    </a:stretch>
                                  </pic:blipFill>
                                  <pic:spPr>
                                    <a:xfrm>
                                      <a:off x="0" y="0"/>
                                      <a:ext cx="1331595" cy="1331595"/>
                                    </a:xfrm>
                                    <a:prstGeom prst="rect">
                                      <a:avLst/>
                                    </a:prstGeom>
                                  </pic:spPr>
                                </pic:pic>
                              </a:graphicData>
                            </a:graphic>
                          </wp:inline>
                        </w:drawing>
                      </w:r>
                    </w:p>
                  </w:txbxContent>
                </v:textbox>
              </v:shape>
            </w:pict>
          </mc:Fallback>
        </mc:AlternateContent>
      </w:r>
      <w:r w:rsidRPr="00A234A2">
        <w:rPr>
          <w:rFonts w:cs="Times New Roman"/>
          <w:noProof/>
          <w:szCs w:val="22"/>
        </w:rPr>
        <mc:AlternateContent>
          <mc:Choice Requires="wps">
            <w:drawing>
              <wp:anchor distT="0" distB="0" distL="114300" distR="114300" simplePos="0" relativeHeight="251663872" behindDoc="0" locked="0" layoutInCell="1" allowOverlap="1" wp14:anchorId="029388D3" wp14:editId="3A32EF35">
                <wp:simplePos x="0" y="0"/>
                <wp:positionH relativeFrom="column">
                  <wp:posOffset>43180</wp:posOffset>
                </wp:positionH>
                <wp:positionV relativeFrom="paragraph">
                  <wp:posOffset>138430</wp:posOffset>
                </wp:positionV>
                <wp:extent cx="1371600" cy="1209675"/>
                <wp:effectExtent l="0" t="0" r="0" b="9525"/>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1209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C4543B" w14:textId="18C2A1D1" w:rsidR="00F93048" w:rsidRDefault="00F93048" w:rsidP="00F93048">
                            <w:r>
                              <w:rPr>
                                <w:rFonts w:asciiTheme="minorHAnsi" w:eastAsiaTheme="minorHAnsi" w:hAnsiTheme="minorHAnsi"/>
                                <w:noProof/>
                                <w:sz w:val="20"/>
                                <w:szCs w:val="20"/>
                              </w:rPr>
                              <w:drawing>
                                <wp:inline distT="0" distB="0" distL="0" distR="0" wp14:anchorId="3B4C21B6" wp14:editId="79CF176D">
                                  <wp:extent cx="1114425" cy="11430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143000"/>
                                          </a:xfrm>
                                          <a:prstGeom prst="rect">
                                            <a:avLst/>
                                          </a:prstGeom>
                                          <a:noFill/>
                                          <a:ln>
                                            <a:noFill/>
                                          </a:ln>
                                        </pic:spPr>
                                      </pic:pic>
                                    </a:graphicData>
                                  </a:graphic>
                                </wp:inline>
                              </w:drawing>
                            </w:r>
                            <w:r>
                              <w:rPr>
                                <w:rFonts w:asciiTheme="minorHAnsi" w:eastAsiaTheme="minorHAnsi" w:hAnsiTheme="minorHAnsi"/>
                                <w:noProof/>
                                <w:sz w:val="20"/>
                                <w:szCs w:val="20"/>
                              </w:rPr>
                              <w:drawing>
                                <wp:inline distT="0" distB="0" distL="0" distR="0" wp14:anchorId="72B60AAC" wp14:editId="3681FBFE">
                                  <wp:extent cx="1057275" cy="10572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9388D3" id="Zone de texte 19" o:spid="_x0000_s1027" type="#_x0000_t202" style="position:absolute;left:0;text-align:left;margin-left:3.4pt;margin-top:10.9pt;width:108pt;height:95.2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" stroked="f">
                <v:textbox>
                  <w:txbxContent>
                    <w:p w14:paraId="4CC4543B" w14:textId="18C2A1D1" w:rsidR="00F93048" w:rsidRDefault="00F93048" w:rsidP="00F93048">
                      <w:r>
                        <w:rPr>
                          <w:rFonts w:asciiTheme="minorHAnsi" w:eastAsiaTheme="minorHAnsi" w:hAnsiTheme="minorHAnsi"/>
                          <w:noProof/>
                          <w:sz w:val="20"/>
                          <w:szCs w:val="20"/>
                        </w:rPr>
                        <w:drawing>
                          <wp:inline distT="0" distB="0" distL="0" distR="0" wp14:anchorId="3B4C21B6" wp14:editId="79CF176D">
                            <wp:extent cx="1114425" cy="11430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4425" cy="1143000"/>
                                    </a:xfrm>
                                    <a:prstGeom prst="rect">
                                      <a:avLst/>
                                    </a:prstGeom>
                                    <a:noFill/>
                                    <a:ln>
                                      <a:noFill/>
                                    </a:ln>
                                  </pic:spPr>
                                </pic:pic>
                              </a:graphicData>
                            </a:graphic>
                          </wp:inline>
                        </w:drawing>
                      </w:r>
                      <w:r>
                        <w:rPr>
                          <w:rFonts w:asciiTheme="minorHAnsi" w:eastAsiaTheme="minorHAnsi" w:hAnsiTheme="minorHAnsi"/>
                          <w:noProof/>
                          <w:sz w:val="20"/>
                          <w:szCs w:val="20"/>
                        </w:rPr>
                        <w:drawing>
                          <wp:inline distT="0" distB="0" distL="0" distR="0" wp14:anchorId="72B60AAC" wp14:editId="3681FBFE">
                            <wp:extent cx="1057275" cy="1057275"/>
                            <wp:effectExtent l="0" t="0" r="9525"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p>
                  </w:txbxContent>
                </v:textbox>
              </v:shape>
            </w:pict>
          </mc:Fallback>
        </mc:AlternateContent>
      </w:r>
    </w:p>
    <w:p w14:paraId="6F12B06B" w14:textId="77777777" w:rsidR="00F93048" w:rsidRPr="00A234A2" w:rsidRDefault="00F93048" w:rsidP="00F93048">
      <w:pPr>
        <w:jc w:val="both"/>
        <w:rPr>
          <w:rFonts w:cs="Times New Roman"/>
        </w:rPr>
      </w:pPr>
    </w:p>
    <w:p w14:paraId="3B06F94C" w14:textId="77777777" w:rsidR="00F93048" w:rsidRPr="00A234A2" w:rsidRDefault="00F93048" w:rsidP="00F93048">
      <w:pPr>
        <w:jc w:val="both"/>
        <w:rPr>
          <w:rFonts w:cs="Times New Roman"/>
        </w:rPr>
      </w:pPr>
    </w:p>
    <w:p w14:paraId="1596BF57" w14:textId="77777777" w:rsidR="00F93048" w:rsidRPr="00A234A2" w:rsidRDefault="00F93048" w:rsidP="00F93048">
      <w:pPr>
        <w:jc w:val="both"/>
        <w:rPr>
          <w:rFonts w:cs="Times New Roman"/>
        </w:rPr>
      </w:pPr>
    </w:p>
    <w:p w14:paraId="53372134" w14:textId="6B7383A9" w:rsidR="00F93048" w:rsidRPr="00A234A2" w:rsidRDefault="00F93048" w:rsidP="00F93048">
      <w:pPr>
        <w:jc w:val="both"/>
        <w:rPr>
          <w:rFonts w:cs="Times New Roman"/>
        </w:rPr>
      </w:pPr>
    </w:p>
    <w:p w14:paraId="0501B55D" w14:textId="56DF0165" w:rsidR="00F93048" w:rsidRPr="00A234A2" w:rsidRDefault="00F93048" w:rsidP="00F93048">
      <w:pPr>
        <w:jc w:val="both"/>
        <w:rPr>
          <w:rFonts w:cs="Times New Roman"/>
        </w:rPr>
      </w:pPr>
    </w:p>
    <w:p w14:paraId="2D9772B9" w14:textId="44456226" w:rsidR="00F93048" w:rsidRPr="00A234A2" w:rsidRDefault="00756AE9" w:rsidP="00F93048">
      <w:pPr>
        <w:jc w:val="both"/>
        <w:rPr>
          <w:rFonts w:cs="Times New Roman"/>
        </w:rPr>
      </w:pPr>
      <w:r w:rsidRPr="00A234A2">
        <w:rPr>
          <w:rFonts w:cs="Times New Roman"/>
          <w:noProof/>
          <w:szCs w:val="22"/>
        </w:rPr>
        <mc:AlternateContent>
          <mc:Choice Requires="wps">
            <w:drawing>
              <wp:anchor distT="0" distB="0" distL="114300" distR="114300" simplePos="0" relativeHeight="251664896" behindDoc="0" locked="0" layoutInCell="1" allowOverlap="1" wp14:anchorId="70F4AAB1" wp14:editId="34D31935">
                <wp:simplePos x="0" y="0"/>
                <wp:positionH relativeFrom="margin">
                  <wp:align>center</wp:align>
                </wp:positionH>
                <wp:positionV relativeFrom="paragraph">
                  <wp:posOffset>215857</wp:posOffset>
                </wp:positionV>
                <wp:extent cx="7124700" cy="1741170"/>
                <wp:effectExtent l="0" t="0" r="0" b="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0" cy="1741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E03D11" w14:textId="77777777" w:rsidR="00F93048" w:rsidRDefault="00F93048" w:rsidP="00F93048">
                            <w:pPr>
                              <w:spacing w:line="240" w:lineRule="auto"/>
                              <w:rPr>
                                <w:rFonts w:eastAsia="Times New Roman" w:cs="Times New Roman"/>
                              </w:rPr>
                            </w:pPr>
                            <w:r>
                              <w:rPr>
                                <w:rFonts w:eastAsia="Times New Roman" w:cs="Times New Roman"/>
                              </w:rPr>
                              <w:t xml:space="preserve">           Université de Fianarantsoa</w:t>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t xml:space="preserve">        Ecole Nationale d’Informatique</w:t>
                            </w:r>
                          </w:p>
                          <w:p w14:paraId="0F9382A8" w14:textId="77777777" w:rsidR="00F93048" w:rsidRDefault="00F93048" w:rsidP="00F93048">
                            <w:pPr>
                              <w:spacing w:line="240" w:lineRule="auto"/>
                              <w:jc w:val="center"/>
                              <w:rPr>
                                <w:rFonts w:eastAsia="Times New Roman" w:cs="Times New Roman"/>
                                <w:sz w:val="36"/>
                                <w:szCs w:val="36"/>
                              </w:rPr>
                            </w:pPr>
                          </w:p>
                          <w:p w14:paraId="29081377" w14:textId="77777777" w:rsidR="00F93048" w:rsidRDefault="00F93048" w:rsidP="00F93048">
                            <w:pPr>
                              <w:spacing w:line="240" w:lineRule="auto"/>
                              <w:jc w:val="center"/>
                              <w:rPr>
                                <w:rFonts w:eastAsia="Times New Roman" w:cs="Times New Roman"/>
                                <w:sz w:val="36"/>
                                <w:szCs w:val="36"/>
                              </w:rPr>
                            </w:pPr>
                          </w:p>
                          <w:p w14:paraId="35DF8B0E" w14:textId="77777777" w:rsidR="00F93048" w:rsidRDefault="00F93048" w:rsidP="00F93048">
                            <w:pPr>
                              <w:spacing w:line="240" w:lineRule="auto"/>
                              <w:jc w:val="center"/>
                              <w:rPr>
                                <w:rFonts w:eastAsia="Times New Roman" w:cs="Times New Roman"/>
                                <w:sz w:val="36"/>
                                <w:szCs w:val="36"/>
                              </w:rPr>
                            </w:pPr>
                          </w:p>
                          <w:p w14:paraId="5BE67538" w14:textId="77777777" w:rsidR="00F93048" w:rsidRDefault="00F93048" w:rsidP="00F93048">
                            <w:pPr>
                              <w:spacing w:line="240" w:lineRule="auto"/>
                              <w:jc w:val="center"/>
                              <w:rPr>
                                <w:rFonts w:ascii="Palatino Linotype" w:eastAsiaTheme="minorEastAsia" w:hAnsi="Palatino Linotype" w:cs="Times New Roman"/>
                                <w:sz w:val="44"/>
                                <w:szCs w:val="44"/>
                              </w:rPr>
                            </w:pPr>
                            <w:r>
                              <w:rPr>
                                <w:rFonts w:ascii="Palatino Linotype" w:hAnsi="Palatino Linotype" w:cs="Times New Roman"/>
                                <w:sz w:val="44"/>
                                <w:szCs w:val="44"/>
                              </w:rPr>
                              <w:t>1</w:t>
                            </w:r>
                            <w:r>
                              <w:rPr>
                                <w:rFonts w:ascii="Palatino Linotype" w:hAnsi="Palatino Linotype" w:cs="Times New Roman"/>
                                <w:sz w:val="44"/>
                                <w:szCs w:val="44"/>
                                <w:vertAlign w:val="superscript"/>
                              </w:rPr>
                              <w:t>ère</w:t>
                            </w:r>
                            <w:r>
                              <w:rPr>
                                <w:rFonts w:ascii="Palatino Linotype" w:hAnsi="Palatino Linotype" w:cs="Times New Roman"/>
                                <w:sz w:val="44"/>
                                <w:szCs w:val="44"/>
                              </w:rPr>
                              <w:t xml:space="preserve"> Année de Formation de Master </w:t>
                            </w:r>
                          </w:p>
                          <w:p w14:paraId="332BDD15" w14:textId="77777777" w:rsidR="00F93048" w:rsidRPr="00A234A2" w:rsidRDefault="00F93048" w:rsidP="00F93048">
                            <w:pPr>
                              <w:spacing w:before="120" w:line="240" w:lineRule="auto"/>
                              <w:jc w:val="center"/>
                              <w:rPr>
                                <w:rFonts w:cstheme="minorBidi"/>
                                <w:iCs/>
                                <w:sz w:val="28"/>
                                <w:szCs w:val="22"/>
                              </w:rPr>
                            </w:pPr>
                            <w:r w:rsidRPr="00A234A2">
                              <w:rPr>
                                <w:iCs/>
                                <w:sz w:val="28"/>
                                <w:u w:val="single"/>
                              </w:rPr>
                              <w:t>Parcours</w:t>
                            </w:r>
                            <w:r w:rsidRPr="00A234A2">
                              <w:rPr>
                                <w:iCs/>
                                <w:sz w:val="28"/>
                              </w:rPr>
                              <w:t xml:space="preserve"> : </w:t>
                            </w:r>
                            <w:r w:rsidRPr="00A234A2">
                              <w:rPr>
                                <w:b/>
                                <w:bCs/>
                                <w:iCs/>
                                <w:sz w:val="28"/>
                              </w:rPr>
                              <w:t>Informatique Générale</w:t>
                            </w:r>
                          </w:p>
                          <w:p w14:paraId="34CD2C25" w14:textId="77777777" w:rsidR="00F93048" w:rsidRDefault="00F93048" w:rsidP="00F93048">
                            <w:pPr>
                              <w:spacing w:line="240" w:lineRule="auto"/>
                              <w:jc w:val="center"/>
                              <w:rPr>
                                <w:rFonts w:eastAsia="Times New Roman" w:cs="Times New Roman"/>
                                <w:sz w:val="44"/>
                                <w:szCs w:val="44"/>
                              </w:rP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4AAB1" id="Zone de texte 16" o:spid="_x0000_s1028" type="#_x0000_t202" style="position:absolute;left:0;text-align:left;margin-left:0;margin-top:17pt;width:561pt;height:137.1pt;z-index:251664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" filled="f" stroked="f">
                <v:textbox>
                  <w:txbxContent>
                    <w:p w14:paraId="22E03D11" w14:textId="77777777" w:rsidR="00F93048" w:rsidRDefault="00F93048" w:rsidP="00F93048">
                      <w:pPr>
                        <w:spacing w:line="240" w:lineRule="auto"/>
                        <w:rPr>
                          <w:rFonts w:eastAsia="Times New Roman" w:cs="Times New Roman"/>
                        </w:rPr>
                      </w:pPr>
                      <w:r>
                        <w:rPr>
                          <w:rFonts w:eastAsia="Times New Roman" w:cs="Times New Roman"/>
                        </w:rPr>
                        <w:t xml:space="preserve">           Université de Fianarantsoa</w:t>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r>
                      <w:r>
                        <w:rPr>
                          <w:rFonts w:eastAsia="Times New Roman" w:cs="Times New Roman"/>
                        </w:rPr>
                        <w:tab/>
                        <w:t xml:space="preserve">        Ecole Nationale d’Informatique</w:t>
                      </w:r>
                    </w:p>
                    <w:p w14:paraId="0F9382A8" w14:textId="77777777" w:rsidR="00F93048" w:rsidRDefault="00F93048" w:rsidP="00F93048">
                      <w:pPr>
                        <w:spacing w:line="240" w:lineRule="auto"/>
                        <w:jc w:val="center"/>
                        <w:rPr>
                          <w:rFonts w:eastAsia="Times New Roman" w:cs="Times New Roman"/>
                          <w:sz w:val="36"/>
                          <w:szCs w:val="36"/>
                        </w:rPr>
                      </w:pPr>
                    </w:p>
                    <w:p w14:paraId="29081377" w14:textId="77777777" w:rsidR="00F93048" w:rsidRDefault="00F93048" w:rsidP="00F93048">
                      <w:pPr>
                        <w:spacing w:line="240" w:lineRule="auto"/>
                        <w:jc w:val="center"/>
                        <w:rPr>
                          <w:rFonts w:eastAsia="Times New Roman" w:cs="Times New Roman"/>
                          <w:sz w:val="36"/>
                          <w:szCs w:val="36"/>
                        </w:rPr>
                      </w:pPr>
                    </w:p>
                    <w:p w14:paraId="35DF8B0E" w14:textId="77777777" w:rsidR="00F93048" w:rsidRDefault="00F93048" w:rsidP="00F93048">
                      <w:pPr>
                        <w:spacing w:line="240" w:lineRule="auto"/>
                        <w:jc w:val="center"/>
                        <w:rPr>
                          <w:rFonts w:eastAsia="Times New Roman" w:cs="Times New Roman"/>
                          <w:sz w:val="36"/>
                          <w:szCs w:val="36"/>
                        </w:rPr>
                      </w:pPr>
                    </w:p>
                    <w:p w14:paraId="5BE67538" w14:textId="77777777" w:rsidR="00F93048" w:rsidRDefault="00F93048" w:rsidP="00F93048">
                      <w:pPr>
                        <w:spacing w:line="240" w:lineRule="auto"/>
                        <w:jc w:val="center"/>
                        <w:rPr>
                          <w:rFonts w:ascii="Palatino Linotype" w:eastAsiaTheme="minorEastAsia" w:hAnsi="Palatino Linotype" w:cs="Times New Roman"/>
                          <w:sz w:val="44"/>
                          <w:szCs w:val="44"/>
                        </w:rPr>
                      </w:pPr>
                      <w:r>
                        <w:rPr>
                          <w:rFonts w:ascii="Palatino Linotype" w:hAnsi="Palatino Linotype" w:cs="Times New Roman"/>
                          <w:sz w:val="44"/>
                          <w:szCs w:val="44"/>
                        </w:rPr>
                        <w:t>1</w:t>
                      </w:r>
                      <w:r>
                        <w:rPr>
                          <w:rFonts w:ascii="Palatino Linotype" w:hAnsi="Palatino Linotype" w:cs="Times New Roman"/>
                          <w:sz w:val="44"/>
                          <w:szCs w:val="44"/>
                          <w:vertAlign w:val="superscript"/>
                        </w:rPr>
                        <w:t>ère</w:t>
                      </w:r>
                      <w:r>
                        <w:rPr>
                          <w:rFonts w:ascii="Palatino Linotype" w:hAnsi="Palatino Linotype" w:cs="Times New Roman"/>
                          <w:sz w:val="44"/>
                          <w:szCs w:val="44"/>
                        </w:rPr>
                        <w:t xml:space="preserve"> Année de Formation de Master </w:t>
                      </w:r>
                    </w:p>
                    <w:p w14:paraId="332BDD15" w14:textId="77777777" w:rsidR="00F93048" w:rsidRPr="00A234A2" w:rsidRDefault="00F93048" w:rsidP="00F93048">
                      <w:pPr>
                        <w:spacing w:before="120" w:line="240" w:lineRule="auto"/>
                        <w:jc w:val="center"/>
                        <w:rPr>
                          <w:rFonts w:cstheme="minorBidi"/>
                          <w:iCs/>
                          <w:sz w:val="28"/>
                          <w:szCs w:val="22"/>
                        </w:rPr>
                      </w:pPr>
                      <w:r w:rsidRPr="00A234A2">
                        <w:rPr>
                          <w:iCs/>
                          <w:sz w:val="28"/>
                          <w:u w:val="single"/>
                        </w:rPr>
                        <w:t>Parcours</w:t>
                      </w:r>
                      <w:r w:rsidRPr="00A234A2">
                        <w:rPr>
                          <w:iCs/>
                          <w:sz w:val="28"/>
                        </w:rPr>
                        <w:t xml:space="preserve"> : </w:t>
                      </w:r>
                      <w:r w:rsidRPr="00A234A2">
                        <w:rPr>
                          <w:b/>
                          <w:bCs/>
                          <w:iCs/>
                          <w:sz w:val="28"/>
                        </w:rPr>
                        <w:t>Informatique Générale</w:t>
                      </w:r>
                    </w:p>
                    <w:p w14:paraId="34CD2C25" w14:textId="77777777" w:rsidR="00F93048" w:rsidRDefault="00F93048" w:rsidP="00F93048">
                      <w:pPr>
                        <w:spacing w:line="240" w:lineRule="auto"/>
                        <w:jc w:val="center"/>
                        <w:rPr>
                          <w:rFonts w:eastAsia="Times New Roman" w:cs="Times New Roman"/>
                          <w:sz w:val="44"/>
                          <w:szCs w:val="44"/>
                        </w:rPr>
                      </w:pPr>
                    </w:p>
                  </w:txbxContent>
                </v:textbox>
                <w10:wrap anchorx="margin"/>
              </v:shape>
            </w:pict>
          </mc:Fallback>
        </mc:AlternateContent>
      </w:r>
    </w:p>
    <w:p w14:paraId="2618F70E" w14:textId="77777777" w:rsidR="00F93048" w:rsidRPr="00A234A2" w:rsidRDefault="00F93048" w:rsidP="00F93048">
      <w:pPr>
        <w:jc w:val="both"/>
        <w:rPr>
          <w:rFonts w:cs="Times New Roman"/>
        </w:rPr>
      </w:pPr>
    </w:p>
    <w:p w14:paraId="26CA9161" w14:textId="77777777" w:rsidR="00F93048" w:rsidRPr="00A234A2" w:rsidRDefault="00F93048" w:rsidP="00F93048">
      <w:pPr>
        <w:jc w:val="both"/>
        <w:rPr>
          <w:rFonts w:cs="Times New Roman"/>
        </w:rPr>
      </w:pPr>
    </w:p>
    <w:p w14:paraId="4438000B" w14:textId="77777777" w:rsidR="00F93048" w:rsidRPr="00A234A2" w:rsidRDefault="00F93048" w:rsidP="00F93048">
      <w:pPr>
        <w:jc w:val="both"/>
        <w:rPr>
          <w:rFonts w:cs="Times New Roman"/>
        </w:rPr>
      </w:pPr>
    </w:p>
    <w:p w14:paraId="33667C9D" w14:textId="77777777" w:rsidR="00F93048" w:rsidRPr="00A234A2" w:rsidRDefault="00F93048" w:rsidP="00F93048">
      <w:pPr>
        <w:jc w:val="both"/>
        <w:rPr>
          <w:rFonts w:cs="Times New Roman"/>
        </w:rPr>
      </w:pPr>
    </w:p>
    <w:p w14:paraId="7DC76BF9" w14:textId="77777777" w:rsidR="00F93048" w:rsidRPr="00A234A2" w:rsidRDefault="00F93048" w:rsidP="00F93048">
      <w:pPr>
        <w:jc w:val="both"/>
        <w:rPr>
          <w:rFonts w:cs="Times New Roman"/>
        </w:rPr>
      </w:pPr>
    </w:p>
    <w:p w14:paraId="66862099" w14:textId="77777777" w:rsidR="00F93048" w:rsidRPr="00A234A2" w:rsidRDefault="00F93048" w:rsidP="00F93048">
      <w:pPr>
        <w:jc w:val="both"/>
        <w:rPr>
          <w:rFonts w:cs="Times New Roman"/>
        </w:rPr>
      </w:pPr>
    </w:p>
    <w:p w14:paraId="429D7236" w14:textId="17D47D68" w:rsidR="00F93048" w:rsidRPr="00A234A2" w:rsidRDefault="00F93048" w:rsidP="00F93048">
      <w:pPr>
        <w:jc w:val="both"/>
        <w:rPr>
          <w:rFonts w:cs="Times New Roman"/>
        </w:rPr>
      </w:pPr>
    </w:p>
    <w:p w14:paraId="2D335949" w14:textId="0968A94E" w:rsidR="00F93048" w:rsidRPr="00A234A2" w:rsidRDefault="002B27BD" w:rsidP="00F93048">
      <w:pPr>
        <w:jc w:val="both"/>
        <w:rPr>
          <w:rFonts w:cs="Times New Roman"/>
          <w:sz w:val="28"/>
          <w:szCs w:val="28"/>
        </w:rPr>
      </w:pPr>
      <w:r w:rsidRPr="00A234A2">
        <w:rPr>
          <w:rFonts w:cs="Times New Roman"/>
          <w:noProof/>
          <w:szCs w:val="22"/>
        </w:rPr>
        <mc:AlternateContent>
          <mc:Choice Requires="wps">
            <w:drawing>
              <wp:anchor distT="0" distB="0" distL="114300" distR="114300" simplePos="0" relativeHeight="251661824" behindDoc="0" locked="0" layoutInCell="1" allowOverlap="1" wp14:anchorId="0221C123" wp14:editId="0F33D28E">
                <wp:simplePos x="0" y="0"/>
                <wp:positionH relativeFrom="margin">
                  <wp:align>right</wp:align>
                </wp:positionH>
                <wp:positionV relativeFrom="paragraph">
                  <wp:posOffset>173355</wp:posOffset>
                </wp:positionV>
                <wp:extent cx="6229350" cy="1542415"/>
                <wp:effectExtent l="114300" t="95250" r="114300" b="133985"/>
                <wp:wrapNone/>
                <wp:docPr id="23" name="Zone de texte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1542415"/>
                        </a:xfrm>
                        <a:prstGeom prst="rect">
                          <a:avLst/>
                        </a:prstGeom>
                        <a:ln/>
                        <a:effectLst>
                          <a:glow rad="63500">
                            <a:schemeClr val="accent2">
                              <a:satMod val="175000"/>
                              <a:alpha val="40000"/>
                            </a:schemeClr>
                          </a:glow>
                          <a:outerShdw blurRad="40000" dist="23000" dir="5400000" rotWithShape="0">
                            <a:srgbClr val="000000">
                              <a:alpha val="35000"/>
                            </a:srgbClr>
                          </a:outerShdw>
                        </a:effectLst>
                      </wps:spPr>
                      <wps:style>
                        <a:lnRef idx="0">
                          <a:schemeClr val="accent6"/>
                        </a:lnRef>
                        <a:fillRef idx="3">
                          <a:schemeClr val="accent6"/>
                        </a:fillRef>
                        <a:effectRef idx="3">
                          <a:schemeClr val="accent6"/>
                        </a:effectRef>
                        <a:fontRef idx="minor">
                          <a:schemeClr val="lt1"/>
                        </a:fontRef>
                      </wps:style>
                      <wps:txbx>
                        <w:txbxContent>
                          <w:p w14:paraId="7545304D" w14:textId="77777777" w:rsidR="00F93048" w:rsidRDefault="00F93048" w:rsidP="00F93048">
                            <w:pPr>
                              <w:jc w:val="center"/>
                              <w:rPr>
                                <w:rFonts w:eastAsia="Times New Roman" w:cs="Times New Roman"/>
                                <w:b/>
                                <w:sz w:val="48"/>
                                <w:szCs w:val="72"/>
                              </w:rPr>
                            </w:pPr>
                          </w:p>
                          <w:p w14:paraId="7A5AEF62" w14:textId="77777777" w:rsidR="00F93048" w:rsidRDefault="00F93048" w:rsidP="00F93048">
                            <w:pPr>
                              <w:jc w:val="center"/>
                              <w:rPr>
                                <w:rFonts w:eastAsia="Times New Roman" w:cs="Times New Roman"/>
                                <w:b/>
                                <w:sz w:val="48"/>
                                <w:szCs w:val="72"/>
                              </w:rPr>
                            </w:pPr>
                            <w:r>
                              <w:rPr>
                                <w:rFonts w:eastAsia="Times New Roman" w:cs="Times New Roman"/>
                                <w:b/>
                                <w:sz w:val="48"/>
                                <w:szCs w:val="72"/>
                              </w:rPr>
                              <w:t>RAPPORT DE VOYAGE D’ETUDES</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1C123" id="Zone de texte 23" o:spid="_x0000_s1029" type="#_x0000_t202" style="position:absolute;left:0;text-align:left;margin-left:439.3pt;margin-top:13.65pt;width:490.5pt;height:121.4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" fillcolor="#9a4906 [1641]" stroked="f">
                <v:fill color2="#f68a32 [3017]" rotate="t" angle="180" colors="0 #cb6c1d;52429f #ff8f2a;1 #ff8f26" focus="100%" type="gradient">
                  <o:fill v:ext="view" type="gradientUnscaled"/>
                </v:fill>
                <v:shadow on="t" color="black" opacity="22937f" origin=",.5" offset="0,.63889mm"/>
                <v:textbox>
                  <w:txbxContent>
                    <w:p w14:paraId="7545304D" w14:textId="77777777" w:rsidR="00F93048" w:rsidRDefault="00F93048" w:rsidP="00F93048">
                      <w:pPr>
                        <w:jc w:val="center"/>
                        <w:rPr>
                          <w:rFonts w:eastAsia="Times New Roman" w:cs="Times New Roman"/>
                          <w:b/>
                          <w:sz w:val="48"/>
                          <w:szCs w:val="72"/>
                        </w:rPr>
                      </w:pPr>
                    </w:p>
                    <w:p w14:paraId="7A5AEF62" w14:textId="77777777" w:rsidR="00F93048" w:rsidRDefault="00F93048" w:rsidP="00F93048">
                      <w:pPr>
                        <w:jc w:val="center"/>
                        <w:rPr>
                          <w:rFonts w:eastAsia="Times New Roman" w:cs="Times New Roman"/>
                          <w:b/>
                          <w:sz w:val="48"/>
                          <w:szCs w:val="72"/>
                        </w:rPr>
                      </w:pPr>
                      <w:r>
                        <w:rPr>
                          <w:rFonts w:eastAsia="Times New Roman" w:cs="Times New Roman"/>
                          <w:b/>
                          <w:sz w:val="48"/>
                          <w:szCs w:val="72"/>
                        </w:rPr>
                        <w:t>RAPPORT DE VOYAGE D’ETUDES</w:t>
                      </w:r>
                    </w:p>
                  </w:txbxContent>
                </v:textbox>
                <w10:wrap anchorx="margin"/>
              </v:shape>
            </w:pict>
          </mc:Fallback>
        </mc:AlternateContent>
      </w:r>
    </w:p>
    <w:p w14:paraId="25F50CEE" w14:textId="77777777" w:rsidR="00F93048" w:rsidRPr="00A234A2" w:rsidRDefault="00F93048" w:rsidP="00F93048">
      <w:pPr>
        <w:jc w:val="both"/>
        <w:rPr>
          <w:rFonts w:cs="Times New Roman"/>
          <w:szCs w:val="22"/>
        </w:rPr>
      </w:pPr>
    </w:p>
    <w:p w14:paraId="44FDBDE8" w14:textId="77777777" w:rsidR="00F93048" w:rsidRPr="00A234A2" w:rsidRDefault="00F93048" w:rsidP="00F93048">
      <w:pPr>
        <w:jc w:val="both"/>
        <w:rPr>
          <w:rFonts w:cs="Times New Roman"/>
        </w:rPr>
      </w:pPr>
    </w:p>
    <w:p w14:paraId="556B5701" w14:textId="77777777" w:rsidR="00F93048" w:rsidRPr="00A234A2" w:rsidRDefault="00F93048" w:rsidP="00F93048">
      <w:pPr>
        <w:jc w:val="both"/>
        <w:rPr>
          <w:rFonts w:cs="Times New Roman"/>
        </w:rPr>
      </w:pPr>
    </w:p>
    <w:p w14:paraId="11F5A685" w14:textId="77777777" w:rsidR="00F93048" w:rsidRPr="00A234A2" w:rsidRDefault="00F93048" w:rsidP="00F93048">
      <w:pPr>
        <w:jc w:val="both"/>
        <w:rPr>
          <w:rFonts w:cs="Times New Roman"/>
        </w:rPr>
      </w:pPr>
    </w:p>
    <w:p w14:paraId="1801F809" w14:textId="77777777" w:rsidR="00F93048" w:rsidRPr="00A234A2" w:rsidRDefault="00F93048" w:rsidP="00F93048">
      <w:pPr>
        <w:jc w:val="both"/>
        <w:rPr>
          <w:rFonts w:cs="Times New Roman"/>
        </w:rPr>
      </w:pPr>
    </w:p>
    <w:p w14:paraId="78D10CFE" w14:textId="621DACED" w:rsidR="00F93048" w:rsidRPr="00A234A2" w:rsidRDefault="00F93048" w:rsidP="00F93048">
      <w:pPr>
        <w:pStyle w:val="Corpsdetexte"/>
        <w:rPr>
          <w:rFonts w:cs="Times New Roman"/>
        </w:rPr>
      </w:pPr>
    </w:p>
    <w:p w14:paraId="7638E6CE" w14:textId="77777777" w:rsidR="00261A1C" w:rsidRPr="00A234A2" w:rsidRDefault="00261A1C" w:rsidP="00F93048">
      <w:pPr>
        <w:pStyle w:val="Corpsdetexte"/>
        <w:rPr>
          <w:rFonts w:cs="Times New Roman"/>
        </w:rPr>
      </w:pPr>
    </w:p>
    <w:p w14:paraId="02662955" w14:textId="42035B3B" w:rsidR="00F93048" w:rsidRPr="00A234A2" w:rsidRDefault="00F93048" w:rsidP="00F93048">
      <w:pPr>
        <w:pStyle w:val="Corpsdetexte"/>
        <w:rPr>
          <w:rFonts w:cs="Times New Roman"/>
        </w:rPr>
      </w:pPr>
    </w:p>
    <w:p w14:paraId="1FE090D2" w14:textId="2C4AA9EB" w:rsidR="00F93048" w:rsidRPr="00A234A2" w:rsidRDefault="00261A1C" w:rsidP="00F93048">
      <w:pPr>
        <w:pStyle w:val="Corpsdetexte"/>
        <w:rPr>
          <w:rFonts w:cs="Times New Roman"/>
        </w:rPr>
      </w:pPr>
      <w:r w:rsidRPr="00A234A2">
        <w:rPr>
          <w:rFonts w:cs="Times New Roman"/>
          <w:noProof/>
          <w:szCs w:val="22"/>
        </w:rPr>
        <mc:AlternateContent>
          <mc:Choice Requires="wps">
            <w:drawing>
              <wp:anchor distT="0" distB="0" distL="114300" distR="114300" simplePos="0" relativeHeight="251665920" behindDoc="0" locked="0" layoutInCell="1" allowOverlap="1" wp14:anchorId="63FB103D" wp14:editId="100945B0">
                <wp:simplePos x="0" y="0"/>
                <wp:positionH relativeFrom="column">
                  <wp:posOffset>358775</wp:posOffset>
                </wp:positionH>
                <wp:positionV relativeFrom="paragraph">
                  <wp:posOffset>41275</wp:posOffset>
                </wp:positionV>
                <wp:extent cx="5257800" cy="2220595"/>
                <wp:effectExtent l="0" t="0" r="0" b="8255"/>
                <wp:wrapNone/>
                <wp:docPr id="22" name="Zone de texte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2220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9E74B9" w14:textId="67BE416D" w:rsidR="00F93048" w:rsidRPr="007B075A" w:rsidRDefault="00F93048" w:rsidP="00F93048">
                            <w:pPr>
                              <w:rPr>
                                <w:rFonts w:eastAsia="Times New Roman" w:cs="Times New Roman"/>
                                <w:b/>
                                <w:iCs/>
                                <w:sz w:val="28"/>
                              </w:rPr>
                            </w:pPr>
                            <w:r w:rsidRPr="007B075A">
                              <w:rPr>
                                <w:rFonts w:eastAsia="Times New Roman" w:cs="Times New Roman"/>
                                <w:b/>
                                <w:iCs/>
                                <w:u w:val="single" w:color="000000"/>
                              </w:rPr>
                              <w:t>Réalisé</w:t>
                            </w:r>
                            <w:r w:rsidR="007B075A" w:rsidRPr="007B075A">
                              <w:rPr>
                                <w:rFonts w:eastAsia="Times New Roman" w:cs="Times New Roman"/>
                                <w:b/>
                                <w:iCs/>
                                <w:u w:val="single" w:color="000000"/>
                              </w:rPr>
                              <w:t>s</w:t>
                            </w:r>
                            <w:r w:rsidRPr="007B075A">
                              <w:rPr>
                                <w:rFonts w:eastAsia="Times New Roman" w:cs="Times New Roman"/>
                                <w:b/>
                                <w:iCs/>
                                <w:u w:val="single" w:color="000000"/>
                              </w:rPr>
                              <w:t xml:space="preserve"> par</w:t>
                            </w:r>
                            <w:r w:rsidRPr="007B075A">
                              <w:rPr>
                                <w:rFonts w:eastAsia="Times New Roman" w:cs="Times New Roman"/>
                                <w:b/>
                                <w:iCs/>
                              </w:rPr>
                              <w:t> </w:t>
                            </w:r>
                            <w:r w:rsidRPr="007B075A">
                              <w:rPr>
                                <w:rFonts w:eastAsia="Times New Roman" w:cs="Times New Roman"/>
                                <w:b/>
                                <w:iCs/>
                                <w:sz w:val="28"/>
                              </w:rPr>
                              <w:t>:</w:t>
                            </w:r>
                          </w:p>
                          <w:p w14:paraId="12F082E6" w14:textId="6FC226AA" w:rsidR="00F93048" w:rsidRPr="00996977" w:rsidRDefault="00F93048" w:rsidP="00F93048">
                            <w:pPr>
                              <w:rPr>
                                <w:rFonts w:eastAsia="Times New Roman" w:cs="Times New Roman"/>
                                <w:lang w:val="en-CA"/>
                              </w:rPr>
                            </w:pPr>
                            <w:r w:rsidRPr="00996977">
                              <w:rPr>
                                <w:rFonts w:eastAsia="Times New Roman" w:cs="Times New Roman"/>
                                <w:b/>
                                <w:bCs/>
                                <w:lang w:val="en-CA"/>
                              </w:rPr>
                              <w:t>JEAN</w:t>
                            </w:r>
                            <w:r w:rsidRPr="00996977">
                              <w:rPr>
                                <w:rFonts w:eastAsia="Times New Roman" w:cs="Times New Roman"/>
                                <w:lang w:val="en-CA"/>
                              </w:rPr>
                              <w:t xml:space="preserve"> Christin</w:t>
                            </w:r>
                          </w:p>
                          <w:p w14:paraId="06523B27" w14:textId="2DEC1C96" w:rsidR="00F93048" w:rsidRPr="00996977" w:rsidRDefault="00F93048" w:rsidP="00F93048">
                            <w:pPr>
                              <w:rPr>
                                <w:rFonts w:eastAsia="Times New Roman" w:cs="Times New Roman"/>
                                <w:lang w:val="en-CA"/>
                              </w:rPr>
                            </w:pPr>
                            <w:r w:rsidRPr="00996977">
                              <w:rPr>
                                <w:rFonts w:eastAsia="Times New Roman" w:cs="Times New Roman"/>
                                <w:b/>
                                <w:bCs/>
                                <w:lang w:val="en-CA"/>
                              </w:rPr>
                              <w:t>RANDRIAMANALINA</w:t>
                            </w:r>
                            <w:r w:rsidRPr="00996977">
                              <w:rPr>
                                <w:rFonts w:eastAsia="Times New Roman" w:cs="Times New Roman"/>
                                <w:lang w:val="en-CA"/>
                              </w:rPr>
                              <w:t xml:space="preserve"> </w:t>
                            </w:r>
                            <w:proofErr w:type="spellStart"/>
                            <w:r w:rsidRPr="00996977">
                              <w:rPr>
                                <w:rFonts w:eastAsia="Times New Roman" w:cs="Times New Roman"/>
                                <w:lang w:val="en-CA"/>
                              </w:rPr>
                              <w:t>Kiady</w:t>
                            </w:r>
                            <w:proofErr w:type="spellEnd"/>
                            <w:r w:rsidRPr="00996977">
                              <w:rPr>
                                <w:rFonts w:eastAsia="Times New Roman" w:cs="Times New Roman"/>
                                <w:lang w:val="en-CA"/>
                              </w:rPr>
                              <w:t xml:space="preserve"> </w:t>
                            </w:r>
                            <w:proofErr w:type="spellStart"/>
                            <w:r w:rsidRPr="00996977">
                              <w:rPr>
                                <w:rFonts w:eastAsia="Times New Roman" w:cs="Times New Roman"/>
                                <w:lang w:val="en-CA"/>
                              </w:rPr>
                              <w:t>Fanantenana</w:t>
                            </w:r>
                            <w:proofErr w:type="spellEnd"/>
                            <w:r w:rsidRPr="00996977">
                              <w:rPr>
                                <w:rFonts w:eastAsia="Times New Roman" w:cs="Times New Roman"/>
                                <w:lang w:val="en-CA"/>
                              </w:rPr>
                              <w:t xml:space="preserve"> </w:t>
                            </w:r>
                            <w:proofErr w:type="spellStart"/>
                            <w:r w:rsidRPr="00996977">
                              <w:rPr>
                                <w:rFonts w:eastAsia="Times New Roman" w:cs="Times New Roman"/>
                                <w:lang w:val="en-CA"/>
                              </w:rPr>
                              <w:t>Loyolan</w:t>
                            </w:r>
                            <w:proofErr w:type="spellEnd"/>
                          </w:p>
                          <w:p w14:paraId="561167E7" w14:textId="3FAC597E" w:rsidR="00F93048" w:rsidRPr="00996977" w:rsidRDefault="00F93048" w:rsidP="00F93048">
                            <w:pPr>
                              <w:rPr>
                                <w:rFonts w:eastAsia="Times New Roman" w:cs="Times New Roman"/>
                                <w:lang w:val="en-CA"/>
                              </w:rPr>
                            </w:pPr>
                            <w:r w:rsidRPr="00996977">
                              <w:rPr>
                                <w:rFonts w:eastAsia="Times New Roman" w:cs="Times New Roman"/>
                                <w:b/>
                                <w:bCs/>
                                <w:lang w:val="en-CA"/>
                              </w:rPr>
                              <w:t>RANDRIAMAMPIANINA</w:t>
                            </w:r>
                            <w:r w:rsidRPr="00996977">
                              <w:rPr>
                                <w:rFonts w:eastAsia="Times New Roman" w:cs="Times New Roman"/>
                                <w:lang w:val="en-CA"/>
                              </w:rPr>
                              <w:t xml:space="preserve"> </w:t>
                            </w:r>
                            <w:proofErr w:type="spellStart"/>
                            <w:r w:rsidRPr="00996977">
                              <w:rPr>
                                <w:rFonts w:eastAsia="Times New Roman" w:cs="Times New Roman"/>
                                <w:lang w:val="en-CA"/>
                              </w:rPr>
                              <w:t>Rapanarivo</w:t>
                            </w:r>
                            <w:proofErr w:type="spellEnd"/>
                            <w:r w:rsidRPr="00996977">
                              <w:rPr>
                                <w:rFonts w:eastAsia="Times New Roman" w:cs="Times New Roman"/>
                                <w:lang w:val="en-CA"/>
                              </w:rPr>
                              <w:t xml:space="preserve"> </w:t>
                            </w:r>
                            <w:proofErr w:type="spellStart"/>
                            <w:r w:rsidRPr="00996977">
                              <w:rPr>
                                <w:rFonts w:eastAsia="Times New Roman" w:cs="Times New Roman"/>
                                <w:lang w:val="en-CA"/>
                              </w:rPr>
                              <w:t>Nomena</w:t>
                            </w:r>
                            <w:proofErr w:type="spellEnd"/>
                            <w:r w:rsidRPr="00996977">
                              <w:rPr>
                                <w:rFonts w:eastAsia="Times New Roman" w:cs="Times New Roman"/>
                                <w:lang w:val="en-CA"/>
                              </w:rPr>
                              <w:t xml:space="preserve"> </w:t>
                            </w:r>
                            <w:proofErr w:type="spellStart"/>
                            <w:r w:rsidRPr="00996977">
                              <w:rPr>
                                <w:rFonts w:eastAsia="Times New Roman" w:cs="Times New Roman"/>
                                <w:lang w:val="en-CA"/>
                              </w:rPr>
                              <w:t>Tafitasoa</w:t>
                            </w:r>
                            <w:proofErr w:type="spellEnd"/>
                          </w:p>
                          <w:p w14:paraId="51F1FDF4" w14:textId="28ED9E32" w:rsidR="00F93048" w:rsidRPr="00996977" w:rsidRDefault="00F93048" w:rsidP="00F93048">
                            <w:pPr>
                              <w:rPr>
                                <w:rFonts w:eastAsia="Times New Roman" w:cs="Times New Roman"/>
                                <w:lang w:val="en-CA"/>
                              </w:rPr>
                            </w:pPr>
                            <w:r w:rsidRPr="00996977">
                              <w:rPr>
                                <w:rFonts w:eastAsia="Times New Roman" w:cs="Times New Roman"/>
                                <w:b/>
                                <w:bCs/>
                                <w:lang w:val="en-CA"/>
                              </w:rPr>
                              <w:t>RAKOTONDRAVAO</w:t>
                            </w:r>
                            <w:r w:rsidRPr="00996977">
                              <w:rPr>
                                <w:rFonts w:eastAsia="Times New Roman" w:cs="Times New Roman"/>
                                <w:lang w:val="en-CA"/>
                              </w:rPr>
                              <w:t xml:space="preserve"> </w:t>
                            </w:r>
                            <w:proofErr w:type="spellStart"/>
                            <w:r w:rsidRPr="00996977">
                              <w:rPr>
                                <w:rFonts w:eastAsia="Times New Roman" w:cs="Times New Roman"/>
                                <w:lang w:val="en-CA"/>
                              </w:rPr>
                              <w:t>Nambinina</w:t>
                            </w:r>
                            <w:proofErr w:type="spellEnd"/>
                            <w:r w:rsidRPr="00996977">
                              <w:rPr>
                                <w:rFonts w:eastAsia="Times New Roman" w:cs="Times New Roman"/>
                                <w:lang w:val="en-CA"/>
                              </w:rPr>
                              <w:t xml:space="preserve"> </w:t>
                            </w:r>
                            <w:proofErr w:type="spellStart"/>
                            <w:r w:rsidRPr="00996977">
                              <w:rPr>
                                <w:rFonts w:eastAsia="Times New Roman" w:cs="Times New Roman"/>
                                <w:lang w:val="en-CA"/>
                              </w:rPr>
                              <w:t>Anjara</w:t>
                            </w:r>
                            <w:proofErr w:type="spellEnd"/>
                            <w:r w:rsidRPr="00996977">
                              <w:rPr>
                                <w:rFonts w:eastAsia="Times New Roman" w:cs="Times New Roman"/>
                                <w:lang w:val="en-CA"/>
                              </w:rPr>
                              <w:t xml:space="preserve"> Dani</w:t>
                            </w:r>
                          </w:p>
                          <w:p w14:paraId="3EDABE27" w14:textId="63685221" w:rsidR="00F93048" w:rsidRPr="00996977" w:rsidRDefault="00F93048" w:rsidP="00F93048">
                            <w:pPr>
                              <w:rPr>
                                <w:rFonts w:eastAsia="Times New Roman" w:cs="Times New Roman"/>
                                <w:lang w:val="en-CA"/>
                              </w:rPr>
                            </w:pPr>
                            <w:r w:rsidRPr="00996977">
                              <w:rPr>
                                <w:rFonts w:eastAsia="Times New Roman" w:cs="Times New Roman"/>
                                <w:b/>
                                <w:bCs/>
                                <w:lang w:val="en-CA"/>
                              </w:rPr>
                              <w:t>RAZAFI</w:t>
                            </w:r>
                            <w:r w:rsidR="00B10405" w:rsidRPr="00996977">
                              <w:rPr>
                                <w:rFonts w:eastAsia="Times New Roman" w:cs="Times New Roman"/>
                                <w:b/>
                                <w:bCs/>
                                <w:lang w:val="en-CA"/>
                              </w:rPr>
                              <w:t>MAHATRADRAIBE</w:t>
                            </w:r>
                            <w:r w:rsidR="00B10405" w:rsidRPr="00996977">
                              <w:rPr>
                                <w:rFonts w:eastAsia="Times New Roman" w:cs="Times New Roman"/>
                                <w:lang w:val="en-CA"/>
                              </w:rPr>
                              <w:t xml:space="preserve"> Samuel </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B103D" id="Zone de texte 22" o:spid="_x0000_s1030" type="#_x0000_t202" style="position:absolute;margin-left:28.25pt;margin-top:3.25pt;width:414pt;height:174.8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" stroked="f">
                <v:textbox>
                  <w:txbxContent>
                    <w:p w14:paraId="0D9E74B9" w14:textId="67BE416D" w:rsidR="00F93048" w:rsidRPr="007B075A" w:rsidRDefault="00F93048" w:rsidP="00F93048">
                      <w:pPr>
                        <w:rPr>
                          <w:rFonts w:eastAsia="Times New Roman" w:cs="Times New Roman"/>
                          <w:b/>
                          <w:iCs/>
                          <w:sz w:val="28"/>
                        </w:rPr>
                      </w:pPr>
                      <w:r w:rsidRPr="007B075A">
                        <w:rPr>
                          <w:rFonts w:eastAsia="Times New Roman" w:cs="Times New Roman"/>
                          <w:b/>
                          <w:iCs/>
                          <w:u w:val="single" w:color="000000"/>
                        </w:rPr>
                        <w:t>Réalisé</w:t>
                      </w:r>
                      <w:r w:rsidR="007B075A" w:rsidRPr="007B075A">
                        <w:rPr>
                          <w:rFonts w:eastAsia="Times New Roman" w:cs="Times New Roman"/>
                          <w:b/>
                          <w:iCs/>
                          <w:u w:val="single" w:color="000000"/>
                        </w:rPr>
                        <w:t>s</w:t>
                      </w:r>
                      <w:r w:rsidRPr="007B075A">
                        <w:rPr>
                          <w:rFonts w:eastAsia="Times New Roman" w:cs="Times New Roman"/>
                          <w:b/>
                          <w:iCs/>
                          <w:u w:val="single" w:color="000000"/>
                        </w:rPr>
                        <w:t xml:space="preserve"> par</w:t>
                      </w:r>
                      <w:r w:rsidRPr="007B075A">
                        <w:rPr>
                          <w:rFonts w:eastAsia="Times New Roman" w:cs="Times New Roman"/>
                          <w:b/>
                          <w:iCs/>
                        </w:rPr>
                        <w:t> </w:t>
                      </w:r>
                      <w:r w:rsidRPr="007B075A">
                        <w:rPr>
                          <w:rFonts w:eastAsia="Times New Roman" w:cs="Times New Roman"/>
                          <w:b/>
                          <w:iCs/>
                          <w:sz w:val="28"/>
                        </w:rPr>
                        <w:t>:</w:t>
                      </w:r>
                    </w:p>
                    <w:p w14:paraId="12F082E6" w14:textId="6FC226AA" w:rsidR="00F93048" w:rsidRPr="00996977" w:rsidRDefault="00F93048" w:rsidP="00F93048">
                      <w:pPr>
                        <w:rPr>
                          <w:rFonts w:eastAsia="Times New Roman" w:cs="Times New Roman"/>
                          <w:lang w:val="en-CA"/>
                        </w:rPr>
                      </w:pPr>
                      <w:r w:rsidRPr="00996977">
                        <w:rPr>
                          <w:rFonts w:eastAsia="Times New Roman" w:cs="Times New Roman"/>
                          <w:b/>
                          <w:bCs/>
                          <w:lang w:val="en-CA"/>
                        </w:rPr>
                        <w:t>JEAN</w:t>
                      </w:r>
                      <w:r w:rsidRPr="00996977">
                        <w:rPr>
                          <w:rFonts w:eastAsia="Times New Roman" w:cs="Times New Roman"/>
                          <w:lang w:val="en-CA"/>
                        </w:rPr>
                        <w:t xml:space="preserve"> Christin</w:t>
                      </w:r>
                    </w:p>
                    <w:p w14:paraId="06523B27" w14:textId="2DEC1C96" w:rsidR="00F93048" w:rsidRPr="00996977" w:rsidRDefault="00F93048" w:rsidP="00F93048">
                      <w:pPr>
                        <w:rPr>
                          <w:rFonts w:eastAsia="Times New Roman" w:cs="Times New Roman"/>
                          <w:lang w:val="en-CA"/>
                        </w:rPr>
                      </w:pPr>
                      <w:r w:rsidRPr="00996977">
                        <w:rPr>
                          <w:rFonts w:eastAsia="Times New Roman" w:cs="Times New Roman"/>
                          <w:b/>
                          <w:bCs/>
                          <w:lang w:val="en-CA"/>
                        </w:rPr>
                        <w:t>RANDRIAMANALINA</w:t>
                      </w:r>
                      <w:r w:rsidRPr="00996977">
                        <w:rPr>
                          <w:rFonts w:eastAsia="Times New Roman" w:cs="Times New Roman"/>
                          <w:lang w:val="en-CA"/>
                        </w:rPr>
                        <w:t xml:space="preserve"> </w:t>
                      </w:r>
                      <w:proofErr w:type="spellStart"/>
                      <w:r w:rsidRPr="00996977">
                        <w:rPr>
                          <w:rFonts w:eastAsia="Times New Roman" w:cs="Times New Roman"/>
                          <w:lang w:val="en-CA"/>
                        </w:rPr>
                        <w:t>Kiady</w:t>
                      </w:r>
                      <w:proofErr w:type="spellEnd"/>
                      <w:r w:rsidRPr="00996977">
                        <w:rPr>
                          <w:rFonts w:eastAsia="Times New Roman" w:cs="Times New Roman"/>
                          <w:lang w:val="en-CA"/>
                        </w:rPr>
                        <w:t xml:space="preserve"> </w:t>
                      </w:r>
                      <w:proofErr w:type="spellStart"/>
                      <w:r w:rsidRPr="00996977">
                        <w:rPr>
                          <w:rFonts w:eastAsia="Times New Roman" w:cs="Times New Roman"/>
                          <w:lang w:val="en-CA"/>
                        </w:rPr>
                        <w:t>Fanantenana</w:t>
                      </w:r>
                      <w:proofErr w:type="spellEnd"/>
                      <w:r w:rsidRPr="00996977">
                        <w:rPr>
                          <w:rFonts w:eastAsia="Times New Roman" w:cs="Times New Roman"/>
                          <w:lang w:val="en-CA"/>
                        </w:rPr>
                        <w:t xml:space="preserve"> </w:t>
                      </w:r>
                      <w:proofErr w:type="spellStart"/>
                      <w:r w:rsidRPr="00996977">
                        <w:rPr>
                          <w:rFonts w:eastAsia="Times New Roman" w:cs="Times New Roman"/>
                          <w:lang w:val="en-CA"/>
                        </w:rPr>
                        <w:t>Loyolan</w:t>
                      </w:r>
                      <w:proofErr w:type="spellEnd"/>
                    </w:p>
                    <w:p w14:paraId="561167E7" w14:textId="3FAC597E" w:rsidR="00F93048" w:rsidRPr="00996977" w:rsidRDefault="00F93048" w:rsidP="00F93048">
                      <w:pPr>
                        <w:rPr>
                          <w:rFonts w:eastAsia="Times New Roman" w:cs="Times New Roman"/>
                          <w:lang w:val="en-CA"/>
                        </w:rPr>
                      </w:pPr>
                      <w:r w:rsidRPr="00996977">
                        <w:rPr>
                          <w:rFonts w:eastAsia="Times New Roman" w:cs="Times New Roman"/>
                          <w:b/>
                          <w:bCs/>
                          <w:lang w:val="en-CA"/>
                        </w:rPr>
                        <w:t>RANDRIAMAMPIANINA</w:t>
                      </w:r>
                      <w:r w:rsidRPr="00996977">
                        <w:rPr>
                          <w:rFonts w:eastAsia="Times New Roman" w:cs="Times New Roman"/>
                          <w:lang w:val="en-CA"/>
                        </w:rPr>
                        <w:t xml:space="preserve"> </w:t>
                      </w:r>
                      <w:proofErr w:type="spellStart"/>
                      <w:r w:rsidRPr="00996977">
                        <w:rPr>
                          <w:rFonts w:eastAsia="Times New Roman" w:cs="Times New Roman"/>
                          <w:lang w:val="en-CA"/>
                        </w:rPr>
                        <w:t>Rapanarivo</w:t>
                      </w:r>
                      <w:proofErr w:type="spellEnd"/>
                      <w:r w:rsidRPr="00996977">
                        <w:rPr>
                          <w:rFonts w:eastAsia="Times New Roman" w:cs="Times New Roman"/>
                          <w:lang w:val="en-CA"/>
                        </w:rPr>
                        <w:t xml:space="preserve"> </w:t>
                      </w:r>
                      <w:proofErr w:type="spellStart"/>
                      <w:r w:rsidRPr="00996977">
                        <w:rPr>
                          <w:rFonts w:eastAsia="Times New Roman" w:cs="Times New Roman"/>
                          <w:lang w:val="en-CA"/>
                        </w:rPr>
                        <w:t>Nomena</w:t>
                      </w:r>
                      <w:proofErr w:type="spellEnd"/>
                      <w:r w:rsidRPr="00996977">
                        <w:rPr>
                          <w:rFonts w:eastAsia="Times New Roman" w:cs="Times New Roman"/>
                          <w:lang w:val="en-CA"/>
                        </w:rPr>
                        <w:t xml:space="preserve"> </w:t>
                      </w:r>
                      <w:proofErr w:type="spellStart"/>
                      <w:r w:rsidRPr="00996977">
                        <w:rPr>
                          <w:rFonts w:eastAsia="Times New Roman" w:cs="Times New Roman"/>
                          <w:lang w:val="en-CA"/>
                        </w:rPr>
                        <w:t>Tafitasoa</w:t>
                      </w:r>
                      <w:proofErr w:type="spellEnd"/>
                    </w:p>
                    <w:p w14:paraId="51F1FDF4" w14:textId="28ED9E32" w:rsidR="00F93048" w:rsidRPr="00996977" w:rsidRDefault="00F93048" w:rsidP="00F93048">
                      <w:pPr>
                        <w:rPr>
                          <w:rFonts w:eastAsia="Times New Roman" w:cs="Times New Roman"/>
                          <w:lang w:val="en-CA"/>
                        </w:rPr>
                      </w:pPr>
                      <w:r w:rsidRPr="00996977">
                        <w:rPr>
                          <w:rFonts w:eastAsia="Times New Roman" w:cs="Times New Roman"/>
                          <w:b/>
                          <w:bCs/>
                          <w:lang w:val="en-CA"/>
                        </w:rPr>
                        <w:t>RAKOTONDRAVAO</w:t>
                      </w:r>
                      <w:r w:rsidRPr="00996977">
                        <w:rPr>
                          <w:rFonts w:eastAsia="Times New Roman" w:cs="Times New Roman"/>
                          <w:lang w:val="en-CA"/>
                        </w:rPr>
                        <w:t xml:space="preserve"> </w:t>
                      </w:r>
                      <w:proofErr w:type="spellStart"/>
                      <w:r w:rsidRPr="00996977">
                        <w:rPr>
                          <w:rFonts w:eastAsia="Times New Roman" w:cs="Times New Roman"/>
                          <w:lang w:val="en-CA"/>
                        </w:rPr>
                        <w:t>Nambinina</w:t>
                      </w:r>
                      <w:proofErr w:type="spellEnd"/>
                      <w:r w:rsidRPr="00996977">
                        <w:rPr>
                          <w:rFonts w:eastAsia="Times New Roman" w:cs="Times New Roman"/>
                          <w:lang w:val="en-CA"/>
                        </w:rPr>
                        <w:t xml:space="preserve"> </w:t>
                      </w:r>
                      <w:proofErr w:type="spellStart"/>
                      <w:r w:rsidRPr="00996977">
                        <w:rPr>
                          <w:rFonts w:eastAsia="Times New Roman" w:cs="Times New Roman"/>
                          <w:lang w:val="en-CA"/>
                        </w:rPr>
                        <w:t>Anjara</w:t>
                      </w:r>
                      <w:proofErr w:type="spellEnd"/>
                      <w:r w:rsidRPr="00996977">
                        <w:rPr>
                          <w:rFonts w:eastAsia="Times New Roman" w:cs="Times New Roman"/>
                          <w:lang w:val="en-CA"/>
                        </w:rPr>
                        <w:t xml:space="preserve"> Dani</w:t>
                      </w:r>
                    </w:p>
                    <w:p w14:paraId="3EDABE27" w14:textId="63685221" w:rsidR="00F93048" w:rsidRPr="00996977" w:rsidRDefault="00F93048" w:rsidP="00F93048">
                      <w:pPr>
                        <w:rPr>
                          <w:rFonts w:eastAsia="Times New Roman" w:cs="Times New Roman"/>
                          <w:lang w:val="en-CA"/>
                        </w:rPr>
                      </w:pPr>
                      <w:r w:rsidRPr="00996977">
                        <w:rPr>
                          <w:rFonts w:eastAsia="Times New Roman" w:cs="Times New Roman"/>
                          <w:b/>
                          <w:bCs/>
                          <w:lang w:val="en-CA"/>
                        </w:rPr>
                        <w:t>RAZAFI</w:t>
                      </w:r>
                      <w:r w:rsidR="00B10405" w:rsidRPr="00996977">
                        <w:rPr>
                          <w:rFonts w:eastAsia="Times New Roman" w:cs="Times New Roman"/>
                          <w:b/>
                          <w:bCs/>
                          <w:lang w:val="en-CA"/>
                        </w:rPr>
                        <w:t>MAHATRADRAIBE</w:t>
                      </w:r>
                      <w:r w:rsidR="00B10405" w:rsidRPr="00996977">
                        <w:rPr>
                          <w:rFonts w:eastAsia="Times New Roman" w:cs="Times New Roman"/>
                          <w:lang w:val="en-CA"/>
                        </w:rPr>
                        <w:t xml:space="preserve"> Samuel </w:t>
                      </w:r>
                    </w:p>
                  </w:txbxContent>
                </v:textbox>
              </v:shape>
            </w:pict>
          </mc:Fallback>
        </mc:AlternateContent>
      </w:r>
    </w:p>
    <w:p w14:paraId="4D215E61" w14:textId="142E8F73" w:rsidR="00F93048" w:rsidRPr="00A234A2" w:rsidRDefault="00F93048" w:rsidP="00F93048">
      <w:pPr>
        <w:pStyle w:val="Corpsdetexte"/>
        <w:rPr>
          <w:rFonts w:cs="Times New Roman"/>
        </w:rPr>
      </w:pPr>
    </w:p>
    <w:p w14:paraId="5941EAF2" w14:textId="50DF1A48" w:rsidR="00F93048" w:rsidRPr="00A234A2" w:rsidRDefault="00F93048" w:rsidP="00F93048">
      <w:pPr>
        <w:pStyle w:val="Corpsdetexte"/>
        <w:rPr>
          <w:rFonts w:cs="Times New Roman"/>
        </w:rPr>
      </w:pPr>
    </w:p>
    <w:p w14:paraId="1A002A3B" w14:textId="1360C665" w:rsidR="00F93048" w:rsidRPr="00A234A2" w:rsidRDefault="00F93048" w:rsidP="00F93048">
      <w:pPr>
        <w:pStyle w:val="Corpsdetexte"/>
        <w:rPr>
          <w:rFonts w:cs="Times New Roman"/>
        </w:rPr>
      </w:pPr>
    </w:p>
    <w:p w14:paraId="02A7C392" w14:textId="79067853" w:rsidR="00F93048" w:rsidRPr="00A234A2" w:rsidRDefault="00F93048" w:rsidP="00F93048">
      <w:pPr>
        <w:pStyle w:val="Corpsdetexte"/>
        <w:rPr>
          <w:rFonts w:cs="Times New Roman"/>
        </w:rPr>
      </w:pPr>
    </w:p>
    <w:p w14:paraId="08430284" w14:textId="0DC43DD3" w:rsidR="00F93048" w:rsidRPr="00A234A2" w:rsidRDefault="00F93048" w:rsidP="00F93048">
      <w:pPr>
        <w:pStyle w:val="Corpsdetexte"/>
        <w:rPr>
          <w:rFonts w:cs="Times New Roman"/>
        </w:rPr>
      </w:pPr>
    </w:p>
    <w:p w14:paraId="3C848026" w14:textId="423509FF" w:rsidR="00F93048" w:rsidRPr="00A234A2" w:rsidRDefault="00F93048" w:rsidP="00F93048">
      <w:pPr>
        <w:pStyle w:val="Corpsdetexte"/>
        <w:rPr>
          <w:rFonts w:cs="Times New Roman"/>
        </w:rPr>
      </w:pPr>
    </w:p>
    <w:p w14:paraId="07CD4D76" w14:textId="6A2168D4" w:rsidR="00F93048" w:rsidRPr="00A234A2" w:rsidRDefault="00F93048" w:rsidP="00F93048">
      <w:pPr>
        <w:pStyle w:val="Corpsdetexte"/>
        <w:rPr>
          <w:rFonts w:cs="Times New Roman"/>
        </w:rPr>
      </w:pPr>
    </w:p>
    <w:p w14:paraId="1EBF795D" w14:textId="329FB14A" w:rsidR="00F93048" w:rsidRPr="00A234A2" w:rsidRDefault="00F93048" w:rsidP="00F93048">
      <w:pPr>
        <w:pStyle w:val="Corpsdetexte"/>
        <w:rPr>
          <w:rFonts w:cs="Times New Roman"/>
        </w:rPr>
      </w:pPr>
    </w:p>
    <w:p w14:paraId="336128D1" w14:textId="6CBD3EF2" w:rsidR="00F93048" w:rsidRPr="00A234A2" w:rsidRDefault="00F93048" w:rsidP="00F93048">
      <w:pPr>
        <w:pStyle w:val="Corpsdetexte"/>
        <w:rPr>
          <w:rFonts w:cs="Times New Roman"/>
        </w:rPr>
      </w:pPr>
      <w:r w:rsidRPr="00A234A2">
        <w:rPr>
          <w:rFonts w:cs="Times New Roman"/>
        </w:rPr>
        <w:tab/>
      </w:r>
      <w:r w:rsidRPr="00A234A2">
        <w:rPr>
          <w:rFonts w:cs="Times New Roman"/>
        </w:rPr>
        <w:tab/>
      </w:r>
      <w:r w:rsidRPr="00A234A2">
        <w:rPr>
          <w:rFonts w:cs="Times New Roman"/>
        </w:rPr>
        <w:tab/>
      </w:r>
      <w:r w:rsidRPr="00A234A2">
        <w:rPr>
          <w:rFonts w:cs="Times New Roman"/>
        </w:rPr>
        <w:tab/>
      </w:r>
      <w:r w:rsidRPr="00A234A2">
        <w:rPr>
          <w:rFonts w:cs="Times New Roman"/>
        </w:rPr>
        <w:tab/>
      </w:r>
      <w:r w:rsidRPr="00A234A2">
        <w:rPr>
          <w:rFonts w:cs="Times New Roman"/>
        </w:rPr>
        <w:tab/>
      </w:r>
      <w:r w:rsidRPr="00A234A2">
        <w:rPr>
          <w:rFonts w:cs="Times New Roman"/>
        </w:rPr>
        <w:tab/>
      </w:r>
      <w:r w:rsidRPr="00A234A2">
        <w:rPr>
          <w:rFonts w:cs="Times New Roman"/>
        </w:rPr>
        <w:tab/>
      </w:r>
      <w:r w:rsidRPr="00A234A2">
        <w:rPr>
          <w:rFonts w:cs="Times New Roman"/>
        </w:rPr>
        <w:tab/>
        <w:t>Année universitaire : 2020-2021</w:t>
      </w:r>
    </w:p>
    <w:p w14:paraId="730930A1" w14:textId="429B8FA4" w:rsidR="00F93048" w:rsidRPr="00A234A2" w:rsidRDefault="00F93048" w:rsidP="00F93048">
      <w:pPr>
        <w:pStyle w:val="Corpsdetexte"/>
        <w:rPr>
          <w:rFonts w:cs="Times New Roman"/>
        </w:rPr>
      </w:pPr>
    </w:p>
    <w:p w14:paraId="64E269DB" w14:textId="04030008" w:rsidR="00F93048" w:rsidRPr="00A234A2" w:rsidRDefault="00F93048" w:rsidP="00F93048">
      <w:pPr>
        <w:pStyle w:val="Corpsdetexte"/>
        <w:rPr>
          <w:rFonts w:cs="Times New Roman"/>
        </w:rPr>
      </w:pPr>
    </w:p>
    <w:p w14:paraId="0224F8AB" w14:textId="5F646FB7" w:rsidR="00E64C99" w:rsidRPr="00A234A2" w:rsidRDefault="00E64C99" w:rsidP="00F93048">
      <w:pPr>
        <w:pStyle w:val="Corpsdetexte"/>
        <w:rPr>
          <w:rFonts w:cs="Times New Roman"/>
        </w:rPr>
      </w:pPr>
    </w:p>
    <w:p w14:paraId="2B1EB725" w14:textId="5464D3FE" w:rsidR="00E64C99" w:rsidRPr="00A234A2" w:rsidRDefault="00E64C99" w:rsidP="00F93048">
      <w:pPr>
        <w:pStyle w:val="Corpsdetexte"/>
        <w:rPr>
          <w:rFonts w:cs="Times New Roman"/>
        </w:rPr>
      </w:pPr>
    </w:p>
    <w:p w14:paraId="3B25910A" w14:textId="2B39F757" w:rsidR="00E64C99" w:rsidRPr="00A234A2" w:rsidRDefault="00E64C99" w:rsidP="00F93048">
      <w:pPr>
        <w:pStyle w:val="Corpsdetexte"/>
        <w:rPr>
          <w:rFonts w:cs="Times New Roman"/>
        </w:rPr>
      </w:pPr>
    </w:p>
    <w:p w14:paraId="69D27BC0" w14:textId="4AE268F7" w:rsidR="00E64C99" w:rsidRPr="00A234A2" w:rsidRDefault="00E64C99" w:rsidP="00F93048">
      <w:pPr>
        <w:pStyle w:val="Corpsdetexte"/>
        <w:rPr>
          <w:rFonts w:cs="Times New Roman"/>
        </w:rPr>
      </w:pPr>
    </w:p>
    <w:p w14:paraId="6AE19B01" w14:textId="6C0455F2" w:rsidR="00E64C99" w:rsidRPr="00A234A2" w:rsidRDefault="00E64C99" w:rsidP="00F93048">
      <w:pPr>
        <w:pStyle w:val="Corpsdetexte"/>
        <w:rPr>
          <w:rFonts w:cs="Times New Roman"/>
        </w:rPr>
      </w:pPr>
    </w:p>
    <w:p w14:paraId="7D6203FF" w14:textId="34403ACF" w:rsidR="00E64C99" w:rsidRPr="00A234A2" w:rsidRDefault="00E64C99" w:rsidP="00F93048">
      <w:pPr>
        <w:pStyle w:val="Corpsdetexte"/>
        <w:rPr>
          <w:rFonts w:cs="Times New Roman"/>
        </w:rPr>
      </w:pPr>
    </w:p>
    <w:p w14:paraId="1F1CE3B4" w14:textId="32583553" w:rsidR="00E64C99" w:rsidRPr="00A234A2" w:rsidRDefault="00E64C99" w:rsidP="00F93048">
      <w:pPr>
        <w:pStyle w:val="Corpsdetexte"/>
        <w:rPr>
          <w:rFonts w:cs="Times New Roman"/>
        </w:rPr>
      </w:pPr>
    </w:p>
    <w:p w14:paraId="7D028F2F" w14:textId="663BFCB3" w:rsidR="00E64C99" w:rsidRPr="00A234A2" w:rsidRDefault="00E64C99" w:rsidP="00F93048">
      <w:pPr>
        <w:pStyle w:val="Corpsdetexte"/>
        <w:rPr>
          <w:rFonts w:cs="Times New Roman"/>
        </w:rPr>
      </w:pPr>
    </w:p>
    <w:p w14:paraId="265A5E55" w14:textId="73E1ADA8" w:rsidR="00E64C99" w:rsidRPr="00A234A2" w:rsidRDefault="00E64C99" w:rsidP="00F93048">
      <w:pPr>
        <w:pStyle w:val="Corpsdetexte"/>
        <w:rPr>
          <w:rFonts w:cs="Times New Roman"/>
        </w:rPr>
      </w:pPr>
    </w:p>
    <w:p w14:paraId="33CFEA83" w14:textId="4A646D65" w:rsidR="00E64C99" w:rsidRPr="00A234A2" w:rsidRDefault="00E64C99" w:rsidP="00F93048">
      <w:pPr>
        <w:pStyle w:val="Corpsdetexte"/>
        <w:rPr>
          <w:rFonts w:cs="Times New Roman"/>
        </w:rPr>
      </w:pPr>
    </w:p>
    <w:p w14:paraId="09C59250" w14:textId="7B8AB9A3" w:rsidR="00E64C99" w:rsidRPr="00A234A2" w:rsidRDefault="00E64C99" w:rsidP="00F93048">
      <w:pPr>
        <w:pStyle w:val="Corpsdetexte"/>
        <w:rPr>
          <w:rFonts w:cs="Times New Roman"/>
        </w:rPr>
      </w:pPr>
    </w:p>
    <w:p w14:paraId="1400935C" w14:textId="7521EEAF" w:rsidR="00E64C99" w:rsidRPr="00A234A2" w:rsidRDefault="00E64C99" w:rsidP="00F93048">
      <w:pPr>
        <w:pStyle w:val="Corpsdetexte"/>
        <w:rPr>
          <w:rFonts w:cs="Times New Roman"/>
        </w:rPr>
      </w:pPr>
    </w:p>
    <w:p w14:paraId="31CEAD9B" w14:textId="60E6DADD" w:rsidR="00E64C99" w:rsidRPr="00A234A2" w:rsidRDefault="00E64C99" w:rsidP="00F93048">
      <w:pPr>
        <w:pStyle w:val="Corpsdetexte"/>
        <w:rPr>
          <w:rFonts w:cs="Times New Roman"/>
        </w:rPr>
      </w:pPr>
    </w:p>
    <w:p w14:paraId="13673C09" w14:textId="7A76E062" w:rsidR="00E64C99" w:rsidRPr="00A234A2" w:rsidRDefault="00E64C99" w:rsidP="00F93048">
      <w:pPr>
        <w:pStyle w:val="Corpsdetexte"/>
        <w:rPr>
          <w:rFonts w:cs="Times New Roman"/>
        </w:rPr>
      </w:pPr>
    </w:p>
    <w:p w14:paraId="3D8B1BDE" w14:textId="1CB8EEB0" w:rsidR="00E64C99" w:rsidRPr="00A234A2" w:rsidRDefault="00E64C99" w:rsidP="00F93048">
      <w:pPr>
        <w:pStyle w:val="Corpsdetexte"/>
        <w:rPr>
          <w:rFonts w:cs="Times New Roman"/>
        </w:rPr>
      </w:pPr>
    </w:p>
    <w:p w14:paraId="7DA9A402" w14:textId="7005EB44" w:rsidR="00E64C99" w:rsidRPr="00A234A2" w:rsidRDefault="00E64C99" w:rsidP="00F93048">
      <w:pPr>
        <w:pStyle w:val="Corpsdetexte"/>
        <w:rPr>
          <w:rFonts w:cs="Times New Roman"/>
        </w:rPr>
      </w:pPr>
    </w:p>
    <w:p w14:paraId="2E1F8A5D" w14:textId="0B0BD29A" w:rsidR="00E64C99" w:rsidRPr="00A234A2" w:rsidRDefault="00E64C99" w:rsidP="00F93048">
      <w:pPr>
        <w:pStyle w:val="Corpsdetexte"/>
        <w:rPr>
          <w:rFonts w:cs="Times New Roman"/>
        </w:rPr>
      </w:pPr>
    </w:p>
    <w:p w14:paraId="5F9B15FD" w14:textId="5BA78604" w:rsidR="00E64C99" w:rsidRPr="00A234A2" w:rsidRDefault="00E64C99" w:rsidP="00F93048">
      <w:pPr>
        <w:pStyle w:val="Corpsdetexte"/>
        <w:rPr>
          <w:rFonts w:cs="Times New Roman"/>
        </w:rPr>
      </w:pPr>
    </w:p>
    <w:p w14:paraId="44CD3200" w14:textId="0F040F15" w:rsidR="00E64C99" w:rsidRPr="00A234A2" w:rsidRDefault="00E64C99" w:rsidP="00F93048">
      <w:pPr>
        <w:pStyle w:val="Corpsdetexte"/>
        <w:rPr>
          <w:rFonts w:cs="Times New Roman"/>
        </w:rPr>
      </w:pPr>
    </w:p>
    <w:p w14:paraId="29C34D61" w14:textId="447C5748" w:rsidR="00E64C99" w:rsidRPr="00A234A2" w:rsidRDefault="00E64C99" w:rsidP="00F93048">
      <w:pPr>
        <w:pStyle w:val="Corpsdetexte"/>
        <w:rPr>
          <w:rFonts w:cs="Times New Roman"/>
        </w:rPr>
      </w:pPr>
    </w:p>
    <w:p w14:paraId="712D4536" w14:textId="70C52392" w:rsidR="00E64C99" w:rsidRPr="00A234A2" w:rsidRDefault="00E64C99" w:rsidP="00F93048">
      <w:pPr>
        <w:pStyle w:val="Corpsdetexte"/>
        <w:rPr>
          <w:rFonts w:cs="Times New Roman"/>
        </w:rPr>
      </w:pPr>
    </w:p>
    <w:p w14:paraId="2850533C" w14:textId="77777777" w:rsidR="00E110D8" w:rsidRPr="00A234A2" w:rsidRDefault="00E110D8" w:rsidP="00F93048">
      <w:pPr>
        <w:pStyle w:val="Corpsdetexte"/>
        <w:rPr>
          <w:rFonts w:cs="Times New Roman"/>
        </w:rPr>
        <w:sectPr w:rsidR="00E110D8" w:rsidRPr="00A234A2" w:rsidSect="00E75889">
          <w:pgSz w:w="11906" w:h="16838"/>
          <w:pgMar w:top="1134" w:right="1134" w:bottom="1134" w:left="1134" w:header="0" w:footer="0" w:gutter="0"/>
          <w:pgNumType w:fmt="upperLetter"/>
          <w:cols w:space="720"/>
          <w:formProt w:val="0"/>
          <w:docGrid w:linePitch="600" w:charSpace="32768"/>
        </w:sectPr>
      </w:pPr>
    </w:p>
    <w:p w14:paraId="757F6D76" w14:textId="77777777" w:rsidR="00094094" w:rsidRPr="00A234A2" w:rsidRDefault="00094094" w:rsidP="00094094">
      <w:pPr>
        <w:pStyle w:val="Niv1"/>
        <w:rPr>
          <w:rFonts w:cs="Times New Roman"/>
          <w:sz w:val="40"/>
          <w:szCs w:val="38"/>
        </w:rPr>
      </w:pPr>
      <w:bookmarkStart w:id="0" w:name="_Toc120517754"/>
      <w:bookmarkStart w:id="1" w:name="_Toc120518257"/>
      <w:r w:rsidRPr="00A234A2">
        <w:rPr>
          <w:rFonts w:cs="Times New Roman"/>
          <w:sz w:val="40"/>
          <w:szCs w:val="38"/>
        </w:rPr>
        <w:lastRenderedPageBreak/>
        <w:t>SOMMAIRE GENERALE</w:t>
      </w:r>
      <w:bookmarkEnd w:id="0"/>
      <w:bookmarkEnd w:id="1"/>
    </w:p>
    <w:p w14:paraId="5577F1AD" w14:textId="78A52EBD" w:rsidR="00094094" w:rsidRPr="00A234A2" w:rsidRDefault="00094094" w:rsidP="00F93048">
      <w:pPr>
        <w:pStyle w:val="Corpsdetexte"/>
        <w:rPr>
          <w:rFonts w:cs="Times New Roman"/>
        </w:rPr>
      </w:pPr>
    </w:p>
    <w:p w14:paraId="7261F95E" w14:textId="3322C27A" w:rsidR="00117D42" w:rsidRPr="00A234A2" w:rsidRDefault="007A546C">
      <w:pPr>
        <w:pStyle w:val="TM1"/>
        <w:tabs>
          <w:tab w:val="right" w:leader="dot" w:pos="9628"/>
        </w:tabs>
        <w:rPr>
          <w:rFonts w:eastAsiaTheme="minorEastAsia" w:cs="Times New Roman"/>
          <w:noProof/>
          <w:kern w:val="0"/>
          <w:sz w:val="22"/>
          <w:szCs w:val="22"/>
          <w:lang w:eastAsia="fr-FR" w:bidi="ar-SA"/>
        </w:rPr>
      </w:pPr>
      <w:r w:rsidRPr="00A234A2">
        <w:rPr>
          <w:rFonts w:cs="Times New Roman"/>
        </w:rPr>
        <w:fldChar w:fldCharType="begin"/>
      </w:r>
      <w:r w:rsidRPr="00A234A2">
        <w:rPr>
          <w:rFonts w:cs="Times New Roman"/>
        </w:rPr>
        <w:instrText xml:space="preserve"> TOC \o "1-4" \h \z \u </w:instrText>
      </w:r>
      <w:r w:rsidRPr="00A234A2">
        <w:rPr>
          <w:rFonts w:cs="Times New Roman"/>
        </w:rPr>
        <w:fldChar w:fldCharType="separate"/>
      </w:r>
      <w:hyperlink w:anchor="_Toc120517754" w:history="1">
        <w:r w:rsidR="00117D42" w:rsidRPr="00A234A2">
          <w:rPr>
            <w:rStyle w:val="Lienhypertexte"/>
            <w:rFonts w:cs="Times New Roman"/>
            <w:noProof/>
            <w:lang w:bidi="hi-IN"/>
          </w:rPr>
          <w:t>SOMMAIRE GENERALE</w:t>
        </w:r>
        <w:r w:rsidR="00117D42" w:rsidRPr="00A234A2">
          <w:rPr>
            <w:rFonts w:cs="Times New Roman"/>
            <w:noProof/>
            <w:webHidden/>
          </w:rPr>
          <w:tab/>
        </w:r>
        <w:r w:rsidR="00117D42" w:rsidRPr="00A234A2">
          <w:rPr>
            <w:rFonts w:cs="Times New Roman"/>
            <w:noProof/>
            <w:webHidden/>
          </w:rPr>
          <w:fldChar w:fldCharType="begin"/>
        </w:r>
        <w:r w:rsidR="00117D42" w:rsidRPr="00A234A2">
          <w:rPr>
            <w:rFonts w:cs="Times New Roman"/>
            <w:noProof/>
            <w:webHidden/>
          </w:rPr>
          <w:instrText xml:space="preserve"> PAGEREF _Toc120517754 \h </w:instrText>
        </w:r>
        <w:r w:rsidR="00117D42" w:rsidRPr="00A234A2">
          <w:rPr>
            <w:rFonts w:cs="Times New Roman"/>
            <w:noProof/>
            <w:webHidden/>
          </w:rPr>
        </w:r>
        <w:r w:rsidR="00117D42" w:rsidRPr="00A234A2">
          <w:rPr>
            <w:rFonts w:cs="Times New Roman"/>
            <w:noProof/>
            <w:webHidden/>
          </w:rPr>
          <w:fldChar w:fldCharType="separate"/>
        </w:r>
        <w:r w:rsidR="00117D42" w:rsidRPr="00A234A2">
          <w:rPr>
            <w:rFonts w:cs="Times New Roman"/>
            <w:noProof/>
            <w:webHidden/>
          </w:rPr>
          <w:t>i</w:t>
        </w:r>
        <w:r w:rsidR="00117D42" w:rsidRPr="00A234A2">
          <w:rPr>
            <w:rFonts w:cs="Times New Roman"/>
            <w:noProof/>
            <w:webHidden/>
          </w:rPr>
          <w:fldChar w:fldCharType="end"/>
        </w:r>
      </w:hyperlink>
    </w:p>
    <w:p w14:paraId="33A885BB" w14:textId="2190E6F7"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755" w:history="1">
        <w:r w:rsidRPr="00A234A2">
          <w:rPr>
            <w:rStyle w:val="Lienhypertexte"/>
            <w:rFonts w:cs="Times New Roman"/>
            <w:noProof/>
            <w:lang w:bidi="hi-IN"/>
          </w:rPr>
          <w:t>LISTES DES FIGURES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_Toc120517755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iii</w:t>
        </w:r>
        <w:r w:rsidRPr="00A234A2">
          <w:rPr>
            <w:rFonts w:cs="Times New Roman"/>
            <w:noProof/>
            <w:webHidden/>
          </w:rPr>
          <w:fldChar w:fldCharType="end"/>
        </w:r>
      </w:hyperlink>
    </w:p>
    <w:p w14:paraId="631F3711" w14:textId="4F8FA982"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756" w:history="1">
        <w:r w:rsidRPr="00A234A2">
          <w:rPr>
            <w:rStyle w:val="Lienhypertexte"/>
            <w:rFonts w:cs="Times New Roman"/>
            <w:noProof/>
            <w:lang w:bidi="hi-IN"/>
          </w:rPr>
          <w:t>LISTES DES TABLEAUX</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_Toc120517756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iv</w:t>
        </w:r>
        <w:r w:rsidRPr="00A234A2">
          <w:rPr>
            <w:rFonts w:cs="Times New Roman"/>
            <w:noProof/>
            <w:webHidden/>
          </w:rPr>
          <w:fldChar w:fldCharType="end"/>
        </w:r>
      </w:hyperlink>
    </w:p>
    <w:p w14:paraId="3F9062BD" w14:textId="5F92C024"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757" w:history="1">
        <w:r w:rsidRPr="00A234A2">
          <w:rPr>
            <w:rStyle w:val="Lienhypertexte"/>
            <w:rFonts w:cs="Times New Roman"/>
            <w:noProof/>
            <w:lang w:bidi="hi-IN"/>
          </w:rPr>
          <w:t>NOMEMCLATURE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_Toc120517757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v</w:t>
        </w:r>
        <w:r w:rsidRPr="00A234A2">
          <w:rPr>
            <w:rFonts w:cs="Times New Roman"/>
            <w:noProof/>
            <w:webHidden/>
          </w:rPr>
          <w:fldChar w:fldCharType="end"/>
        </w:r>
      </w:hyperlink>
    </w:p>
    <w:p w14:paraId="2128C527" w14:textId="4AFFAC62"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758" w:history="1">
        <w:r w:rsidRPr="00A234A2">
          <w:rPr>
            <w:rStyle w:val="Lienhypertexte"/>
            <w:rFonts w:cs="Times New Roman"/>
            <w:noProof/>
            <w:lang w:bidi="hi-IN"/>
          </w:rPr>
          <w:t>REMERCIEMENTS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_Toc120517758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vii</w:t>
        </w:r>
        <w:r w:rsidRPr="00A234A2">
          <w:rPr>
            <w:rFonts w:cs="Times New Roman"/>
            <w:noProof/>
            <w:webHidden/>
          </w:rPr>
          <w:fldChar w:fldCharType="end"/>
        </w:r>
      </w:hyperlink>
    </w:p>
    <w:p w14:paraId="34203080" w14:textId="0453C489"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759" w:history="1">
        <w:r w:rsidRPr="00A234A2">
          <w:rPr>
            <w:rStyle w:val="Lienhypertexte"/>
            <w:rFonts w:cs="Times New Roman"/>
            <w:noProof/>
            <w:lang w:bidi="hi-IN"/>
          </w:rPr>
          <w:t>INTRODUCTION</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_Toc120517759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w:t>
        </w:r>
        <w:r w:rsidRPr="00A234A2">
          <w:rPr>
            <w:rFonts w:cs="Times New Roman"/>
            <w:noProof/>
            <w:webHidden/>
          </w:rPr>
          <w:fldChar w:fldCharType="end"/>
        </w:r>
      </w:hyperlink>
    </w:p>
    <w:p w14:paraId="51F17557" w14:textId="5E91937D" w:rsidR="00117D42" w:rsidRPr="00A234A2" w:rsidRDefault="00117D42">
      <w:pPr>
        <w:pStyle w:val="TM1"/>
        <w:tabs>
          <w:tab w:val="left" w:pos="1320"/>
          <w:tab w:val="right" w:leader="dot" w:pos="9628"/>
        </w:tabs>
        <w:rPr>
          <w:rFonts w:eastAsiaTheme="minorEastAsia" w:cs="Times New Roman"/>
          <w:noProof/>
          <w:kern w:val="0"/>
          <w:sz w:val="22"/>
          <w:szCs w:val="22"/>
          <w:lang w:eastAsia="fr-FR" w:bidi="ar-SA"/>
        </w:rPr>
      </w:pPr>
      <w:hyperlink w:anchor="_Toc120517760" w:history="1">
        <w:r w:rsidRPr="00A234A2">
          <w:rPr>
            <w:rStyle w:val="Lienhypertexte"/>
            <w:rFonts w:cs="Times New Roman"/>
            <w:noProof/>
            <w:lang w:bidi="hi-IN"/>
          </w:rPr>
          <w:t>Chapitre 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UNIVERSITE DE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_Toc120517760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w:t>
        </w:r>
        <w:r w:rsidRPr="00A234A2">
          <w:rPr>
            <w:rFonts w:cs="Times New Roman"/>
            <w:noProof/>
            <w:webHidden/>
          </w:rPr>
          <w:fldChar w:fldCharType="end"/>
        </w:r>
      </w:hyperlink>
    </w:p>
    <w:p w14:paraId="372F7874" w14:textId="0E0DA314" w:rsidR="00117D42" w:rsidRPr="00A234A2" w:rsidRDefault="00117D42">
      <w:pPr>
        <w:pStyle w:val="TM2"/>
        <w:tabs>
          <w:tab w:val="left" w:pos="880"/>
          <w:tab w:val="right" w:leader="dot" w:pos="9628"/>
        </w:tabs>
        <w:rPr>
          <w:rFonts w:eastAsiaTheme="minorEastAsia" w:cs="Times New Roman"/>
          <w:noProof/>
          <w:kern w:val="0"/>
          <w:sz w:val="22"/>
          <w:szCs w:val="22"/>
          <w:lang w:eastAsia="fr-FR" w:bidi="ar-SA"/>
        </w:rPr>
      </w:pPr>
      <w:hyperlink w:anchor="_Toc120517761" w:history="1">
        <w:r w:rsidRPr="00A234A2">
          <w:rPr>
            <w:rStyle w:val="Lienhypertexte"/>
            <w:rFonts w:cs="Times New Roman"/>
            <w:noProof/>
            <w:lang w:bidi="hi-IN"/>
          </w:rPr>
          <w:t>I.1.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de l’Université de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_Toc120517761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w:t>
        </w:r>
        <w:r w:rsidRPr="00A234A2">
          <w:rPr>
            <w:rFonts w:cs="Times New Roman"/>
            <w:noProof/>
            <w:webHidden/>
          </w:rPr>
          <w:fldChar w:fldCharType="end"/>
        </w:r>
      </w:hyperlink>
    </w:p>
    <w:p w14:paraId="332CB88F" w14:textId="7C4664D4" w:rsidR="00117D42" w:rsidRPr="00A234A2" w:rsidRDefault="00117D42">
      <w:pPr>
        <w:pStyle w:val="TM3"/>
        <w:tabs>
          <w:tab w:val="left" w:pos="1100"/>
          <w:tab w:val="right" w:leader="dot" w:pos="9628"/>
        </w:tabs>
        <w:rPr>
          <w:rFonts w:eastAsiaTheme="minorEastAsia" w:cs="Times New Roman"/>
          <w:noProof/>
          <w:kern w:val="0"/>
          <w:sz w:val="22"/>
          <w:szCs w:val="22"/>
          <w:lang w:eastAsia="fr-FR" w:bidi="ar-SA"/>
        </w:rPr>
      </w:pPr>
      <w:hyperlink w:anchor="_Toc120517762" w:history="1">
        <w:r w:rsidRPr="00A234A2">
          <w:rPr>
            <w:rStyle w:val="Lienhypertexte"/>
            <w:rFonts w:cs="Times New Roman"/>
            <w:noProof/>
            <w:lang w:bidi="hi-IN"/>
          </w:rPr>
          <w:t>a)</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Historique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_Toc120517762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w:t>
        </w:r>
        <w:r w:rsidRPr="00A234A2">
          <w:rPr>
            <w:rFonts w:cs="Times New Roman"/>
            <w:noProof/>
            <w:webHidden/>
          </w:rPr>
          <w:fldChar w:fldCharType="end"/>
        </w:r>
      </w:hyperlink>
    </w:p>
    <w:p w14:paraId="55B10530" w14:textId="467B8D6B" w:rsidR="00117D42" w:rsidRPr="00A234A2" w:rsidRDefault="00117D42">
      <w:pPr>
        <w:pStyle w:val="TM3"/>
        <w:tabs>
          <w:tab w:val="left" w:pos="1100"/>
          <w:tab w:val="right" w:leader="dot" w:pos="9628"/>
        </w:tabs>
        <w:rPr>
          <w:rFonts w:eastAsiaTheme="minorEastAsia" w:cs="Times New Roman"/>
          <w:noProof/>
          <w:kern w:val="0"/>
          <w:sz w:val="22"/>
          <w:szCs w:val="22"/>
          <w:lang w:eastAsia="fr-FR" w:bidi="ar-SA"/>
        </w:rPr>
      </w:pPr>
      <w:hyperlink w:anchor="_Toc120517763" w:history="1">
        <w:r w:rsidRPr="00A234A2">
          <w:rPr>
            <w:rStyle w:val="Lienhypertexte"/>
            <w:rFonts w:cs="Times New Roman"/>
            <w:noProof/>
            <w:lang w:bidi="hi-IN"/>
          </w:rPr>
          <w:t>b)</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Etablissements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_Toc120517763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w:t>
        </w:r>
        <w:r w:rsidRPr="00A234A2">
          <w:rPr>
            <w:rFonts w:cs="Times New Roman"/>
            <w:noProof/>
            <w:webHidden/>
          </w:rPr>
          <w:fldChar w:fldCharType="end"/>
        </w:r>
      </w:hyperlink>
    </w:p>
    <w:p w14:paraId="0320E7F8" w14:textId="7FE53FEE" w:rsidR="00117D42" w:rsidRPr="00A234A2" w:rsidRDefault="00117D42">
      <w:pPr>
        <w:pStyle w:val="TM3"/>
        <w:tabs>
          <w:tab w:val="left" w:pos="1100"/>
          <w:tab w:val="right" w:leader="dot" w:pos="9628"/>
        </w:tabs>
        <w:rPr>
          <w:rFonts w:eastAsiaTheme="minorEastAsia" w:cs="Times New Roman"/>
          <w:noProof/>
          <w:kern w:val="0"/>
          <w:sz w:val="22"/>
          <w:szCs w:val="22"/>
          <w:lang w:eastAsia="fr-FR" w:bidi="ar-SA"/>
        </w:rPr>
      </w:pPr>
      <w:hyperlink w:anchor="_Toc120517764" w:history="1">
        <w:r w:rsidRPr="00A234A2">
          <w:rPr>
            <w:rStyle w:val="Lienhypertexte"/>
            <w:rFonts w:cs="Times New Roman"/>
            <w:noProof/>
            <w:lang w:bidi="hi-IN"/>
          </w:rPr>
          <w:t>c)</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Situations des établissements de l’université</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_Toc120517764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w:t>
        </w:r>
        <w:r w:rsidRPr="00A234A2">
          <w:rPr>
            <w:rFonts w:cs="Times New Roman"/>
            <w:noProof/>
            <w:webHidden/>
          </w:rPr>
          <w:fldChar w:fldCharType="end"/>
        </w:r>
      </w:hyperlink>
    </w:p>
    <w:p w14:paraId="206FCD4B" w14:textId="6243910D" w:rsidR="00117D42" w:rsidRPr="00A234A2" w:rsidRDefault="00117D42">
      <w:pPr>
        <w:pStyle w:val="TM2"/>
        <w:tabs>
          <w:tab w:val="left" w:pos="880"/>
          <w:tab w:val="right" w:leader="dot" w:pos="9628"/>
        </w:tabs>
        <w:rPr>
          <w:rFonts w:eastAsiaTheme="minorEastAsia" w:cs="Times New Roman"/>
          <w:noProof/>
          <w:kern w:val="0"/>
          <w:sz w:val="22"/>
          <w:szCs w:val="22"/>
          <w:lang w:eastAsia="fr-FR" w:bidi="ar-SA"/>
        </w:rPr>
      </w:pPr>
      <w:hyperlink w:anchor="_Toc120517765" w:history="1">
        <w:r w:rsidRPr="00A234A2">
          <w:rPr>
            <w:rStyle w:val="Lienhypertexte"/>
            <w:rFonts w:cs="Times New Roman"/>
            <w:noProof/>
            <w:lang w:bidi="hi-IN"/>
          </w:rPr>
          <w:t>I.2.</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de l’ENI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_Toc120517765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3</w:t>
        </w:r>
        <w:r w:rsidRPr="00A234A2">
          <w:rPr>
            <w:rFonts w:cs="Times New Roman"/>
            <w:noProof/>
            <w:webHidden/>
          </w:rPr>
          <w:fldChar w:fldCharType="end"/>
        </w:r>
      </w:hyperlink>
    </w:p>
    <w:p w14:paraId="7C237290" w14:textId="5AA4F251" w:rsidR="00117D42" w:rsidRPr="00A234A2" w:rsidRDefault="00117D42">
      <w:pPr>
        <w:pStyle w:val="TM2"/>
        <w:tabs>
          <w:tab w:val="left" w:pos="880"/>
          <w:tab w:val="right" w:leader="dot" w:pos="9628"/>
        </w:tabs>
        <w:rPr>
          <w:rFonts w:eastAsiaTheme="minorEastAsia" w:cs="Times New Roman"/>
          <w:noProof/>
          <w:kern w:val="0"/>
          <w:sz w:val="22"/>
          <w:szCs w:val="22"/>
          <w:lang w:eastAsia="fr-FR" w:bidi="ar-SA"/>
        </w:rPr>
      </w:pPr>
      <w:hyperlink w:anchor="_Toc120517766" w:history="1">
        <w:r w:rsidRPr="00A234A2">
          <w:rPr>
            <w:rStyle w:val="Lienhypertexte"/>
            <w:rFonts w:cs="Times New Roman"/>
            <w:noProof/>
            <w:lang w:bidi="hi-IN"/>
          </w:rPr>
          <w:t>I.3.</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de la Faculté des Sciences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_Toc120517766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3</w:t>
        </w:r>
        <w:r w:rsidRPr="00A234A2">
          <w:rPr>
            <w:rFonts w:cs="Times New Roman"/>
            <w:noProof/>
            <w:webHidden/>
          </w:rPr>
          <w:fldChar w:fldCharType="end"/>
        </w:r>
      </w:hyperlink>
    </w:p>
    <w:p w14:paraId="76EEF79E" w14:textId="2D711900" w:rsidR="00117D42" w:rsidRPr="00A234A2" w:rsidRDefault="00117D42">
      <w:pPr>
        <w:pStyle w:val="TM1"/>
        <w:tabs>
          <w:tab w:val="left" w:pos="1320"/>
          <w:tab w:val="right" w:leader="dot" w:pos="9628"/>
        </w:tabs>
        <w:rPr>
          <w:rFonts w:eastAsiaTheme="minorEastAsia" w:cs="Times New Roman"/>
          <w:noProof/>
          <w:kern w:val="0"/>
          <w:sz w:val="22"/>
          <w:szCs w:val="22"/>
          <w:lang w:eastAsia="fr-FR" w:bidi="ar-SA"/>
        </w:rPr>
      </w:pPr>
      <w:hyperlink w:anchor="_Toc120517767" w:history="1">
        <w:r w:rsidRPr="00A234A2">
          <w:rPr>
            <w:rStyle w:val="Lienhypertexte"/>
            <w:rFonts w:cs="Times New Roman"/>
            <w:noProof/>
            <w:lang w:bidi="hi-IN"/>
          </w:rPr>
          <w:t>Chapitre 2.</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MUSEE CeDRATOM</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_Toc120517767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5</w:t>
        </w:r>
        <w:r w:rsidRPr="00A234A2">
          <w:rPr>
            <w:rFonts w:cs="Times New Roman"/>
            <w:noProof/>
            <w:webHidden/>
          </w:rPr>
          <w:fldChar w:fldCharType="end"/>
        </w:r>
      </w:hyperlink>
    </w:p>
    <w:p w14:paraId="489E6B99" w14:textId="2855C20D" w:rsidR="00117D42" w:rsidRPr="00A234A2" w:rsidRDefault="00117D42">
      <w:pPr>
        <w:pStyle w:val="TM2"/>
        <w:tabs>
          <w:tab w:val="left" w:pos="880"/>
          <w:tab w:val="right" w:leader="dot" w:pos="9628"/>
        </w:tabs>
        <w:rPr>
          <w:rFonts w:eastAsiaTheme="minorEastAsia" w:cs="Times New Roman"/>
          <w:noProof/>
          <w:kern w:val="0"/>
          <w:sz w:val="22"/>
          <w:szCs w:val="22"/>
          <w:lang w:eastAsia="fr-FR" w:bidi="ar-SA"/>
        </w:rPr>
      </w:pPr>
      <w:hyperlink w:anchor="_Toc120517768" w:history="1">
        <w:r w:rsidRPr="00A234A2">
          <w:rPr>
            <w:rStyle w:val="Lienhypertexte"/>
            <w:rFonts w:cs="Times New Roman"/>
            <w:noProof/>
            <w:lang w:bidi="hi-IN"/>
          </w:rPr>
          <w:t>II.1.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du Musée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_Toc120517768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5</w:t>
        </w:r>
        <w:r w:rsidRPr="00A234A2">
          <w:rPr>
            <w:rFonts w:cs="Times New Roman"/>
            <w:noProof/>
            <w:webHidden/>
          </w:rPr>
          <w:fldChar w:fldCharType="end"/>
        </w:r>
      </w:hyperlink>
    </w:p>
    <w:p w14:paraId="0092A886" w14:textId="5837D811" w:rsidR="00117D42" w:rsidRPr="00A234A2" w:rsidRDefault="00117D42">
      <w:pPr>
        <w:pStyle w:val="TM3"/>
        <w:tabs>
          <w:tab w:val="right" w:leader="dot" w:pos="9628"/>
        </w:tabs>
        <w:rPr>
          <w:rFonts w:eastAsiaTheme="minorEastAsia" w:cs="Times New Roman"/>
          <w:noProof/>
          <w:kern w:val="0"/>
          <w:sz w:val="22"/>
          <w:szCs w:val="22"/>
          <w:lang w:eastAsia="fr-FR" w:bidi="ar-SA"/>
        </w:rPr>
      </w:pPr>
      <w:hyperlink w:anchor="_Toc120517769" w:history="1">
        <w:r w:rsidRPr="00A234A2">
          <w:rPr>
            <w:rStyle w:val="Lienhypertexte"/>
            <w:rFonts w:cs="Times New Roman"/>
            <w:noProof/>
            <w:lang w:bidi="hi-IN"/>
          </w:rPr>
          <w:t>a) Ethnies du sud et leur historique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_Toc120517769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6</w:t>
        </w:r>
        <w:r w:rsidRPr="00A234A2">
          <w:rPr>
            <w:rFonts w:cs="Times New Roman"/>
            <w:noProof/>
            <w:webHidden/>
          </w:rPr>
          <w:fldChar w:fldCharType="end"/>
        </w:r>
      </w:hyperlink>
    </w:p>
    <w:p w14:paraId="1557CB4A" w14:textId="5EE093B6" w:rsidR="00117D42" w:rsidRPr="00A234A2" w:rsidRDefault="00117D42">
      <w:pPr>
        <w:pStyle w:val="TM4"/>
        <w:tabs>
          <w:tab w:val="right" w:leader="dot" w:pos="9628"/>
        </w:tabs>
        <w:rPr>
          <w:rFonts w:eastAsiaTheme="minorEastAsia" w:cs="Times New Roman"/>
          <w:noProof/>
          <w:kern w:val="0"/>
          <w:sz w:val="22"/>
          <w:szCs w:val="22"/>
          <w:lang w:eastAsia="fr-FR" w:bidi="ar-SA"/>
        </w:rPr>
      </w:pPr>
      <w:hyperlink w:anchor="_Toc120517770" w:history="1">
        <w:r w:rsidRPr="00A234A2">
          <w:rPr>
            <w:rStyle w:val="Lienhypertexte"/>
            <w:rFonts w:eastAsiaTheme="majorEastAsia" w:cs="Times New Roman"/>
            <w:noProof/>
            <w:lang w:bidi="hi-IN"/>
          </w:rPr>
          <w:t>a-1-Mahafaly</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_Toc120517770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6</w:t>
        </w:r>
        <w:r w:rsidRPr="00A234A2">
          <w:rPr>
            <w:rFonts w:cs="Times New Roman"/>
            <w:noProof/>
            <w:webHidden/>
          </w:rPr>
          <w:fldChar w:fldCharType="end"/>
        </w:r>
      </w:hyperlink>
    </w:p>
    <w:p w14:paraId="641E889C" w14:textId="66082D5D" w:rsidR="00117D42" w:rsidRPr="00A234A2" w:rsidRDefault="00117D42">
      <w:pPr>
        <w:pStyle w:val="TM4"/>
        <w:tabs>
          <w:tab w:val="right" w:leader="dot" w:pos="9628"/>
        </w:tabs>
        <w:rPr>
          <w:rFonts w:eastAsiaTheme="minorEastAsia" w:cs="Times New Roman"/>
          <w:noProof/>
          <w:kern w:val="0"/>
          <w:sz w:val="22"/>
          <w:szCs w:val="22"/>
          <w:lang w:eastAsia="fr-FR" w:bidi="ar-SA"/>
        </w:rPr>
      </w:pPr>
      <w:hyperlink w:anchor="_Toc120517771" w:history="1">
        <w:r w:rsidRPr="00A234A2">
          <w:rPr>
            <w:rStyle w:val="Lienhypertexte"/>
            <w:rFonts w:cs="Times New Roman"/>
            <w:noProof/>
            <w:lang w:bidi="hi-IN"/>
          </w:rPr>
          <w:t>a-2-Masikoro</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_Toc120517771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6</w:t>
        </w:r>
        <w:r w:rsidRPr="00A234A2">
          <w:rPr>
            <w:rFonts w:cs="Times New Roman"/>
            <w:noProof/>
            <w:webHidden/>
          </w:rPr>
          <w:fldChar w:fldCharType="end"/>
        </w:r>
      </w:hyperlink>
    </w:p>
    <w:p w14:paraId="026BACE4" w14:textId="27CFD4FC" w:rsidR="00117D42" w:rsidRPr="00A234A2" w:rsidRDefault="00117D42">
      <w:pPr>
        <w:pStyle w:val="TM4"/>
        <w:tabs>
          <w:tab w:val="right" w:leader="dot" w:pos="9628"/>
        </w:tabs>
        <w:rPr>
          <w:rFonts w:eastAsiaTheme="minorEastAsia" w:cs="Times New Roman"/>
          <w:noProof/>
          <w:kern w:val="0"/>
          <w:sz w:val="22"/>
          <w:szCs w:val="22"/>
          <w:lang w:eastAsia="fr-FR" w:bidi="ar-SA"/>
        </w:rPr>
      </w:pPr>
      <w:hyperlink w:anchor="_Toc120517772" w:history="1">
        <w:r w:rsidRPr="00A234A2">
          <w:rPr>
            <w:rStyle w:val="Lienhypertexte"/>
            <w:rFonts w:cs="Times New Roman"/>
            <w:noProof/>
            <w:lang w:bidi="hi-IN"/>
          </w:rPr>
          <w:t>a-3-Tandroy</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_Toc120517772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7</w:t>
        </w:r>
        <w:r w:rsidRPr="00A234A2">
          <w:rPr>
            <w:rFonts w:cs="Times New Roman"/>
            <w:noProof/>
            <w:webHidden/>
          </w:rPr>
          <w:fldChar w:fldCharType="end"/>
        </w:r>
      </w:hyperlink>
    </w:p>
    <w:p w14:paraId="77D46B4F" w14:textId="5DA0A315" w:rsidR="00117D42" w:rsidRPr="00A234A2" w:rsidRDefault="00117D42">
      <w:pPr>
        <w:pStyle w:val="TM3"/>
        <w:tabs>
          <w:tab w:val="right" w:leader="dot" w:pos="9628"/>
        </w:tabs>
        <w:rPr>
          <w:rFonts w:eastAsiaTheme="minorEastAsia" w:cs="Times New Roman"/>
          <w:noProof/>
          <w:kern w:val="0"/>
          <w:sz w:val="22"/>
          <w:szCs w:val="22"/>
          <w:lang w:eastAsia="fr-FR" w:bidi="ar-SA"/>
        </w:rPr>
      </w:pPr>
      <w:hyperlink w:anchor="_Toc120517773" w:history="1">
        <w:r w:rsidRPr="00A234A2">
          <w:rPr>
            <w:rStyle w:val="Lienhypertexte"/>
            <w:rFonts w:cs="Times New Roman"/>
            <w:noProof/>
            <w:lang w:bidi="hi-IN"/>
          </w:rPr>
          <w:t>b) Anthropologies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_Toc120517773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7</w:t>
        </w:r>
        <w:r w:rsidRPr="00A234A2">
          <w:rPr>
            <w:rFonts w:cs="Times New Roman"/>
            <w:noProof/>
            <w:webHidden/>
          </w:rPr>
          <w:fldChar w:fldCharType="end"/>
        </w:r>
      </w:hyperlink>
    </w:p>
    <w:p w14:paraId="2B25B6A8" w14:textId="0C4A3CB6" w:rsidR="00117D42" w:rsidRPr="00A234A2" w:rsidRDefault="00117D42">
      <w:pPr>
        <w:pStyle w:val="TM2"/>
        <w:tabs>
          <w:tab w:val="left" w:pos="880"/>
          <w:tab w:val="right" w:leader="dot" w:pos="9628"/>
        </w:tabs>
        <w:rPr>
          <w:rFonts w:eastAsiaTheme="minorEastAsia" w:cs="Times New Roman"/>
          <w:noProof/>
          <w:kern w:val="0"/>
          <w:sz w:val="22"/>
          <w:szCs w:val="22"/>
          <w:lang w:eastAsia="fr-FR" w:bidi="ar-SA"/>
        </w:rPr>
      </w:pPr>
      <w:hyperlink w:anchor="_Toc120517774" w:history="1">
        <w:r w:rsidRPr="00A234A2">
          <w:rPr>
            <w:rStyle w:val="Lienhypertexte"/>
            <w:rFonts w:cs="Times New Roman"/>
            <w:noProof/>
            <w:lang w:bidi="hi-IN"/>
          </w:rPr>
          <w:t>II.2.</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Constation et solution numérique du milieu</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_Toc120517774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8</w:t>
        </w:r>
        <w:r w:rsidRPr="00A234A2">
          <w:rPr>
            <w:rFonts w:cs="Times New Roman"/>
            <w:noProof/>
            <w:webHidden/>
          </w:rPr>
          <w:fldChar w:fldCharType="end"/>
        </w:r>
      </w:hyperlink>
    </w:p>
    <w:p w14:paraId="60DD064C" w14:textId="220B94AF" w:rsidR="00117D42" w:rsidRPr="00A234A2" w:rsidRDefault="00117D42">
      <w:pPr>
        <w:pStyle w:val="TM1"/>
        <w:tabs>
          <w:tab w:val="left" w:pos="1320"/>
          <w:tab w:val="right" w:leader="dot" w:pos="9628"/>
        </w:tabs>
        <w:rPr>
          <w:rFonts w:eastAsiaTheme="minorEastAsia" w:cs="Times New Roman"/>
          <w:noProof/>
          <w:kern w:val="0"/>
          <w:sz w:val="22"/>
          <w:szCs w:val="22"/>
          <w:lang w:eastAsia="fr-FR" w:bidi="ar-SA"/>
        </w:rPr>
      </w:pPr>
      <w:hyperlink w:anchor="_Toc120517775" w:history="1">
        <w:r w:rsidRPr="00A234A2">
          <w:rPr>
            <w:rStyle w:val="Lienhypertexte"/>
            <w:rFonts w:cs="Times New Roman"/>
            <w:noProof/>
            <w:lang w:val="en-US" w:bidi="hi-IN"/>
          </w:rPr>
          <w:t>Chapitre 3.</w:t>
        </w:r>
        <w:r w:rsidRPr="00A234A2">
          <w:rPr>
            <w:rFonts w:eastAsiaTheme="minorEastAsia" w:cs="Times New Roman"/>
            <w:noProof/>
            <w:kern w:val="0"/>
            <w:sz w:val="22"/>
            <w:szCs w:val="22"/>
            <w:lang w:eastAsia="fr-FR" w:bidi="ar-SA"/>
          </w:rPr>
          <w:tab/>
        </w:r>
        <w:r w:rsidRPr="00A234A2">
          <w:rPr>
            <w:rStyle w:val="Lienhypertexte"/>
            <w:rFonts w:cs="Times New Roman"/>
            <w:noProof/>
            <w:lang w:val="en-US" w:bidi="hi-IN"/>
          </w:rPr>
          <w:t>Ivotoerana Famongorona Valala eto Madagasikara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_Toc120517775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9</w:t>
        </w:r>
        <w:r w:rsidRPr="00A234A2">
          <w:rPr>
            <w:rFonts w:cs="Times New Roman"/>
            <w:noProof/>
            <w:webHidden/>
          </w:rPr>
          <w:fldChar w:fldCharType="end"/>
        </w:r>
      </w:hyperlink>
    </w:p>
    <w:p w14:paraId="1A478573" w14:textId="74DE38D2" w:rsidR="00117D42" w:rsidRPr="00A234A2" w:rsidRDefault="00117D42">
      <w:pPr>
        <w:pStyle w:val="TM2"/>
        <w:tabs>
          <w:tab w:val="left" w:pos="1100"/>
          <w:tab w:val="right" w:leader="dot" w:pos="9628"/>
        </w:tabs>
        <w:rPr>
          <w:rFonts w:eastAsiaTheme="minorEastAsia" w:cs="Times New Roman"/>
          <w:noProof/>
          <w:kern w:val="0"/>
          <w:sz w:val="22"/>
          <w:szCs w:val="22"/>
          <w:lang w:eastAsia="fr-FR" w:bidi="ar-SA"/>
        </w:rPr>
      </w:pPr>
      <w:hyperlink w:anchor="_Toc120517776" w:history="1">
        <w:r w:rsidRPr="00A234A2">
          <w:rPr>
            <w:rStyle w:val="Lienhypertexte"/>
            <w:rFonts w:cs="Times New Roman"/>
            <w:noProof/>
            <w:lang w:bidi="hi-IN"/>
          </w:rPr>
          <w:t>III.1.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de IFVM</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_Toc120517776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9</w:t>
        </w:r>
        <w:r w:rsidRPr="00A234A2">
          <w:rPr>
            <w:rFonts w:cs="Times New Roman"/>
            <w:noProof/>
            <w:webHidden/>
          </w:rPr>
          <w:fldChar w:fldCharType="end"/>
        </w:r>
      </w:hyperlink>
    </w:p>
    <w:p w14:paraId="44D75F93" w14:textId="2B7C5F75" w:rsidR="00117D42" w:rsidRPr="00A234A2" w:rsidRDefault="00117D42">
      <w:pPr>
        <w:pStyle w:val="TM2"/>
        <w:tabs>
          <w:tab w:val="left" w:pos="1100"/>
          <w:tab w:val="right" w:leader="dot" w:pos="9628"/>
        </w:tabs>
        <w:rPr>
          <w:rFonts w:eastAsiaTheme="minorEastAsia" w:cs="Times New Roman"/>
          <w:noProof/>
          <w:kern w:val="0"/>
          <w:sz w:val="22"/>
          <w:szCs w:val="22"/>
          <w:lang w:eastAsia="fr-FR" w:bidi="ar-SA"/>
        </w:rPr>
      </w:pPr>
      <w:hyperlink w:anchor="_Toc120517777" w:history="1">
        <w:r w:rsidRPr="00A234A2">
          <w:rPr>
            <w:rStyle w:val="Lienhypertexte"/>
            <w:rFonts w:cs="Times New Roman"/>
            <w:noProof/>
            <w:lang w:eastAsia="ar-SA" w:bidi="hi-IN"/>
          </w:rPr>
          <w:t>III.2.</w:t>
        </w:r>
        <w:r w:rsidRPr="00A234A2">
          <w:rPr>
            <w:rFonts w:eastAsiaTheme="minorEastAsia" w:cs="Times New Roman"/>
            <w:noProof/>
            <w:kern w:val="0"/>
            <w:sz w:val="22"/>
            <w:szCs w:val="22"/>
            <w:lang w:eastAsia="fr-FR" w:bidi="ar-SA"/>
          </w:rPr>
          <w:tab/>
        </w:r>
        <w:r w:rsidRPr="00A234A2">
          <w:rPr>
            <w:rStyle w:val="Lienhypertexte"/>
            <w:rFonts w:cs="Times New Roman"/>
            <w:noProof/>
            <w:lang w:eastAsia="ar-SA" w:bidi="hi-IN"/>
          </w:rPr>
          <w:t>Ressources de l’IFVM</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_Toc120517777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10</w:t>
        </w:r>
        <w:r w:rsidRPr="00A234A2">
          <w:rPr>
            <w:rFonts w:cs="Times New Roman"/>
            <w:noProof/>
            <w:webHidden/>
          </w:rPr>
          <w:fldChar w:fldCharType="end"/>
        </w:r>
      </w:hyperlink>
    </w:p>
    <w:p w14:paraId="157A593B" w14:textId="4BDE7C27" w:rsidR="00117D42" w:rsidRPr="00A234A2" w:rsidRDefault="00117D42">
      <w:pPr>
        <w:pStyle w:val="TM3"/>
        <w:tabs>
          <w:tab w:val="right" w:leader="dot" w:pos="9628"/>
        </w:tabs>
        <w:rPr>
          <w:rFonts w:eastAsiaTheme="minorEastAsia" w:cs="Times New Roman"/>
          <w:noProof/>
          <w:kern w:val="0"/>
          <w:sz w:val="22"/>
          <w:szCs w:val="22"/>
          <w:lang w:eastAsia="fr-FR" w:bidi="ar-SA"/>
        </w:rPr>
      </w:pPr>
      <w:hyperlink w:anchor="_Toc120517778" w:history="1">
        <w:r w:rsidRPr="00A234A2">
          <w:rPr>
            <w:rStyle w:val="Lienhypertexte"/>
            <w:rFonts w:cs="Times New Roman"/>
            <w:noProof/>
            <w:lang w:val="en-US" w:eastAsia="ar-SA" w:bidi="hi-IN"/>
          </w:rPr>
          <w:t>a) Ressources Matériels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_Toc120517778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10</w:t>
        </w:r>
        <w:r w:rsidRPr="00A234A2">
          <w:rPr>
            <w:rFonts w:cs="Times New Roman"/>
            <w:noProof/>
            <w:webHidden/>
          </w:rPr>
          <w:fldChar w:fldCharType="end"/>
        </w:r>
      </w:hyperlink>
    </w:p>
    <w:p w14:paraId="11BDE336" w14:textId="1133E53C" w:rsidR="00117D42" w:rsidRPr="00A234A2" w:rsidRDefault="00117D42">
      <w:pPr>
        <w:pStyle w:val="TM3"/>
        <w:tabs>
          <w:tab w:val="right" w:leader="dot" w:pos="9628"/>
        </w:tabs>
        <w:rPr>
          <w:rFonts w:eastAsiaTheme="minorEastAsia" w:cs="Times New Roman"/>
          <w:noProof/>
          <w:kern w:val="0"/>
          <w:sz w:val="22"/>
          <w:szCs w:val="22"/>
          <w:lang w:eastAsia="fr-FR" w:bidi="ar-SA"/>
        </w:rPr>
      </w:pPr>
      <w:hyperlink w:anchor="_Toc120517779" w:history="1">
        <w:r w:rsidRPr="00A234A2">
          <w:rPr>
            <w:rStyle w:val="Lienhypertexte"/>
            <w:rFonts w:cs="Times New Roman"/>
            <w:noProof/>
            <w:lang w:bidi="hi-IN"/>
          </w:rPr>
          <w:t>b)</w:t>
        </w:r>
        <w:r w:rsidRPr="00A234A2">
          <w:rPr>
            <w:rStyle w:val="Lienhypertexte"/>
            <w:rFonts w:cs="Times New Roman"/>
            <w:noProof/>
            <w:lang w:val="en-US" w:eastAsia="ar-SA" w:bidi="hi-IN"/>
          </w:rPr>
          <w:t xml:space="preserve"> Ressources Logiciels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_Toc120517779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10</w:t>
        </w:r>
        <w:r w:rsidRPr="00A234A2">
          <w:rPr>
            <w:rFonts w:cs="Times New Roman"/>
            <w:noProof/>
            <w:webHidden/>
          </w:rPr>
          <w:fldChar w:fldCharType="end"/>
        </w:r>
      </w:hyperlink>
    </w:p>
    <w:p w14:paraId="3CC239A0" w14:textId="57A10281" w:rsidR="00117D42" w:rsidRPr="00A234A2" w:rsidRDefault="00117D42">
      <w:pPr>
        <w:pStyle w:val="TM3"/>
        <w:tabs>
          <w:tab w:val="right" w:leader="dot" w:pos="9628"/>
        </w:tabs>
        <w:rPr>
          <w:rFonts w:eastAsiaTheme="minorEastAsia" w:cs="Times New Roman"/>
          <w:noProof/>
          <w:kern w:val="0"/>
          <w:sz w:val="22"/>
          <w:szCs w:val="22"/>
          <w:lang w:eastAsia="fr-FR" w:bidi="ar-SA"/>
        </w:rPr>
      </w:pPr>
      <w:hyperlink w:anchor="_Toc120517780" w:history="1">
        <w:r w:rsidRPr="00A234A2">
          <w:rPr>
            <w:rStyle w:val="Lienhypertexte"/>
            <w:rFonts w:cs="Times New Roman"/>
            <w:noProof/>
            <w:lang w:val="en-US" w:eastAsia="ar-SA" w:bidi="hi-IN"/>
          </w:rPr>
          <w:t>c) Ressources Humaines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_Toc120517780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11</w:t>
        </w:r>
        <w:r w:rsidRPr="00A234A2">
          <w:rPr>
            <w:rFonts w:cs="Times New Roman"/>
            <w:noProof/>
            <w:webHidden/>
          </w:rPr>
          <w:fldChar w:fldCharType="end"/>
        </w:r>
      </w:hyperlink>
    </w:p>
    <w:p w14:paraId="02299302" w14:textId="697F514E" w:rsidR="00117D42" w:rsidRPr="00A234A2" w:rsidRDefault="00117D42">
      <w:pPr>
        <w:pStyle w:val="TM3"/>
        <w:tabs>
          <w:tab w:val="left" w:pos="1100"/>
          <w:tab w:val="right" w:leader="dot" w:pos="9628"/>
        </w:tabs>
        <w:rPr>
          <w:rFonts w:eastAsiaTheme="minorEastAsia" w:cs="Times New Roman"/>
          <w:noProof/>
          <w:kern w:val="0"/>
          <w:sz w:val="22"/>
          <w:szCs w:val="22"/>
          <w:lang w:eastAsia="fr-FR" w:bidi="ar-SA"/>
        </w:rPr>
      </w:pPr>
      <w:hyperlink w:anchor="_Toc120517781" w:history="1">
        <w:r w:rsidRPr="00A234A2">
          <w:rPr>
            <w:rStyle w:val="Lienhypertexte"/>
            <w:rFonts w:cs="Times New Roman"/>
            <w:noProof/>
            <w:lang w:val="en-US" w:eastAsia="ar-SA" w:bidi="hi-IN"/>
          </w:rPr>
          <w:t>d)</w:t>
        </w:r>
        <w:r w:rsidRPr="00A234A2">
          <w:rPr>
            <w:rFonts w:eastAsiaTheme="minorEastAsia" w:cs="Times New Roman"/>
            <w:noProof/>
            <w:kern w:val="0"/>
            <w:sz w:val="22"/>
            <w:szCs w:val="22"/>
            <w:lang w:eastAsia="fr-FR" w:bidi="ar-SA"/>
          </w:rPr>
          <w:tab/>
        </w:r>
        <w:r w:rsidRPr="00A234A2">
          <w:rPr>
            <w:rStyle w:val="Lienhypertexte"/>
            <w:rFonts w:cs="Times New Roman"/>
            <w:noProof/>
            <w:lang w:val="en-US" w:eastAsia="ar-SA" w:bidi="hi-IN"/>
          </w:rPr>
          <w:t>Ressources Financiers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_Toc120517781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11</w:t>
        </w:r>
        <w:r w:rsidRPr="00A234A2">
          <w:rPr>
            <w:rFonts w:cs="Times New Roman"/>
            <w:noProof/>
            <w:webHidden/>
          </w:rPr>
          <w:fldChar w:fldCharType="end"/>
        </w:r>
      </w:hyperlink>
    </w:p>
    <w:p w14:paraId="0FF96C13" w14:textId="5FB52C09" w:rsidR="00117D42" w:rsidRPr="00A234A2" w:rsidRDefault="00117D42">
      <w:pPr>
        <w:pStyle w:val="TM2"/>
        <w:tabs>
          <w:tab w:val="left" w:pos="1100"/>
          <w:tab w:val="right" w:leader="dot" w:pos="9628"/>
        </w:tabs>
        <w:rPr>
          <w:rFonts w:eastAsiaTheme="minorEastAsia" w:cs="Times New Roman"/>
          <w:noProof/>
          <w:kern w:val="0"/>
          <w:sz w:val="22"/>
          <w:szCs w:val="22"/>
          <w:lang w:eastAsia="fr-FR" w:bidi="ar-SA"/>
        </w:rPr>
      </w:pPr>
      <w:hyperlink w:anchor="_Toc120517782" w:history="1">
        <w:r w:rsidRPr="00A234A2">
          <w:rPr>
            <w:rStyle w:val="Lienhypertexte"/>
            <w:rFonts w:cs="Times New Roman"/>
            <w:noProof/>
            <w:lang w:val="fr-FR" w:eastAsia="ar-SA" w:bidi="hi-IN"/>
          </w:rPr>
          <w:t>III.3.</w:t>
        </w:r>
        <w:r w:rsidRPr="00A234A2">
          <w:rPr>
            <w:rFonts w:eastAsiaTheme="minorEastAsia" w:cs="Times New Roman"/>
            <w:noProof/>
            <w:kern w:val="0"/>
            <w:sz w:val="22"/>
            <w:szCs w:val="22"/>
            <w:lang w:eastAsia="fr-FR" w:bidi="ar-SA"/>
          </w:rPr>
          <w:tab/>
        </w:r>
        <w:r w:rsidRPr="00A234A2">
          <w:rPr>
            <w:rStyle w:val="Lienhypertexte"/>
            <w:rFonts w:cs="Times New Roman"/>
            <w:noProof/>
            <w:lang w:val="fr-FR" w:eastAsia="ar-SA" w:bidi="hi-IN"/>
          </w:rPr>
          <w:t>Prévention contre l’expansion rapide des criquets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_Toc120517782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11</w:t>
        </w:r>
        <w:r w:rsidRPr="00A234A2">
          <w:rPr>
            <w:rFonts w:cs="Times New Roman"/>
            <w:noProof/>
            <w:webHidden/>
          </w:rPr>
          <w:fldChar w:fldCharType="end"/>
        </w:r>
      </w:hyperlink>
    </w:p>
    <w:p w14:paraId="6EB3DF28" w14:textId="4966CA3A" w:rsidR="00117D42" w:rsidRPr="00A234A2" w:rsidRDefault="00117D42">
      <w:pPr>
        <w:pStyle w:val="TM2"/>
        <w:tabs>
          <w:tab w:val="left" w:pos="1100"/>
          <w:tab w:val="right" w:leader="dot" w:pos="9628"/>
        </w:tabs>
        <w:rPr>
          <w:rFonts w:eastAsiaTheme="minorEastAsia" w:cs="Times New Roman"/>
          <w:noProof/>
          <w:kern w:val="0"/>
          <w:sz w:val="22"/>
          <w:szCs w:val="22"/>
          <w:lang w:eastAsia="fr-FR" w:bidi="ar-SA"/>
        </w:rPr>
      </w:pPr>
      <w:hyperlink w:anchor="_Toc120517783" w:history="1">
        <w:r w:rsidRPr="00A234A2">
          <w:rPr>
            <w:rStyle w:val="Lienhypertexte"/>
            <w:rFonts w:cs="Times New Roman"/>
            <w:noProof/>
            <w:lang w:eastAsia="ar-SA" w:bidi="hi-IN"/>
          </w:rPr>
          <w:t>III.4.</w:t>
        </w:r>
        <w:r w:rsidRPr="00A234A2">
          <w:rPr>
            <w:rFonts w:eastAsiaTheme="minorEastAsia" w:cs="Times New Roman"/>
            <w:noProof/>
            <w:kern w:val="0"/>
            <w:sz w:val="22"/>
            <w:szCs w:val="22"/>
            <w:lang w:eastAsia="fr-FR" w:bidi="ar-SA"/>
          </w:rPr>
          <w:tab/>
        </w:r>
        <w:r w:rsidRPr="00A234A2">
          <w:rPr>
            <w:rStyle w:val="Lienhypertexte"/>
            <w:rFonts w:cs="Times New Roman"/>
            <w:noProof/>
            <w:lang w:eastAsia="ar-SA" w:bidi="hi-IN"/>
          </w:rPr>
          <w:t>Projet TSAPIC</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_Toc120517783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12</w:t>
        </w:r>
        <w:r w:rsidRPr="00A234A2">
          <w:rPr>
            <w:rFonts w:cs="Times New Roman"/>
            <w:noProof/>
            <w:webHidden/>
          </w:rPr>
          <w:fldChar w:fldCharType="end"/>
        </w:r>
      </w:hyperlink>
    </w:p>
    <w:p w14:paraId="0584F29A" w14:textId="5EEB1D1A" w:rsidR="00117D42" w:rsidRPr="00A234A2" w:rsidRDefault="00117D42">
      <w:pPr>
        <w:pStyle w:val="TM2"/>
        <w:tabs>
          <w:tab w:val="left" w:pos="1100"/>
          <w:tab w:val="right" w:leader="dot" w:pos="9628"/>
        </w:tabs>
        <w:rPr>
          <w:rFonts w:eastAsiaTheme="minorEastAsia" w:cs="Times New Roman"/>
          <w:noProof/>
          <w:kern w:val="0"/>
          <w:sz w:val="22"/>
          <w:szCs w:val="22"/>
          <w:lang w:eastAsia="fr-FR" w:bidi="ar-SA"/>
        </w:rPr>
      </w:pPr>
      <w:hyperlink w:anchor="_Toc120517784" w:history="1">
        <w:r w:rsidRPr="00A234A2">
          <w:rPr>
            <w:rStyle w:val="Lienhypertexte"/>
            <w:rFonts w:cs="Times New Roman"/>
            <w:noProof/>
            <w:lang w:val="fr-FR" w:eastAsia="ar-SA" w:bidi="hi-IN"/>
          </w:rPr>
          <w:t>III.5.</w:t>
        </w:r>
        <w:r w:rsidRPr="00A234A2">
          <w:rPr>
            <w:rFonts w:eastAsiaTheme="minorEastAsia" w:cs="Times New Roman"/>
            <w:noProof/>
            <w:kern w:val="0"/>
            <w:sz w:val="22"/>
            <w:szCs w:val="22"/>
            <w:lang w:eastAsia="fr-FR" w:bidi="ar-SA"/>
          </w:rPr>
          <w:tab/>
        </w:r>
        <w:r w:rsidRPr="00A234A2">
          <w:rPr>
            <w:rStyle w:val="Lienhypertexte"/>
            <w:rFonts w:cs="Times New Roman"/>
            <w:noProof/>
            <w:lang w:val="fr-FR" w:eastAsia="ar-SA" w:bidi="hi-IN"/>
          </w:rPr>
          <w:t>Constations et amélioration numérique du milieu</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_Toc120517784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12</w:t>
        </w:r>
        <w:r w:rsidRPr="00A234A2">
          <w:rPr>
            <w:rFonts w:cs="Times New Roman"/>
            <w:noProof/>
            <w:webHidden/>
          </w:rPr>
          <w:fldChar w:fldCharType="end"/>
        </w:r>
      </w:hyperlink>
    </w:p>
    <w:p w14:paraId="585BB52B" w14:textId="2A534CA6" w:rsidR="00117D42" w:rsidRPr="00A234A2" w:rsidRDefault="00117D42">
      <w:pPr>
        <w:pStyle w:val="TM1"/>
        <w:tabs>
          <w:tab w:val="left" w:pos="1320"/>
          <w:tab w:val="right" w:leader="dot" w:pos="9628"/>
        </w:tabs>
        <w:rPr>
          <w:rFonts w:eastAsiaTheme="minorEastAsia" w:cs="Times New Roman"/>
          <w:noProof/>
          <w:kern w:val="0"/>
          <w:sz w:val="22"/>
          <w:szCs w:val="22"/>
          <w:lang w:eastAsia="fr-FR" w:bidi="ar-SA"/>
        </w:rPr>
      </w:pPr>
      <w:hyperlink w:anchor="_Toc120517785" w:history="1">
        <w:r w:rsidRPr="00A234A2">
          <w:rPr>
            <w:rStyle w:val="Lienhypertexte"/>
            <w:rFonts w:cs="Times New Roman"/>
            <w:noProof/>
            <w:lang w:eastAsia="ar-SA" w:bidi="hi-IN"/>
          </w:rPr>
          <w:t>Chapitre 4.</w:t>
        </w:r>
        <w:r w:rsidRPr="00A234A2">
          <w:rPr>
            <w:rFonts w:eastAsiaTheme="minorEastAsia" w:cs="Times New Roman"/>
            <w:noProof/>
            <w:kern w:val="0"/>
            <w:sz w:val="22"/>
            <w:szCs w:val="22"/>
            <w:lang w:eastAsia="fr-FR" w:bidi="ar-SA"/>
          </w:rPr>
          <w:tab/>
        </w:r>
        <w:r w:rsidRPr="00A234A2">
          <w:rPr>
            <w:rStyle w:val="Lienhypertexte"/>
            <w:rFonts w:cs="Times New Roman"/>
            <w:noProof/>
            <w:lang w:eastAsia="ar-SA" w:bidi="hi-IN"/>
          </w:rPr>
          <w:t>Association pour le Développement de l’Énergie Solaire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_Toc120517785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13</w:t>
        </w:r>
        <w:r w:rsidRPr="00A234A2">
          <w:rPr>
            <w:rFonts w:cs="Times New Roman"/>
            <w:noProof/>
            <w:webHidden/>
          </w:rPr>
          <w:fldChar w:fldCharType="end"/>
        </w:r>
      </w:hyperlink>
    </w:p>
    <w:p w14:paraId="51420770" w14:textId="0013990C" w:rsidR="00117D42" w:rsidRPr="00A234A2" w:rsidRDefault="00117D42">
      <w:pPr>
        <w:pStyle w:val="TM1"/>
        <w:tabs>
          <w:tab w:val="left" w:pos="720"/>
          <w:tab w:val="right" w:leader="dot" w:pos="9628"/>
        </w:tabs>
        <w:rPr>
          <w:rFonts w:eastAsiaTheme="minorEastAsia" w:cs="Times New Roman"/>
          <w:noProof/>
          <w:kern w:val="0"/>
          <w:sz w:val="22"/>
          <w:szCs w:val="22"/>
          <w:lang w:eastAsia="fr-FR" w:bidi="ar-SA"/>
        </w:rPr>
      </w:pPr>
      <w:hyperlink w:anchor="_Toc120517786" w:history="1">
        <w:r w:rsidRPr="00A234A2">
          <w:rPr>
            <w:rStyle w:val="Lienhypertexte"/>
            <w:rFonts w:cs="Times New Roman"/>
            <w:noProof/>
            <w:lang w:bidi="hi-IN"/>
          </w:rPr>
          <w:t>IV.1.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de l’ADES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_Toc120517786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13</w:t>
        </w:r>
        <w:r w:rsidRPr="00A234A2">
          <w:rPr>
            <w:rFonts w:cs="Times New Roman"/>
            <w:noProof/>
            <w:webHidden/>
          </w:rPr>
          <w:fldChar w:fldCharType="end"/>
        </w:r>
      </w:hyperlink>
    </w:p>
    <w:p w14:paraId="6D244534" w14:textId="462FD592" w:rsidR="00117D42" w:rsidRPr="00A234A2" w:rsidRDefault="00117D42">
      <w:pPr>
        <w:pStyle w:val="TM3"/>
        <w:tabs>
          <w:tab w:val="right" w:leader="dot" w:pos="9628"/>
        </w:tabs>
        <w:rPr>
          <w:rFonts w:eastAsiaTheme="minorEastAsia" w:cs="Times New Roman"/>
          <w:noProof/>
          <w:kern w:val="0"/>
          <w:sz w:val="22"/>
          <w:szCs w:val="22"/>
          <w:lang w:eastAsia="fr-FR" w:bidi="ar-SA"/>
        </w:rPr>
      </w:pPr>
      <w:hyperlink w:anchor="_Toc120517787" w:history="1">
        <w:r w:rsidRPr="00A234A2">
          <w:rPr>
            <w:rStyle w:val="Lienhypertexte"/>
            <w:rFonts w:cs="Times New Roman"/>
            <w:noProof/>
            <w:lang w:eastAsia="ar-SA" w:bidi="hi-IN"/>
          </w:rPr>
          <w:t>a) Objectifs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_Toc120517787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13</w:t>
        </w:r>
        <w:r w:rsidRPr="00A234A2">
          <w:rPr>
            <w:rFonts w:cs="Times New Roman"/>
            <w:noProof/>
            <w:webHidden/>
          </w:rPr>
          <w:fldChar w:fldCharType="end"/>
        </w:r>
      </w:hyperlink>
    </w:p>
    <w:p w14:paraId="237FBCDA" w14:textId="7274F02C" w:rsidR="00117D42" w:rsidRPr="00A234A2" w:rsidRDefault="00117D42">
      <w:pPr>
        <w:pStyle w:val="TM1"/>
        <w:tabs>
          <w:tab w:val="left" w:pos="720"/>
          <w:tab w:val="right" w:leader="dot" w:pos="9628"/>
        </w:tabs>
        <w:rPr>
          <w:rFonts w:eastAsiaTheme="minorEastAsia" w:cs="Times New Roman"/>
          <w:noProof/>
          <w:kern w:val="0"/>
          <w:sz w:val="22"/>
          <w:szCs w:val="22"/>
          <w:lang w:eastAsia="fr-FR" w:bidi="ar-SA"/>
        </w:rPr>
      </w:pPr>
      <w:hyperlink w:anchor="_Toc120517788" w:history="1">
        <w:r w:rsidRPr="00A234A2">
          <w:rPr>
            <w:rStyle w:val="Lienhypertexte"/>
            <w:rFonts w:cs="Times New Roman"/>
            <w:noProof/>
            <w:lang w:bidi="hi-IN"/>
          </w:rPr>
          <w:t>IV.2.</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Différents produits de l’ADES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_Toc120517788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13</w:t>
        </w:r>
        <w:r w:rsidRPr="00A234A2">
          <w:rPr>
            <w:rFonts w:cs="Times New Roman"/>
            <w:noProof/>
            <w:webHidden/>
          </w:rPr>
          <w:fldChar w:fldCharType="end"/>
        </w:r>
      </w:hyperlink>
    </w:p>
    <w:p w14:paraId="767CAC77" w14:textId="18F9F6D8" w:rsidR="00117D42" w:rsidRPr="00A234A2" w:rsidRDefault="00117D42">
      <w:pPr>
        <w:pStyle w:val="TM1"/>
        <w:tabs>
          <w:tab w:val="left" w:pos="720"/>
          <w:tab w:val="right" w:leader="dot" w:pos="9628"/>
        </w:tabs>
        <w:rPr>
          <w:rFonts w:eastAsiaTheme="minorEastAsia" w:cs="Times New Roman"/>
          <w:noProof/>
          <w:kern w:val="0"/>
          <w:sz w:val="22"/>
          <w:szCs w:val="22"/>
          <w:lang w:eastAsia="fr-FR" w:bidi="ar-SA"/>
        </w:rPr>
      </w:pPr>
      <w:hyperlink w:anchor="_Toc120517789" w:history="1">
        <w:r w:rsidRPr="00A234A2">
          <w:rPr>
            <w:rStyle w:val="Lienhypertexte"/>
            <w:rFonts w:cs="Times New Roman"/>
            <w:noProof/>
            <w:lang w:bidi="hi-IN"/>
          </w:rPr>
          <w:t>IV.3.</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Constations et amélioration numérique du milieu</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_Toc120517789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14</w:t>
        </w:r>
        <w:r w:rsidRPr="00A234A2">
          <w:rPr>
            <w:rFonts w:cs="Times New Roman"/>
            <w:noProof/>
            <w:webHidden/>
          </w:rPr>
          <w:fldChar w:fldCharType="end"/>
        </w:r>
      </w:hyperlink>
    </w:p>
    <w:p w14:paraId="27F1570E" w14:textId="5F23E3FC" w:rsidR="00117D42" w:rsidRPr="00A234A2" w:rsidRDefault="00117D42">
      <w:pPr>
        <w:pStyle w:val="TM1"/>
        <w:tabs>
          <w:tab w:val="left" w:pos="1320"/>
          <w:tab w:val="right" w:leader="dot" w:pos="9628"/>
        </w:tabs>
        <w:rPr>
          <w:rFonts w:eastAsiaTheme="minorEastAsia" w:cs="Times New Roman"/>
          <w:noProof/>
          <w:kern w:val="0"/>
          <w:sz w:val="22"/>
          <w:szCs w:val="22"/>
          <w:lang w:eastAsia="fr-FR" w:bidi="ar-SA"/>
        </w:rPr>
      </w:pPr>
      <w:hyperlink w:anchor="_Toc120517790" w:history="1">
        <w:r w:rsidRPr="00A234A2">
          <w:rPr>
            <w:rStyle w:val="Lienhypertexte"/>
            <w:rFonts w:cs="Times New Roman"/>
            <w:noProof/>
            <w:lang w:eastAsia="ar-SA" w:bidi="hi-IN"/>
          </w:rPr>
          <w:t>Chapitre 5.</w:t>
        </w:r>
        <w:r w:rsidRPr="00A234A2">
          <w:rPr>
            <w:rFonts w:eastAsiaTheme="minorEastAsia" w:cs="Times New Roman"/>
            <w:noProof/>
            <w:kern w:val="0"/>
            <w:sz w:val="22"/>
            <w:szCs w:val="22"/>
            <w:lang w:eastAsia="fr-FR" w:bidi="ar-SA"/>
          </w:rPr>
          <w:tab/>
        </w:r>
        <w:r w:rsidRPr="00A234A2">
          <w:rPr>
            <w:rStyle w:val="Lienhypertexte"/>
            <w:rFonts w:cs="Times New Roman"/>
            <w:noProof/>
            <w:lang w:eastAsia="ar-SA" w:bidi="hi-IN"/>
          </w:rPr>
          <w:t xml:space="preserve">Société d’Entreprise Multi-Service </w:t>
        </w:r>
        <w:r w:rsidRPr="00A234A2">
          <w:rPr>
            <w:rStyle w:val="Lienhypertexte"/>
            <w:rFonts w:cs="Times New Roman"/>
            <w:noProof/>
            <w:spacing w:val="15"/>
            <w:lang w:eastAsia="ar-SA" w:bidi="hi-IN"/>
          </w:rPr>
          <w:t>(SEMS)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_Toc120517790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15</w:t>
        </w:r>
        <w:r w:rsidRPr="00A234A2">
          <w:rPr>
            <w:rFonts w:cs="Times New Roman"/>
            <w:noProof/>
            <w:webHidden/>
          </w:rPr>
          <w:fldChar w:fldCharType="end"/>
        </w:r>
      </w:hyperlink>
    </w:p>
    <w:p w14:paraId="70A57772" w14:textId="11F224B6" w:rsidR="00117D42" w:rsidRPr="00A234A2" w:rsidRDefault="00117D42">
      <w:pPr>
        <w:pStyle w:val="TM2"/>
        <w:tabs>
          <w:tab w:val="left" w:pos="880"/>
          <w:tab w:val="right" w:leader="dot" w:pos="9628"/>
        </w:tabs>
        <w:rPr>
          <w:rFonts w:eastAsiaTheme="minorEastAsia" w:cs="Times New Roman"/>
          <w:noProof/>
          <w:kern w:val="0"/>
          <w:sz w:val="22"/>
          <w:szCs w:val="22"/>
          <w:lang w:eastAsia="fr-FR" w:bidi="ar-SA"/>
        </w:rPr>
      </w:pPr>
      <w:hyperlink w:anchor="_Toc120517791" w:history="1">
        <w:r w:rsidRPr="00A234A2">
          <w:rPr>
            <w:rStyle w:val="Lienhypertexte"/>
            <w:rFonts w:cs="Times New Roman"/>
            <w:noProof/>
            <w:lang w:bidi="hi-IN"/>
          </w:rPr>
          <w:t>V.1.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de SEMS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_Toc120517791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15</w:t>
        </w:r>
        <w:r w:rsidRPr="00A234A2">
          <w:rPr>
            <w:rFonts w:cs="Times New Roman"/>
            <w:noProof/>
            <w:webHidden/>
          </w:rPr>
          <w:fldChar w:fldCharType="end"/>
        </w:r>
      </w:hyperlink>
    </w:p>
    <w:p w14:paraId="16E43592" w14:textId="23172670" w:rsidR="00117D42" w:rsidRPr="00A234A2" w:rsidRDefault="00117D42">
      <w:pPr>
        <w:pStyle w:val="TM3"/>
        <w:tabs>
          <w:tab w:val="right" w:leader="dot" w:pos="9628"/>
        </w:tabs>
        <w:rPr>
          <w:rFonts w:eastAsiaTheme="minorEastAsia" w:cs="Times New Roman"/>
          <w:noProof/>
          <w:kern w:val="0"/>
          <w:sz w:val="22"/>
          <w:szCs w:val="22"/>
          <w:lang w:eastAsia="fr-FR" w:bidi="ar-SA"/>
        </w:rPr>
      </w:pPr>
      <w:hyperlink w:anchor="_Toc120517792" w:history="1">
        <w:r w:rsidRPr="00A234A2">
          <w:rPr>
            <w:rStyle w:val="Lienhypertexte"/>
            <w:rFonts w:cs="Times New Roman"/>
            <w:noProof/>
            <w:lang w:eastAsia="ar-SA" w:bidi="hi-IN"/>
          </w:rPr>
          <w:t>a) Missions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_Toc120517792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15</w:t>
        </w:r>
        <w:r w:rsidRPr="00A234A2">
          <w:rPr>
            <w:rFonts w:cs="Times New Roman"/>
            <w:noProof/>
            <w:webHidden/>
          </w:rPr>
          <w:fldChar w:fldCharType="end"/>
        </w:r>
      </w:hyperlink>
    </w:p>
    <w:p w14:paraId="4BE7DDE8" w14:textId="589083B2" w:rsidR="00117D42" w:rsidRPr="00A234A2" w:rsidRDefault="00117D42">
      <w:pPr>
        <w:pStyle w:val="TM3"/>
        <w:tabs>
          <w:tab w:val="right" w:leader="dot" w:pos="9628"/>
        </w:tabs>
        <w:rPr>
          <w:rFonts w:eastAsiaTheme="minorEastAsia" w:cs="Times New Roman"/>
          <w:noProof/>
          <w:kern w:val="0"/>
          <w:sz w:val="22"/>
          <w:szCs w:val="22"/>
          <w:lang w:eastAsia="fr-FR" w:bidi="ar-SA"/>
        </w:rPr>
      </w:pPr>
      <w:hyperlink w:anchor="_Toc120517793" w:history="1">
        <w:r w:rsidRPr="00A234A2">
          <w:rPr>
            <w:rStyle w:val="Lienhypertexte"/>
            <w:rFonts w:cs="Times New Roman"/>
            <w:noProof/>
            <w:lang w:eastAsia="ar-SA" w:bidi="hi-IN"/>
          </w:rPr>
          <w:t>b) Organisation</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_Toc120517793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16</w:t>
        </w:r>
        <w:r w:rsidRPr="00A234A2">
          <w:rPr>
            <w:rFonts w:cs="Times New Roman"/>
            <w:noProof/>
            <w:webHidden/>
          </w:rPr>
          <w:fldChar w:fldCharType="end"/>
        </w:r>
      </w:hyperlink>
    </w:p>
    <w:p w14:paraId="1938EC25" w14:textId="5216FB49" w:rsidR="00117D42" w:rsidRPr="00A234A2" w:rsidRDefault="00117D42">
      <w:pPr>
        <w:pStyle w:val="TM3"/>
        <w:tabs>
          <w:tab w:val="right" w:leader="dot" w:pos="9628"/>
        </w:tabs>
        <w:rPr>
          <w:rFonts w:eastAsiaTheme="minorEastAsia" w:cs="Times New Roman"/>
          <w:noProof/>
          <w:kern w:val="0"/>
          <w:sz w:val="22"/>
          <w:szCs w:val="22"/>
          <w:lang w:eastAsia="fr-FR" w:bidi="ar-SA"/>
        </w:rPr>
      </w:pPr>
      <w:hyperlink w:anchor="_Toc120517794" w:history="1">
        <w:r w:rsidRPr="00A234A2">
          <w:rPr>
            <w:rStyle w:val="Lienhypertexte"/>
            <w:rFonts w:cs="Times New Roman"/>
            <w:noProof/>
            <w:lang w:eastAsia="ar-SA" w:bidi="hi-IN"/>
          </w:rPr>
          <w:t>c) Matériaux et équipements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_Toc120517794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16</w:t>
        </w:r>
        <w:r w:rsidRPr="00A234A2">
          <w:rPr>
            <w:rFonts w:cs="Times New Roman"/>
            <w:noProof/>
            <w:webHidden/>
          </w:rPr>
          <w:fldChar w:fldCharType="end"/>
        </w:r>
      </w:hyperlink>
    </w:p>
    <w:p w14:paraId="37C7F945" w14:textId="2E79290A" w:rsidR="00117D42" w:rsidRPr="00A234A2" w:rsidRDefault="00117D42">
      <w:pPr>
        <w:pStyle w:val="TM3"/>
        <w:tabs>
          <w:tab w:val="right" w:leader="dot" w:pos="9628"/>
        </w:tabs>
        <w:rPr>
          <w:rFonts w:eastAsiaTheme="minorEastAsia" w:cs="Times New Roman"/>
          <w:noProof/>
          <w:kern w:val="0"/>
          <w:sz w:val="22"/>
          <w:szCs w:val="22"/>
          <w:lang w:eastAsia="fr-FR" w:bidi="ar-SA"/>
        </w:rPr>
      </w:pPr>
      <w:hyperlink w:anchor="_Toc120517795" w:history="1">
        <w:r w:rsidRPr="00A234A2">
          <w:rPr>
            <w:rStyle w:val="Lienhypertexte"/>
            <w:rFonts w:cs="Times New Roman"/>
            <w:noProof/>
            <w:lang w:eastAsia="ar-SA" w:bidi="hi-IN"/>
          </w:rPr>
          <w:t>d) Manutention</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_Toc120517795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17</w:t>
        </w:r>
        <w:r w:rsidRPr="00A234A2">
          <w:rPr>
            <w:rFonts w:cs="Times New Roman"/>
            <w:noProof/>
            <w:webHidden/>
          </w:rPr>
          <w:fldChar w:fldCharType="end"/>
        </w:r>
      </w:hyperlink>
    </w:p>
    <w:p w14:paraId="0DB29DE4" w14:textId="155697A3" w:rsidR="00117D42" w:rsidRPr="00A234A2" w:rsidRDefault="00117D42">
      <w:pPr>
        <w:pStyle w:val="TM2"/>
        <w:tabs>
          <w:tab w:val="left" w:pos="880"/>
          <w:tab w:val="right" w:leader="dot" w:pos="9628"/>
        </w:tabs>
        <w:rPr>
          <w:rFonts w:eastAsiaTheme="minorEastAsia" w:cs="Times New Roman"/>
          <w:noProof/>
          <w:kern w:val="0"/>
          <w:sz w:val="22"/>
          <w:szCs w:val="22"/>
          <w:lang w:eastAsia="fr-FR" w:bidi="ar-SA"/>
        </w:rPr>
      </w:pPr>
      <w:hyperlink w:anchor="_Toc120517796" w:history="1">
        <w:r w:rsidRPr="00A234A2">
          <w:rPr>
            <w:rStyle w:val="Lienhypertexte"/>
            <w:rFonts w:cs="Times New Roman"/>
            <w:noProof/>
            <w:lang w:bidi="hi-IN"/>
          </w:rPr>
          <w:t>V.2.</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Constations et amélioration numérique du milieu</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_Toc120517796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18</w:t>
        </w:r>
        <w:r w:rsidRPr="00A234A2">
          <w:rPr>
            <w:rFonts w:cs="Times New Roman"/>
            <w:noProof/>
            <w:webHidden/>
          </w:rPr>
          <w:fldChar w:fldCharType="end"/>
        </w:r>
      </w:hyperlink>
    </w:p>
    <w:p w14:paraId="185FF4CB" w14:textId="515D0CAA" w:rsidR="00117D42" w:rsidRPr="00A234A2" w:rsidRDefault="00117D42">
      <w:pPr>
        <w:pStyle w:val="TM1"/>
        <w:tabs>
          <w:tab w:val="left" w:pos="1320"/>
          <w:tab w:val="right" w:leader="dot" w:pos="9628"/>
        </w:tabs>
        <w:rPr>
          <w:rFonts w:eastAsiaTheme="minorEastAsia" w:cs="Times New Roman"/>
          <w:noProof/>
          <w:kern w:val="0"/>
          <w:sz w:val="22"/>
          <w:szCs w:val="22"/>
          <w:lang w:eastAsia="fr-FR" w:bidi="ar-SA"/>
        </w:rPr>
      </w:pPr>
      <w:hyperlink w:anchor="_Toc120517797" w:history="1">
        <w:r w:rsidRPr="00A234A2">
          <w:rPr>
            <w:rStyle w:val="Lienhypertexte"/>
            <w:rFonts w:cs="Times New Roman"/>
            <w:noProof/>
            <w:lang w:eastAsia="ar-SA" w:bidi="hi-IN"/>
          </w:rPr>
          <w:t>Chapitre 6.</w:t>
        </w:r>
        <w:r w:rsidRPr="00A234A2">
          <w:rPr>
            <w:rFonts w:eastAsiaTheme="minorEastAsia" w:cs="Times New Roman"/>
            <w:noProof/>
            <w:kern w:val="0"/>
            <w:sz w:val="22"/>
            <w:szCs w:val="22"/>
            <w:lang w:eastAsia="fr-FR" w:bidi="ar-SA"/>
          </w:rPr>
          <w:tab/>
        </w:r>
        <w:r w:rsidRPr="00A234A2">
          <w:rPr>
            <w:rStyle w:val="Lienhypertexte"/>
            <w:rFonts w:cs="Times New Roman"/>
            <w:noProof/>
            <w:lang w:eastAsia="ar-SA" w:bidi="hi-IN"/>
          </w:rPr>
          <w:t>Village des Tortues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_Toc120517797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19</w:t>
        </w:r>
        <w:r w:rsidRPr="00A234A2">
          <w:rPr>
            <w:rFonts w:cs="Times New Roman"/>
            <w:noProof/>
            <w:webHidden/>
          </w:rPr>
          <w:fldChar w:fldCharType="end"/>
        </w:r>
      </w:hyperlink>
    </w:p>
    <w:p w14:paraId="343ED5BB" w14:textId="2EA8A523" w:rsidR="00117D42" w:rsidRPr="00A234A2" w:rsidRDefault="00117D42">
      <w:pPr>
        <w:pStyle w:val="TM2"/>
        <w:tabs>
          <w:tab w:val="left" w:pos="1100"/>
          <w:tab w:val="right" w:leader="dot" w:pos="9628"/>
        </w:tabs>
        <w:rPr>
          <w:rFonts w:eastAsiaTheme="minorEastAsia" w:cs="Times New Roman"/>
          <w:noProof/>
          <w:kern w:val="0"/>
          <w:sz w:val="22"/>
          <w:szCs w:val="22"/>
          <w:lang w:eastAsia="fr-FR" w:bidi="ar-SA"/>
        </w:rPr>
      </w:pPr>
      <w:hyperlink w:anchor="_Toc120517798" w:history="1">
        <w:r w:rsidRPr="00A234A2">
          <w:rPr>
            <w:rStyle w:val="Lienhypertexte"/>
            <w:rFonts w:cs="Times New Roman"/>
            <w:noProof/>
            <w:lang w:bidi="hi-IN"/>
          </w:rPr>
          <w:t>VI.1.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du village des tortues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_Toc120517798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19</w:t>
        </w:r>
        <w:r w:rsidRPr="00A234A2">
          <w:rPr>
            <w:rFonts w:cs="Times New Roman"/>
            <w:noProof/>
            <w:webHidden/>
          </w:rPr>
          <w:fldChar w:fldCharType="end"/>
        </w:r>
      </w:hyperlink>
    </w:p>
    <w:p w14:paraId="699A336F" w14:textId="5D9C73FC" w:rsidR="00117D42" w:rsidRPr="00A234A2" w:rsidRDefault="00117D42">
      <w:pPr>
        <w:pStyle w:val="TM2"/>
        <w:tabs>
          <w:tab w:val="left" w:pos="1100"/>
          <w:tab w:val="right" w:leader="dot" w:pos="9628"/>
        </w:tabs>
        <w:rPr>
          <w:rFonts w:eastAsiaTheme="minorEastAsia" w:cs="Times New Roman"/>
          <w:noProof/>
          <w:kern w:val="0"/>
          <w:sz w:val="22"/>
          <w:szCs w:val="22"/>
          <w:lang w:eastAsia="fr-FR" w:bidi="ar-SA"/>
        </w:rPr>
      </w:pPr>
      <w:hyperlink w:anchor="_Toc120517799" w:history="1">
        <w:r w:rsidRPr="00A234A2">
          <w:rPr>
            <w:rStyle w:val="Lienhypertexte"/>
            <w:rFonts w:cs="Times New Roman"/>
            <w:noProof/>
            <w:lang w:bidi="hi-IN"/>
          </w:rPr>
          <w:t>VI.2.</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Les différents types de tortues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_Toc120517799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20</w:t>
        </w:r>
        <w:r w:rsidRPr="00A234A2">
          <w:rPr>
            <w:rFonts w:cs="Times New Roman"/>
            <w:noProof/>
            <w:webHidden/>
          </w:rPr>
          <w:fldChar w:fldCharType="end"/>
        </w:r>
      </w:hyperlink>
    </w:p>
    <w:p w14:paraId="5BB4149F" w14:textId="4DBDB94F" w:rsidR="00117D42" w:rsidRPr="00A234A2" w:rsidRDefault="00117D42">
      <w:pPr>
        <w:pStyle w:val="TM2"/>
        <w:tabs>
          <w:tab w:val="left" w:pos="1100"/>
          <w:tab w:val="right" w:leader="dot" w:pos="9628"/>
        </w:tabs>
        <w:rPr>
          <w:rFonts w:eastAsiaTheme="minorEastAsia" w:cs="Times New Roman"/>
          <w:noProof/>
          <w:kern w:val="0"/>
          <w:sz w:val="22"/>
          <w:szCs w:val="22"/>
          <w:lang w:eastAsia="fr-FR" w:bidi="ar-SA"/>
        </w:rPr>
      </w:pPr>
      <w:hyperlink w:anchor="_Toc120517800" w:history="1">
        <w:r w:rsidRPr="00A234A2">
          <w:rPr>
            <w:rStyle w:val="Lienhypertexte"/>
            <w:rFonts w:cs="Times New Roman"/>
            <w:noProof/>
            <w:lang w:bidi="hi-IN"/>
          </w:rPr>
          <w:t>VI.3.</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Programme SOKAKE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_Toc120517800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22</w:t>
        </w:r>
        <w:r w:rsidRPr="00A234A2">
          <w:rPr>
            <w:rFonts w:cs="Times New Roman"/>
            <w:noProof/>
            <w:webHidden/>
          </w:rPr>
          <w:fldChar w:fldCharType="end"/>
        </w:r>
      </w:hyperlink>
    </w:p>
    <w:p w14:paraId="2687F5CC" w14:textId="40152D2F" w:rsidR="00117D42" w:rsidRPr="00A234A2" w:rsidRDefault="00117D42">
      <w:pPr>
        <w:pStyle w:val="TM2"/>
        <w:tabs>
          <w:tab w:val="left" w:pos="1100"/>
          <w:tab w:val="right" w:leader="dot" w:pos="9628"/>
        </w:tabs>
        <w:rPr>
          <w:rFonts w:eastAsiaTheme="minorEastAsia" w:cs="Times New Roman"/>
          <w:noProof/>
          <w:kern w:val="0"/>
          <w:sz w:val="22"/>
          <w:szCs w:val="22"/>
          <w:lang w:eastAsia="fr-FR" w:bidi="ar-SA"/>
        </w:rPr>
      </w:pPr>
      <w:hyperlink w:anchor="_Toc120517801" w:history="1">
        <w:r w:rsidRPr="00A234A2">
          <w:rPr>
            <w:rStyle w:val="Lienhypertexte"/>
            <w:rFonts w:cs="Times New Roman"/>
            <w:noProof/>
            <w:lang w:bidi="hi-IN"/>
          </w:rPr>
          <w:t>VI.4.</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Station de protection des tortues de Mangily-Ifaty</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_Toc120517801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22</w:t>
        </w:r>
        <w:r w:rsidRPr="00A234A2">
          <w:rPr>
            <w:rFonts w:cs="Times New Roman"/>
            <w:noProof/>
            <w:webHidden/>
          </w:rPr>
          <w:fldChar w:fldCharType="end"/>
        </w:r>
      </w:hyperlink>
    </w:p>
    <w:p w14:paraId="48ED6B60" w14:textId="6AFE63F9" w:rsidR="00117D42" w:rsidRPr="00A234A2" w:rsidRDefault="00117D42">
      <w:pPr>
        <w:pStyle w:val="TM2"/>
        <w:tabs>
          <w:tab w:val="left" w:pos="1100"/>
          <w:tab w:val="right" w:leader="dot" w:pos="9628"/>
        </w:tabs>
        <w:rPr>
          <w:rFonts w:eastAsiaTheme="minorEastAsia" w:cs="Times New Roman"/>
          <w:noProof/>
          <w:kern w:val="0"/>
          <w:sz w:val="22"/>
          <w:szCs w:val="22"/>
          <w:lang w:eastAsia="fr-FR" w:bidi="ar-SA"/>
        </w:rPr>
      </w:pPr>
      <w:hyperlink w:anchor="_Toc120517802" w:history="1">
        <w:r w:rsidRPr="00A234A2">
          <w:rPr>
            <w:rStyle w:val="Lienhypertexte"/>
            <w:rFonts w:cs="Times New Roman"/>
            <w:noProof/>
            <w:spacing w:val="15"/>
            <w:lang w:bidi="hi-IN"/>
          </w:rPr>
          <w:t>VI.5.</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Constations et amélioration numérique du milieu</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_Toc120517802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22</w:t>
        </w:r>
        <w:r w:rsidRPr="00A234A2">
          <w:rPr>
            <w:rFonts w:cs="Times New Roman"/>
            <w:noProof/>
            <w:webHidden/>
          </w:rPr>
          <w:fldChar w:fldCharType="end"/>
        </w:r>
      </w:hyperlink>
    </w:p>
    <w:p w14:paraId="573D1AAA" w14:textId="21201BBA"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803" w:history="1">
        <w:r w:rsidRPr="00A234A2">
          <w:rPr>
            <w:rStyle w:val="Lienhypertexte"/>
            <w:rFonts w:cs="Times New Roman"/>
            <w:noProof/>
            <w:lang w:eastAsia="ar-SA" w:bidi="hi-IN"/>
          </w:rPr>
          <w:t>CONCLUSION</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_Toc120517803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23</w:t>
        </w:r>
        <w:r w:rsidRPr="00A234A2">
          <w:rPr>
            <w:rFonts w:cs="Times New Roman"/>
            <w:noProof/>
            <w:webHidden/>
          </w:rPr>
          <w:fldChar w:fldCharType="end"/>
        </w:r>
      </w:hyperlink>
    </w:p>
    <w:p w14:paraId="5E34CEF6" w14:textId="5F009BA2"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804" w:history="1">
        <w:r w:rsidRPr="00A234A2">
          <w:rPr>
            <w:rStyle w:val="Lienhypertexte"/>
            <w:rFonts w:cs="Times New Roman"/>
            <w:noProof/>
            <w:lang w:bidi="hi-IN"/>
          </w:rPr>
          <w:t>Réferences Webographiques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_Toc120517804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vi</w:t>
        </w:r>
        <w:r w:rsidRPr="00A234A2">
          <w:rPr>
            <w:rFonts w:cs="Times New Roman"/>
            <w:noProof/>
            <w:webHidden/>
          </w:rPr>
          <w:fldChar w:fldCharType="end"/>
        </w:r>
      </w:hyperlink>
    </w:p>
    <w:p w14:paraId="2AF4A017" w14:textId="2E06D487"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805" w:history="1">
        <w:r w:rsidRPr="00A234A2">
          <w:rPr>
            <w:rStyle w:val="Lienhypertexte"/>
            <w:rFonts w:cs="Times New Roman"/>
            <w:noProof/>
            <w:lang w:bidi="hi-IN"/>
          </w:rPr>
          <w:t>Annexe 1 : Calendrier du voyage d’études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_Toc120517805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vii</w:t>
        </w:r>
        <w:r w:rsidRPr="00A234A2">
          <w:rPr>
            <w:rFonts w:cs="Times New Roman"/>
            <w:noProof/>
            <w:webHidden/>
          </w:rPr>
          <w:fldChar w:fldCharType="end"/>
        </w:r>
      </w:hyperlink>
    </w:p>
    <w:p w14:paraId="05AE5B57" w14:textId="37AF976C"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806" w:history="1">
        <w:r w:rsidRPr="00A234A2">
          <w:rPr>
            <w:rStyle w:val="Lienhypertexte"/>
            <w:rFonts w:cs="Times New Roman"/>
            <w:noProof/>
            <w:lang w:bidi="hi-IN"/>
          </w:rPr>
          <w:t>Annexe 2 : Localisation et Contact de l’Université de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_Toc120517806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viii</w:t>
        </w:r>
        <w:r w:rsidRPr="00A234A2">
          <w:rPr>
            <w:rFonts w:cs="Times New Roman"/>
            <w:noProof/>
            <w:webHidden/>
          </w:rPr>
          <w:fldChar w:fldCharType="end"/>
        </w:r>
      </w:hyperlink>
    </w:p>
    <w:p w14:paraId="0CF2C8F0" w14:textId="48365F7B"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807" w:history="1">
        <w:r w:rsidRPr="00A234A2">
          <w:rPr>
            <w:rStyle w:val="Lienhypertexte"/>
            <w:rFonts w:cs="Times New Roman"/>
            <w:noProof/>
            <w:lang w:bidi="hi-IN"/>
          </w:rPr>
          <w:t>Annexe 3 : Directions de l’IFVM</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_Toc120517807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ix</w:t>
        </w:r>
        <w:r w:rsidRPr="00A234A2">
          <w:rPr>
            <w:rFonts w:cs="Times New Roman"/>
            <w:noProof/>
            <w:webHidden/>
          </w:rPr>
          <w:fldChar w:fldCharType="end"/>
        </w:r>
      </w:hyperlink>
    </w:p>
    <w:p w14:paraId="591358BB" w14:textId="5083568D" w:rsidR="00117D42" w:rsidRPr="00A234A2" w:rsidRDefault="00117D42">
      <w:pPr>
        <w:pStyle w:val="TM2"/>
        <w:tabs>
          <w:tab w:val="right" w:leader="dot" w:pos="9628"/>
        </w:tabs>
        <w:rPr>
          <w:rFonts w:eastAsiaTheme="minorEastAsia" w:cs="Times New Roman"/>
          <w:noProof/>
          <w:kern w:val="0"/>
          <w:sz w:val="22"/>
          <w:szCs w:val="22"/>
          <w:lang w:eastAsia="fr-FR" w:bidi="ar-SA"/>
        </w:rPr>
      </w:pPr>
      <w:hyperlink w:anchor="_Toc120517808" w:history="1">
        <w:r w:rsidRPr="00A234A2">
          <w:rPr>
            <w:rStyle w:val="Lienhypertexte"/>
            <w:rFonts w:cs="Times New Roman"/>
            <w:b/>
            <w:noProof/>
            <w:lang w:eastAsia="ar-SA" w:bidi="hi-IN"/>
          </w:rPr>
          <w:t>Direction Générale (DG)</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_Toc120517808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ix</w:t>
        </w:r>
        <w:r w:rsidRPr="00A234A2">
          <w:rPr>
            <w:rFonts w:cs="Times New Roman"/>
            <w:noProof/>
            <w:webHidden/>
          </w:rPr>
          <w:fldChar w:fldCharType="end"/>
        </w:r>
      </w:hyperlink>
    </w:p>
    <w:p w14:paraId="563FEAF4" w14:textId="5ADB3A40" w:rsidR="00117D42" w:rsidRPr="00A234A2" w:rsidRDefault="00117D42">
      <w:pPr>
        <w:pStyle w:val="TM2"/>
        <w:tabs>
          <w:tab w:val="right" w:leader="dot" w:pos="9628"/>
        </w:tabs>
        <w:rPr>
          <w:rFonts w:eastAsiaTheme="minorEastAsia" w:cs="Times New Roman"/>
          <w:noProof/>
          <w:kern w:val="0"/>
          <w:sz w:val="22"/>
          <w:szCs w:val="22"/>
          <w:lang w:eastAsia="fr-FR" w:bidi="ar-SA"/>
        </w:rPr>
      </w:pPr>
      <w:hyperlink w:anchor="_Toc120517809" w:history="1">
        <w:r w:rsidRPr="00A234A2">
          <w:rPr>
            <w:rStyle w:val="Lienhypertexte"/>
            <w:rFonts w:cs="Times New Roman"/>
            <w:b/>
            <w:noProof/>
            <w:lang w:eastAsia="ar-SA" w:bidi="hi-IN"/>
          </w:rPr>
          <w:t>Direction des Affaires Financiers (DAF)</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_Toc120517809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ix</w:t>
        </w:r>
        <w:r w:rsidRPr="00A234A2">
          <w:rPr>
            <w:rFonts w:cs="Times New Roman"/>
            <w:noProof/>
            <w:webHidden/>
          </w:rPr>
          <w:fldChar w:fldCharType="end"/>
        </w:r>
      </w:hyperlink>
    </w:p>
    <w:p w14:paraId="6D25777E" w14:textId="3C070581" w:rsidR="00117D42" w:rsidRPr="00A234A2" w:rsidRDefault="00117D42">
      <w:pPr>
        <w:pStyle w:val="TM2"/>
        <w:tabs>
          <w:tab w:val="right" w:leader="dot" w:pos="9628"/>
        </w:tabs>
        <w:rPr>
          <w:rFonts w:eastAsiaTheme="minorEastAsia" w:cs="Times New Roman"/>
          <w:noProof/>
          <w:kern w:val="0"/>
          <w:sz w:val="22"/>
          <w:szCs w:val="22"/>
          <w:lang w:eastAsia="fr-FR" w:bidi="ar-SA"/>
        </w:rPr>
      </w:pPr>
      <w:hyperlink w:anchor="_Toc120517810" w:history="1">
        <w:r w:rsidRPr="00A234A2">
          <w:rPr>
            <w:rStyle w:val="Lienhypertexte"/>
            <w:rFonts w:cs="Times New Roman"/>
            <w:b/>
            <w:noProof/>
            <w:lang w:eastAsia="ar-SA" w:bidi="hi-IN"/>
          </w:rPr>
          <w:t>Direction des Systèmes Informatiques et de la Communications (DSIC)</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_Toc120517810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ix</w:t>
        </w:r>
        <w:r w:rsidRPr="00A234A2">
          <w:rPr>
            <w:rFonts w:cs="Times New Roman"/>
            <w:noProof/>
            <w:webHidden/>
          </w:rPr>
          <w:fldChar w:fldCharType="end"/>
        </w:r>
      </w:hyperlink>
    </w:p>
    <w:p w14:paraId="51660958" w14:textId="461762A0"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811" w:history="1">
        <w:r w:rsidRPr="00A234A2">
          <w:rPr>
            <w:rStyle w:val="Lienhypertexte"/>
            <w:rFonts w:cs="Times New Roman"/>
            <w:noProof/>
            <w:lang w:bidi="hi-IN"/>
          </w:rPr>
          <w:t>TABLE DES MATIERES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_Toc120517811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x</w:t>
        </w:r>
        <w:r w:rsidRPr="00A234A2">
          <w:rPr>
            <w:rFonts w:cs="Times New Roman"/>
            <w:noProof/>
            <w:webHidden/>
          </w:rPr>
          <w:fldChar w:fldCharType="end"/>
        </w:r>
      </w:hyperlink>
    </w:p>
    <w:p w14:paraId="52815673" w14:textId="5901E9BF"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812" w:history="1">
        <w:r w:rsidRPr="00A234A2">
          <w:rPr>
            <w:rStyle w:val="Lienhypertexte"/>
            <w:rFonts w:cs="Times New Roman"/>
            <w:noProof/>
            <w:lang w:bidi="hi-IN"/>
          </w:rPr>
          <w:t>RESUME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_Toc120517812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xiii</w:t>
        </w:r>
        <w:r w:rsidRPr="00A234A2">
          <w:rPr>
            <w:rFonts w:cs="Times New Roman"/>
            <w:noProof/>
            <w:webHidden/>
          </w:rPr>
          <w:fldChar w:fldCharType="end"/>
        </w:r>
      </w:hyperlink>
    </w:p>
    <w:p w14:paraId="46DE5FAE" w14:textId="4453A0B9" w:rsidR="00117D42" w:rsidRPr="00A234A2" w:rsidRDefault="00117D42">
      <w:pPr>
        <w:pStyle w:val="TM1"/>
        <w:tabs>
          <w:tab w:val="right" w:leader="dot" w:pos="9628"/>
        </w:tabs>
        <w:rPr>
          <w:rFonts w:eastAsiaTheme="minorEastAsia" w:cs="Times New Roman"/>
          <w:noProof/>
          <w:kern w:val="0"/>
          <w:sz w:val="22"/>
          <w:szCs w:val="22"/>
          <w:lang w:eastAsia="fr-FR" w:bidi="ar-SA"/>
        </w:rPr>
      </w:pPr>
      <w:hyperlink w:anchor="_Toc120517813" w:history="1">
        <w:r w:rsidRPr="00A234A2">
          <w:rPr>
            <w:rStyle w:val="Lienhypertexte"/>
            <w:rFonts w:cs="Times New Roman"/>
            <w:noProof/>
            <w:lang w:val="en-US" w:bidi="hi-IN"/>
          </w:rPr>
          <w:t>ABSTRACT</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_Toc120517813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xiii</w:t>
        </w:r>
        <w:r w:rsidRPr="00A234A2">
          <w:rPr>
            <w:rFonts w:cs="Times New Roman"/>
            <w:noProof/>
            <w:webHidden/>
          </w:rPr>
          <w:fldChar w:fldCharType="end"/>
        </w:r>
      </w:hyperlink>
    </w:p>
    <w:p w14:paraId="4DB90069" w14:textId="5C09713F" w:rsidR="007A546C" w:rsidRPr="00A234A2" w:rsidRDefault="007A546C" w:rsidP="007A546C">
      <w:pPr>
        <w:pStyle w:val="Corpsdetexte"/>
        <w:rPr>
          <w:rFonts w:cs="Times New Roman"/>
        </w:rPr>
      </w:pPr>
      <w:r w:rsidRPr="00A234A2">
        <w:rPr>
          <w:rFonts w:cs="Times New Roman"/>
        </w:rPr>
        <w:fldChar w:fldCharType="end"/>
      </w:r>
    </w:p>
    <w:p w14:paraId="4D519828" w14:textId="77777777" w:rsidR="007A546C" w:rsidRPr="00A234A2" w:rsidRDefault="007A546C" w:rsidP="007A546C">
      <w:pPr>
        <w:pStyle w:val="Corpsdetexte"/>
        <w:rPr>
          <w:rFonts w:cs="Times New Roman"/>
        </w:rPr>
      </w:pPr>
    </w:p>
    <w:p w14:paraId="6910F5D5" w14:textId="4AB3CC10" w:rsidR="00DF1947" w:rsidRPr="00A234A2" w:rsidRDefault="00DF1947" w:rsidP="00F93048">
      <w:pPr>
        <w:pStyle w:val="Corpsdetexte"/>
        <w:rPr>
          <w:rFonts w:cs="Times New Roman"/>
        </w:rPr>
      </w:pPr>
    </w:p>
    <w:p w14:paraId="6EA859ED" w14:textId="4B8ECA50" w:rsidR="00DF1947" w:rsidRPr="00A234A2" w:rsidRDefault="00DF1947" w:rsidP="00F93048">
      <w:pPr>
        <w:pStyle w:val="Corpsdetexte"/>
        <w:rPr>
          <w:rFonts w:cs="Times New Roman"/>
        </w:rPr>
      </w:pPr>
    </w:p>
    <w:p w14:paraId="4A2801B7" w14:textId="4D5E720C" w:rsidR="00DF1947" w:rsidRPr="00A234A2" w:rsidRDefault="00DF1947" w:rsidP="00F93048">
      <w:pPr>
        <w:pStyle w:val="Corpsdetexte"/>
        <w:rPr>
          <w:rFonts w:cs="Times New Roman"/>
        </w:rPr>
      </w:pPr>
    </w:p>
    <w:p w14:paraId="3B4A1F69" w14:textId="36D3FDC2" w:rsidR="0021692E" w:rsidRPr="00A234A2" w:rsidRDefault="0021692E" w:rsidP="00F93048">
      <w:pPr>
        <w:pStyle w:val="Corpsdetexte"/>
        <w:rPr>
          <w:rFonts w:cs="Times New Roman"/>
        </w:rPr>
      </w:pPr>
    </w:p>
    <w:p w14:paraId="7DBAD53D" w14:textId="0393763B" w:rsidR="0021692E" w:rsidRPr="00A234A2" w:rsidRDefault="0021692E" w:rsidP="00F93048">
      <w:pPr>
        <w:pStyle w:val="Corpsdetexte"/>
        <w:rPr>
          <w:rFonts w:cs="Times New Roman"/>
        </w:rPr>
      </w:pPr>
    </w:p>
    <w:p w14:paraId="4B2B6CA8" w14:textId="5BF43DD9" w:rsidR="0021692E" w:rsidRPr="00A234A2" w:rsidRDefault="0021692E" w:rsidP="00F93048">
      <w:pPr>
        <w:pStyle w:val="Corpsdetexte"/>
        <w:rPr>
          <w:rFonts w:cs="Times New Roman"/>
        </w:rPr>
      </w:pPr>
    </w:p>
    <w:p w14:paraId="43F59F59" w14:textId="40EEFA4A" w:rsidR="0021692E" w:rsidRPr="00A234A2" w:rsidRDefault="0021692E" w:rsidP="00F93048">
      <w:pPr>
        <w:pStyle w:val="Corpsdetexte"/>
        <w:rPr>
          <w:rFonts w:cs="Times New Roman"/>
        </w:rPr>
      </w:pPr>
    </w:p>
    <w:p w14:paraId="2B04C45F" w14:textId="70EE4208" w:rsidR="0021692E" w:rsidRPr="00A234A2" w:rsidRDefault="0021692E" w:rsidP="00F93048">
      <w:pPr>
        <w:pStyle w:val="Corpsdetexte"/>
        <w:rPr>
          <w:rFonts w:cs="Times New Roman"/>
        </w:rPr>
      </w:pPr>
    </w:p>
    <w:p w14:paraId="7F681EB8" w14:textId="586F75C0" w:rsidR="0021692E" w:rsidRPr="00A234A2" w:rsidRDefault="0021692E" w:rsidP="00F93048">
      <w:pPr>
        <w:pStyle w:val="Corpsdetexte"/>
        <w:rPr>
          <w:rFonts w:cs="Times New Roman"/>
        </w:rPr>
      </w:pPr>
    </w:p>
    <w:p w14:paraId="470518CC" w14:textId="29951FFB" w:rsidR="0021692E" w:rsidRPr="00A234A2" w:rsidRDefault="0021692E" w:rsidP="00F93048">
      <w:pPr>
        <w:pStyle w:val="Corpsdetexte"/>
        <w:rPr>
          <w:rFonts w:cs="Times New Roman"/>
        </w:rPr>
      </w:pPr>
    </w:p>
    <w:p w14:paraId="58F899CD" w14:textId="54314176" w:rsidR="0021692E" w:rsidRPr="00A234A2" w:rsidRDefault="0021692E" w:rsidP="00F93048">
      <w:pPr>
        <w:pStyle w:val="Corpsdetexte"/>
        <w:rPr>
          <w:rFonts w:cs="Times New Roman"/>
        </w:rPr>
      </w:pPr>
    </w:p>
    <w:p w14:paraId="00A92C9B" w14:textId="7520D686" w:rsidR="0021692E" w:rsidRPr="00A234A2" w:rsidRDefault="0021692E" w:rsidP="00F93048">
      <w:pPr>
        <w:pStyle w:val="Corpsdetexte"/>
        <w:rPr>
          <w:rFonts w:cs="Times New Roman"/>
        </w:rPr>
      </w:pPr>
    </w:p>
    <w:p w14:paraId="07D2D6EF" w14:textId="3E8C3E67" w:rsidR="0021692E" w:rsidRPr="00A234A2" w:rsidRDefault="0021692E" w:rsidP="00F93048">
      <w:pPr>
        <w:pStyle w:val="Corpsdetexte"/>
        <w:rPr>
          <w:rFonts w:cs="Times New Roman"/>
        </w:rPr>
      </w:pPr>
    </w:p>
    <w:p w14:paraId="2542DC5F" w14:textId="110CF205" w:rsidR="0021692E" w:rsidRPr="00A234A2" w:rsidRDefault="0021692E" w:rsidP="00F93048">
      <w:pPr>
        <w:pStyle w:val="Corpsdetexte"/>
        <w:rPr>
          <w:rFonts w:cs="Times New Roman"/>
        </w:rPr>
      </w:pPr>
    </w:p>
    <w:p w14:paraId="38AD6490" w14:textId="6EF7AB5F" w:rsidR="0021692E" w:rsidRPr="00A234A2" w:rsidRDefault="0021692E" w:rsidP="00F93048">
      <w:pPr>
        <w:pStyle w:val="Corpsdetexte"/>
        <w:rPr>
          <w:rFonts w:cs="Times New Roman"/>
        </w:rPr>
      </w:pPr>
    </w:p>
    <w:p w14:paraId="2E764B28" w14:textId="0B2E09E3" w:rsidR="0021692E" w:rsidRPr="00A234A2" w:rsidRDefault="0021692E" w:rsidP="00F93048">
      <w:pPr>
        <w:pStyle w:val="Corpsdetexte"/>
        <w:rPr>
          <w:rFonts w:cs="Times New Roman"/>
        </w:rPr>
      </w:pPr>
    </w:p>
    <w:p w14:paraId="003E0077" w14:textId="65A49524" w:rsidR="0021692E" w:rsidRPr="00A234A2" w:rsidRDefault="0021692E" w:rsidP="00F93048">
      <w:pPr>
        <w:pStyle w:val="Corpsdetexte"/>
        <w:rPr>
          <w:rFonts w:cs="Times New Roman"/>
        </w:rPr>
      </w:pPr>
    </w:p>
    <w:p w14:paraId="75FA83F5" w14:textId="26A53C3A" w:rsidR="0021692E" w:rsidRPr="00A234A2" w:rsidRDefault="0021692E" w:rsidP="00F93048">
      <w:pPr>
        <w:pStyle w:val="Corpsdetexte"/>
        <w:rPr>
          <w:rFonts w:cs="Times New Roman"/>
        </w:rPr>
      </w:pPr>
    </w:p>
    <w:p w14:paraId="2C04380A" w14:textId="38E6AF99" w:rsidR="0021692E" w:rsidRPr="00A234A2" w:rsidRDefault="0021692E" w:rsidP="00F93048">
      <w:pPr>
        <w:pStyle w:val="Corpsdetexte"/>
        <w:rPr>
          <w:rFonts w:cs="Times New Roman"/>
        </w:rPr>
      </w:pPr>
    </w:p>
    <w:p w14:paraId="1B9EDD06" w14:textId="77777777" w:rsidR="0021692E" w:rsidRPr="00A234A2" w:rsidRDefault="0021692E" w:rsidP="00F93048">
      <w:pPr>
        <w:pStyle w:val="Corpsdetexte"/>
        <w:rPr>
          <w:rFonts w:cs="Times New Roman"/>
        </w:rPr>
      </w:pPr>
    </w:p>
    <w:p w14:paraId="76245CDC" w14:textId="77777777" w:rsidR="00DF1947" w:rsidRPr="00A234A2" w:rsidRDefault="00DF1947" w:rsidP="00F93048">
      <w:pPr>
        <w:pStyle w:val="Corpsdetexte"/>
        <w:rPr>
          <w:rFonts w:cs="Times New Roman"/>
        </w:rPr>
      </w:pPr>
    </w:p>
    <w:p w14:paraId="597CCC27" w14:textId="401AEDE6" w:rsidR="00AB1E60" w:rsidRPr="00A234A2" w:rsidRDefault="00AB1E60">
      <w:pPr>
        <w:pStyle w:val="Niv1"/>
        <w:rPr>
          <w:rFonts w:cs="Times New Roman"/>
          <w:sz w:val="40"/>
          <w:szCs w:val="38"/>
        </w:rPr>
      </w:pPr>
      <w:bookmarkStart w:id="2" w:name="_Toc120517755"/>
      <w:bookmarkStart w:id="3" w:name="_Toc120518258"/>
      <w:r w:rsidRPr="00A234A2">
        <w:rPr>
          <w:rFonts w:cs="Times New Roman"/>
          <w:sz w:val="40"/>
          <w:szCs w:val="38"/>
        </w:rPr>
        <w:lastRenderedPageBreak/>
        <w:t>LISTES DES FIGURES</w:t>
      </w:r>
      <w:bookmarkEnd w:id="2"/>
      <w:bookmarkEnd w:id="3"/>
    </w:p>
    <w:p w14:paraId="3E1F44DC" w14:textId="7A0F1BD4" w:rsidR="00B10405" w:rsidRPr="00A234A2" w:rsidRDefault="0005443A">
      <w:pPr>
        <w:pStyle w:val="Tabledesillustrations"/>
        <w:tabs>
          <w:tab w:val="right" w:leader="dot" w:pos="9628"/>
        </w:tabs>
        <w:rPr>
          <w:rFonts w:eastAsiaTheme="minorEastAsia" w:cs="Times New Roman"/>
          <w:noProof/>
          <w:kern w:val="0"/>
          <w:sz w:val="22"/>
          <w:szCs w:val="22"/>
          <w:lang w:eastAsia="fr-FR" w:bidi="ar-SA"/>
        </w:rPr>
      </w:pPr>
      <w:r w:rsidRPr="00A234A2">
        <w:rPr>
          <w:rFonts w:cs="Times New Roman"/>
        </w:rPr>
        <w:fldChar w:fldCharType="begin"/>
      </w:r>
      <w:r w:rsidRPr="00A234A2">
        <w:rPr>
          <w:rFonts w:cs="Times New Roman"/>
        </w:rPr>
        <w:instrText xml:space="preserve"> TOC \h \z \c "Figure" </w:instrText>
      </w:r>
      <w:r w:rsidRPr="00A234A2">
        <w:rPr>
          <w:rFonts w:cs="Times New Roman"/>
        </w:rPr>
        <w:fldChar w:fldCharType="separate"/>
      </w:r>
      <w:hyperlink w:anchor="_Toc120517814" w:history="1">
        <w:r w:rsidR="00B10405" w:rsidRPr="00A234A2">
          <w:rPr>
            <w:rStyle w:val="Lienhypertexte"/>
            <w:rFonts w:cs="Times New Roman"/>
            <w:noProof/>
            <w:lang w:bidi="hi-IN"/>
          </w:rPr>
          <w:t>Figure 1. Faculté des sciences de l’université de Maninday</w:t>
        </w:r>
        <w:r w:rsidR="00B10405" w:rsidRPr="00A234A2">
          <w:rPr>
            <w:rFonts w:cs="Times New Roman"/>
            <w:noProof/>
            <w:webHidden/>
          </w:rPr>
          <w:tab/>
        </w:r>
        <w:r w:rsidR="00B10405" w:rsidRPr="00A234A2">
          <w:rPr>
            <w:rFonts w:cs="Times New Roman"/>
            <w:noProof/>
            <w:webHidden/>
          </w:rPr>
          <w:fldChar w:fldCharType="begin"/>
        </w:r>
        <w:r w:rsidR="00B10405" w:rsidRPr="00A234A2">
          <w:rPr>
            <w:rFonts w:cs="Times New Roman"/>
            <w:noProof/>
            <w:webHidden/>
          </w:rPr>
          <w:instrText xml:space="preserve"> PAGEREF _Toc120517814 \h </w:instrText>
        </w:r>
        <w:r w:rsidR="00B10405" w:rsidRPr="00A234A2">
          <w:rPr>
            <w:rFonts w:cs="Times New Roman"/>
            <w:noProof/>
            <w:webHidden/>
          </w:rPr>
        </w:r>
        <w:r w:rsidR="00B10405" w:rsidRPr="00A234A2">
          <w:rPr>
            <w:rFonts w:cs="Times New Roman"/>
            <w:noProof/>
            <w:webHidden/>
          </w:rPr>
          <w:fldChar w:fldCharType="separate"/>
        </w:r>
        <w:r w:rsidR="00B10405" w:rsidRPr="00A234A2">
          <w:rPr>
            <w:rFonts w:cs="Times New Roman"/>
            <w:noProof/>
            <w:webHidden/>
          </w:rPr>
          <w:t>4</w:t>
        </w:r>
        <w:r w:rsidR="00B10405" w:rsidRPr="00A234A2">
          <w:rPr>
            <w:rFonts w:cs="Times New Roman"/>
            <w:noProof/>
            <w:webHidden/>
          </w:rPr>
          <w:fldChar w:fldCharType="end"/>
        </w:r>
      </w:hyperlink>
    </w:p>
    <w:p w14:paraId="50A17E58" w14:textId="348307B9"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r:id="rId11" w:anchor="_Toc120517815" w:history="1">
        <w:r w:rsidRPr="00A234A2">
          <w:rPr>
            <w:rStyle w:val="Lienhypertexte"/>
            <w:rFonts w:cs="Times New Roman"/>
            <w:noProof/>
            <w:lang w:bidi="hi-IN"/>
          </w:rPr>
          <w:t>Figure 2. Musée CeDRATOM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_Toc120517815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5</w:t>
        </w:r>
        <w:r w:rsidRPr="00A234A2">
          <w:rPr>
            <w:rFonts w:cs="Times New Roman"/>
            <w:noProof/>
            <w:webHidden/>
          </w:rPr>
          <w:fldChar w:fldCharType="end"/>
        </w:r>
      </w:hyperlink>
    </w:p>
    <w:p w14:paraId="5E78C850" w14:textId="68CFFA46"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r:id="rId12" w:anchor="_Toc120517816" w:history="1">
        <w:r w:rsidRPr="00A234A2">
          <w:rPr>
            <w:rStyle w:val="Lienhypertexte"/>
            <w:rFonts w:cs="Times New Roman"/>
            <w:noProof/>
            <w:lang w:bidi="hi-IN"/>
          </w:rPr>
          <w:t>Figure 3. Tombeau de l’Ethnie Mahafaly</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_Toc120517816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6</w:t>
        </w:r>
        <w:r w:rsidRPr="00A234A2">
          <w:rPr>
            <w:rFonts w:cs="Times New Roman"/>
            <w:noProof/>
            <w:webHidden/>
          </w:rPr>
          <w:fldChar w:fldCharType="end"/>
        </w:r>
      </w:hyperlink>
    </w:p>
    <w:p w14:paraId="5AA996CD" w14:textId="25E09BE2"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r:id="rId13" w:anchor="_Toc120517817" w:history="1">
        <w:r w:rsidRPr="00A234A2">
          <w:rPr>
            <w:rStyle w:val="Lienhypertexte"/>
            <w:rFonts w:cs="Times New Roman"/>
            <w:noProof/>
            <w:lang w:bidi="hi-IN"/>
          </w:rPr>
          <w:t>Figure 4. Femme Sakalava originaire du Mikea ou Masikoro</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_Toc120517817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7</w:t>
        </w:r>
        <w:r w:rsidRPr="00A234A2">
          <w:rPr>
            <w:rFonts w:cs="Times New Roman"/>
            <w:noProof/>
            <w:webHidden/>
          </w:rPr>
          <w:fldChar w:fldCharType="end"/>
        </w:r>
      </w:hyperlink>
    </w:p>
    <w:p w14:paraId="370B2C56" w14:textId="430F2B8C"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r:id="rId14" w:anchor="_Toc120517818" w:history="1">
        <w:r w:rsidRPr="00A234A2">
          <w:rPr>
            <w:rStyle w:val="Lienhypertexte"/>
            <w:rFonts w:cs="Times New Roman"/>
            <w:noProof/>
            <w:lang w:bidi="hi-IN"/>
          </w:rPr>
          <w:t>Figure 5. Ossements  d'hyppopotames nains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_Toc120517818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8</w:t>
        </w:r>
        <w:r w:rsidRPr="00A234A2">
          <w:rPr>
            <w:rFonts w:cs="Times New Roman"/>
            <w:noProof/>
            <w:webHidden/>
          </w:rPr>
          <w:fldChar w:fldCharType="end"/>
        </w:r>
      </w:hyperlink>
    </w:p>
    <w:p w14:paraId="42B0AE5E" w14:textId="158DF6C0"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w:anchor="_Toc120517819" w:history="1">
        <w:r w:rsidRPr="00A234A2">
          <w:rPr>
            <w:rStyle w:val="Lienhypertexte"/>
            <w:rFonts w:cs="Times New Roman"/>
            <w:noProof/>
            <w:lang w:bidi="hi-IN"/>
          </w:rPr>
          <w:t>Figure 6. Logo de l'IFVM</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_Toc120517819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9</w:t>
        </w:r>
        <w:r w:rsidRPr="00A234A2">
          <w:rPr>
            <w:rFonts w:cs="Times New Roman"/>
            <w:noProof/>
            <w:webHidden/>
          </w:rPr>
          <w:fldChar w:fldCharType="end"/>
        </w:r>
      </w:hyperlink>
    </w:p>
    <w:p w14:paraId="0F1E1ECC" w14:textId="54F8874E"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w:anchor="_Toc120517820" w:history="1">
        <w:r w:rsidRPr="00A234A2">
          <w:rPr>
            <w:rStyle w:val="Lienhypertexte"/>
            <w:rFonts w:cs="Times New Roman"/>
            <w:noProof/>
            <w:lang w:bidi="hi-IN"/>
          </w:rPr>
          <w:t>Figure 7. IFVM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_Toc120517820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10</w:t>
        </w:r>
        <w:r w:rsidRPr="00A234A2">
          <w:rPr>
            <w:rFonts w:cs="Times New Roman"/>
            <w:noProof/>
            <w:webHidden/>
          </w:rPr>
          <w:fldChar w:fldCharType="end"/>
        </w:r>
      </w:hyperlink>
    </w:p>
    <w:p w14:paraId="11903900" w14:textId="1BD15117"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w:anchor="_Toc120517821" w:history="1">
        <w:r w:rsidRPr="00A234A2">
          <w:rPr>
            <w:rStyle w:val="Lienhypertexte"/>
            <w:rFonts w:cs="Times New Roman"/>
            <w:noProof/>
            <w:lang w:bidi="hi-IN"/>
          </w:rPr>
          <w:t>Figure 8 . Fatana mitsitsy ADES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_Toc120517821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14</w:t>
        </w:r>
        <w:r w:rsidRPr="00A234A2">
          <w:rPr>
            <w:rFonts w:cs="Times New Roman"/>
            <w:noProof/>
            <w:webHidden/>
          </w:rPr>
          <w:fldChar w:fldCharType="end"/>
        </w:r>
      </w:hyperlink>
    </w:p>
    <w:p w14:paraId="64E77403" w14:textId="2059E614"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w:anchor="_Toc120517822" w:history="1">
        <w:r w:rsidRPr="00A234A2">
          <w:rPr>
            <w:rStyle w:val="Lienhypertexte"/>
            <w:rFonts w:cs="Times New Roman"/>
            <w:noProof/>
            <w:lang w:bidi="hi-IN"/>
          </w:rPr>
          <w:t>Figure 9 . Quelques matériels de manutentions de la SEMS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_Toc120517822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17</w:t>
        </w:r>
        <w:r w:rsidRPr="00A234A2">
          <w:rPr>
            <w:rFonts w:cs="Times New Roman"/>
            <w:noProof/>
            <w:webHidden/>
          </w:rPr>
          <w:fldChar w:fldCharType="end"/>
        </w:r>
      </w:hyperlink>
    </w:p>
    <w:p w14:paraId="1E5A8E14" w14:textId="15F9F58D"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w:anchor="_Toc120517823" w:history="1">
        <w:r w:rsidRPr="00A234A2">
          <w:rPr>
            <w:rStyle w:val="Lienhypertexte"/>
            <w:rFonts w:cs="Times New Roman"/>
            <w:noProof/>
            <w:lang w:bidi="hi-IN"/>
          </w:rPr>
          <w:t>Figure 10. Petite description du SOKAKE vaviny</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_Toc120517823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20</w:t>
        </w:r>
        <w:r w:rsidRPr="00A234A2">
          <w:rPr>
            <w:rFonts w:cs="Times New Roman"/>
            <w:noProof/>
            <w:webHidden/>
          </w:rPr>
          <w:fldChar w:fldCharType="end"/>
        </w:r>
      </w:hyperlink>
    </w:p>
    <w:p w14:paraId="130959D4" w14:textId="779B7255"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w:anchor="_Toc120517824" w:history="1">
        <w:r w:rsidRPr="00A234A2">
          <w:rPr>
            <w:rStyle w:val="Lienhypertexte"/>
            <w:rFonts w:cs="Times New Roman"/>
            <w:noProof/>
            <w:lang w:bidi="hi-IN"/>
          </w:rPr>
          <w:t>Figure 11 . Tortue radiata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_Toc120517824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20</w:t>
        </w:r>
        <w:r w:rsidRPr="00A234A2">
          <w:rPr>
            <w:rFonts w:cs="Times New Roman"/>
            <w:noProof/>
            <w:webHidden/>
          </w:rPr>
          <w:fldChar w:fldCharType="end"/>
        </w:r>
      </w:hyperlink>
    </w:p>
    <w:p w14:paraId="68C7D535" w14:textId="5EE2EDE4"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w:anchor="_Toc120517825" w:history="1">
        <w:r w:rsidRPr="00A234A2">
          <w:rPr>
            <w:rStyle w:val="Lienhypertexte"/>
            <w:rFonts w:cs="Times New Roman"/>
            <w:noProof/>
            <w:lang w:bidi="hi-IN"/>
          </w:rPr>
          <w:t>Figure 12. tortue sokapila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_Toc120517825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21</w:t>
        </w:r>
        <w:r w:rsidRPr="00A234A2">
          <w:rPr>
            <w:rFonts w:cs="Times New Roman"/>
            <w:noProof/>
            <w:webHidden/>
          </w:rPr>
          <w:fldChar w:fldCharType="end"/>
        </w:r>
      </w:hyperlink>
    </w:p>
    <w:p w14:paraId="554B3F20" w14:textId="631E508F"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w:anchor="_Toc120517826" w:history="1">
        <w:r w:rsidRPr="00A234A2">
          <w:rPr>
            <w:rStyle w:val="Lienhypertexte"/>
            <w:rFonts w:cs="Times New Roman"/>
            <w:noProof/>
            <w:lang w:bidi="hi-IN"/>
          </w:rPr>
          <w:t>Figure 13. Tortue radiée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_Toc120517826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21</w:t>
        </w:r>
        <w:r w:rsidRPr="00A234A2">
          <w:rPr>
            <w:rFonts w:cs="Times New Roman"/>
            <w:noProof/>
            <w:webHidden/>
          </w:rPr>
          <w:fldChar w:fldCharType="end"/>
        </w:r>
      </w:hyperlink>
    </w:p>
    <w:p w14:paraId="64255F4D" w14:textId="42C1858B" w:rsidR="00094094" w:rsidRPr="00A234A2" w:rsidRDefault="0005443A" w:rsidP="00094094">
      <w:pPr>
        <w:pStyle w:val="Corpsdetexte"/>
        <w:rPr>
          <w:rFonts w:cs="Times New Roman"/>
        </w:rPr>
      </w:pPr>
      <w:r w:rsidRPr="00A234A2">
        <w:rPr>
          <w:rFonts w:cs="Times New Roman"/>
        </w:rPr>
        <w:fldChar w:fldCharType="end"/>
      </w:r>
    </w:p>
    <w:p w14:paraId="0C57AE03" w14:textId="3891FF0E" w:rsidR="00DF1947" w:rsidRPr="00A234A2" w:rsidRDefault="00DF1947" w:rsidP="00094094">
      <w:pPr>
        <w:pStyle w:val="Corpsdetexte"/>
        <w:rPr>
          <w:rFonts w:cs="Times New Roman"/>
        </w:rPr>
      </w:pPr>
    </w:p>
    <w:p w14:paraId="53F287B0" w14:textId="1A4C4F58" w:rsidR="0021692E" w:rsidRPr="00A234A2" w:rsidRDefault="0021692E" w:rsidP="00094094">
      <w:pPr>
        <w:pStyle w:val="Corpsdetexte"/>
        <w:rPr>
          <w:rFonts w:cs="Times New Roman"/>
        </w:rPr>
      </w:pPr>
    </w:p>
    <w:p w14:paraId="7C8CA5BA" w14:textId="3ABECAB4" w:rsidR="0021692E" w:rsidRPr="00A234A2" w:rsidRDefault="0021692E" w:rsidP="00094094">
      <w:pPr>
        <w:pStyle w:val="Corpsdetexte"/>
        <w:rPr>
          <w:rFonts w:cs="Times New Roman"/>
        </w:rPr>
      </w:pPr>
    </w:p>
    <w:p w14:paraId="4473383A" w14:textId="1340E4EF" w:rsidR="0021692E" w:rsidRPr="00A234A2" w:rsidRDefault="0021692E" w:rsidP="00094094">
      <w:pPr>
        <w:pStyle w:val="Corpsdetexte"/>
        <w:rPr>
          <w:rFonts w:cs="Times New Roman"/>
        </w:rPr>
      </w:pPr>
    </w:p>
    <w:p w14:paraId="3B9B72D3" w14:textId="5590E5DD" w:rsidR="0021692E" w:rsidRPr="00A234A2" w:rsidRDefault="0021692E" w:rsidP="00094094">
      <w:pPr>
        <w:pStyle w:val="Corpsdetexte"/>
        <w:rPr>
          <w:rFonts w:cs="Times New Roman"/>
        </w:rPr>
      </w:pPr>
    </w:p>
    <w:p w14:paraId="32CF27A0" w14:textId="503004E2" w:rsidR="0021692E" w:rsidRPr="00A234A2" w:rsidRDefault="0021692E" w:rsidP="00094094">
      <w:pPr>
        <w:pStyle w:val="Corpsdetexte"/>
        <w:rPr>
          <w:rFonts w:cs="Times New Roman"/>
        </w:rPr>
      </w:pPr>
    </w:p>
    <w:p w14:paraId="5D38312F" w14:textId="4FC3C52B" w:rsidR="0021692E" w:rsidRPr="00A234A2" w:rsidRDefault="0021692E" w:rsidP="00094094">
      <w:pPr>
        <w:pStyle w:val="Corpsdetexte"/>
        <w:rPr>
          <w:rFonts w:cs="Times New Roman"/>
        </w:rPr>
      </w:pPr>
    </w:p>
    <w:p w14:paraId="246FEE72" w14:textId="751B4D7F" w:rsidR="0021692E" w:rsidRPr="00A234A2" w:rsidRDefault="0021692E" w:rsidP="00094094">
      <w:pPr>
        <w:pStyle w:val="Corpsdetexte"/>
        <w:rPr>
          <w:rFonts w:cs="Times New Roman"/>
        </w:rPr>
      </w:pPr>
    </w:p>
    <w:p w14:paraId="33790948" w14:textId="4565EAA5" w:rsidR="0021692E" w:rsidRPr="00A234A2" w:rsidRDefault="0021692E" w:rsidP="00094094">
      <w:pPr>
        <w:pStyle w:val="Corpsdetexte"/>
        <w:rPr>
          <w:rFonts w:cs="Times New Roman"/>
        </w:rPr>
      </w:pPr>
    </w:p>
    <w:p w14:paraId="71E78D76" w14:textId="5B2AD9AF" w:rsidR="0021692E" w:rsidRPr="00A234A2" w:rsidRDefault="0021692E" w:rsidP="00094094">
      <w:pPr>
        <w:pStyle w:val="Corpsdetexte"/>
        <w:rPr>
          <w:rFonts w:cs="Times New Roman"/>
        </w:rPr>
      </w:pPr>
    </w:p>
    <w:p w14:paraId="15EDE51F" w14:textId="627B81DE" w:rsidR="0021692E" w:rsidRPr="00A234A2" w:rsidRDefault="0021692E" w:rsidP="00094094">
      <w:pPr>
        <w:pStyle w:val="Corpsdetexte"/>
        <w:rPr>
          <w:rFonts w:cs="Times New Roman"/>
        </w:rPr>
      </w:pPr>
    </w:p>
    <w:p w14:paraId="373216E9" w14:textId="77777777" w:rsidR="0021692E" w:rsidRPr="00A234A2" w:rsidRDefault="0021692E" w:rsidP="00094094">
      <w:pPr>
        <w:pStyle w:val="Corpsdetexte"/>
        <w:rPr>
          <w:rFonts w:cs="Times New Roman"/>
        </w:rPr>
      </w:pPr>
    </w:p>
    <w:p w14:paraId="469E2DE5" w14:textId="17A5CCC0" w:rsidR="00DF1947" w:rsidRPr="00A234A2" w:rsidRDefault="00DF1947" w:rsidP="00094094">
      <w:pPr>
        <w:pStyle w:val="Corpsdetexte"/>
        <w:rPr>
          <w:rFonts w:cs="Times New Roman"/>
        </w:rPr>
      </w:pPr>
    </w:p>
    <w:p w14:paraId="4EACAF00" w14:textId="77777777" w:rsidR="0021692E" w:rsidRPr="00A234A2" w:rsidRDefault="0021692E" w:rsidP="00094094">
      <w:pPr>
        <w:pStyle w:val="Corpsdetexte"/>
        <w:rPr>
          <w:rFonts w:cs="Times New Roman"/>
        </w:rPr>
      </w:pPr>
    </w:p>
    <w:p w14:paraId="58656CC0" w14:textId="77777777" w:rsidR="00DF1947" w:rsidRPr="00A234A2" w:rsidRDefault="00DF1947" w:rsidP="00094094">
      <w:pPr>
        <w:pStyle w:val="Corpsdetexte"/>
        <w:rPr>
          <w:rFonts w:cs="Times New Roman"/>
        </w:rPr>
      </w:pPr>
    </w:p>
    <w:p w14:paraId="16B5C0CD" w14:textId="00BD006B" w:rsidR="00A943CF" w:rsidRPr="00A234A2" w:rsidRDefault="00A943CF">
      <w:pPr>
        <w:pStyle w:val="Niv1"/>
        <w:rPr>
          <w:rFonts w:cs="Times New Roman"/>
          <w:sz w:val="40"/>
          <w:szCs w:val="38"/>
        </w:rPr>
      </w:pPr>
      <w:bookmarkStart w:id="4" w:name="_Toc120517756"/>
      <w:bookmarkStart w:id="5" w:name="_Toc120518259"/>
      <w:r w:rsidRPr="00A234A2">
        <w:rPr>
          <w:rFonts w:cs="Times New Roman"/>
          <w:sz w:val="40"/>
          <w:szCs w:val="38"/>
        </w:rPr>
        <w:lastRenderedPageBreak/>
        <w:t>LISTES DES TABLEAUX</w:t>
      </w:r>
      <w:bookmarkEnd w:id="4"/>
      <w:bookmarkEnd w:id="5"/>
    </w:p>
    <w:p w14:paraId="37F06C42" w14:textId="3C8A355F" w:rsidR="00B10405" w:rsidRPr="00A234A2" w:rsidRDefault="00AA0EB9">
      <w:pPr>
        <w:pStyle w:val="Tabledesillustrations"/>
        <w:tabs>
          <w:tab w:val="right" w:leader="dot" w:pos="9628"/>
        </w:tabs>
        <w:rPr>
          <w:rFonts w:eastAsiaTheme="minorEastAsia" w:cs="Times New Roman"/>
          <w:noProof/>
          <w:kern w:val="0"/>
          <w:sz w:val="22"/>
          <w:szCs w:val="22"/>
          <w:lang w:eastAsia="fr-FR" w:bidi="ar-SA"/>
        </w:rPr>
      </w:pPr>
      <w:r w:rsidRPr="00A234A2">
        <w:rPr>
          <w:rFonts w:cs="Times New Roman"/>
        </w:rPr>
        <w:fldChar w:fldCharType="begin"/>
      </w:r>
      <w:r w:rsidRPr="00A234A2">
        <w:rPr>
          <w:rFonts w:cs="Times New Roman"/>
        </w:rPr>
        <w:instrText xml:space="preserve"> TOC \h \z \c "Tableau" </w:instrText>
      </w:r>
      <w:r w:rsidRPr="00A234A2">
        <w:rPr>
          <w:rFonts w:cs="Times New Roman"/>
        </w:rPr>
        <w:fldChar w:fldCharType="separate"/>
      </w:r>
      <w:hyperlink w:anchor="_Toc120517827" w:history="1">
        <w:r w:rsidR="00B10405" w:rsidRPr="00A234A2">
          <w:rPr>
            <w:rStyle w:val="Lienhypertexte"/>
            <w:rFonts w:cs="Times New Roman"/>
            <w:noProof/>
            <w:lang w:bidi="hi-IN"/>
          </w:rPr>
          <w:t>Tableau 1. Produits ADES</w:t>
        </w:r>
        <w:r w:rsidR="00B10405" w:rsidRPr="00A234A2">
          <w:rPr>
            <w:rFonts w:cs="Times New Roman"/>
            <w:noProof/>
            <w:webHidden/>
          </w:rPr>
          <w:tab/>
        </w:r>
        <w:r w:rsidR="00B10405" w:rsidRPr="00A234A2">
          <w:rPr>
            <w:rFonts w:cs="Times New Roman"/>
            <w:noProof/>
            <w:webHidden/>
          </w:rPr>
          <w:fldChar w:fldCharType="begin"/>
        </w:r>
        <w:r w:rsidR="00B10405" w:rsidRPr="00A234A2">
          <w:rPr>
            <w:rFonts w:cs="Times New Roman"/>
            <w:noProof/>
            <w:webHidden/>
          </w:rPr>
          <w:instrText xml:space="preserve"> PAGEREF _Toc120517827 \h </w:instrText>
        </w:r>
        <w:r w:rsidR="00B10405" w:rsidRPr="00A234A2">
          <w:rPr>
            <w:rFonts w:cs="Times New Roman"/>
            <w:noProof/>
            <w:webHidden/>
          </w:rPr>
        </w:r>
        <w:r w:rsidR="00B10405" w:rsidRPr="00A234A2">
          <w:rPr>
            <w:rFonts w:cs="Times New Roman"/>
            <w:noProof/>
            <w:webHidden/>
          </w:rPr>
          <w:fldChar w:fldCharType="separate"/>
        </w:r>
        <w:r w:rsidR="00B10405" w:rsidRPr="00A234A2">
          <w:rPr>
            <w:rFonts w:cs="Times New Roman"/>
            <w:noProof/>
            <w:webHidden/>
          </w:rPr>
          <w:t>13</w:t>
        </w:r>
        <w:r w:rsidR="00B10405" w:rsidRPr="00A234A2">
          <w:rPr>
            <w:rFonts w:cs="Times New Roman"/>
            <w:noProof/>
            <w:webHidden/>
          </w:rPr>
          <w:fldChar w:fldCharType="end"/>
        </w:r>
      </w:hyperlink>
    </w:p>
    <w:p w14:paraId="1D75F89F" w14:textId="5C127279"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w:anchor="_Toc120517828" w:history="1">
        <w:r w:rsidRPr="00A234A2">
          <w:rPr>
            <w:rStyle w:val="Lienhypertexte"/>
            <w:rFonts w:cs="Times New Roman"/>
            <w:noProof/>
            <w:lang w:bidi="hi-IN"/>
          </w:rPr>
          <w:t>Tableau 2. Organisation au sein de la SEMS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_Toc120517828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16</w:t>
        </w:r>
        <w:r w:rsidRPr="00A234A2">
          <w:rPr>
            <w:rFonts w:cs="Times New Roman"/>
            <w:noProof/>
            <w:webHidden/>
          </w:rPr>
          <w:fldChar w:fldCharType="end"/>
        </w:r>
      </w:hyperlink>
    </w:p>
    <w:p w14:paraId="51CF9AAB" w14:textId="4107A45E" w:rsidR="00B10405" w:rsidRPr="00A234A2" w:rsidRDefault="00B10405">
      <w:pPr>
        <w:pStyle w:val="Tabledesillustrations"/>
        <w:tabs>
          <w:tab w:val="right" w:leader="dot" w:pos="9628"/>
        </w:tabs>
        <w:rPr>
          <w:rFonts w:eastAsiaTheme="minorEastAsia" w:cs="Times New Roman"/>
          <w:noProof/>
          <w:kern w:val="0"/>
          <w:sz w:val="22"/>
          <w:szCs w:val="22"/>
          <w:lang w:eastAsia="fr-FR" w:bidi="ar-SA"/>
        </w:rPr>
      </w:pPr>
      <w:hyperlink w:anchor="_Toc120517829" w:history="1">
        <w:r w:rsidRPr="00A234A2">
          <w:rPr>
            <w:rStyle w:val="Lienhypertexte"/>
            <w:rFonts w:cs="Times New Roman"/>
            <w:noProof/>
            <w:lang w:bidi="hi-IN"/>
          </w:rPr>
          <w:t>Tableau 3. Matériaux et équipements utilisés par la SEMS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_Toc120517829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16</w:t>
        </w:r>
        <w:r w:rsidRPr="00A234A2">
          <w:rPr>
            <w:rFonts w:cs="Times New Roman"/>
            <w:noProof/>
            <w:webHidden/>
          </w:rPr>
          <w:fldChar w:fldCharType="end"/>
        </w:r>
      </w:hyperlink>
    </w:p>
    <w:p w14:paraId="6DC5CB2E" w14:textId="246D60B9" w:rsidR="00AB1E60" w:rsidRPr="00A234A2" w:rsidRDefault="00AA0EB9" w:rsidP="00AB1E60">
      <w:pPr>
        <w:pStyle w:val="Corpsdetexte"/>
        <w:rPr>
          <w:rFonts w:cs="Times New Roman"/>
        </w:rPr>
      </w:pPr>
      <w:r w:rsidRPr="00A234A2">
        <w:rPr>
          <w:rFonts w:cs="Times New Roman"/>
        </w:rPr>
        <w:fldChar w:fldCharType="end"/>
      </w:r>
    </w:p>
    <w:p w14:paraId="0384BE2B" w14:textId="16803298" w:rsidR="00DF1947" w:rsidRPr="00A234A2" w:rsidRDefault="00DF1947" w:rsidP="00AB1E60">
      <w:pPr>
        <w:pStyle w:val="Corpsdetexte"/>
        <w:rPr>
          <w:rFonts w:cs="Times New Roman"/>
        </w:rPr>
      </w:pPr>
    </w:p>
    <w:p w14:paraId="4F21A2D2" w14:textId="58703591" w:rsidR="00DF1947" w:rsidRPr="00A234A2" w:rsidRDefault="00DF1947" w:rsidP="00AB1E60">
      <w:pPr>
        <w:pStyle w:val="Corpsdetexte"/>
        <w:rPr>
          <w:rFonts w:cs="Times New Roman"/>
        </w:rPr>
      </w:pPr>
    </w:p>
    <w:p w14:paraId="63C3EF5D" w14:textId="6EC2AE01" w:rsidR="00DF1947" w:rsidRPr="00A234A2" w:rsidRDefault="00DF1947" w:rsidP="00AB1E60">
      <w:pPr>
        <w:pStyle w:val="Corpsdetexte"/>
        <w:rPr>
          <w:rFonts w:cs="Times New Roman"/>
        </w:rPr>
      </w:pPr>
    </w:p>
    <w:p w14:paraId="3D9A59CB" w14:textId="65739D48" w:rsidR="00DF1947" w:rsidRPr="00A234A2" w:rsidRDefault="00DF1947" w:rsidP="00AB1E60">
      <w:pPr>
        <w:pStyle w:val="Corpsdetexte"/>
        <w:rPr>
          <w:rFonts w:cs="Times New Roman"/>
        </w:rPr>
      </w:pPr>
    </w:p>
    <w:p w14:paraId="1F65B983" w14:textId="1C8A8EB7" w:rsidR="00DF1947" w:rsidRPr="00A234A2" w:rsidRDefault="00DF1947" w:rsidP="00AB1E60">
      <w:pPr>
        <w:pStyle w:val="Corpsdetexte"/>
        <w:rPr>
          <w:rFonts w:cs="Times New Roman"/>
        </w:rPr>
      </w:pPr>
    </w:p>
    <w:p w14:paraId="0A91B7D5" w14:textId="13462672" w:rsidR="00DF1947" w:rsidRPr="00A234A2" w:rsidRDefault="00DF1947" w:rsidP="00AB1E60">
      <w:pPr>
        <w:pStyle w:val="Corpsdetexte"/>
        <w:rPr>
          <w:rFonts w:cs="Times New Roman"/>
        </w:rPr>
      </w:pPr>
    </w:p>
    <w:p w14:paraId="053DA282" w14:textId="28900675" w:rsidR="00DF1947" w:rsidRPr="00A234A2" w:rsidRDefault="00DF1947" w:rsidP="00AB1E60">
      <w:pPr>
        <w:pStyle w:val="Corpsdetexte"/>
        <w:rPr>
          <w:rFonts w:cs="Times New Roman"/>
        </w:rPr>
      </w:pPr>
    </w:p>
    <w:p w14:paraId="385476F1" w14:textId="1B63DD7C" w:rsidR="00DF1947" w:rsidRPr="00A234A2" w:rsidRDefault="00DF1947" w:rsidP="00AB1E60">
      <w:pPr>
        <w:pStyle w:val="Corpsdetexte"/>
        <w:rPr>
          <w:rFonts w:cs="Times New Roman"/>
        </w:rPr>
      </w:pPr>
    </w:p>
    <w:p w14:paraId="6134A108" w14:textId="3B129895" w:rsidR="00DF1947" w:rsidRPr="00A234A2" w:rsidRDefault="00DF1947" w:rsidP="00AB1E60">
      <w:pPr>
        <w:pStyle w:val="Corpsdetexte"/>
        <w:rPr>
          <w:rFonts w:cs="Times New Roman"/>
        </w:rPr>
      </w:pPr>
    </w:p>
    <w:p w14:paraId="53745C74" w14:textId="320B9D31" w:rsidR="00DF1947" w:rsidRPr="00A234A2" w:rsidRDefault="00DF1947" w:rsidP="00AB1E60">
      <w:pPr>
        <w:pStyle w:val="Corpsdetexte"/>
        <w:rPr>
          <w:rFonts w:cs="Times New Roman"/>
        </w:rPr>
      </w:pPr>
    </w:p>
    <w:p w14:paraId="029A2C7C" w14:textId="6FA92FB1" w:rsidR="00DF1947" w:rsidRPr="00A234A2" w:rsidRDefault="00DF1947" w:rsidP="00AB1E60">
      <w:pPr>
        <w:pStyle w:val="Corpsdetexte"/>
        <w:rPr>
          <w:rFonts w:cs="Times New Roman"/>
        </w:rPr>
      </w:pPr>
    </w:p>
    <w:p w14:paraId="48977E4E" w14:textId="76D5618E" w:rsidR="00DF1947" w:rsidRPr="00A234A2" w:rsidRDefault="00DF1947" w:rsidP="00AB1E60">
      <w:pPr>
        <w:pStyle w:val="Corpsdetexte"/>
        <w:rPr>
          <w:rFonts w:cs="Times New Roman"/>
        </w:rPr>
      </w:pPr>
    </w:p>
    <w:p w14:paraId="730C8203" w14:textId="41E4AFFD" w:rsidR="00DF1947" w:rsidRPr="00A234A2" w:rsidRDefault="00DF1947" w:rsidP="00AB1E60">
      <w:pPr>
        <w:pStyle w:val="Corpsdetexte"/>
        <w:rPr>
          <w:rFonts w:cs="Times New Roman"/>
        </w:rPr>
      </w:pPr>
    </w:p>
    <w:p w14:paraId="7D406355" w14:textId="2A2FBFB2" w:rsidR="00DF1947" w:rsidRPr="00A234A2" w:rsidRDefault="00DF1947" w:rsidP="00AB1E60">
      <w:pPr>
        <w:pStyle w:val="Corpsdetexte"/>
        <w:rPr>
          <w:rFonts w:cs="Times New Roman"/>
        </w:rPr>
      </w:pPr>
    </w:p>
    <w:p w14:paraId="04D9E769" w14:textId="368F4F28" w:rsidR="00DF1947" w:rsidRPr="00A234A2" w:rsidRDefault="00DF1947" w:rsidP="00AB1E60">
      <w:pPr>
        <w:pStyle w:val="Corpsdetexte"/>
        <w:rPr>
          <w:rFonts w:cs="Times New Roman"/>
        </w:rPr>
      </w:pPr>
    </w:p>
    <w:p w14:paraId="32DC8B39" w14:textId="51D5CD71" w:rsidR="00DF1947" w:rsidRPr="00A234A2" w:rsidRDefault="00DF1947" w:rsidP="00AB1E60">
      <w:pPr>
        <w:pStyle w:val="Corpsdetexte"/>
        <w:rPr>
          <w:rFonts w:cs="Times New Roman"/>
        </w:rPr>
      </w:pPr>
    </w:p>
    <w:p w14:paraId="123749AF" w14:textId="6E128C0C" w:rsidR="00DF1947" w:rsidRPr="00A234A2" w:rsidRDefault="00DF1947" w:rsidP="00AB1E60">
      <w:pPr>
        <w:pStyle w:val="Corpsdetexte"/>
        <w:rPr>
          <w:rFonts w:cs="Times New Roman"/>
        </w:rPr>
      </w:pPr>
    </w:p>
    <w:p w14:paraId="5893A184" w14:textId="32A83A38" w:rsidR="00DF1947" w:rsidRPr="00A234A2" w:rsidRDefault="00DF1947" w:rsidP="00AB1E60">
      <w:pPr>
        <w:pStyle w:val="Corpsdetexte"/>
        <w:rPr>
          <w:rFonts w:cs="Times New Roman"/>
        </w:rPr>
      </w:pPr>
    </w:p>
    <w:p w14:paraId="7ACE3415" w14:textId="53B0FD3E" w:rsidR="00DF1947" w:rsidRPr="00A234A2" w:rsidRDefault="00DF1947" w:rsidP="00AB1E60">
      <w:pPr>
        <w:pStyle w:val="Corpsdetexte"/>
        <w:rPr>
          <w:rFonts w:cs="Times New Roman"/>
        </w:rPr>
      </w:pPr>
    </w:p>
    <w:p w14:paraId="47F017DA" w14:textId="60CFE85A" w:rsidR="00DF1947" w:rsidRPr="00A234A2" w:rsidRDefault="00DF1947" w:rsidP="00AB1E60">
      <w:pPr>
        <w:pStyle w:val="Corpsdetexte"/>
        <w:rPr>
          <w:rFonts w:cs="Times New Roman"/>
        </w:rPr>
      </w:pPr>
    </w:p>
    <w:p w14:paraId="23119C97" w14:textId="75B102CD" w:rsidR="00DF1947" w:rsidRPr="00A234A2" w:rsidRDefault="00DF1947" w:rsidP="00AB1E60">
      <w:pPr>
        <w:pStyle w:val="Corpsdetexte"/>
        <w:rPr>
          <w:rFonts w:cs="Times New Roman"/>
        </w:rPr>
      </w:pPr>
    </w:p>
    <w:p w14:paraId="22C56A49" w14:textId="0A8B3715" w:rsidR="00DF1947" w:rsidRPr="00A234A2" w:rsidRDefault="00DF1947" w:rsidP="00AB1E60">
      <w:pPr>
        <w:pStyle w:val="Corpsdetexte"/>
        <w:rPr>
          <w:rFonts w:cs="Times New Roman"/>
        </w:rPr>
      </w:pPr>
    </w:p>
    <w:p w14:paraId="19CCDBD3" w14:textId="6319F428" w:rsidR="00DF1947" w:rsidRPr="00A234A2" w:rsidRDefault="00DF1947" w:rsidP="00AB1E60">
      <w:pPr>
        <w:pStyle w:val="Corpsdetexte"/>
        <w:rPr>
          <w:rFonts w:cs="Times New Roman"/>
        </w:rPr>
      </w:pPr>
    </w:p>
    <w:p w14:paraId="75B89FCF" w14:textId="46D7BD03" w:rsidR="00DF1947" w:rsidRPr="00A234A2" w:rsidRDefault="00DF1947" w:rsidP="00AB1E60">
      <w:pPr>
        <w:pStyle w:val="Corpsdetexte"/>
        <w:rPr>
          <w:rFonts w:cs="Times New Roman"/>
        </w:rPr>
      </w:pPr>
    </w:p>
    <w:p w14:paraId="5D7AFCD2" w14:textId="5241F13C" w:rsidR="00DF1947" w:rsidRPr="00A234A2" w:rsidRDefault="00DF1947" w:rsidP="00AB1E60">
      <w:pPr>
        <w:pStyle w:val="Corpsdetexte"/>
        <w:rPr>
          <w:rFonts w:cs="Times New Roman"/>
        </w:rPr>
      </w:pPr>
    </w:p>
    <w:p w14:paraId="46D068AF" w14:textId="444CCBE7" w:rsidR="00DF1947" w:rsidRPr="00A234A2" w:rsidRDefault="00DF1947" w:rsidP="00AB1E60">
      <w:pPr>
        <w:pStyle w:val="Corpsdetexte"/>
        <w:rPr>
          <w:rFonts w:cs="Times New Roman"/>
        </w:rPr>
      </w:pPr>
    </w:p>
    <w:p w14:paraId="42401106" w14:textId="77777777" w:rsidR="00DF1947" w:rsidRPr="00A234A2" w:rsidRDefault="00DF1947" w:rsidP="00AB1E60">
      <w:pPr>
        <w:pStyle w:val="Corpsdetexte"/>
        <w:rPr>
          <w:rFonts w:cs="Times New Roman"/>
        </w:rPr>
      </w:pPr>
    </w:p>
    <w:p w14:paraId="053DDBD6" w14:textId="616200FC" w:rsidR="002337EE" w:rsidRPr="00A234A2" w:rsidRDefault="002337EE">
      <w:pPr>
        <w:pStyle w:val="Niv1"/>
        <w:rPr>
          <w:rFonts w:cs="Times New Roman"/>
          <w:sz w:val="40"/>
          <w:szCs w:val="38"/>
        </w:rPr>
      </w:pPr>
      <w:bookmarkStart w:id="6" w:name="_Toc120517757"/>
      <w:bookmarkStart w:id="7" w:name="_Toc120518260"/>
      <w:r w:rsidRPr="00A234A2">
        <w:rPr>
          <w:rFonts w:cs="Times New Roman"/>
          <w:sz w:val="40"/>
          <w:szCs w:val="38"/>
        </w:rPr>
        <w:lastRenderedPageBreak/>
        <w:t>NOMEMCLATURE</w:t>
      </w:r>
      <w:bookmarkEnd w:id="6"/>
      <w:bookmarkEnd w:id="7"/>
    </w:p>
    <w:p w14:paraId="25422D20" w14:textId="77777777" w:rsidR="002337EE" w:rsidRPr="00A234A2" w:rsidRDefault="002337EE" w:rsidP="002337EE">
      <w:pPr>
        <w:jc w:val="both"/>
        <w:rPr>
          <w:rFonts w:cs="Times New Roman"/>
          <w:kern w:val="0"/>
          <w:szCs w:val="22"/>
          <w:lang w:eastAsia="fr-FR" w:bidi="ar-SA"/>
        </w:rPr>
      </w:pPr>
      <w:r w:rsidRPr="00A234A2">
        <w:rPr>
          <w:rFonts w:cs="Times New Roman"/>
        </w:rPr>
        <w:t>AD : Active Directory</w:t>
      </w:r>
    </w:p>
    <w:p w14:paraId="76C9F5C5" w14:textId="77777777" w:rsidR="002337EE" w:rsidRPr="00A234A2" w:rsidRDefault="002337EE" w:rsidP="002337EE">
      <w:pPr>
        <w:jc w:val="both"/>
        <w:rPr>
          <w:rFonts w:cs="Times New Roman"/>
        </w:rPr>
      </w:pPr>
      <w:r w:rsidRPr="00A234A2">
        <w:rPr>
          <w:rFonts w:cs="Times New Roman"/>
        </w:rPr>
        <w:t>ADES : Association pour le Développement des Energies Solaires</w:t>
      </w:r>
    </w:p>
    <w:p w14:paraId="3CE67BE8" w14:textId="77777777" w:rsidR="002337EE" w:rsidRPr="00A234A2" w:rsidRDefault="002337EE" w:rsidP="002337EE">
      <w:pPr>
        <w:jc w:val="both"/>
        <w:rPr>
          <w:rFonts w:cs="Times New Roman"/>
        </w:rPr>
      </w:pPr>
      <w:r w:rsidRPr="00A234A2">
        <w:rPr>
          <w:rFonts w:cs="Times New Roman"/>
        </w:rPr>
        <w:t>APMF : Agence Portuaire Maritime et Fluviale</w:t>
      </w:r>
    </w:p>
    <w:p w14:paraId="712C3823" w14:textId="77777777" w:rsidR="002337EE" w:rsidRPr="00A234A2" w:rsidRDefault="002337EE" w:rsidP="002337EE">
      <w:pPr>
        <w:jc w:val="both"/>
        <w:rPr>
          <w:rFonts w:cs="Times New Roman"/>
        </w:rPr>
      </w:pPr>
      <w:proofErr w:type="gramStart"/>
      <w:r w:rsidRPr="00A234A2">
        <w:rPr>
          <w:rFonts w:cs="Times New Roman"/>
        </w:rPr>
        <w:t>AQUAMEN:</w:t>
      </w:r>
      <w:proofErr w:type="gramEnd"/>
      <w:r w:rsidRPr="00A234A2">
        <w:rPr>
          <w:rFonts w:cs="Times New Roman"/>
        </w:rPr>
        <w:t xml:space="preserve"> </w:t>
      </w:r>
      <w:proofErr w:type="spellStart"/>
      <w:r w:rsidRPr="00A234A2">
        <w:rPr>
          <w:rFonts w:cs="Times New Roman"/>
        </w:rPr>
        <w:t>AQUAculture</w:t>
      </w:r>
      <w:proofErr w:type="spellEnd"/>
      <w:r w:rsidRPr="00A234A2">
        <w:rPr>
          <w:rFonts w:cs="Times New Roman"/>
        </w:rPr>
        <w:t xml:space="preserve"> de </w:t>
      </w:r>
      <w:proofErr w:type="spellStart"/>
      <w:r w:rsidRPr="00A234A2">
        <w:rPr>
          <w:rFonts w:cs="Times New Roman"/>
        </w:rPr>
        <w:t>Menabe</w:t>
      </w:r>
      <w:proofErr w:type="spellEnd"/>
    </w:p>
    <w:p w14:paraId="48729425" w14:textId="77777777" w:rsidR="002337EE" w:rsidRPr="00A234A2" w:rsidRDefault="002337EE" w:rsidP="002337EE">
      <w:pPr>
        <w:jc w:val="both"/>
        <w:rPr>
          <w:rFonts w:cs="Times New Roman"/>
        </w:rPr>
      </w:pPr>
      <w:r w:rsidRPr="00A234A2">
        <w:rPr>
          <w:rFonts w:cs="Times New Roman"/>
        </w:rPr>
        <w:t>ASE : Association de Sauvegarde de l'Environnement</w:t>
      </w:r>
    </w:p>
    <w:p w14:paraId="6EAA2BFA" w14:textId="77777777" w:rsidR="002337EE" w:rsidRPr="00A234A2" w:rsidRDefault="002337EE" w:rsidP="002337EE">
      <w:pPr>
        <w:jc w:val="both"/>
        <w:rPr>
          <w:rFonts w:cs="Times New Roman"/>
        </w:rPr>
      </w:pPr>
      <w:r w:rsidRPr="00A234A2">
        <w:rPr>
          <w:rFonts w:cs="Times New Roman"/>
        </w:rPr>
        <w:t>BAD : Banque Africain pour le Développement</w:t>
      </w:r>
    </w:p>
    <w:p w14:paraId="1165FC2D" w14:textId="77777777" w:rsidR="002337EE" w:rsidRPr="00A234A2" w:rsidRDefault="002337EE" w:rsidP="002337EE">
      <w:pPr>
        <w:jc w:val="both"/>
        <w:rPr>
          <w:rFonts w:cs="Times New Roman"/>
        </w:rPr>
      </w:pPr>
      <w:r w:rsidRPr="00A234A2">
        <w:rPr>
          <w:rFonts w:cs="Times New Roman"/>
        </w:rPr>
        <w:t>BU : Bibliothèque Universitaire</w:t>
      </w:r>
    </w:p>
    <w:p w14:paraId="1088029F" w14:textId="77777777" w:rsidR="002337EE" w:rsidRPr="00A234A2" w:rsidRDefault="002337EE" w:rsidP="002337EE">
      <w:pPr>
        <w:jc w:val="both"/>
        <w:rPr>
          <w:rFonts w:cs="Times New Roman"/>
        </w:rPr>
      </w:pPr>
      <w:r w:rsidRPr="00A234A2">
        <w:rPr>
          <w:rFonts w:cs="Times New Roman"/>
        </w:rPr>
        <w:t>CEDRATOM : Centre de Documentation et de Recherche sur l'Art et les Traditions Orales</w:t>
      </w:r>
    </w:p>
    <w:p w14:paraId="4CD9510C" w14:textId="77777777" w:rsidR="002337EE" w:rsidRPr="00A234A2" w:rsidRDefault="002337EE" w:rsidP="002337EE">
      <w:pPr>
        <w:jc w:val="both"/>
        <w:rPr>
          <w:rFonts w:cs="Times New Roman"/>
        </w:rPr>
      </w:pPr>
      <w:r w:rsidRPr="00A234A2">
        <w:rPr>
          <w:rFonts w:cs="Times New Roman"/>
        </w:rPr>
        <w:t>CNA : Centre National Antiacridien</w:t>
      </w:r>
    </w:p>
    <w:p w14:paraId="4807178B" w14:textId="77777777" w:rsidR="002337EE" w:rsidRPr="00A234A2" w:rsidRDefault="002337EE" w:rsidP="002337EE">
      <w:pPr>
        <w:jc w:val="both"/>
        <w:rPr>
          <w:rFonts w:cs="Times New Roman"/>
        </w:rPr>
      </w:pPr>
      <w:r w:rsidRPr="00A234A2">
        <w:rPr>
          <w:rFonts w:cs="Times New Roman"/>
        </w:rPr>
        <w:t>CUR : Centre Universitaire Régional</w:t>
      </w:r>
    </w:p>
    <w:p w14:paraId="531F15B3" w14:textId="77777777" w:rsidR="002337EE" w:rsidRPr="00A234A2" w:rsidRDefault="002337EE" w:rsidP="002337EE">
      <w:pPr>
        <w:jc w:val="both"/>
        <w:rPr>
          <w:rFonts w:cs="Times New Roman"/>
        </w:rPr>
      </w:pPr>
      <w:r w:rsidRPr="00A234A2">
        <w:rPr>
          <w:rFonts w:cs="Times New Roman"/>
        </w:rPr>
        <w:t>DAF : Direction des Affaires Financiers</w:t>
      </w:r>
    </w:p>
    <w:p w14:paraId="6A904493" w14:textId="77777777" w:rsidR="002337EE" w:rsidRPr="00A234A2" w:rsidRDefault="002337EE" w:rsidP="002337EE">
      <w:pPr>
        <w:jc w:val="both"/>
        <w:rPr>
          <w:rFonts w:cs="Times New Roman"/>
        </w:rPr>
      </w:pPr>
      <w:r w:rsidRPr="00A234A2">
        <w:rPr>
          <w:rFonts w:cs="Times New Roman"/>
        </w:rPr>
        <w:t>DG : Direction Générale</w:t>
      </w:r>
    </w:p>
    <w:p w14:paraId="3BA39F5B" w14:textId="77777777" w:rsidR="002337EE" w:rsidRPr="00A234A2" w:rsidRDefault="002337EE" w:rsidP="002337EE">
      <w:pPr>
        <w:jc w:val="both"/>
        <w:rPr>
          <w:rFonts w:eastAsiaTheme="minorHAnsi" w:cs="Times New Roman"/>
          <w:i/>
          <w:sz w:val="21"/>
          <w:szCs w:val="21"/>
        </w:rPr>
      </w:pPr>
      <w:r w:rsidRPr="00A234A2">
        <w:rPr>
          <w:rFonts w:cs="Times New Roman"/>
        </w:rPr>
        <w:t>DHCP : Dynamic Host Configuration Protocol</w:t>
      </w:r>
    </w:p>
    <w:p w14:paraId="0F254BBD" w14:textId="77777777" w:rsidR="002337EE" w:rsidRPr="00A234A2" w:rsidRDefault="002337EE" w:rsidP="002337EE">
      <w:pPr>
        <w:jc w:val="both"/>
        <w:rPr>
          <w:rFonts w:eastAsiaTheme="minorEastAsia" w:cs="Times New Roman"/>
          <w:szCs w:val="22"/>
        </w:rPr>
      </w:pPr>
      <w:r w:rsidRPr="00A234A2">
        <w:rPr>
          <w:rFonts w:cs="Times New Roman"/>
        </w:rPr>
        <w:t>DSIC : Direction des Systèmes Informatiques et de la Communications</w:t>
      </w:r>
    </w:p>
    <w:p w14:paraId="24D757CC" w14:textId="77777777" w:rsidR="002337EE" w:rsidRPr="00A234A2" w:rsidRDefault="002337EE" w:rsidP="002337EE">
      <w:pPr>
        <w:jc w:val="both"/>
        <w:rPr>
          <w:rFonts w:cs="Times New Roman"/>
        </w:rPr>
      </w:pPr>
      <w:r w:rsidRPr="00A234A2">
        <w:rPr>
          <w:rFonts w:cs="Times New Roman"/>
        </w:rPr>
        <w:t>ENI : Ecole Nationale d’Informatique</w:t>
      </w:r>
    </w:p>
    <w:p w14:paraId="744FE12F" w14:textId="77777777" w:rsidR="002337EE" w:rsidRPr="00A234A2" w:rsidRDefault="002337EE" w:rsidP="002337EE">
      <w:pPr>
        <w:jc w:val="both"/>
        <w:rPr>
          <w:rFonts w:cs="Times New Roman"/>
        </w:rPr>
      </w:pPr>
      <w:r w:rsidRPr="00A234A2">
        <w:rPr>
          <w:rFonts w:cs="Times New Roman"/>
        </w:rPr>
        <w:t>ENSP : Ecole Normale Supérieurs de Philosophie</w:t>
      </w:r>
    </w:p>
    <w:p w14:paraId="377EAB21" w14:textId="77777777" w:rsidR="002337EE" w:rsidRPr="00A234A2" w:rsidRDefault="002337EE" w:rsidP="002337EE">
      <w:pPr>
        <w:jc w:val="both"/>
        <w:rPr>
          <w:rFonts w:cs="Times New Roman"/>
        </w:rPr>
      </w:pPr>
      <w:r w:rsidRPr="00A234A2">
        <w:rPr>
          <w:rFonts w:cs="Times New Roman"/>
        </w:rPr>
        <w:t>FAO : Fond Alimentaire Mondial</w:t>
      </w:r>
    </w:p>
    <w:p w14:paraId="1177EFED" w14:textId="77777777" w:rsidR="002337EE" w:rsidRPr="00A234A2" w:rsidRDefault="002337EE" w:rsidP="002337EE">
      <w:pPr>
        <w:jc w:val="both"/>
        <w:rPr>
          <w:rFonts w:cs="Times New Roman"/>
        </w:rPr>
      </w:pPr>
      <w:proofErr w:type="gramStart"/>
      <w:r w:rsidRPr="00A234A2">
        <w:rPr>
          <w:rFonts w:cs="Times New Roman"/>
        </w:rPr>
        <w:t>IFVM:</w:t>
      </w:r>
      <w:proofErr w:type="gramEnd"/>
      <w:r w:rsidRPr="00A234A2">
        <w:rPr>
          <w:rFonts w:cs="Times New Roman"/>
        </w:rPr>
        <w:t xml:space="preserve"> </w:t>
      </w:r>
      <w:proofErr w:type="spellStart"/>
      <w:r w:rsidRPr="00A234A2">
        <w:rPr>
          <w:rFonts w:cs="Times New Roman"/>
        </w:rPr>
        <w:t>Ivotoerana</w:t>
      </w:r>
      <w:proofErr w:type="spellEnd"/>
      <w:r w:rsidRPr="00A234A2">
        <w:rPr>
          <w:rFonts w:cs="Times New Roman"/>
        </w:rPr>
        <w:t xml:space="preserve"> </w:t>
      </w:r>
      <w:proofErr w:type="spellStart"/>
      <w:r w:rsidRPr="00A234A2">
        <w:rPr>
          <w:rFonts w:cs="Times New Roman"/>
        </w:rPr>
        <w:t>Famongorana</w:t>
      </w:r>
      <w:proofErr w:type="spellEnd"/>
      <w:r w:rsidRPr="00A234A2">
        <w:rPr>
          <w:rFonts w:cs="Times New Roman"/>
        </w:rPr>
        <w:t xml:space="preserve"> </w:t>
      </w:r>
      <w:proofErr w:type="spellStart"/>
      <w:r w:rsidRPr="00A234A2">
        <w:rPr>
          <w:rFonts w:cs="Times New Roman"/>
        </w:rPr>
        <w:t>ny</w:t>
      </w:r>
      <w:proofErr w:type="spellEnd"/>
      <w:r w:rsidRPr="00A234A2">
        <w:rPr>
          <w:rFonts w:cs="Times New Roman"/>
        </w:rPr>
        <w:t xml:space="preserve"> </w:t>
      </w:r>
      <w:proofErr w:type="spellStart"/>
      <w:r w:rsidRPr="00A234A2">
        <w:rPr>
          <w:rFonts w:cs="Times New Roman"/>
        </w:rPr>
        <w:t>Valala</w:t>
      </w:r>
      <w:proofErr w:type="spellEnd"/>
      <w:r w:rsidRPr="00A234A2">
        <w:rPr>
          <w:rFonts w:cs="Times New Roman"/>
        </w:rPr>
        <w:t xml:space="preserve"> </w:t>
      </w:r>
      <w:proofErr w:type="spellStart"/>
      <w:r w:rsidRPr="00A234A2">
        <w:rPr>
          <w:rFonts w:cs="Times New Roman"/>
        </w:rPr>
        <w:t>eto</w:t>
      </w:r>
      <w:proofErr w:type="spellEnd"/>
      <w:r w:rsidRPr="00A234A2">
        <w:rPr>
          <w:rFonts w:cs="Times New Roman"/>
        </w:rPr>
        <w:t xml:space="preserve"> </w:t>
      </w:r>
      <w:proofErr w:type="spellStart"/>
      <w:r w:rsidRPr="00A234A2">
        <w:rPr>
          <w:rFonts w:cs="Times New Roman"/>
        </w:rPr>
        <w:t>Madagasikara</w:t>
      </w:r>
      <w:proofErr w:type="spellEnd"/>
      <w:r w:rsidRPr="00A234A2">
        <w:rPr>
          <w:rFonts w:cs="Times New Roman"/>
        </w:rPr>
        <w:t xml:space="preserve"> </w:t>
      </w:r>
    </w:p>
    <w:p w14:paraId="413C0FE5" w14:textId="77777777" w:rsidR="002337EE" w:rsidRPr="00A234A2" w:rsidRDefault="002337EE" w:rsidP="002337EE">
      <w:pPr>
        <w:jc w:val="both"/>
        <w:rPr>
          <w:rFonts w:cs="Times New Roman"/>
        </w:rPr>
      </w:pPr>
      <w:r w:rsidRPr="00A234A2">
        <w:rPr>
          <w:rFonts w:cs="Times New Roman"/>
        </w:rPr>
        <w:t>IP : Internet Protocol</w:t>
      </w:r>
    </w:p>
    <w:p w14:paraId="383A91E5" w14:textId="77777777" w:rsidR="002337EE" w:rsidRPr="00A234A2" w:rsidRDefault="002337EE" w:rsidP="002337EE">
      <w:pPr>
        <w:jc w:val="both"/>
        <w:rPr>
          <w:rFonts w:cs="Times New Roman"/>
        </w:rPr>
      </w:pPr>
      <w:r w:rsidRPr="00A234A2">
        <w:rPr>
          <w:rFonts w:cs="Times New Roman"/>
        </w:rPr>
        <w:t xml:space="preserve">IST : Institut </w:t>
      </w:r>
      <w:proofErr w:type="spellStart"/>
      <w:r w:rsidRPr="00A234A2">
        <w:rPr>
          <w:rFonts w:cs="Times New Roman"/>
        </w:rPr>
        <w:t>Superieur</w:t>
      </w:r>
      <w:proofErr w:type="spellEnd"/>
      <w:r w:rsidRPr="00A234A2">
        <w:rPr>
          <w:rFonts w:cs="Times New Roman"/>
        </w:rPr>
        <w:t xml:space="preserve"> de la Technologie</w:t>
      </w:r>
    </w:p>
    <w:p w14:paraId="39FBBF88" w14:textId="77777777" w:rsidR="002337EE" w:rsidRPr="00A234A2" w:rsidRDefault="002337EE" w:rsidP="002337EE">
      <w:pPr>
        <w:jc w:val="both"/>
        <w:rPr>
          <w:rFonts w:cs="Times New Roman"/>
        </w:rPr>
      </w:pPr>
      <w:r w:rsidRPr="00A234A2">
        <w:rPr>
          <w:rFonts w:cs="Times New Roman"/>
        </w:rPr>
        <w:t xml:space="preserve">LMC : </w:t>
      </w:r>
      <w:proofErr w:type="spellStart"/>
      <w:r w:rsidRPr="00A234A2">
        <w:rPr>
          <w:rFonts w:cs="Times New Roman"/>
        </w:rPr>
        <w:t>Locusta</w:t>
      </w:r>
      <w:proofErr w:type="spellEnd"/>
      <w:r w:rsidRPr="00A234A2">
        <w:rPr>
          <w:rFonts w:cs="Times New Roman"/>
        </w:rPr>
        <w:t xml:space="preserve"> </w:t>
      </w:r>
      <w:proofErr w:type="spellStart"/>
      <w:r w:rsidRPr="00A234A2">
        <w:rPr>
          <w:rFonts w:cs="Times New Roman"/>
        </w:rPr>
        <w:t>Migratoria</w:t>
      </w:r>
      <w:proofErr w:type="spellEnd"/>
      <w:r w:rsidRPr="00A234A2">
        <w:rPr>
          <w:rFonts w:cs="Times New Roman"/>
        </w:rPr>
        <w:t xml:space="preserve"> </w:t>
      </w:r>
      <w:proofErr w:type="spellStart"/>
      <w:r w:rsidRPr="00A234A2">
        <w:rPr>
          <w:rFonts w:cs="Times New Roman"/>
        </w:rPr>
        <w:t>Capito</w:t>
      </w:r>
      <w:proofErr w:type="spellEnd"/>
    </w:p>
    <w:p w14:paraId="09EF86DF" w14:textId="77777777" w:rsidR="002337EE" w:rsidRPr="00A234A2" w:rsidRDefault="002337EE" w:rsidP="002337EE">
      <w:pPr>
        <w:jc w:val="both"/>
        <w:rPr>
          <w:rFonts w:cs="Times New Roman"/>
        </w:rPr>
      </w:pPr>
      <w:r w:rsidRPr="00A234A2">
        <w:rPr>
          <w:rFonts w:cs="Times New Roman"/>
        </w:rPr>
        <w:t>LPSA : Logistique Pétrolière Société Anonyme</w:t>
      </w:r>
    </w:p>
    <w:p w14:paraId="4515D0E9" w14:textId="77777777" w:rsidR="002337EE" w:rsidRPr="00A234A2" w:rsidRDefault="002337EE" w:rsidP="002337EE">
      <w:pPr>
        <w:jc w:val="both"/>
        <w:rPr>
          <w:rFonts w:cs="Times New Roman"/>
        </w:rPr>
      </w:pPr>
      <w:r w:rsidRPr="00A234A2">
        <w:rPr>
          <w:rFonts w:cs="Times New Roman"/>
        </w:rPr>
        <w:t xml:space="preserve">NSE : </w:t>
      </w:r>
      <w:proofErr w:type="spellStart"/>
      <w:r w:rsidRPr="00A234A2">
        <w:rPr>
          <w:rFonts w:cs="Times New Roman"/>
        </w:rPr>
        <w:t>Nomadacris</w:t>
      </w:r>
      <w:proofErr w:type="spellEnd"/>
      <w:r w:rsidRPr="00A234A2">
        <w:rPr>
          <w:rFonts w:cs="Times New Roman"/>
        </w:rPr>
        <w:t xml:space="preserve"> </w:t>
      </w:r>
      <w:proofErr w:type="spellStart"/>
      <w:r w:rsidRPr="00A234A2">
        <w:rPr>
          <w:rFonts w:cs="Times New Roman"/>
        </w:rPr>
        <w:t>Septemfasciata</w:t>
      </w:r>
      <w:proofErr w:type="spellEnd"/>
    </w:p>
    <w:p w14:paraId="70FC4173" w14:textId="77777777" w:rsidR="002337EE" w:rsidRPr="00A234A2" w:rsidRDefault="002337EE" w:rsidP="002337EE">
      <w:pPr>
        <w:jc w:val="both"/>
        <w:rPr>
          <w:rFonts w:cs="Times New Roman"/>
        </w:rPr>
      </w:pPr>
      <w:r w:rsidRPr="00A234A2">
        <w:rPr>
          <w:rFonts w:cs="Times New Roman"/>
        </w:rPr>
        <w:t>ONE : Office National de l'Environnement</w:t>
      </w:r>
    </w:p>
    <w:p w14:paraId="1867CB92" w14:textId="77777777" w:rsidR="002337EE" w:rsidRPr="00A234A2" w:rsidRDefault="002337EE" w:rsidP="002337EE">
      <w:pPr>
        <w:jc w:val="both"/>
        <w:rPr>
          <w:rFonts w:cs="Times New Roman"/>
        </w:rPr>
      </w:pPr>
      <w:r w:rsidRPr="00A234A2">
        <w:rPr>
          <w:rFonts w:cs="Times New Roman"/>
        </w:rPr>
        <w:t>ONG : Organisation Non Gouvernemental</w:t>
      </w:r>
    </w:p>
    <w:p w14:paraId="60F95E01" w14:textId="77777777" w:rsidR="002337EE" w:rsidRPr="00A234A2" w:rsidRDefault="002337EE" w:rsidP="002337EE">
      <w:pPr>
        <w:jc w:val="both"/>
        <w:rPr>
          <w:rFonts w:cs="Times New Roman"/>
        </w:rPr>
      </w:pPr>
      <w:r w:rsidRPr="00A234A2">
        <w:rPr>
          <w:rFonts w:cs="Times New Roman"/>
        </w:rPr>
        <w:t>PGA : Port à Gestion Autonome</w:t>
      </w:r>
    </w:p>
    <w:p w14:paraId="59982E85" w14:textId="77777777" w:rsidR="002337EE" w:rsidRPr="00A234A2" w:rsidRDefault="002337EE" w:rsidP="002337EE">
      <w:pPr>
        <w:jc w:val="both"/>
        <w:rPr>
          <w:rFonts w:cs="Times New Roman"/>
        </w:rPr>
      </w:pPr>
      <w:r w:rsidRPr="00A234A2">
        <w:rPr>
          <w:rFonts w:cs="Times New Roman"/>
        </w:rPr>
        <w:t>PIN : Ports d'Intérêt National</w:t>
      </w:r>
    </w:p>
    <w:p w14:paraId="3E3D7C35" w14:textId="77777777" w:rsidR="002337EE" w:rsidRPr="00A234A2" w:rsidRDefault="002337EE" w:rsidP="002337EE">
      <w:pPr>
        <w:jc w:val="both"/>
        <w:rPr>
          <w:rFonts w:cs="Times New Roman"/>
        </w:rPr>
      </w:pPr>
      <w:r w:rsidRPr="00A234A2">
        <w:rPr>
          <w:rFonts w:cs="Times New Roman"/>
        </w:rPr>
        <w:t>SARL : Société à Responsabilité Limité</w:t>
      </w:r>
    </w:p>
    <w:p w14:paraId="57D2D990" w14:textId="77777777" w:rsidR="002337EE" w:rsidRPr="00A234A2" w:rsidRDefault="002337EE" w:rsidP="002337EE">
      <w:pPr>
        <w:jc w:val="both"/>
        <w:rPr>
          <w:rFonts w:cs="Times New Roman"/>
        </w:rPr>
      </w:pPr>
      <w:r w:rsidRPr="00A234A2">
        <w:rPr>
          <w:rFonts w:cs="Times New Roman"/>
        </w:rPr>
        <w:t>SEMS : Société d'Entreprise Multi SERVICE</w:t>
      </w:r>
    </w:p>
    <w:p w14:paraId="4EF1611F" w14:textId="77777777" w:rsidR="002337EE" w:rsidRPr="00A234A2" w:rsidRDefault="002337EE" w:rsidP="002337EE">
      <w:pPr>
        <w:jc w:val="both"/>
        <w:rPr>
          <w:rFonts w:cs="Times New Roman"/>
        </w:rPr>
      </w:pPr>
      <w:r w:rsidRPr="00A234A2">
        <w:rPr>
          <w:rFonts w:cs="Times New Roman"/>
        </w:rPr>
        <w:t xml:space="preserve">SPGA : Sociétés de Port à Gestion Autonome </w:t>
      </w:r>
    </w:p>
    <w:p w14:paraId="7D060BB4" w14:textId="479E4C13" w:rsidR="002337EE" w:rsidRPr="00A234A2" w:rsidRDefault="002337EE" w:rsidP="00BC0D1D">
      <w:pPr>
        <w:jc w:val="both"/>
        <w:rPr>
          <w:rStyle w:val="Accentuation"/>
          <w:rFonts w:cs="Times New Roman"/>
          <w:i w:val="0"/>
          <w:iCs w:val="0"/>
        </w:rPr>
      </w:pPr>
      <w:r w:rsidRPr="00A234A2">
        <w:rPr>
          <w:rFonts w:cs="Times New Roman"/>
        </w:rPr>
        <w:br w:type="page"/>
      </w:r>
    </w:p>
    <w:p w14:paraId="7D3C2966" w14:textId="77777777" w:rsidR="00FB110D" w:rsidRPr="00A234A2" w:rsidRDefault="00000000" w:rsidP="00FB0A48">
      <w:pPr>
        <w:pStyle w:val="Niv1"/>
        <w:rPr>
          <w:rFonts w:cs="Times New Roman"/>
          <w:sz w:val="40"/>
          <w:szCs w:val="38"/>
        </w:rPr>
      </w:pPr>
      <w:bookmarkStart w:id="8" w:name="_Toc120517758"/>
      <w:bookmarkStart w:id="9" w:name="_Toc120518261"/>
      <w:r w:rsidRPr="00A234A2">
        <w:rPr>
          <w:rFonts w:cs="Times New Roman"/>
          <w:sz w:val="40"/>
          <w:szCs w:val="38"/>
        </w:rPr>
        <w:lastRenderedPageBreak/>
        <w:t>REMERCI</w:t>
      </w:r>
      <w:r w:rsidR="00FB110D" w:rsidRPr="00A234A2">
        <w:rPr>
          <w:rFonts w:cs="Times New Roman"/>
          <w:sz w:val="40"/>
          <w:szCs w:val="38"/>
        </w:rPr>
        <w:t>E</w:t>
      </w:r>
      <w:r w:rsidRPr="00A234A2">
        <w:rPr>
          <w:rFonts w:cs="Times New Roman"/>
          <w:sz w:val="40"/>
          <w:szCs w:val="38"/>
        </w:rPr>
        <w:t>MENTS</w:t>
      </w:r>
      <w:bookmarkEnd w:id="8"/>
      <w:bookmarkEnd w:id="9"/>
    </w:p>
    <w:p w14:paraId="77A05D33" w14:textId="77777777" w:rsidR="00FB110D" w:rsidRPr="00A234A2" w:rsidRDefault="00FB110D" w:rsidP="00FB110D">
      <w:pPr>
        <w:pStyle w:val="Corpsdetexte"/>
        <w:rPr>
          <w:rFonts w:cs="Times New Roman"/>
        </w:rPr>
      </w:pPr>
    </w:p>
    <w:p w14:paraId="1195C0A2" w14:textId="77777777" w:rsidR="00FB110D" w:rsidRPr="00A234A2" w:rsidRDefault="00FB110D" w:rsidP="00FB110D">
      <w:pPr>
        <w:jc w:val="both"/>
        <w:rPr>
          <w:rFonts w:cs="Times New Roman"/>
          <w:kern w:val="0"/>
          <w:szCs w:val="22"/>
          <w:lang w:eastAsia="fr-FR" w:bidi="ar-SA"/>
        </w:rPr>
      </w:pPr>
      <w:r w:rsidRPr="00A234A2">
        <w:rPr>
          <w:rFonts w:cs="Times New Roman"/>
        </w:rPr>
        <w:t xml:space="preserve">En premier lieu il est nécessaire de remercier Dieu tout puissant sans qui, notre participation au voyage d’études ainsi que l’élaboration de cet œuvre </w:t>
      </w:r>
      <w:proofErr w:type="gramStart"/>
      <w:r w:rsidRPr="00A234A2">
        <w:rPr>
          <w:rFonts w:cs="Times New Roman"/>
        </w:rPr>
        <w:t>n’aurait</w:t>
      </w:r>
      <w:proofErr w:type="gramEnd"/>
      <w:r w:rsidRPr="00A234A2">
        <w:rPr>
          <w:rFonts w:cs="Times New Roman"/>
        </w:rPr>
        <w:t xml:space="preserve"> eu lieu.</w:t>
      </w:r>
    </w:p>
    <w:p w14:paraId="390BAF9D" w14:textId="77777777" w:rsidR="00FB110D" w:rsidRPr="00A234A2" w:rsidRDefault="00FB110D" w:rsidP="00FB110D">
      <w:pPr>
        <w:jc w:val="both"/>
        <w:rPr>
          <w:rFonts w:cs="Times New Roman"/>
        </w:rPr>
      </w:pPr>
      <w:r w:rsidRPr="00A234A2">
        <w:rPr>
          <w:rFonts w:cs="Times New Roman"/>
        </w:rPr>
        <w:t>L’occasion est à saisir pour présenter des remerciements à quelques personnes méritantes :</w:t>
      </w:r>
    </w:p>
    <w:p w14:paraId="105CECAF" w14:textId="7FB91280" w:rsidR="00FB110D" w:rsidRPr="00A234A2" w:rsidRDefault="00FB110D" w:rsidP="00FB110D">
      <w:pPr>
        <w:pStyle w:val="Paragraphedeliste"/>
        <w:numPr>
          <w:ilvl w:val="0"/>
          <w:numId w:val="33"/>
        </w:numPr>
        <w:suppressAutoHyphens w:val="0"/>
        <w:jc w:val="both"/>
        <w:rPr>
          <w:rFonts w:cs="Times New Roman"/>
        </w:rPr>
      </w:pPr>
      <w:r w:rsidRPr="00A234A2">
        <w:rPr>
          <w:rFonts w:cs="Times New Roman"/>
        </w:rPr>
        <w:t>Monsieur</w:t>
      </w:r>
      <w:r w:rsidRPr="00A234A2">
        <w:rPr>
          <w:rFonts w:cs="Times New Roman"/>
          <w:b/>
          <w:bCs/>
        </w:rPr>
        <w:t xml:space="preserve"> MAHATODY</w:t>
      </w:r>
      <w:r w:rsidRPr="00A234A2">
        <w:rPr>
          <w:rFonts w:cs="Times New Roman"/>
        </w:rPr>
        <w:t xml:space="preserve"> Thomas</w:t>
      </w:r>
      <w:r w:rsidRPr="00A234A2">
        <w:rPr>
          <w:rFonts w:cs="Times New Roman"/>
        </w:rPr>
        <w:t xml:space="preserve">, </w:t>
      </w:r>
      <w:r w:rsidR="00574461" w:rsidRPr="00A234A2">
        <w:rPr>
          <w:rFonts w:cs="Times New Roman"/>
        </w:rPr>
        <w:t xml:space="preserve">le </w:t>
      </w:r>
      <w:proofErr w:type="gramStart"/>
      <w:r w:rsidR="00574461" w:rsidRPr="00A234A2">
        <w:rPr>
          <w:rFonts w:cs="Times New Roman"/>
        </w:rPr>
        <w:t>Directeur</w:t>
      </w:r>
      <w:r w:rsidRPr="00A234A2">
        <w:rPr>
          <w:rFonts w:cs="Times New Roman"/>
        </w:rPr>
        <w:t xml:space="preserve">  de</w:t>
      </w:r>
      <w:proofErr w:type="gramEnd"/>
      <w:r w:rsidRPr="00A234A2">
        <w:rPr>
          <w:rFonts w:cs="Times New Roman"/>
        </w:rPr>
        <w:t xml:space="preserve">  l’Ecole  Nationale  d’Informatique,   qui a permis l’existence de ce voyage ;</w:t>
      </w:r>
    </w:p>
    <w:p w14:paraId="57F0B676" w14:textId="711D5538" w:rsidR="00FB110D" w:rsidRPr="00A234A2" w:rsidRDefault="00FB110D" w:rsidP="00FB110D">
      <w:pPr>
        <w:pStyle w:val="Paragraphedeliste"/>
        <w:numPr>
          <w:ilvl w:val="0"/>
          <w:numId w:val="33"/>
        </w:numPr>
        <w:suppressAutoHyphens w:val="0"/>
        <w:jc w:val="both"/>
        <w:rPr>
          <w:rFonts w:cs="Times New Roman"/>
        </w:rPr>
      </w:pPr>
      <w:r w:rsidRPr="00A234A2">
        <w:rPr>
          <w:rFonts w:cs="Times New Roman"/>
        </w:rPr>
        <w:t>Monsieur</w:t>
      </w:r>
      <w:r w:rsidRPr="00A234A2">
        <w:rPr>
          <w:rFonts w:cs="Times New Roman"/>
          <w:b/>
          <w:bCs/>
        </w:rPr>
        <w:t xml:space="preserve"> GESAZAFY</w:t>
      </w:r>
      <w:r w:rsidRPr="00A234A2">
        <w:rPr>
          <w:rFonts w:cs="Times New Roman"/>
        </w:rPr>
        <w:t xml:space="preserve"> </w:t>
      </w:r>
      <w:proofErr w:type="spellStart"/>
      <w:r w:rsidR="00574461" w:rsidRPr="00A234A2">
        <w:rPr>
          <w:rFonts w:cs="Times New Roman"/>
        </w:rPr>
        <w:t>Gilante</w:t>
      </w:r>
      <w:proofErr w:type="spellEnd"/>
      <w:r w:rsidR="00574461" w:rsidRPr="00A234A2">
        <w:rPr>
          <w:rFonts w:cs="Times New Roman"/>
        </w:rPr>
        <w:t>, Responsable</w:t>
      </w:r>
      <w:r w:rsidRPr="00A234A2">
        <w:rPr>
          <w:rFonts w:cs="Times New Roman"/>
        </w:rPr>
        <w:t xml:space="preserve"> Parcours « Informatique Générale » à </w:t>
      </w:r>
      <w:proofErr w:type="gramStart"/>
      <w:r w:rsidRPr="00A234A2">
        <w:rPr>
          <w:rFonts w:cs="Times New Roman"/>
        </w:rPr>
        <w:t>l’ENI,  qui</w:t>
      </w:r>
      <w:proofErr w:type="gramEnd"/>
      <w:r w:rsidRPr="00A234A2">
        <w:rPr>
          <w:rFonts w:cs="Times New Roman"/>
        </w:rPr>
        <w:t xml:space="preserve"> nous a guidé dans notre voyage ;</w:t>
      </w:r>
    </w:p>
    <w:p w14:paraId="4894B23F" w14:textId="71994A28" w:rsidR="00FB110D" w:rsidRPr="00A234A2" w:rsidRDefault="00574461" w:rsidP="00FB110D">
      <w:pPr>
        <w:pStyle w:val="Paragraphedeliste"/>
        <w:numPr>
          <w:ilvl w:val="0"/>
          <w:numId w:val="33"/>
        </w:numPr>
        <w:suppressAutoHyphens w:val="0"/>
        <w:jc w:val="both"/>
        <w:rPr>
          <w:rFonts w:cs="Times New Roman"/>
        </w:rPr>
      </w:pPr>
      <w:r w:rsidRPr="00A234A2">
        <w:rPr>
          <w:rFonts w:cs="Times New Roman"/>
        </w:rPr>
        <w:t xml:space="preserve">Tous les </w:t>
      </w:r>
      <w:proofErr w:type="gramStart"/>
      <w:r w:rsidRPr="00A234A2">
        <w:rPr>
          <w:rFonts w:cs="Times New Roman"/>
        </w:rPr>
        <w:t>étudiants</w:t>
      </w:r>
      <w:r w:rsidR="00FB110D" w:rsidRPr="00A234A2">
        <w:rPr>
          <w:rFonts w:cs="Times New Roman"/>
        </w:rPr>
        <w:t xml:space="preserve">  de</w:t>
      </w:r>
      <w:proofErr w:type="gramEnd"/>
      <w:r w:rsidR="00FB110D" w:rsidRPr="00A234A2">
        <w:rPr>
          <w:rFonts w:cs="Times New Roman"/>
        </w:rPr>
        <w:t xml:space="preserve">  M1 professionnelle et Hybride  d’avoir  montré autant de  leur  solidarité durant ce voyage ;</w:t>
      </w:r>
    </w:p>
    <w:p w14:paraId="4F21CA4B" w14:textId="77777777" w:rsidR="00E64C99" w:rsidRPr="00A234A2" w:rsidRDefault="00FB110D" w:rsidP="00FB110D">
      <w:pPr>
        <w:pStyle w:val="Paragraphedeliste"/>
        <w:numPr>
          <w:ilvl w:val="0"/>
          <w:numId w:val="33"/>
        </w:numPr>
        <w:suppressAutoHyphens w:val="0"/>
        <w:jc w:val="both"/>
        <w:rPr>
          <w:rFonts w:cs="Times New Roman"/>
        </w:rPr>
      </w:pPr>
      <w:r w:rsidRPr="00A234A2">
        <w:rPr>
          <w:rFonts w:cs="Times New Roman"/>
        </w:rPr>
        <w:t>Nos parents et nos familles respectifs qui nous ont soutenus aussi financièrement que moralement ;</w:t>
      </w:r>
    </w:p>
    <w:p w14:paraId="1D8D1974" w14:textId="77777777" w:rsidR="007643B6" w:rsidRPr="00A234A2" w:rsidRDefault="007643B6" w:rsidP="007643B6">
      <w:pPr>
        <w:suppressAutoHyphens w:val="0"/>
        <w:jc w:val="both"/>
        <w:rPr>
          <w:rFonts w:cs="Times New Roman"/>
        </w:rPr>
      </w:pPr>
    </w:p>
    <w:p w14:paraId="77758721" w14:textId="77777777" w:rsidR="007643B6" w:rsidRPr="00A234A2" w:rsidRDefault="007643B6" w:rsidP="007643B6">
      <w:pPr>
        <w:suppressAutoHyphens w:val="0"/>
        <w:jc w:val="both"/>
        <w:rPr>
          <w:rFonts w:cs="Times New Roman"/>
        </w:rPr>
      </w:pPr>
    </w:p>
    <w:p w14:paraId="62ADDB99" w14:textId="77777777" w:rsidR="007643B6" w:rsidRPr="00A234A2" w:rsidRDefault="007643B6" w:rsidP="007643B6">
      <w:pPr>
        <w:suppressAutoHyphens w:val="0"/>
        <w:jc w:val="both"/>
        <w:rPr>
          <w:rFonts w:cs="Times New Roman"/>
        </w:rPr>
      </w:pPr>
    </w:p>
    <w:p w14:paraId="04CFD121" w14:textId="77777777" w:rsidR="007643B6" w:rsidRPr="00A234A2" w:rsidRDefault="007643B6" w:rsidP="007643B6">
      <w:pPr>
        <w:suppressAutoHyphens w:val="0"/>
        <w:jc w:val="both"/>
        <w:rPr>
          <w:rFonts w:cs="Times New Roman"/>
        </w:rPr>
      </w:pPr>
    </w:p>
    <w:p w14:paraId="3244337D" w14:textId="77777777" w:rsidR="007643B6" w:rsidRPr="00A234A2" w:rsidRDefault="007643B6" w:rsidP="007643B6">
      <w:pPr>
        <w:suppressAutoHyphens w:val="0"/>
        <w:jc w:val="both"/>
        <w:rPr>
          <w:rFonts w:cs="Times New Roman"/>
        </w:rPr>
      </w:pPr>
    </w:p>
    <w:p w14:paraId="04A9CBDF" w14:textId="77777777" w:rsidR="007643B6" w:rsidRPr="00A234A2" w:rsidRDefault="007643B6" w:rsidP="007643B6">
      <w:pPr>
        <w:suppressAutoHyphens w:val="0"/>
        <w:jc w:val="both"/>
        <w:rPr>
          <w:rFonts w:cs="Times New Roman"/>
        </w:rPr>
      </w:pPr>
    </w:p>
    <w:p w14:paraId="4F35B70B" w14:textId="77777777" w:rsidR="007643B6" w:rsidRPr="00A234A2" w:rsidRDefault="007643B6" w:rsidP="007643B6">
      <w:pPr>
        <w:suppressAutoHyphens w:val="0"/>
        <w:jc w:val="both"/>
        <w:rPr>
          <w:rFonts w:cs="Times New Roman"/>
        </w:rPr>
      </w:pPr>
    </w:p>
    <w:p w14:paraId="79C3732B" w14:textId="77777777" w:rsidR="007643B6" w:rsidRPr="00A234A2" w:rsidRDefault="007643B6" w:rsidP="007643B6">
      <w:pPr>
        <w:suppressAutoHyphens w:val="0"/>
        <w:jc w:val="both"/>
        <w:rPr>
          <w:rFonts w:cs="Times New Roman"/>
        </w:rPr>
      </w:pPr>
    </w:p>
    <w:p w14:paraId="03E0D08C" w14:textId="77777777" w:rsidR="007643B6" w:rsidRPr="00A234A2" w:rsidRDefault="007643B6" w:rsidP="007643B6">
      <w:pPr>
        <w:suppressAutoHyphens w:val="0"/>
        <w:jc w:val="both"/>
        <w:rPr>
          <w:rFonts w:cs="Times New Roman"/>
        </w:rPr>
      </w:pPr>
    </w:p>
    <w:p w14:paraId="2D84C0AA" w14:textId="77777777" w:rsidR="007643B6" w:rsidRPr="00A234A2" w:rsidRDefault="007643B6" w:rsidP="007643B6">
      <w:pPr>
        <w:suppressAutoHyphens w:val="0"/>
        <w:jc w:val="both"/>
        <w:rPr>
          <w:rFonts w:cs="Times New Roman"/>
        </w:rPr>
      </w:pPr>
    </w:p>
    <w:p w14:paraId="22A83C72" w14:textId="77777777" w:rsidR="007643B6" w:rsidRPr="00A234A2" w:rsidRDefault="007643B6" w:rsidP="007643B6">
      <w:pPr>
        <w:suppressAutoHyphens w:val="0"/>
        <w:jc w:val="both"/>
        <w:rPr>
          <w:rFonts w:cs="Times New Roman"/>
        </w:rPr>
      </w:pPr>
    </w:p>
    <w:p w14:paraId="0F10E0A2" w14:textId="77777777" w:rsidR="007643B6" w:rsidRPr="00A234A2" w:rsidRDefault="007643B6" w:rsidP="007643B6">
      <w:pPr>
        <w:suppressAutoHyphens w:val="0"/>
        <w:jc w:val="both"/>
        <w:rPr>
          <w:rFonts w:cs="Times New Roman"/>
        </w:rPr>
      </w:pPr>
    </w:p>
    <w:p w14:paraId="5ED0F3D9" w14:textId="77777777" w:rsidR="007643B6" w:rsidRPr="00A234A2" w:rsidRDefault="007643B6" w:rsidP="007643B6">
      <w:pPr>
        <w:suppressAutoHyphens w:val="0"/>
        <w:jc w:val="both"/>
        <w:rPr>
          <w:rFonts w:cs="Times New Roman"/>
        </w:rPr>
      </w:pPr>
    </w:p>
    <w:p w14:paraId="3D35F92D" w14:textId="77777777" w:rsidR="007643B6" w:rsidRPr="00A234A2" w:rsidRDefault="007643B6" w:rsidP="007643B6">
      <w:pPr>
        <w:suppressAutoHyphens w:val="0"/>
        <w:jc w:val="both"/>
        <w:rPr>
          <w:rFonts w:cs="Times New Roman"/>
        </w:rPr>
      </w:pPr>
    </w:p>
    <w:p w14:paraId="09BE1331" w14:textId="77777777" w:rsidR="007643B6" w:rsidRPr="00A234A2" w:rsidRDefault="007643B6" w:rsidP="007643B6">
      <w:pPr>
        <w:suppressAutoHyphens w:val="0"/>
        <w:jc w:val="both"/>
        <w:rPr>
          <w:rFonts w:cs="Times New Roman"/>
        </w:rPr>
      </w:pPr>
    </w:p>
    <w:p w14:paraId="0FD59B88" w14:textId="77777777" w:rsidR="007643B6" w:rsidRPr="00A234A2" w:rsidRDefault="007643B6" w:rsidP="007643B6">
      <w:pPr>
        <w:suppressAutoHyphens w:val="0"/>
        <w:jc w:val="both"/>
        <w:rPr>
          <w:rFonts w:cs="Times New Roman"/>
        </w:rPr>
      </w:pPr>
    </w:p>
    <w:p w14:paraId="280872FD" w14:textId="77777777" w:rsidR="007643B6" w:rsidRPr="00A234A2" w:rsidRDefault="007643B6" w:rsidP="007643B6">
      <w:pPr>
        <w:suppressAutoHyphens w:val="0"/>
        <w:jc w:val="both"/>
        <w:rPr>
          <w:rFonts w:cs="Times New Roman"/>
        </w:rPr>
      </w:pPr>
    </w:p>
    <w:p w14:paraId="3BC5AE0A" w14:textId="77777777" w:rsidR="007643B6" w:rsidRPr="00A234A2" w:rsidRDefault="007643B6" w:rsidP="007643B6">
      <w:pPr>
        <w:suppressAutoHyphens w:val="0"/>
        <w:jc w:val="both"/>
        <w:rPr>
          <w:rFonts w:cs="Times New Roman"/>
        </w:rPr>
      </w:pPr>
    </w:p>
    <w:p w14:paraId="3FD861EB" w14:textId="77777777" w:rsidR="007643B6" w:rsidRPr="00A234A2" w:rsidRDefault="007643B6" w:rsidP="007643B6">
      <w:pPr>
        <w:suppressAutoHyphens w:val="0"/>
        <w:jc w:val="both"/>
        <w:rPr>
          <w:rFonts w:cs="Times New Roman"/>
        </w:rPr>
      </w:pPr>
    </w:p>
    <w:p w14:paraId="5B95762E" w14:textId="77777777" w:rsidR="007643B6" w:rsidRPr="00A234A2" w:rsidRDefault="007643B6" w:rsidP="007643B6">
      <w:pPr>
        <w:suppressAutoHyphens w:val="0"/>
        <w:jc w:val="both"/>
        <w:rPr>
          <w:rFonts w:cs="Times New Roman"/>
        </w:rPr>
      </w:pPr>
    </w:p>
    <w:p w14:paraId="1AE5A8F0" w14:textId="2908DC91" w:rsidR="007643B6" w:rsidRPr="00A234A2" w:rsidRDefault="007643B6" w:rsidP="007643B6">
      <w:pPr>
        <w:suppressAutoHyphens w:val="0"/>
        <w:jc w:val="both"/>
        <w:rPr>
          <w:rFonts w:cs="Times New Roman"/>
        </w:rPr>
        <w:sectPr w:rsidR="007643B6" w:rsidRPr="00A234A2" w:rsidSect="00E75889">
          <w:headerReference w:type="default" r:id="rId15"/>
          <w:footerReference w:type="default" r:id="rId16"/>
          <w:pgSz w:w="11906" w:h="16838"/>
          <w:pgMar w:top="1134" w:right="1134" w:bottom="1134" w:left="1134" w:header="0" w:footer="0" w:gutter="0"/>
          <w:pgNumType w:fmt="lowerRoman" w:start="1"/>
          <w:cols w:space="720"/>
          <w:formProt w:val="0"/>
          <w:docGrid w:linePitch="600" w:charSpace="32768"/>
        </w:sectPr>
      </w:pPr>
    </w:p>
    <w:p w14:paraId="50F371CE" w14:textId="20BED499" w:rsidR="006728D2" w:rsidRPr="00A234A2" w:rsidRDefault="006728D2" w:rsidP="00FB110D">
      <w:pPr>
        <w:pStyle w:val="Corpsdetexte"/>
        <w:rPr>
          <w:rFonts w:cs="Times New Roman"/>
        </w:rPr>
      </w:pPr>
    </w:p>
    <w:p w14:paraId="2661CD8B" w14:textId="098392A9" w:rsidR="006728D2" w:rsidRPr="00A234A2" w:rsidRDefault="00954B18">
      <w:pPr>
        <w:pStyle w:val="Niv1"/>
        <w:rPr>
          <w:rFonts w:cs="Times New Roman"/>
          <w:sz w:val="40"/>
          <w:szCs w:val="38"/>
        </w:rPr>
      </w:pPr>
      <w:bookmarkStart w:id="10" w:name="_Toc120517759"/>
      <w:bookmarkStart w:id="11" w:name="_Toc120518262"/>
      <w:r w:rsidRPr="00A234A2">
        <w:rPr>
          <w:rFonts w:cs="Times New Roman"/>
          <w:sz w:val="40"/>
          <w:szCs w:val="38"/>
        </w:rPr>
        <w:t>INTRODUCTION</w:t>
      </w:r>
      <w:bookmarkEnd w:id="10"/>
      <w:bookmarkEnd w:id="11"/>
      <w:r w:rsidRPr="00A234A2">
        <w:rPr>
          <w:rFonts w:cs="Times New Roman"/>
          <w:sz w:val="40"/>
          <w:szCs w:val="38"/>
        </w:rPr>
        <w:t xml:space="preserve"> </w:t>
      </w:r>
    </w:p>
    <w:p w14:paraId="111721F2" w14:textId="77777777" w:rsidR="006728D2" w:rsidRPr="00A234A2" w:rsidRDefault="006728D2">
      <w:pPr>
        <w:rPr>
          <w:rFonts w:cs="Times New Roman"/>
        </w:rPr>
      </w:pPr>
    </w:p>
    <w:p w14:paraId="3F7DE93A" w14:textId="7D8EC4CE" w:rsidR="006728D2" w:rsidRPr="00A234A2" w:rsidRDefault="00000000">
      <w:pPr>
        <w:jc w:val="both"/>
        <w:rPr>
          <w:rFonts w:cs="Times New Roman"/>
        </w:rPr>
      </w:pPr>
      <w:r w:rsidRPr="00A234A2">
        <w:rPr>
          <w:rFonts w:cs="Times New Roman"/>
        </w:rPr>
        <w:tab/>
        <w:t xml:space="preserve">Le voyage </w:t>
      </w:r>
      <w:r w:rsidR="000F54BB" w:rsidRPr="00A234A2">
        <w:rPr>
          <w:rFonts w:cs="Times New Roman"/>
        </w:rPr>
        <w:t>d’étude fait</w:t>
      </w:r>
      <w:r w:rsidRPr="00A234A2">
        <w:rPr>
          <w:rFonts w:cs="Times New Roman"/>
        </w:rPr>
        <w:t xml:space="preserve"> partie de l’unité d’enseignement pour les étudiants en Master 1 à l’École Nationale de l’Informatique Fianarantsoa.</w:t>
      </w:r>
    </w:p>
    <w:p w14:paraId="5C692545" w14:textId="50EB7B40" w:rsidR="006728D2" w:rsidRPr="00A234A2" w:rsidRDefault="00000000" w:rsidP="005F30C7">
      <w:pPr>
        <w:ind w:firstLine="709"/>
        <w:jc w:val="both"/>
        <w:rPr>
          <w:rFonts w:cs="Times New Roman"/>
        </w:rPr>
      </w:pPr>
      <w:r w:rsidRPr="00A234A2">
        <w:rPr>
          <w:rFonts w:cs="Times New Roman"/>
        </w:rPr>
        <w:t>Pendant ce</w:t>
      </w:r>
      <w:r w:rsidR="0029491E" w:rsidRPr="00A234A2">
        <w:rPr>
          <w:rFonts w:cs="Times New Roman"/>
        </w:rPr>
        <w:t>tte</w:t>
      </w:r>
      <w:r w:rsidRPr="00A234A2">
        <w:rPr>
          <w:rFonts w:cs="Times New Roman"/>
        </w:rPr>
        <w:t xml:space="preserve"> période, les étudiants vont visiter des entreprises et des lieux dans d’autre province que Fianarantsoa qui pourront nourrir leur curiosité et de leur permettre enfin </w:t>
      </w:r>
      <w:r w:rsidR="00B5532B" w:rsidRPr="00A234A2">
        <w:rPr>
          <w:rFonts w:cs="Times New Roman"/>
        </w:rPr>
        <w:t>d’envisager</w:t>
      </w:r>
      <w:r w:rsidRPr="00A234A2">
        <w:rPr>
          <w:rFonts w:cs="Times New Roman"/>
        </w:rPr>
        <w:t xml:space="preserve"> leur avenir après le Master 2 qui est </w:t>
      </w:r>
      <w:r w:rsidR="00B5532B" w:rsidRPr="00A234A2">
        <w:rPr>
          <w:rFonts w:cs="Times New Roman"/>
        </w:rPr>
        <w:t>le dernier cycle</w:t>
      </w:r>
      <w:r w:rsidRPr="00A234A2">
        <w:rPr>
          <w:rFonts w:cs="Times New Roman"/>
        </w:rPr>
        <w:t xml:space="preserve"> de la formation master avant l’obtention du diplôme de fin de cycle.</w:t>
      </w:r>
    </w:p>
    <w:p w14:paraId="48C7A1AE" w14:textId="77777777" w:rsidR="006728D2" w:rsidRPr="00A234A2" w:rsidRDefault="00000000">
      <w:pPr>
        <w:jc w:val="both"/>
        <w:rPr>
          <w:rFonts w:cs="Times New Roman"/>
        </w:rPr>
      </w:pPr>
      <w:r w:rsidRPr="00A234A2">
        <w:rPr>
          <w:rFonts w:cs="Times New Roman"/>
        </w:rPr>
        <w:t xml:space="preserve">Lors de cette année universitaire, le voyage d’étude de master 1 a été effectué à Toliara au plein </w:t>
      </w:r>
      <w:proofErr w:type="spellStart"/>
      <w:r w:rsidRPr="00A234A2">
        <w:rPr>
          <w:rFonts w:cs="Times New Roman"/>
        </w:rPr>
        <w:t xml:space="preserve">centre </w:t>
      </w:r>
      <w:proofErr w:type="gramStart"/>
      <w:r w:rsidRPr="00A234A2">
        <w:rPr>
          <w:rFonts w:cs="Times New Roman"/>
        </w:rPr>
        <w:t>ville</w:t>
      </w:r>
      <w:proofErr w:type="spellEnd"/>
      <w:r w:rsidRPr="00A234A2">
        <w:rPr>
          <w:rFonts w:cs="Times New Roman"/>
        </w:rPr>
        <w:t xml:space="preserve"> .</w:t>
      </w:r>
      <w:proofErr w:type="gramEnd"/>
      <w:r w:rsidRPr="00A234A2">
        <w:rPr>
          <w:rFonts w:cs="Times New Roman"/>
        </w:rPr>
        <w:t xml:space="preserve"> </w:t>
      </w:r>
    </w:p>
    <w:p w14:paraId="2D927358" w14:textId="0AF2612F" w:rsidR="006728D2" w:rsidRPr="00A234A2" w:rsidRDefault="00000000">
      <w:pPr>
        <w:jc w:val="both"/>
        <w:rPr>
          <w:rFonts w:cs="Times New Roman"/>
        </w:rPr>
      </w:pPr>
      <w:r w:rsidRPr="00A234A2">
        <w:rPr>
          <w:rFonts w:cs="Times New Roman"/>
        </w:rPr>
        <w:tab/>
        <w:t>Pour pouvoir parler des lieux que nous avons visité pendant ce voyage, on va voir en premier lieu</w:t>
      </w:r>
      <w:r w:rsidR="00C14951" w:rsidRPr="00A234A2">
        <w:rPr>
          <w:rFonts w:cs="Times New Roman"/>
        </w:rPr>
        <w:t xml:space="preserve"> </w:t>
      </w:r>
      <w:r w:rsidRPr="00A234A2">
        <w:rPr>
          <w:rFonts w:cs="Times New Roman"/>
        </w:rPr>
        <w:t>l’Université de Toliara ensuite</w:t>
      </w:r>
      <w:r w:rsidR="00C14951" w:rsidRPr="00A234A2">
        <w:rPr>
          <w:rFonts w:cs="Times New Roman"/>
        </w:rPr>
        <w:t xml:space="preserve"> </w:t>
      </w:r>
      <w:proofErr w:type="spellStart"/>
      <w:proofErr w:type="gramStart"/>
      <w:r w:rsidR="00C14951" w:rsidRPr="00A234A2">
        <w:rPr>
          <w:rFonts w:cs="Times New Roman"/>
        </w:rPr>
        <w:t>l</w:t>
      </w:r>
      <w:proofErr w:type="spellEnd"/>
      <w:r w:rsidR="00C14951" w:rsidRPr="00A234A2">
        <w:rPr>
          <w:rFonts w:cs="Times New Roman"/>
        </w:rPr>
        <w:t xml:space="preserve"> </w:t>
      </w:r>
      <w:r w:rsidRPr="00A234A2">
        <w:rPr>
          <w:rFonts w:cs="Times New Roman"/>
        </w:rPr>
        <w:t xml:space="preserve"> MUSEE</w:t>
      </w:r>
      <w:proofErr w:type="gramEnd"/>
      <w:r w:rsidRPr="00A234A2">
        <w:rPr>
          <w:rFonts w:cs="Times New Roman"/>
        </w:rPr>
        <w:t xml:space="preserve"> CEDRATOM, l’</w:t>
      </w:r>
      <w:proofErr w:type="spellStart"/>
      <w:r w:rsidRPr="00A234A2">
        <w:rPr>
          <w:rFonts w:cs="Times New Roman"/>
        </w:rPr>
        <w:t>Ivontoerana</w:t>
      </w:r>
      <w:proofErr w:type="spellEnd"/>
      <w:r w:rsidRPr="00A234A2">
        <w:rPr>
          <w:rFonts w:cs="Times New Roman"/>
        </w:rPr>
        <w:t xml:space="preserve"> </w:t>
      </w:r>
      <w:proofErr w:type="spellStart"/>
      <w:r w:rsidRPr="00A234A2">
        <w:rPr>
          <w:rFonts w:cs="Times New Roman"/>
        </w:rPr>
        <w:t>Famongoranan’ny</w:t>
      </w:r>
      <w:proofErr w:type="spellEnd"/>
      <w:r w:rsidRPr="00A234A2">
        <w:rPr>
          <w:rFonts w:cs="Times New Roman"/>
        </w:rPr>
        <w:t xml:space="preserve"> </w:t>
      </w:r>
      <w:proofErr w:type="spellStart"/>
      <w:r w:rsidRPr="00A234A2">
        <w:rPr>
          <w:rFonts w:cs="Times New Roman"/>
        </w:rPr>
        <w:t>Valala</w:t>
      </w:r>
      <w:proofErr w:type="spellEnd"/>
      <w:r w:rsidRPr="00A234A2">
        <w:rPr>
          <w:rFonts w:cs="Times New Roman"/>
        </w:rPr>
        <w:t xml:space="preserve"> </w:t>
      </w:r>
      <w:proofErr w:type="spellStart"/>
      <w:r w:rsidRPr="00A234A2">
        <w:rPr>
          <w:rFonts w:cs="Times New Roman"/>
        </w:rPr>
        <w:t>eto</w:t>
      </w:r>
      <w:proofErr w:type="spellEnd"/>
      <w:r w:rsidRPr="00A234A2">
        <w:rPr>
          <w:rFonts w:cs="Times New Roman"/>
        </w:rPr>
        <w:t xml:space="preserve"> </w:t>
      </w:r>
      <w:proofErr w:type="spellStart"/>
      <w:r w:rsidRPr="00A234A2">
        <w:rPr>
          <w:rFonts w:cs="Times New Roman"/>
        </w:rPr>
        <w:t>Madagasikara</w:t>
      </w:r>
      <w:proofErr w:type="spellEnd"/>
      <w:r w:rsidRPr="00A234A2">
        <w:rPr>
          <w:rFonts w:cs="Times New Roman"/>
        </w:rPr>
        <w:t xml:space="preserve"> ou IFVM, l’Association de Développement d’Energie Suisse ou ADES, la Société d’Entreprise Multi-Service ou SEMS Tuléar et  enfin pour </w:t>
      </w:r>
      <w:proofErr w:type="spellStart"/>
      <w:r w:rsidRPr="00A234A2">
        <w:rPr>
          <w:rFonts w:cs="Times New Roman"/>
        </w:rPr>
        <w:t>terminé</w:t>
      </w:r>
      <w:proofErr w:type="spellEnd"/>
      <w:r w:rsidRPr="00A234A2">
        <w:rPr>
          <w:rFonts w:cs="Times New Roman"/>
        </w:rPr>
        <w:t xml:space="preserve"> le village des Tortues.</w:t>
      </w:r>
    </w:p>
    <w:p w14:paraId="665FB65B" w14:textId="77777777" w:rsidR="006728D2" w:rsidRPr="00A234A2" w:rsidRDefault="00000000">
      <w:pPr>
        <w:rPr>
          <w:rFonts w:cs="Times New Roman"/>
        </w:rPr>
      </w:pPr>
      <w:r w:rsidRPr="00A234A2">
        <w:rPr>
          <w:rFonts w:cs="Times New Roman"/>
        </w:rPr>
        <w:t xml:space="preserve"> </w:t>
      </w:r>
      <w:r w:rsidRPr="00A234A2">
        <w:rPr>
          <w:rFonts w:cs="Times New Roman"/>
        </w:rPr>
        <w:br w:type="page"/>
      </w:r>
    </w:p>
    <w:p w14:paraId="00E3B487" w14:textId="77777777" w:rsidR="006728D2" w:rsidRPr="00A234A2" w:rsidRDefault="00000000">
      <w:pPr>
        <w:pStyle w:val="Ch1"/>
        <w:rPr>
          <w:rFonts w:cs="Times New Roman"/>
          <w:sz w:val="40"/>
          <w:szCs w:val="38"/>
        </w:rPr>
      </w:pPr>
      <w:bookmarkStart w:id="12" w:name="_Toc120517760"/>
      <w:bookmarkStart w:id="13" w:name="_Toc120518263"/>
      <w:r w:rsidRPr="00A234A2">
        <w:rPr>
          <w:rFonts w:cs="Times New Roman"/>
          <w:sz w:val="40"/>
          <w:szCs w:val="38"/>
        </w:rPr>
        <w:lastRenderedPageBreak/>
        <w:t>UNIVERSITE DE TOLIARA</w:t>
      </w:r>
      <w:bookmarkEnd w:id="12"/>
      <w:bookmarkEnd w:id="13"/>
    </w:p>
    <w:p w14:paraId="3A914EFF" w14:textId="77777777" w:rsidR="006728D2" w:rsidRPr="00A234A2" w:rsidRDefault="006728D2">
      <w:pPr>
        <w:rPr>
          <w:rFonts w:cs="Times New Roman"/>
        </w:rPr>
      </w:pPr>
    </w:p>
    <w:p w14:paraId="73907011" w14:textId="77777777" w:rsidR="006728D2" w:rsidRPr="00A234A2" w:rsidRDefault="00000000">
      <w:pPr>
        <w:pStyle w:val="Niv2-I"/>
        <w:rPr>
          <w:rFonts w:cs="Times New Roman"/>
          <w:sz w:val="32"/>
          <w:szCs w:val="30"/>
        </w:rPr>
      </w:pPr>
      <w:bookmarkStart w:id="14" w:name="_Toc120517761"/>
      <w:bookmarkStart w:id="15" w:name="_Toc120518264"/>
      <w:r w:rsidRPr="00A234A2">
        <w:rPr>
          <w:rFonts w:cs="Times New Roman"/>
          <w:sz w:val="32"/>
          <w:szCs w:val="30"/>
        </w:rPr>
        <w:t>Présentation de l’Université de Toliara</w:t>
      </w:r>
      <w:bookmarkEnd w:id="14"/>
      <w:bookmarkEnd w:id="15"/>
    </w:p>
    <w:p w14:paraId="072822E8" w14:textId="77777777" w:rsidR="006728D2" w:rsidRPr="00A234A2" w:rsidRDefault="00000000">
      <w:pPr>
        <w:rPr>
          <w:rFonts w:cs="Times New Roman"/>
          <w:spacing w:val="15"/>
        </w:rPr>
      </w:pPr>
      <w:r w:rsidRPr="00A234A2">
        <w:rPr>
          <w:rFonts w:cs="Times New Roman"/>
          <w:spacing w:val="15"/>
        </w:rPr>
        <w:tab/>
        <w:t>L’Université de Toliara est le plus ancien des centres d’enseignement supérieur décentralisés créés depuis 1971 pour le démembrement de l'Université de Madagascar.</w:t>
      </w:r>
    </w:p>
    <w:p w14:paraId="29CFD2F5" w14:textId="77777777" w:rsidR="006728D2" w:rsidRPr="00A234A2" w:rsidRDefault="00000000">
      <w:pPr>
        <w:rPr>
          <w:rFonts w:cs="Times New Roman"/>
          <w:spacing w:val="15"/>
        </w:rPr>
      </w:pPr>
      <w:r w:rsidRPr="00A234A2">
        <w:rPr>
          <w:rFonts w:cs="Times New Roman"/>
          <w:spacing w:val="15"/>
        </w:rPr>
        <w:t xml:space="preserve">Actuellement, Il est présidé par </w:t>
      </w:r>
      <w:r w:rsidRPr="00A234A2">
        <w:rPr>
          <w:rFonts w:cs="Times New Roman"/>
          <w:i/>
        </w:rPr>
        <w:t xml:space="preserve">Dr </w:t>
      </w:r>
      <w:proofErr w:type="spellStart"/>
      <w:r w:rsidRPr="00A234A2">
        <w:rPr>
          <w:rFonts w:cs="Times New Roman"/>
          <w:i/>
        </w:rPr>
        <w:t>Andriamanantena</w:t>
      </w:r>
      <w:proofErr w:type="spellEnd"/>
      <w:r w:rsidRPr="00A234A2">
        <w:rPr>
          <w:rFonts w:cs="Times New Roman"/>
          <w:i/>
        </w:rPr>
        <w:t xml:space="preserve"> RAZAFIHARISON </w:t>
      </w:r>
      <w:r w:rsidRPr="00A234A2">
        <w:rPr>
          <w:rFonts w:cs="Times New Roman"/>
          <w:spacing w:val="15"/>
          <w:vertAlign w:val="superscript"/>
        </w:rPr>
        <w:t>[1]</w:t>
      </w:r>
    </w:p>
    <w:p w14:paraId="24DCCF15" w14:textId="77777777" w:rsidR="006728D2" w:rsidRPr="00A234A2" w:rsidRDefault="00000000">
      <w:pPr>
        <w:pStyle w:val="abc"/>
        <w:rPr>
          <w:rFonts w:cs="Times New Roman"/>
          <w:sz w:val="28"/>
          <w:szCs w:val="34"/>
        </w:rPr>
      </w:pPr>
      <w:bookmarkStart w:id="16" w:name="_Toc120517762"/>
      <w:bookmarkStart w:id="17" w:name="_Toc120518265"/>
      <w:r w:rsidRPr="00A234A2">
        <w:rPr>
          <w:rFonts w:cs="Times New Roman"/>
          <w:sz w:val="28"/>
          <w:szCs w:val="34"/>
        </w:rPr>
        <w:t>Historique</w:t>
      </w:r>
      <w:bookmarkEnd w:id="16"/>
      <w:bookmarkEnd w:id="17"/>
      <w:r w:rsidRPr="00A234A2">
        <w:rPr>
          <w:rFonts w:cs="Times New Roman"/>
          <w:sz w:val="28"/>
          <w:szCs w:val="34"/>
        </w:rPr>
        <w:t> </w:t>
      </w:r>
    </w:p>
    <w:p w14:paraId="46011672" w14:textId="77777777" w:rsidR="006728D2" w:rsidRPr="00A234A2" w:rsidRDefault="00000000">
      <w:pPr>
        <w:rPr>
          <w:rFonts w:cs="Times New Roman"/>
        </w:rPr>
      </w:pPr>
      <w:r w:rsidRPr="00A234A2">
        <w:rPr>
          <w:rFonts w:cs="Times New Roman"/>
        </w:rPr>
        <w:t xml:space="preserve">1971 : Création de </w:t>
      </w:r>
      <w:proofErr w:type="gramStart"/>
      <w:r w:rsidRPr="00A234A2">
        <w:rPr>
          <w:rFonts w:cs="Times New Roman"/>
        </w:rPr>
        <w:t xml:space="preserve">l’ </w:t>
      </w:r>
      <w:r w:rsidRPr="00A234A2">
        <w:rPr>
          <w:rFonts w:cs="Times New Roman"/>
          <w:spacing w:val="15"/>
        </w:rPr>
        <w:t>Université</w:t>
      </w:r>
      <w:proofErr w:type="gramEnd"/>
      <w:r w:rsidRPr="00A234A2">
        <w:rPr>
          <w:rFonts w:cs="Times New Roman"/>
          <w:spacing w:val="15"/>
        </w:rPr>
        <w:t xml:space="preserve"> de Toliara</w:t>
      </w:r>
    </w:p>
    <w:p w14:paraId="32C6E7A2" w14:textId="77777777" w:rsidR="006728D2" w:rsidRPr="00A234A2" w:rsidRDefault="00000000">
      <w:pPr>
        <w:rPr>
          <w:rFonts w:cs="Times New Roman"/>
          <w:spacing w:val="15"/>
        </w:rPr>
      </w:pPr>
      <w:r w:rsidRPr="00A234A2">
        <w:rPr>
          <w:rFonts w:cs="Times New Roman"/>
          <w:spacing w:val="15"/>
        </w:rPr>
        <w:t xml:space="preserve">1977 : Devenue Centre Universitaire Régional (CUR) </w:t>
      </w:r>
    </w:p>
    <w:p w14:paraId="13B111FD" w14:textId="77777777" w:rsidR="006728D2" w:rsidRPr="00A234A2" w:rsidRDefault="00000000">
      <w:pPr>
        <w:rPr>
          <w:rFonts w:cs="Times New Roman"/>
          <w:spacing w:val="15"/>
        </w:rPr>
      </w:pPr>
      <w:r w:rsidRPr="00A234A2">
        <w:rPr>
          <w:rFonts w:cs="Times New Roman"/>
          <w:spacing w:val="15"/>
        </w:rPr>
        <w:t xml:space="preserve">1988 : Obtention de son statut d’Université </w:t>
      </w:r>
    </w:p>
    <w:p w14:paraId="0B0BCC1D" w14:textId="77777777" w:rsidR="006728D2" w:rsidRPr="00A234A2" w:rsidRDefault="00000000">
      <w:pPr>
        <w:pStyle w:val="abc"/>
        <w:rPr>
          <w:rFonts w:cs="Times New Roman"/>
          <w:sz w:val="28"/>
          <w:szCs w:val="34"/>
        </w:rPr>
      </w:pPr>
      <w:bookmarkStart w:id="18" w:name="_Toc120517763"/>
      <w:bookmarkStart w:id="19" w:name="_Toc120518266"/>
      <w:r w:rsidRPr="00A234A2">
        <w:rPr>
          <w:rFonts w:cs="Times New Roman"/>
          <w:sz w:val="28"/>
          <w:szCs w:val="34"/>
        </w:rPr>
        <w:t>Etablissements</w:t>
      </w:r>
      <w:bookmarkEnd w:id="18"/>
      <w:bookmarkEnd w:id="19"/>
      <w:r w:rsidRPr="00A234A2">
        <w:rPr>
          <w:rFonts w:cs="Times New Roman"/>
          <w:sz w:val="28"/>
          <w:szCs w:val="34"/>
        </w:rPr>
        <w:t> </w:t>
      </w:r>
    </w:p>
    <w:p w14:paraId="5EA226A9" w14:textId="77777777" w:rsidR="006728D2" w:rsidRPr="00A234A2" w:rsidRDefault="00000000">
      <w:pPr>
        <w:rPr>
          <w:rFonts w:cs="Times New Roman"/>
          <w:spacing w:val="15"/>
        </w:rPr>
      </w:pPr>
      <w:r w:rsidRPr="00A234A2">
        <w:rPr>
          <w:rFonts w:cs="Times New Roman"/>
          <w:spacing w:val="15"/>
        </w:rPr>
        <w:t xml:space="preserve">Elle regroupe quatre (04) Facultés, un (01) Institut et une (01) Grande Ecole : </w:t>
      </w:r>
    </w:p>
    <w:p w14:paraId="0DB20F18" w14:textId="77777777" w:rsidR="006728D2" w:rsidRPr="00A234A2" w:rsidRDefault="00000000">
      <w:pPr>
        <w:numPr>
          <w:ilvl w:val="0"/>
          <w:numId w:val="9"/>
        </w:numPr>
        <w:rPr>
          <w:rFonts w:cs="Times New Roman"/>
          <w:spacing w:val="15"/>
        </w:rPr>
      </w:pPr>
      <w:r w:rsidRPr="00A234A2">
        <w:rPr>
          <w:rFonts w:cs="Times New Roman"/>
          <w:spacing w:val="15"/>
        </w:rPr>
        <w:t xml:space="preserve">Faculté des </w:t>
      </w:r>
      <w:proofErr w:type="gramStart"/>
      <w:r w:rsidRPr="00A234A2">
        <w:rPr>
          <w:rFonts w:cs="Times New Roman"/>
          <w:spacing w:val="15"/>
        </w:rPr>
        <w:t>Sciences;</w:t>
      </w:r>
      <w:proofErr w:type="gramEnd"/>
    </w:p>
    <w:p w14:paraId="02F9BC34" w14:textId="77777777" w:rsidR="006728D2" w:rsidRPr="00A234A2" w:rsidRDefault="00000000">
      <w:pPr>
        <w:numPr>
          <w:ilvl w:val="0"/>
          <w:numId w:val="9"/>
        </w:numPr>
        <w:rPr>
          <w:rFonts w:cs="Times New Roman"/>
          <w:spacing w:val="15"/>
        </w:rPr>
      </w:pPr>
      <w:r w:rsidRPr="00A234A2">
        <w:rPr>
          <w:rFonts w:cs="Times New Roman"/>
          <w:spacing w:val="15"/>
        </w:rPr>
        <w:t xml:space="preserve">Faculté des Lettres et des Sciences </w:t>
      </w:r>
      <w:proofErr w:type="gramStart"/>
      <w:r w:rsidRPr="00A234A2">
        <w:rPr>
          <w:rFonts w:cs="Times New Roman"/>
          <w:spacing w:val="15"/>
        </w:rPr>
        <w:t>Humaines;</w:t>
      </w:r>
      <w:proofErr w:type="gramEnd"/>
    </w:p>
    <w:p w14:paraId="41B5B802" w14:textId="77777777" w:rsidR="006728D2" w:rsidRPr="00A234A2" w:rsidRDefault="00000000">
      <w:pPr>
        <w:numPr>
          <w:ilvl w:val="0"/>
          <w:numId w:val="9"/>
        </w:numPr>
        <w:rPr>
          <w:rFonts w:cs="Times New Roman"/>
          <w:spacing w:val="15"/>
        </w:rPr>
      </w:pPr>
      <w:r w:rsidRPr="00A234A2">
        <w:rPr>
          <w:rFonts w:cs="Times New Roman"/>
          <w:spacing w:val="15"/>
        </w:rPr>
        <w:t xml:space="preserve">Faculté de Droit, d’Economie, de Gestion et de </w:t>
      </w:r>
      <w:proofErr w:type="gramStart"/>
      <w:r w:rsidRPr="00A234A2">
        <w:rPr>
          <w:rFonts w:cs="Times New Roman"/>
          <w:spacing w:val="15"/>
        </w:rPr>
        <w:t>Sociologie;</w:t>
      </w:r>
      <w:proofErr w:type="gramEnd"/>
    </w:p>
    <w:p w14:paraId="73610981" w14:textId="77777777" w:rsidR="006728D2" w:rsidRPr="00A234A2" w:rsidRDefault="00000000">
      <w:pPr>
        <w:numPr>
          <w:ilvl w:val="0"/>
          <w:numId w:val="9"/>
        </w:numPr>
        <w:rPr>
          <w:rFonts w:cs="Times New Roman"/>
          <w:spacing w:val="15"/>
        </w:rPr>
      </w:pPr>
      <w:r w:rsidRPr="00A234A2">
        <w:rPr>
          <w:rFonts w:cs="Times New Roman"/>
          <w:spacing w:val="15"/>
        </w:rPr>
        <w:t xml:space="preserve">Faculté de </w:t>
      </w:r>
      <w:proofErr w:type="gramStart"/>
      <w:r w:rsidRPr="00A234A2">
        <w:rPr>
          <w:rFonts w:cs="Times New Roman"/>
          <w:spacing w:val="15"/>
        </w:rPr>
        <w:t>Médecine;</w:t>
      </w:r>
      <w:proofErr w:type="gramEnd"/>
      <w:r w:rsidRPr="00A234A2">
        <w:rPr>
          <w:rFonts w:cs="Times New Roman"/>
          <w:spacing w:val="15"/>
        </w:rPr>
        <w:t xml:space="preserve"> </w:t>
      </w:r>
    </w:p>
    <w:p w14:paraId="6CB69677" w14:textId="77777777" w:rsidR="006728D2" w:rsidRPr="00A234A2" w:rsidRDefault="00000000">
      <w:pPr>
        <w:numPr>
          <w:ilvl w:val="0"/>
          <w:numId w:val="9"/>
        </w:numPr>
        <w:rPr>
          <w:rFonts w:cs="Times New Roman"/>
          <w:spacing w:val="15"/>
        </w:rPr>
      </w:pPr>
      <w:r w:rsidRPr="00A234A2">
        <w:rPr>
          <w:rFonts w:cs="Times New Roman"/>
          <w:spacing w:val="15"/>
        </w:rPr>
        <w:t xml:space="preserve">Institut Halieutique et des Sciences </w:t>
      </w:r>
      <w:proofErr w:type="gramStart"/>
      <w:r w:rsidRPr="00A234A2">
        <w:rPr>
          <w:rFonts w:cs="Times New Roman"/>
          <w:spacing w:val="15"/>
        </w:rPr>
        <w:t>Marines;</w:t>
      </w:r>
      <w:proofErr w:type="gramEnd"/>
    </w:p>
    <w:p w14:paraId="33B75622" w14:textId="77777777" w:rsidR="006728D2" w:rsidRPr="00A234A2" w:rsidRDefault="00000000">
      <w:pPr>
        <w:numPr>
          <w:ilvl w:val="0"/>
          <w:numId w:val="9"/>
        </w:numPr>
        <w:rPr>
          <w:rFonts w:cs="Times New Roman"/>
          <w:spacing w:val="15"/>
        </w:rPr>
      </w:pPr>
      <w:r w:rsidRPr="00A234A2">
        <w:rPr>
          <w:rFonts w:cs="Times New Roman"/>
          <w:spacing w:val="15"/>
        </w:rPr>
        <w:t>Ecole Normale Supérieure ;</w:t>
      </w:r>
    </w:p>
    <w:p w14:paraId="1B70166B" w14:textId="77777777" w:rsidR="006728D2" w:rsidRPr="00A234A2" w:rsidRDefault="00000000">
      <w:pPr>
        <w:pStyle w:val="abc"/>
        <w:rPr>
          <w:rFonts w:cs="Times New Roman"/>
          <w:sz w:val="28"/>
          <w:szCs w:val="34"/>
        </w:rPr>
      </w:pPr>
      <w:bookmarkStart w:id="20" w:name="_Toc120517764"/>
      <w:bookmarkStart w:id="21" w:name="_Toc120518267"/>
      <w:r w:rsidRPr="00A234A2">
        <w:rPr>
          <w:rFonts w:cs="Times New Roman"/>
          <w:sz w:val="28"/>
          <w:szCs w:val="34"/>
        </w:rPr>
        <w:t>Situations des établissements de l’université</w:t>
      </w:r>
      <w:bookmarkEnd w:id="20"/>
      <w:bookmarkEnd w:id="21"/>
    </w:p>
    <w:p w14:paraId="3618C5F6" w14:textId="77777777" w:rsidR="006728D2" w:rsidRPr="00A234A2" w:rsidRDefault="00000000">
      <w:pPr>
        <w:numPr>
          <w:ilvl w:val="0"/>
          <w:numId w:val="10"/>
        </w:numPr>
        <w:jc w:val="both"/>
        <w:rPr>
          <w:rFonts w:cs="Times New Roman"/>
          <w:spacing w:val="15"/>
        </w:rPr>
      </w:pPr>
      <w:proofErr w:type="gramStart"/>
      <w:r w:rsidRPr="00A234A2">
        <w:rPr>
          <w:rFonts w:cs="Times New Roman"/>
          <w:spacing w:val="15"/>
        </w:rPr>
        <w:t>la</w:t>
      </w:r>
      <w:proofErr w:type="gramEnd"/>
      <w:r w:rsidRPr="00A234A2">
        <w:rPr>
          <w:rFonts w:cs="Times New Roman"/>
          <w:spacing w:val="15"/>
        </w:rPr>
        <w:t xml:space="preserve"> Faculté des </w:t>
      </w:r>
      <w:proofErr w:type="spellStart"/>
      <w:r w:rsidRPr="00A234A2">
        <w:rPr>
          <w:rFonts w:cs="Times New Roman"/>
          <w:spacing w:val="15"/>
        </w:rPr>
        <w:t>Sciences,la</w:t>
      </w:r>
      <w:proofErr w:type="spellEnd"/>
      <w:r w:rsidRPr="00A234A2">
        <w:rPr>
          <w:rFonts w:cs="Times New Roman"/>
          <w:spacing w:val="15"/>
        </w:rPr>
        <w:t xml:space="preserve"> Faculté des Lettres et Sciences Humaines et l’Ecole Normale Supérieure se trouvent au Campus Universitaire de </w:t>
      </w:r>
      <w:proofErr w:type="spellStart"/>
      <w:r w:rsidRPr="00A234A2">
        <w:rPr>
          <w:rFonts w:cs="Times New Roman"/>
          <w:spacing w:val="15"/>
        </w:rPr>
        <w:t>Maninday</w:t>
      </w:r>
      <w:proofErr w:type="spellEnd"/>
      <w:r w:rsidRPr="00A234A2">
        <w:rPr>
          <w:rFonts w:cs="Times New Roman"/>
          <w:spacing w:val="15"/>
        </w:rPr>
        <w:t>, situé à 5 km à l’est de la ville de Toliara</w:t>
      </w:r>
    </w:p>
    <w:p w14:paraId="6F6F45F5" w14:textId="77777777" w:rsidR="006728D2" w:rsidRPr="00A234A2" w:rsidRDefault="00000000">
      <w:pPr>
        <w:numPr>
          <w:ilvl w:val="0"/>
          <w:numId w:val="10"/>
        </w:numPr>
        <w:jc w:val="both"/>
        <w:rPr>
          <w:rFonts w:cs="Times New Roman"/>
          <w:spacing w:val="15"/>
        </w:rPr>
      </w:pPr>
      <w:proofErr w:type="gramStart"/>
      <w:r w:rsidRPr="00A234A2">
        <w:rPr>
          <w:rFonts w:cs="Times New Roman"/>
          <w:spacing w:val="15"/>
        </w:rPr>
        <w:t>la</w:t>
      </w:r>
      <w:proofErr w:type="gramEnd"/>
      <w:r w:rsidRPr="00A234A2">
        <w:rPr>
          <w:rFonts w:cs="Times New Roman"/>
          <w:spacing w:val="15"/>
        </w:rPr>
        <w:t xml:space="preserve"> Faculté de Droit, de </w:t>
      </w:r>
      <w:proofErr w:type="spellStart"/>
      <w:r w:rsidRPr="00A234A2">
        <w:rPr>
          <w:rFonts w:cs="Times New Roman"/>
          <w:spacing w:val="15"/>
        </w:rPr>
        <w:t>Gestion,d’Economie</w:t>
      </w:r>
      <w:proofErr w:type="spellEnd"/>
      <w:r w:rsidRPr="00A234A2">
        <w:rPr>
          <w:rFonts w:cs="Times New Roman"/>
          <w:spacing w:val="15"/>
        </w:rPr>
        <w:t xml:space="preserve"> et de Sociologie, la Faculté de Médecine et l’Institut Halieutique et des Sciences Marines ont leur siège respectif au centre-ville de Toliara.</w:t>
      </w:r>
    </w:p>
    <w:p w14:paraId="1ADBAECF" w14:textId="77777777" w:rsidR="006728D2" w:rsidRPr="00A234A2" w:rsidRDefault="00000000">
      <w:pPr>
        <w:numPr>
          <w:ilvl w:val="0"/>
          <w:numId w:val="10"/>
        </w:numPr>
        <w:jc w:val="both"/>
        <w:rPr>
          <w:rFonts w:cs="Times New Roman"/>
          <w:spacing w:val="15"/>
        </w:rPr>
      </w:pPr>
      <w:r w:rsidRPr="00A234A2">
        <w:rPr>
          <w:rFonts w:cs="Times New Roman"/>
          <w:spacing w:val="15"/>
        </w:rPr>
        <w:t xml:space="preserve">En plus de ces six établissements </w:t>
      </w:r>
      <w:proofErr w:type="spellStart"/>
      <w:proofErr w:type="gramStart"/>
      <w:r w:rsidRPr="00A234A2">
        <w:rPr>
          <w:rFonts w:cs="Times New Roman"/>
          <w:spacing w:val="15"/>
        </w:rPr>
        <w:t>majeurs,l’Université</w:t>
      </w:r>
      <w:proofErr w:type="spellEnd"/>
      <w:proofErr w:type="gramEnd"/>
      <w:r w:rsidRPr="00A234A2">
        <w:rPr>
          <w:rFonts w:cs="Times New Roman"/>
          <w:spacing w:val="15"/>
        </w:rPr>
        <w:t xml:space="preserve"> de Toliara accueille des étudiants dans trois IST (Institut Supérieur de la Technologie) basés respectivement à </w:t>
      </w:r>
      <w:proofErr w:type="spellStart"/>
      <w:r w:rsidRPr="00A234A2">
        <w:rPr>
          <w:rFonts w:cs="Times New Roman"/>
          <w:spacing w:val="15"/>
        </w:rPr>
        <w:t>Toliara,à</w:t>
      </w:r>
      <w:proofErr w:type="spellEnd"/>
      <w:r w:rsidRPr="00A234A2">
        <w:rPr>
          <w:rFonts w:cs="Times New Roman"/>
          <w:spacing w:val="15"/>
        </w:rPr>
        <w:t xml:space="preserve"> Morondava et à Fort-Dauphin et un Centre Universitaire Régional à </w:t>
      </w:r>
      <w:proofErr w:type="spellStart"/>
      <w:r w:rsidRPr="00A234A2">
        <w:rPr>
          <w:rFonts w:cs="Times New Roman"/>
          <w:spacing w:val="15"/>
        </w:rPr>
        <w:t>Ambovombe.L’Université</w:t>
      </w:r>
      <w:proofErr w:type="spellEnd"/>
      <w:r w:rsidRPr="00A234A2">
        <w:rPr>
          <w:rFonts w:cs="Times New Roman"/>
          <w:spacing w:val="15"/>
        </w:rPr>
        <w:t xml:space="preserve"> de Toliara.</w:t>
      </w:r>
    </w:p>
    <w:p w14:paraId="78CDF6C4" w14:textId="77777777" w:rsidR="006728D2" w:rsidRPr="00A234A2" w:rsidRDefault="00000000">
      <w:pPr>
        <w:pStyle w:val="Niv2-I"/>
        <w:rPr>
          <w:rFonts w:cs="Times New Roman"/>
          <w:sz w:val="32"/>
          <w:szCs w:val="30"/>
        </w:rPr>
      </w:pPr>
      <w:bookmarkStart w:id="22" w:name="_Toc120517765"/>
      <w:bookmarkStart w:id="23" w:name="_Toc120518268"/>
      <w:r w:rsidRPr="00A234A2">
        <w:rPr>
          <w:rFonts w:cs="Times New Roman"/>
          <w:sz w:val="32"/>
          <w:szCs w:val="30"/>
        </w:rPr>
        <w:lastRenderedPageBreak/>
        <w:t>Présentation de l’ENI Toliara</w:t>
      </w:r>
      <w:bookmarkEnd w:id="22"/>
      <w:bookmarkEnd w:id="23"/>
    </w:p>
    <w:p w14:paraId="1080A68E" w14:textId="77777777" w:rsidR="006728D2" w:rsidRPr="00A234A2" w:rsidRDefault="00000000">
      <w:pPr>
        <w:jc w:val="both"/>
        <w:rPr>
          <w:rFonts w:cs="Times New Roman"/>
        </w:rPr>
      </w:pPr>
      <w:r w:rsidRPr="00A234A2">
        <w:rPr>
          <w:rFonts w:cs="Times New Roman"/>
          <w:spacing w:val="15"/>
        </w:rPr>
        <w:tab/>
        <w:t xml:space="preserve">L’ENI Toliara est </w:t>
      </w:r>
      <w:proofErr w:type="gramStart"/>
      <w:r w:rsidRPr="00A234A2">
        <w:rPr>
          <w:rFonts w:cs="Times New Roman"/>
          <w:spacing w:val="15"/>
        </w:rPr>
        <w:t>une centre</w:t>
      </w:r>
      <w:proofErr w:type="gramEnd"/>
      <w:r w:rsidRPr="00A234A2">
        <w:rPr>
          <w:rFonts w:cs="Times New Roman"/>
          <w:spacing w:val="15"/>
        </w:rPr>
        <w:t xml:space="preserve"> de formation en informatique rattaché directement à l’ENI Fianarantsoa. Il a été </w:t>
      </w:r>
      <w:proofErr w:type="spellStart"/>
      <w:r w:rsidRPr="00A234A2">
        <w:rPr>
          <w:rFonts w:cs="Times New Roman"/>
          <w:spacing w:val="15"/>
        </w:rPr>
        <w:t>crée</w:t>
      </w:r>
      <w:proofErr w:type="spellEnd"/>
      <w:r w:rsidRPr="00A234A2">
        <w:rPr>
          <w:rFonts w:cs="Times New Roman"/>
          <w:spacing w:val="15"/>
        </w:rPr>
        <w:t xml:space="preserve"> en 2012 par le Pr RAFAMANTANANTSOA Fontaine et ne dispose qu’un seul parcours dont la formation hybride ou </w:t>
      </w:r>
      <w:proofErr w:type="gramStart"/>
      <w:r w:rsidRPr="00A234A2">
        <w:rPr>
          <w:rFonts w:cs="Times New Roman"/>
          <w:spacing w:val="15"/>
        </w:rPr>
        <w:t>l’ Informatique</w:t>
      </w:r>
      <w:proofErr w:type="gramEnd"/>
      <w:r w:rsidRPr="00A234A2">
        <w:rPr>
          <w:rFonts w:cs="Times New Roman"/>
          <w:spacing w:val="15"/>
        </w:rPr>
        <w:t xml:space="preserve"> Générale (IG).</w:t>
      </w:r>
    </w:p>
    <w:p w14:paraId="3282580C" w14:textId="77777777" w:rsidR="006728D2" w:rsidRPr="00A234A2" w:rsidRDefault="00000000">
      <w:pPr>
        <w:jc w:val="both"/>
        <w:rPr>
          <w:rFonts w:cs="Times New Roman"/>
        </w:rPr>
      </w:pPr>
      <w:r w:rsidRPr="00A234A2">
        <w:rPr>
          <w:rFonts w:cs="Times New Roman"/>
          <w:spacing w:val="15"/>
        </w:rPr>
        <w:t>Il comporte quatre (04) niveau de Licence jusqu’au Master 1. Mais pour continuer leur étude Master 2, les étudiants sont obligés d’aller à l’ENI Fianarantsoa.</w:t>
      </w:r>
    </w:p>
    <w:p w14:paraId="4D78A29E" w14:textId="77777777" w:rsidR="006728D2" w:rsidRPr="00A234A2" w:rsidRDefault="00000000">
      <w:pPr>
        <w:jc w:val="both"/>
        <w:rPr>
          <w:rFonts w:cs="Times New Roman"/>
        </w:rPr>
      </w:pPr>
      <w:r w:rsidRPr="00A234A2">
        <w:rPr>
          <w:rFonts w:cs="Times New Roman"/>
          <w:spacing w:val="15"/>
        </w:rPr>
        <w:t xml:space="preserve">Il est coordonné par une responsable locale appelé Mme Farah qui nous a accueilli lors de notre visite le 15/11/22 mais la direction est </w:t>
      </w:r>
      <w:proofErr w:type="gramStart"/>
      <w:r w:rsidRPr="00A234A2">
        <w:rPr>
          <w:rFonts w:cs="Times New Roman"/>
          <w:spacing w:val="15"/>
        </w:rPr>
        <w:t>dirigé</w:t>
      </w:r>
      <w:proofErr w:type="gramEnd"/>
      <w:r w:rsidRPr="00A234A2">
        <w:rPr>
          <w:rFonts w:cs="Times New Roman"/>
          <w:spacing w:val="15"/>
        </w:rPr>
        <w:t xml:space="preserve"> par le Directeur de l’ENI Fianarantsoa Dr HDR MAHATODY Thomas.</w:t>
      </w:r>
    </w:p>
    <w:p w14:paraId="28037492" w14:textId="28CE67BB" w:rsidR="006728D2" w:rsidRPr="00A234A2" w:rsidRDefault="00000000">
      <w:pPr>
        <w:jc w:val="both"/>
        <w:rPr>
          <w:rFonts w:cs="Times New Roman"/>
          <w:spacing w:val="15"/>
        </w:rPr>
      </w:pPr>
      <w:r w:rsidRPr="00A234A2">
        <w:rPr>
          <w:rFonts w:cs="Times New Roman"/>
          <w:spacing w:val="15"/>
        </w:rPr>
        <w:t xml:space="preserve">L’ENI Toliara a deux (02) de classe dont le salle 1 se trouve à </w:t>
      </w:r>
      <w:proofErr w:type="spellStart"/>
      <w:r w:rsidRPr="00A234A2">
        <w:rPr>
          <w:rFonts w:cs="Times New Roman"/>
          <w:spacing w:val="15"/>
        </w:rPr>
        <w:t>Maninday</w:t>
      </w:r>
      <w:proofErr w:type="spellEnd"/>
      <w:r w:rsidRPr="00A234A2">
        <w:rPr>
          <w:rFonts w:cs="Times New Roman"/>
          <w:spacing w:val="15"/>
        </w:rPr>
        <w:t xml:space="preserve"> au sein de </w:t>
      </w:r>
      <w:proofErr w:type="gramStart"/>
      <w:r w:rsidRPr="00A234A2">
        <w:rPr>
          <w:rFonts w:cs="Times New Roman"/>
          <w:spacing w:val="15"/>
        </w:rPr>
        <w:t>la campus universitaire</w:t>
      </w:r>
      <w:proofErr w:type="gramEnd"/>
      <w:r w:rsidRPr="00A234A2">
        <w:rPr>
          <w:rFonts w:cs="Times New Roman"/>
          <w:spacing w:val="15"/>
        </w:rPr>
        <w:t xml:space="preserve"> et la deuxième salle se trouve </w:t>
      </w:r>
      <w:proofErr w:type="spellStart"/>
      <w:r w:rsidRPr="00A234A2">
        <w:rPr>
          <w:rFonts w:cs="Times New Roman"/>
          <w:spacing w:val="15"/>
        </w:rPr>
        <w:t>au près</w:t>
      </w:r>
      <w:proofErr w:type="spellEnd"/>
      <w:r w:rsidRPr="00A234A2">
        <w:rPr>
          <w:rFonts w:cs="Times New Roman"/>
          <w:spacing w:val="15"/>
        </w:rPr>
        <w:t xml:space="preserve"> de la présidence au plein </w:t>
      </w:r>
      <w:proofErr w:type="spellStart"/>
      <w:r w:rsidRPr="00A234A2">
        <w:rPr>
          <w:rFonts w:cs="Times New Roman"/>
          <w:spacing w:val="15"/>
        </w:rPr>
        <w:t>centre ville</w:t>
      </w:r>
      <w:proofErr w:type="spellEnd"/>
      <w:r w:rsidRPr="00A234A2">
        <w:rPr>
          <w:rFonts w:cs="Times New Roman"/>
          <w:spacing w:val="15"/>
        </w:rPr>
        <w:t xml:space="preserve"> du Toliara.</w:t>
      </w:r>
    </w:p>
    <w:p w14:paraId="116E4A2D" w14:textId="36ABBA41" w:rsidR="004242AA" w:rsidRPr="00A234A2" w:rsidRDefault="004242AA">
      <w:pPr>
        <w:jc w:val="both"/>
        <w:rPr>
          <w:rFonts w:cs="Times New Roman"/>
          <w:spacing w:val="15"/>
        </w:rPr>
      </w:pPr>
      <w:r w:rsidRPr="00A234A2">
        <w:rPr>
          <w:rFonts w:cs="Times New Roman"/>
          <w:spacing w:val="15"/>
        </w:rPr>
        <w:t xml:space="preserve">Les étudiants ainsi inscrits n’ont eu droit à leurs bourses qu’en </w:t>
      </w:r>
      <w:r w:rsidR="006E0E00" w:rsidRPr="00A234A2">
        <w:rPr>
          <w:rFonts w:cs="Times New Roman"/>
          <w:spacing w:val="15"/>
        </w:rPr>
        <w:t>2018.</w:t>
      </w:r>
      <w:r w:rsidRPr="00A234A2">
        <w:rPr>
          <w:rFonts w:cs="Times New Roman"/>
          <w:spacing w:val="15"/>
        </w:rPr>
        <w:t xml:space="preserve">  </w:t>
      </w:r>
    </w:p>
    <w:p w14:paraId="6346A9CE" w14:textId="77777777" w:rsidR="00432261" w:rsidRPr="00A234A2" w:rsidRDefault="00432261">
      <w:pPr>
        <w:jc w:val="both"/>
        <w:rPr>
          <w:rFonts w:cs="Times New Roman"/>
          <w:spacing w:val="15"/>
        </w:rPr>
      </w:pPr>
    </w:p>
    <w:p w14:paraId="279BD178" w14:textId="77777777" w:rsidR="006728D2" w:rsidRPr="00A234A2" w:rsidRDefault="00000000">
      <w:pPr>
        <w:pStyle w:val="Niv2-I"/>
        <w:rPr>
          <w:rFonts w:cs="Times New Roman"/>
          <w:sz w:val="32"/>
          <w:szCs w:val="30"/>
        </w:rPr>
      </w:pPr>
      <w:bookmarkStart w:id="24" w:name="_Toc120517766"/>
      <w:bookmarkStart w:id="25" w:name="_Toc120518269"/>
      <w:r w:rsidRPr="00A234A2">
        <w:rPr>
          <w:rFonts w:cs="Times New Roman"/>
          <w:sz w:val="32"/>
          <w:szCs w:val="30"/>
        </w:rPr>
        <w:t>Présentation de la Faculté des Sciences Toliara</w:t>
      </w:r>
      <w:bookmarkEnd w:id="24"/>
      <w:bookmarkEnd w:id="25"/>
    </w:p>
    <w:p w14:paraId="1FBFA690" w14:textId="77777777" w:rsidR="006728D2" w:rsidRPr="00A234A2" w:rsidRDefault="00000000">
      <w:pPr>
        <w:tabs>
          <w:tab w:val="left" w:pos="0"/>
          <w:tab w:val="left" w:pos="5492"/>
        </w:tabs>
        <w:ind w:left="15" w:hangingChars="6" w:hanging="15"/>
        <w:jc w:val="both"/>
        <w:rPr>
          <w:rFonts w:cs="Times New Roman"/>
        </w:rPr>
      </w:pPr>
      <w:r w:rsidRPr="00A234A2">
        <w:rPr>
          <w:rFonts w:cs="Times New Roman"/>
          <w:spacing w:val="15"/>
        </w:rPr>
        <w:t xml:space="preserve">           La Faculté des Sciences Toliara est le premier centre d'enseignement supérieur et de recherche décentralisé de l'Université de Madagascar. Il est la deuxième faculté des Sciences après celle de l’Université d’Antananarivo, crée en 1982 à </w:t>
      </w:r>
      <w:proofErr w:type="spellStart"/>
      <w:r w:rsidRPr="00A234A2">
        <w:rPr>
          <w:rFonts w:cs="Times New Roman"/>
          <w:spacing w:val="15"/>
        </w:rPr>
        <w:t>Maninday</w:t>
      </w:r>
      <w:proofErr w:type="spellEnd"/>
      <w:r w:rsidRPr="00A234A2">
        <w:rPr>
          <w:rFonts w:cs="Times New Roman"/>
          <w:spacing w:val="15"/>
        </w:rPr>
        <w:t xml:space="preserve"> au sein de l’Université de Toliara.</w:t>
      </w:r>
    </w:p>
    <w:p w14:paraId="16659E1C" w14:textId="77777777" w:rsidR="006728D2" w:rsidRPr="00A234A2" w:rsidRDefault="00000000">
      <w:pPr>
        <w:tabs>
          <w:tab w:val="left" w:pos="0"/>
          <w:tab w:val="left" w:pos="5492"/>
        </w:tabs>
        <w:ind w:firstLineChars="296" w:firstLine="755"/>
        <w:jc w:val="both"/>
        <w:rPr>
          <w:rFonts w:cs="Times New Roman"/>
        </w:rPr>
      </w:pPr>
      <w:r w:rsidRPr="00A234A2">
        <w:rPr>
          <w:rFonts w:cs="Times New Roman"/>
          <w:spacing w:val="15"/>
        </w:rPr>
        <w:t>A notre arrivée, on a été accueil par son doyen qui nous a un peu présenté son établissement.</w:t>
      </w:r>
    </w:p>
    <w:p w14:paraId="536F49B3" w14:textId="308F03C7" w:rsidR="006728D2" w:rsidRPr="00A234A2" w:rsidRDefault="00000000">
      <w:pPr>
        <w:tabs>
          <w:tab w:val="left" w:pos="3960"/>
          <w:tab w:val="left" w:pos="5492"/>
        </w:tabs>
        <w:rPr>
          <w:rFonts w:cs="Times New Roman"/>
        </w:rPr>
      </w:pPr>
      <w:r w:rsidRPr="00A234A2">
        <w:rPr>
          <w:rFonts w:cs="Times New Roman"/>
          <w:spacing w:val="15"/>
        </w:rPr>
        <w:t xml:space="preserve">Elle comporte </w:t>
      </w:r>
      <w:r w:rsidR="00A3055B" w:rsidRPr="00A234A2">
        <w:rPr>
          <w:rFonts w:cs="Times New Roman"/>
          <w:spacing w:val="15"/>
        </w:rPr>
        <w:t>5</w:t>
      </w:r>
      <w:r w:rsidRPr="00A234A2">
        <w:rPr>
          <w:rFonts w:cs="Times New Roman"/>
          <w:spacing w:val="15"/>
        </w:rPr>
        <w:t xml:space="preserve"> mentions :</w:t>
      </w:r>
    </w:p>
    <w:p w14:paraId="6F6B3456" w14:textId="77777777" w:rsidR="006728D2" w:rsidRPr="00A234A2" w:rsidRDefault="00000000">
      <w:pPr>
        <w:numPr>
          <w:ilvl w:val="8"/>
          <w:numId w:val="10"/>
        </w:numPr>
        <w:tabs>
          <w:tab w:val="left" w:pos="1345"/>
        </w:tabs>
        <w:ind w:left="809" w:firstLine="0"/>
        <w:rPr>
          <w:rFonts w:cs="Times New Roman"/>
        </w:rPr>
      </w:pPr>
      <w:hyperlink r:id="rId17">
        <w:r w:rsidRPr="00A234A2">
          <w:rPr>
            <w:rStyle w:val="Lienhypertexte"/>
            <w:rFonts w:cs="Times New Roman"/>
            <w:color w:val="000000"/>
            <w:u w:val="none"/>
          </w:rPr>
          <w:t>Sciences de la Vie</w:t>
        </w:r>
      </w:hyperlink>
    </w:p>
    <w:p w14:paraId="7EC3BF0D" w14:textId="7990AC0D" w:rsidR="006728D2" w:rsidRPr="00A234A2" w:rsidRDefault="00000000">
      <w:pPr>
        <w:numPr>
          <w:ilvl w:val="8"/>
          <w:numId w:val="10"/>
        </w:numPr>
        <w:tabs>
          <w:tab w:val="left" w:pos="1345"/>
        </w:tabs>
        <w:ind w:left="809" w:firstLine="0"/>
        <w:rPr>
          <w:rFonts w:cs="Times New Roman"/>
        </w:rPr>
      </w:pPr>
      <w:r w:rsidRPr="00A234A2">
        <w:rPr>
          <w:rFonts w:cs="Times New Roman"/>
          <w:color w:val="000000"/>
        </w:rPr>
        <w:t>Sciences de la Terre</w:t>
      </w:r>
    </w:p>
    <w:p w14:paraId="3E2568DB" w14:textId="1BCCCCC9" w:rsidR="00A3055B" w:rsidRPr="00A234A2" w:rsidRDefault="00A3055B">
      <w:pPr>
        <w:numPr>
          <w:ilvl w:val="8"/>
          <w:numId w:val="10"/>
        </w:numPr>
        <w:tabs>
          <w:tab w:val="left" w:pos="1345"/>
        </w:tabs>
        <w:ind w:left="809" w:firstLine="0"/>
        <w:rPr>
          <w:rFonts w:cs="Times New Roman"/>
        </w:rPr>
      </w:pPr>
      <w:r w:rsidRPr="00A234A2">
        <w:rPr>
          <w:rFonts w:cs="Times New Roman"/>
          <w:color w:val="000000"/>
        </w:rPr>
        <w:t>Paléontologie</w:t>
      </w:r>
    </w:p>
    <w:p w14:paraId="368540A5" w14:textId="0D03ADE9" w:rsidR="006728D2" w:rsidRPr="00A234A2" w:rsidRDefault="00000000">
      <w:pPr>
        <w:numPr>
          <w:ilvl w:val="8"/>
          <w:numId w:val="10"/>
        </w:numPr>
        <w:tabs>
          <w:tab w:val="left" w:pos="1345"/>
        </w:tabs>
        <w:ind w:left="809" w:firstLine="0"/>
        <w:rPr>
          <w:rStyle w:val="Lienhypertexte"/>
          <w:rFonts w:cs="Times New Roman"/>
          <w:color w:val="auto"/>
          <w:u w:val="none"/>
          <w:lang w:val="fr-FR" w:bidi="hi-IN"/>
        </w:rPr>
      </w:pPr>
      <w:hyperlink r:id="rId18">
        <w:r w:rsidRPr="00A234A2">
          <w:rPr>
            <w:rStyle w:val="Lienhypertexte"/>
            <w:rFonts w:cs="Times New Roman"/>
            <w:color w:val="000000"/>
            <w:u w:val="none"/>
          </w:rPr>
          <w:t>Physique</w:t>
        </w:r>
        <w:r w:rsidR="00A3055B" w:rsidRPr="00A234A2">
          <w:rPr>
            <w:rStyle w:val="Lienhypertexte"/>
            <w:rFonts w:cs="Times New Roman"/>
            <w:color w:val="000000"/>
            <w:u w:val="none"/>
            <w:lang w:val="en-US"/>
          </w:rPr>
          <w:t xml:space="preserve"> </w:t>
        </w:r>
        <w:r w:rsidRPr="00A234A2">
          <w:rPr>
            <w:rStyle w:val="Lienhypertexte"/>
            <w:rFonts w:cs="Times New Roman"/>
            <w:color w:val="000000"/>
            <w:u w:val="none"/>
          </w:rPr>
          <w:t>Appliquée</w:t>
        </w:r>
      </w:hyperlink>
    </w:p>
    <w:p w14:paraId="61337F49" w14:textId="160C9FA9" w:rsidR="00A3055B" w:rsidRPr="00A234A2" w:rsidRDefault="00A3055B">
      <w:pPr>
        <w:numPr>
          <w:ilvl w:val="8"/>
          <w:numId w:val="10"/>
        </w:numPr>
        <w:tabs>
          <w:tab w:val="left" w:pos="1345"/>
        </w:tabs>
        <w:ind w:left="809" w:firstLine="0"/>
        <w:rPr>
          <w:rFonts w:cs="Times New Roman"/>
        </w:rPr>
      </w:pPr>
      <w:proofErr w:type="spellStart"/>
      <w:r w:rsidRPr="00A234A2">
        <w:rPr>
          <w:rStyle w:val="Lienhypertexte"/>
          <w:rFonts w:cs="Times New Roman"/>
          <w:color w:val="000000"/>
          <w:u w:val="none"/>
          <w:lang w:val="en-US"/>
        </w:rPr>
        <w:t>Environement</w:t>
      </w:r>
      <w:proofErr w:type="spellEnd"/>
      <w:r w:rsidRPr="00A234A2">
        <w:rPr>
          <w:rStyle w:val="Lienhypertexte"/>
          <w:rFonts w:cs="Times New Roman"/>
          <w:color w:val="000000"/>
          <w:u w:val="none"/>
          <w:lang w:val="en-US"/>
        </w:rPr>
        <w:t xml:space="preserve"> et Bio-</w:t>
      </w:r>
      <w:proofErr w:type="spellStart"/>
      <w:r w:rsidRPr="00A234A2">
        <w:rPr>
          <w:rStyle w:val="Lienhypertexte"/>
          <w:rFonts w:cs="Times New Roman"/>
          <w:color w:val="000000"/>
          <w:u w:val="none"/>
          <w:lang w:val="en-US"/>
        </w:rPr>
        <w:t>diversit</w:t>
      </w:r>
      <w:proofErr w:type="spellEnd"/>
      <w:r w:rsidRPr="00A234A2">
        <w:rPr>
          <w:rStyle w:val="Lienhypertexte"/>
          <w:rFonts w:cs="Times New Roman"/>
          <w:color w:val="000000"/>
          <w:u w:val="none"/>
          <w:lang w:val="fr-FR"/>
        </w:rPr>
        <w:t>é</w:t>
      </w:r>
      <w:r w:rsidRPr="00A234A2">
        <w:rPr>
          <w:rStyle w:val="Lienhypertexte"/>
          <w:rFonts w:cs="Times New Roman"/>
          <w:color w:val="000000"/>
          <w:u w:val="none"/>
          <w:lang w:val="en-US"/>
        </w:rPr>
        <w:t xml:space="preserve"> </w:t>
      </w:r>
    </w:p>
    <w:p w14:paraId="747027E4" w14:textId="77777777" w:rsidR="004475A2" w:rsidRPr="00A234A2" w:rsidRDefault="00000000" w:rsidP="004475A2">
      <w:pPr>
        <w:keepNext/>
        <w:jc w:val="center"/>
        <w:rPr>
          <w:rFonts w:cs="Times New Roman"/>
        </w:rPr>
      </w:pPr>
      <w:r w:rsidRPr="00A234A2">
        <w:rPr>
          <w:rFonts w:cs="Times New Roman"/>
          <w:noProof/>
          <w:spacing w:val="15"/>
        </w:rPr>
        <w:lastRenderedPageBreak/>
        <w:drawing>
          <wp:inline distT="0" distB="0" distL="0" distR="0" wp14:anchorId="488FAFBB" wp14:editId="6270671A">
            <wp:extent cx="5048250" cy="3257550"/>
            <wp:effectExtent l="0" t="0" r="0" b="0"/>
            <wp:docPr id="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8"/>
                    <pic:cNvPicPr>
                      <a:picLocks noChangeAspect="1" noChangeArrowheads="1"/>
                    </pic:cNvPicPr>
                  </pic:nvPicPr>
                  <pic:blipFill>
                    <a:blip r:embed="rId19"/>
                    <a:stretch>
                      <a:fillRect/>
                    </a:stretch>
                  </pic:blipFill>
                  <pic:spPr>
                    <a:xfrm>
                      <a:off x="0" y="0"/>
                      <a:ext cx="5048250" cy="3257550"/>
                    </a:xfrm>
                    <a:prstGeom prst="rect">
                      <a:avLst/>
                    </a:prstGeom>
                  </pic:spPr>
                </pic:pic>
              </a:graphicData>
            </a:graphic>
          </wp:inline>
        </w:drawing>
      </w:r>
    </w:p>
    <w:p w14:paraId="310DDB93" w14:textId="7FEAF5FE" w:rsidR="006728D2" w:rsidRPr="00A234A2" w:rsidRDefault="004475A2" w:rsidP="004475A2">
      <w:pPr>
        <w:pStyle w:val="Lgende"/>
        <w:jc w:val="center"/>
        <w:rPr>
          <w:rFonts w:cs="Times New Roman"/>
          <w:i w:val="0"/>
          <w:iCs w:val="0"/>
          <w:color w:val="auto"/>
          <w:spacing w:val="15"/>
          <w:sz w:val="24"/>
          <w:szCs w:val="24"/>
        </w:rPr>
      </w:pPr>
      <w:bookmarkStart w:id="26" w:name="_Toc120517814"/>
      <w:r w:rsidRPr="00A234A2">
        <w:rPr>
          <w:rFonts w:cs="Times New Roman"/>
          <w:i w:val="0"/>
          <w:iCs w:val="0"/>
          <w:color w:val="auto"/>
          <w:sz w:val="24"/>
          <w:szCs w:val="24"/>
        </w:rPr>
        <w:t xml:space="preserve">Figure </w:t>
      </w:r>
      <w:r w:rsidRPr="00A234A2">
        <w:rPr>
          <w:rFonts w:cs="Times New Roman"/>
          <w:i w:val="0"/>
          <w:iCs w:val="0"/>
          <w:color w:val="auto"/>
          <w:sz w:val="24"/>
          <w:szCs w:val="24"/>
        </w:rPr>
        <w:fldChar w:fldCharType="begin"/>
      </w:r>
      <w:r w:rsidRPr="00A234A2">
        <w:rPr>
          <w:rFonts w:cs="Times New Roman"/>
          <w:i w:val="0"/>
          <w:iCs w:val="0"/>
          <w:color w:val="auto"/>
          <w:sz w:val="24"/>
          <w:szCs w:val="24"/>
        </w:rPr>
        <w:instrText xml:space="preserve"> SEQ Figure \* ARABIC </w:instrText>
      </w:r>
      <w:r w:rsidRPr="00A234A2">
        <w:rPr>
          <w:rFonts w:cs="Times New Roman"/>
          <w:i w:val="0"/>
          <w:iCs w:val="0"/>
          <w:color w:val="auto"/>
          <w:sz w:val="24"/>
          <w:szCs w:val="24"/>
        </w:rPr>
        <w:fldChar w:fldCharType="separate"/>
      </w:r>
      <w:r w:rsidR="008B477D" w:rsidRPr="00A234A2">
        <w:rPr>
          <w:rFonts w:cs="Times New Roman"/>
          <w:i w:val="0"/>
          <w:iCs w:val="0"/>
          <w:noProof/>
          <w:color w:val="auto"/>
          <w:sz w:val="24"/>
          <w:szCs w:val="24"/>
        </w:rPr>
        <w:t>1</w:t>
      </w:r>
      <w:r w:rsidRPr="00A234A2">
        <w:rPr>
          <w:rFonts w:cs="Times New Roman"/>
          <w:i w:val="0"/>
          <w:iCs w:val="0"/>
          <w:color w:val="auto"/>
          <w:sz w:val="24"/>
          <w:szCs w:val="24"/>
        </w:rPr>
        <w:fldChar w:fldCharType="end"/>
      </w:r>
      <w:r w:rsidRPr="00A234A2">
        <w:rPr>
          <w:rFonts w:cs="Times New Roman"/>
          <w:i w:val="0"/>
          <w:iCs w:val="0"/>
          <w:color w:val="auto"/>
          <w:sz w:val="24"/>
          <w:szCs w:val="24"/>
        </w:rPr>
        <w:t xml:space="preserve">. Faculté des sciences de l’université de </w:t>
      </w:r>
      <w:proofErr w:type="spellStart"/>
      <w:r w:rsidRPr="00A234A2">
        <w:rPr>
          <w:rFonts w:cs="Times New Roman"/>
          <w:i w:val="0"/>
          <w:iCs w:val="0"/>
          <w:color w:val="auto"/>
          <w:sz w:val="24"/>
          <w:szCs w:val="24"/>
        </w:rPr>
        <w:t>Maninday</w:t>
      </w:r>
      <w:bookmarkEnd w:id="26"/>
      <w:proofErr w:type="spellEnd"/>
    </w:p>
    <w:p w14:paraId="7BAD63E0" w14:textId="75151DC3" w:rsidR="006728D2" w:rsidRPr="00A234A2" w:rsidRDefault="006728D2" w:rsidP="004475A2">
      <w:pPr>
        <w:rPr>
          <w:rFonts w:cs="Times New Roman"/>
          <w:spacing w:val="15"/>
        </w:rPr>
      </w:pPr>
    </w:p>
    <w:p w14:paraId="4623ACFD" w14:textId="61B03628" w:rsidR="006E0E00" w:rsidRPr="00A234A2" w:rsidRDefault="006E0E00" w:rsidP="004475A2">
      <w:pPr>
        <w:rPr>
          <w:rFonts w:cs="Times New Roman"/>
          <w:spacing w:val="15"/>
        </w:rPr>
      </w:pPr>
    </w:p>
    <w:p w14:paraId="401A8AFA" w14:textId="5552689E" w:rsidR="006E0E00" w:rsidRPr="00A234A2" w:rsidRDefault="006E0E00" w:rsidP="004475A2">
      <w:pPr>
        <w:rPr>
          <w:rFonts w:cs="Times New Roman"/>
          <w:spacing w:val="15"/>
        </w:rPr>
      </w:pPr>
    </w:p>
    <w:p w14:paraId="55846065" w14:textId="5272EB37" w:rsidR="006E0E00" w:rsidRPr="00A234A2" w:rsidRDefault="006E0E00" w:rsidP="004475A2">
      <w:pPr>
        <w:rPr>
          <w:rFonts w:cs="Times New Roman"/>
          <w:spacing w:val="15"/>
        </w:rPr>
      </w:pPr>
    </w:p>
    <w:p w14:paraId="1DB685BC" w14:textId="7E352E39" w:rsidR="006E0E00" w:rsidRPr="00A234A2" w:rsidRDefault="006E0E00" w:rsidP="004475A2">
      <w:pPr>
        <w:rPr>
          <w:rFonts w:cs="Times New Roman"/>
          <w:spacing w:val="15"/>
        </w:rPr>
      </w:pPr>
    </w:p>
    <w:p w14:paraId="593B31FF" w14:textId="4EF9F60D" w:rsidR="006E0E00" w:rsidRPr="00A234A2" w:rsidRDefault="006E0E00" w:rsidP="004475A2">
      <w:pPr>
        <w:rPr>
          <w:rFonts w:cs="Times New Roman"/>
          <w:spacing w:val="15"/>
        </w:rPr>
      </w:pPr>
    </w:p>
    <w:p w14:paraId="66613892" w14:textId="3AC42FCD" w:rsidR="006E0E00" w:rsidRPr="00A234A2" w:rsidRDefault="006E0E00" w:rsidP="004475A2">
      <w:pPr>
        <w:rPr>
          <w:rFonts w:cs="Times New Roman"/>
          <w:spacing w:val="15"/>
        </w:rPr>
      </w:pPr>
    </w:p>
    <w:p w14:paraId="136AA17E" w14:textId="7CC22654" w:rsidR="006E0E00" w:rsidRPr="00A234A2" w:rsidRDefault="006E0E00" w:rsidP="004475A2">
      <w:pPr>
        <w:rPr>
          <w:rFonts w:cs="Times New Roman"/>
          <w:spacing w:val="15"/>
        </w:rPr>
      </w:pPr>
    </w:p>
    <w:p w14:paraId="3F455043" w14:textId="6124FBF8" w:rsidR="006E0E00" w:rsidRPr="00A234A2" w:rsidRDefault="006E0E00" w:rsidP="004475A2">
      <w:pPr>
        <w:rPr>
          <w:rFonts w:cs="Times New Roman"/>
          <w:spacing w:val="15"/>
        </w:rPr>
      </w:pPr>
    </w:p>
    <w:p w14:paraId="62E34CEE" w14:textId="450B3F9F" w:rsidR="006E0E00" w:rsidRPr="00A234A2" w:rsidRDefault="006E0E00" w:rsidP="004475A2">
      <w:pPr>
        <w:rPr>
          <w:rFonts w:cs="Times New Roman"/>
          <w:spacing w:val="15"/>
        </w:rPr>
      </w:pPr>
    </w:p>
    <w:p w14:paraId="5B948596" w14:textId="6BD5A8A0" w:rsidR="006E0E00" w:rsidRPr="00A234A2" w:rsidRDefault="006E0E00" w:rsidP="004475A2">
      <w:pPr>
        <w:rPr>
          <w:rFonts w:cs="Times New Roman"/>
          <w:spacing w:val="15"/>
        </w:rPr>
      </w:pPr>
    </w:p>
    <w:p w14:paraId="7EB2F9DB" w14:textId="332850F4" w:rsidR="006E0E00" w:rsidRPr="00A234A2" w:rsidRDefault="006E0E00" w:rsidP="004475A2">
      <w:pPr>
        <w:rPr>
          <w:rFonts w:cs="Times New Roman"/>
          <w:spacing w:val="15"/>
        </w:rPr>
      </w:pPr>
    </w:p>
    <w:p w14:paraId="2CB66700" w14:textId="6C9A33FA" w:rsidR="006E0E00" w:rsidRPr="00A234A2" w:rsidRDefault="006E0E00" w:rsidP="004475A2">
      <w:pPr>
        <w:rPr>
          <w:rFonts w:cs="Times New Roman"/>
          <w:spacing w:val="15"/>
        </w:rPr>
      </w:pPr>
    </w:p>
    <w:p w14:paraId="72C8FADF" w14:textId="234D435C" w:rsidR="006E0E00" w:rsidRPr="00A234A2" w:rsidRDefault="006E0E00" w:rsidP="004475A2">
      <w:pPr>
        <w:rPr>
          <w:rFonts w:cs="Times New Roman"/>
          <w:spacing w:val="15"/>
        </w:rPr>
      </w:pPr>
    </w:p>
    <w:p w14:paraId="661DEE1F" w14:textId="254502F7" w:rsidR="006E0E00" w:rsidRPr="00A234A2" w:rsidRDefault="006E0E00" w:rsidP="004475A2">
      <w:pPr>
        <w:rPr>
          <w:rFonts w:cs="Times New Roman"/>
          <w:spacing w:val="15"/>
        </w:rPr>
      </w:pPr>
    </w:p>
    <w:p w14:paraId="638F8031" w14:textId="1335B610" w:rsidR="006E0E00" w:rsidRPr="00A234A2" w:rsidRDefault="006E0E00" w:rsidP="004475A2">
      <w:pPr>
        <w:rPr>
          <w:rFonts w:cs="Times New Roman"/>
          <w:spacing w:val="15"/>
        </w:rPr>
      </w:pPr>
    </w:p>
    <w:p w14:paraId="0E964AA0" w14:textId="36B98231" w:rsidR="006E0E00" w:rsidRPr="00A234A2" w:rsidRDefault="006E0E00" w:rsidP="004475A2">
      <w:pPr>
        <w:rPr>
          <w:rFonts w:cs="Times New Roman"/>
          <w:spacing w:val="15"/>
        </w:rPr>
      </w:pPr>
    </w:p>
    <w:p w14:paraId="05C44FC5" w14:textId="5734F45C" w:rsidR="006E0E00" w:rsidRPr="00A234A2" w:rsidRDefault="006E0E00" w:rsidP="004475A2">
      <w:pPr>
        <w:rPr>
          <w:rFonts w:cs="Times New Roman"/>
          <w:spacing w:val="15"/>
        </w:rPr>
      </w:pPr>
    </w:p>
    <w:p w14:paraId="258F4551" w14:textId="0462EA61" w:rsidR="006E0E00" w:rsidRPr="00A234A2" w:rsidRDefault="006E0E00" w:rsidP="004475A2">
      <w:pPr>
        <w:rPr>
          <w:rFonts w:cs="Times New Roman"/>
          <w:spacing w:val="15"/>
        </w:rPr>
      </w:pPr>
    </w:p>
    <w:p w14:paraId="61C63652" w14:textId="0C1ED2A4" w:rsidR="006E0E00" w:rsidRPr="00A234A2" w:rsidRDefault="006E0E00" w:rsidP="004475A2">
      <w:pPr>
        <w:rPr>
          <w:rFonts w:cs="Times New Roman"/>
          <w:spacing w:val="15"/>
        </w:rPr>
      </w:pPr>
    </w:p>
    <w:p w14:paraId="158391CE" w14:textId="737D5676" w:rsidR="006E0E00" w:rsidRPr="00A234A2" w:rsidRDefault="006E0E00" w:rsidP="004475A2">
      <w:pPr>
        <w:rPr>
          <w:rFonts w:cs="Times New Roman"/>
          <w:spacing w:val="15"/>
        </w:rPr>
      </w:pPr>
    </w:p>
    <w:p w14:paraId="0B2092BC" w14:textId="77777777" w:rsidR="006E0E00" w:rsidRPr="00A234A2" w:rsidRDefault="006E0E00" w:rsidP="004475A2">
      <w:pPr>
        <w:rPr>
          <w:rFonts w:cs="Times New Roman"/>
          <w:spacing w:val="15"/>
        </w:rPr>
      </w:pPr>
    </w:p>
    <w:p w14:paraId="45DD8189" w14:textId="77777777" w:rsidR="006728D2" w:rsidRPr="00A234A2" w:rsidRDefault="00000000">
      <w:pPr>
        <w:pStyle w:val="Ch1"/>
        <w:rPr>
          <w:rFonts w:cs="Times New Roman"/>
          <w:sz w:val="40"/>
          <w:szCs w:val="38"/>
        </w:rPr>
      </w:pPr>
      <w:bookmarkStart w:id="27" w:name="_Toc120517767"/>
      <w:bookmarkStart w:id="28" w:name="_Toc120518270"/>
      <w:r w:rsidRPr="00A234A2">
        <w:rPr>
          <w:rFonts w:cs="Times New Roman"/>
          <w:sz w:val="40"/>
          <w:szCs w:val="38"/>
        </w:rPr>
        <w:lastRenderedPageBreak/>
        <w:t xml:space="preserve">MUSEE </w:t>
      </w:r>
      <w:proofErr w:type="spellStart"/>
      <w:r w:rsidRPr="00A234A2">
        <w:rPr>
          <w:rFonts w:cs="Times New Roman"/>
          <w:sz w:val="40"/>
          <w:szCs w:val="38"/>
        </w:rPr>
        <w:t>CeDRATOM</w:t>
      </w:r>
      <w:bookmarkEnd w:id="27"/>
      <w:bookmarkEnd w:id="28"/>
      <w:proofErr w:type="spellEnd"/>
    </w:p>
    <w:p w14:paraId="5DBF33AB" w14:textId="77777777" w:rsidR="006728D2" w:rsidRPr="00A234A2" w:rsidRDefault="006728D2">
      <w:pPr>
        <w:jc w:val="center"/>
        <w:rPr>
          <w:rFonts w:cs="Times New Roman"/>
        </w:rPr>
      </w:pPr>
    </w:p>
    <w:p w14:paraId="0B2E0B3B" w14:textId="77777777" w:rsidR="006728D2" w:rsidRPr="00A234A2" w:rsidRDefault="00000000">
      <w:pPr>
        <w:pStyle w:val="Niv2-II"/>
        <w:rPr>
          <w:sz w:val="32"/>
          <w:szCs w:val="32"/>
        </w:rPr>
      </w:pPr>
      <w:bookmarkStart w:id="29" w:name="_Toc120517768"/>
      <w:bookmarkStart w:id="30" w:name="_Toc120518271"/>
      <w:r w:rsidRPr="00A234A2">
        <w:rPr>
          <w:sz w:val="32"/>
          <w:szCs w:val="32"/>
        </w:rPr>
        <w:t>Présentation du Musée</w:t>
      </w:r>
      <w:bookmarkEnd w:id="29"/>
      <w:bookmarkEnd w:id="30"/>
    </w:p>
    <w:p w14:paraId="00717D53" w14:textId="77777777" w:rsidR="006728D2" w:rsidRPr="00A234A2" w:rsidRDefault="00000000">
      <w:pPr>
        <w:jc w:val="both"/>
        <w:rPr>
          <w:rFonts w:cs="Times New Roman"/>
          <w:spacing w:val="15"/>
        </w:rPr>
      </w:pPr>
      <w:r w:rsidRPr="00A234A2">
        <w:rPr>
          <w:rFonts w:cs="Times New Roman"/>
          <w:color w:val="000000"/>
        </w:rPr>
        <w:t xml:space="preserve"> </w:t>
      </w:r>
      <w:r w:rsidRPr="00A234A2">
        <w:rPr>
          <w:rFonts w:cs="Times New Roman"/>
          <w:color w:val="000000"/>
        </w:rPr>
        <w:tab/>
        <w:t xml:space="preserve">Le </w:t>
      </w:r>
      <w:proofErr w:type="gramStart"/>
      <w:r w:rsidRPr="00A234A2">
        <w:rPr>
          <w:rFonts w:cs="Times New Roman"/>
          <w:color w:val="000000"/>
        </w:rPr>
        <w:t xml:space="preserve">Musée  </w:t>
      </w:r>
      <w:proofErr w:type="spellStart"/>
      <w:r w:rsidRPr="00A234A2">
        <w:rPr>
          <w:rFonts w:cs="Times New Roman"/>
          <w:color w:val="000000"/>
        </w:rPr>
        <w:t>CeDRATOM</w:t>
      </w:r>
      <w:proofErr w:type="spellEnd"/>
      <w:proofErr w:type="gramEnd"/>
      <w:r w:rsidRPr="00A234A2">
        <w:rPr>
          <w:rFonts w:cs="Times New Roman"/>
          <w:color w:val="000000"/>
        </w:rPr>
        <w:t xml:space="preserve">  ou  Centre  de  Documentation  et  de  Recherche  sur  l’Art  et  les Traditions Orales  est un musée qui se située à proximité de </w:t>
      </w:r>
      <w:hyperlink r:id="rId20">
        <w:r w:rsidRPr="00A234A2">
          <w:rPr>
            <w:rStyle w:val="Lienhypertexte"/>
            <w:rFonts w:cs="Times New Roman"/>
            <w:color w:val="000000"/>
            <w:u w:val="none"/>
          </w:rPr>
          <w:t>Faculte DEGS</w:t>
        </w:r>
      </w:hyperlink>
      <w:r w:rsidRPr="00A234A2">
        <w:rPr>
          <w:rFonts w:cs="Times New Roman"/>
          <w:color w:val="000000"/>
        </w:rPr>
        <w:t>  de l’Université de Toliara. C’est un lieu où sont conservés la culture et les vestiges du passé de la province de Toliara.</w:t>
      </w:r>
    </w:p>
    <w:p w14:paraId="1CE1970C" w14:textId="77777777" w:rsidR="006728D2" w:rsidRPr="00A234A2" w:rsidRDefault="00000000">
      <w:pPr>
        <w:ind w:firstLine="708"/>
        <w:jc w:val="both"/>
        <w:rPr>
          <w:rFonts w:cs="Times New Roman"/>
          <w:color w:val="000000"/>
        </w:rPr>
      </w:pPr>
      <w:r w:rsidRPr="00A234A2">
        <w:rPr>
          <w:rFonts w:cs="Times New Roman"/>
          <w:color w:val="000000"/>
        </w:rPr>
        <w:t xml:space="preserve">Le </w:t>
      </w:r>
      <w:proofErr w:type="spellStart"/>
      <w:r w:rsidRPr="00A234A2">
        <w:rPr>
          <w:rFonts w:cs="Times New Roman"/>
          <w:color w:val="000000"/>
        </w:rPr>
        <w:t>CeDRATOM</w:t>
      </w:r>
      <w:proofErr w:type="spellEnd"/>
      <w:r w:rsidRPr="00A234A2">
        <w:rPr>
          <w:rFonts w:cs="Times New Roman"/>
          <w:color w:val="000000"/>
        </w:rPr>
        <w:t xml:space="preserve"> relève de l’université de Toliara. Il était créé en </w:t>
      </w:r>
      <w:proofErr w:type="gramStart"/>
      <w:r w:rsidRPr="00A234A2">
        <w:rPr>
          <w:rFonts w:cs="Times New Roman"/>
          <w:color w:val="000000"/>
        </w:rPr>
        <w:t>1984 .C’est</w:t>
      </w:r>
      <w:proofErr w:type="gramEnd"/>
      <w:r w:rsidRPr="00A234A2">
        <w:rPr>
          <w:rFonts w:cs="Times New Roman"/>
          <w:color w:val="000000"/>
        </w:rPr>
        <w:t xml:space="preserve"> un musée des arts et des traditions du Sud de Madagascar.</w:t>
      </w:r>
    </w:p>
    <w:p w14:paraId="156C5C30" w14:textId="1BA646FF" w:rsidR="006728D2" w:rsidRPr="00A234A2" w:rsidRDefault="00000000">
      <w:pPr>
        <w:jc w:val="both"/>
        <w:rPr>
          <w:rFonts w:cs="Times New Roman"/>
          <w:spacing w:val="15"/>
        </w:rPr>
      </w:pPr>
      <w:r w:rsidRPr="00A234A2">
        <w:rPr>
          <w:rFonts w:cs="Times New Roman"/>
          <w:color w:val="000000"/>
        </w:rPr>
        <w:t xml:space="preserve">Lors de notre visite le 15/11/22, on a été guidé par l’assistant chercheur du musée qui nous a montré certains choses dans le milieu. Il nous a montré que </w:t>
      </w:r>
      <w:proofErr w:type="gramStart"/>
      <w:r w:rsidRPr="00A234A2">
        <w:rPr>
          <w:rFonts w:cs="Times New Roman"/>
          <w:color w:val="000000"/>
        </w:rPr>
        <w:t>Toliara  possède</w:t>
      </w:r>
      <w:proofErr w:type="gramEnd"/>
      <w:r w:rsidRPr="00A234A2">
        <w:rPr>
          <w:rFonts w:cs="Times New Roman"/>
          <w:color w:val="000000"/>
        </w:rPr>
        <w:t xml:space="preserve">  des  richesses culturelles régionales gardées par les différentes ethnies et ce musée contient des œuvres d’arts de ces tribus, retraçant l’évolution des cultures gardées et vécues de ces ethnies, et en particulier les arts qui ornent le tombeau de ces populations.</w:t>
      </w:r>
    </w:p>
    <w:p w14:paraId="79195E96" w14:textId="77777777" w:rsidR="006728D2" w:rsidRPr="00A234A2" w:rsidRDefault="006728D2">
      <w:pPr>
        <w:rPr>
          <w:rFonts w:cs="Times New Roman"/>
          <w:color w:val="000000"/>
        </w:rPr>
      </w:pPr>
    </w:p>
    <w:p w14:paraId="5C1CE05E" w14:textId="77777777" w:rsidR="006728D2" w:rsidRPr="00A234A2" w:rsidRDefault="006728D2" w:rsidP="00C10668">
      <w:pPr>
        <w:rPr>
          <w:rFonts w:cs="Times New Roman"/>
          <w:color w:val="000000"/>
        </w:rPr>
      </w:pPr>
    </w:p>
    <w:p w14:paraId="5AD84E56" w14:textId="4627FA8C" w:rsidR="006728D2" w:rsidRPr="00A234A2" w:rsidRDefault="00C10668">
      <w:pPr>
        <w:jc w:val="center"/>
        <w:rPr>
          <w:rFonts w:cs="Times New Roman"/>
          <w:color w:val="000000"/>
        </w:rPr>
      </w:pPr>
      <w:r w:rsidRPr="00A234A2">
        <w:rPr>
          <w:rFonts w:cs="Times New Roman"/>
          <w:noProof/>
        </w:rPr>
        <w:drawing>
          <wp:anchor distT="0" distB="0" distL="0" distR="0" simplePos="0" relativeHeight="251655680" behindDoc="0" locked="0" layoutInCell="0" allowOverlap="1" wp14:anchorId="29011D84" wp14:editId="61FFB909">
            <wp:simplePos x="0" y="0"/>
            <wp:positionH relativeFrom="column">
              <wp:posOffset>260985</wp:posOffset>
            </wp:positionH>
            <wp:positionV relativeFrom="paragraph">
              <wp:posOffset>13970</wp:posOffset>
            </wp:positionV>
            <wp:extent cx="5715000" cy="3121025"/>
            <wp:effectExtent l="0" t="0" r="0" b="3175"/>
            <wp:wrapSquare wrapText="largest"/>
            <wp:docPr id="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pic:cNvPicPr>
                      <a:picLocks noChangeAspect="1" noChangeArrowheads="1"/>
                    </pic:cNvPicPr>
                  </pic:nvPicPr>
                  <pic:blipFill>
                    <a:blip r:embed="rId21"/>
                    <a:stretch>
                      <a:fillRect/>
                    </a:stretch>
                  </pic:blipFill>
                  <pic:spPr>
                    <a:xfrm>
                      <a:off x="0" y="0"/>
                      <a:ext cx="5715000" cy="3121025"/>
                    </a:xfrm>
                    <a:prstGeom prst="rect">
                      <a:avLst/>
                    </a:prstGeom>
                  </pic:spPr>
                </pic:pic>
              </a:graphicData>
            </a:graphic>
            <wp14:sizeRelH relativeFrom="margin">
              <wp14:pctWidth>0</wp14:pctWidth>
            </wp14:sizeRelH>
            <wp14:sizeRelV relativeFrom="margin">
              <wp14:pctHeight>0</wp14:pctHeight>
            </wp14:sizeRelV>
          </wp:anchor>
        </w:drawing>
      </w:r>
      <w:r w:rsidR="00366FC3" w:rsidRPr="00A234A2">
        <w:rPr>
          <w:rFonts w:cs="Times New Roman"/>
          <w:noProof/>
        </w:rPr>
        <mc:AlternateContent>
          <mc:Choice Requires="wps">
            <w:drawing>
              <wp:anchor distT="0" distB="0" distL="114300" distR="114300" simplePos="0" relativeHeight="251667968" behindDoc="0" locked="0" layoutInCell="1" allowOverlap="1" wp14:anchorId="614C690D" wp14:editId="377D93EE">
                <wp:simplePos x="0" y="0"/>
                <wp:positionH relativeFrom="column">
                  <wp:posOffset>784860</wp:posOffset>
                </wp:positionH>
                <wp:positionV relativeFrom="paragraph">
                  <wp:posOffset>3187700</wp:posOffset>
                </wp:positionV>
                <wp:extent cx="4695825" cy="635"/>
                <wp:effectExtent l="0" t="0" r="0" b="0"/>
                <wp:wrapSquare wrapText="bothSides"/>
                <wp:docPr id="24" name="Zone de texte 24"/>
                <wp:cNvGraphicFramePr/>
                <a:graphic xmlns:a="http://schemas.openxmlformats.org/drawingml/2006/main">
                  <a:graphicData uri="http://schemas.microsoft.com/office/word/2010/wordprocessingShape">
                    <wps:wsp>
                      <wps:cNvSpPr txBox="1"/>
                      <wps:spPr>
                        <a:xfrm>
                          <a:off x="0" y="0"/>
                          <a:ext cx="4695825" cy="635"/>
                        </a:xfrm>
                        <a:prstGeom prst="rect">
                          <a:avLst/>
                        </a:prstGeom>
                        <a:solidFill>
                          <a:prstClr val="white"/>
                        </a:solidFill>
                        <a:ln>
                          <a:noFill/>
                        </a:ln>
                      </wps:spPr>
                      <wps:txbx>
                        <w:txbxContent>
                          <w:p w14:paraId="469BBC51" w14:textId="3BCB22BF" w:rsidR="00366FC3" w:rsidRPr="00366FC3" w:rsidRDefault="00366FC3" w:rsidP="00366FC3">
                            <w:pPr>
                              <w:pStyle w:val="Lgende"/>
                              <w:jc w:val="center"/>
                              <w:rPr>
                                <w:i w:val="0"/>
                                <w:iCs w:val="0"/>
                                <w:noProof/>
                                <w:color w:val="auto"/>
                                <w:sz w:val="36"/>
                                <w:szCs w:val="30"/>
                              </w:rPr>
                            </w:pPr>
                            <w:bookmarkStart w:id="31" w:name="_Toc120517815"/>
                            <w:r w:rsidRPr="00366FC3">
                              <w:rPr>
                                <w:i w:val="0"/>
                                <w:iCs w:val="0"/>
                                <w:color w:val="auto"/>
                                <w:sz w:val="24"/>
                                <w:szCs w:val="24"/>
                              </w:rPr>
                              <w:t xml:space="preserve">Figure </w:t>
                            </w:r>
                            <w:r w:rsidRPr="00366FC3">
                              <w:rPr>
                                <w:i w:val="0"/>
                                <w:iCs w:val="0"/>
                                <w:color w:val="auto"/>
                                <w:sz w:val="24"/>
                                <w:szCs w:val="24"/>
                              </w:rPr>
                              <w:fldChar w:fldCharType="begin"/>
                            </w:r>
                            <w:r w:rsidRPr="00366FC3">
                              <w:rPr>
                                <w:i w:val="0"/>
                                <w:iCs w:val="0"/>
                                <w:color w:val="auto"/>
                                <w:sz w:val="24"/>
                                <w:szCs w:val="24"/>
                              </w:rPr>
                              <w:instrText xml:space="preserve"> SEQ Figure \* ARABIC </w:instrText>
                            </w:r>
                            <w:r w:rsidRPr="00366FC3">
                              <w:rPr>
                                <w:i w:val="0"/>
                                <w:iCs w:val="0"/>
                                <w:color w:val="auto"/>
                                <w:sz w:val="24"/>
                                <w:szCs w:val="24"/>
                              </w:rPr>
                              <w:fldChar w:fldCharType="separate"/>
                            </w:r>
                            <w:r w:rsidR="008B477D">
                              <w:rPr>
                                <w:i w:val="0"/>
                                <w:iCs w:val="0"/>
                                <w:noProof/>
                                <w:color w:val="auto"/>
                                <w:sz w:val="24"/>
                                <w:szCs w:val="24"/>
                              </w:rPr>
                              <w:t>2</w:t>
                            </w:r>
                            <w:r w:rsidRPr="00366FC3">
                              <w:rPr>
                                <w:i w:val="0"/>
                                <w:iCs w:val="0"/>
                                <w:color w:val="auto"/>
                                <w:sz w:val="24"/>
                                <w:szCs w:val="24"/>
                              </w:rPr>
                              <w:fldChar w:fldCharType="end"/>
                            </w:r>
                            <w:r w:rsidRPr="00366FC3">
                              <w:rPr>
                                <w:i w:val="0"/>
                                <w:iCs w:val="0"/>
                                <w:color w:val="auto"/>
                                <w:sz w:val="24"/>
                                <w:szCs w:val="24"/>
                              </w:rPr>
                              <w:t xml:space="preserve">. Musée </w:t>
                            </w:r>
                            <w:proofErr w:type="spellStart"/>
                            <w:proofErr w:type="gramStart"/>
                            <w:r w:rsidRPr="00366FC3">
                              <w:rPr>
                                <w:i w:val="0"/>
                                <w:iCs w:val="0"/>
                                <w:color w:val="auto"/>
                                <w:sz w:val="24"/>
                                <w:szCs w:val="24"/>
                              </w:rPr>
                              <w:t>CeDRATOM</w:t>
                            </w:r>
                            <w:proofErr w:type="spellEnd"/>
                            <w:r w:rsidRPr="00366FC3">
                              <w:rPr>
                                <w:i w:val="0"/>
                                <w:iCs w:val="0"/>
                                <w:color w:val="auto"/>
                                <w:sz w:val="24"/>
                                <w:szCs w:val="24"/>
                              </w:rPr>
                              <w:t xml:space="preserve">  Toliara</w:t>
                            </w:r>
                            <w:bookmarkEnd w:id="31"/>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C690D" id="Zone de texte 24" o:spid="_x0000_s1031" type="#_x0000_t202" style="position:absolute;left:0;text-align:left;margin-left:61.8pt;margin-top:251pt;width:369.75pt;height:.0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" stroked="f">
                <v:textbox style="mso-fit-shape-to-text:t" inset="0,0,0,0">
                  <w:txbxContent>
                    <w:p w14:paraId="469BBC51" w14:textId="3BCB22BF" w:rsidR="00366FC3" w:rsidRPr="00366FC3" w:rsidRDefault="00366FC3" w:rsidP="00366FC3">
                      <w:pPr>
                        <w:pStyle w:val="Lgende"/>
                        <w:jc w:val="center"/>
                        <w:rPr>
                          <w:i w:val="0"/>
                          <w:iCs w:val="0"/>
                          <w:noProof/>
                          <w:color w:val="auto"/>
                          <w:sz w:val="36"/>
                          <w:szCs w:val="30"/>
                        </w:rPr>
                      </w:pPr>
                      <w:bookmarkStart w:id="32" w:name="_Toc120517815"/>
                      <w:r w:rsidRPr="00366FC3">
                        <w:rPr>
                          <w:i w:val="0"/>
                          <w:iCs w:val="0"/>
                          <w:color w:val="auto"/>
                          <w:sz w:val="24"/>
                          <w:szCs w:val="24"/>
                        </w:rPr>
                        <w:t xml:space="preserve">Figure </w:t>
                      </w:r>
                      <w:r w:rsidRPr="00366FC3">
                        <w:rPr>
                          <w:i w:val="0"/>
                          <w:iCs w:val="0"/>
                          <w:color w:val="auto"/>
                          <w:sz w:val="24"/>
                          <w:szCs w:val="24"/>
                        </w:rPr>
                        <w:fldChar w:fldCharType="begin"/>
                      </w:r>
                      <w:r w:rsidRPr="00366FC3">
                        <w:rPr>
                          <w:i w:val="0"/>
                          <w:iCs w:val="0"/>
                          <w:color w:val="auto"/>
                          <w:sz w:val="24"/>
                          <w:szCs w:val="24"/>
                        </w:rPr>
                        <w:instrText xml:space="preserve"> SEQ Figure \* ARABIC </w:instrText>
                      </w:r>
                      <w:r w:rsidRPr="00366FC3">
                        <w:rPr>
                          <w:i w:val="0"/>
                          <w:iCs w:val="0"/>
                          <w:color w:val="auto"/>
                          <w:sz w:val="24"/>
                          <w:szCs w:val="24"/>
                        </w:rPr>
                        <w:fldChar w:fldCharType="separate"/>
                      </w:r>
                      <w:r w:rsidR="008B477D">
                        <w:rPr>
                          <w:i w:val="0"/>
                          <w:iCs w:val="0"/>
                          <w:noProof/>
                          <w:color w:val="auto"/>
                          <w:sz w:val="24"/>
                          <w:szCs w:val="24"/>
                        </w:rPr>
                        <w:t>2</w:t>
                      </w:r>
                      <w:r w:rsidRPr="00366FC3">
                        <w:rPr>
                          <w:i w:val="0"/>
                          <w:iCs w:val="0"/>
                          <w:color w:val="auto"/>
                          <w:sz w:val="24"/>
                          <w:szCs w:val="24"/>
                        </w:rPr>
                        <w:fldChar w:fldCharType="end"/>
                      </w:r>
                      <w:r w:rsidRPr="00366FC3">
                        <w:rPr>
                          <w:i w:val="0"/>
                          <w:iCs w:val="0"/>
                          <w:color w:val="auto"/>
                          <w:sz w:val="24"/>
                          <w:szCs w:val="24"/>
                        </w:rPr>
                        <w:t xml:space="preserve">. Musée </w:t>
                      </w:r>
                      <w:proofErr w:type="spellStart"/>
                      <w:proofErr w:type="gramStart"/>
                      <w:r w:rsidRPr="00366FC3">
                        <w:rPr>
                          <w:i w:val="0"/>
                          <w:iCs w:val="0"/>
                          <w:color w:val="auto"/>
                          <w:sz w:val="24"/>
                          <w:szCs w:val="24"/>
                        </w:rPr>
                        <w:t>CeDRATOM</w:t>
                      </w:r>
                      <w:proofErr w:type="spellEnd"/>
                      <w:r w:rsidRPr="00366FC3">
                        <w:rPr>
                          <w:i w:val="0"/>
                          <w:iCs w:val="0"/>
                          <w:color w:val="auto"/>
                          <w:sz w:val="24"/>
                          <w:szCs w:val="24"/>
                        </w:rPr>
                        <w:t xml:space="preserve">  Toliara</w:t>
                      </w:r>
                      <w:bookmarkEnd w:id="32"/>
                      <w:proofErr w:type="gramEnd"/>
                    </w:p>
                  </w:txbxContent>
                </v:textbox>
                <w10:wrap type="square"/>
              </v:shape>
            </w:pict>
          </mc:Fallback>
        </mc:AlternateContent>
      </w:r>
    </w:p>
    <w:p w14:paraId="3742316E" w14:textId="48D59E55" w:rsidR="006728D2" w:rsidRPr="00A234A2" w:rsidRDefault="006728D2">
      <w:pPr>
        <w:jc w:val="center"/>
        <w:rPr>
          <w:rFonts w:cs="Times New Roman"/>
          <w:color w:val="000000"/>
        </w:rPr>
      </w:pPr>
    </w:p>
    <w:p w14:paraId="016F09EE" w14:textId="77777777" w:rsidR="006728D2" w:rsidRPr="00A234A2" w:rsidRDefault="006728D2">
      <w:pPr>
        <w:jc w:val="center"/>
        <w:rPr>
          <w:rFonts w:cs="Times New Roman"/>
          <w:color w:val="000000"/>
        </w:rPr>
      </w:pPr>
    </w:p>
    <w:p w14:paraId="1BDC8F15" w14:textId="77777777" w:rsidR="006728D2" w:rsidRPr="00A234A2" w:rsidRDefault="006728D2">
      <w:pPr>
        <w:jc w:val="center"/>
        <w:rPr>
          <w:rFonts w:cs="Times New Roman"/>
          <w:color w:val="000000"/>
        </w:rPr>
      </w:pPr>
    </w:p>
    <w:p w14:paraId="7769E521" w14:textId="7C53D6FB" w:rsidR="006728D2" w:rsidRPr="00A234A2" w:rsidRDefault="006728D2">
      <w:pPr>
        <w:jc w:val="center"/>
        <w:rPr>
          <w:rFonts w:cs="Times New Roman"/>
          <w:color w:val="000000"/>
        </w:rPr>
      </w:pPr>
    </w:p>
    <w:p w14:paraId="376B461B" w14:textId="296D5B71" w:rsidR="00366FC3" w:rsidRPr="00A234A2" w:rsidRDefault="00366FC3">
      <w:pPr>
        <w:jc w:val="center"/>
        <w:rPr>
          <w:rFonts w:cs="Times New Roman"/>
          <w:color w:val="000000"/>
        </w:rPr>
      </w:pPr>
    </w:p>
    <w:p w14:paraId="6359CB86" w14:textId="06E1CCD8" w:rsidR="00366FC3" w:rsidRPr="00A234A2" w:rsidRDefault="00366FC3">
      <w:pPr>
        <w:jc w:val="center"/>
        <w:rPr>
          <w:rFonts w:cs="Times New Roman"/>
          <w:color w:val="000000"/>
        </w:rPr>
      </w:pPr>
    </w:p>
    <w:p w14:paraId="1F7C22EF" w14:textId="7854E198" w:rsidR="00366FC3" w:rsidRPr="00A234A2" w:rsidRDefault="00366FC3">
      <w:pPr>
        <w:jc w:val="center"/>
        <w:rPr>
          <w:rFonts w:cs="Times New Roman"/>
          <w:color w:val="000000"/>
        </w:rPr>
      </w:pPr>
    </w:p>
    <w:p w14:paraId="6B5F7BF4" w14:textId="492323AB" w:rsidR="00366FC3" w:rsidRPr="00A234A2" w:rsidRDefault="00366FC3">
      <w:pPr>
        <w:jc w:val="center"/>
        <w:rPr>
          <w:rFonts w:cs="Times New Roman"/>
          <w:color w:val="000000"/>
        </w:rPr>
      </w:pPr>
    </w:p>
    <w:p w14:paraId="641C43D7" w14:textId="2B637E73" w:rsidR="00366FC3" w:rsidRPr="00A234A2" w:rsidRDefault="00366FC3">
      <w:pPr>
        <w:jc w:val="center"/>
        <w:rPr>
          <w:rFonts w:cs="Times New Roman"/>
          <w:color w:val="000000"/>
        </w:rPr>
      </w:pPr>
    </w:p>
    <w:p w14:paraId="22F6D879" w14:textId="72DB5380" w:rsidR="00366FC3" w:rsidRPr="00A234A2" w:rsidRDefault="00366FC3">
      <w:pPr>
        <w:jc w:val="center"/>
        <w:rPr>
          <w:rFonts w:cs="Times New Roman"/>
          <w:color w:val="000000"/>
        </w:rPr>
      </w:pPr>
    </w:p>
    <w:p w14:paraId="631F4285" w14:textId="4147CD3F" w:rsidR="00366FC3" w:rsidRPr="00A234A2" w:rsidRDefault="00366FC3">
      <w:pPr>
        <w:jc w:val="center"/>
        <w:rPr>
          <w:rFonts w:cs="Times New Roman"/>
          <w:color w:val="000000"/>
        </w:rPr>
      </w:pPr>
    </w:p>
    <w:p w14:paraId="7A99B70F" w14:textId="77777777" w:rsidR="00366FC3" w:rsidRPr="00A234A2" w:rsidRDefault="00366FC3">
      <w:pPr>
        <w:jc w:val="center"/>
        <w:rPr>
          <w:rFonts w:cs="Times New Roman"/>
          <w:color w:val="000000"/>
        </w:rPr>
      </w:pPr>
    </w:p>
    <w:p w14:paraId="645220BD" w14:textId="3CF8279E" w:rsidR="006728D2" w:rsidRPr="00A234A2" w:rsidRDefault="006728D2">
      <w:pPr>
        <w:rPr>
          <w:rFonts w:cs="Times New Roman"/>
          <w:color w:val="000000"/>
        </w:rPr>
      </w:pPr>
    </w:p>
    <w:p w14:paraId="1714BE4E" w14:textId="11D56B04" w:rsidR="00635C97" w:rsidRPr="00A234A2" w:rsidRDefault="00635C97">
      <w:pPr>
        <w:rPr>
          <w:rFonts w:cs="Times New Roman"/>
          <w:color w:val="000000"/>
        </w:rPr>
      </w:pPr>
    </w:p>
    <w:p w14:paraId="0FD346D9" w14:textId="7A1335E3" w:rsidR="00635C97" w:rsidRPr="00A234A2" w:rsidRDefault="00635C97">
      <w:pPr>
        <w:rPr>
          <w:rFonts w:cs="Times New Roman"/>
          <w:color w:val="000000"/>
        </w:rPr>
      </w:pPr>
    </w:p>
    <w:p w14:paraId="4E0738DB" w14:textId="061CF8E9" w:rsidR="00635C97" w:rsidRPr="00A234A2" w:rsidRDefault="00635C97">
      <w:pPr>
        <w:rPr>
          <w:rFonts w:cs="Times New Roman"/>
          <w:color w:val="000000"/>
        </w:rPr>
      </w:pPr>
    </w:p>
    <w:p w14:paraId="2085C3D6" w14:textId="46B69D44" w:rsidR="00635C97" w:rsidRPr="00A234A2" w:rsidRDefault="00635C97">
      <w:pPr>
        <w:rPr>
          <w:rFonts w:cs="Times New Roman"/>
          <w:color w:val="000000"/>
        </w:rPr>
      </w:pPr>
    </w:p>
    <w:p w14:paraId="66BC2034" w14:textId="77777777" w:rsidR="00635C97" w:rsidRPr="00A234A2" w:rsidRDefault="00635C97">
      <w:pPr>
        <w:rPr>
          <w:rFonts w:cs="Times New Roman"/>
          <w:color w:val="000000"/>
        </w:rPr>
      </w:pPr>
    </w:p>
    <w:p w14:paraId="3DBEE201" w14:textId="77777777" w:rsidR="006728D2" w:rsidRPr="00A234A2" w:rsidRDefault="00000000">
      <w:pPr>
        <w:pStyle w:val="abc"/>
        <w:numPr>
          <w:ilvl w:val="0"/>
          <w:numId w:val="11"/>
        </w:numPr>
        <w:tabs>
          <w:tab w:val="clear" w:pos="425"/>
        </w:tabs>
        <w:rPr>
          <w:rFonts w:cs="Times New Roman"/>
          <w:sz w:val="28"/>
          <w:szCs w:val="34"/>
        </w:rPr>
      </w:pPr>
      <w:bookmarkStart w:id="33" w:name="_Toc120517769"/>
      <w:bookmarkStart w:id="34" w:name="_Toc120518272"/>
      <w:r w:rsidRPr="00A234A2">
        <w:rPr>
          <w:rFonts w:cs="Times New Roman"/>
          <w:sz w:val="28"/>
          <w:szCs w:val="34"/>
        </w:rPr>
        <w:t>Ethnies du sud et leur historique</w:t>
      </w:r>
      <w:bookmarkEnd w:id="33"/>
      <w:bookmarkEnd w:id="34"/>
    </w:p>
    <w:p w14:paraId="5EF1170E" w14:textId="77777777" w:rsidR="006728D2" w:rsidRPr="00A234A2" w:rsidRDefault="00000000">
      <w:pPr>
        <w:rPr>
          <w:rFonts w:cs="Times New Roman"/>
          <w:color w:val="000000"/>
        </w:rPr>
      </w:pPr>
      <w:r w:rsidRPr="00A234A2">
        <w:rPr>
          <w:rFonts w:cs="Times New Roman"/>
          <w:color w:val="000000"/>
        </w:rPr>
        <w:t>Il y a beaucoup d’ethnies dans la province de Toliara, mais les plus connus sont :</w:t>
      </w:r>
    </w:p>
    <w:p w14:paraId="620E53FE" w14:textId="77777777" w:rsidR="006728D2" w:rsidRPr="00A234A2" w:rsidRDefault="00000000">
      <w:pPr>
        <w:numPr>
          <w:ilvl w:val="0"/>
          <w:numId w:val="12"/>
        </w:numPr>
        <w:rPr>
          <w:rFonts w:cs="Times New Roman"/>
          <w:color w:val="000000"/>
        </w:rPr>
      </w:pPr>
      <w:proofErr w:type="spellStart"/>
      <w:r w:rsidRPr="00A234A2">
        <w:rPr>
          <w:rFonts w:cs="Times New Roman"/>
          <w:color w:val="000000"/>
        </w:rPr>
        <w:t>Mahafaly</w:t>
      </w:r>
      <w:proofErr w:type="spellEnd"/>
      <w:r w:rsidRPr="00A234A2">
        <w:rPr>
          <w:rFonts w:cs="Times New Roman"/>
          <w:color w:val="000000"/>
        </w:rPr>
        <w:t xml:space="preserve"> (dit </w:t>
      </w:r>
      <w:proofErr w:type="spellStart"/>
      <w:r w:rsidRPr="00A234A2">
        <w:rPr>
          <w:rFonts w:cs="Times New Roman"/>
          <w:color w:val="000000"/>
        </w:rPr>
        <w:t>Tanalana</w:t>
      </w:r>
      <w:proofErr w:type="spellEnd"/>
      <w:r w:rsidRPr="00A234A2">
        <w:rPr>
          <w:rFonts w:cs="Times New Roman"/>
          <w:color w:val="000000"/>
        </w:rPr>
        <w:t>)</w:t>
      </w:r>
    </w:p>
    <w:p w14:paraId="5AB9244B" w14:textId="77777777" w:rsidR="006728D2" w:rsidRPr="00A234A2" w:rsidRDefault="00000000">
      <w:pPr>
        <w:numPr>
          <w:ilvl w:val="0"/>
          <w:numId w:val="12"/>
        </w:numPr>
        <w:rPr>
          <w:rFonts w:cs="Times New Roman"/>
          <w:spacing w:val="15"/>
        </w:rPr>
      </w:pPr>
      <w:proofErr w:type="spellStart"/>
      <w:r w:rsidRPr="00A234A2">
        <w:rPr>
          <w:rFonts w:cs="Times New Roman"/>
          <w:color w:val="000000"/>
        </w:rPr>
        <w:t>Masikoro</w:t>
      </w:r>
      <w:proofErr w:type="spellEnd"/>
      <w:r w:rsidRPr="00A234A2">
        <w:rPr>
          <w:rFonts w:cs="Times New Roman"/>
          <w:color w:val="000000"/>
        </w:rPr>
        <w:t xml:space="preserve"> (dit </w:t>
      </w:r>
      <w:proofErr w:type="spellStart"/>
      <w:r w:rsidRPr="00A234A2">
        <w:rPr>
          <w:rFonts w:cs="Times New Roman"/>
          <w:color w:val="000000"/>
        </w:rPr>
        <w:t>Mikea</w:t>
      </w:r>
      <w:proofErr w:type="spellEnd"/>
      <w:r w:rsidRPr="00A234A2">
        <w:rPr>
          <w:rFonts w:cs="Times New Roman"/>
          <w:color w:val="000000"/>
        </w:rPr>
        <w:t>)</w:t>
      </w:r>
    </w:p>
    <w:p w14:paraId="0BB2361A" w14:textId="77777777" w:rsidR="006728D2" w:rsidRPr="00A234A2" w:rsidRDefault="00000000">
      <w:pPr>
        <w:numPr>
          <w:ilvl w:val="0"/>
          <w:numId w:val="12"/>
        </w:numPr>
        <w:rPr>
          <w:rFonts w:cs="Times New Roman"/>
          <w:color w:val="000000"/>
        </w:rPr>
      </w:pPr>
      <w:proofErr w:type="spellStart"/>
      <w:r w:rsidRPr="00A234A2">
        <w:rPr>
          <w:rFonts w:cs="Times New Roman"/>
          <w:color w:val="000000"/>
        </w:rPr>
        <w:t>Tandroy</w:t>
      </w:r>
      <w:proofErr w:type="spellEnd"/>
    </w:p>
    <w:p w14:paraId="4ED249A7" w14:textId="77777777" w:rsidR="006728D2" w:rsidRPr="00A234A2" w:rsidRDefault="00000000">
      <w:pPr>
        <w:numPr>
          <w:ilvl w:val="0"/>
          <w:numId w:val="12"/>
        </w:numPr>
        <w:rPr>
          <w:rFonts w:cs="Times New Roman"/>
          <w:color w:val="000000"/>
        </w:rPr>
      </w:pPr>
      <w:r w:rsidRPr="00A234A2">
        <w:rPr>
          <w:rFonts w:cs="Times New Roman"/>
          <w:color w:val="000000"/>
        </w:rPr>
        <w:t>etc.</w:t>
      </w:r>
    </w:p>
    <w:p w14:paraId="74606D12" w14:textId="77777777" w:rsidR="006728D2" w:rsidRPr="00A234A2" w:rsidRDefault="006728D2">
      <w:pPr>
        <w:rPr>
          <w:rFonts w:cs="Times New Roman"/>
          <w:color w:val="000000"/>
        </w:rPr>
      </w:pPr>
    </w:p>
    <w:p w14:paraId="324550D6" w14:textId="30E9CCCE" w:rsidR="006728D2" w:rsidRPr="00A234A2" w:rsidRDefault="00107738" w:rsidP="00107738">
      <w:pPr>
        <w:pStyle w:val="Titre4"/>
        <w:rPr>
          <w:rFonts w:cs="Times New Roman"/>
        </w:rPr>
      </w:pPr>
      <w:bookmarkStart w:id="35" w:name="_Toc120517770"/>
      <w:bookmarkStart w:id="36" w:name="_Toc120518273"/>
      <w:proofErr w:type="gramStart"/>
      <w:r w:rsidRPr="00A234A2">
        <w:rPr>
          <w:rStyle w:val="Titre5Car"/>
          <w:rFonts w:ascii="Times New Roman" w:hAnsi="Times New Roman" w:cs="Times New Roman"/>
          <w:color w:val="auto"/>
        </w:rPr>
        <w:t>a</w:t>
      </w:r>
      <w:proofErr w:type="gramEnd"/>
      <w:r w:rsidRPr="00A234A2">
        <w:rPr>
          <w:rStyle w:val="Titre5Car"/>
          <w:rFonts w:ascii="Times New Roman" w:hAnsi="Times New Roman" w:cs="Times New Roman"/>
          <w:color w:val="auto"/>
        </w:rPr>
        <w:t>-1-</w:t>
      </w:r>
      <w:r w:rsidR="00000000" w:rsidRPr="00A234A2">
        <w:rPr>
          <w:rStyle w:val="Titre5Car"/>
          <w:rFonts w:ascii="Times New Roman" w:hAnsi="Times New Roman" w:cs="Times New Roman"/>
          <w:color w:val="auto"/>
        </w:rPr>
        <w:t>Mahafaly</w:t>
      </w:r>
      <w:bookmarkEnd w:id="35"/>
      <w:bookmarkEnd w:id="36"/>
      <w:r w:rsidR="00000000" w:rsidRPr="00A234A2">
        <w:rPr>
          <w:rFonts w:cs="Times New Roman"/>
        </w:rPr>
        <w:t> </w:t>
      </w:r>
    </w:p>
    <w:p w14:paraId="283B00FA" w14:textId="77777777" w:rsidR="006728D2" w:rsidRPr="00A234A2" w:rsidRDefault="00000000">
      <w:pPr>
        <w:jc w:val="both"/>
        <w:rPr>
          <w:rFonts w:cs="Times New Roman"/>
          <w:spacing w:val="15"/>
        </w:rPr>
      </w:pPr>
      <w:r w:rsidRPr="00A234A2">
        <w:rPr>
          <w:rFonts w:cs="Times New Roman"/>
          <w:color w:val="000000"/>
        </w:rPr>
        <w:t xml:space="preserve">Ils sont le peuple qui vit dans la partie sud-ouest de Toliara </w:t>
      </w:r>
      <w:proofErr w:type="gramStart"/>
      <w:r w:rsidRPr="00A234A2">
        <w:rPr>
          <w:rFonts w:cs="Times New Roman"/>
          <w:color w:val="000000"/>
        </w:rPr>
        <w:t>et  reconnue</w:t>
      </w:r>
      <w:proofErr w:type="gramEnd"/>
      <w:r w:rsidRPr="00A234A2">
        <w:rPr>
          <w:rFonts w:cs="Times New Roman"/>
          <w:color w:val="000000"/>
        </w:rPr>
        <w:t xml:space="preserve"> pour l’art funéraire. Pour vénérer les morts, a tribu orne ses tombeaux de dessins aux couleurs vives et de totem ou</w:t>
      </w:r>
      <w:proofErr w:type="gramStart"/>
      <w:r w:rsidRPr="00A234A2">
        <w:rPr>
          <w:rFonts w:cs="Times New Roman"/>
          <w:color w:val="000000"/>
        </w:rPr>
        <w:t xml:space="preserve"> «</w:t>
      </w:r>
      <w:proofErr w:type="spellStart"/>
      <w:r w:rsidRPr="00A234A2">
        <w:rPr>
          <w:rFonts w:cs="Times New Roman"/>
          <w:color w:val="000000"/>
        </w:rPr>
        <w:t>Aloalo</w:t>
      </w:r>
      <w:proofErr w:type="spellEnd"/>
      <w:proofErr w:type="gramEnd"/>
      <w:r w:rsidRPr="00A234A2">
        <w:rPr>
          <w:rFonts w:cs="Times New Roman"/>
          <w:color w:val="000000"/>
        </w:rPr>
        <w:t xml:space="preserve">». Les </w:t>
      </w:r>
      <w:proofErr w:type="gramStart"/>
      <w:r w:rsidRPr="00A234A2">
        <w:rPr>
          <w:rFonts w:cs="Times New Roman"/>
          <w:color w:val="000000"/>
        </w:rPr>
        <w:t>pierres,  ayant</w:t>
      </w:r>
      <w:proofErr w:type="gramEnd"/>
      <w:r w:rsidRPr="00A234A2">
        <w:rPr>
          <w:rFonts w:cs="Times New Roman"/>
          <w:color w:val="000000"/>
        </w:rPr>
        <w:t xml:space="preserve">  tendances  à  être  remplacer  par  des  mortiers  lisses,  permettent  d’apposer  des décorations peintes représentant des scènes de la vie passée du défunt et de ses passions. Au milieu de son tombe on peut voir généralement une maisonnette sacrée ornée de miroirs. Ce sont les tombeaux malgaches les plus colorés.</w:t>
      </w:r>
    </w:p>
    <w:p w14:paraId="7AA14B7C" w14:textId="4B7391D5" w:rsidR="006728D2" w:rsidRPr="00A234A2" w:rsidRDefault="00A36B7C">
      <w:pPr>
        <w:rPr>
          <w:rFonts w:cs="Times New Roman"/>
          <w:color w:val="000000"/>
        </w:rPr>
      </w:pPr>
      <w:r w:rsidRPr="00A234A2">
        <w:rPr>
          <w:rFonts w:cs="Times New Roman"/>
          <w:noProof/>
        </w:rPr>
        <mc:AlternateContent>
          <mc:Choice Requires="wps">
            <w:drawing>
              <wp:anchor distT="0" distB="0" distL="114300" distR="114300" simplePos="0" relativeHeight="251670016" behindDoc="0" locked="0" layoutInCell="1" allowOverlap="1" wp14:anchorId="5C32850A" wp14:editId="2BAE7912">
                <wp:simplePos x="0" y="0"/>
                <wp:positionH relativeFrom="margin">
                  <wp:align>center</wp:align>
                </wp:positionH>
                <wp:positionV relativeFrom="paragraph">
                  <wp:posOffset>2239010</wp:posOffset>
                </wp:positionV>
                <wp:extent cx="2971800" cy="635"/>
                <wp:effectExtent l="0" t="0" r="0" b="1905"/>
                <wp:wrapSquare wrapText="bothSides"/>
                <wp:docPr id="25" name="Zone de texte 25"/>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wps:spPr>
                      <wps:txbx>
                        <w:txbxContent>
                          <w:p w14:paraId="30489B24" w14:textId="556B763D" w:rsidR="00A36B7C" w:rsidRPr="00A36B7C" w:rsidRDefault="00A36B7C" w:rsidP="00A36B7C">
                            <w:pPr>
                              <w:pStyle w:val="Lgende"/>
                              <w:jc w:val="center"/>
                              <w:rPr>
                                <w:rFonts w:cs="Times New Roman"/>
                                <w:i w:val="0"/>
                                <w:iCs w:val="0"/>
                                <w:noProof/>
                                <w:color w:val="auto"/>
                                <w:sz w:val="36"/>
                                <w:szCs w:val="36"/>
                              </w:rPr>
                            </w:pPr>
                            <w:bookmarkStart w:id="37" w:name="_Toc120517816"/>
                            <w:r w:rsidRPr="00A36B7C">
                              <w:rPr>
                                <w:i w:val="0"/>
                                <w:iCs w:val="0"/>
                                <w:color w:val="auto"/>
                                <w:sz w:val="24"/>
                                <w:szCs w:val="24"/>
                              </w:rPr>
                              <w:t xml:space="preserve">Figure </w:t>
                            </w:r>
                            <w:r w:rsidRPr="00A36B7C">
                              <w:rPr>
                                <w:i w:val="0"/>
                                <w:iCs w:val="0"/>
                                <w:color w:val="auto"/>
                                <w:sz w:val="24"/>
                                <w:szCs w:val="24"/>
                              </w:rPr>
                              <w:fldChar w:fldCharType="begin"/>
                            </w:r>
                            <w:r w:rsidRPr="00A36B7C">
                              <w:rPr>
                                <w:i w:val="0"/>
                                <w:iCs w:val="0"/>
                                <w:color w:val="auto"/>
                                <w:sz w:val="24"/>
                                <w:szCs w:val="24"/>
                              </w:rPr>
                              <w:instrText xml:space="preserve"> SEQ Figure \* ARABIC </w:instrText>
                            </w:r>
                            <w:r w:rsidRPr="00A36B7C">
                              <w:rPr>
                                <w:i w:val="0"/>
                                <w:iCs w:val="0"/>
                                <w:color w:val="auto"/>
                                <w:sz w:val="24"/>
                                <w:szCs w:val="24"/>
                              </w:rPr>
                              <w:fldChar w:fldCharType="separate"/>
                            </w:r>
                            <w:r w:rsidR="008B477D">
                              <w:rPr>
                                <w:i w:val="0"/>
                                <w:iCs w:val="0"/>
                                <w:noProof/>
                                <w:color w:val="auto"/>
                                <w:sz w:val="24"/>
                                <w:szCs w:val="24"/>
                              </w:rPr>
                              <w:t>3</w:t>
                            </w:r>
                            <w:r w:rsidRPr="00A36B7C">
                              <w:rPr>
                                <w:i w:val="0"/>
                                <w:iCs w:val="0"/>
                                <w:color w:val="auto"/>
                                <w:sz w:val="24"/>
                                <w:szCs w:val="24"/>
                              </w:rPr>
                              <w:fldChar w:fldCharType="end"/>
                            </w:r>
                            <w:r w:rsidRPr="00A36B7C">
                              <w:rPr>
                                <w:i w:val="0"/>
                                <w:iCs w:val="0"/>
                                <w:color w:val="auto"/>
                                <w:sz w:val="24"/>
                                <w:szCs w:val="24"/>
                              </w:rPr>
                              <w:t xml:space="preserve">. Tombeau de l’Ethnie </w:t>
                            </w:r>
                            <w:proofErr w:type="spellStart"/>
                            <w:r w:rsidRPr="00A36B7C">
                              <w:rPr>
                                <w:i w:val="0"/>
                                <w:iCs w:val="0"/>
                                <w:color w:val="auto"/>
                                <w:sz w:val="24"/>
                                <w:szCs w:val="24"/>
                              </w:rPr>
                              <w:t>Mahafaly</w:t>
                            </w:r>
                            <w:bookmarkEnd w:id="3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2850A" id="Zone de texte 25" o:spid="_x0000_s1032" type="#_x0000_t202" style="position:absolute;margin-left:0;margin-top:176.3pt;width:234pt;height:.05pt;z-index:251670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" stroked="f">
                <v:textbox style="mso-fit-shape-to-text:t" inset="0,0,0,0">
                  <w:txbxContent>
                    <w:p w14:paraId="30489B24" w14:textId="556B763D" w:rsidR="00A36B7C" w:rsidRPr="00A36B7C" w:rsidRDefault="00A36B7C" w:rsidP="00A36B7C">
                      <w:pPr>
                        <w:pStyle w:val="Lgende"/>
                        <w:jc w:val="center"/>
                        <w:rPr>
                          <w:rFonts w:cs="Times New Roman"/>
                          <w:i w:val="0"/>
                          <w:iCs w:val="0"/>
                          <w:noProof/>
                          <w:color w:val="auto"/>
                          <w:sz w:val="36"/>
                          <w:szCs w:val="36"/>
                        </w:rPr>
                      </w:pPr>
                      <w:bookmarkStart w:id="38" w:name="_Toc120517816"/>
                      <w:r w:rsidRPr="00A36B7C">
                        <w:rPr>
                          <w:i w:val="0"/>
                          <w:iCs w:val="0"/>
                          <w:color w:val="auto"/>
                          <w:sz w:val="24"/>
                          <w:szCs w:val="24"/>
                        </w:rPr>
                        <w:t xml:space="preserve">Figure </w:t>
                      </w:r>
                      <w:r w:rsidRPr="00A36B7C">
                        <w:rPr>
                          <w:i w:val="0"/>
                          <w:iCs w:val="0"/>
                          <w:color w:val="auto"/>
                          <w:sz w:val="24"/>
                          <w:szCs w:val="24"/>
                        </w:rPr>
                        <w:fldChar w:fldCharType="begin"/>
                      </w:r>
                      <w:r w:rsidRPr="00A36B7C">
                        <w:rPr>
                          <w:i w:val="0"/>
                          <w:iCs w:val="0"/>
                          <w:color w:val="auto"/>
                          <w:sz w:val="24"/>
                          <w:szCs w:val="24"/>
                        </w:rPr>
                        <w:instrText xml:space="preserve"> SEQ Figure \* ARABIC </w:instrText>
                      </w:r>
                      <w:r w:rsidRPr="00A36B7C">
                        <w:rPr>
                          <w:i w:val="0"/>
                          <w:iCs w:val="0"/>
                          <w:color w:val="auto"/>
                          <w:sz w:val="24"/>
                          <w:szCs w:val="24"/>
                        </w:rPr>
                        <w:fldChar w:fldCharType="separate"/>
                      </w:r>
                      <w:r w:rsidR="008B477D">
                        <w:rPr>
                          <w:i w:val="0"/>
                          <w:iCs w:val="0"/>
                          <w:noProof/>
                          <w:color w:val="auto"/>
                          <w:sz w:val="24"/>
                          <w:szCs w:val="24"/>
                        </w:rPr>
                        <w:t>3</w:t>
                      </w:r>
                      <w:r w:rsidRPr="00A36B7C">
                        <w:rPr>
                          <w:i w:val="0"/>
                          <w:iCs w:val="0"/>
                          <w:color w:val="auto"/>
                          <w:sz w:val="24"/>
                          <w:szCs w:val="24"/>
                        </w:rPr>
                        <w:fldChar w:fldCharType="end"/>
                      </w:r>
                      <w:r w:rsidRPr="00A36B7C">
                        <w:rPr>
                          <w:i w:val="0"/>
                          <w:iCs w:val="0"/>
                          <w:color w:val="auto"/>
                          <w:sz w:val="24"/>
                          <w:szCs w:val="24"/>
                        </w:rPr>
                        <w:t xml:space="preserve">. Tombeau de l’Ethnie </w:t>
                      </w:r>
                      <w:proofErr w:type="spellStart"/>
                      <w:r w:rsidRPr="00A36B7C">
                        <w:rPr>
                          <w:i w:val="0"/>
                          <w:iCs w:val="0"/>
                          <w:color w:val="auto"/>
                          <w:sz w:val="24"/>
                          <w:szCs w:val="24"/>
                        </w:rPr>
                        <w:t>Mahafaly</w:t>
                      </w:r>
                      <w:bookmarkEnd w:id="38"/>
                      <w:proofErr w:type="spellEnd"/>
                    </w:p>
                  </w:txbxContent>
                </v:textbox>
                <w10:wrap type="square" anchorx="margin"/>
              </v:shape>
            </w:pict>
          </mc:Fallback>
        </mc:AlternateContent>
      </w:r>
      <w:r w:rsidR="00107738" w:rsidRPr="00A234A2">
        <w:rPr>
          <w:rFonts w:cs="Times New Roman"/>
          <w:noProof/>
          <w:color w:val="000000"/>
        </w:rPr>
        <w:drawing>
          <wp:anchor distT="0" distB="0" distL="0" distR="0" simplePos="0" relativeHeight="251657728" behindDoc="0" locked="0" layoutInCell="0" allowOverlap="1" wp14:anchorId="337D0116" wp14:editId="7162C300">
            <wp:simplePos x="0" y="0"/>
            <wp:positionH relativeFrom="column">
              <wp:posOffset>3080385</wp:posOffset>
            </wp:positionH>
            <wp:positionV relativeFrom="paragraph">
              <wp:posOffset>165735</wp:posOffset>
            </wp:positionV>
            <wp:extent cx="2903855" cy="1985010"/>
            <wp:effectExtent l="0" t="0" r="0" b="0"/>
            <wp:wrapTopAndBottom/>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22"/>
                    <a:stretch>
                      <a:fillRect/>
                    </a:stretch>
                  </pic:blipFill>
                  <pic:spPr>
                    <a:xfrm>
                      <a:off x="0" y="0"/>
                      <a:ext cx="2903855" cy="1985010"/>
                    </a:xfrm>
                    <a:prstGeom prst="rect">
                      <a:avLst/>
                    </a:prstGeom>
                  </pic:spPr>
                </pic:pic>
              </a:graphicData>
            </a:graphic>
            <wp14:sizeRelH relativeFrom="margin">
              <wp14:pctWidth>0</wp14:pctWidth>
            </wp14:sizeRelH>
          </wp:anchor>
        </w:drawing>
      </w:r>
      <w:r w:rsidR="00000000" w:rsidRPr="00A234A2">
        <w:rPr>
          <w:rFonts w:cs="Times New Roman"/>
          <w:noProof/>
          <w:color w:val="000000"/>
        </w:rPr>
        <w:drawing>
          <wp:anchor distT="0" distB="0" distL="0" distR="0" simplePos="0" relativeHeight="251656704" behindDoc="0" locked="0" layoutInCell="0" allowOverlap="1" wp14:anchorId="72F59948" wp14:editId="74924AED">
            <wp:simplePos x="0" y="0"/>
            <wp:positionH relativeFrom="column">
              <wp:posOffset>99060</wp:posOffset>
            </wp:positionH>
            <wp:positionV relativeFrom="paragraph">
              <wp:posOffset>146685</wp:posOffset>
            </wp:positionV>
            <wp:extent cx="2971800" cy="1997075"/>
            <wp:effectExtent l="0" t="0" r="0" b="3175"/>
            <wp:wrapSquare wrapText="largest"/>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3"/>
                    <a:stretch>
                      <a:fillRect/>
                    </a:stretch>
                  </pic:blipFill>
                  <pic:spPr>
                    <a:xfrm>
                      <a:off x="0" y="0"/>
                      <a:ext cx="2971800" cy="1997075"/>
                    </a:xfrm>
                    <a:prstGeom prst="rect">
                      <a:avLst/>
                    </a:prstGeom>
                  </pic:spPr>
                </pic:pic>
              </a:graphicData>
            </a:graphic>
            <wp14:sizeRelH relativeFrom="margin">
              <wp14:pctWidth>0</wp14:pctWidth>
            </wp14:sizeRelH>
          </wp:anchor>
        </w:drawing>
      </w:r>
    </w:p>
    <w:p w14:paraId="18D9DDFE" w14:textId="57CAA22B" w:rsidR="006728D2" w:rsidRPr="00A234A2" w:rsidRDefault="006728D2">
      <w:pPr>
        <w:pStyle w:val="Lgende"/>
        <w:spacing w:line="360" w:lineRule="auto"/>
        <w:jc w:val="center"/>
        <w:rPr>
          <w:rFonts w:cs="Times New Roman"/>
          <w:i w:val="0"/>
          <w:color w:val="000000"/>
          <w:sz w:val="24"/>
          <w:szCs w:val="24"/>
        </w:rPr>
      </w:pPr>
    </w:p>
    <w:p w14:paraId="79261C2E" w14:textId="6C64B0CE" w:rsidR="006728D2" w:rsidRPr="00A234A2" w:rsidRDefault="00107738" w:rsidP="00107738">
      <w:pPr>
        <w:pStyle w:val="Titre4"/>
        <w:rPr>
          <w:rFonts w:cs="Times New Roman"/>
          <w:spacing w:val="15"/>
          <w:sz w:val="24"/>
          <w:szCs w:val="26"/>
        </w:rPr>
      </w:pPr>
      <w:bookmarkStart w:id="39" w:name="_Toc120517771"/>
      <w:bookmarkStart w:id="40" w:name="_Toc120518274"/>
      <w:proofErr w:type="gramStart"/>
      <w:r w:rsidRPr="00A234A2">
        <w:rPr>
          <w:rFonts w:cs="Times New Roman"/>
          <w:sz w:val="24"/>
          <w:szCs w:val="26"/>
        </w:rPr>
        <w:t>a</w:t>
      </w:r>
      <w:proofErr w:type="gramEnd"/>
      <w:r w:rsidRPr="00A234A2">
        <w:rPr>
          <w:rFonts w:cs="Times New Roman"/>
          <w:sz w:val="24"/>
          <w:szCs w:val="26"/>
        </w:rPr>
        <w:t>-2-</w:t>
      </w:r>
      <w:r w:rsidRPr="00A234A2">
        <w:rPr>
          <w:rFonts w:cs="Times New Roman"/>
          <w:sz w:val="24"/>
          <w:szCs w:val="26"/>
        </w:rPr>
        <w:t>Masikoro</w:t>
      </w:r>
      <w:bookmarkEnd w:id="39"/>
      <w:bookmarkEnd w:id="40"/>
      <w:r w:rsidRPr="00A234A2">
        <w:rPr>
          <w:rFonts w:cs="Times New Roman"/>
          <w:sz w:val="24"/>
          <w:szCs w:val="26"/>
        </w:rPr>
        <w:t> </w:t>
      </w:r>
    </w:p>
    <w:p w14:paraId="461418C8" w14:textId="77777777" w:rsidR="006728D2" w:rsidRPr="00A234A2" w:rsidRDefault="00000000">
      <w:pPr>
        <w:jc w:val="both"/>
        <w:rPr>
          <w:rFonts w:cs="Times New Roman"/>
          <w:spacing w:val="15"/>
        </w:rPr>
      </w:pPr>
      <w:r w:rsidRPr="00A234A2">
        <w:rPr>
          <w:rFonts w:cs="Times New Roman"/>
          <w:color w:val="000000"/>
        </w:rPr>
        <w:tab/>
        <w:t xml:space="preserve">Les </w:t>
      </w:r>
      <w:proofErr w:type="spellStart"/>
      <w:r w:rsidRPr="00A234A2">
        <w:rPr>
          <w:rFonts w:cs="Times New Roman"/>
          <w:color w:val="000000"/>
        </w:rPr>
        <w:t>Masikoro</w:t>
      </w:r>
      <w:proofErr w:type="spellEnd"/>
      <w:r w:rsidRPr="00A234A2">
        <w:rPr>
          <w:rFonts w:cs="Times New Roman"/>
          <w:color w:val="000000"/>
        </w:rPr>
        <w:t xml:space="preserve"> sont des ethnies du sud de </w:t>
      </w:r>
      <w:proofErr w:type="spellStart"/>
      <w:r w:rsidRPr="00A234A2">
        <w:rPr>
          <w:rFonts w:cs="Times New Roman"/>
          <w:color w:val="000000"/>
        </w:rPr>
        <w:t>Madagasikara</w:t>
      </w:r>
      <w:proofErr w:type="spellEnd"/>
      <w:r w:rsidRPr="00A234A2">
        <w:rPr>
          <w:rFonts w:cs="Times New Roman"/>
          <w:color w:val="000000"/>
        </w:rPr>
        <w:t xml:space="preserve"> qui sont à l’origine du </w:t>
      </w:r>
      <w:proofErr w:type="spellStart"/>
      <w:r w:rsidRPr="00A234A2">
        <w:rPr>
          <w:rFonts w:cs="Times New Roman"/>
          <w:color w:val="000000"/>
        </w:rPr>
        <w:t>foko</w:t>
      </w:r>
      <w:proofErr w:type="spellEnd"/>
      <w:r w:rsidRPr="00A234A2">
        <w:rPr>
          <w:rFonts w:cs="Times New Roman"/>
          <w:color w:val="000000"/>
        </w:rPr>
        <w:t xml:space="preserve"> Sakalava qui s’étend du sud-ouest vers la partie nord-ouest.</w:t>
      </w:r>
    </w:p>
    <w:p w14:paraId="0C07851B" w14:textId="4F4F2E76" w:rsidR="006728D2" w:rsidRPr="00A234A2" w:rsidRDefault="00000000">
      <w:pPr>
        <w:jc w:val="both"/>
        <w:rPr>
          <w:rFonts w:cs="Times New Roman"/>
          <w:color w:val="000000"/>
        </w:rPr>
      </w:pPr>
      <w:r w:rsidRPr="00A234A2">
        <w:rPr>
          <w:rFonts w:cs="Times New Roman"/>
          <w:color w:val="000000"/>
        </w:rPr>
        <w:t xml:space="preserve">Parmi les </w:t>
      </w:r>
      <w:proofErr w:type="spellStart"/>
      <w:r w:rsidRPr="00A234A2">
        <w:rPr>
          <w:rFonts w:cs="Times New Roman"/>
          <w:color w:val="000000"/>
        </w:rPr>
        <w:t>Masikoro</w:t>
      </w:r>
      <w:proofErr w:type="spellEnd"/>
      <w:r w:rsidRPr="00A234A2">
        <w:rPr>
          <w:rFonts w:cs="Times New Roman"/>
          <w:color w:val="000000"/>
        </w:rPr>
        <w:t xml:space="preserve">, il y a les </w:t>
      </w:r>
      <w:proofErr w:type="spellStart"/>
      <w:r w:rsidRPr="00A234A2">
        <w:rPr>
          <w:rFonts w:cs="Times New Roman"/>
          <w:color w:val="000000"/>
        </w:rPr>
        <w:t>Mikea</w:t>
      </w:r>
      <w:proofErr w:type="spellEnd"/>
      <w:r w:rsidRPr="00A234A2">
        <w:rPr>
          <w:rFonts w:cs="Times New Roman"/>
          <w:color w:val="000000"/>
        </w:rPr>
        <w:t xml:space="preserve"> </w:t>
      </w:r>
      <w:r w:rsidR="00A36B7C" w:rsidRPr="00A234A2">
        <w:rPr>
          <w:rFonts w:cs="Times New Roman"/>
          <w:color w:val="000000"/>
        </w:rPr>
        <w:t>qui sont</w:t>
      </w:r>
      <w:r w:rsidRPr="00A234A2">
        <w:rPr>
          <w:rFonts w:cs="Times New Roman"/>
          <w:color w:val="000000"/>
        </w:rPr>
        <w:t xml:space="preserve"> </w:t>
      </w:r>
      <w:proofErr w:type="gramStart"/>
      <w:r w:rsidRPr="00A234A2">
        <w:rPr>
          <w:rFonts w:cs="Times New Roman"/>
          <w:color w:val="000000"/>
        </w:rPr>
        <w:t>des tribu</w:t>
      </w:r>
      <w:proofErr w:type="gramEnd"/>
      <w:r w:rsidRPr="00A234A2">
        <w:rPr>
          <w:rFonts w:cs="Times New Roman"/>
          <w:color w:val="000000"/>
        </w:rPr>
        <w:t xml:space="preserve"> du sud qui ont fui la paye des impôts et s’installe dans une grande forêt de la nord-ouest de Toliara.</w:t>
      </w:r>
    </w:p>
    <w:p w14:paraId="178A051F" w14:textId="77777777" w:rsidR="006728D2" w:rsidRPr="00A234A2" w:rsidRDefault="00000000">
      <w:pPr>
        <w:jc w:val="both"/>
        <w:rPr>
          <w:rFonts w:cs="Times New Roman"/>
          <w:spacing w:val="15"/>
        </w:rPr>
      </w:pPr>
      <w:r w:rsidRPr="00A234A2">
        <w:rPr>
          <w:rFonts w:cs="Times New Roman"/>
          <w:color w:val="000000"/>
        </w:rPr>
        <w:lastRenderedPageBreak/>
        <w:t xml:space="preserve">Parfois aussi, on parle des ethnies </w:t>
      </w:r>
      <w:proofErr w:type="spellStart"/>
      <w:r w:rsidRPr="00A234A2">
        <w:rPr>
          <w:rFonts w:cs="Times New Roman"/>
          <w:color w:val="000000"/>
        </w:rPr>
        <w:t>Vezo</w:t>
      </w:r>
      <w:proofErr w:type="spellEnd"/>
      <w:r w:rsidRPr="00A234A2">
        <w:rPr>
          <w:rFonts w:cs="Times New Roman"/>
          <w:color w:val="000000"/>
        </w:rPr>
        <w:t xml:space="preserve"> qui vivent le long de la </w:t>
      </w:r>
      <w:proofErr w:type="spellStart"/>
      <w:r w:rsidRPr="00A234A2">
        <w:rPr>
          <w:rFonts w:cs="Times New Roman"/>
          <w:color w:val="000000"/>
        </w:rPr>
        <w:t>cote</w:t>
      </w:r>
      <w:proofErr w:type="spellEnd"/>
      <w:r w:rsidRPr="00A234A2">
        <w:rPr>
          <w:rFonts w:cs="Times New Roman"/>
          <w:color w:val="000000"/>
        </w:rPr>
        <w:t xml:space="preserve"> ouest car ils sont </w:t>
      </w:r>
      <w:proofErr w:type="gramStart"/>
      <w:r w:rsidRPr="00A234A2">
        <w:rPr>
          <w:rFonts w:cs="Times New Roman"/>
          <w:color w:val="000000"/>
        </w:rPr>
        <w:t>considéré</w:t>
      </w:r>
      <w:proofErr w:type="gramEnd"/>
      <w:r w:rsidRPr="00A234A2">
        <w:rPr>
          <w:rFonts w:cs="Times New Roman"/>
          <w:color w:val="000000"/>
        </w:rPr>
        <w:t xml:space="preserve"> comme la meilleure pêcheur et navigateur du région.</w:t>
      </w:r>
    </w:p>
    <w:p w14:paraId="24F34577" w14:textId="7E0E8355" w:rsidR="006728D2" w:rsidRPr="00A234A2" w:rsidRDefault="008629B7">
      <w:pPr>
        <w:rPr>
          <w:rFonts w:cs="Times New Roman"/>
          <w:color w:val="000000"/>
        </w:rPr>
      </w:pPr>
      <w:r w:rsidRPr="00A234A2">
        <w:rPr>
          <w:rFonts w:cs="Times New Roman"/>
          <w:noProof/>
        </w:rPr>
        <mc:AlternateContent>
          <mc:Choice Requires="wps">
            <w:drawing>
              <wp:anchor distT="0" distB="0" distL="114300" distR="114300" simplePos="0" relativeHeight="251672064" behindDoc="0" locked="0" layoutInCell="1" allowOverlap="1" wp14:anchorId="0DD14938" wp14:editId="6BAD0ABE">
                <wp:simplePos x="0" y="0"/>
                <wp:positionH relativeFrom="column">
                  <wp:posOffset>1746885</wp:posOffset>
                </wp:positionH>
                <wp:positionV relativeFrom="paragraph">
                  <wp:posOffset>3021330</wp:posOffset>
                </wp:positionV>
                <wp:extent cx="2819400" cy="635"/>
                <wp:effectExtent l="0" t="0" r="0" b="0"/>
                <wp:wrapSquare wrapText="bothSides"/>
                <wp:docPr id="26" name="Zone de texte 26"/>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14:paraId="2879CC65" w14:textId="04B2CD52" w:rsidR="008629B7" w:rsidRPr="008629B7" w:rsidRDefault="008629B7" w:rsidP="008629B7">
                            <w:pPr>
                              <w:pStyle w:val="Lgende"/>
                              <w:jc w:val="center"/>
                              <w:rPr>
                                <w:rFonts w:cs="Times New Roman"/>
                                <w:i w:val="0"/>
                                <w:iCs w:val="0"/>
                                <w:noProof/>
                                <w:color w:val="auto"/>
                                <w:sz w:val="28"/>
                                <w:szCs w:val="28"/>
                              </w:rPr>
                            </w:pPr>
                            <w:bookmarkStart w:id="41" w:name="_Toc120517817"/>
                            <w:r w:rsidRPr="008629B7">
                              <w:rPr>
                                <w:i w:val="0"/>
                                <w:iCs w:val="0"/>
                                <w:color w:val="auto"/>
                                <w:sz w:val="24"/>
                                <w:szCs w:val="24"/>
                              </w:rPr>
                              <w:t xml:space="preserve">Figure </w:t>
                            </w:r>
                            <w:r w:rsidRPr="008629B7">
                              <w:rPr>
                                <w:i w:val="0"/>
                                <w:iCs w:val="0"/>
                                <w:color w:val="auto"/>
                                <w:sz w:val="24"/>
                                <w:szCs w:val="24"/>
                              </w:rPr>
                              <w:fldChar w:fldCharType="begin"/>
                            </w:r>
                            <w:r w:rsidRPr="008629B7">
                              <w:rPr>
                                <w:i w:val="0"/>
                                <w:iCs w:val="0"/>
                                <w:color w:val="auto"/>
                                <w:sz w:val="24"/>
                                <w:szCs w:val="24"/>
                              </w:rPr>
                              <w:instrText xml:space="preserve"> SEQ Figure \* ARABIC </w:instrText>
                            </w:r>
                            <w:r w:rsidRPr="008629B7">
                              <w:rPr>
                                <w:i w:val="0"/>
                                <w:iCs w:val="0"/>
                                <w:color w:val="auto"/>
                                <w:sz w:val="24"/>
                                <w:szCs w:val="24"/>
                              </w:rPr>
                              <w:fldChar w:fldCharType="separate"/>
                            </w:r>
                            <w:r w:rsidR="008B477D">
                              <w:rPr>
                                <w:i w:val="0"/>
                                <w:iCs w:val="0"/>
                                <w:noProof/>
                                <w:color w:val="auto"/>
                                <w:sz w:val="24"/>
                                <w:szCs w:val="24"/>
                              </w:rPr>
                              <w:t>4</w:t>
                            </w:r>
                            <w:r w:rsidRPr="008629B7">
                              <w:rPr>
                                <w:i w:val="0"/>
                                <w:iCs w:val="0"/>
                                <w:color w:val="auto"/>
                                <w:sz w:val="24"/>
                                <w:szCs w:val="24"/>
                              </w:rPr>
                              <w:fldChar w:fldCharType="end"/>
                            </w:r>
                            <w:r w:rsidRPr="008629B7">
                              <w:rPr>
                                <w:i w:val="0"/>
                                <w:iCs w:val="0"/>
                                <w:color w:val="auto"/>
                                <w:sz w:val="24"/>
                                <w:szCs w:val="24"/>
                              </w:rPr>
                              <w:t xml:space="preserve">. Femme Sakalava originaire du </w:t>
                            </w:r>
                            <w:proofErr w:type="spellStart"/>
                            <w:r w:rsidRPr="008629B7">
                              <w:rPr>
                                <w:i w:val="0"/>
                                <w:iCs w:val="0"/>
                                <w:color w:val="auto"/>
                                <w:sz w:val="24"/>
                                <w:szCs w:val="24"/>
                              </w:rPr>
                              <w:t>Mikea</w:t>
                            </w:r>
                            <w:proofErr w:type="spellEnd"/>
                            <w:r w:rsidRPr="008629B7">
                              <w:rPr>
                                <w:i w:val="0"/>
                                <w:iCs w:val="0"/>
                                <w:color w:val="auto"/>
                                <w:sz w:val="24"/>
                                <w:szCs w:val="24"/>
                              </w:rPr>
                              <w:t xml:space="preserve"> ou </w:t>
                            </w:r>
                            <w:proofErr w:type="spellStart"/>
                            <w:r w:rsidRPr="008629B7">
                              <w:rPr>
                                <w:i w:val="0"/>
                                <w:iCs w:val="0"/>
                                <w:color w:val="auto"/>
                                <w:sz w:val="24"/>
                                <w:szCs w:val="24"/>
                              </w:rPr>
                              <w:t>Masikoro</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D14938" id="Zone de texte 26" o:spid="_x0000_s1033" type="#_x0000_t202" style="position:absolute;margin-left:137.55pt;margin-top:237.9pt;width:222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" stroked="f">
                <v:textbox style="mso-fit-shape-to-text:t" inset="0,0,0,0">
                  <w:txbxContent>
                    <w:p w14:paraId="2879CC65" w14:textId="04B2CD52" w:rsidR="008629B7" w:rsidRPr="008629B7" w:rsidRDefault="008629B7" w:rsidP="008629B7">
                      <w:pPr>
                        <w:pStyle w:val="Lgende"/>
                        <w:jc w:val="center"/>
                        <w:rPr>
                          <w:rFonts w:cs="Times New Roman"/>
                          <w:i w:val="0"/>
                          <w:iCs w:val="0"/>
                          <w:noProof/>
                          <w:color w:val="auto"/>
                          <w:sz w:val="28"/>
                          <w:szCs w:val="28"/>
                        </w:rPr>
                      </w:pPr>
                      <w:bookmarkStart w:id="42" w:name="_Toc120517817"/>
                      <w:r w:rsidRPr="008629B7">
                        <w:rPr>
                          <w:i w:val="0"/>
                          <w:iCs w:val="0"/>
                          <w:color w:val="auto"/>
                          <w:sz w:val="24"/>
                          <w:szCs w:val="24"/>
                        </w:rPr>
                        <w:t xml:space="preserve">Figure </w:t>
                      </w:r>
                      <w:r w:rsidRPr="008629B7">
                        <w:rPr>
                          <w:i w:val="0"/>
                          <w:iCs w:val="0"/>
                          <w:color w:val="auto"/>
                          <w:sz w:val="24"/>
                          <w:szCs w:val="24"/>
                        </w:rPr>
                        <w:fldChar w:fldCharType="begin"/>
                      </w:r>
                      <w:r w:rsidRPr="008629B7">
                        <w:rPr>
                          <w:i w:val="0"/>
                          <w:iCs w:val="0"/>
                          <w:color w:val="auto"/>
                          <w:sz w:val="24"/>
                          <w:szCs w:val="24"/>
                        </w:rPr>
                        <w:instrText xml:space="preserve"> SEQ Figure \* ARABIC </w:instrText>
                      </w:r>
                      <w:r w:rsidRPr="008629B7">
                        <w:rPr>
                          <w:i w:val="0"/>
                          <w:iCs w:val="0"/>
                          <w:color w:val="auto"/>
                          <w:sz w:val="24"/>
                          <w:szCs w:val="24"/>
                        </w:rPr>
                        <w:fldChar w:fldCharType="separate"/>
                      </w:r>
                      <w:r w:rsidR="008B477D">
                        <w:rPr>
                          <w:i w:val="0"/>
                          <w:iCs w:val="0"/>
                          <w:noProof/>
                          <w:color w:val="auto"/>
                          <w:sz w:val="24"/>
                          <w:szCs w:val="24"/>
                        </w:rPr>
                        <w:t>4</w:t>
                      </w:r>
                      <w:r w:rsidRPr="008629B7">
                        <w:rPr>
                          <w:i w:val="0"/>
                          <w:iCs w:val="0"/>
                          <w:color w:val="auto"/>
                          <w:sz w:val="24"/>
                          <w:szCs w:val="24"/>
                        </w:rPr>
                        <w:fldChar w:fldCharType="end"/>
                      </w:r>
                      <w:r w:rsidRPr="008629B7">
                        <w:rPr>
                          <w:i w:val="0"/>
                          <w:iCs w:val="0"/>
                          <w:color w:val="auto"/>
                          <w:sz w:val="24"/>
                          <w:szCs w:val="24"/>
                        </w:rPr>
                        <w:t xml:space="preserve">. Femme Sakalava originaire du </w:t>
                      </w:r>
                      <w:proofErr w:type="spellStart"/>
                      <w:r w:rsidRPr="008629B7">
                        <w:rPr>
                          <w:i w:val="0"/>
                          <w:iCs w:val="0"/>
                          <w:color w:val="auto"/>
                          <w:sz w:val="24"/>
                          <w:szCs w:val="24"/>
                        </w:rPr>
                        <w:t>Mikea</w:t>
                      </w:r>
                      <w:proofErr w:type="spellEnd"/>
                      <w:r w:rsidRPr="008629B7">
                        <w:rPr>
                          <w:i w:val="0"/>
                          <w:iCs w:val="0"/>
                          <w:color w:val="auto"/>
                          <w:sz w:val="24"/>
                          <w:szCs w:val="24"/>
                        </w:rPr>
                        <w:t xml:space="preserve"> ou </w:t>
                      </w:r>
                      <w:proofErr w:type="spellStart"/>
                      <w:r w:rsidRPr="008629B7">
                        <w:rPr>
                          <w:i w:val="0"/>
                          <w:iCs w:val="0"/>
                          <w:color w:val="auto"/>
                          <w:sz w:val="24"/>
                          <w:szCs w:val="24"/>
                        </w:rPr>
                        <w:t>Masikoro</w:t>
                      </w:r>
                      <w:bookmarkEnd w:id="42"/>
                      <w:proofErr w:type="spellEnd"/>
                    </w:p>
                  </w:txbxContent>
                </v:textbox>
                <w10:wrap type="square"/>
              </v:shape>
            </w:pict>
          </mc:Fallback>
        </mc:AlternateContent>
      </w:r>
      <w:r w:rsidR="00000000" w:rsidRPr="00A234A2">
        <w:rPr>
          <w:rFonts w:cs="Times New Roman"/>
          <w:noProof/>
          <w:color w:val="000000"/>
        </w:rPr>
        <w:drawing>
          <wp:anchor distT="0" distB="0" distL="0" distR="0" simplePos="0" relativeHeight="251658752" behindDoc="0" locked="0" layoutInCell="0" allowOverlap="1" wp14:anchorId="4C6ACB8A" wp14:editId="255E3F38">
            <wp:simplePos x="0" y="0"/>
            <wp:positionH relativeFrom="column">
              <wp:posOffset>1746885</wp:posOffset>
            </wp:positionH>
            <wp:positionV relativeFrom="paragraph">
              <wp:posOffset>1905</wp:posOffset>
            </wp:positionV>
            <wp:extent cx="2819400" cy="2962275"/>
            <wp:effectExtent l="0" t="0" r="0" b="9525"/>
            <wp:wrapSquare wrapText="largest"/>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24"/>
                    <a:stretch>
                      <a:fillRect/>
                    </a:stretch>
                  </pic:blipFill>
                  <pic:spPr>
                    <a:xfrm>
                      <a:off x="0" y="0"/>
                      <a:ext cx="2819400" cy="2962275"/>
                    </a:xfrm>
                    <a:prstGeom prst="rect">
                      <a:avLst/>
                    </a:prstGeom>
                  </pic:spPr>
                </pic:pic>
              </a:graphicData>
            </a:graphic>
            <wp14:sizeRelH relativeFrom="margin">
              <wp14:pctWidth>0</wp14:pctWidth>
            </wp14:sizeRelH>
            <wp14:sizeRelV relativeFrom="margin">
              <wp14:pctHeight>0</wp14:pctHeight>
            </wp14:sizeRelV>
          </wp:anchor>
        </w:drawing>
      </w:r>
    </w:p>
    <w:p w14:paraId="23BC997C" w14:textId="77777777" w:rsidR="006728D2" w:rsidRPr="00A234A2" w:rsidRDefault="006728D2">
      <w:pPr>
        <w:rPr>
          <w:rFonts w:cs="Times New Roman"/>
          <w:color w:val="000000"/>
        </w:rPr>
      </w:pPr>
    </w:p>
    <w:p w14:paraId="1558E6D1" w14:textId="77777777" w:rsidR="006728D2" w:rsidRPr="00A234A2" w:rsidRDefault="006728D2">
      <w:pPr>
        <w:rPr>
          <w:rFonts w:cs="Times New Roman"/>
          <w:color w:val="000000"/>
        </w:rPr>
      </w:pPr>
    </w:p>
    <w:p w14:paraId="0E9B9F52" w14:textId="77777777" w:rsidR="006728D2" w:rsidRPr="00A234A2" w:rsidRDefault="006728D2">
      <w:pPr>
        <w:rPr>
          <w:rFonts w:cs="Times New Roman"/>
          <w:color w:val="000000"/>
        </w:rPr>
      </w:pPr>
    </w:p>
    <w:p w14:paraId="033BB388" w14:textId="77777777" w:rsidR="006728D2" w:rsidRPr="00A234A2" w:rsidRDefault="006728D2">
      <w:pPr>
        <w:rPr>
          <w:rFonts w:cs="Times New Roman"/>
          <w:color w:val="000000"/>
        </w:rPr>
      </w:pPr>
    </w:p>
    <w:p w14:paraId="2463185D" w14:textId="77777777" w:rsidR="006728D2" w:rsidRPr="00A234A2" w:rsidRDefault="006728D2">
      <w:pPr>
        <w:rPr>
          <w:rFonts w:cs="Times New Roman"/>
          <w:color w:val="000000"/>
        </w:rPr>
      </w:pPr>
    </w:p>
    <w:p w14:paraId="08AA64DC" w14:textId="77777777" w:rsidR="006728D2" w:rsidRPr="00A234A2" w:rsidRDefault="006728D2">
      <w:pPr>
        <w:rPr>
          <w:rFonts w:cs="Times New Roman"/>
          <w:color w:val="000000"/>
        </w:rPr>
      </w:pPr>
    </w:p>
    <w:p w14:paraId="0BEBF177" w14:textId="77777777" w:rsidR="006728D2" w:rsidRPr="00A234A2" w:rsidRDefault="00000000">
      <w:pPr>
        <w:rPr>
          <w:rFonts w:cs="Times New Roman"/>
          <w:color w:val="000000"/>
        </w:rPr>
      </w:pPr>
      <w:r w:rsidRPr="00A234A2">
        <w:rPr>
          <w:rFonts w:cs="Times New Roman"/>
          <w:color w:val="000000"/>
        </w:rPr>
        <w:t xml:space="preserve"> </w:t>
      </w:r>
    </w:p>
    <w:p w14:paraId="759B15C7" w14:textId="77777777" w:rsidR="006728D2" w:rsidRPr="00A234A2" w:rsidRDefault="006728D2">
      <w:pPr>
        <w:rPr>
          <w:rFonts w:cs="Times New Roman"/>
          <w:color w:val="000000"/>
        </w:rPr>
      </w:pPr>
    </w:p>
    <w:p w14:paraId="599F724C" w14:textId="77777777" w:rsidR="006728D2" w:rsidRPr="00A234A2" w:rsidRDefault="006728D2">
      <w:pPr>
        <w:rPr>
          <w:rFonts w:cs="Times New Roman"/>
          <w:color w:val="000000"/>
        </w:rPr>
      </w:pPr>
    </w:p>
    <w:p w14:paraId="29FB1443" w14:textId="77777777" w:rsidR="00FD26D5" w:rsidRPr="00A234A2" w:rsidRDefault="00FD26D5">
      <w:pPr>
        <w:jc w:val="center"/>
        <w:rPr>
          <w:rFonts w:cs="Times New Roman"/>
          <w:color w:val="000000"/>
        </w:rPr>
      </w:pPr>
    </w:p>
    <w:p w14:paraId="000FB879" w14:textId="77777777" w:rsidR="00FD26D5" w:rsidRPr="00A234A2" w:rsidRDefault="00FD26D5">
      <w:pPr>
        <w:jc w:val="center"/>
        <w:rPr>
          <w:rFonts w:cs="Times New Roman"/>
          <w:color w:val="000000"/>
        </w:rPr>
      </w:pPr>
    </w:p>
    <w:p w14:paraId="54F0A2F4" w14:textId="72B42520" w:rsidR="006728D2" w:rsidRPr="00A234A2" w:rsidRDefault="006728D2">
      <w:pPr>
        <w:jc w:val="center"/>
        <w:rPr>
          <w:rFonts w:cs="Times New Roman"/>
          <w:color w:val="000000"/>
        </w:rPr>
      </w:pPr>
    </w:p>
    <w:p w14:paraId="2EA84036" w14:textId="3E541CFC" w:rsidR="006728D2" w:rsidRPr="00A234A2" w:rsidRDefault="00C55E1C" w:rsidP="00C55E1C">
      <w:pPr>
        <w:pStyle w:val="Titre4"/>
        <w:rPr>
          <w:rFonts w:cs="Times New Roman"/>
          <w:sz w:val="24"/>
          <w:szCs w:val="26"/>
        </w:rPr>
      </w:pPr>
      <w:bookmarkStart w:id="43" w:name="_Toc120517772"/>
      <w:bookmarkStart w:id="44" w:name="_Toc120518275"/>
      <w:proofErr w:type="gramStart"/>
      <w:r w:rsidRPr="00A234A2">
        <w:rPr>
          <w:rFonts w:cs="Times New Roman"/>
          <w:sz w:val="24"/>
          <w:szCs w:val="26"/>
        </w:rPr>
        <w:t>a</w:t>
      </w:r>
      <w:proofErr w:type="gramEnd"/>
      <w:r w:rsidRPr="00A234A2">
        <w:rPr>
          <w:rFonts w:cs="Times New Roman"/>
          <w:sz w:val="24"/>
          <w:szCs w:val="26"/>
        </w:rPr>
        <w:t>-3-</w:t>
      </w:r>
      <w:r w:rsidRPr="00A234A2">
        <w:rPr>
          <w:rFonts w:cs="Times New Roman"/>
          <w:sz w:val="24"/>
          <w:szCs w:val="26"/>
        </w:rPr>
        <w:t>Tandroy</w:t>
      </w:r>
      <w:bookmarkEnd w:id="43"/>
      <w:bookmarkEnd w:id="44"/>
    </w:p>
    <w:p w14:paraId="07B41BBB" w14:textId="77777777" w:rsidR="006728D2" w:rsidRPr="00A234A2" w:rsidRDefault="00000000">
      <w:pPr>
        <w:jc w:val="both"/>
        <w:rPr>
          <w:rFonts w:cs="Times New Roman"/>
          <w:spacing w:val="15"/>
        </w:rPr>
      </w:pPr>
      <w:r w:rsidRPr="00A234A2">
        <w:rPr>
          <w:rFonts w:cs="Times New Roman"/>
          <w:color w:val="000000"/>
        </w:rPr>
        <w:t xml:space="preserve">Cette ethnie considéré est comme la plus fort des ethnies du sud car ils en avaient </w:t>
      </w:r>
      <w:proofErr w:type="gramStart"/>
      <w:r w:rsidRPr="00A234A2">
        <w:rPr>
          <w:rFonts w:cs="Times New Roman"/>
          <w:color w:val="000000"/>
        </w:rPr>
        <w:t>des forces non égale</w:t>
      </w:r>
      <w:proofErr w:type="gramEnd"/>
      <w:r w:rsidRPr="00A234A2">
        <w:rPr>
          <w:rFonts w:cs="Times New Roman"/>
          <w:color w:val="000000"/>
        </w:rPr>
        <w:t xml:space="preserve"> des autres et près a défié les colons avec leur arme en tête d’acier appelé « </w:t>
      </w:r>
      <w:proofErr w:type="spellStart"/>
      <w:r w:rsidRPr="00A234A2">
        <w:rPr>
          <w:rFonts w:cs="Times New Roman"/>
          <w:color w:val="000000"/>
        </w:rPr>
        <w:t>lefona</w:t>
      </w:r>
      <w:proofErr w:type="spellEnd"/>
      <w:r w:rsidRPr="00A234A2">
        <w:rPr>
          <w:rFonts w:cs="Times New Roman"/>
          <w:color w:val="000000"/>
        </w:rPr>
        <w:t> ».</w:t>
      </w:r>
    </w:p>
    <w:p w14:paraId="23988CAF" w14:textId="77777777" w:rsidR="006728D2" w:rsidRPr="00A234A2" w:rsidRDefault="00000000">
      <w:pPr>
        <w:jc w:val="both"/>
        <w:rPr>
          <w:rFonts w:cs="Times New Roman"/>
          <w:color w:val="000000"/>
        </w:rPr>
      </w:pPr>
      <w:r w:rsidRPr="00A234A2">
        <w:rPr>
          <w:rFonts w:cs="Times New Roman"/>
          <w:color w:val="000000"/>
        </w:rPr>
        <w:t xml:space="preserve">A cause de cela, les colons les ont </w:t>
      </w:r>
      <w:proofErr w:type="gramStart"/>
      <w:r w:rsidRPr="00A234A2">
        <w:rPr>
          <w:rFonts w:cs="Times New Roman"/>
          <w:color w:val="000000"/>
        </w:rPr>
        <w:t>éparpillé</w:t>
      </w:r>
      <w:proofErr w:type="gramEnd"/>
      <w:r w:rsidRPr="00A234A2">
        <w:rPr>
          <w:rFonts w:cs="Times New Roman"/>
          <w:color w:val="000000"/>
        </w:rPr>
        <w:t xml:space="preserve"> par tous dans le </w:t>
      </w:r>
      <w:proofErr w:type="spellStart"/>
      <w:r w:rsidRPr="00A234A2">
        <w:rPr>
          <w:rFonts w:cs="Times New Roman"/>
          <w:color w:val="000000"/>
        </w:rPr>
        <w:t>Madagasikara</w:t>
      </w:r>
      <w:proofErr w:type="spellEnd"/>
      <w:r w:rsidRPr="00A234A2">
        <w:rPr>
          <w:rFonts w:cs="Times New Roman"/>
          <w:color w:val="000000"/>
        </w:rPr>
        <w:t xml:space="preserve"> afin de leur subdivisé.</w:t>
      </w:r>
    </w:p>
    <w:p w14:paraId="2E59CE72" w14:textId="77777777" w:rsidR="006728D2" w:rsidRPr="00A234A2" w:rsidRDefault="006728D2">
      <w:pPr>
        <w:jc w:val="both"/>
        <w:rPr>
          <w:rFonts w:cs="Times New Roman"/>
          <w:color w:val="000000"/>
        </w:rPr>
      </w:pPr>
    </w:p>
    <w:p w14:paraId="4651C015" w14:textId="77777777" w:rsidR="006728D2" w:rsidRPr="00A234A2" w:rsidRDefault="00000000">
      <w:pPr>
        <w:pStyle w:val="abc"/>
        <w:numPr>
          <w:ilvl w:val="0"/>
          <w:numId w:val="11"/>
        </w:numPr>
        <w:tabs>
          <w:tab w:val="clear" w:pos="425"/>
        </w:tabs>
        <w:ind w:left="432" w:hanging="432"/>
        <w:rPr>
          <w:rFonts w:cs="Times New Roman"/>
          <w:sz w:val="28"/>
          <w:szCs w:val="34"/>
        </w:rPr>
      </w:pPr>
      <w:bookmarkStart w:id="45" w:name="_Toc120517773"/>
      <w:bookmarkStart w:id="46" w:name="_Toc120518276"/>
      <w:r w:rsidRPr="00A234A2">
        <w:rPr>
          <w:rFonts w:cs="Times New Roman"/>
          <w:sz w:val="28"/>
          <w:szCs w:val="34"/>
        </w:rPr>
        <w:t>Anthropologies</w:t>
      </w:r>
      <w:bookmarkEnd w:id="45"/>
      <w:bookmarkEnd w:id="46"/>
    </w:p>
    <w:p w14:paraId="4942C935" w14:textId="77777777" w:rsidR="006728D2" w:rsidRPr="00A234A2" w:rsidRDefault="00000000">
      <w:pPr>
        <w:jc w:val="both"/>
        <w:rPr>
          <w:rFonts w:cs="Times New Roman"/>
          <w:color w:val="000000"/>
        </w:rPr>
      </w:pPr>
      <w:r w:rsidRPr="00A234A2">
        <w:rPr>
          <w:rFonts w:cs="Times New Roman"/>
          <w:color w:val="000000"/>
        </w:rPr>
        <w:t xml:space="preserve">Par les objets visités dans le musée, on a aussi vu des ossements qui représentent l’existence des espèces vivantes qui ont déjà existé dans la partie la région de Toliara. </w:t>
      </w:r>
    </w:p>
    <w:p w14:paraId="222DDF75" w14:textId="77777777" w:rsidR="006728D2" w:rsidRPr="00A234A2" w:rsidRDefault="00000000">
      <w:pPr>
        <w:jc w:val="both"/>
        <w:rPr>
          <w:rFonts w:cs="Times New Roman"/>
          <w:color w:val="000000"/>
        </w:rPr>
      </w:pPr>
      <w:r w:rsidRPr="00A234A2">
        <w:rPr>
          <w:rFonts w:cs="Times New Roman"/>
          <w:color w:val="000000"/>
        </w:rPr>
        <w:t>Parmi lesquelles, on trouve des fémurs des popotâmes qui datent depuis des longues années.</w:t>
      </w:r>
    </w:p>
    <w:p w14:paraId="54E23FE1" w14:textId="3A2D44D5" w:rsidR="006728D2" w:rsidRPr="00A234A2" w:rsidRDefault="005344D3">
      <w:pPr>
        <w:rPr>
          <w:rFonts w:cs="Times New Roman"/>
          <w:color w:val="000000"/>
          <w:sz w:val="28"/>
          <w:szCs w:val="28"/>
        </w:rPr>
      </w:pPr>
      <w:r w:rsidRPr="00A234A2">
        <w:rPr>
          <w:rFonts w:cs="Times New Roman"/>
          <w:noProof/>
        </w:rPr>
        <w:lastRenderedPageBreak/>
        <mc:AlternateContent>
          <mc:Choice Requires="wps">
            <w:drawing>
              <wp:anchor distT="0" distB="0" distL="114300" distR="114300" simplePos="0" relativeHeight="251674112" behindDoc="0" locked="0" layoutInCell="1" allowOverlap="1" wp14:anchorId="75B66FED" wp14:editId="4EBA2F50">
                <wp:simplePos x="0" y="0"/>
                <wp:positionH relativeFrom="column">
                  <wp:posOffset>1356995</wp:posOffset>
                </wp:positionH>
                <wp:positionV relativeFrom="paragraph">
                  <wp:posOffset>2684780</wp:posOffset>
                </wp:positionV>
                <wp:extent cx="3386455"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3386455" cy="635"/>
                        </a:xfrm>
                        <a:prstGeom prst="rect">
                          <a:avLst/>
                        </a:prstGeom>
                        <a:solidFill>
                          <a:prstClr val="white"/>
                        </a:solidFill>
                        <a:ln>
                          <a:noFill/>
                        </a:ln>
                      </wps:spPr>
                      <wps:txbx>
                        <w:txbxContent>
                          <w:p w14:paraId="4D74F01E" w14:textId="69125273" w:rsidR="005344D3" w:rsidRPr="005344D3" w:rsidRDefault="005344D3" w:rsidP="005344D3">
                            <w:pPr>
                              <w:pStyle w:val="Lgende"/>
                              <w:jc w:val="center"/>
                              <w:rPr>
                                <w:rFonts w:cs="Times New Roman"/>
                                <w:i w:val="0"/>
                                <w:iCs w:val="0"/>
                                <w:noProof/>
                                <w:color w:val="auto"/>
                                <w:sz w:val="40"/>
                                <w:szCs w:val="40"/>
                              </w:rPr>
                            </w:pPr>
                            <w:bookmarkStart w:id="47" w:name="_Toc120517818"/>
                            <w:r w:rsidRPr="005344D3">
                              <w:rPr>
                                <w:i w:val="0"/>
                                <w:iCs w:val="0"/>
                                <w:color w:val="auto"/>
                                <w:sz w:val="24"/>
                                <w:szCs w:val="24"/>
                              </w:rPr>
                              <w:t xml:space="preserve">Figure </w:t>
                            </w:r>
                            <w:r w:rsidRPr="005344D3">
                              <w:rPr>
                                <w:i w:val="0"/>
                                <w:iCs w:val="0"/>
                                <w:color w:val="auto"/>
                                <w:sz w:val="24"/>
                                <w:szCs w:val="24"/>
                              </w:rPr>
                              <w:fldChar w:fldCharType="begin"/>
                            </w:r>
                            <w:r w:rsidRPr="005344D3">
                              <w:rPr>
                                <w:i w:val="0"/>
                                <w:iCs w:val="0"/>
                                <w:color w:val="auto"/>
                                <w:sz w:val="24"/>
                                <w:szCs w:val="24"/>
                              </w:rPr>
                              <w:instrText xml:space="preserve"> SEQ Figure \* ARABIC </w:instrText>
                            </w:r>
                            <w:r w:rsidRPr="005344D3">
                              <w:rPr>
                                <w:i w:val="0"/>
                                <w:iCs w:val="0"/>
                                <w:color w:val="auto"/>
                                <w:sz w:val="24"/>
                                <w:szCs w:val="24"/>
                              </w:rPr>
                              <w:fldChar w:fldCharType="separate"/>
                            </w:r>
                            <w:r w:rsidR="008B477D">
                              <w:rPr>
                                <w:i w:val="0"/>
                                <w:iCs w:val="0"/>
                                <w:noProof/>
                                <w:color w:val="auto"/>
                                <w:sz w:val="24"/>
                                <w:szCs w:val="24"/>
                              </w:rPr>
                              <w:t>5</w:t>
                            </w:r>
                            <w:r w:rsidRPr="005344D3">
                              <w:rPr>
                                <w:i w:val="0"/>
                                <w:iCs w:val="0"/>
                                <w:color w:val="auto"/>
                                <w:sz w:val="24"/>
                                <w:szCs w:val="24"/>
                              </w:rPr>
                              <w:fldChar w:fldCharType="end"/>
                            </w:r>
                            <w:r w:rsidRPr="005344D3">
                              <w:rPr>
                                <w:i w:val="0"/>
                                <w:iCs w:val="0"/>
                                <w:color w:val="auto"/>
                                <w:sz w:val="24"/>
                                <w:szCs w:val="24"/>
                              </w:rPr>
                              <w:t xml:space="preserve">. </w:t>
                            </w:r>
                            <w:r w:rsidR="00877A8D" w:rsidRPr="005344D3">
                              <w:rPr>
                                <w:i w:val="0"/>
                                <w:iCs w:val="0"/>
                                <w:color w:val="auto"/>
                                <w:sz w:val="24"/>
                                <w:szCs w:val="24"/>
                              </w:rPr>
                              <w:t xml:space="preserve">Ossements </w:t>
                            </w:r>
                            <w:r w:rsidR="00877A8D" w:rsidRPr="005344D3">
                              <w:rPr>
                                <w:i w:val="0"/>
                                <w:iCs w:val="0"/>
                                <w:noProof/>
                                <w:color w:val="auto"/>
                                <w:sz w:val="24"/>
                                <w:szCs w:val="24"/>
                              </w:rPr>
                              <w:t>d’hyppopotames</w:t>
                            </w:r>
                            <w:r w:rsidRPr="005344D3">
                              <w:rPr>
                                <w:i w:val="0"/>
                                <w:iCs w:val="0"/>
                                <w:noProof/>
                                <w:color w:val="auto"/>
                                <w:sz w:val="24"/>
                                <w:szCs w:val="24"/>
                              </w:rPr>
                              <w:t xml:space="preserve"> nains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B66FED" id="Zone de texte 27" o:spid="_x0000_s1034" type="#_x0000_t202" style="position:absolute;margin-left:106.85pt;margin-top:211.4pt;width:266.65pt;height:.0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" stroked="f">
                <v:textbox style="mso-fit-shape-to-text:t" inset="0,0,0,0">
                  <w:txbxContent>
                    <w:p w14:paraId="4D74F01E" w14:textId="69125273" w:rsidR="005344D3" w:rsidRPr="005344D3" w:rsidRDefault="005344D3" w:rsidP="005344D3">
                      <w:pPr>
                        <w:pStyle w:val="Lgende"/>
                        <w:jc w:val="center"/>
                        <w:rPr>
                          <w:rFonts w:cs="Times New Roman"/>
                          <w:i w:val="0"/>
                          <w:iCs w:val="0"/>
                          <w:noProof/>
                          <w:color w:val="auto"/>
                          <w:sz w:val="40"/>
                          <w:szCs w:val="40"/>
                        </w:rPr>
                      </w:pPr>
                      <w:bookmarkStart w:id="48" w:name="_Toc120517818"/>
                      <w:r w:rsidRPr="005344D3">
                        <w:rPr>
                          <w:i w:val="0"/>
                          <w:iCs w:val="0"/>
                          <w:color w:val="auto"/>
                          <w:sz w:val="24"/>
                          <w:szCs w:val="24"/>
                        </w:rPr>
                        <w:t xml:space="preserve">Figure </w:t>
                      </w:r>
                      <w:r w:rsidRPr="005344D3">
                        <w:rPr>
                          <w:i w:val="0"/>
                          <w:iCs w:val="0"/>
                          <w:color w:val="auto"/>
                          <w:sz w:val="24"/>
                          <w:szCs w:val="24"/>
                        </w:rPr>
                        <w:fldChar w:fldCharType="begin"/>
                      </w:r>
                      <w:r w:rsidRPr="005344D3">
                        <w:rPr>
                          <w:i w:val="0"/>
                          <w:iCs w:val="0"/>
                          <w:color w:val="auto"/>
                          <w:sz w:val="24"/>
                          <w:szCs w:val="24"/>
                        </w:rPr>
                        <w:instrText xml:space="preserve"> SEQ Figure \* ARABIC </w:instrText>
                      </w:r>
                      <w:r w:rsidRPr="005344D3">
                        <w:rPr>
                          <w:i w:val="0"/>
                          <w:iCs w:val="0"/>
                          <w:color w:val="auto"/>
                          <w:sz w:val="24"/>
                          <w:szCs w:val="24"/>
                        </w:rPr>
                        <w:fldChar w:fldCharType="separate"/>
                      </w:r>
                      <w:r w:rsidR="008B477D">
                        <w:rPr>
                          <w:i w:val="0"/>
                          <w:iCs w:val="0"/>
                          <w:noProof/>
                          <w:color w:val="auto"/>
                          <w:sz w:val="24"/>
                          <w:szCs w:val="24"/>
                        </w:rPr>
                        <w:t>5</w:t>
                      </w:r>
                      <w:r w:rsidRPr="005344D3">
                        <w:rPr>
                          <w:i w:val="0"/>
                          <w:iCs w:val="0"/>
                          <w:color w:val="auto"/>
                          <w:sz w:val="24"/>
                          <w:szCs w:val="24"/>
                        </w:rPr>
                        <w:fldChar w:fldCharType="end"/>
                      </w:r>
                      <w:r w:rsidRPr="005344D3">
                        <w:rPr>
                          <w:i w:val="0"/>
                          <w:iCs w:val="0"/>
                          <w:color w:val="auto"/>
                          <w:sz w:val="24"/>
                          <w:szCs w:val="24"/>
                        </w:rPr>
                        <w:t xml:space="preserve">. </w:t>
                      </w:r>
                      <w:r w:rsidR="00877A8D" w:rsidRPr="005344D3">
                        <w:rPr>
                          <w:i w:val="0"/>
                          <w:iCs w:val="0"/>
                          <w:color w:val="auto"/>
                          <w:sz w:val="24"/>
                          <w:szCs w:val="24"/>
                        </w:rPr>
                        <w:t xml:space="preserve">Ossements </w:t>
                      </w:r>
                      <w:r w:rsidR="00877A8D" w:rsidRPr="005344D3">
                        <w:rPr>
                          <w:i w:val="0"/>
                          <w:iCs w:val="0"/>
                          <w:noProof/>
                          <w:color w:val="auto"/>
                          <w:sz w:val="24"/>
                          <w:szCs w:val="24"/>
                        </w:rPr>
                        <w:t>d’hyppopotames</w:t>
                      </w:r>
                      <w:r w:rsidRPr="005344D3">
                        <w:rPr>
                          <w:i w:val="0"/>
                          <w:iCs w:val="0"/>
                          <w:noProof/>
                          <w:color w:val="auto"/>
                          <w:sz w:val="24"/>
                          <w:szCs w:val="24"/>
                        </w:rPr>
                        <w:t xml:space="preserve"> nains</w:t>
                      </w:r>
                      <w:bookmarkEnd w:id="48"/>
                    </w:p>
                  </w:txbxContent>
                </v:textbox>
                <w10:wrap type="square"/>
              </v:shape>
            </w:pict>
          </mc:Fallback>
        </mc:AlternateContent>
      </w:r>
      <w:r w:rsidR="00946841" w:rsidRPr="00A234A2">
        <w:rPr>
          <w:rFonts w:cs="Times New Roman"/>
          <w:noProof/>
          <w:color w:val="000000"/>
          <w:sz w:val="28"/>
          <w:szCs w:val="28"/>
        </w:rPr>
        <w:drawing>
          <wp:anchor distT="0" distB="0" distL="0" distR="0" simplePos="0" relativeHeight="251659776" behindDoc="0" locked="0" layoutInCell="0" allowOverlap="1" wp14:anchorId="3F9813CF" wp14:editId="0C6BF563">
            <wp:simplePos x="0" y="0"/>
            <wp:positionH relativeFrom="column">
              <wp:posOffset>1356995</wp:posOffset>
            </wp:positionH>
            <wp:positionV relativeFrom="paragraph">
              <wp:posOffset>88265</wp:posOffset>
            </wp:positionV>
            <wp:extent cx="3386455" cy="253936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25"/>
                    <a:stretch>
                      <a:fillRect/>
                    </a:stretch>
                  </pic:blipFill>
                  <pic:spPr>
                    <a:xfrm>
                      <a:off x="0" y="0"/>
                      <a:ext cx="3386455" cy="2539365"/>
                    </a:xfrm>
                    <a:prstGeom prst="rect">
                      <a:avLst/>
                    </a:prstGeom>
                  </pic:spPr>
                </pic:pic>
              </a:graphicData>
            </a:graphic>
            <wp14:sizeRelH relativeFrom="margin">
              <wp14:pctWidth>0</wp14:pctWidth>
            </wp14:sizeRelH>
            <wp14:sizeRelV relativeFrom="margin">
              <wp14:pctHeight>0</wp14:pctHeight>
            </wp14:sizeRelV>
          </wp:anchor>
        </w:drawing>
      </w:r>
    </w:p>
    <w:p w14:paraId="06B9734F" w14:textId="5E474245" w:rsidR="006728D2" w:rsidRPr="00A234A2" w:rsidRDefault="006728D2">
      <w:pPr>
        <w:rPr>
          <w:rFonts w:cs="Times New Roman"/>
          <w:color w:val="000000"/>
          <w:sz w:val="28"/>
          <w:szCs w:val="28"/>
        </w:rPr>
      </w:pPr>
    </w:p>
    <w:p w14:paraId="138945A4" w14:textId="5CE5824F" w:rsidR="006728D2" w:rsidRPr="00A234A2" w:rsidRDefault="006728D2">
      <w:pPr>
        <w:rPr>
          <w:rFonts w:cs="Times New Roman"/>
          <w:color w:val="000000"/>
          <w:sz w:val="28"/>
          <w:szCs w:val="28"/>
        </w:rPr>
      </w:pPr>
    </w:p>
    <w:p w14:paraId="144150F0" w14:textId="77777777" w:rsidR="006728D2" w:rsidRPr="00A234A2" w:rsidRDefault="006728D2">
      <w:pPr>
        <w:rPr>
          <w:rFonts w:cs="Times New Roman"/>
          <w:color w:val="000000"/>
          <w:sz w:val="28"/>
          <w:szCs w:val="28"/>
        </w:rPr>
      </w:pPr>
    </w:p>
    <w:p w14:paraId="28CACF0C" w14:textId="77777777" w:rsidR="006728D2" w:rsidRPr="00A234A2" w:rsidRDefault="006728D2">
      <w:pPr>
        <w:rPr>
          <w:rFonts w:cs="Times New Roman"/>
          <w:color w:val="000000"/>
          <w:sz w:val="28"/>
          <w:szCs w:val="28"/>
        </w:rPr>
      </w:pPr>
    </w:p>
    <w:p w14:paraId="0775BA42" w14:textId="77777777" w:rsidR="006728D2" w:rsidRPr="00A234A2" w:rsidRDefault="006728D2">
      <w:pPr>
        <w:rPr>
          <w:rFonts w:cs="Times New Roman"/>
          <w:color w:val="000000"/>
          <w:sz w:val="28"/>
          <w:szCs w:val="28"/>
        </w:rPr>
      </w:pPr>
    </w:p>
    <w:p w14:paraId="4A77209C" w14:textId="77777777" w:rsidR="006728D2" w:rsidRPr="00A234A2" w:rsidRDefault="006728D2">
      <w:pPr>
        <w:rPr>
          <w:rFonts w:cs="Times New Roman"/>
          <w:color w:val="000000"/>
          <w:sz w:val="28"/>
          <w:szCs w:val="28"/>
        </w:rPr>
      </w:pPr>
    </w:p>
    <w:p w14:paraId="572AE812" w14:textId="77777777" w:rsidR="006728D2" w:rsidRPr="00A234A2" w:rsidRDefault="006728D2">
      <w:pPr>
        <w:rPr>
          <w:rFonts w:cs="Times New Roman"/>
          <w:color w:val="000000"/>
          <w:sz w:val="28"/>
          <w:szCs w:val="28"/>
        </w:rPr>
      </w:pPr>
    </w:p>
    <w:p w14:paraId="2415EDDB" w14:textId="77777777" w:rsidR="006728D2" w:rsidRPr="00A234A2" w:rsidRDefault="006728D2">
      <w:pPr>
        <w:rPr>
          <w:rFonts w:cs="Times New Roman"/>
          <w:color w:val="000000"/>
          <w:sz w:val="28"/>
          <w:szCs w:val="28"/>
        </w:rPr>
      </w:pPr>
    </w:p>
    <w:p w14:paraId="17A78CDD" w14:textId="57C1FA55" w:rsidR="006728D2" w:rsidRPr="00A234A2" w:rsidRDefault="006728D2">
      <w:pPr>
        <w:rPr>
          <w:rFonts w:cs="Times New Roman"/>
          <w:color w:val="000000"/>
          <w:sz w:val="28"/>
          <w:szCs w:val="28"/>
        </w:rPr>
      </w:pPr>
    </w:p>
    <w:p w14:paraId="01E95026" w14:textId="77777777" w:rsidR="00740D6A" w:rsidRPr="00A234A2" w:rsidRDefault="00740D6A">
      <w:pPr>
        <w:rPr>
          <w:rFonts w:cs="Times New Roman"/>
          <w:color w:val="000000"/>
          <w:sz w:val="28"/>
          <w:szCs w:val="28"/>
        </w:rPr>
      </w:pPr>
    </w:p>
    <w:p w14:paraId="11D3AE83" w14:textId="77777777" w:rsidR="006728D2" w:rsidRPr="00A234A2" w:rsidRDefault="00000000">
      <w:pPr>
        <w:pStyle w:val="Niv2-II"/>
      </w:pPr>
      <w:bookmarkStart w:id="49" w:name="_Toc120517774"/>
      <w:bookmarkStart w:id="50" w:name="_Toc120518277"/>
      <w:proofErr w:type="spellStart"/>
      <w:r w:rsidRPr="00A234A2">
        <w:t>Constation</w:t>
      </w:r>
      <w:proofErr w:type="spellEnd"/>
      <w:r w:rsidRPr="00A234A2">
        <w:t xml:space="preserve"> et solution numérique du milieu</w:t>
      </w:r>
      <w:bookmarkEnd w:id="49"/>
      <w:bookmarkEnd w:id="50"/>
    </w:p>
    <w:p w14:paraId="00DAA239" w14:textId="77777777" w:rsidR="006728D2" w:rsidRPr="00A234A2" w:rsidRDefault="00000000">
      <w:pPr>
        <w:jc w:val="both"/>
        <w:rPr>
          <w:rFonts w:cs="Times New Roman"/>
          <w:color w:val="000000"/>
        </w:rPr>
      </w:pPr>
      <w:r w:rsidRPr="00A234A2">
        <w:rPr>
          <w:rFonts w:cs="Times New Roman"/>
          <w:color w:val="000000"/>
          <w:sz w:val="28"/>
          <w:szCs w:val="28"/>
        </w:rPr>
        <w:tab/>
      </w:r>
      <w:r w:rsidRPr="00A234A2">
        <w:rPr>
          <w:rFonts w:cs="Times New Roman"/>
          <w:color w:val="000000"/>
        </w:rPr>
        <w:t xml:space="preserve">D’après l’analyse qu’on avait </w:t>
      </w:r>
      <w:proofErr w:type="gramStart"/>
      <w:r w:rsidRPr="00A234A2">
        <w:rPr>
          <w:rFonts w:cs="Times New Roman"/>
          <w:color w:val="000000"/>
        </w:rPr>
        <w:t>fait</w:t>
      </w:r>
      <w:proofErr w:type="gramEnd"/>
      <w:r w:rsidRPr="00A234A2">
        <w:rPr>
          <w:rFonts w:cs="Times New Roman"/>
          <w:color w:val="000000"/>
        </w:rPr>
        <w:t xml:space="preserve">, il faut apporter une amélioration au musée </w:t>
      </w:r>
      <w:proofErr w:type="spellStart"/>
      <w:r w:rsidRPr="00A234A2">
        <w:rPr>
          <w:rFonts w:cs="Times New Roman"/>
          <w:color w:val="000000"/>
        </w:rPr>
        <w:t>CeDRATOM</w:t>
      </w:r>
      <w:proofErr w:type="spellEnd"/>
      <w:r w:rsidRPr="00A234A2">
        <w:rPr>
          <w:rFonts w:cs="Times New Roman"/>
          <w:color w:val="000000"/>
        </w:rPr>
        <w:t xml:space="preserve"> en numérisant leur œuvres d’art et afin que les gens qui sont dans la province et étrangères puissent consulter leur recherches et conserver la pérennité des données qui sont commencés à être mouiller et ronger par les cafards.</w:t>
      </w:r>
    </w:p>
    <w:p w14:paraId="5E8E14E2" w14:textId="77777777" w:rsidR="006728D2" w:rsidRPr="00A234A2" w:rsidRDefault="006728D2">
      <w:pPr>
        <w:rPr>
          <w:rFonts w:cs="Times New Roman"/>
          <w:color w:val="000000"/>
          <w:sz w:val="32"/>
          <w:szCs w:val="32"/>
        </w:rPr>
      </w:pPr>
    </w:p>
    <w:p w14:paraId="0BC41A71" w14:textId="77777777" w:rsidR="006728D2" w:rsidRPr="00A234A2" w:rsidRDefault="006728D2">
      <w:pPr>
        <w:rPr>
          <w:rFonts w:cs="Times New Roman"/>
          <w:color w:val="000000"/>
          <w:sz w:val="32"/>
          <w:szCs w:val="32"/>
        </w:rPr>
      </w:pPr>
    </w:p>
    <w:p w14:paraId="7D37150C" w14:textId="77777777" w:rsidR="006728D2" w:rsidRPr="00A234A2" w:rsidRDefault="006728D2">
      <w:pPr>
        <w:rPr>
          <w:rFonts w:cs="Times New Roman"/>
          <w:color w:val="000000"/>
          <w:sz w:val="32"/>
          <w:szCs w:val="32"/>
        </w:rPr>
      </w:pPr>
    </w:p>
    <w:p w14:paraId="452F6FCF" w14:textId="3EB35DA7" w:rsidR="006728D2" w:rsidRPr="00A234A2" w:rsidRDefault="006728D2">
      <w:pPr>
        <w:rPr>
          <w:rFonts w:cs="Times New Roman"/>
          <w:color w:val="000000"/>
          <w:sz w:val="32"/>
          <w:szCs w:val="32"/>
        </w:rPr>
      </w:pPr>
    </w:p>
    <w:p w14:paraId="021C9D4C" w14:textId="1ECB26FB" w:rsidR="00B63D1D" w:rsidRPr="00A234A2" w:rsidRDefault="00B63D1D">
      <w:pPr>
        <w:rPr>
          <w:rFonts w:cs="Times New Roman"/>
          <w:color w:val="000000"/>
          <w:sz w:val="32"/>
          <w:szCs w:val="32"/>
        </w:rPr>
      </w:pPr>
    </w:p>
    <w:p w14:paraId="72A331C4" w14:textId="79B92117" w:rsidR="00B63D1D" w:rsidRPr="00A234A2" w:rsidRDefault="00B63D1D">
      <w:pPr>
        <w:rPr>
          <w:rFonts w:cs="Times New Roman"/>
          <w:color w:val="000000"/>
          <w:sz w:val="32"/>
          <w:szCs w:val="32"/>
        </w:rPr>
      </w:pPr>
    </w:p>
    <w:p w14:paraId="4E3756FB" w14:textId="3C10BD1E" w:rsidR="00B63D1D" w:rsidRPr="00A234A2" w:rsidRDefault="00B63D1D">
      <w:pPr>
        <w:rPr>
          <w:rFonts w:cs="Times New Roman"/>
          <w:color w:val="000000"/>
          <w:sz w:val="32"/>
          <w:szCs w:val="32"/>
        </w:rPr>
      </w:pPr>
    </w:p>
    <w:p w14:paraId="6933EAE2" w14:textId="77777777" w:rsidR="00B63D1D" w:rsidRPr="00A234A2" w:rsidRDefault="00B63D1D">
      <w:pPr>
        <w:rPr>
          <w:rFonts w:cs="Times New Roman"/>
          <w:color w:val="000000"/>
          <w:sz w:val="32"/>
          <w:szCs w:val="32"/>
        </w:rPr>
      </w:pPr>
    </w:p>
    <w:p w14:paraId="47E13B2E" w14:textId="77777777" w:rsidR="006728D2" w:rsidRPr="00A234A2" w:rsidRDefault="006728D2">
      <w:pPr>
        <w:rPr>
          <w:rFonts w:cs="Times New Roman"/>
          <w:color w:val="000000"/>
          <w:sz w:val="32"/>
          <w:szCs w:val="32"/>
        </w:rPr>
      </w:pPr>
    </w:p>
    <w:p w14:paraId="26A82B87" w14:textId="77777777" w:rsidR="006728D2" w:rsidRPr="00A234A2" w:rsidRDefault="00000000">
      <w:pPr>
        <w:pStyle w:val="Ch1"/>
        <w:rPr>
          <w:rFonts w:cs="Times New Roman"/>
          <w:sz w:val="40"/>
          <w:szCs w:val="38"/>
          <w:lang w:val="en-US"/>
        </w:rPr>
      </w:pPr>
      <w:bookmarkStart w:id="51" w:name="_Toc120517775"/>
      <w:bookmarkStart w:id="52" w:name="_Toc120518278"/>
      <w:proofErr w:type="spellStart"/>
      <w:r w:rsidRPr="00A234A2">
        <w:rPr>
          <w:rFonts w:cs="Times New Roman"/>
          <w:sz w:val="40"/>
          <w:szCs w:val="38"/>
          <w:lang w:val="en-US"/>
        </w:rPr>
        <w:lastRenderedPageBreak/>
        <w:t>Ivotoerana</w:t>
      </w:r>
      <w:proofErr w:type="spellEnd"/>
      <w:r w:rsidRPr="00A234A2">
        <w:rPr>
          <w:rFonts w:cs="Times New Roman"/>
          <w:sz w:val="40"/>
          <w:szCs w:val="38"/>
          <w:lang w:val="en-US"/>
        </w:rPr>
        <w:t xml:space="preserve"> </w:t>
      </w:r>
      <w:proofErr w:type="spellStart"/>
      <w:r w:rsidRPr="00A234A2">
        <w:rPr>
          <w:rFonts w:cs="Times New Roman"/>
          <w:sz w:val="40"/>
          <w:szCs w:val="38"/>
          <w:lang w:val="en-US"/>
        </w:rPr>
        <w:t>Famongorona</w:t>
      </w:r>
      <w:proofErr w:type="spellEnd"/>
      <w:r w:rsidRPr="00A234A2">
        <w:rPr>
          <w:rFonts w:cs="Times New Roman"/>
          <w:sz w:val="40"/>
          <w:szCs w:val="38"/>
          <w:lang w:val="en-US"/>
        </w:rPr>
        <w:t xml:space="preserve"> </w:t>
      </w:r>
      <w:proofErr w:type="spellStart"/>
      <w:r w:rsidRPr="00A234A2">
        <w:rPr>
          <w:rFonts w:cs="Times New Roman"/>
          <w:sz w:val="40"/>
          <w:szCs w:val="38"/>
          <w:lang w:val="en-US"/>
        </w:rPr>
        <w:t>Valala</w:t>
      </w:r>
      <w:proofErr w:type="spellEnd"/>
      <w:r w:rsidRPr="00A234A2">
        <w:rPr>
          <w:rFonts w:cs="Times New Roman"/>
          <w:sz w:val="40"/>
          <w:szCs w:val="38"/>
          <w:lang w:val="en-US"/>
        </w:rPr>
        <w:t xml:space="preserve"> </w:t>
      </w:r>
      <w:proofErr w:type="spellStart"/>
      <w:r w:rsidRPr="00A234A2">
        <w:rPr>
          <w:rFonts w:cs="Times New Roman"/>
          <w:sz w:val="40"/>
          <w:szCs w:val="38"/>
          <w:lang w:val="en-US"/>
        </w:rPr>
        <w:t>eto</w:t>
      </w:r>
      <w:proofErr w:type="spellEnd"/>
      <w:r w:rsidRPr="00A234A2">
        <w:rPr>
          <w:rFonts w:cs="Times New Roman"/>
          <w:sz w:val="40"/>
          <w:szCs w:val="38"/>
          <w:lang w:val="en-US"/>
        </w:rPr>
        <w:t xml:space="preserve"> </w:t>
      </w:r>
      <w:proofErr w:type="spellStart"/>
      <w:r w:rsidRPr="00A234A2">
        <w:rPr>
          <w:rFonts w:cs="Times New Roman"/>
          <w:sz w:val="40"/>
          <w:szCs w:val="38"/>
          <w:lang w:val="en-US"/>
        </w:rPr>
        <w:t>Madagasikara</w:t>
      </w:r>
      <w:bookmarkEnd w:id="51"/>
      <w:bookmarkEnd w:id="52"/>
      <w:proofErr w:type="spellEnd"/>
    </w:p>
    <w:p w14:paraId="1C9AAF64" w14:textId="77777777" w:rsidR="006728D2" w:rsidRPr="00A234A2" w:rsidRDefault="00000000">
      <w:pPr>
        <w:ind w:left="435"/>
        <w:jc w:val="center"/>
        <w:rPr>
          <w:rFonts w:cs="Times New Roman"/>
          <w:color w:val="000000"/>
          <w:sz w:val="36"/>
          <w:szCs w:val="36"/>
          <w:lang w:val="en-US"/>
        </w:rPr>
      </w:pPr>
      <w:r w:rsidRPr="00A234A2">
        <w:rPr>
          <w:rFonts w:cs="Times New Roman"/>
          <w:color w:val="000000"/>
          <w:sz w:val="36"/>
          <w:szCs w:val="36"/>
          <w:lang w:val="en-US"/>
        </w:rPr>
        <w:t>(IFVM)</w:t>
      </w:r>
    </w:p>
    <w:p w14:paraId="75473E88" w14:textId="77777777" w:rsidR="006728D2" w:rsidRPr="00A234A2" w:rsidRDefault="00000000">
      <w:pPr>
        <w:pStyle w:val="Niv2-III"/>
        <w:rPr>
          <w:sz w:val="32"/>
          <w:szCs w:val="32"/>
        </w:rPr>
      </w:pPr>
      <w:bookmarkStart w:id="53" w:name="_Toc120517776"/>
      <w:bookmarkStart w:id="54" w:name="_Toc120518279"/>
      <w:proofErr w:type="spellStart"/>
      <w:r w:rsidRPr="00A234A2">
        <w:rPr>
          <w:sz w:val="32"/>
          <w:szCs w:val="32"/>
        </w:rPr>
        <w:t>Présentation</w:t>
      </w:r>
      <w:proofErr w:type="spellEnd"/>
      <w:r w:rsidRPr="00A234A2">
        <w:rPr>
          <w:sz w:val="32"/>
          <w:szCs w:val="32"/>
        </w:rPr>
        <w:t xml:space="preserve"> de IFVM</w:t>
      </w:r>
      <w:bookmarkEnd w:id="53"/>
      <w:bookmarkEnd w:id="54"/>
    </w:p>
    <w:p w14:paraId="4936D1E1" w14:textId="77777777" w:rsidR="006728D2" w:rsidRPr="00A234A2" w:rsidRDefault="00000000">
      <w:pPr>
        <w:jc w:val="both"/>
        <w:rPr>
          <w:rFonts w:cs="Times New Roman"/>
        </w:rPr>
      </w:pPr>
      <w:r w:rsidRPr="00A234A2">
        <w:rPr>
          <w:rFonts w:cs="Times New Roman"/>
        </w:rPr>
        <w:tab/>
        <w:t>Pendant notre visite chez eux le 16/11/</w:t>
      </w:r>
      <w:proofErr w:type="gramStart"/>
      <w:r w:rsidRPr="00A234A2">
        <w:rPr>
          <w:rFonts w:cs="Times New Roman"/>
        </w:rPr>
        <w:t>22 ,</w:t>
      </w:r>
      <w:proofErr w:type="gramEnd"/>
      <w:r w:rsidRPr="00A234A2">
        <w:rPr>
          <w:rFonts w:cs="Times New Roman"/>
        </w:rPr>
        <w:t xml:space="preserve"> le chef de l’établissement nous a accueilli et nous a partagé les informations sur leur sites et leur modes de travail pour prévenir contre les acridien.</w:t>
      </w:r>
    </w:p>
    <w:p w14:paraId="571E82EC" w14:textId="77777777" w:rsidR="006728D2" w:rsidRPr="00A234A2" w:rsidRDefault="00000000">
      <w:pPr>
        <w:ind w:firstLine="708"/>
        <w:jc w:val="both"/>
        <w:rPr>
          <w:rFonts w:cs="Times New Roman"/>
        </w:rPr>
      </w:pPr>
      <w:r w:rsidRPr="00A234A2">
        <w:rPr>
          <w:rFonts w:cs="Times New Roman"/>
        </w:rPr>
        <w:t xml:space="preserve">Crée en 2004, le C.N.A ou le Centre National </w:t>
      </w:r>
      <w:proofErr w:type="spellStart"/>
      <w:r w:rsidRPr="00A234A2">
        <w:rPr>
          <w:rFonts w:cs="Times New Roman"/>
        </w:rPr>
        <w:t>Anti-acridien</w:t>
      </w:r>
      <w:proofErr w:type="spellEnd"/>
      <w:r w:rsidRPr="00A234A2">
        <w:rPr>
          <w:rFonts w:cs="Times New Roman"/>
        </w:rPr>
        <w:t xml:space="preserve"> qui est devenu actuellement IFVM dont le siège </w:t>
      </w:r>
      <w:proofErr w:type="gramStart"/>
      <w:r w:rsidRPr="00A234A2">
        <w:rPr>
          <w:rFonts w:cs="Times New Roman"/>
        </w:rPr>
        <w:t>national  se</w:t>
      </w:r>
      <w:proofErr w:type="gramEnd"/>
      <w:r w:rsidRPr="00A234A2">
        <w:rPr>
          <w:rFonts w:cs="Times New Roman"/>
        </w:rPr>
        <w:t xml:space="preserve"> trouve à Toliara, est un établissement public, sous tutelle de la Ministère de l’Agriculture, chargé de la lutte contre l’invasion et le développement des acridiens à Madagascar. </w:t>
      </w:r>
    </w:p>
    <w:p w14:paraId="48917DF0" w14:textId="5B2B605B" w:rsidR="006728D2" w:rsidRPr="00A234A2" w:rsidRDefault="00000000">
      <w:pPr>
        <w:ind w:firstLine="708"/>
        <w:jc w:val="both"/>
        <w:rPr>
          <w:rFonts w:cs="Times New Roman"/>
          <w:color w:val="000000"/>
        </w:rPr>
      </w:pPr>
      <w:r w:rsidRPr="00A234A2">
        <w:rPr>
          <w:rFonts w:cs="Times New Roman"/>
          <w:color w:val="000000"/>
        </w:rPr>
        <w:t xml:space="preserve">Il </w:t>
      </w:r>
      <w:proofErr w:type="gramStart"/>
      <w:r w:rsidRPr="00A234A2">
        <w:rPr>
          <w:rFonts w:cs="Times New Roman"/>
          <w:color w:val="000000"/>
        </w:rPr>
        <w:t>a  pour</w:t>
      </w:r>
      <w:proofErr w:type="gramEnd"/>
      <w:r w:rsidRPr="00A234A2">
        <w:rPr>
          <w:rFonts w:cs="Times New Roman"/>
          <w:color w:val="000000"/>
        </w:rPr>
        <w:t xml:space="preserve">  objectif  de  ramener  la  situation  acridienne  à  une  phase  de  rémission  et,  dans  le moyen  terme,  maintenir  la  population  acridienne  en  dessous  du  seuil  de  grégarisation  afin d’empêcher tout </w:t>
      </w:r>
      <w:bookmarkStart w:id="55" w:name="_Toc498512147"/>
      <w:r w:rsidRPr="00A234A2">
        <w:rPr>
          <w:rFonts w:cs="Times New Roman"/>
          <w:color w:val="000000"/>
        </w:rPr>
        <w:t>départ d’invasion, à long terme.</w:t>
      </w:r>
      <w:bookmarkEnd w:id="55"/>
    </w:p>
    <w:p w14:paraId="2A1C7374" w14:textId="625ECA81" w:rsidR="00A60E86" w:rsidRPr="00A234A2" w:rsidRDefault="00A60E86">
      <w:pPr>
        <w:ind w:firstLine="708"/>
        <w:jc w:val="both"/>
        <w:rPr>
          <w:rFonts w:cs="Times New Roman"/>
          <w:color w:val="000000"/>
        </w:rPr>
      </w:pPr>
      <w:r w:rsidRPr="00A234A2">
        <w:rPr>
          <w:rFonts w:cs="Times New Roman"/>
          <w:color w:val="000000"/>
        </w:rPr>
        <w:t>On peut voir sur la figure 6 le logo du IFVM</w:t>
      </w:r>
    </w:p>
    <w:p w14:paraId="5CC54193" w14:textId="77777777" w:rsidR="00D61A5C" w:rsidRPr="00A234A2" w:rsidRDefault="00D61A5C" w:rsidP="00D61A5C">
      <w:pPr>
        <w:keepNext/>
        <w:ind w:firstLine="708"/>
        <w:jc w:val="center"/>
        <w:rPr>
          <w:rFonts w:cs="Times New Roman"/>
        </w:rPr>
      </w:pPr>
      <w:r w:rsidRPr="00A234A2">
        <w:rPr>
          <w:rFonts w:cs="Times New Roman"/>
          <w:noProof/>
          <w:spacing w:val="15"/>
        </w:rPr>
        <w:drawing>
          <wp:inline distT="0" distB="0" distL="0" distR="0" wp14:anchorId="4F703191" wp14:editId="39688B88">
            <wp:extent cx="2661920" cy="3524250"/>
            <wp:effectExtent l="0" t="0" r="508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7002" cy="3530978"/>
                    </a:xfrm>
                    <a:prstGeom prst="rect">
                      <a:avLst/>
                    </a:prstGeom>
                  </pic:spPr>
                </pic:pic>
              </a:graphicData>
            </a:graphic>
          </wp:inline>
        </w:drawing>
      </w:r>
    </w:p>
    <w:p w14:paraId="698B9785" w14:textId="21B9345D" w:rsidR="00D61A5C" w:rsidRPr="00A234A2" w:rsidRDefault="00D61A5C" w:rsidP="00D61A5C">
      <w:pPr>
        <w:pStyle w:val="Lgende"/>
        <w:jc w:val="center"/>
        <w:rPr>
          <w:rFonts w:cs="Times New Roman"/>
          <w:i w:val="0"/>
          <w:iCs w:val="0"/>
          <w:color w:val="auto"/>
          <w:spacing w:val="15"/>
          <w:sz w:val="24"/>
          <w:szCs w:val="24"/>
        </w:rPr>
      </w:pPr>
      <w:bookmarkStart w:id="56" w:name="_Toc120517819"/>
      <w:r w:rsidRPr="00A234A2">
        <w:rPr>
          <w:rFonts w:cs="Times New Roman"/>
          <w:i w:val="0"/>
          <w:iCs w:val="0"/>
          <w:color w:val="auto"/>
          <w:sz w:val="24"/>
          <w:szCs w:val="24"/>
        </w:rPr>
        <w:t xml:space="preserve">Figure </w:t>
      </w:r>
      <w:r w:rsidRPr="00A234A2">
        <w:rPr>
          <w:rFonts w:cs="Times New Roman"/>
          <w:i w:val="0"/>
          <w:iCs w:val="0"/>
          <w:color w:val="auto"/>
          <w:sz w:val="24"/>
          <w:szCs w:val="24"/>
        </w:rPr>
        <w:fldChar w:fldCharType="begin"/>
      </w:r>
      <w:r w:rsidRPr="00A234A2">
        <w:rPr>
          <w:rFonts w:cs="Times New Roman"/>
          <w:i w:val="0"/>
          <w:iCs w:val="0"/>
          <w:color w:val="auto"/>
          <w:sz w:val="24"/>
          <w:szCs w:val="24"/>
        </w:rPr>
        <w:instrText xml:space="preserve"> SEQ Figure \* ARABIC </w:instrText>
      </w:r>
      <w:r w:rsidRPr="00A234A2">
        <w:rPr>
          <w:rFonts w:cs="Times New Roman"/>
          <w:i w:val="0"/>
          <w:iCs w:val="0"/>
          <w:color w:val="auto"/>
          <w:sz w:val="24"/>
          <w:szCs w:val="24"/>
        </w:rPr>
        <w:fldChar w:fldCharType="separate"/>
      </w:r>
      <w:r w:rsidR="008B477D" w:rsidRPr="00A234A2">
        <w:rPr>
          <w:rFonts w:cs="Times New Roman"/>
          <w:i w:val="0"/>
          <w:iCs w:val="0"/>
          <w:noProof/>
          <w:color w:val="auto"/>
          <w:sz w:val="24"/>
          <w:szCs w:val="24"/>
        </w:rPr>
        <w:t>6</w:t>
      </w:r>
      <w:r w:rsidRPr="00A234A2">
        <w:rPr>
          <w:rFonts w:cs="Times New Roman"/>
          <w:i w:val="0"/>
          <w:iCs w:val="0"/>
          <w:color w:val="auto"/>
          <w:sz w:val="24"/>
          <w:szCs w:val="24"/>
        </w:rPr>
        <w:fldChar w:fldCharType="end"/>
      </w:r>
      <w:r w:rsidRPr="00A234A2">
        <w:rPr>
          <w:rFonts w:cs="Times New Roman"/>
          <w:i w:val="0"/>
          <w:iCs w:val="0"/>
          <w:color w:val="auto"/>
          <w:sz w:val="24"/>
          <w:szCs w:val="24"/>
        </w:rPr>
        <w:t>. Logo de l'IFVM</w:t>
      </w:r>
      <w:bookmarkEnd w:id="56"/>
    </w:p>
    <w:p w14:paraId="70296D28" w14:textId="321442DC" w:rsidR="00D61A5C" w:rsidRPr="00A234A2" w:rsidRDefault="00D61A5C">
      <w:pPr>
        <w:ind w:firstLine="708"/>
        <w:jc w:val="both"/>
        <w:rPr>
          <w:rFonts w:cs="Times New Roman"/>
        </w:rPr>
      </w:pPr>
    </w:p>
    <w:p w14:paraId="4E55AE77" w14:textId="77777777" w:rsidR="00B21FF2" w:rsidRPr="00A234A2" w:rsidRDefault="00B21FF2">
      <w:pPr>
        <w:ind w:firstLine="708"/>
        <w:jc w:val="both"/>
        <w:rPr>
          <w:rFonts w:cs="Times New Roman"/>
        </w:rPr>
      </w:pPr>
    </w:p>
    <w:p w14:paraId="109930BD" w14:textId="2B156DFE" w:rsidR="006728D2" w:rsidRPr="00A234A2" w:rsidRDefault="00000000">
      <w:pPr>
        <w:ind w:firstLine="708"/>
        <w:jc w:val="both"/>
        <w:rPr>
          <w:rFonts w:cs="Times New Roman"/>
        </w:rPr>
      </w:pPr>
      <w:r w:rsidRPr="00A234A2">
        <w:rPr>
          <w:rFonts w:cs="Times New Roman"/>
        </w:rPr>
        <w:t xml:space="preserve">Le centre est un établissement public à caractère administratif doté de la personnalité morale </w:t>
      </w:r>
      <w:proofErr w:type="gramStart"/>
      <w:r w:rsidRPr="00A234A2">
        <w:rPr>
          <w:rFonts w:cs="Times New Roman"/>
        </w:rPr>
        <w:t>et  d’autonomie</w:t>
      </w:r>
      <w:proofErr w:type="gramEnd"/>
      <w:r w:rsidRPr="00A234A2">
        <w:rPr>
          <w:rFonts w:cs="Times New Roman"/>
        </w:rPr>
        <w:t xml:space="preserve">  administrative  et  financière. </w:t>
      </w:r>
      <w:proofErr w:type="gramStart"/>
      <w:r w:rsidRPr="00A234A2">
        <w:rPr>
          <w:rFonts w:cs="Times New Roman"/>
        </w:rPr>
        <w:t>L’IFVM  est</w:t>
      </w:r>
      <w:proofErr w:type="gramEnd"/>
      <w:r w:rsidRPr="00A234A2">
        <w:rPr>
          <w:rFonts w:cs="Times New Roman"/>
        </w:rPr>
        <w:t xml:space="preserve">  structuré de 8 zones stratégiques permanentes : </w:t>
      </w:r>
    </w:p>
    <w:p w14:paraId="5FEF8040" w14:textId="77777777" w:rsidR="006728D2" w:rsidRPr="00A234A2" w:rsidRDefault="00000000">
      <w:pPr>
        <w:pStyle w:val="Paragraphedeliste"/>
        <w:numPr>
          <w:ilvl w:val="0"/>
          <w:numId w:val="13"/>
        </w:numPr>
        <w:jc w:val="both"/>
        <w:rPr>
          <w:rFonts w:cs="Times New Roman"/>
        </w:rPr>
      </w:pPr>
      <w:proofErr w:type="spellStart"/>
      <w:r w:rsidRPr="00A234A2">
        <w:rPr>
          <w:rFonts w:cs="Times New Roman"/>
        </w:rPr>
        <w:lastRenderedPageBreak/>
        <w:t>Antsohihy</w:t>
      </w:r>
      <w:proofErr w:type="spellEnd"/>
      <w:r w:rsidRPr="00A234A2">
        <w:rPr>
          <w:rFonts w:cs="Times New Roman"/>
        </w:rPr>
        <w:t xml:space="preserve"> qui possède 3 stations : Port Berger, </w:t>
      </w:r>
      <w:proofErr w:type="spellStart"/>
      <w:r w:rsidRPr="00A234A2">
        <w:rPr>
          <w:rFonts w:cs="Times New Roman"/>
        </w:rPr>
        <w:t>Mandritsara</w:t>
      </w:r>
      <w:proofErr w:type="spellEnd"/>
      <w:r w:rsidRPr="00A234A2">
        <w:rPr>
          <w:rFonts w:cs="Times New Roman"/>
        </w:rPr>
        <w:t xml:space="preserve">, </w:t>
      </w:r>
      <w:proofErr w:type="spellStart"/>
      <w:r w:rsidRPr="00A234A2">
        <w:rPr>
          <w:rFonts w:cs="Times New Roman"/>
        </w:rPr>
        <w:t>Marikandrano</w:t>
      </w:r>
      <w:proofErr w:type="spellEnd"/>
      <w:r w:rsidRPr="00A234A2">
        <w:rPr>
          <w:rFonts w:cs="Times New Roman"/>
        </w:rPr>
        <w:t>.</w:t>
      </w:r>
    </w:p>
    <w:p w14:paraId="0217FCEF" w14:textId="77777777" w:rsidR="006728D2" w:rsidRPr="00A234A2" w:rsidRDefault="00000000">
      <w:pPr>
        <w:pStyle w:val="Paragraphedeliste"/>
        <w:numPr>
          <w:ilvl w:val="0"/>
          <w:numId w:val="13"/>
        </w:numPr>
        <w:jc w:val="both"/>
        <w:rPr>
          <w:rFonts w:cs="Times New Roman"/>
        </w:rPr>
      </w:pPr>
      <w:proofErr w:type="spellStart"/>
      <w:r w:rsidRPr="00A234A2">
        <w:rPr>
          <w:rFonts w:cs="Times New Roman"/>
        </w:rPr>
        <w:t>IManja</w:t>
      </w:r>
      <w:proofErr w:type="spellEnd"/>
      <w:r w:rsidRPr="00A234A2">
        <w:rPr>
          <w:rFonts w:cs="Times New Roman"/>
        </w:rPr>
        <w:t>.</w:t>
      </w:r>
    </w:p>
    <w:p w14:paraId="6D4EFC97" w14:textId="77777777" w:rsidR="006728D2" w:rsidRPr="00A234A2" w:rsidRDefault="00000000">
      <w:pPr>
        <w:pStyle w:val="Paragraphedeliste"/>
        <w:numPr>
          <w:ilvl w:val="0"/>
          <w:numId w:val="13"/>
        </w:numPr>
        <w:jc w:val="both"/>
        <w:rPr>
          <w:rFonts w:cs="Times New Roman"/>
        </w:rPr>
      </w:pPr>
      <w:proofErr w:type="spellStart"/>
      <w:r w:rsidRPr="00A234A2">
        <w:rPr>
          <w:rFonts w:cs="Times New Roman"/>
        </w:rPr>
        <w:t>Befandriana</w:t>
      </w:r>
      <w:proofErr w:type="spellEnd"/>
      <w:r w:rsidRPr="00A234A2">
        <w:rPr>
          <w:rFonts w:cs="Times New Roman"/>
        </w:rPr>
        <w:t xml:space="preserve"> Sud qui possède 3 stations dont : </w:t>
      </w:r>
      <w:proofErr w:type="spellStart"/>
      <w:r w:rsidRPr="00A234A2">
        <w:rPr>
          <w:rFonts w:cs="Times New Roman"/>
        </w:rPr>
        <w:t>Sahazo</w:t>
      </w:r>
      <w:proofErr w:type="spellEnd"/>
      <w:r w:rsidRPr="00A234A2">
        <w:rPr>
          <w:rFonts w:cs="Times New Roman"/>
        </w:rPr>
        <w:t xml:space="preserve"> et </w:t>
      </w:r>
      <w:proofErr w:type="spellStart"/>
      <w:r w:rsidRPr="00A234A2">
        <w:rPr>
          <w:rFonts w:cs="Times New Roman"/>
        </w:rPr>
        <w:t>Akarobato</w:t>
      </w:r>
      <w:proofErr w:type="spellEnd"/>
      <w:r w:rsidRPr="00A234A2">
        <w:rPr>
          <w:rFonts w:cs="Times New Roman"/>
        </w:rPr>
        <w:t>.</w:t>
      </w:r>
    </w:p>
    <w:p w14:paraId="0A3D2DAA" w14:textId="77777777" w:rsidR="006728D2" w:rsidRPr="00A234A2" w:rsidRDefault="00000000">
      <w:pPr>
        <w:pStyle w:val="Paragraphedeliste"/>
        <w:numPr>
          <w:ilvl w:val="0"/>
          <w:numId w:val="13"/>
        </w:numPr>
        <w:jc w:val="both"/>
        <w:rPr>
          <w:rFonts w:cs="Times New Roman"/>
        </w:rPr>
      </w:pPr>
      <w:proofErr w:type="spellStart"/>
      <w:r w:rsidRPr="00A234A2">
        <w:rPr>
          <w:rFonts w:cs="Times New Roman"/>
        </w:rPr>
        <w:t>Sakaraha</w:t>
      </w:r>
      <w:proofErr w:type="spellEnd"/>
      <w:r w:rsidRPr="00A234A2">
        <w:rPr>
          <w:rFonts w:cs="Times New Roman"/>
        </w:rPr>
        <w:t xml:space="preserve"> qui possède 3 stations aussi dont : </w:t>
      </w:r>
      <w:proofErr w:type="spellStart"/>
      <w:r w:rsidRPr="00A234A2">
        <w:rPr>
          <w:rFonts w:cs="Times New Roman"/>
        </w:rPr>
        <w:t>Miary</w:t>
      </w:r>
      <w:proofErr w:type="spellEnd"/>
      <w:r w:rsidRPr="00A234A2">
        <w:rPr>
          <w:rFonts w:cs="Times New Roman"/>
        </w:rPr>
        <w:t xml:space="preserve">, </w:t>
      </w:r>
      <w:proofErr w:type="spellStart"/>
      <w:r w:rsidRPr="00A234A2">
        <w:rPr>
          <w:rFonts w:cs="Times New Roman"/>
        </w:rPr>
        <w:t>Betsiho</w:t>
      </w:r>
      <w:proofErr w:type="spellEnd"/>
      <w:r w:rsidRPr="00A234A2">
        <w:rPr>
          <w:rFonts w:cs="Times New Roman"/>
        </w:rPr>
        <w:t xml:space="preserve">, </w:t>
      </w:r>
      <w:proofErr w:type="spellStart"/>
      <w:r w:rsidRPr="00A234A2">
        <w:rPr>
          <w:rFonts w:cs="Times New Roman"/>
        </w:rPr>
        <w:t>Ankilivalo</w:t>
      </w:r>
      <w:proofErr w:type="spellEnd"/>
      <w:r w:rsidRPr="00A234A2">
        <w:rPr>
          <w:rFonts w:cs="Times New Roman"/>
        </w:rPr>
        <w:t>.</w:t>
      </w:r>
    </w:p>
    <w:p w14:paraId="680D8016" w14:textId="77777777" w:rsidR="006728D2" w:rsidRPr="00A234A2" w:rsidRDefault="00000000">
      <w:pPr>
        <w:pStyle w:val="Paragraphedeliste"/>
        <w:numPr>
          <w:ilvl w:val="0"/>
          <w:numId w:val="13"/>
        </w:numPr>
        <w:jc w:val="both"/>
        <w:rPr>
          <w:rFonts w:cs="Times New Roman"/>
        </w:rPr>
      </w:pPr>
      <w:proofErr w:type="spellStart"/>
      <w:r w:rsidRPr="00A234A2">
        <w:rPr>
          <w:rFonts w:cs="Times New Roman"/>
        </w:rPr>
        <w:t>Ambovombe</w:t>
      </w:r>
      <w:proofErr w:type="spellEnd"/>
      <w:r w:rsidRPr="00A234A2">
        <w:rPr>
          <w:rFonts w:cs="Times New Roman"/>
        </w:rPr>
        <w:t xml:space="preserve"> regroupant 4 stations : </w:t>
      </w:r>
      <w:proofErr w:type="spellStart"/>
      <w:r w:rsidRPr="00A234A2">
        <w:rPr>
          <w:rFonts w:cs="Times New Roman"/>
        </w:rPr>
        <w:t>Maroketa</w:t>
      </w:r>
      <w:proofErr w:type="spellEnd"/>
      <w:r w:rsidRPr="00A234A2">
        <w:rPr>
          <w:rFonts w:cs="Times New Roman"/>
        </w:rPr>
        <w:t xml:space="preserve">, </w:t>
      </w:r>
      <w:proofErr w:type="spellStart"/>
      <w:r w:rsidRPr="00A234A2">
        <w:rPr>
          <w:rFonts w:cs="Times New Roman"/>
        </w:rPr>
        <w:t>Beloha</w:t>
      </w:r>
      <w:proofErr w:type="spellEnd"/>
      <w:r w:rsidRPr="00A234A2">
        <w:rPr>
          <w:rFonts w:cs="Times New Roman"/>
        </w:rPr>
        <w:t xml:space="preserve">, </w:t>
      </w:r>
      <w:proofErr w:type="spellStart"/>
      <w:r w:rsidRPr="00A234A2">
        <w:rPr>
          <w:rFonts w:cs="Times New Roman"/>
        </w:rPr>
        <w:t>Amboasary</w:t>
      </w:r>
      <w:proofErr w:type="spellEnd"/>
      <w:r w:rsidRPr="00A234A2">
        <w:rPr>
          <w:rFonts w:cs="Times New Roman"/>
        </w:rPr>
        <w:t xml:space="preserve">, </w:t>
      </w:r>
      <w:proofErr w:type="spellStart"/>
      <w:r w:rsidRPr="00A234A2">
        <w:rPr>
          <w:rFonts w:cs="Times New Roman"/>
        </w:rPr>
        <w:t>Amboangy</w:t>
      </w:r>
      <w:proofErr w:type="spellEnd"/>
      <w:r w:rsidRPr="00A234A2">
        <w:rPr>
          <w:rFonts w:cs="Times New Roman"/>
        </w:rPr>
        <w:t>.</w:t>
      </w:r>
    </w:p>
    <w:p w14:paraId="68F7C812" w14:textId="77777777" w:rsidR="006728D2" w:rsidRPr="00A234A2" w:rsidRDefault="00000000">
      <w:pPr>
        <w:pStyle w:val="Paragraphedeliste"/>
        <w:numPr>
          <w:ilvl w:val="0"/>
          <w:numId w:val="13"/>
        </w:numPr>
        <w:jc w:val="both"/>
        <w:rPr>
          <w:rFonts w:cs="Times New Roman"/>
        </w:rPr>
      </w:pPr>
      <w:proofErr w:type="spellStart"/>
      <w:r w:rsidRPr="00A234A2">
        <w:rPr>
          <w:rFonts w:cs="Times New Roman"/>
        </w:rPr>
        <w:t>Ejeda</w:t>
      </w:r>
      <w:proofErr w:type="spellEnd"/>
      <w:r w:rsidRPr="00A234A2">
        <w:rPr>
          <w:rFonts w:cs="Times New Roman"/>
        </w:rPr>
        <w:t xml:space="preserve"> qui possède 5 stations dont : </w:t>
      </w:r>
      <w:proofErr w:type="spellStart"/>
      <w:r w:rsidRPr="00A234A2">
        <w:rPr>
          <w:rFonts w:cs="Times New Roman"/>
        </w:rPr>
        <w:t>Betiavo</w:t>
      </w:r>
      <w:proofErr w:type="spellEnd"/>
      <w:r w:rsidRPr="00A234A2">
        <w:rPr>
          <w:rFonts w:cs="Times New Roman"/>
        </w:rPr>
        <w:t xml:space="preserve">, </w:t>
      </w:r>
      <w:proofErr w:type="spellStart"/>
      <w:r w:rsidRPr="00A234A2">
        <w:rPr>
          <w:rFonts w:cs="Times New Roman"/>
        </w:rPr>
        <w:t>Beholotsy</w:t>
      </w:r>
      <w:proofErr w:type="spellEnd"/>
      <w:r w:rsidRPr="00A234A2">
        <w:rPr>
          <w:rFonts w:cs="Times New Roman"/>
        </w:rPr>
        <w:t xml:space="preserve">, </w:t>
      </w:r>
      <w:proofErr w:type="spellStart"/>
      <w:r w:rsidRPr="00A234A2">
        <w:rPr>
          <w:rFonts w:cs="Times New Roman"/>
        </w:rPr>
        <w:t>Beomby</w:t>
      </w:r>
      <w:proofErr w:type="spellEnd"/>
      <w:r w:rsidRPr="00A234A2">
        <w:rPr>
          <w:rFonts w:cs="Times New Roman"/>
        </w:rPr>
        <w:t xml:space="preserve"> et </w:t>
      </w:r>
      <w:proofErr w:type="spellStart"/>
      <w:r w:rsidRPr="00A234A2">
        <w:rPr>
          <w:rFonts w:cs="Times New Roman"/>
        </w:rPr>
        <w:t>Fitajevo</w:t>
      </w:r>
      <w:proofErr w:type="spellEnd"/>
      <w:r w:rsidRPr="00A234A2">
        <w:rPr>
          <w:rFonts w:cs="Times New Roman"/>
        </w:rPr>
        <w:t>.</w:t>
      </w:r>
    </w:p>
    <w:p w14:paraId="04C352F4" w14:textId="77777777" w:rsidR="006728D2" w:rsidRPr="00A234A2" w:rsidRDefault="00000000">
      <w:pPr>
        <w:pStyle w:val="Paragraphedeliste"/>
        <w:numPr>
          <w:ilvl w:val="0"/>
          <w:numId w:val="13"/>
        </w:numPr>
        <w:jc w:val="both"/>
        <w:rPr>
          <w:rFonts w:cs="Times New Roman"/>
        </w:rPr>
      </w:pPr>
      <w:proofErr w:type="spellStart"/>
      <w:r w:rsidRPr="00A234A2">
        <w:rPr>
          <w:rFonts w:cs="Times New Roman"/>
        </w:rPr>
        <w:t>Ihosy</w:t>
      </w:r>
      <w:proofErr w:type="spellEnd"/>
      <w:r w:rsidRPr="00A234A2">
        <w:rPr>
          <w:rFonts w:cs="Times New Roman"/>
        </w:rPr>
        <w:t xml:space="preserve"> possède 4 stations : Betroka, </w:t>
      </w:r>
      <w:proofErr w:type="spellStart"/>
      <w:proofErr w:type="gramStart"/>
      <w:r w:rsidRPr="00A234A2">
        <w:rPr>
          <w:rFonts w:cs="Times New Roman"/>
        </w:rPr>
        <w:t>Ranohira,Alakafy</w:t>
      </w:r>
      <w:proofErr w:type="spellEnd"/>
      <w:proofErr w:type="gramEnd"/>
      <w:r w:rsidRPr="00A234A2">
        <w:rPr>
          <w:rFonts w:cs="Times New Roman"/>
        </w:rPr>
        <w:t xml:space="preserve">, </w:t>
      </w:r>
      <w:proofErr w:type="spellStart"/>
      <w:r w:rsidRPr="00A234A2">
        <w:rPr>
          <w:rFonts w:cs="Times New Roman"/>
        </w:rPr>
        <w:t>Jangaly</w:t>
      </w:r>
      <w:proofErr w:type="spellEnd"/>
      <w:r w:rsidRPr="00A234A2">
        <w:rPr>
          <w:rFonts w:cs="Times New Roman"/>
        </w:rPr>
        <w:t>.</w:t>
      </w:r>
    </w:p>
    <w:p w14:paraId="54520A25" w14:textId="77777777" w:rsidR="006728D2" w:rsidRPr="00A234A2" w:rsidRDefault="00000000">
      <w:pPr>
        <w:pStyle w:val="Paragraphedeliste"/>
        <w:numPr>
          <w:ilvl w:val="0"/>
          <w:numId w:val="13"/>
        </w:numPr>
        <w:jc w:val="both"/>
        <w:rPr>
          <w:rFonts w:cs="Times New Roman"/>
        </w:rPr>
      </w:pPr>
      <w:proofErr w:type="spellStart"/>
      <w:proofErr w:type="gramStart"/>
      <w:r w:rsidRPr="00A234A2">
        <w:rPr>
          <w:rFonts w:cs="Times New Roman"/>
        </w:rPr>
        <w:t>Ampanihy</w:t>
      </w:r>
      <w:proofErr w:type="spellEnd"/>
      <w:r w:rsidRPr="00A234A2">
        <w:rPr>
          <w:rFonts w:cs="Times New Roman"/>
        </w:rPr>
        <w:t xml:space="preserve">  regroupe</w:t>
      </w:r>
      <w:proofErr w:type="gramEnd"/>
      <w:r w:rsidRPr="00A234A2">
        <w:rPr>
          <w:rFonts w:cs="Times New Roman"/>
        </w:rPr>
        <w:t xml:space="preserve">  3  stations  dont:  </w:t>
      </w:r>
      <w:proofErr w:type="spellStart"/>
      <w:r w:rsidRPr="00A234A2">
        <w:rPr>
          <w:rFonts w:cs="Times New Roman"/>
        </w:rPr>
        <w:t>Bekily</w:t>
      </w:r>
      <w:proofErr w:type="spellEnd"/>
      <w:r w:rsidRPr="00A234A2">
        <w:rPr>
          <w:rFonts w:cs="Times New Roman"/>
        </w:rPr>
        <w:t>.</w:t>
      </w:r>
    </w:p>
    <w:p w14:paraId="6A5C0D6C" w14:textId="77777777" w:rsidR="006728D2" w:rsidRPr="00A234A2" w:rsidRDefault="00000000">
      <w:pPr>
        <w:pStyle w:val="Paragraphedeliste"/>
        <w:numPr>
          <w:ilvl w:val="0"/>
          <w:numId w:val="13"/>
        </w:numPr>
        <w:jc w:val="both"/>
        <w:rPr>
          <w:rFonts w:cs="Times New Roman"/>
          <w:color w:val="000000"/>
        </w:rPr>
      </w:pPr>
      <w:proofErr w:type="spellStart"/>
      <w:r w:rsidRPr="00A234A2">
        <w:rPr>
          <w:rFonts w:cs="Times New Roman"/>
          <w:color w:val="000000"/>
        </w:rPr>
        <w:t>Betioky</w:t>
      </w:r>
      <w:proofErr w:type="spellEnd"/>
      <w:r w:rsidRPr="00A234A2">
        <w:rPr>
          <w:rFonts w:cs="Times New Roman"/>
          <w:color w:val="000000"/>
        </w:rPr>
        <w:t xml:space="preserve"> qui est le premier centre de l’IFVM.</w:t>
      </w:r>
    </w:p>
    <w:p w14:paraId="6BD90E66" w14:textId="77777777" w:rsidR="003E4742" w:rsidRPr="00A234A2" w:rsidRDefault="00000000" w:rsidP="003E4742">
      <w:pPr>
        <w:keepNext/>
        <w:ind w:firstLine="708"/>
        <w:jc w:val="center"/>
        <w:rPr>
          <w:rFonts w:cs="Times New Roman"/>
        </w:rPr>
      </w:pPr>
      <w:r w:rsidRPr="00A234A2">
        <w:rPr>
          <w:rFonts w:cs="Times New Roman"/>
          <w:noProof/>
          <w:color w:val="000000"/>
          <w:lang w:val="en-US"/>
        </w:rPr>
        <w:drawing>
          <wp:inline distT="0" distB="0" distL="0" distR="0" wp14:anchorId="5B6FC2DE" wp14:editId="40F47184">
            <wp:extent cx="4772025" cy="2457450"/>
            <wp:effectExtent l="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noChangeArrowheads="1"/>
                    </pic:cNvPicPr>
                  </pic:nvPicPr>
                  <pic:blipFill>
                    <a:blip r:embed="rId27"/>
                    <a:stretch>
                      <a:fillRect/>
                    </a:stretch>
                  </pic:blipFill>
                  <pic:spPr>
                    <a:xfrm>
                      <a:off x="0" y="0"/>
                      <a:ext cx="4772025" cy="2457450"/>
                    </a:xfrm>
                    <a:prstGeom prst="rect">
                      <a:avLst/>
                    </a:prstGeom>
                  </pic:spPr>
                </pic:pic>
              </a:graphicData>
            </a:graphic>
          </wp:inline>
        </w:drawing>
      </w:r>
    </w:p>
    <w:p w14:paraId="687BDC39" w14:textId="5D636D8D" w:rsidR="006728D2" w:rsidRPr="00A234A2" w:rsidRDefault="003E4742" w:rsidP="003E4742">
      <w:pPr>
        <w:pStyle w:val="Lgende"/>
        <w:jc w:val="center"/>
        <w:rPr>
          <w:rFonts w:cs="Times New Roman"/>
          <w:i w:val="0"/>
          <w:iCs w:val="0"/>
          <w:color w:val="auto"/>
          <w:sz w:val="24"/>
          <w:szCs w:val="24"/>
        </w:rPr>
      </w:pPr>
      <w:bookmarkStart w:id="57" w:name="_Toc120517820"/>
      <w:r w:rsidRPr="00A234A2">
        <w:rPr>
          <w:rFonts w:cs="Times New Roman"/>
          <w:i w:val="0"/>
          <w:iCs w:val="0"/>
          <w:color w:val="auto"/>
          <w:sz w:val="24"/>
          <w:szCs w:val="24"/>
        </w:rPr>
        <w:t xml:space="preserve">Figure </w:t>
      </w:r>
      <w:r w:rsidRPr="00A234A2">
        <w:rPr>
          <w:rFonts w:cs="Times New Roman"/>
          <w:i w:val="0"/>
          <w:iCs w:val="0"/>
          <w:color w:val="auto"/>
          <w:sz w:val="24"/>
          <w:szCs w:val="24"/>
        </w:rPr>
        <w:fldChar w:fldCharType="begin"/>
      </w:r>
      <w:r w:rsidRPr="00A234A2">
        <w:rPr>
          <w:rFonts w:cs="Times New Roman"/>
          <w:i w:val="0"/>
          <w:iCs w:val="0"/>
          <w:color w:val="auto"/>
          <w:sz w:val="24"/>
          <w:szCs w:val="24"/>
        </w:rPr>
        <w:instrText xml:space="preserve"> SEQ Figure \* ARABIC </w:instrText>
      </w:r>
      <w:r w:rsidRPr="00A234A2">
        <w:rPr>
          <w:rFonts w:cs="Times New Roman"/>
          <w:i w:val="0"/>
          <w:iCs w:val="0"/>
          <w:color w:val="auto"/>
          <w:sz w:val="24"/>
          <w:szCs w:val="24"/>
        </w:rPr>
        <w:fldChar w:fldCharType="separate"/>
      </w:r>
      <w:r w:rsidR="008B477D" w:rsidRPr="00A234A2">
        <w:rPr>
          <w:rFonts w:cs="Times New Roman"/>
          <w:i w:val="0"/>
          <w:iCs w:val="0"/>
          <w:noProof/>
          <w:color w:val="auto"/>
          <w:sz w:val="24"/>
          <w:szCs w:val="24"/>
        </w:rPr>
        <w:t>7</w:t>
      </w:r>
      <w:r w:rsidRPr="00A234A2">
        <w:rPr>
          <w:rFonts w:cs="Times New Roman"/>
          <w:i w:val="0"/>
          <w:iCs w:val="0"/>
          <w:color w:val="auto"/>
          <w:sz w:val="24"/>
          <w:szCs w:val="24"/>
        </w:rPr>
        <w:fldChar w:fldCharType="end"/>
      </w:r>
      <w:r w:rsidRPr="00A234A2">
        <w:rPr>
          <w:rFonts w:cs="Times New Roman"/>
          <w:i w:val="0"/>
          <w:iCs w:val="0"/>
          <w:color w:val="auto"/>
          <w:sz w:val="24"/>
          <w:szCs w:val="24"/>
        </w:rPr>
        <w:t>. IFVM Toliara</w:t>
      </w:r>
      <w:bookmarkEnd w:id="57"/>
    </w:p>
    <w:p w14:paraId="4718A91C" w14:textId="77777777" w:rsidR="00935625" w:rsidRPr="00A234A2" w:rsidRDefault="00935625" w:rsidP="00935625">
      <w:pPr>
        <w:rPr>
          <w:rFonts w:cs="Times New Roman"/>
        </w:rPr>
      </w:pPr>
    </w:p>
    <w:p w14:paraId="3E7350A2" w14:textId="77777777" w:rsidR="006728D2" w:rsidRPr="00A234A2" w:rsidRDefault="00000000">
      <w:pPr>
        <w:pStyle w:val="Niv2-III"/>
        <w:rPr>
          <w:sz w:val="32"/>
          <w:szCs w:val="32"/>
          <w:lang w:eastAsia="ar-SA"/>
        </w:rPr>
      </w:pPr>
      <w:bookmarkStart w:id="58" w:name="_Toc120517777"/>
      <w:bookmarkStart w:id="59" w:name="_Toc120518280"/>
      <w:proofErr w:type="spellStart"/>
      <w:r w:rsidRPr="00A234A2">
        <w:rPr>
          <w:sz w:val="32"/>
          <w:szCs w:val="32"/>
          <w:lang w:eastAsia="ar-SA"/>
        </w:rPr>
        <w:t>Ressources</w:t>
      </w:r>
      <w:proofErr w:type="spellEnd"/>
      <w:r w:rsidRPr="00A234A2">
        <w:rPr>
          <w:sz w:val="32"/>
          <w:szCs w:val="32"/>
          <w:lang w:eastAsia="ar-SA"/>
        </w:rPr>
        <w:t xml:space="preserve"> de </w:t>
      </w:r>
      <w:proofErr w:type="spellStart"/>
      <w:r w:rsidRPr="00A234A2">
        <w:rPr>
          <w:sz w:val="32"/>
          <w:szCs w:val="32"/>
          <w:lang w:eastAsia="ar-SA"/>
        </w:rPr>
        <w:t>l’IFVM</w:t>
      </w:r>
      <w:bookmarkEnd w:id="58"/>
      <w:bookmarkEnd w:id="59"/>
      <w:proofErr w:type="spellEnd"/>
    </w:p>
    <w:p w14:paraId="68E934E2" w14:textId="77777777" w:rsidR="006728D2" w:rsidRPr="00A234A2" w:rsidRDefault="00000000">
      <w:pPr>
        <w:pStyle w:val="abc"/>
        <w:numPr>
          <w:ilvl w:val="0"/>
          <w:numId w:val="14"/>
        </w:numPr>
        <w:tabs>
          <w:tab w:val="clear" w:pos="425"/>
        </w:tabs>
        <w:rPr>
          <w:rFonts w:cs="Times New Roman"/>
          <w:sz w:val="28"/>
          <w:szCs w:val="34"/>
          <w:lang w:val="en-US" w:eastAsia="ar-SA"/>
        </w:rPr>
      </w:pPr>
      <w:bookmarkStart w:id="60" w:name="_Toc120517778"/>
      <w:bookmarkStart w:id="61" w:name="_Toc120518281"/>
      <w:proofErr w:type="spellStart"/>
      <w:r w:rsidRPr="00A234A2">
        <w:rPr>
          <w:rFonts w:cs="Times New Roman"/>
          <w:sz w:val="28"/>
          <w:szCs w:val="34"/>
          <w:lang w:val="en-US" w:eastAsia="ar-SA"/>
        </w:rPr>
        <w:t>Ressources</w:t>
      </w:r>
      <w:proofErr w:type="spellEnd"/>
      <w:r w:rsidRPr="00A234A2">
        <w:rPr>
          <w:rFonts w:cs="Times New Roman"/>
          <w:sz w:val="28"/>
          <w:szCs w:val="34"/>
          <w:lang w:val="en-US" w:eastAsia="ar-SA"/>
        </w:rPr>
        <w:t xml:space="preserve"> </w:t>
      </w:r>
      <w:proofErr w:type="spellStart"/>
      <w:r w:rsidRPr="00A234A2">
        <w:rPr>
          <w:rFonts w:cs="Times New Roman"/>
          <w:sz w:val="28"/>
          <w:szCs w:val="34"/>
          <w:lang w:val="en-US" w:eastAsia="ar-SA"/>
        </w:rPr>
        <w:t>Matériels</w:t>
      </w:r>
      <w:bookmarkEnd w:id="60"/>
      <w:bookmarkEnd w:id="61"/>
      <w:proofErr w:type="spellEnd"/>
    </w:p>
    <w:p w14:paraId="559EC0BB" w14:textId="77777777" w:rsidR="006728D2" w:rsidRPr="00A234A2" w:rsidRDefault="00000000">
      <w:pPr>
        <w:ind w:firstLine="708"/>
        <w:jc w:val="both"/>
        <w:rPr>
          <w:rFonts w:cs="Times New Roman"/>
          <w:lang w:eastAsia="ar-SA"/>
        </w:rPr>
      </w:pPr>
      <w:r w:rsidRPr="00A234A2">
        <w:rPr>
          <w:rFonts w:cs="Times New Roman"/>
          <w:lang w:eastAsia="ar-SA"/>
        </w:rPr>
        <w:t>D’après les informations fournies par les responsables de l’IFVM, le centre est doté des matériels suivants pour la communication et la transmission des données en temps réels :</w:t>
      </w:r>
    </w:p>
    <w:p w14:paraId="46549EB9" w14:textId="77777777" w:rsidR="006728D2" w:rsidRPr="00A234A2" w:rsidRDefault="00000000">
      <w:pPr>
        <w:pStyle w:val="Paragraphedeliste"/>
        <w:numPr>
          <w:ilvl w:val="0"/>
          <w:numId w:val="15"/>
        </w:numPr>
        <w:jc w:val="both"/>
        <w:rPr>
          <w:rFonts w:cs="Times New Roman"/>
          <w:lang w:eastAsia="ar-SA"/>
        </w:rPr>
      </w:pPr>
      <w:r w:rsidRPr="00A234A2">
        <w:rPr>
          <w:rFonts w:cs="Times New Roman"/>
          <w:lang w:eastAsia="ar-SA"/>
        </w:rPr>
        <w:t>BLU</w:t>
      </w:r>
    </w:p>
    <w:p w14:paraId="375A026A" w14:textId="77777777" w:rsidR="006728D2" w:rsidRPr="00A234A2" w:rsidRDefault="00000000">
      <w:pPr>
        <w:pStyle w:val="Paragraphedeliste"/>
        <w:numPr>
          <w:ilvl w:val="0"/>
          <w:numId w:val="16"/>
        </w:numPr>
        <w:jc w:val="both"/>
        <w:rPr>
          <w:rFonts w:cs="Times New Roman"/>
          <w:lang w:eastAsia="ar-SA"/>
        </w:rPr>
      </w:pPr>
      <w:r w:rsidRPr="00A234A2">
        <w:rPr>
          <w:rFonts w:cs="Times New Roman"/>
          <w:lang w:eastAsia="ar-SA"/>
        </w:rPr>
        <w:t>Radio</w:t>
      </w:r>
    </w:p>
    <w:p w14:paraId="131B62DE" w14:textId="77777777" w:rsidR="006728D2" w:rsidRPr="00A234A2" w:rsidRDefault="00000000">
      <w:pPr>
        <w:pStyle w:val="Paragraphedeliste"/>
        <w:numPr>
          <w:ilvl w:val="0"/>
          <w:numId w:val="16"/>
        </w:numPr>
        <w:jc w:val="both"/>
        <w:rPr>
          <w:rFonts w:cs="Times New Roman"/>
          <w:color w:val="000000"/>
          <w:lang w:val="en-US" w:eastAsia="ar-SA"/>
        </w:rPr>
      </w:pPr>
      <w:proofErr w:type="spellStart"/>
      <w:r w:rsidRPr="00A234A2">
        <w:rPr>
          <w:rFonts w:cs="Times New Roman"/>
          <w:color w:val="000000"/>
          <w:lang w:val="en-US" w:eastAsia="ar-SA"/>
        </w:rPr>
        <w:t>Tablette</w:t>
      </w:r>
      <w:proofErr w:type="spellEnd"/>
      <w:r w:rsidRPr="00A234A2">
        <w:rPr>
          <w:rFonts w:cs="Times New Roman"/>
          <w:color w:val="000000"/>
          <w:lang w:val="en-US" w:eastAsia="ar-SA"/>
        </w:rPr>
        <w:t xml:space="preserve"> </w:t>
      </w:r>
      <w:proofErr w:type="spellStart"/>
      <w:r w:rsidRPr="00A234A2">
        <w:rPr>
          <w:rFonts w:cs="Times New Roman"/>
          <w:color w:val="000000"/>
          <w:lang w:val="en-US" w:eastAsia="ar-SA"/>
        </w:rPr>
        <w:t>ou</w:t>
      </w:r>
      <w:proofErr w:type="spellEnd"/>
      <w:r w:rsidRPr="00A234A2">
        <w:rPr>
          <w:rFonts w:cs="Times New Roman"/>
          <w:color w:val="000000"/>
          <w:lang w:val="en-US" w:eastAsia="ar-SA"/>
        </w:rPr>
        <w:t xml:space="preserve"> smartphone</w:t>
      </w:r>
    </w:p>
    <w:p w14:paraId="1CACA7A2" w14:textId="77777777" w:rsidR="006728D2" w:rsidRPr="00A234A2" w:rsidRDefault="00000000">
      <w:pPr>
        <w:pStyle w:val="abc"/>
        <w:numPr>
          <w:ilvl w:val="0"/>
          <w:numId w:val="14"/>
        </w:numPr>
        <w:tabs>
          <w:tab w:val="clear" w:pos="425"/>
        </w:tabs>
        <w:ind w:left="432" w:hanging="432"/>
        <w:rPr>
          <w:rFonts w:cs="Times New Roman"/>
          <w:sz w:val="28"/>
          <w:szCs w:val="34"/>
        </w:rPr>
      </w:pPr>
      <w:bookmarkStart w:id="62" w:name="_Toc120517779"/>
      <w:bookmarkStart w:id="63" w:name="_Toc120518282"/>
      <w:proofErr w:type="spellStart"/>
      <w:r w:rsidRPr="00A234A2">
        <w:rPr>
          <w:rFonts w:cs="Times New Roman"/>
          <w:sz w:val="28"/>
          <w:szCs w:val="34"/>
          <w:lang w:val="en-US" w:eastAsia="ar-SA"/>
        </w:rPr>
        <w:t>Ressources</w:t>
      </w:r>
      <w:proofErr w:type="spellEnd"/>
      <w:r w:rsidRPr="00A234A2">
        <w:rPr>
          <w:rFonts w:cs="Times New Roman"/>
          <w:sz w:val="28"/>
          <w:szCs w:val="34"/>
          <w:lang w:val="en-US" w:eastAsia="ar-SA"/>
        </w:rPr>
        <w:t xml:space="preserve"> </w:t>
      </w:r>
      <w:proofErr w:type="spellStart"/>
      <w:r w:rsidRPr="00A234A2">
        <w:rPr>
          <w:rFonts w:cs="Times New Roman"/>
          <w:sz w:val="28"/>
          <w:szCs w:val="34"/>
          <w:lang w:val="en-US" w:eastAsia="ar-SA"/>
        </w:rPr>
        <w:t>Logiciels</w:t>
      </w:r>
      <w:bookmarkEnd w:id="62"/>
      <w:bookmarkEnd w:id="63"/>
      <w:proofErr w:type="spellEnd"/>
    </w:p>
    <w:p w14:paraId="26A7A22F" w14:textId="58247C30" w:rsidR="006728D2" w:rsidRPr="00A234A2" w:rsidRDefault="00000000">
      <w:pPr>
        <w:jc w:val="both"/>
        <w:rPr>
          <w:rFonts w:cs="Times New Roman"/>
          <w:color w:val="000000"/>
          <w:lang w:eastAsia="ar-SA"/>
        </w:rPr>
      </w:pPr>
      <w:r w:rsidRPr="00A234A2">
        <w:rPr>
          <w:rFonts w:cs="Times New Roman"/>
          <w:color w:val="000000"/>
          <w:lang w:eastAsia="ar-SA"/>
        </w:rPr>
        <w:tab/>
        <w:t xml:space="preserve">L’IFVM utilise une application mobile dédiée à la transmission des données au serveur. Le centre utilise aussi un outil d’aide à la décision basé sur le SIG a été élaboré pour le suivi, l’évaluation de la situation du criquet </w:t>
      </w:r>
      <w:proofErr w:type="gramStart"/>
      <w:r w:rsidRPr="00A234A2">
        <w:rPr>
          <w:rFonts w:cs="Times New Roman"/>
          <w:color w:val="000000"/>
          <w:lang w:eastAsia="ar-SA"/>
        </w:rPr>
        <w:t>migrateur  malgache</w:t>
      </w:r>
      <w:proofErr w:type="gramEnd"/>
      <w:r w:rsidRPr="00A234A2">
        <w:rPr>
          <w:rFonts w:cs="Times New Roman"/>
          <w:color w:val="000000"/>
          <w:lang w:eastAsia="ar-SA"/>
        </w:rPr>
        <w:t xml:space="preserve"> et la prévision (établir pronostic, diagnostic)  du  risque  acridien.</w:t>
      </w:r>
    </w:p>
    <w:p w14:paraId="0ABD2FB5" w14:textId="77777777" w:rsidR="00922A42" w:rsidRPr="00A234A2" w:rsidRDefault="00922A42">
      <w:pPr>
        <w:jc w:val="both"/>
        <w:rPr>
          <w:rFonts w:cs="Times New Roman"/>
          <w:color w:val="000000"/>
          <w:lang w:eastAsia="ar-SA"/>
        </w:rPr>
      </w:pPr>
    </w:p>
    <w:p w14:paraId="08059E9F" w14:textId="77777777" w:rsidR="006728D2" w:rsidRPr="00A234A2" w:rsidRDefault="00000000">
      <w:pPr>
        <w:pStyle w:val="abc"/>
        <w:numPr>
          <w:ilvl w:val="0"/>
          <w:numId w:val="14"/>
        </w:numPr>
        <w:tabs>
          <w:tab w:val="clear" w:pos="425"/>
        </w:tabs>
        <w:ind w:left="432" w:hanging="432"/>
        <w:rPr>
          <w:rFonts w:cs="Times New Roman"/>
          <w:sz w:val="28"/>
          <w:szCs w:val="34"/>
          <w:lang w:val="en-US" w:eastAsia="ar-SA"/>
        </w:rPr>
      </w:pPr>
      <w:bookmarkStart w:id="64" w:name="_Toc120517780"/>
      <w:bookmarkStart w:id="65" w:name="_Toc120518283"/>
      <w:proofErr w:type="spellStart"/>
      <w:r w:rsidRPr="00A234A2">
        <w:rPr>
          <w:rFonts w:cs="Times New Roman"/>
          <w:sz w:val="28"/>
          <w:szCs w:val="34"/>
          <w:lang w:val="en-US" w:eastAsia="ar-SA"/>
        </w:rPr>
        <w:t>Ressources</w:t>
      </w:r>
      <w:proofErr w:type="spellEnd"/>
      <w:r w:rsidRPr="00A234A2">
        <w:rPr>
          <w:rFonts w:cs="Times New Roman"/>
          <w:sz w:val="28"/>
          <w:szCs w:val="34"/>
          <w:lang w:val="en-US" w:eastAsia="ar-SA"/>
        </w:rPr>
        <w:t xml:space="preserve"> </w:t>
      </w:r>
      <w:proofErr w:type="spellStart"/>
      <w:r w:rsidRPr="00A234A2">
        <w:rPr>
          <w:rFonts w:cs="Times New Roman"/>
          <w:sz w:val="28"/>
          <w:szCs w:val="34"/>
          <w:lang w:val="en-US" w:eastAsia="ar-SA"/>
        </w:rPr>
        <w:t>Humaines</w:t>
      </w:r>
      <w:bookmarkEnd w:id="64"/>
      <w:bookmarkEnd w:id="65"/>
      <w:proofErr w:type="spellEnd"/>
    </w:p>
    <w:p w14:paraId="5AA3006B" w14:textId="0D7DEA09" w:rsidR="006728D2" w:rsidRPr="00A234A2" w:rsidRDefault="00000000">
      <w:pPr>
        <w:rPr>
          <w:rFonts w:cs="Times New Roman"/>
          <w:lang w:eastAsia="ar-SA"/>
        </w:rPr>
      </w:pPr>
      <w:r w:rsidRPr="00A234A2">
        <w:rPr>
          <w:rFonts w:cs="Times New Roman"/>
          <w:lang w:eastAsia="ar-SA"/>
        </w:rPr>
        <w:t>L’IFVM dispose environ 166 personnelles et mobilise des agents temporaires de traitement aux nombres de 200 à 400 personnes.</w:t>
      </w:r>
    </w:p>
    <w:p w14:paraId="32881484" w14:textId="77777777" w:rsidR="00354BB8" w:rsidRPr="00A234A2" w:rsidRDefault="00354BB8">
      <w:pPr>
        <w:rPr>
          <w:rFonts w:cs="Times New Roman"/>
          <w:lang w:eastAsia="ar-SA"/>
        </w:rPr>
      </w:pPr>
    </w:p>
    <w:p w14:paraId="3A53EDBA" w14:textId="77777777" w:rsidR="006728D2" w:rsidRPr="00A234A2" w:rsidRDefault="00000000">
      <w:pPr>
        <w:pStyle w:val="abc"/>
        <w:rPr>
          <w:rFonts w:cs="Times New Roman"/>
          <w:sz w:val="28"/>
          <w:szCs w:val="34"/>
          <w:lang w:val="en-US" w:eastAsia="ar-SA"/>
        </w:rPr>
      </w:pPr>
      <w:bookmarkStart w:id="66" w:name="_Toc120517781"/>
      <w:bookmarkStart w:id="67" w:name="_Toc120518284"/>
      <w:proofErr w:type="spellStart"/>
      <w:r w:rsidRPr="00A234A2">
        <w:rPr>
          <w:rFonts w:cs="Times New Roman"/>
          <w:sz w:val="28"/>
          <w:szCs w:val="34"/>
          <w:lang w:val="en-US" w:eastAsia="ar-SA"/>
        </w:rPr>
        <w:t>Ressources</w:t>
      </w:r>
      <w:proofErr w:type="spellEnd"/>
      <w:r w:rsidRPr="00A234A2">
        <w:rPr>
          <w:rFonts w:cs="Times New Roman"/>
          <w:sz w:val="28"/>
          <w:szCs w:val="34"/>
          <w:lang w:val="en-US" w:eastAsia="ar-SA"/>
        </w:rPr>
        <w:t xml:space="preserve"> Financiers</w:t>
      </w:r>
      <w:bookmarkEnd w:id="66"/>
      <w:bookmarkEnd w:id="67"/>
    </w:p>
    <w:p w14:paraId="40D3BEC7" w14:textId="77777777" w:rsidR="006728D2" w:rsidRPr="00A234A2" w:rsidRDefault="00000000">
      <w:pPr>
        <w:ind w:firstLine="708"/>
        <w:jc w:val="both"/>
        <w:rPr>
          <w:rFonts w:cs="Times New Roman"/>
          <w:lang w:eastAsia="ar-SA"/>
        </w:rPr>
      </w:pPr>
      <w:r w:rsidRPr="00A234A2">
        <w:rPr>
          <w:rFonts w:cs="Times New Roman"/>
          <w:lang w:eastAsia="ar-SA"/>
        </w:rPr>
        <w:t xml:space="preserve">L’IFVM </w:t>
      </w:r>
      <w:proofErr w:type="gramStart"/>
      <w:r w:rsidRPr="00A234A2">
        <w:rPr>
          <w:rFonts w:cs="Times New Roman"/>
          <w:lang w:eastAsia="ar-SA"/>
        </w:rPr>
        <w:t>ne  travaille</w:t>
      </w:r>
      <w:proofErr w:type="gramEnd"/>
      <w:r w:rsidRPr="00A234A2">
        <w:rPr>
          <w:rFonts w:cs="Times New Roman"/>
          <w:lang w:eastAsia="ar-SA"/>
        </w:rPr>
        <w:t xml:space="preserve">  pas  seul  dans  cette  lutte  acridienne,  il  collabore  avec  des  organismes, notamment  internationales,  comme  le  Fond  Alimentaire  Mondial  (F.A.O),  qui  finance majoritairement le centre dans l’ensemble de sa fonctionnalité avant 2016. </w:t>
      </w:r>
    </w:p>
    <w:p w14:paraId="164AB9B4" w14:textId="77777777" w:rsidR="006728D2" w:rsidRPr="00A234A2" w:rsidRDefault="00000000">
      <w:pPr>
        <w:ind w:firstLine="708"/>
        <w:jc w:val="both"/>
        <w:rPr>
          <w:rFonts w:cs="Times New Roman"/>
          <w:lang w:eastAsia="ar-SA"/>
        </w:rPr>
      </w:pPr>
      <w:r w:rsidRPr="00A234A2">
        <w:rPr>
          <w:rFonts w:cs="Times New Roman"/>
          <w:lang w:eastAsia="ar-SA"/>
        </w:rPr>
        <w:t xml:space="preserve">Le Banque Africain pour le Développement (BAD) contribue financièrement aussi dans cette lutte que le centre fait. Sur le plan environnemental, le centre travaille étroitement </w:t>
      </w:r>
      <w:proofErr w:type="gramStart"/>
      <w:r w:rsidRPr="00A234A2">
        <w:rPr>
          <w:rFonts w:cs="Times New Roman"/>
          <w:lang w:eastAsia="ar-SA"/>
        </w:rPr>
        <w:t>avec  l’ONE</w:t>
      </w:r>
      <w:proofErr w:type="gramEnd"/>
      <w:r w:rsidRPr="00A234A2">
        <w:rPr>
          <w:rFonts w:cs="Times New Roman"/>
          <w:lang w:eastAsia="ar-SA"/>
        </w:rPr>
        <w:t xml:space="preserve"> (Office National de l’Environnement) pour le respect et la préservation de l’environnement.</w:t>
      </w:r>
    </w:p>
    <w:p w14:paraId="4BC2E6F6" w14:textId="35FCE348" w:rsidR="006728D2" w:rsidRPr="00A234A2" w:rsidRDefault="00000000">
      <w:pPr>
        <w:rPr>
          <w:rFonts w:cs="Times New Roman"/>
          <w:lang w:eastAsia="ar-SA"/>
        </w:rPr>
      </w:pPr>
      <w:r w:rsidRPr="00A234A2">
        <w:rPr>
          <w:rFonts w:cs="Times New Roman"/>
          <w:lang w:eastAsia="ar-SA"/>
        </w:rPr>
        <w:t xml:space="preserve">Actuellement, l’Etat Malagasy est </w:t>
      </w:r>
      <w:proofErr w:type="gramStart"/>
      <w:r w:rsidRPr="00A234A2">
        <w:rPr>
          <w:rFonts w:cs="Times New Roman"/>
          <w:lang w:eastAsia="ar-SA"/>
        </w:rPr>
        <w:t>la seul source</w:t>
      </w:r>
      <w:proofErr w:type="gramEnd"/>
      <w:r w:rsidRPr="00A234A2">
        <w:rPr>
          <w:rFonts w:cs="Times New Roman"/>
          <w:lang w:eastAsia="ar-SA"/>
        </w:rPr>
        <w:t xml:space="preserve"> de financement du centre.</w:t>
      </w:r>
    </w:p>
    <w:p w14:paraId="41A8166D" w14:textId="77777777" w:rsidR="00D6070D" w:rsidRPr="00A234A2" w:rsidRDefault="00D6070D">
      <w:pPr>
        <w:rPr>
          <w:rFonts w:cs="Times New Roman"/>
          <w:lang w:eastAsia="ar-SA"/>
        </w:rPr>
      </w:pPr>
    </w:p>
    <w:p w14:paraId="0F234A88" w14:textId="77777777" w:rsidR="006728D2" w:rsidRPr="00A234A2" w:rsidRDefault="00000000">
      <w:pPr>
        <w:pStyle w:val="Niv2-III"/>
        <w:rPr>
          <w:sz w:val="32"/>
          <w:szCs w:val="32"/>
          <w:lang w:val="fr-FR" w:eastAsia="ar-SA"/>
        </w:rPr>
      </w:pPr>
      <w:bookmarkStart w:id="68" w:name="_Toc120517782"/>
      <w:bookmarkStart w:id="69" w:name="_Toc120518285"/>
      <w:r w:rsidRPr="00A234A2">
        <w:rPr>
          <w:sz w:val="32"/>
          <w:szCs w:val="32"/>
          <w:lang w:val="fr-FR" w:eastAsia="ar-SA"/>
        </w:rPr>
        <w:t>Prévention contre l’expansion rapide des criquets</w:t>
      </w:r>
      <w:bookmarkEnd w:id="68"/>
      <w:bookmarkEnd w:id="69"/>
    </w:p>
    <w:p w14:paraId="57EEEABE" w14:textId="77777777" w:rsidR="006728D2" w:rsidRPr="00A234A2" w:rsidRDefault="00000000">
      <w:pPr>
        <w:ind w:firstLine="708"/>
        <w:jc w:val="both"/>
        <w:rPr>
          <w:rFonts w:cs="Times New Roman"/>
        </w:rPr>
      </w:pPr>
      <w:r w:rsidRPr="00A234A2">
        <w:rPr>
          <w:rFonts w:cs="Times New Roman"/>
        </w:rPr>
        <w:t xml:space="preserve">D’après les informations fournis par le staff de l’IFVM, le plus dangereux des </w:t>
      </w:r>
      <w:proofErr w:type="spellStart"/>
      <w:r w:rsidRPr="00A234A2">
        <w:rPr>
          <w:rFonts w:cs="Times New Roman"/>
          <w:i/>
        </w:rPr>
        <w:t>valala</w:t>
      </w:r>
      <w:proofErr w:type="spellEnd"/>
      <w:r w:rsidRPr="00A234A2">
        <w:rPr>
          <w:rFonts w:cs="Times New Roman"/>
        </w:rPr>
        <w:t xml:space="preserve"> est le NSE ou </w:t>
      </w:r>
      <w:proofErr w:type="spellStart"/>
      <w:r w:rsidRPr="00A234A2">
        <w:rPr>
          <w:rFonts w:cs="Times New Roman"/>
          <w:i/>
        </w:rPr>
        <w:t>Nomadacris</w:t>
      </w:r>
      <w:proofErr w:type="spellEnd"/>
      <w:r w:rsidRPr="00A234A2">
        <w:rPr>
          <w:rFonts w:cs="Times New Roman"/>
          <w:i/>
        </w:rPr>
        <w:t xml:space="preserve"> </w:t>
      </w:r>
      <w:proofErr w:type="spellStart"/>
      <w:r w:rsidRPr="00A234A2">
        <w:rPr>
          <w:rFonts w:cs="Times New Roman"/>
          <w:i/>
        </w:rPr>
        <w:t>Septemfasciata</w:t>
      </w:r>
      <w:proofErr w:type="spellEnd"/>
      <w:r w:rsidRPr="00A234A2">
        <w:rPr>
          <w:rFonts w:cs="Times New Roman"/>
        </w:rPr>
        <w:t xml:space="preserve"> (criquet nomade) et le LMC ou </w:t>
      </w:r>
      <w:proofErr w:type="spellStart"/>
      <w:r w:rsidRPr="00A234A2">
        <w:rPr>
          <w:rFonts w:cs="Times New Roman"/>
          <w:i/>
        </w:rPr>
        <w:t>Locusta</w:t>
      </w:r>
      <w:proofErr w:type="spellEnd"/>
      <w:r w:rsidRPr="00A234A2">
        <w:rPr>
          <w:rFonts w:cs="Times New Roman"/>
          <w:i/>
        </w:rPr>
        <w:t xml:space="preserve"> </w:t>
      </w:r>
      <w:proofErr w:type="spellStart"/>
      <w:r w:rsidRPr="00A234A2">
        <w:rPr>
          <w:rFonts w:cs="Times New Roman"/>
          <w:i/>
        </w:rPr>
        <w:t>migratoria</w:t>
      </w:r>
      <w:proofErr w:type="spellEnd"/>
      <w:r w:rsidRPr="00A234A2">
        <w:rPr>
          <w:rFonts w:cs="Times New Roman"/>
          <w:i/>
        </w:rPr>
        <w:t xml:space="preserve"> </w:t>
      </w:r>
      <w:proofErr w:type="spellStart"/>
      <w:r w:rsidRPr="00A234A2">
        <w:rPr>
          <w:rFonts w:cs="Times New Roman"/>
          <w:i/>
        </w:rPr>
        <w:t>capito</w:t>
      </w:r>
      <w:proofErr w:type="spellEnd"/>
      <w:r w:rsidRPr="00A234A2">
        <w:rPr>
          <w:rFonts w:cs="Times New Roman"/>
          <w:i/>
        </w:rPr>
        <w:t xml:space="preserve"> (criquet migrateur)</w:t>
      </w:r>
      <w:r w:rsidRPr="00A234A2">
        <w:rPr>
          <w:rFonts w:cs="Times New Roman"/>
        </w:rPr>
        <w:t>.</w:t>
      </w:r>
    </w:p>
    <w:p w14:paraId="03B062BA" w14:textId="77777777" w:rsidR="006728D2" w:rsidRPr="00A234A2" w:rsidRDefault="00000000">
      <w:pPr>
        <w:pStyle w:val="texte1"/>
        <w:spacing w:line="360" w:lineRule="auto"/>
        <w:ind w:firstLine="708"/>
        <w:jc w:val="both"/>
        <w:rPr>
          <w:rFonts w:ascii="Times New Roman" w:hAnsi="Times New Roman"/>
          <w:szCs w:val="22"/>
        </w:rPr>
      </w:pPr>
      <w:r w:rsidRPr="00A234A2">
        <w:rPr>
          <w:rFonts w:ascii="Times New Roman" w:hAnsi="Times New Roman"/>
          <w:szCs w:val="22"/>
        </w:rPr>
        <w:t xml:space="preserve">En effet, </w:t>
      </w:r>
      <w:proofErr w:type="gramStart"/>
      <w:r w:rsidRPr="00A234A2">
        <w:rPr>
          <w:rFonts w:ascii="Times New Roman" w:hAnsi="Times New Roman"/>
          <w:szCs w:val="22"/>
        </w:rPr>
        <w:t>comme  la</w:t>
      </w:r>
      <w:proofErr w:type="gramEnd"/>
      <w:r w:rsidRPr="00A234A2">
        <w:rPr>
          <w:rFonts w:ascii="Times New Roman" w:hAnsi="Times New Roman"/>
          <w:szCs w:val="22"/>
        </w:rPr>
        <w:t xml:space="preserve"> pluie est très favorable pour l’expansion rapide des criquets, alors il est nécessaire de faire un suivi météorologique strict et de réaliser des relevés pluviométriques constamment car l’humidité est très favorable à leur reproduction et à l’éclosion de leurs œufs.</w:t>
      </w:r>
    </w:p>
    <w:p w14:paraId="20C83C09" w14:textId="051A3133" w:rsidR="006728D2" w:rsidRPr="00A234A2" w:rsidRDefault="00000000">
      <w:pPr>
        <w:rPr>
          <w:rFonts w:cs="Times New Roman"/>
          <w:color w:val="000000"/>
          <w:szCs w:val="22"/>
          <w:lang w:eastAsia="ar-SA"/>
        </w:rPr>
      </w:pPr>
      <w:r w:rsidRPr="00A234A2">
        <w:rPr>
          <w:rFonts w:cs="Times New Roman"/>
          <w:color w:val="000000"/>
          <w:szCs w:val="22"/>
          <w:lang w:eastAsia="ar-SA"/>
        </w:rPr>
        <w:t xml:space="preserve">La campagne de lutte est fixée chaque </w:t>
      </w:r>
      <w:proofErr w:type="gramStart"/>
      <w:r w:rsidRPr="00A234A2">
        <w:rPr>
          <w:rFonts w:cs="Times New Roman"/>
          <w:color w:val="000000"/>
          <w:szCs w:val="22"/>
          <w:lang w:eastAsia="ar-SA"/>
        </w:rPr>
        <w:t>année  entre</w:t>
      </w:r>
      <w:proofErr w:type="gramEnd"/>
      <w:r w:rsidRPr="00A234A2">
        <w:rPr>
          <w:rFonts w:cs="Times New Roman"/>
          <w:color w:val="000000"/>
          <w:szCs w:val="22"/>
          <w:lang w:eastAsia="ar-SA"/>
        </w:rPr>
        <w:t xml:space="preserve"> le mois d’Octobre et jusqu’en fin Juin. Pour cela, on a besoin des insecticides pour tuer les criquets.</w:t>
      </w:r>
    </w:p>
    <w:p w14:paraId="58DE132B" w14:textId="7DCF3AF6" w:rsidR="00731306" w:rsidRPr="00A234A2" w:rsidRDefault="00731306">
      <w:pPr>
        <w:rPr>
          <w:rFonts w:cs="Times New Roman"/>
          <w:color w:val="000000"/>
          <w:szCs w:val="22"/>
          <w:lang w:eastAsia="ar-SA"/>
        </w:rPr>
      </w:pPr>
    </w:p>
    <w:p w14:paraId="1215F80A" w14:textId="6FD95718" w:rsidR="00870D5E" w:rsidRPr="00A234A2" w:rsidRDefault="00870D5E">
      <w:pPr>
        <w:rPr>
          <w:rFonts w:cs="Times New Roman"/>
          <w:color w:val="000000"/>
          <w:szCs w:val="22"/>
          <w:lang w:eastAsia="ar-SA"/>
        </w:rPr>
      </w:pPr>
    </w:p>
    <w:p w14:paraId="7FEF2E26" w14:textId="15CA6084" w:rsidR="00870D5E" w:rsidRPr="00A234A2" w:rsidRDefault="00870D5E">
      <w:pPr>
        <w:rPr>
          <w:rFonts w:cs="Times New Roman"/>
          <w:color w:val="000000"/>
          <w:szCs w:val="22"/>
          <w:lang w:eastAsia="ar-SA"/>
        </w:rPr>
      </w:pPr>
    </w:p>
    <w:p w14:paraId="0FE57369" w14:textId="77777777" w:rsidR="00870D5E" w:rsidRPr="00A234A2" w:rsidRDefault="00870D5E">
      <w:pPr>
        <w:rPr>
          <w:rFonts w:cs="Times New Roman"/>
          <w:color w:val="000000"/>
          <w:szCs w:val="22"/>
          <w:lang w:eastAsia="ar-SA"/>
        </w:rPr>
      </w:pPr>
    </w:p>
    <w:p w14:paraId="3CB3DD2B" w14:textId="77777777" w:rsidR="006728D2" w:rsidRPr="00A234A2" w:rsidRDefault="00000000">
      <w:pPr>
        <w:pStyle w:val="Niv2-III"/>
        <w:rPr>
          <w:sz w:val="32"/>
          <w:szCs w:val="32"/>
          <w:lang w:eastAsia="ar-SA"/>
        </w:rPr>
      </w:pPr>
      <w:bookmarkStart w:id="70" w:name="_Toc120517783"/>
      <w:bookmarkStart w:id="71" w:name="_Toc120518286"/>
      <w:proofErr w:type="spellStart"/>
      <w:r w:rsidRPr="00A234A2">
        <w:rPr>
          <w:sz w:val="32"/>
          <w:szCs w:val="32"/>
          <w:lang w:eastAsia="ar-SA"/>
        </w:rPr>
        <w:lastRenderedPageBreak/>
        <w:t>Projet</w:t>
      </w:r>
      <w:proofErr w:type="spellEnd"/>
      <w:r w:rsidRPr="00A234A2">
        <w:rPr>
          <w:sz w:val="32"/>
          <w:szCs w:val="32"/>
          <w:lang w:eastAsia="ar-SA"/>
        </w:rPr>
        <w:t xml:space="preserve"> TSAPIC</w:t>
      </w:r>
      <w:bookmarkEnd w:id="70"/>
      <w:bookmarkEnd w:id="71"/>
    </w:p>
    <w:p w14:paraId="5B38816D" w14:textId="77777777" w:rsidR="006728D2" w:rsidRPr="00A234A2" w:rsidRDefault="00000000">
      <w:pPr>
        <w:ind w:firstLine="709"/>
        <w:jc w:val="both"/>
        <w:rPr>
          <w:rFonts w:cs="Times New Roman"/>
        </w:rPr>
      </w:pPr>
      <w:r w:rsidRPr="00A234A2">
        <w:rPr>
          <w:rFonts w:cs="Times New Roman"/>
        </w:rPr>
        <w:t xml:space="preserve">Les concepteurs de TSAPIC ont créé un réseau virtuel connecté au satellite utilisant le GPS qui sont reliés les ordinateurs situés dans les postes </w:t>
      </w:r>
      <w:proofErr w:type="spellStart"/>
      <w:r w:rsidRPr="00A234A2">
        <w:rPr>
          <w:rFonts w:cs="Times New Roman"/>
        </w:rPr>
        <w:t>anti-acridiens</w:t>
      </w:r>
      <w:proofErr w:type="spellEnd"/>
      <w:r w:rsidRPr="00A234A2">
        <w:rPr>
          <w:rFonts w:cs="Times New Roman"/>
        </w:rPr>
        <w:t>. Chaque zone possède sa propre base de données qui est respectivement répliquée dans celle de BETIOKY.</w:t>
      </w:r>
    </w:p>
    <w:p w14:paraId="21CA2564" w14:textId="77777777" w:rsidR="006728D2" w:rsidRPr="00A234A2" w:rsidRDefault="00000000">
      <w:pPr>
        <w:rPr>
          <w:rFonts w:cs="Times New Roman"/>
          <w:lang w:eastAsia="ar-SA"/>
        </w:rPr>
      </w:pPr>
      <w:r w:rsidRPr="00A234A2">
        <w:rPr>
          <w:rFonts w:cs="Times New Roman"/>
          <w:lang w:eastAsia="ar-SA"/>
        </w:rPr>
        <w:t xml:space="preserve">TSAPIC a migré vers la base de données </w:t>
      </w:r>
      <w:proofErr w:type="spellStart"/>
      <w:r w:rsidRPr="00A234A2">
        <w:rPr>
          <w:rFonts w:cs="Times New Roman"/>
          <w:lang w:eastAsia="ar-SA"/>
        </w:rPr>
        <w:t>PostGreSQL</w:t>
      </w:r>
      <w:proofErr w:type="spellEnd"/>
      <w:r w:rsidRPr="00A234A2">
        <w:rPr>
          <w:rFonts w:cs="Times New Roman"/>
          <w:lang w:eastAsia="ar-SA"/>
        </w:rPr>
        <w:t xml:space="preserve"> pour le SGBD et vers </w:t>
      </w:r>
      <w:proofErr w:type="spellStart"/>
      <w:r w:rsidRPr="00A234A2">
        <w:rPr>
          <w:rFonts w:cs="Times New Roman"/>
          <w:lang w:eastAsia="ar-SA"/>
        </w:rPr>
        <w:t>PostSIG</w:t>
      </w:r>
      <w:proofErr w:type="spellEnd"/>
      <w:r w:rsidRPr="00A234A2">
        <w:rPr>
          <w:rFonts w:cs="Times New Roman"/>
          <w:lang w:eastAsia="ar-SA"/>
        </w:rPr>
        <w:t xml:space="preserve"> pour le SIG. Tout améliorations ont permis un transfert de données instantanés.</w:t>
      </w:r>
    </w:p>
    <w:p w14:paraId="63092B4B" w14:textId="77777777" w:rsidR="006728D2" w:rsidRPr="00A234A2" w:rsidRDefault="006728D2">
      <w:pPr>
        <w:rPr>
          <w:rFonts w:cs="Times New Roman"/>
          <w:lang w:eastAsia="ar-SA"/>
        </w:rPr>
      </w:pPr>
    </w:p>
    <w:p w14:paraId="71CEBE66" w14:textId="77777777" w:rsidR="006728D2" w:rsidRPr="00A234A2" w:rsidRDefault="00000000">
      <w:pPr>
        <w:pStyle w:val="Niv2-III"/>
        <w:rPr>
          <w:sz w:val="32"/>
          <w:szCs w:val="32"/>
          <w:lang w:val="fr-FR" w:eastAsia="ar-SA"/>
        </w:rPr>
      </w:pPr>
      <w:bookmarkStart w:id="72" w:name="_Toc120517784"/>
      <w:bookmarkStart w:id="73" w:name="_Toc120518287"/>
      <w:r w:rsidRPr="00A234A2">
        <w:rPr>
          <w:sz w:val="32"/>
          <w:szCs w:val="32"/>
          <w:lang w:val="fr-FR" w:eastAsia="ar-SA"/>
        </w:rPr>
        <w:t>Constations et amélioration numérique du milieu</w:t>
      </w:r>
      <w:bookmarkEnd w:id="72"/>
      <w:bookmarkEnd w:id="73"/>
      <w:r w:rsidRPr="00A234A2">
        <w:rPr>
          <w:sz w:val="32"/>
          <w:szCs w:val="32"/>
          <w:lang w:val="fr-FR" w:eastAsia="ar-SA"/>
        </w:rPr>
        <w:t> </w:t>
      </w:r>
    </w:p>
    <w:p w14:paraId="236B4D50" w14:textId="18E4D79F" w:rsidR="006728D2" w:rsidRPr="00A234A2" w:rsidRDefault="00000000">
      <w:pPr>
        <w:rPr>
          <w:rFonts w:cs="Times New Roman"/>
          <w:spacing w:val="15"/>
          <w:lang w:eastAsia="ar-SA"/>
        </w:rPr>
      </w:pPr>
      <w:r w:rsidRPr="00A234A2">
        <w:rPr>
          <w:rFonts w:cs="Times New Roman"/>
          <w:spacing w:val="15"/>
          <w:lang w:eastAsia="ar-SA"/>
        </w:rPr>
        <w:tab/>
        <w:t>L’importance de la mission de l’IFVM est la prévention contre la pluie des acridiens qui pourraient ravager des cultures en quelques heur</w:t>
      </w:r>
      <w:r w:rsidR="00870D5E" w:rsidRPr="00A234A2">
        <w:rPr>
          <w:rFonts w:cs="Times New Roman"/>
          <w:spacing w:val="15"/>
          <w:lang w:eastAsia="ar-SA"/>
        </w:rPr>
        <w:t>es.</w:t>
      </w:r>
    </w:p>
    <w:p w14:paraId="6681AC15" w14:textId="77777777" w:rsidR="006728D2" w:rsidRPr="00A234A2" w:rsidRDefault="00000000">
      <w:pPr>
        <w:rPr>
          <w:rFonts w:cs="Times New Roman"/>
          <w:lang w:eastAsia="ar-SA"/>
        </w:rPr>
      </w:pPr>
      <w:r w:rsidRPr="00A234A2">
        <w:rPr>
          <w:rFonts w:cs="Times New Roman"/>
          <w:lang w:eastAsia="ar-SA"/>
        </w:rPr>
        <w:t xml:space="preserve">Pour assurer la qualité de leur prévision sur </w:t>
      </w:r>
      <w:proofErr w:type="gramStart"/>
      <w:r w:rsidRPr="00A234A2">
        <w:rPr>
          <w:rFonts w:cs="Times New Roman"/>
          <w:lang w:eastAsia="ar-SA"/>
        </w:rPr>
        <w:t>les attaques mené</w:t>
      </w:r>
      <w:proofErr w:type="gramEnd"/>
      <w:r w:rsidRPr="00A234A2">
        <w:rPr>
          <w:rFonts w:cs="Times New Roman"/>
          <w:lang w:eastAsia="ar-SA"/>
        </w:rPr>
        <w:t xml:space="preserve"> par les acridiens, l’IFVM devrait se lancer dans l’emploi des systèmes embarqués avec des drones pour réduire le coûts de dépense de leur intervention.</w:t>
      </w:r>
    </w:p>
    <w:p w14:paraId="17B3A069" w14:textId="77777777" w:rsidR="006728D2" w:rsidRPr="00A234A2" w:rsidRDefault="00000000">
      <w:pPr>
        <w:rPr>
          <w:rFonts w:cs="Times New Roman"/>
          <w:lang w:eastAsia="ar-SA"/>
        </w:rPr>
      </w:pPr>
      <w:r w:rsidRPr="00A234A2">
        <w:rPr>
          <w:rFonts w:cs="Times New Roman"/>
          <w:lang w:eastAsia="ar-SA"/>
        </w:rPr>
        <w:t xml:space="preserve">Du côté serveur, il devra utiliser les </w:t>
      </w:r>
      <w:proofErr w:type="spellStart"/>
      <w:r w:rsidRPr="00A234A2">
        <w:rPr>
          <w:rFonts w:cs="Times New Roman"/>
          <w:lang w:eastAsia="ar-SA"/>
        </w:rPr>
        <w:t>clouds</w:t>
      </w:r>
      <w:proofErr w:type="spellEnd"/>
      <w:r w:rsidRPr="00A234A2">
        <w:rPr>
          <w:rFonts w:cs="Times New Roman"/>
          <w:lang w:eastAsia="ar-SA"/>
        </w:rPr>
        <w:t xml:space="preserve"> pour sauvegarder </w:t>
      </w:r>
      <w:proofErr w:type="gramStart"/>
      <w:r w:rsidRPr="00A234A2">
        <w:rPr>
          <w:rFonts w:cs="Times New Roman"/>
          <w:lang w:eastAsia="ar-SA"/>
        </w:rPr>
        <w:t>leur données</w:t>
      </w:r>
      <w:proofErr w:type="gramEnd"/>
      <w:r w:rsidRPr="00A234A2">
        <w:rPr>
          <w:rFonts w:cs="Times New Roman"/>
          <w:lang w:eastAsia="ar-SA"/>
        </w:rPr>
        <w:t xml:space="preserve"> et assurer la disponibilité des informations ou ressources nécessaires pour les agents qui travaillent loin.</w:t>
      </w:r>
    </w:p>
    <w:p w14:paraId="611D9C82" w14:textId="77777777" w:rsidR="006728D2" w:rsidRPr="00A234A2" w:rsidRDefault="00000000">
      <w:pPr>
        <w:rPr>
          <w:rFonts w:cs="Times New Roman"/>
          <w:lang w:eastAsia="ar-SA"/>
        </w:rPr>
      </w:pPr>
      <w:r w:rsidRPr="00A234A2">
        <w:rPr>
          <w:rFonts w:cs="Times New Roman"/>
          <w:lang w:eastAsia="ar-SA"/>
        </w:rPr>
        <w:br w:type="page"/>
      </w:r>
    </w:p>
    <w:p w14:paraId="480A0230" w14:textId="77777777" w:rsidR="006728D2" w:rsidRPr="00A234A2" w:rsidRDefault="00000000">
      <w:pPr>
        <w:pStyle w:val="Ch1"/>
        <w:rPr>
          <w:rFonts w:cs="Times New Roman"/>
          <w:sz w:val="40"/>
          <w:szCs w:val="38"/>
          <w:lang w:eastAsia="ar-SA"/>
        </w:rPr>
      </w:pPr>
      <w:r w:rsidRPr="00A234A2">
        <w:rPr>
          <w:rFonts w:cs="Times New Roman"/>
          <w:sz w:val="40"/>
          <w:szCs w:val="38"/>
          <w:lang w:eastAsia="ar-SA"/>
        </w:rPr>
        <w:lastRenderedPageBreak/>
        <w:t xml:space="preserve"> </w:t>
      </w:r>
      <w:bookmarkStart w:id="74" w:name="_Toc120517785"/>
      <w:bookmarkStart w:id="75" w:name="_Toc120518288"/>
      <w:r w:rsidRPr="00A234A2">
        <w:rPr>
          <w:rFonts w:cs="Times New Roman"/>
          <w:sz w:val="40"/>
          <w:szCs w:val="38"/>
          <w:lang w:eastAsia="ar-SA"/>
        </w:rPr>
        <w:t>Association pour le Développement de l’Énergie Solaire</w:t>
      </w:r>
      <w:bookmarkEnd w:id="74"/>
      <w:bookmarkEnd w:id="75"/>
    </w:p>
    <w:p w14:paraId="4302D8E8" w14:textId="77777777" w:rsidR="006728D2" w:rsidRPr="00A234A2" w:rsidRDefault="00000000">
      <w:pPr>
        <w:pStyle w:val="Niv2-IV"/>
        <w:rPr>
          <w:rFonts w:cs="Times New Roman"/>
          <w:sz w:val="32"/>
          <w:szCs w:val="38"/>
        </w:rPr>
      </w:pPr>
      <w:bookmarkStart w:id="76" w:name="_Toc120517786"/>
      <w:bookmarkStart w:id="77" w:name="_Toc120518289"/>
      <w:r w:rsidRPr="00A234A2">
        <w:rPr>
          <w:rFonts w:cs="Times New Roman"/>
          <w:sz w:val="32"/>
          <w:szCs w:val="38"/>
        </w:rPr>
        <w:t>Présentation de l’ADES</w:t>
      </w:r>
      <w:bookmarkEnd w:id="76"/>
      <w:bookmarkEnd w:id="77"/>
    </w:p>
    <w:p w14:paraId="5F482494" w14:textId="77777777" w:rsidR="006728D2" w:rsidRPr="00A234A2" w:rsidRDefault="00000000">
      <w:pPr>
        <w:rPr>
          <w:rFonts w:cs="Times New Roman"/>
          <w:spacing w:val="15"/>
          <w:lang w:eastAsia="ar-SA"/>
        </w:rPr>
      </w:pPr>
      <w:r w:rsidRPr="00A234A2">
        <w:rPr>
          <w:rFonts w:cs="Times New Roman"/>
          <w:spacing w:val="15"/>
          <w:lang w:eastAsia="ar-SA"/>
        </w:rPr>
        <w:tab/>
        <w:t>Pendant notre visite le 17/11/22, des responsables chez ADES Toliara, nous a accueilli et présenté leur association.</w:t>
      </w:r>
    </w:p>
    <w:p w14:paraId="6DB03BF9" w14:textId="77777777" w:rsidR="006728D2" w:rsidRPr="00A234A2" w:rsidRDefault="00000000">
      <w:pPr>
        <w:rPr>
          <w:rFonts w:cs="Times New Roman"/>
          <w:lang w:eastAsia="ar-SA"/>
        </w:rPr>
      </w:pPr>
      <w:proofErr w:type="gramStart"/>
      <w:r w:rsidRPr="00A234A2">
        <w:rPr>
          <w:rFonts w:cs="Times New Roman"/>
          <w:lang w:eastAsia="ar-SA"/>
        </w:rPr>
        <w:t>L’ADES  ou</w:t>
      </w:r>
      <w:proofErr w:type="gramEnd"/>
      <w:r w:rsidRPr="00A234A2">
        <w:rPr>
          <w:rFonts w:cs="Times New Roman"/>
          <w:lang w:eastAsia="ar-SA"/>
        </w:rPr>
        <w:t xml:space="preserve">  Association  pour  le  Développement  des  Energies  Solaires  est  un ONG Suisse spécialisée  dans  le  thermo ménager,  c’est-à-dire,  ses  produits  fonctionnent  grâce  à  l’énergie solaire,  afin  de  protéger  la  dégradation  accélérée  de  l’environnement. Il a été fondé en 2001 par </w:t>
      </w:r>
      <w:proofErr w:type="spellStart"/>
      <w:r w:rsidRPr="00A234A2">
        <w:rPr>
          <w:rFonts w:cs="Times New Roman"/>
          <w:lang w:eastAsia="ar-SA"/>
        </w:rPr>
        <w:t>Regula</w:t>
      </w:r>
      <w:proofErr w:type="spellEnd"/>
      <w:r w:rsidRPr="00A234A2">
        <w:rPr>
          <w:rFonts w:cs="Times New Roman"/>
          <w:lang w:eastAsia="ar-SA"/>
        </w:rPr>
        <w:t xml:space="preserve"> </w:t>
      </w:r>
      <w:proofErr w:type="spellStart"/>
      <w:r w:rsidRPr="00A234A2">
        <w:rPr>
          <w:rFonts w:cs="Times New Roman"/>
          <w:lang w:eastAsia="ar-SA"/>
        </w:rPr>
        <w:t>Ochsner</w:t>
      </w:r>
      <w:proofErr w:type="spellEnd"/>
      <w:r w:rsidRPr="00A234A2">
        <w:rPr>
          <w:rFonts w:cs="Times New Roman"/>
          <w:lang w:eastAsia="ar-SA"/>
        </w:rPr>
        <w:t xml:space="preserve"> et </w:t>
      </w:r>
      <w:proofErr w:type="gramStart"/>
      <w:r w:rsidRPr="00A234A2">
        <w:rPr>
          <w:rFonts w:cs="Times New Roman"/>
          <w:lang w:eastAsia="ar-SA"/>
        </w:rPr>
        <w:t>sa centre nationale</w:t>
      </w:r>
      <w:proofErr w:type="gramEnd"/>
      <w:r w:rsidRPr="00A234A2">
        <w:rPr>
          <w:rFonts w:cs="Times New Roman"/>
          <w:lang w:eastAsia="ar-SA"/>
        </w:rPr>
        <w:t xml:space="preserve"> se trouve à Toliara.</w:t>
      </w:r>
    </w:p>
    <w:p w14:paraId="1CF9A31D" w14:textId="77777777" w:rsidR="006728D2" w:rsidRPr="00A234A2" w:rsidRDefault="00000000">
      <w:pPr>
        <w:rPr>
          <w:rFonts w:cs="Times New Roman"/>
          <w:lang w:eastAsia="ar-SA"/>
        </w:rPr>
      </w:pPr>
      <w:r w:rsidRPr="00A234A2">
        <w:rPr>
          <w:rFonts w:cs="Times New Roman"/>
          <w:lang w:eastAsia="ar-SA"/>
        </w:rPr>
        <w:t xml:space="preserve">L’ADES possède 6 centres à Madagascar, qui se trouvent à : Toliara, </w:t>
      </w:r>
      <w:proofErr w:type="spellStart"/>
      <w:r w:rsidRPr="00A234A2">
        <w:rPr>
          <w:rFonts w:cs="Times New Roman"/>
          <w:lang w:eastAsia="ar-SA"/>
        </w:rPr>
        <w:t>Ejeda</w:t>
      </w:r>
      <w:proofErr w:type="spellEnd"/>
      <w:r w:rsidRPr="00A234A2">
        <w:rPr>
          <w:rFonts w:cs="Times New Roman"/>
          <w:lang w:eastAsia="ar-SA"/>
        </w:rPr>
        <w:t xml:space="preserve">, Morondava, </w:t>
      </w:r>
      <w:proofErr w:type="spellStart"/>
      <w:proofErr w:type="gramStart"/>
      <w:r w:rsidRPr="00A234A2">
        <w:rPr>
          <w:rFonts w:cs="Times New Roman"/>
          <w:lang w:eastAsia="ar-SA"/>
        </w:rPr>
        <w:t>Morombe</w:t>
      </w:r>
      <w:proofErr w:type="spellEnd"/>
      <w:r w:rsidRPr="00A234A2">
        <w:rPr>
          <w:rFonts w:cs="Times New Roman"/>
          <w:lang w:eastAsia="ar-SA"/>
        </w:rPr>
        <w:t>,  Mahajanga</w:t>
      </w:r>
      <w:proofErr w:type="gramEnd"/>
      <w:r w:rsidRPr="00A234A2">
        <w:rPr>
          <w:rFonts w:cs="Times New Roman"/>
          <w:lang w:eastAsia="ar-SA"/>
        </w:rPr>
        <w:t xml:space="preserve"> et Fianarantsoa.</w:t>
      </w:r>
    </w:p>
    <w:p w14:paraId="2FF3597E" w14:textId="77777777" w:rsidR="006728D2" w:rsidRPr="00A234A2" w:rsidRDefault="00000000">
      <w:pPr>
        <w:pStyle w:val="abc"/>
        <w:numPr>
          <w:ilvl w:val="0"/>
          <w:numId w:val="17"/>
        </w:numPr>
        <w:tabs>
          <w:tab w:val="clear" w:pos="425"/>
        </w:tabs>
        <w:rPr>
          <w:rFonts w:cs="Times New Roman"/>
          <w:sz w:val="28"/>
          <w:szCs w:val="34"/>
          <w:lang w:eastAsia="ar-SA"/>
        </w:rPr>
      </w:pPr>
      <w:bookmarkStart w:id="78" w:name="_Toc120517787"/>
      <w:bookmarkStart w:id="79" w:name="_Toc120518290"/>
      <w:r w:rsidRPr="00A234A2">
        <w:rPr>
          <w:rFonts w:cs="Times New Roman"/>
          <w:sz w:val="28"/>
          <w:szCs w:val="34"/>
          <w:lang w:eastAsia="ar-SA"/>
        </w:rPr>
        <w:t>Objectifs</w:t>
      </w:r>
      <w:bookmarkEnd w:id="78"/>
      <w:bookmarkEnd w:id="79"/>
    </w:p>
    <w:p w14:paraId="25BCF4F7" w14:textId="77777777" w:rsidR="006728D2" w:rsidRPr="00A234A2" w:rsidRDefault="00000000">
      <w:pPr>
        <w:rPr>
          <w:rFonts w:cs="Times New Roman"/>
          <w:lang w:eastAsia="ar-SA"/>
        </w:rPr>
      </w:pPr>
      <w:r w:rsidRPr="00A234A2">
        <w:rPr>
          <w:rFonts w:cs="Times New Roman"/>
          <w:lang w:eastAsia="ar-SA"/>
        </w:rPr>
        <w:t xml:space="preserve">ADES s’est fixé pour objectif, la préservation de la nature, la sauvegarde de l’environnement. </w:t>
      </w:r>
    </w:p>
    <w:p w14:paraId="5D0E786D" w14:textId="77777777" w:rsidR="006728D2" w:rsidRPr="00A234A2" w:rsidRDefault="00000000">
      <w:pPr>
        <w:pStyle w:val="Niv2-IV"/>
        <w:rPr>
          <w:rFonts w:cs="Times New Roman"/>
          <w:sz w:val="32"/>
          <w:szCs w:val="38"/>
        </w:rPr>
      </w:pPr>
      <w:bookmarkStart w:id="80" w:name="_Toc120517788"/>
      <w:bookmarkStart w:id="81" w:name="_Toc120518291"/>
      <w:r w:rsidRPr="00A234A2">
        <w:rPr>
          <w:rFonts w:cs="Times New Roman"/>
          <w:sz w:val="32"/>
          <w:szCs w:val="38"/>
        </w:rPr>
        <w:t>Différents produits de l’ADES</w:t>
      </w:r>
      <w:bookmarkEnd w:id="80"/>
      <w:bookmarkEnd w:id="81"/>
    </w:p>
    <w:p w14:paraId="0F2EDF7E" w14:textId="77777777" w:rsidR="006728D2" w:rsidRPr="00A234A2" w:rsidRDefault="00000000">
      <w:pPr>
        <w:ind w:firstLine="708"/>
        <w:jc w:val="both"/>
        <w:rPr>
          <w:rFonts w:cs="Times New Roman"/>
        </w:rPr>
      </w:pPr>
      <w:r w:rsidRPr="00A234A2">
        <w:rPr>
          <w:rFonts w:cs="Times New Roman"/>
        </w:rPr>
        <w:t>L’ADES a créé des produits de substitution, et met en place de technologies nouvelles afin de diminuer la déforestation à Madagascar.</w:t>
      </w:r>
    </w:p>
    <w:p w14:paraId="14409BD9" w14:textId="77777777" w:rsidR="006728D2" w:rsidRPr="00A234A2" w:rsidRDefault="00000000">
      <w:pPr>
        <w:rPr>
          <w:rFonts w:cs="Times New Roman"/>
          <w:lang w:eastAsia="ar-SA"/>
        </w:rPr>
      </w:pPr>
      <w:r w:rsidRPr="00A234A2">
        <w:rPr>
          <w:rFonts w:cs="Times New Roman"/>
          <w:lang w:eastAsia="ar-SA"/>
        </w:rPr>
        <w:t>Le tableau 1 illustre la liste des produits existants au sein de la société ADES</w:t>
      </w:r>
    </w:p>
    <w:p w14:paraId="0DA79AB8" w14:textId="77777777" w:rsidR="006728D2" w:rsidRPr="00A234A2" w:rsidRDefault="006728D2">
      <w:pPr>
        <w:rPr>
          <w:rFonts w:cs="Times New Roman"/>
          <w:lang w:eastAsia="ar-SA"/>
        </w:rPr>
      </w:pPr>
    </w:p>
    <w:p w14:paraId="1FBD9558" w14:textId="626F0F5E" w:rsidR="00D7126C" w:rsidRPr="00A234A2" w:rsidRDefault="00D7126C" w:rsidP="00D7126C">
      <w:pPr>
        <w:pStyle w:val="Lgende"/>
        <w:keepNext/>
        <w:jc w:val="center"/>
        <w:rPr>
          <w:rFonts w:cs="Times New Roman"/>
          <w:i w:val="0"/>
          <w:iCs w:val="0"/>
          <w:color w:val="auto"/>
          <w:sz w:val="24"/>
          <w:szCs w:val="24"/>
        </w:rPr>
      </w:pPr>
      <w:bookmarkStart w:id="82" w:name="_Toc120517827"/>
      <w:r w:rsidRPr="00A234A2">
        <w:rPr>
          <w:rFonts w:cs="Times New Roman"/>
          <w:i w:val="0"/>
          <w:iCs w:val="0"/>
          <w:color w:val="auto"/>
          <w:sz w:val="24"/>
          <w:szCs w:val="24"/>
        </w:rPr>
        <w:t xml:space="preserve">Tableau </w:t>
      </w:r>
      <w:r w:rsidRPr="00A234A2">
        <w:rPr>
          <w:rFonts w:cs="Times New Roman"/>
          <w:i w:val="0"/>
          <w:iCs w:val="0"/>
          <w:color w:val="auto"/>
          <w:sz w:val="24"/>
          <w:szCs w:val="24"/>
        </w:rPr>
        <w:fldChar w:fldCharType="begin"/>
      </w:r>
      <w:r w:rsidRPr="00A234A2">
        <w:rPr>
          <w:rFonts w:cs="Times New Roman"/>
          <w:i w:val="0"/>
          <w:iCs w:val="0"/>
          <w:color w:val="auto"/>
          <w:sz w:val="24"/>
          <w:szCs w:val="24"/>
        </w:rPr>
        <w:instrText xml:space="preserve"> SEQ Tableau \* ARABIC </w:instrText>
      </w:r>
      <w:r w:rsidRPr="00A234A2">
        <w:rPr>
          <w:rFonts w:cs="Times New Roman"/>
          <w:i w:val="0"/>
          <w:iCs w:val="0"/>
          <w:color w:val="auto"/>
          <w:sz w:val="24"/>
          <w:szCs w:val="24"/>
        </w:rPr>
        <w:fldChar w:fldCharType="separate"/>
      </w:r>
      <w:r w:rsidR="00C71F9B" w:rsidRPr="00A234A2">
        <w:rPr>
          <w:rFonts w:cs="Times New Roman"/>
          <w:i w:val="0"/>
          <w:iCs w:val="0"/>
          <w:noProof/>
          <w:color w:val="auto"/>
          <w:sz w:val="24"/>
          <w:szCs w:val="24"/>
        </w:rPr>
        <w:t>1</w:t>
      </w:r>
      <w:r w:rsidRPr="00A234A2">
        <w:rPr>
          <w:rFonts w:cs="Times New Roman"/>
          <w:i w:val="0"/>
          <w:iCs w:val="0"/>
          <w:color w:val="auto"/>
          <w:sz w:val="24"/>
          <w:szCs w:val="24"/>
        </w:rPr>
        <w:fldChar w:fldCharType="end"/>
      </w:r>
      <w:r w:rsidRPr="00A234A2">
        <w:rPr>
          <w:rFonts w:cs="Times New Roman"/>
          <w:i w:val="0"/>
          <w:iCs w:val="0"/>
          <w:color w:val="auto"/>
          <w:sz w:val="24"/>
          <w:szCs w:val="24"/>
        </w:rPr>
        <w:t>. Produits ADES</w:t>
      </w:r>
      <w:bookmarkEnd w:id="82"/>
    </w:p>
    <w:tbl>
      <w:tblPr>
        <w:tblW w:w="8046" w:type="dxa"/>
        <w:jc w:val="center"/>
        <w:tblLayout w:type="fixed"/>
        <w:tblLook w:val="04A0" w:firstRow="1" w:lastRow="0" w:firstColumn="1" w:lastColumn="0" w:noHBand="0" w:noVBand="1"/>
      </w:tblPr>
      <w:tblGrid>
        <w:gridCol w:w="2519"/>
        <w:gridCol w:w="2692"/>
        <w:gridCol w:w="2835"/>
      </w:tblGrid>
      <w:tr w:rsidR="006728D2" w:rsidRPr="00A234A2" w14:paraId="4EF9EDE9" w14:textId="77777777">
        <w:trPr>
          <w:trHeight w:val="628"/>
          <w:jc w:val="center"/>
        </w:trPr>
        <w:tc>
          <w:tcPr>
            <w:tcW w:w="2519" w:type="dxa"/>
            <w:tcBorders>
              <w:top w:val="single" w:sz="4" w:space="0" w:color="999999"/>
              <w:left w:val="single" w:sz="4" w:space="0" w:color="999999"/>
              <w:bottom w:val="single" w:sz="12" w:space="0" w:color="666666"/>
              <w:right w:val="single" w:sz="4" w:space="0" w:color="999999"/>
            </w:tcBorders>
            <w:vAlign w:val="center"/>
          </w:tcPr>
          <w:p w14:paraId="4D713E95" w14:textId="77777777" w:rsidR="006728D2" w:rsidRPr="00A234A2" w:rsidRDefault="00000000">
            <w:pPr>
              <w:jc w:val="center"/>
              <w:rPr>
                <w:rFonts w:cs="Times New Roman"/>
                <w:b/>
                <w:bCs/>
                <w:kern w:val="0"/>
                <w:szCs w:val="22"/>
                <w:lang w:bidi="ar-SA"/>
              </w:rPr>
            </w:pPr>
            <w:r w:rsidRPr="00A234A2">
              <w:rPr>
                <w:rFonts w:cs="Times New Roman"/>
                <w:b/>
                <w:bCs/>
                <w:kern w:val="0"/>
                <w:szCs w:val="22"/>
                <w:lang w:bidi="ar-SA"/>
              </w:rPr>
              <w:t>Produits</w:t>
            </w:r>
          </w:p>
        </w:tc>
        <w:tc>
          <w:tcPr>
            <w:tcW w:w="2692" w:type="dxa"/>
            <w:tcBorders>
              <w:top w:val="single" w:sz="4" w:space="0" w:color="999999"/>
              <w:left w:val="single" w:sz="4" w:space="0" w:color="999999"/>
              <w:bottom w:val="single" w:sz="12" w:space="0" w:color="666666"/>
              <w:right w:val="single" w:sz="4" w:space="0" w:color="999999"/>
            </w:tcBorders>
            <w:vAlign w:val="center"/>
          </w:tcPr>
          <w:p w14:paraId="0C7ABCAA" w14:textId="77777777" w:rsidR="006728D2" w:rsidRPr="00A234A2" w:rsidRDefault="00000000">
            <w:pPr>
              <w:jc w:val="center"/>
              <w:rPr>
                <w:rFonts w:cs="Times New Roman"/>
                <w:b/>
                <w:bCs/>
                <w:kern w:val="0"/>
                <w:szCs w:val="22"/>
                <w:lang w:bidi="ar-SA"/>
              </w:rPr>
            </w:pPr>
            <w:r w:rsidRPr="00A234A2">
              <w:rPr>
                <w:rFonts w:cs="Times New Roman"/>
                <w:b/>
                <w:bCs/>
                <w:kern w:val="0"/>
                <w:szCs w:val="22"/>
                <w:lang w:bidi="ar-SA"/>
              </w:rPr>
              <w:t>Types</w:t>
            </w:r>
          </w:p>
        </w:tc>
        <w:tc>
          <w:tcPr>
            <w:tcW w:w="2835" w:type="dxa"/>
            <w:tcBorders>
              <w:top w:val="single" w:sz="4" w:space="0" w:color="999999"/>
              <w:left w:val="single" w:sz="4" w:space="0" w:color="999999"/>
              <w:bottom w:val="single" w:sz="12" w:space="0" w:color="666666"/>
              <w:right w:val="single" w:sz="4" w:space="0" w:color="999999"/>
            </w:tcBorders>
            <w:vAlign w:val="center"/>
          </w:tcPr>
          <w:p w14:paraId="5BA473C3" w14:textId="77777777" w:rsidR="006728D2" w:rsidRPr="00A234A2" w:rsidRDefault="00000000">
            <w:pPr>
              <w:jc w:val="center"/>
              <w:rPr>
                <w:rFonts w:cs="Times New Roman"/>
                <w:b/>
                <w:bCs/>
                <w:kern w:val="0"/>
                <w:szCs w:val="22"/>
                <w:lang w:bidi="ar-SA"/>
              </w:rPr>
            </w:pPr>
            <w:r w:rsidRPr="00A234A2">
              <w:rPr>
                <w:rFonts w:cs="Times New Roman"/>
                <w:b/>
                <w:bCs/>
                <w:kern w:val="0"/>
                <w:szCs w:val="22"/>
                <w:lang w:bidi="ar-SA"/>
              </w:rPr>
              <w:t>Prix Unitaire (Ariary)</w:t>
            </w:r>
          </w:p>
        </w:tc>
      </w:tr>
      <w:tr w:rsidR="006728D2" w:rsidRPr="00A234A2" w14:paraId="7B472D87" w14:textId="77777777">
        <w:trPr>
          <w:trHeight w:val="404"/>
          <w:jc w:val="center"/>
        </w:trPr>
        <w:tc>
          <w:tcPr>
            <w:tcW w:w="2519" w:type="dxa"/>
            <w:vMerge w:val="restart"/>
            <w:tcBorders>
              <w:top w:val="single" w:sz="4" w:space="0" w:color="999999"/>
              <w:left w:val="single" w:sz="4" w:space="0" w:color="999999"/>
              <w:bottom w:val="single" w:sz="4" w:space="0" w:color="999999"/>
              <w:right w:val="single" w:sz="4" w:space="0" w:color="999999"/>
            </w:tcBorders>
            <w:vAlign w:val="center"/>
          </w:tcPr>
          <w:p w14:paraId="6528D6F6" w14:textId="77777777" w:rsidR="006728D2" w:rsidRPr="00A234A2" w:rsidRDefault="00000000">
            <w:pPr>
              <w:jc w:val="center"/>
              <w:rPr>
                <w:rFonts w:cs="Times New Roman"/>
                <w:b/>
                <w:bCs/>
                <w:kern w:val="0"/>
                <w:szCs w:val="22"/>
                <w:lang w:bidi="ar-SA"/>
              </w:rPr>
            </w:pPr>
            <w:proofErr w:type="spellStart"/>
            <w:r w:rsidRPr="00A234A2">
              <w:rPr>
                <w:rFonts w:cs="Times New Roman"/>
                <w:b/>
                <w:bCs/>
                <w:kern w:val="0"/>
                <w:szCs w:val="22"/>
                <w:lang w:bidi="ar-SA"/>
              </w:rPr>
              <w:t>Fatana</w:t>
            </w:r>
            <w:proofErr w:type="spellEnd"/>
            <w:r w:rsidRPr="00A234A2">
              <w:rPr>
                <w:rFonts w:cs="Times New Roman"/>
                <w:b/>
                <w:bCs/>
                <w:kern w:val="0"/>
                <w:szCs w:val="22"/>
                <w:lang w:bidi="ar-SA"/>
              </w:rPr>
              <w:t xml:space="preserve"> </w:t>
            </w:r>
            <w:proofErr w:type="spellStart"/>
            <w:r w:rsidRPr="00A234A2">
              <w:rPr>
                <w:rFonts w:cs="Times New Roman"/>
                <w:b/>
                <w:bCs/>
                <w:kern w:val="0"/>
                <w:szCs w:val="22"/>
                <w:lang w:bidi="ar-SA"/>
              </w:rPr>
              <w:t>mandeha</w:t>
            </w:r>
            <w:proofErr w:type="spellEnd"/>
            <w:r w:rsidRPr="00A234A2">
              <w:rPr>
                <w:rFonts w:cs="Times New Roman"/>
                <w:b/>
                <w:bCs/>
                <w:kern w:val="0"/>
                <w:szCs w:val="22"/>
                <w:lang w:bidi="ar-SA"/>
              </w:rPr>
              <w:t xml:space="preserve"> </w:t>
            </w:r>
            <w:proofErr w:type="spellStart"/>
            <w:r w:rsidRPr="00A234A2">
              <w:rPr>
                <w:rFonts w:cs="Times New Roman"/>
                <w:b/>
                <w:bCs/>
                <w:kern w:val="0"/>
                <w:szCs w:val="22"/>
                <w:lang w:bidi="ar-SA"/>
              </w:rPr>
              <w:t>masoandro</w:t>
            </w:r>
            <w:proofErr w:type="spellEnd"/>
          </w:p>
        </w:tc>
        <w:tc>
          <w:tcPr>
            <w:tcW w:w="2692" w:type="dxa"/>
            <w:tcBorders>
              <w:top w:val="single" w:sz="4" w:space="0" w:color="999999"/>
              <w:left w:val="single" w:sz="4" w:space="0" w:color="999999"/>
              <w:bottom w:val="single" w:sz="4" w:space="0" w:color="999999"/>
              <w:right w:val="single" w:sz="4" w:space="0" w:color="999999"/>
            </w:tcBorders>
          </w:tcPr>
          <w:p w14:paraId="6ACB9AF8" w14:textId="77777777" w:rsidR="006728D2" w:rsidRPr="00A234A2" w:rsidRDefault="00000000">
            <w:pPr>
              <w:jc w:val="center"/>
              <w:rPr>
                <w:rFonts w:cs="Times New Roman"/>
                <w:kern w:val="0"/>
                <w:szCs w:val="22"/>
                <w:lang w:bidi="ar-SA"/>
              </w:rPr>
            </w:pPr>
            <w:r w:rsidRPr="00A234A2">
              <w:rPr>
                <w:rFonts w:cs="Times New Roman"/>
                <w:kern w:val="0"/>
                <w:szCs w:val="22"/>
                <w:lang w:bidi="ar-SA"/>
              </w:rPr>
              <w:t>PM</w:t>
            </w:r>
          </w:p>
        </w:tc>
        <w:tc>
          <w:tcPr>
            <w:tcW w:w="2835" w:type="dxa"/>
            <w:tcBorders>
              <w:top w:val="single" w:sz="4" w:space="0" w:color="999999"/>
              <w:left w:val="single" w:sz="4" w:space="0" w:color="999999"/>
              <w:bottom w:val="single" w:sz="4" w:space="0" w:color="999999"/>
              <w:right w:val="single" w:sz="4" w:space="0" w:color="999999"/>
            </w:tcBorders>
          </w:tcPr>
          <w:p w14:paraId="200502BF" w14:textId="77777777" w:rsidR="006728D2" w:rsidRPr="00A234A2" w:rsidRDefault="00000000">
            <w:pPr>
              <w:jc w:val="center"/>
              <w:rPr>
                <w:rFonts w:cs="Times New Roman"/>
                <w:kern w:val="0"/>
                <w:szCs w:val="22"/>
                <w:lang w:bidi="ar-SA"/>
              </w:rPr>
            </w:pPr>
            <w:r w:rsidRPr="00A234A2">
              <w:rPr>
                <w:rFonts w:cs="Times New Roman"/>
                <w:kern w:val="0"/>
                <w:szCs w:val="22"/>
                <w:lang w:bidi="ar-SA"/>
              </w:rPr>
              <w:t>50.000</w:t>
            </w:r>
          </w:p>
        </w:tc>
      </w:tr>
      <w:tr w:rsidR="006728D2" w:rsidRPr="00A234A2" w14:paraId="44213AA8" w14:textId="77777777">
        <w:trPr>
          <w:trHeight w:val="403"/>
          <w:jc w:val="center"/>
        </w:trPr>
        <w:tc>
          <w:tcPr>
            <w:tcW w:w="2519" w:type="dxa"/>
            <w:vMerge/>
            <w:tcBorders>
              <w:top w:val="single" w:sz="4" w:space="0" w:color="999999"/>
              <w:left w:val="single" w:sz="4" w:space="0" w:color="999999"/>
              <w:bottom w:val="single" w:sz="4" w:space="0" w:color="999999"/>
              <w:right w:val="single" w:sz="4" w:space="0" w:color="999999"/>
            </w:tcBorders>
            <w:vAlign w:val="center"/>
          </w:tcPr>
          <w:p w14:paraId="74AA9391" w14:textId="77777777" w:rsidR="006728D2" w:rsidRPr="00A234A2" w:rsidRDefault="006728D2">
            <w:pPr>
              <w:rPr>
                <w:rFonts w:cs="Times New Roman"/>
              </w:rPr>
            </w:pPr>
          </w:p>
        </w:tc>
        <w:tc>
          <w:tcPr>
            <w:tcW w:w="2692" w:type="dxa"/>
            <w:tcBorders>
              <w:top w:val="single" w:sz="4" w:space="0" w:color="999999"/>
              <w:left w:val="single" w:sz="4" w:space="0" w:color="999999"/>
              <w:bottom w:val="single" w:sz="4" w:space="0" w:color="999999"/>
              <w:right w:val="single" w:sz="4" w:space="0" w:color="999999"/>
            </w:tcBorders>
          </w:tcPr>
          <w:p w14:paraId="4EEC27DF" w14:textId="77777777" w:rsidR="006728D2" w:rsidRPr="00A234A2" w:rsidRDefault="00000000">
            <w:pPr>
              <w:jc w:val="center"/>
              <w:rPr>
                <w:rFonts w:cs="Times New Roman"/>
                <w:kern w:val="0"/>
                <w:szCs w:val="22"/>
                <w:lang w:bidi="ar-SA"/>
              </w:rPr>
            </w:pPr>
            <w:r w:rsidRPr="00A234A2">
              <w:rPr>
                <w:rFonts w:cs="Times New Roman"/>
                <w:kern w:val="0"/>
                <w:szCs w:val="22"/>
                <w:lang w:bidi="ar-SA"/>
              </w:rPr>
              <w:t>GM</w:t>
            </w:r>
          </w:p>
        </w:tc>
        <w:tc>
          <w:tcPr>
            <w:tcW w:w="2835" w:type="dxa"/>
            <w:tcBorders>
              <w:top w:val="single" w:sz="4" w:space="0" w:color="999999"/>
              <w:left w:val="single" w:sz="4" w:space="0" w:color="999999"/>
              <w:bottom w:val="single" w:sz="4" w:space="0" w:color="999999"/>
              <w:right w:val="single" w:sz="4" w:space="0" w:color="999999"/>
            </w:tcBorders>
          </w:tcPr>
          <w:p w14:paraId="54C27C23" w14:textId="77777777" w:rsidR="006728D2" w:rsidRPr="00A234A2" w:rsidRDefault="00000000">
            <w:pPr>
              <w:jc w:val="center"/>
              <w:rPr>
                <w:rFonts w:cs="Times New Roman"/>
                <w:kern w:val="0"/>
                <w:szCs w:val="22"/>
                <w:lang w:bidi="ar-SA"/>
              </w:rPr>
            </w:pPr>
            <w:r w:rsidRPr="00A234A2">
              <w:rPr>
                <w:rFonts w:cs="Times New Roman"/>
                <w:kern w:val="0"/>
                <w:szCs w:val="22"/>
                <w:lang w:bidi="ar-SA"/>
              </w:rPr>
              <w:t>120.000</w:t>
            </w:r>
          </w:p>
        </w:tc>
      </w:tr>
      <w:tr w:rsidR="006728D2" w:rsidRPr="00A234A2" w14:paraId="6130768E" w14:textId="77777777">
        <w:trPr>
          <w:trHeight w:val="529"/>
          <w:jc w:val="center"/>
        </w:trPr>
        <w:tc>
          <w:tcPr>
            <w:tcW w:w="2519" w:type="dxa"/>
            <w:tcBorders>
              <w:top w:val="single" w:sz="4" w:space="0" w:color="999999"/>
              <w:left w:val="single" w:sz="4" w:space="0" w:color="999999"/>
              <w:bottom w:val="single" w:sz="4" w:space="0" w:color="999999"/>
              <w:right w:val="single" w:sz="4" w:space="0" w:color="999999"/>
            </w:tcBorders>
            <w:vAlign w:val="center"/>
          </w:tcPr>
          <w:p w14:paraId="49D4271B" w14:textId="77777777" w:rsidR="006728D2" w:rsidRPr="00A234A2" w:rsidRDefault="00000000">
            <w:pPr>
              <w:jc w:val="center"/>
              <w:rPr>
                <w:rFonts w:cs="Times New Roman"/>
                <w:b/>
                <w:bCs/>
                <w:kern w:val="0"/>
                <w:szCs w:val="22"/>
                <w:lang w:bidi="ar-SA"/>
              </w:rPr>
            </w:pPr>
            <w:r w:rsidRPr="00A234A2">
              <w:rPr>
                <w:rFonts w:cs="Times New Roman"/>
                <w:b/>
                <w:bCs/>
                <w:kern w:val="0"/>
                <w:szCs w:val="22"/>
                <w:lang w:bidi="ar-SA"/>
              </w:rPr>
              <w:t>Parabole solaire</w:t>
            </w:r>
          </w:p>
        </w:tc>
        <w:tc>
          <w:tcPr>
            <w:tcW w:w="2692" w:type="dxa"/>
            <w:tcBorders>
              <w:top w:val="single" w:sz="4" w:space="0" w:color="999999"/>
              <w:left w:val="single" w:sz="4" w:space="0" w:color="999999"/>
              <w:bottom w:val="single" w:sz="4" w:space="0" w:color="999999"/>
              <w:right w:val="single" w:sz="4" w:space="0" w:color="999999"/>
            </w:tcBorders>
          </w:tcPr>
          <w:p w14:paraId="6AED1C1C" w14:textId="77777777" w:rsidR="006728D2" w:rsidRPr="00A234A2" w:rsidRDefault="00000000">
            <w:pPr>
              <w:jc w:val="center"/>
              <w:rPr>
                <w:rFonts w:cs="Times New Roman"/>
                <w:kern w:val="0"/>
                <w:szCs w:val="22"/>
                <w:lang w:bidi="ar-SA"/>
              </w:rPr>
            </w:pPr>
            <w:r w:rsidRPr="00A234A2">
              <w:rPr>
                <w:rFonts w:cs="Times New Roman"/>
                <w:kern w:val="0"/>
                <w:szCs w:val="22"/>
                <w:lang w:bidi="ar-SA"/>
              </w:rPr>
              <w:t>-</w:t>
            </w:r>
          </w:p>
        </w:tc>
        <w:tc>
          <w:tcPr>
            <w:tcW w:w="2835" w:type="dxa"/>
            <w:tcBorders>
              <w:top w:val="single" w:sz="4" w:space="0" w:color="999999"/>
              <w:left w:val="single" w:sz="4" w:space="0" w:color="999999"/>
              <w:bottom w:val="single" w:sz="4" w:space="0" w:color="999999"/>
              <w:right w:val="single" w:sz="4" w:space="0" w:color="999999"/>
            </w:tcBorders>
          </w:tcPr>
          <w:p w14:paraId="255C4E31" w14:textId="77777777" w:rsidR="006728D2" w:rsidRPr="00A234A2" w:rsidRDefault="00000000">
            <w:pPr>
              <w:jc w:val="center"/>
              <w:rPr>
                <w:rFonts w:cs="Times New Roman"/>
                <w:kern w:val="0"/>
                <w:szCs w:val="22"/>
                <w:lang w:bidi="ar-SA"/>
              </w:rPr>
            </w:pPr>
            <w:r w:rsidRPr="00A234A2">
              <w:rPr>
                <w:rFonts w:cs="Times New Roman"/>
                <w:kern w:val="0"/>
                <w:szCs w:val="22"/>
                <w:lang w:bidi="ar-SA"/>
              </w:rPr>
              <w:t>150.000</w:t>
            </w:r>
          </w:p>
        </w:tc>
      </w:tr>
      <w:tr w:rsidR="006728D2" w:rsidRPr="00A234A2" w14:paraId="3EC63775" w14:textId="77777777">
        <w:trPr>
          <w:trHeight w:val="269"/>
          <w:jc w:val="center"/>
        </w:trPr>
        <w:tc>
          <w:tcPr>
            <w:tcW w:w="2519" w:type="dxa"/>
            <w:vMerge w:val="restart"/>
            <w:tcBorders>
              <w:top w:val="single" w:sz="4" w:space="0" w:color="999999"/>
              <w:left w:val="single" w:sz="4" w:space="0" w:color="999999"/>
              <w:bottom w:val="single" w:sz="4" w:space="0" w:color="999999"/>
              <w:right w:val="single" w:sz="4" w:space="0" w:color="999999"/>
            </w:tcBorders>
            <w:vAlign w:val="center"/>
          </w:tcPr>
          <w:p w14:paraId="1B410DBD" w14:textId="77777777" w:rsidR="006728D2" w:rsidRPr="00A234A2" w:rsidRDefault="00000000">
            <w:pPr>
              <w:jc w:val="center"/>
              <w:rPr>
                <w:rFonts w:cs="Times New Roman"/>
                <w:b/>
                <w:bCs/>
                <w:kern w:val="0"/>
                <w:szCs w:val="22"/>
                <w:lang w:bidi="ar-SA"/>
              </w:rPr>
            </w:pPr>
            <w:proofErr w:type="spellStart"/>
            <w:r w:rsidRPr="00A234A2">
              <w:rPr>
                <w:rFonts w:cs="Times New Roman"/>
                <w:b/>
                <w:bCs/>
                <w:kern w:val="0"/>
                <w:szCs w:val="22"/>
                <w:lang w:bidi="ar-SA"/>
              </w:rPr>
              <w:t>Fatana</w:t>
            </w:r>
            <w:proofErr w:type="spellEnd"/>
            <w:r w:rsidRPr="00A234A2">
              <w:rPr>
                <w:rFonts w:cs="Times New Roman"/>
                <w:b/>
                <w:bCs/>
                <w:kern w:val="0"/>
                <w:szCs w:val="22"/>
                <w:lang w:bidi="ar-SA"/>
              </w:rPr>
              <w:t xml:space="preserve"> </w:t>
            </w:r>
            <w:proofErr w:type="spellStart"/>
            <w:r w:rsidRPr="00A234A2">
              <w:rPr>
                <w:rFonts w:cs="Times New Roman"/>
                <w:b/>
                <w:bCs/>
                <w:kern w:val="0"/>
                <w:szCs w:val="22"/>
                <w:lang w:bidi="ar-SA"/>
              </w:rPr>
              <w:t>mitsitsy</w:t>
            </w:r>
            <w:proofErr w:type="spellEnd"/>
            <w:r w:rsidRPr="00A234A2">
              <w:rPr>
                <w:rFonts w:cs="Times New Roman"/>
                <w:b/>
                <w:bCs/>
                <w:kern w:val="0"/>
                <w:szCs w:val="22"/>
                <w:lang w:bidi="ar-SA"/>
              </w:rPr>
              <w:t xml:space="preserve"> </w:t>
            </w:r>
            <w:proofErr w:type="spellStart"/>
            <w:r w:rsidRPr="00A234A2">
              <w:rPr>
                <w:rFonts w:cs="Times New Roman"/>
                <w:b/>
                <w:bCs/>
                <w:kern w:val="0"/>
                <w:szCs w:val="22"/>
                <w:lang w:bidi="ar-SA"/>
              </w:rPr>
              <w:t>kitay</w:t>
            </w:r>
            <w:proofErr w:type="spellEnd"/>
          </w:p>
        </w:tc>
        <w:tc>
          <w:tcPr>
            <w:tcW w:w="2692" w:type="dxa"/>
            <w:tcBorders>
              <w:top w:val="single" w:sz="4" w:space="0" w:color="999999"/>
              <w:left w:val="single" w:sz="4" w:space="0" w:color="999999"/>
              <w:bottom w:val="single" w:sz="4" w:space="0" w:color="999999"/>
              <w:right w:val="single" w:sz="4" w:space="0" w:color="999999"/>
            </w:tcBorders>
          </w:tcPr>
          <w:p w14:paraId="29B8D192" w14:textId="77777777" w:rsidR="006728D2" w:rsidRPr="00A234A2" w:rsidRDefault="00000000">
            <w:pPr>
              <w:jc w:val="center"/>
              <w:rPr>
                <w:rFonts w:cs="Times New Roman"/>
                <w:kern w:val="0"/>
                <w:szCs w:val="22"/>
                <w:lang w:bidi="ar-SA"/>
              </w:rPr>
            </w:pPr>
            <w:r w:rsidRPr="00A234A2">
              <w:rPr>
                <w:rFonts w:cs="Times New Roman"/>
                <w:kern w:val="0"/>
                <w:szCs w:val="22"/>
                <w:lang w:bidi="ar-SA"/>
              </w:rPr>
              <w:t>OLI-b</w:t>
            </w:r>
          </w:p>
        </w:tc>
        <w:tc>
          <w:tcPr>
            <w:tcW w:w="2835" w:type="dxa"/>
            <w:tcBorders>
              <w:top w:val="single" w:sz="4" w:space="0" w:color="999999"/>
              <w:left w:val="single" w:sz="4" w:space="0" w:color="999999"/>
              <w:bottom w:val="single" w:sz="4" w:space="0" w:color="999999"/>
              <w:right w:val="single" w:sz="4" w:space="0" w:color="999999"/>
            </w:tcBorders>
          </w:tcPr>
          <w:p w14:paraId="324C9393" w14:textId="77777777" w:rsidR="006728D2" w:rsidRPr="00A234A2" w:rsidRDefault="00000000">
            <w:pPr>
              <w:jc w:val="center"/>
              <w:rPr>
                <w:rFonts w:cs="Times New Roman"/>
                <w:kern w:val="0"/>
                <w:szCs w:val="22"/>
                <w:lang w:bidi="ar-SA"/>
              </w:rPr>
            </w:pPr>
            <w:r w:rsidRPr="00A234A2">
              <w:rPr>
                <w:rFonts w:cs="Times New Roman"/>
                <w:kern w:val="0"/>
                <w:szCs w:val="22"/>
                <w:lang w:bidi="ar-SA"/>
              </w:rPr>
              <w:t>10.000</w:t>
            </w:r>
          </w:p>
        </w:tc>
      </w:tr>
      <w:tr w:rsidR="006728D2" w:rsidRPr="00A234A2" w14:paraId="5149C8A9" w14:textId="77777777">
        <w:trPr>
          <w:trHeight w:val="269"/>
          <w:jc w:val="center"/>
        </w:trPr>
        <w:tc>
          <w:tcPr>
            <w:tcW w:w="2519" w:type="dxa"/>
            <w:vMerge/>
            <w:tcBorders>
              <w:top w:val="single" w:sz="4" w:space="0" w:color="999999"/>
              <w:left w:val="single" w:sz="4" w:space="0" w:color="999999"/>
              <w:bottom w:val="single" w:sz="4" w:space="0" w:color="999999"/>
              <w:right w:val="single" w:sz="4" w:space="0" w:color="999999"/>
            </w:tcBorders>
            <w:vAlign w:val="center"/>
          </w:tcPr>
          <w:p w14:paraId="554A612A" w14:textId="77777777" w:rsidR="006728D2" w:rsidRPr="00A234A2" w:rsidRDefault="006728D2">
            <w:pPr>
              <w:rPr>
                <w:rFonts w:cs="Times New Roman"/>
              </w:rPr>
            </w:pPr>
          </w:p>
        </w:tc>
        <w:tc>
          <w:tcPr>
            <w:tcW w:w="2692" w:type="dxa"/>
            <w:tcBorders>
              <w:top w:val="single" w:sz="4" w:space="0" w:color="999999"/>
              <w:left w:val="single" w:sz="4" w:space="0" w:color="999999"/>
              <w:bottom w:val="single" w:sz="4" w:space="0" w:color="999999"/>
              <w:right w:val="single" w:sz="4" w:space="0" w:color="999999"/>
            </w:tcBorders>
          </w:tcPr>
          <w:p w14:paraId="217E640C" w14:textId="77777777" w:rsidR="006728D2" w:rsidRPr="00A234A2" w:rsidRDefault="00000000">
            <w:pPr>
              <w:jc w:val="center"/>
              <w:rPr>
                <w:rFonts w:cs="Times New Roman"/>
                <w:kern w:val="0"/>
                <w:szCs w:val="22"/>
                <w:lang w:bidi="ar-SA"/>
              </w:rPr>
            </w:pPr>
            <w:r w:rsidRPr="00A234A2">
              <w:rPr>
                <w:rFonts w:cs="Times New Roman"/>
                <w:kern w:val="0"/>
                <w:szCs w:val="22"/>
                <w:lang w:bidi="ar-SA"/>
              </w:rPr>
              <w:t>OLI-45b</w:t>
            </w:r>
          </w:p>
        </w:tc>
        <w:tc>
          <w:tcPr>
            <w:tcW w:w="2835" w:type="dxa"/>
            <w:tcBorders>
              <w:top w:val="single" w:sz="4" w:space="0" w:color="999999"/>
              <w:left w:val="single" w:sz="4" w:space="0" w:color="999999"/>
              <w:bottom w:val="single" w:sz="4" w:space="0" w:color="999999"/>
              <w:right w:val="single" w:sz="4" w:space="0" w:color="999999"/>
            </w:tcBorders>
          </w:tcPr>
          <w:p w14:paraId="08D0E765" w14:textId="77777777" w:rsidR="006728D2" w:rsidRPr="00A234A2" w:rsidRDefault="00000000">
            <w:pPr>
              <w:jc w:val="center"/>
              <w:rPr>
                <w:rFonts w:cs="Times New Roman"/>
                <w:kern w:val="0"/>
                <w:szCs w:val="22"/>
                <w:lang w:bidi="ar-SA"/>
              </w:rPr>
            </w:pPr>
            <w:r w:rsidRPr="00A234A2">
              <w:rPr>
                <w:rFonts w:cs="Times New Roman"/>
                <w:kern w:val="0"/>
                <w:szCs w:val="22"/>
                <w:lang w:bidi="ar-SA"/>
              </w:rPr>
              <w:t>30.000</w:t>
            </w:r>
          </w:p>
        </w:tc>
      </w:tr>
      <w:tr w:rsidR="006728D2" w:rsidRPr="00A234A2" w14:paraId="03F770B5" w14:textId="77777777">
        <w:trPr>
          <w:trHeight w:val="269"/>
          <w:jc w:val="center"/>
        </w:trPr>
        <w:tc>
          <w:tcPr>
            <w:tcW w:w="2519" w:type="dxa"/>
            <w:vMerge/>
            <w:tcBorders>
              <w:top w:val="single" w:sz="4" w:space="0" w:color="999999"/>
              <w:left w:val="single" w:sz="4" w:space="0" w:color="999999"/>
              <w:bottom w:val="single" w:sz="4" w:space="0" w:color="999999"/>
              <w:right w:val="single" w:sz="4" w:space="0" w:color="999999"/>
            </w:tcBorders>
            <w:vAlign w:val="center"/>
          </w:tcPr>
          <w:p w14:paraId="16A3D35D" w14:textId="77777777" w:rsidR="006728D2" w:rsidRPr="00A234A2" w:rsidRDefault="006728D2">
            <w:pPr>
              <w:rPr>
                <w:rFonts w:cs="Times New Roman"/>
              </w:rPr>
            </w:pPr>
          </w:p>
        </w:tc>
        <w:tc>
          <w:tcPr>
            <w:tcW w:w="2692" w:type="dxa"/>
            <w:tcBorders>
              <w:top w:val="single" w:sz="4" w:space="0" w:color="999999"/>
              <w:left w:val="single" w:sz="4" w:space="0" w:color="999999"/>
              <w:bottom w:val="single" w:sz="4" w:space="0" w:color="999999"/>
              <w:right w:val="single" w:sz="4" w:space="0" w:color="999999"/>
            </w:tcBorders>
          </w:tcPr>
          <w:p w14:paraId="25F053B4" w14:textId="77777777" w:rsidR="006728D2" w:rsidRPr="00A234A2" w:rsidRDefault="00000000">
            <w:pPr>
              <w:jc w:val="center"/>
              <w:rPr>
                <w:rFonts w:cs="Times New Roman"/>
                <w:kern w:val="0"/>
                <w:szCs w:val="22"/>
                <w:lang w:bidi="ar-SA"/>
              </w:rPr>
            </w:pPr>
            <w:r w:rsidRPr="00A234A2">
              <w:rPr>
                <w:rFonts w:cs="Times New Roman"/>
                <w:kern w:val="0"/>
                <w:szCs w:val="22"/>
                <w:lang w:bidi="ar-SA"/>
              </w:rPr>
              <w:t>OLI-60b</w:t>
            </w:r>
          </w:p>
        </w:tc>
        <w:tc>
          <w:tcPr>
            <w:tcW w:w="2835" w:type="dxa"/>
            <w:tcBorders>
              <w:top w:val="single" w:sz="4" w:space="0" w:color="999999"/>
              <w:left w:val="single" w:sz="4" w:space="0" w:color="999999"/>
              <w:bottom w:val="single" w:sz="4" w:space="0" w:color="999999"/>
              <w:right w:val="single" w:sz="4" w:space="0" w:color="999999"/>
            </w:tcBorders>
          </w:tcPr>
          <w:p w14:paraId="0FC7EDB8" w14:textId="77777777" w:rsidR="006728D2" w:rsidRPr="00A234A2" w:rsidRDefault="00000000">
            <w:pPr>
              <w:jc w:val="center"/>
              <w:rPr>
                <w:rFonts w:cs="Times New Roman"/>
                <w:kern w:val="0"/>
                <w:szCs w:val="22"/>
                <w:lang w:bidi="ar-SA"/>
              </w:rPr>
            </w:pPr>
            <w:r w:rsidRPr="00A234A2">
              <w:rPr>
                <w:rFonts w:cs="Times New Roman"/>
                <w:kern w:val="0"/>
                <w:szCs w:val="22"/>
                <w:lang w:bidi="ar-SA"/>
              </w:rPr>
              <w:t>60.000</w:t>
            </w:r>
          </w:p>
        </w:tc>
      </w:tr>
      <w:tr w:rsidR="006728D2" w:rsidRPr="00A234A2" w14:paraId="29A64C40" w14:textId="77777777">
        <w:trPr>
          <w:trHeight w:val="269"/>
          <w:jc w:val="center"/>
        </w:trPr>
        <w:tc>
          <w:tcPr>
            <w:tcW w:w="2519" w:type="dxa"/>
            <w:vMerge w:val="restart"/>
            <w:tcBorders>
              <w:top w:val="single" w:sz="4" w:space="0" w:color="999999"/>
              <w:left w:val="single" w:sz="4" w:space="0" w:color="999999"/>
              <w:bottom w:val="single" w:sz="4" w:space="0" w:color="999999"/>
              <w:right w:val="single" w:sz="4" w:space="0" w:color="999999"/>
            </w:tcBorders>
            <w:vAlign w:val="center"/>
          </w:tcPr>
          <w:p w14:paraId="46AB8075" w14:textId="77777777" w:rsidR="006728D2" w:rsidRPr="00A234A2" w:rsidRDefault="00000000">
            <w:pPr>
              <w:jc w:val="center"/>
              <w:rPr>
                <w:rFonts w:cs="Times New Roman"/>
                <w:b/>
                <w:bCs/>
                <w:kern w:val="0"/>
                <w:szCs w:val="22"/>
                <w:lang w:bidi="ar-SA"/>
              </w:rPr>
            </w:pPr>
            <w:proofErr w:type="spellStart"/>
            <w:r w:rsidRPr="00A234A2">
              <w:rPr>
                <w:rFonts w:cs="Times New Roman"/>
                <w:b/>
                <w:bCs/>
                <w:kern w:val="0"/>
                <w:szCs w:val="22"/>
                <w:lang w:bidi="ar-SA"/>
              </w:rPr>
              <w:t>Fatana</w:t>
            </w:r>
            <w:proofErr w:type="spellEnd"/>
            <w:r w:rsidRPr="00A234A2">
              <w:rPr>
                <w:rFonts w:cs="Times New Roman"/>
                <w:b/>
                <w:bCs/>
                <w:kern w:val="0"/>
                <w:szCs w:val="22"/>
                <w:lang w:bidi="ar-SA"/>
              </w:rPr>
              <w:t xml:space="preserve"> </w:t>
            </w:r>
            <w:proofErr w:type="spellStart"/>
            <w:r w:rsidRPr="00A234A2">
              <w:rPr>
                <w:rFonts w:cs="Times New Roman"/>
                <w:b/>
                <w:bCs/>
                <w:kern w:val="0"/>
                <w:szCs w:val="22"/>
                <w:lang w:bidi="ar-SA"/>
              </w:rPr>
              <w:t>mitsitsy</w:t>
            </w:r>
            <w:proofErr w:type="spellEnd"/>
            <w:r w:rsidRPr="00A234A2">
              <w:rPr>
                <w:rFonts w:cs="Times New Roman"/>
                <w:b/>
                <w:bCs/>
                <w:kern w:val="0"/>
                <w:szCs w:val="22"/>
                <w:lang w:bidi="ar-SA"/>
              </w:rPr>
              <w:t xml:space="preserve"> </w:t>
            </w:r>
            <w:proofErr w:type="spellStart"/>
            <w:r w:rsidRPr="00A234A2">
              <w:rPr>
                <w:rFonts w:cs="Times New Roman"/>
                <w:b/>
                <w:bCs/>
                <w:kern w:val="0"/>
                <w:szCs w:val="22"/>
                <w:lang w:bidi="ar-SA"/>
              </w:rPr>
              <w:t>saribô</w:t>
            </w:r>
            <w:proofErr w:type="spellEnd"/>
          </w:p>
        </w:tc>
        <w:tc>
          <w:tcPr>
            <w:tcW w:w="2692" w:type="dxa"/>
            <w:tcBorders>
              <w:top w:val="single" w:sz="4" w:space="0" w:color="999999"/>
              <w:left w:val="single" w:sz="4" w:space="0" w:color="999999"/>
              <w:bottom w:val="single" w:sz="4" w:space="0" w:color="999999"/>
              <w:right w:val="single" w:sz="4" w:space="0" w:color="999999"/>
            </w:tcBorders>
          </w:tcPr>
          <w:p w14:paraId="3C6BE4E4" w14:textId="77777777" w:rsidR="006728D2" w:rsidRPr="00A234A2" w:rsidRDefault="00000000">
            <w:pPr>
              <w:jc w:val="center"/>
              <w:rPr>
                <w:rFonts w:cs="Times New Roman"/>
                <w:kern w:val="0"/>
                <w:szCs w:val="22"/>
                <w:lang w:bidi="ar-SA"/>
              </w:rPr>
            </w:pPr>
            <w:r w:rsidRPr="00A234A2">
              <w:rPr>
                <w:rFonts w:cs="Times New Roman"/>
                <w:kern w:val="0"/>
                <w:szCs w:val="22"/>
                <w:lang w:bidi="ar-SA"/>
              </w:rPr>
              <w:t>OLI-c</w:t>
            </w:r>
          </w:p>
        </w:tc>
        <w:tc>
          <w:tcPr>
            <w:tcW w:w="2835" w:type="dxa"/>
            <w:tcBorders>
              <w:top w:val="single" w:sz="4" w:space="0" w:color="999999"/>
              <w:left w:val="single" w:sz="4" w:space="0" w:color="999999"/>
              <w:bottom w:val="single" w:sz="4" w:space="0" w:color="999999"/>
              <w:right w:val="single" w:sz="4" w:space="0" w:color="999999"/>
            </w:tcBorders>
          </w:tcPr>
          <w:p w14:paraId="1238D73F" w14:textId="77777777" w:rsidR="006728D2" w:rsidRPr="00A234A2" w:rsidRDefault="00000000">
            <w:pPr>
              <w:jc w:val="center"/>
              <w:rPr>
                <w:rFonts w:cs="Times New Roman"/>
                <w:kern w:val="0"/>
                <w:szCs w:val="22"/>
                <w:lang w:bidi="ar-SA"/>
              </w:rPr>
            </w:pPr>
            <w:r w:rsidRPr="00A234A2">
              <w:rPr>
                <w:rFonts w:cs="Times New Roman"/>
                <w:kern w:val="0"/>
                <w:szCs w:val="22"/>
                <w:lang w:bidi="ar-SA"/>
              </w:rPr>
              <w:t>15.000</w:t>
            </w:r>
          </w:p>
        </w:tc>
      </w:tr>
      <w:tr w:rsidR="006728D2" w:rsidRPr="00A234A2" w14:paraId="4AC00809" w14:textId="77777777">
        <w:trPr>
          <w:trHeight w:val="269"/>
          <w:jc w:val="center"/>
        </w:trPr>
        <w:tc>
          <w:tcPr>
            <w:tcW w:w="2519" w:type="dxa"/>
            <w:vMerge/>
            <w:tcBorders>
              <w:top w:val="single" w:sz="4" w:space="0" w:color="999999"/>
              <w:left w:val="single" w:sz="4" w:space="0" w:color="999999"/>
              <w:bottom w:val="single" w:sz="4" w:space="0" w:color="999999"/>
              <w:right w:val="single" w:sz="4" w:space="0" w:color="999999"/>
            </w:tcBorders>
            <w:vAlign w:val="center"/>
          </w:tcPr>
          <w:p w14:paraId="6BC80E36" w14:textId="77777777" w:rsidR="006728D2" w:rsidRPr="00A234A2" w:rsidRDefault="006728D2">
            <w:pPr>
              <w:rPr>
                <w:rFonts w:cs="Times New Roman"/>
              </w:rPr>
            </w:pPr>
          </w:p>
        </w:tc>
        <w:tc>
          <w:tcPr>
            <w:tcW w:w="2692" w:type="dxa"/>
            <w:tcBorders>
              <w:top w:val="single" w:sz="4" w:space="0" w:color="999999"/>
              <w:left w:val="single" w:sz="4" w:space="0" w:color="999999"/>
              <w:bottom w:val="single" w:sz="4" w:space="0" w:color="999999"/>
              <w:right w:val="single" w:sz="4" w:space="0" w:color="999999"/>
            </w:tcBorders>
          </w:tcPr>
          <w:p w14:paraId="74D61B16" w14:textId="77777777" w:rsidR="006728D2" w:rsidRPr="00A234A2" w:rsidRDefault="00000000">
            <w:pPr>
              <w:jc w:val="center"/>
              <w:rPr>
                <w:rFonts w:cs="Times New Roman"/>
                <w:kern w:val="0"/>
                <w:szCs w:val="22"/>
                <w:lang w:bidi="ar-SA"/>
              </w:rPr>
            </w:pPr>
            <w:r w:rsidRPr="00A234A2">
              <w:rPr>
                <w:rFonts w:cs="Times New Roman"/>
                <w:kern w:val="0"/>
                <w:szCs w:val="22"/>
                <w:lang w:bidi="ar-SA"/>
              </w:rPr>
              <w:t>OLI-45c</w:t>
            </w:r>
          </w:p>
        </w:tc>
        <w:tc>
          <w:tcPr>
            <w:tcW w:w="2835" w:type="dxa"/>
            <w:tcBorders>
              <w:top w:val="single" w:sz="4" w:space="0" w:color="999999"/>
              <w:left w:val="single" w:sz="4" w:space="0" w:color="999999"/>
              <w:bottom w:val="single" w:sz="4" w:space="0" w:color="999999"/>
              <w:right w:val="single" w:sz="4" w:space="0" w:color="999999"/>
            </w:tcBorders>
          </w:tcPr>
          <w:p w14:paraId="54DA035E" w14:textId="77777777" w:rsidR="006728D2" w:rsidRPr="00A234A2" w:rsidRDefault="00000000">
            <w:pPr>
              <w:jc w:val="center"/>
              <w:rPr>
                <w:rFonts w:cs="Times New Roman"/>
                <w:kern w:val="0"/>
                <w:szCs w:val="22"/>
                <w:lang w:bidi="ar-SA"/>
              </w:rPr>
            </w:pPr>
            <w:r w:rsidRPr="00A234A2">
              <w:rPr>
                <w:rFonts w:cs="Times New Roman"/>
                <w:kern w:val="0"/>
                <w:szCs w:val="22"/>
                <w:lang w:bidi="ar-SA"/>
              </w:rPr>
              <w:t>40.000</w:t>
            </w:r>
          </w:p>
        </w:tc>
      </w:tr>
      <w:tr w:rsidR="006728D2" w:rsidRPr="00A234A2" w14:paraId="5CD59590" w14:textId="77777777">
        <w:trPr>
          <w:trHeight w:val="269"/>
          <w:jc w:val="center"/>
        </w:trPr>
        <w:tc>
          <w:tcPr>
            <w:tcW w:w="2519" w:type="dxa"/>
            <w:vMerge/>
            <w:tcBorders>
              <w:top w:val="single" w:sz="4" w:space="0" w:color="999999"/>
              <w:left w:val="single" w:sz="4" w:space="0" w:color="999999"/>
              <w:bottom w:val="single" w:sz="4" w:space="0" w:color="999999"/>
              <w:right w:val="single" w:sz="4" w:space="0" w:color="999999"/>
            </w:tcBorders>
            <w:vAlign w:val="center"/>
          </w:tcPr>
          <w:p w14:paraId="440127C6" w14:textId="77777777" w:rsidR="006728D2" w:rsidRPr="00A234A2" w:rsidRDefault="006728D2">
            <w:pPr>
              <w:rPr>
                <w:rFonts w:cs="Times New Roman"/>
              </w:rPr>
            </w:pPr>
          </w:p>
        </w:tc>
        <w:tc>
          <w:tcPr>
            <w:tcW w:w="2692" w:type="dxa"/>
            <w:tcBorders>
              <w:top w:val="single" w:sz="4" w:space="0" w:color="999999"/>
              <w:left w:val="single" w:sz="4" w:space="0" w:color="999999"/>
              <w:bottom w:val="single" w:sz="4" w:space="0" w:color="999999"/>
              <w:right w:val="single" w:sz="4" w:space="0" w:color="999999"/>
            </w:tcBorders>
          </w:tcPr>
          <w:p w14:paraId="7B5F9CFC" w14:textId="77777777" w:rsidR="006728D2" w:rsidRPr="00A234A2" w:rsidRDefault="00000000">
            <w:pPr>
              <w:jc w:val="center"/>
              <w:rPr>
                <w:rFonts w:cs="Times New Roman"/>
                <w:kern w:val="0"/>
                <w:szCs w:val="22"/>
                <w:lang w:bidi="ar-SA"/>
              </w:rPr>
            </w:pPr>
            <w:r w:rsidRPr="00A234A2">
              <w:rPr>
                <w:rFonts w:cs="Times New Roman"/>
                <w:kern w:val="0"/>
                <w:szCs w:val="22"/>
                <w:lang w:bidi="ar-SA"/>
              </w:rPr>
              <w:t>OLI-60c</w:t>
            </w:r>
          </w:p>
        </w:tc>
        <w:tc>
          <w:tcPr>
            <w:tcW w:w="2835" w:type="dxa"/>
            <w:tcBorders>
              <w:top w:val="single" w:sz="4" w:space="0" w:color="999999"/>
              <w:left w:val="single" w:sz="4" w:space="0" w:color="999999"/>
              <w:bottom w:val="single" w:sz="4" w:space="0" w:color="999999"/>
              <w:right w:val="single" w:sz="4" w:space="0" w:color="999999"/>
            </w:tcBorders>
          </w:tcPr>
          <w:p w14:paraId="1E166962" w14:textId="77777777" w:rsidR="006728D2" w:rsidRPr="00A234A2" w:rsidRDefault="00000000">
            <w:pPr>
              <w:jc w:val="center"/>
              <w:rPr>
                <w:rFonts w:cs="Times New Roman"/>
                <w:kern w:val="0"/>
                <w:szCs w:val="22"/>
                <w:lang w:bidi="ar-SA"/>
              </w:rPr>
            </w:pPr>
            <w:r w:rsidRPr="00A234A2">
              <w:rPr>
                <w:rFonts w:cs="Times New Roman"/>
                <w:kern w:val="0"/>
                <w:szCs w:val="22"/>
                <w:lang w:bidi="ar-SA"/>
              </w:rPr>
              <w:t xml:space="preserve">80.000                                        </w:t>
            </w:r>
          </w:p>
        </w:tc>
      </w:tr>
    </w:tbl>
    <w:p w14:paraId="08D7A1AA" w14:textId="77777777" w:rsidR="006728D2" w:rsidRPr="00A234A2" w:rsidRDefault="006728D2">
      <w:pPr>
        <w:rPr>
          <w:rFonts w:cs="Times New Roman"/>
          <w:lang w:eastAsia="ar-SA"/>
        </w:rPr>
      </w:pPr>
    </w:p>
    <w:p w14:paraId="09458C05" w14:textId="77777777" w:rsidR="002E7608" w:rsidRPr="00A234A2" w:rsidRDefault="00000000" w:rsidP="002E7608">
      <w:pPr>
        <w:keepNext/>
        <w:jc w:val="center"/>
        <w:rPr>
          <w:rFonts w:cs="Times New Roman"/>
        </w:rPr>
      </w:pPr>
      <w:r w:rsidRPr="00A234A2">
        <w:rPr>
          <w:rFonts w:cs="Times New Roman"/>
          <w:noProof/>
          <w:lang w:eastAsia="ar-SA"/>
        </w:rPr>
        <w:drawing>
          <wp:inline distT="0" distB="0" distL="0" distR="0" wp14:anchorId="6158C208" wp14:editId="1450E832">
            <wp:extent cx="2190750" cy="2257425"/>
            <wp:effectExtent l="0" t="0" r="0" b="9525"/>
            <wp:docPr id="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4"/>
                    <pic:cNvPicPr>
                      <a:picLocks noChangeAspect="1" noChangeArrowheads="1"/>
                    </pic:cNvPicPr>
                  </pic:nvPicPr>
                  <pic:blipFill>
                    <a:blip r:embed="rId28"/>
                    <a:stretch>
                      <a:fillRect/>
                    </a:stretch>
                  </pic:blipFill>
                  <pic:spPr>
                    <a:xfrm>
                      <a:off x="0" y="0"/>
                      <a:ext cx="2190750" cy="2257425"/>
                    </a:xfrm>
                    <a:prstGeom prst="rect">
                      <a:avLst/>
                    </a:prstGeom>
                  </pic:spPr>
                </pic:pic>
              </a:graphicData>
            </a:graphic>
          </wp:inline>
        </w:drawing>
      </w:r>
    </w:p>
    <w:p w14:paraId="53619CE5" w14:textId="77D2D7D1" w:rsidR="006728D2" w:rsidRPr="00A234A2" w:rsidRDefault="002E7608" w:rsidP="002E7608">
      <w:pPr>
        <w:pStyle w:val="Lgende"/>
        <w:jc w:val="center"/>
        <w:rPr>
          <w:rFonts w:cs="Times New Roman"/>
          <w:i w:val="0"/>
          <w:iCs w:val="0"/>
          <w:color w:val="auto"/>
          <w:sz w:val="24"/>
          <w:szCs w:val="24"/>
          <w:lang w:eastAsia="ar-SA"/>
        </w:rPr>
      </w:pPr>
      <w:bookmarkStart w:id="83" w:name="_Toc120517821"/>
      <w:r w:rsidRPr="00A234A2">
        <w:rPr>
          <w:rFonts w:cs="Times New Roman"/>
          <w:i w:val="0"/>
          <w:iCs w:val="0"/>
          <w:color w:val="auto"/>
          <w:sz w:val="24"/>
          <w:szCs w:val="24"/>
        </w:rPr>
        <w:t xml:space="preserve">Figure </w:t>
      </w:r>
      <w:r w:rsidRPr="00A234A2">
        <w:rPr>
          <w:rFonts w:cs="Times New Roman"/>
          <w:i w:val="0"/>
          <w:iCs w:val="0"/>
          <w:color w:val="auto"/>
          <w:sz w:val="24"/>
          <w:szCs w:val="24"/>
        </w:rPr>
        <w:fldChar w:fldCharType="begin"/>
      </w:r>
      <w:r w:rsidRPr="00A234A2">
        <w:rPr>
          <w:rFonts w:cs="Times New Roman"/>
          <w:i w:val="0"/>
          <w:iCs w:val="0"/>
          <w:color w:val="auto"/>
          <w:sz w:val="24"/>
          <w:szCs w:val="24"/>
        </w:rPr>
        <w:instrText xml:space="preserve"> SEQ Figure \* ARABIC </w:instrText>
      </w:r>
      <w:r w:rsidRPr="00A234A2">
        <w:rPr>
          <w:rFonts w:cs="Times New Roman"/>
          <w:i w:val="0"/>
          <w:iCs w:val="0"/>
          <w:color w:val="auto"/>
          <w:sz w:val="24"/>
          <w:szCs w:val="24"/>
        </w:rPr>
        <w:fldChar w:fldCharType="separate"/>
      </w:r>
      <w:r w:rsidR="008B477D" w:rsidRPr="00A234A2">
        <w:rPr>
          <w:rFonts w:cs="Times New Roman"/>
          <w:i w:val="0"/>
          <w:iCs w:val="0"/>
          <w:noProof/>
          <w:color w:val="auto"/>
          <w:sz w:val="24"/>
          <w:szCs w:val="24"/>
        </w:rPr>
        <w:t>8</w:t>
      </w:r>
      <w:r w:rsidRPr="00A234A2">
        <w:rPr>
          <w:rFonts w:cs="Times New Roman"/>
          <w:i w:val="0"/>
          <w:iCs w:val="0"/>
          <w:color w:val="auto"/>
          <w:sz w:val="24"/>
          <w:szCs w:val="24"/>
        </w:rPr>
        <w:fldChar w:fldCharType="end"/>
      </w:r>
      <w:r w:rsidRPr="00A234A2">
        <w:rPr>
          <w:rFonts w:cs="Times New Roman"/>
          <w:i w:val="0"/>
          <w:iCs w:val="0"/>
          <w:color w:val="auto"/>
          <w:sz w:val="24"/>
          <w:szCs w:val="24"/>
        </w:rPr>
        <w:t xml:space="preserve"> . </w:t>
      </w:r>
      <w:proofErr w:type="spellStart"/>
      <w:r w:rsidRPr="00A234A2">
        <w:rPr>
          <w:rFonts w:cs="Times New Roman"/>
          <w:i w:val="0"/>
          <w:iCs w:val="0"/>
          <w:color w:val="auto"/>
          <w:sz w:val="24"/>
          <w:szCs w:val="24"/>
        </w:rPr>
        <w:t>Fatana</w:t>
      </w:r>
      <w:proofErr w:type="spellEnd"/>
      <w:r w:rsidRPr="00A234A2">
        <w:rPr>
          <w:rFonts w:cs="Times New Roman"/>
          <w:i w:val="0"/>
          <w:iCs w:val="0"/>
          <w:color w:val="auto"/>
          <w:sz w:val="24"/>
          <w:szCs w:val="24"/>
        </w:rPr>
        <w:t xml:space="preserve"> </w:t>
      </w:r>
      <w:proofErr w:type="spellStart"/>
      <w:r w:rsidRPr="00A234A2">
        <w:rPr>
          <w:rFonts w:cs="Times New Roman"/>
          <w:i w:val="0"/>
          <w:iCs w:val="0"/>
          <w:color w:val="auto"/>
          <w:sz w:val="24"/>
          <w:szCs w:val="24"/>
        </w:rPr>
        <w:t>mitsitsy</w:t>
      </w:r>
      <w:proofErr w:type="spellEnd"/>
      <w:r w:rsidRPr="00A234A2">
        <w:rPr>
          <w:rFonts w:cs="Times New Roman"/>
          <w:i w:val="0"/>
          <w:iCs w:val="0"/>
          <w:color w:val="auto"/>
          <w:sz w:val="24"/>
          <w:szCs w:val="24"/>
        </w:rPr>
        <w:t xml:space="preserve"> ADES</w:t>
      </w:r>
      <w:bookmarkEnd w:id="83"/>
    </w:p>
    <w:p w14:paraId="69FFE171" w14:textId="77777777" w:rsidR="006728D2" w:rsidRPr="00A234A2" w:rsidRDefault="006728D2">
      <w:pPr>
        <w:rPr>
          <w:rFonts w:cs="Times New Roman"/>
          <w:lang w:eastAsia="ar-SA"/>
        </w:rPr>
      </w:pPr>
    </w:p>
    <w:p w14:paraId="1878AAAF" w14:textId="77777777" w:rsidR="006728D2" w:rsidRPr="00A234A2" w:rsidRDefault="00000000">
      <w:pPr>
        <w:pStyle w:val="Niv2-IV"/>
        <w:rPr>
          <w:rFonts w:cs="Times New Roman"/>
          <w:sz w:val="32"/>
          <w:szCs w:val="38"/>
        </w:rPr>
      </w:pPr>
      <w:bookmarkStart w:id="84" w:name="_Toc120517789"/>
      <w:bookmarkStart w:id="85" w:name="_Toc120518292"/>
      <w:r w:rsidRPr="00A234A2">
        <w:rPr>
          <w:rFonts w:cs="Times New Roman"/>
          <w:sz w:val="32"/>
          <w:szCs w:val="38"/>
        </w:rPr>
        <w:t>Constations et amélioration numérique du milieu</w:t>
      </w:r>
      <w:bookmarkEnd w:id="84"/>
      <w:bookmarkEnd w:id="85"/>
      <w:r w:rsidRPr="00A234A2">
        <w:rPr>
          <w:rFonts w:cs="Times New Roman"/>
          <w:sz w:val="32"/>
          <w:szCs w:val="38"/>
        </w:rPr>
        <w:t> </w:t>
      </w:r>
    </w:p>
    <w:p w14:paraId="6838AE00" w14:textId="77777777" w:rsidR="006728D2" w:rsidRPr="00A234A2" w:rsidRDefault="00000000">
      <w:pPr>
        <w:rPr>
          <w:rFonts w:cs="Times New Roman"/>
          <w:spacing w:val="15"/>
        </w:rPr>
      </w:pPr>
      <w:r w:rsidRPr="00A234A2">
        <w:rPr>
          <w:rFonts w:cs="Times New Roman"/>
          <w:color w:val="000000"/>
          <w:spacing w:val="15"/>
          <w:lang w:eastAsia="ar-SA"/>
        </w:rPr>
        <w:t xml:space="preserve">En consultant leur sites web </w:t>
      </w:r>
      <w:hyperlink r:id="rId29">
        <w:r w:rsidRPr="00A234A2">
          <w:rPr>
            <w:rStyle w:val="Lienhypertexte"/>
            <w:rFonts w:cs="Times New Roman"/>
            <w:color w:val="auto"/>
            <w:spacing w:val="15"/>
          </w:rPr>
          <w:t>https://ades-solaire.org/fr/</w:t>
        </w:r>
      </w:hyperlink>
      <w:r w:rsidRPr="00A234A2">
        <w:rPr>
          <w:rFonts w:cs="Times New Roman"/>
          <w:color w:val="000000"/>
          <w:spacing w:val="15"/>
          <w:lang w:eastAsia="ar-SA"/>
        </w:rPr>
        <w:t>, on a constaté que l’ADES n’a pas présenté leur produit qu’il doit offrir aux populations, donc ce qui veut dire l’achat en ligne ou la consultation des produits ne sont pas disponible que dans leur locales.</w:t>
      </w:r>
    </w:p>
    <w:p w14:paraId="61781934" w14:textId="77777777" w:rsidR="006728D2" w:rsidRPr="00A234A2" w:rsidRDefault="006728D2">
      <w:pPr>
        <w:rPr>
          <w:rFonts w:cs="Times New Roman"/>
          <w:lang w:eastAsia="ar-SA"/>
        </w:rPr>
      </w:pPr>
    </w:p>
    <w:p w14:paraId="576BCC9C" w14:textId="77777777" w:rsidR="006728D2" w:rsidRPr="00A234A2" w:rsidRDefault="006728D2">
      <w:pPr>
        <w:rPr>
          <w:rFonts w:cs="Times New Roman"/>
          <w:lang w:eastAsia="ar-SA"/>
        </w:rPr>
      </w:pPr>
    </w:p>
    <w:p w14:paraId="5D956C04" w14:textId="77777777" w:rsidR="006728D2" w:rsidRPr="00A234A2" w:rsidRDefault="00000000">
      <w:pPr>
        <w:rPr>
          <w:rFonts w:cs="Times New Roman"/>
          <w:lang w:eastAsia="ar-SA"/>
        </w:rPr>
      </w:pPr>
      <w:r w:rsidRPr="00A234A2">
        <w:rPr>
          <w:rFonts w:cs="Times New Roman"/>
        </w:rPr>
        <w:br w:type="page"/>
      </w:r>
    </w:p>
    <w:p w14:paraId="485DAC25" w14:textId="77777777" w:rsidR="006728D2" w:rsidRPr="00A234A2" w:rsidRDefault="00000000">
      <w:pPr>
        <w:pStyle w:val="Ch1"/>
        <w:rPr>
          <w:rFonts w:cs="Times New Roman"/>
          <w:sz w:val="40"/>
          <w:szCs w:val="38"/>
          <w:lang w:eastAsia="ar-SA"/>
        </w:rPr>
      </w:pPr>
      <w:bookmarkStart w:id="86" w:name="_Toc120517790"/>
      <w:bookmarkStart w:id="87" w:name="_Toc120518293"/>
      <w:r w:rsidRPr="00A234A2">
        <w:rPr>
          <w:rFonts w:cs="Times New Roman"/>
          <w:sz w:val="40"/>
          <w:szCs w:val="38"/>
          <w:lang w:eastAsia="ar-SA"/>
        </w:rPr>
        <w:lastRenderedPageBreak/>
        <w:t xml:space="preserve">Société d’Entreprise Multi-Service </w:t>
      </w:r>
      <w:r w:rsidRPr="00A234A2">
        <w:rPr>
          <w:rFonts w:cs="Times New Roman"/>
          <w:b w:val="0"/>
          <w:color w:val="000000"/>
          <w:spacing w:val="15"/>
          <w:sz w:val="40"/>
          <w:szCs w:val="40"/>
          <w:lang w:eastAsia="ar-SA"/>
        </w:rPr>
        <w:t>(SEMS)</w:t>
      </w:r>
      <w:bookmarkEnd w:id="86"/>
      <w:bookmarkEnd w:id="87"/>
    </w:p>
    <w:p w14:paraId="4CA1E759" w14:textId="77777777" w:rsidR="006728D2" w:rsidRPr="00A234A2" w:rsidRDefault="00000000">
      <w:pPr>
        <w:pStyle w:val="Niv2-V"/>
        <w:rPr>
          <w:sz w:val="32"/>
          <w:szCs w:val="32"/>
        </w:rPr>
      </w:pPr>
      <w:bookmarkStart w:id="88" w:name="_Toc120517791"/>
      <w:bookmarkStart w:id="89" w:name="_Toc120518294"/>
      <w:r w:rsidRPr="00A234A2">
        <w:rPr>
          <w:sz w:val="32"/>
          <w:szCs w:val="32"/>
        </w:rPr>
        <w:t>Présentation de SEMS Toliara</w:t>
      </w:r>
      <w:bookmarkEnd w:id="88"/>
      <w:bookmarkEnd w:id="89"/>
    </w:p>
    <w:p w14:paraId="7A352E59" w14:textId="203DB58F" w:rsidR="006728D2" w:rsidRPr="00A234A2" w:rsidRDefault="00000000">
      <w:pPr>
        <w:rPr>
          <w:rFonts w:cs="Times New Roman"/>
          <w:spacing w:val="15"/>
        </w:rPr>
      </w:pPr>
      <w:r w:rsidRPr="00A234A2">
        <w:rPr>
          <w:rFonts w:cs="Times New Roman"/>
          <w:color w:val="000000"/>
          <w:spacing w:val="15"/>
          <w:lang w:eastAsia="ar-SA"/>
        </w:rPr>
        <w:tab/>
        <w:t>On a visité SEMS le 1</w:t>
      </w:r>
      <w:r w:rsidR="00394526" w:rsidRPr="00A234A2">
        <w:rPr>
          <w:rFonts w:cs="Times New Roman"/>
          <w:color w:val="000000"/>
          <w:spacing w:val="15"/>
          <w:lang w:eastAsia="ar-SA"/>
        </w:rPr>
        <w:t>6</w:t>
      </w:r>
      <w:r w:rsidRPr="00A234A2">
        <w:rPr>
          <w:rFonts w:cs="Times New Roman"/>
          <w:color w:val="000000"/>
          <w:spacing w:val="15"/>
          <w:lang w:eastAsia="ar-SA"/>
        </w:rPr>
        <w:t>/11/22 et on a été accueil par deux responsables qui nous ont fourni les informations suivantes.</w:t>
      </w:r>
    </w:p>
    <w:p w14:paraId="6540178C" w14:textId="77777777" w:rsidR="006728D2" w:rsidRPr="00A234A2" w:rsidRDefault="00000000">
      <w:pPr>
        <w:jc w:val="both"/>
        <w:rPr>
          <w:rFonts w:cs="Times New Roman"/>
        </w:rPr>
      </w:pPr>
      <w:r w:rsidRPr="00A234A2">
        <w:rPr>
          <w:rFonts w:cs="Times New Roman"/>
        </w:rPr>
        <w:t xml:space="preserve">Le SEMS dit Société d’Entreprise Multi-Service pratique l’activité portière : l’importation et l’exportation. </w:t>
      </w:r>
    </w:p>
    <w:p w14:paraId="66D44294" w14:textId="77777777" w:rsidR="006728D2" w:rsidRPr="00A234A2" w:rsidRDefault="00000000">
      <w:pPr>
        <w:jc w:val="both"/>
        <w:rPr>
          <w:rFonts w:cs="Times New Roman"/>
        </w:rPr>
      </w:pPr>
      <w:proofErr w:type="gramStart"/>
      <w:r w:rsidRPr="00A234A2">
        <w:rPr>
          <w:rFonts w:cs="Times New Roman"/>
        </w:rPr>
        <w:t>Dans  le</w:t>
      </w:r>
      <w:proofErr w:type="gramEnd"/>
      <w:r w:rsidRPr="00A234A2">
        <w:rPr>
          <w:rFonts w:cs="Times New Roman"/>
        </w:rPr>
        <w:t xml:space="preserve">  cadre  de  la  politique  de  désengagement  de  l’Etat  du  secteur  productif  et  dans  le respect du principe d’autonomie des provinces sur lesquels est fondée la nouvelle Constitution de la République de Madagascar, depuis l’année 2000,  les gouvernements Malagasy successifs se sont efforcés à la mise en œuvre de la réforme institutionnelle du sous-secteur des ports et des transports maritimes et fluviaux. </w:t>
      </w:r>
    </w:p>
    <w:p w14:paraId="780B171B" w14:textId="77777777" w:rsidR="006728D2" w:rsidRPr="00A234A2" w:rsidRDefault="00000000">
      <w:pPr>
        <w:jc w:val="both"/>
        <w:rPr>
          <w:rFonts w:cs="Times New Roman"/>
        </w:rPr>
      </w:pPr>
      <w:r w:rsidRPr="00A234A2">
        <w:rPr>
          <w:rFonts w:cs="Times New Roman"/>
        </w:rPr>
        <w:t>L’objectif consiste à conférer au sous-secteur l’autonomie administrative et financière afin de le dynamiser.</w:t>
      </w:r>
    </w:p>
    <w:p w14:paraId="5C8263DD" w14:textId="77777777" w:rsidR="006728D2" w:rsidRPr="00A234A2" w:rsidRDefault="00000000">
      <w:pPr>
        <w:ind w:firstLine="708"/>
        <w:jc w:val="both"/>
        <w:rPr>
          <w:rFonts w:cs="Times New Roman"/>
          <w:color w:val="000000"/>
          <w:spacing w:val="15"/>
          <w:lang w:eastAsia="ar-SA"/>
        </w:rPr>
      </w:pPr>
      <w:r w:rsidRPr="00A234A2">
        <w:rPr>
          <w:rFonts w:cs="Times New Roman"/>
          <w:color w:val="000000"/>
          <w:spacing w:val="15"/>
          <w:lang w:eastAsia="ar-SA"/>
        </w:rPr>
        <w:t>Depuis 2007, l’A.P.</w:t>
      </w:r>
      <w:proofErr w:type="gramStart"/>
      <w:r w:rsidRPr="00A234A2">
        <w:rPr>
          <w:rFonts w:cs="Times New Roman"/>
          <w:color w:val="000000"/>
          <w:spacing w:val="15"/>
          <w:lang w:eastAsia="ar-SA"/>
        </w:rPr>
        <w:t>M.F</w:t>
      </w:r>
      <w:proofErr w:type="gramEnd"/>
      <w:r w:rsidRPr="00A234A2">
        <w:rPr>
          <w:rFonts w:cs="Times New Roman"/>
          <w:color w:val="000000"/>
          <w:spacing w:val="15"/>
          <w:lang w:eastAsia="ar-SA"/>
        </w:rPr>
        <w:t xml:space="preserve"> ou Agence Portuaire Maritime  et  Fluviale consacre ses efforts à l’amélioration des infrastructures et au renforcement de son rôle d’autorité de régulation du sous-secteur portuaire, maritime et fluvial à Madagascar.</w:t>
      </w:r>
    </w:p>
    <w:p w14:paraId="113DF545" w14:textId="77777777" w:rsidR="006728D2" w:rsidRPr="00A234A2" w:rsidRDefault="00000000">
      <w:pPr>
        <w:pStyle w:val="abc"/>
        <w:numPr>
          <w:ilvl w:val="0"/>
          <w:numId w:val="18"/>
        </w:numPr>
        <w:tabs>
          <w:tab w:val="clear" w:pos="425"/>
        </w:tabs>
        <w:rPr>
          <w:rFonts w:cs="Times New Roman"/>
          <w:sz w:val="28"/>
          <w:szCs w:val="34"/>
          <w:lang w:eastAsia="ar-SA"/>
        </w:rPr>
      </w:pPr>
      <w:bookmarkStart w:id="90" w:name="_Toc120517792"/>
      <w:bookmarkStart w:id="91" w:name="_Toc120518295"/>
      <w:r w:rsidRPr="00A234A2">
        <w:rPr>
          <w:rFonts w:cs="Times New Roman"/>
          <w:sz w:val="28"/>
          <w:szCs w:val="34"/>
          <w:lang w:eastAsia="ar-SA"/>
        </w:rPr>
        <w:t>Missions</w:t>
      </w:r>
      <w:bookmarkEnd w:id="90"/>
      <w:bookmarkEnd w:id="91"/>
    </w:p>
    <w:p w14:paraId="10F725B2" w14:textId="77777777" w:rsidR="006728D2" w:rsidRPr="00A234A2" w:rsidRDefault="00000000">
      <w:pPr>
        <w:ind w:firstLine="708"/>
        <w:jc w:val="both"/>
        <w:rPr>
          <w:rFonts w:cs="Times New Roman"/>
        </w:rPr>
      </w:pPr>
      <w:r w:rsidRPr="00A234A2">
        <w:rPr>
          <w:rFonts w:cs="Times New Roman"/>
        </w:rPr>
        <w:t xml:space="preserve">La Société d’Entreprise Multi Services dit SEMS est une Société à Responsabilité Limité (SARL) au capital de 100.000.000 Ariary dont le siège est à </w:t>
      </w:r>
      <w:proofErr w:type="spellStart"/>
      <w:r w:rsidRPr="00A234A2">
        <w:rPr>
          <w:rFonts w:cs="Times New Roman"/>
        </w:rPr>
        <w:t>Maimbahoaka</w:t>
      </w:r>
      <w:proofErr w:type="spellEnd"/>
      <w:r w:rsidRPr="00A234A2">
        <w:rPr>
          <w:rFonts w:cs="Times New Roman"/>
        </w:rPr>
        <w:t>-Ivato Antananarivo Madagascar. L’agence a été installée en juillet 2003.</w:t>
      </w:r>
    </w:p>
    <w:p w14:paraId="746DD808" w14:textId="77777777" w:rsidR="006728D2" w:rsidRPr="00A234A2" w:rsidRDefault="00000000">
      <w:pPr>
        <w:ind w:firstLine="708"/>
        <w:jc w:val="both"/>
        <w:rPr>
          <w:rFonts w:cs="Times New Roman"/>
        </w:rPr>
      </w:pPr>
      <w:r w:rsidRPr="00A234A2">
        <w:rPr>
          <w:rFonts w:cs="Times New Roman"/>
        </w:rPr>
        <w:t xml:space="preserve">SEMS s’occupe principalement de l’embarquement et du débarquement de marchandises avec </w:t>
      </w:r>
      <w:proofErr w:type="gramStart"/>
      <w:r w:rsidRPr="00A234A2">
        <w:rPr>
          <w:rFonts w:cs="Times New Roman"/>
        </w:rPr>
        <w:t>entreposage  dans</w:t>
      </w:r>
      <w:proofErr w:type="gramEnd"/>
      <w:r w:rsidRPr="00A234A2">
        <w:rPr>
          <w:rFonts w:cs="Times New Roman"/>
        </w:rPr>
        <w:t xml:space="preserve">  un  magasin  sous  douane  désigné  sous  le  terme  technique  accolage  et manutention.</w:t>
      </w:r>
    </w:p>
    <w:p w14:paraId="350597DA" w14:textId="77777777" w:rsidR="006728D2" w:rsidRPr="00A234A2" w:rsidRDefault="00000000">
      <w:pPr>
        <w:jc w:val="both"/>
        <w:rPr>
          <w:rFonts w:cs="Times New Roman"/>
        </w:rPr>
      </w:pPr>
      <w:r w:rsidRPr="00A234A2">
        <w:rPr>
          <w:rFonts w:cs="Times New Roman"/>
        </w:rPr>
        <w:t xml:space="preserve">Le service d'entreposage </w:t>
      </w:r>
      <w:proofErr w:type="gramStart"/>
      <w:r w:rsidRPr="00A234A2">
        <w:rPr>
          <w:rFonts w:cs="Times New Roman"/>
        </w:rPr>
        <w:t>de  SEMS</w:t>
      </w:r>
      <w:proofErr w:type="gramEnd"/>
      <w:r w:rsidRPr="00A234A2">
        <w:rPr>
          <w:rFonts w:cs="Times New Roman"/>
        </w:rPr>
        <w:t xml:space="preserve"> permet à ses clients de disposer d'un ensemble de facilités lors des opérations de transit de marchandise à l'import ou l'export. SEMS dispose d'un </w:t>
      </w:r>
      <w:proofErr w:type="gramStart"/>
      <w:r w:rsidRPr="00A234A2">
        <w:rPr>
          <w:rFonts w:cs="Times New Roman"/>
        </w:rPr>
        <w:t>magasin  sous</w:t>
      </w:r>
      <w:proofErr w:type="gramEnd"/>
      <w:r w:rsidRPr="00A234A2">
        <w:rPr>
          <w:rFonts w:cs="Times New Roman"/>
        </w:rPr>
        <w:t xml:space="preserve">  douane  pouvant  recevoir  directement   les  produits  au  débarquement  d'une cargaison.</w:t>
      </w:r>
    </w:p>
    <w:p w14:paraId="329F643B" w14:textId="77777777" w:rsidR="006728D2" w:rsidRPr="00A234A2" w:rsidRDefault="00000000">
      <w:pPr>
        <w:jc w:val="both"/>
        <w:rPr>
          <w:rFonts w:cs="Times New Roman"/>
        </w:rPr>
      </w:pPr>
      <w:r w:rsidRPr="00A234A2">
        <w:rPr>
          <w:rFonts w:cs="Times New Roman"/>
        </w:rPr>
        <w:t>Lors de l'arrivée d'embarcations, la société doit :</w:t>
      </w:r>
    </w:p>
    <w:p w14:paraId="27D503B3" w14:textId="77777777" w:rsidR="006728D2" w:rsidRPr="00A234A2" w:rsidRDefault="00000000">
      <w:pPr>
        <w:pStyle w:val="Paragraphedeliste"/>
        <w:numPr>
          <w:ilvl w:val="0"/>
          <w:numId w:val="19"/>
        </w:numPr>
        <w:jc w:val="both"/>
        <w:rPr>
          <w:rFonts w:cs="Times New Roman"/>
        </w:rPr>
      </w:pPr>
      <w:r w:rsidRPr="00A234A2">
        <w:rPr>
          <w:rFonts w:cs="Times New Roman"/>
        </w:rPr>
        <w:t xml:space="preserve">Etablissement d’un bon de commande, </w:t>
      </w:r>
    </w:p>
    <w:p w14:paraId="31FBC2D2" w14:textId="77777777" w:rsidR="006728D2" w:rsidRPr="00A234A2" w:rsidRDefault="00000000">
      <w:pPr>
        <w:pStyle w:val="Paragraphedeliste"/>
        <w:numPr>
          <w:ilvl w:val="0"/>
          <w:numId w:val="19"/>
        </w:numPr>
        <w:jc w:val="both"/>
        <w:rPr>
          <w:rFonts w:cs="Times New Roman"/>
        </w:rPr>
      </w:pPr>
      <w:r w:rsidRPr="00A234A2">
        <w:rPr>
          <w:rFonts w:cs="Times New Roman"/>
        </w:rPr>
        <w:t xml:space="preserve">Etablissement   </w:t>
      </w:r>
      <w:proofErr w:type="gramStart"/>
      <w:r w:rsidRPr="00A234A2">
        <w:rPr>
          <w:rFonts w:cs="Times New Roman"/>
        </w:rPr>
        <w:t>des  formalités</w:t>
      </w:r>
      <w:proofErr w:type="gramEnd"/>
      <w:r w:rsidRPr="00A234A2">
        <w:rPr>
          <w:rFonts w:cs="Times New Roman"/>
        </w:rPr>
        <w:t xml:space="preserve">  à  raisons  sanitaires  avec  la  présence  d'un  médecin  de frontières ou d'un docteur vétérinaire, </w:t>
      </w:r>
    </w:p>
    <w:p w14:paraId="226DAF22" w14:textId="77777777" w:rsidR="006728D2" w:rsidRPr="00A234A2" w:rsidRDefault="00000000">
      <w:pPr>
        <w:pStyle w:val="Paragraphedeliste"/>
        <w:numPr>
          <w:ilvl w:val="0"/>
          <w:numId w:val="19"/>
        </w:numPr>
        <w:jc w:val="both"/>
        <w:rPr>
          <w:rFonts w:cs="Times New Roman"/>
        </w:rPr>
      </w:pPr>
      <w:r w:rsidRPr="00A234A2">
        <w:rPr>
          <w:rFonts w:cs="Times New Roman"/>
        </w:rPr>
        <w:t>Déclaration au sein de la Douane.</w:t>
      </w:r>
    </w:p>
    <w:p w14:paraId="64E471B5" w14:textId="77777777" w:rsidR="006728D2" w:rsidRPr="00A234A2" w:rsidRDefault="00000000">
      <w:pPr>
        <w:pStyle w:val="Paragraphedeliste"/>
        <w:ind w:left="360"/>
        <w:jc w:val="both"/>
        <w:rPr>
          <w:rFonts w:cs="Times New Roman"/>
        </w:rPr>
      </w:pPr>
      <w:r w:rsidRPr="00A234A2">
        <w:rPr>
          <w:rFonts w:cs="Times New Roman"/>
        </w:rPr>
        <w:lastRenderedPageBreak/>
        <w:t>La société SEMS est aussi un permissionnaire (différent de la concession car il ne s'occupe pas de chargement ou déchargement de marchandises). Ses principaux clients sont :</w:t>
      </w:r>
    </w:p>
    <w:p w14:paraId="2AEB1C19" w14:textId="77777777" w:rsidR="006728D2" w:rsidRPr="00A234A2" w:rsidRDefault="00000000">
      <w:pPr>
        <w:pStyle w:val="Paragraphedeliste"/>
        <w:numPr>
          <w:ilvl w:val="0"/>
          <w:numId w:val="20"/>
        </w:numPr>
        <w:jc w:val="both"/>
        <w:rPr>
          <w:rFonts w:cs="Times New Roman"/>
        </w:rPr>
      </w:pPr>
      <w:r w:rsidRPr="00A234A2">
        <w:rPr>
          <w:rFonts w:cs="Times New Roman"/>
        </w:rPr>
        <w:t>AQUAMEN (</w:t>
      </w:r>
      <w:proofErr w:type="spellStart"/>
      <w:r w:rsidRPr="00A234A2">
        <w:rPr>
          <w:rFonts w:cs="Times New Roman"/>
        </w:rPr>
        <w:t>AQUAculture</w:t>
      </w:r>
      <w:proofErr w:type="spellEnd"/>
      <w:r w:rsidRPr="00A234A2">
        <w:rPr>
          <w:rFonts w:cs="Times New Roman"/>
        </w:rPr>
        <w:t xml:space="preserve"> de </w:t>
      </w:r>
      <w:proofErr w:type="spellStart"/>
      <w:r w:rsidRPr="00A234A2">
        <w:rPr>
          <w:rFonts w:cs="Times New Roman"/>
        </w:rPr>
        <w:t>MENabe</w:t>
      </w:r>
      <w:proofErr w:type="spellEnd"/>
      <w:r w:rsidRPr="00A234A2">
        <w:rPr>
          <w:rFonts w:cs="Times New Roman"/>
        </w:rPr>
        <w:t xml:space="preserve">), </w:t>
      </w:r>
    </w:p>
    <w:p w14:paraId="18A1C1C7" w14:textId="77777777" w:rsidR="006728D2" w:rsidRPr="00A234A2" w:rsidRDefault="00000000">
      <w:pPr>
        <w:pStyle w:val="Paragraphedeliste"/>
        <w:numPr>
          <w:ilvl w:val="0"/>
          <w:numId w:val="20"/>
        </w:numPr>
        <w:jc w:val="both"/>
        <w:rPr>
          <w:rFonts w:cs="Times New Roman"/>
        </w:rPr>
      </w:pPr>
      <w:r w:rsidRPr="00A234A2">
        <w:rPr>
          <w:rFonts w:cs="Times New Roman"/>
        </w:rPr>
        <w:t xml:space="preserve">LPSA (Logistique Pétrolière Société Anonyme), </w:t>
      </w:r>
    </w:p>
    <w:p w14:paraId="1093A8D7" w14:textId="77777777" w:rsidR="006728D2" w:rsidRPr="00A234A2" w:rsidRDefault="00000000">
      <w:pPr>
        <w:pStyle w:val="Paragraphedeliste"/>
        <w:numPr>
          <w:ilvl w:val="0"/>
          <w:numId w:val="20"/>
        </w:numPr>
        <w:jc w:val="both"/>
        <w:rPr>
          <w:rFonts w:cs="Times New Roman"/>
          <w:color w:val="000000"/>
          <w:spacing w:val="15"/>
          <w:lang w:eastAsia="ar-SA"/>
        </w:rPr>
      </w:pPr>
      <w:r w:rsidRPr="00A234A2">
        <w:rPr>
          <w:rFonts w:cs="Times New Roman"/>
          <w:color w:val="000000"/>
          <w:spacing w:val="15"/>
          <w:lang w:eastAsia="ar-SA"/>
        </w:rPr>
        <w:t>Société des Pêcheries de Toliara.</w:t>
      </w:r>
    </w:p>
    <w:p w14:paraId="072D4BB2" w14:textId="4D03A80B" w:rsidR="006728D2" w:rsidRPr="00A234A2" w:rsidRDefault="00000000" w:rsidP="002940A2">
      <w:pPr>
        <w:pStyle w:val="abc"/>
        <w:numPr>
          <w:ilvl w:val="0"/>
          <w:numId w:val="18"/>
        </w:numPr>
        <w:tabs>
          <w:tab w:val="clear" w:pos="425"/>
        </w:tabs>
        <w:ind w:left="432" w:hanging="432"/>
        <w:rPr>
          <w:rFonts w:cs="Times New Roman"/>
          <w:sz w:val="28"/>
          <w:szCs w:val="34"/>
          <w:lang w:eastAsia="ar-SA"/>
        </w:rPr>
      </w:pPr>
      <w:bookmarkStart w:id="92" w:name="_Toc120517793"/>
      <w:bookmarkStart w:id="93" w:name="_Toc120518296"/>
      <w:r w:rsidRPr="00A234A2">
        <w:rPr>
          <w:rFonts w:cs="Times New Roman"/>
          <w:sz w:val="28"/>
          <w:szCs w:val="34"/>
          <w:lang w:eastAsia="ar-SA"/>
        </w:rPr>
        <w:t>Organisation</w:t>
      </w:r>
      <w:bookmarkEnd w:id="92"/>
      <w:bookmarkEnd w:id="93"/>
    </w:p>
    <w:p w14:paraId="5601A5A3" w14:textId="5FC7578E" w:rsidR="00C71F9B" w:rsidRPr="00A234A2" w:rsidRDefault="002940A2" w:rsidP="00C71F9B">
      <w:pPr>
        <w:pStyle w:val="Lgende"/>
        <w:keepNext/>
        <w:jc w:val="center"/>
        <w:rPr>
          <w:rFonts w:cs="Times New Roman"/>
          <w:i w:val="0"/>
          <w:iCs w:val="0"/>
          <w:color w:val="auto"/>
          <w:sz w:val="24"/>
          <w:szCs w:val="24"/>
        </w:rPr>
      </w:pPr>
      <w:bookmarkStart w:id="94" w:name="_Toc120517828"/>
      <w:r w:rsidRPr="00A234A2">
        <w:rPr>
          <w:rFonts w:cs="Times New Roman"/>
          <w:i w:val="0"/>
          <w:iCs w:val="0"/>
          <w:color w:val="auto"/>
          <w:sz w:val="24"/>
          <w:szCs w:val="24"/>
        </w:rPr>
        <w:t xml:space="preserve">Tableau </w:t>
      </w:r>
      <w:r w:rsidRPr="00A234A2">
        <w:rPr>
          <w:rFonts w:cs="Times New Roman"/>
          <w:i w:val="0"/>
          <w:iCs w:val="0"/>
          <w:color w:val="auto"/>
          <w:sz w:val="24"/>
          <w:szCs w:val="24"/>
        </w:rPr>
        <w:fldChar w:fldCharType="begin"/>
      </w:r>
      <w:r w:rsidRPr="00A234A2">
        <w:rPr>
          <w:rFonts w:cs="Times New Roman"/>
          <w:i w:val="0"/>
          <w:iCs w:val="0"/>
          <w:color w:val="auto"/>
          <w:sz w:val="24"/>
          <w:szCs w:val="24"/>
        </w:rPr>
        <w:instrText xml:space="preserve"> SEQ Tableau \* ARABIC </w:instrText>
      </w:r>
      <w:r w:rsidRPr="00A234A2">
        <w:rPr>
          <w:rFonts w:cs="Times New Roman"/>
          <w:i w:val="0"/>
          <w:iCs w:val="0"/>
          <w:color w:val="auto"/>
          <w:sz w:val="24"/>
          <w:szCs w:val="24"/>
        </w:rPr>
        <w:fldChar w:fldCharType="separate"/>
      </w:r>
      <w:r w:rsidR="00C71F9B" w:rsidRPr="00A234A2">
        <w:rPr>
          <w:rFonts w:cs="Times New Roman"/>
          <w:i w:val="0"/>
          <w:iCs w:val="0"/>
          <w:noProof/>
          <w:color w:val="auto"/>
          <w:sz w:val="24"/>
          <w:szCs w:val="24"/>
        </w:rPr>
        <w:t>2</w:t>
      </w:r>
      <w:r w:rsidRPr="00A234A2">
        <w:rPr>
          <w:rFonts w:cs="Times New Roman"/>
          <w:i w:val="0"/>
          <w:iCs w:val="0"/>
          <w:color w:val="auto"/>
          <w:sz w:val="24"/>
          <w:szCs w:val="24"/>
        </w:rPr>
        <w:fldChar w:fldCharType="end"/>
      </w:r>
      <w:r w:rsidRPr="00A234A2">
        <w:rPr>
          <w:rFonts w:cs="Times New Roman"/>
          <w:i w:val="0"/>
          <w:iCs w:val="0"/>
          <w:color w:val="auto"/>
          <w:sz w:val="24"/>
          <w:szCs w:val="24"/>
        </w:rPr>
        <w:t>. Organisation au sein de la SEMS</w:t>
      </w:r>
      <w:bookmarkEnd w:id="94"/>
    </w:p>
    <w:tbl>
      <w:tblPr>
        <w:tblpPr w:leftFromText="180" w:rightFromText="180" w:vertAnchor="text" w:horzAnchor="page" w:tblpX="1318" w:tblpY="61"/>
        <w:tblOverlap w:val="never"/>
        <w:tblW w:w="9212" w:type="dxa"/>
        <w:tblLayout w:type="fixed"/>
        <w:tblLook w:val="04A0" w:firstRow="1" w:lastRow="0" w:firstColumn="1" w:lastColumn="0" w:noHBand="0" w:noVBand="1"/>
      </w:tblPr>
      <w:tblGrid>
        <w:gridCol w:w="4606"/>
        <w:gridCol w:w="4606"/>
      </w:tblGrid>
      <w:tr w:rsidR="006728D2" w:rsidRPr="00A234A2" w14:paraId="30D37CCE" w14:textId="77777777">
        <w:tc>
          <w:tcPr>
            <w:tcW w:w="4606" w:type="dxa"/>
            <w:tcBorders>
              <w:top w:val="single" w:sz="4" w:space="0" w:color="999999"/>
              <w:left w:val="single" w:sz="4" w:space="0" w:color="999999"/>
              <w:bottom w:val="single" w:sz="12" w:space="0" w:color="666666"/>
              <w:right w:val="single" w:sz="4" w:space="0" w:color="999999"/>
            </w:tcBorders>
            <w:shd w:val="clear" w:color="auto" w:fill="B2B2B2"/>
            <w:vAlign w:val="center"/>
          </w:tcPr>
          <w:p w14:paraId="6FBDB1DF" w14:textId="77777777" w:rsidR="006728D2" w:rsidRPr="00A234A2" w:rsidRDefault="00000000">
            <w:pPr>
              <w:rPr>
                <w:rFonts w:cs="Times New Roman"/>
                <w:b/>
                <w:bCs/>
                <w:kern w:val="0"/>
                <w:szCs w:val="22"/>
                <w:lang w:bidi="ar-SA"/>
              </w:rPr>
            </w:pPr>
            <w:r w:rsidRPr="00A234A2">
              <w:rPr>
                <w:rFonts w:cs="Times New Roman"/>
                <w:b/>
                <w:bCs/>
                <w:kern w:val="0"/>
                <w:szCs w:val="22"/>
                <w:lang w:bidi="ar-SA"/>
              </w:rPr>
              <w:t>AGENCES</w:t>
            </w:r>
          </w:p>
        </w:tc>
        <w:tc>
          <w:tcPr>
            <w:tcW w:w="4606" w:type="dxa"/>
            <w:tcBorders>
              <w:top w:val="single" w:sz="4" w:space="0" w:color="999999"/>
              <w:left w:val="single" w:sz="4" w:space="0" w:color="999999"/>
              <w:bottom w:val="single" w:sz="12" w:space="0" w:color="666666"/>
              <w:right w:val="single" w:sz="4" w:space="0" w:color="999999"/>
            </w:tcBorders>
            <w:shd w:val="clear" w:color="auto" w:fill="B2B2B2"/>
            <w:vAlign w:val="center"/>
          </w:tcPr>
          <w:p w14:paraId="5B5D996B" w14:textId="77777777" w:rsidR="006728D2" w:rsidRPr="00A234A2" w:rsidRDefault="00000000">
            <w:pPr>
              <w:rPr>
                <w:rFonts w:cs="Times New Roman"/>
                <w:b/>
                <w:bCs/>
                <w:kern w:val="0"/>
                <w:szCs w:val="22"/>
                <w:lang w:bidi="ar-SA"/>
              </w:rPr>
            </w:pPr>
            <w:r w:rsidRPr="00A234A2">
              <w:rPr>
                <w:rFonts w:cs="Times New Roman"/>
                <w:b/>
                <w:bCs/>
                <w:kern w:val="0"/>
                <w:szCs w:val="22"/>
                <w:lang w:bidi="ar-SA"/>
              </w:rPr>
              <w:t>EXPLOITATIONS</w:t>
            </w:r>
          </w:p>
        </w:tc>
      </w:tr>
      <w:tr w:rsidR="006728D2" w:rsidRPr="00A234A2" w14:paraId="131C0FF2" w14:textId="77777777">
        <w:tc>
          <w:tcPr>
            <w:tcW w:w="4606" w:type="dxa"/>
            <w:tcBorders>
              <w:top w:val="single" w:sz="4" w:space="0" w:color="999999"/>
              <w:left w:val="single" w:sz="4" w:space="0" w:color="999999"/>
              <w:bottom w:val="single" w:sz="4" w:space="0" w:color="999999"/>
              <w:right w:val="single" w:sz="4" w:space="0" w:color="999999"/>
            </w:tcBorders>
            <w:vAlign w:val="center"/>
          </w:tcPr>
          <w:p w14:paraId="3C67C9FF" w14:textId="77777777" w:rsidR="006728D2" w:rsidRPr="00A234A2" w:rsidRDefault="00000000">
            <w:pPr>
              <w:rPr>
                <w:rFonts w:cs="Times New Roman"/>
                <w:bCs/>
                <w:kern w:val="0"/>
                <w:szCs w:val="22"/>
                <w:lang w:bidi="ar-SA"/>
              </w:rPr>
            </w:pPr>
            <w:r w:rsidRPr="00A234A2">
              <w:rPr>
                <w:rFonts w:cs="Times New Roman"/>
                <w:bCs/>
                <w:kern w:val="0"/>
                <w:szCs w:val="22"/>
                <w:lang w:bidi="ar-SA"/>
              </w:rPr>
              <w:t>DAF</w:t>
            </w:r>
          </w:p>
        </w:tc>
        <w:tc>
          <w:tcPr>
            <w:tcW w:w="4606" w:type="dxa"/>
            <w:tcBorders>
              <w:top w:val="single" w:sz="4" w:space="0" w:color="999999"/>
              <w:left w:val="single" w:sz="4" w:space="0" w:color="999999"/>
              <w:bottom w:val="single" w:sz="4" w:space="0" w:color="999999"/>
              <w:right w:val="single" w:sz="4" w:space="0" w:color="999999"/>
            </w:tcBorders>
            <w:vAlign w:val="center"/>
          </w:tcPr>
          <w:p w14:paraId="74BD0956" w14:textId="77777777" w:rsidR="006728D2" w:rsidRPr="00A234A2" w:rsidRDefault="00000000">
            <w:pPr>
              <w:rPr>
                <w:rFonts w:cs="Times New Roman"/>
                <w:kern w:val="0"/>
                <w:szCs w:val="22"/>
                <w:lang w:bidi="ar-SA"/>
              </w:rPr>
            </w:pPr>
            <w:r w:rsidRPr="00A234A2">
              <w:rPr>
                <w:rFonts w:cs="Times New Roman"/>
                <w:kern w:val="0"/>
                <w:szCs w:val="22"/>
                <w:lang w:bidi="ar-SA"/>
              </w:rPr>
              <w:t>Chef de service</w:t>
            </w:r>
          </w:p>
        </w:tc>
      </w:tr>
      <w:tr w:rsidR="006728D2" w:rsidRPr="00A234A2" w14:paraId="2CCEA386" w14:textId="77777777">
        <w:tc>
          <w:tcPr>
            <w:tcW w:w="4606" w:type="dxa"/>
            <w:tcBorders>
              <w:top w:val="single" w:sz="4" w:space="0" w:color="999999"/>
              <w:left w:val="single" w:sz="4" w:space="0" w:color="999999"/>
              <w:bottom w:val="single" w:sz="4" w:space="0" w:color="999999"/>
              <w:right w:val="single" w:sz="4" w:space="0" w:color="999999"/>
            </w:tcBorders>
            <w:vAlign w:val="center"/>
          </w:tcPr>
          <w:p w14:paraId="369C7960" w14:textId="77777777" w:rsidR="006728D2" w:rsidRPr="00A234A2" w:rsidRDefault="00000000">
            <w:pPr>
              <w:rPr>
                <w:rFonts w:cs="Times New Roman"/>
                <w:bCs/>
                <w:kern w:val="0"/>
                <w:szCs w:val="22"/>
                <w:lang w:bidi="ar-SA"/>
              </w:rPr>
            </w:pPr>
            <w:r w:rsidRPr="00A234A2">
              <w:rPr>
                <w:rFonts w:cs="Times New Roman"/>
                <w:bCs/>
                <w:kern w:val="0"/>
                <w:szCs w:val="22"/>
                <w:lang w:bidi="ar-SA"/>
              </w:rPr>
              <w:t>Comptable</w:t>
            </w:r>
          </w:p>
        </w:tc>
        <w:tc>
          <w:tcPr>
            <w:tcW w:w="4606" w:type="dxa"/>
            <w:tcBorders>
              <w:top w:val="single" w:sz="4" w:space="0" w:color="999999"/>
              <w:left w:val="single" w:sz="4" w:space="0" w:color="999999"/>
              <w:bottom w:val="single" w:sz="4" w:space="0" w:color="999999"/>
              <w:right w:val="single" w:sz="4" w:space="0" w:color="999999"/>
            </w:tcBorders>
            <w:vAlign w:val="center"/>
          </w:tcPr>
          <w:p w14:paraId="2BE93623" w14:textId="77777777" w:rsidR="006728D2" w:rsidRPr="00A234A2" w:rsidRDefault="00000000">
            <w:pPr>
              <w:rPr>
                <w:rFonts w:cs="Times New Roman"/>
                <w:kern w:val="0"/>
                <w:szCs w:val="22"/>
                <w:lang w:bidi="ar-SA"/>
              </w:rPr>
            </w:pPr>
            <w:r w:rsidRPr="00A234A2">
              <w:rPr>
                <w:rFonts w:cs="Times New Roman"/>
                <w:kern w:val="0"/>
                <w:szCs w:val="22"/>
                <w:lang w:bidi="ar-SA"/>
              </w:rPr>
              <w:t>Chef de bord</w:t>
            </w:r>
          </w:p>
        </w:tc>
      </w:tr>
      <w:tr w:rsidR="006728D2" w:rsidRPr="00A234A2" w14:paraId="0E2828E0" w14:textId="77777777">
        <w:tc>
          <w:tcPr>
            <w:tcW w:w="4606" w:type="dxa"/>
            <w:tcBorders>
              <w:top w:val="single" w:sz="4" w:space="0" w:color="999999"/>
              <w:left w:val="single" w:sz="4" w:space="0" w:color="999999"/>
              <w:bottom w:val="single" w:sz="4" w:space="0" w:color="999999"/>
              <w:right w:val="single" w:sz="4" w:space="0" w:color="999999"/>
            </w:tcBorders>
            <w:vAlign w:val="center"/>
          </w:tcPr>
          <w:p w14:paraId="0E64181C" w14:textId="77777777" w:rsidR="006728D2" w:rsidRPr="00A234A2" w:rsidRDefault="00000000">
            <w:pPr>
              <w:rPr>
                <w:rFonts w:cs="Times New Roman"/>
                <w:bCs/>
                <w:kern w:val="0"/>
                <w:szCs w:val="22"/>
                <w:lang w:bidi="ar-SA"/>
              </w:rPr>
            </w:pPr>
            <w:r w:rsidRPr="00A234A2">
              <w:rPr>
                <w:rFonts w:cs="Times New Roman"/>
                <w:bCs/>
                <w:kern w:val="0"/>
                <w:szCs w:val="22"/>
                <w:lang w:bidi="ar-SA"/>
              </w:rPr>
              <w:t>Service personnel</w:t>
            </w:r>
          </w:p>
        </w:tc>
        <w:tc>
          <w:tcPr>
            <w:tcW w:w="4606" w:type="dxa"/>
            <w:tcBorders>
              <w:top w:val="single" w:sz="4" w:space="0" w:color="999999"/>
              <w:left w:val="single" w:sz="4" w:space="0" w:color="999999"/>
              <w:bottom w:val="single" w:sz="4" w:space="0" w:color="999999"/>
              <w:right w:val="single" w:sz="4" w:space="0" w:color="999999"/>
            </w:tcBorders>
            <w:vAlign w:val="center"/>
          </w:tcPr>
          <w:p w14:paraId="30FDA824" w14:textId="77777777" w:rsidR="006728D2" w:rsidRPr="00A234A2" w:rsidRDefault="00000000">
            <w:pPr>
              <w:rPr>
                <w:rFonts w:cs="Times New Roman"/>
                <w:kern w:val="0"/>
                <w:szCs w:val="22"/>
                <w:lang w:bidi="ar-SA"/>
              </w:rPr>
            </w:pPr>
            <w:r w:rsidRPr="00A234A2">
              <w:rPr>
                <w:rFonts w:cs="Times New Roman"/>
                <w:kern w:val="0"/>
                <w:szCs w:val="22"/>
                <w:lang w:bidi="ar-SA"/>
              </w:rPr>
              <w:t>Litigeur</w:t>
            </w:r>
          </w:p>
        </w:tc>
      </w:tr>
      <w:tr w:rsidR="006728D2" w:rsidRPr="00A234A2" w14:paraId="618594E1" w14:textId="77777777">
        <w:tc>
          <w:tcPr>
            <w:tcW w:w="4606" w:type="dxa"/>
            <w:tcBorders>
              <w:top w:val="single" w:sz="4" w:space="0" w:color="999999"/>
              <w:left w:val="single" w:sz="4" w:space="0" w:color="999999"/>
              <w:bottom w:val="single" w:sz="4" w:space="0" w:color="999999"/>
              <w:right w:val="single" w:sz="4" w:space="0" w:color="999999"/>
            </w:tcBorders>
            <w:vAlign w:val="center"/>
          </w:tcPr>
          <w:p w14:paraId="35B4CAE7" w14:textId="77777777" w:rsidR="006728D2" w:rsidRPr="00A234A2" w:rsidRDefault="00000000">
            <w:pPr>
              <w:rPr>
                <w:rFonts w:cs="Times New Roman"/>
                <w:bCs/>
                <w:kern w:val="0"/>
                <w:szCs w:val="22"/>
                <w:lang w:bidi="ar-SA"/>
              </w:rPr>
            </w:pPr>
            <w:r w:rsidRPr="00A234A2">
              <w:rPr>
                <w:rFonts w:cs="Times New Roman"/>
                <w:bCs/>
                <w:kern w:val="0"/>
                <w:szCs w:val="22"/>
                <w:lang w:bidi="ar-SA"/>
              </w:rPr>
              <w:t>Facturation</w:t>
            </w:r>
          </w:p>
        </w:tc>
        <w:tc>
          <w:tcPr>
            <w:tcW w:w="4606" w:type="dxa"/>
            <w:tcBorders>
              <w:top w:val="single" w:sz="4" w:space="0" w:color="999999"/>
              <w:left w:val="single" w:sz="4" w:space="0" w:color="999999"/>
              <w:bottom w:val="single" w:sz="4" w:space="0" w:color="999999"/>
              <w:right w:val="single" w:sz="4" w:space="0" w:color="999999"/>
            </w:tcBorders>
            <w:vAlign w:val="center"/>
          </w:tcPr>
          <w:p w14:paraId="73D8DC3A" w14:textId="77777777" w:rsidR="006728D2" w:rsidRPr="00A234A2" w:rsidRDefault="00000000">
            <w:pPr>
              <w:rPr>
                <w:rFonts w:cs="Times New Roman"/>
                <w:kern w:val="0"/>
                <w:szCs w:val="22"/>
                <w:lang w:bidi="ar-SA"/>
              </w:rPr>
            </w:pPr>
            <w:r w:rsidRPr="00A234A2">
              <w:rPr>
                <w:rFonts w:cs="Times New Roman"/>
                <w:kern w:val="0"/>
                <w:szCs w:val="22"/>
                <w:lang w:bidi="ar-SA"/>
              </w:rPr>
              <w:t>Grutiers</w:t>
            </w:r>
          </w:p>
        </w:tc>
      </w:tr>
      <w:tr w:rsidR="006728D2" w:rsidRPr="00A234A2" w14:paraId="063D5127" w14:textId="77777777">
        <w:tc>
          <w:tcPr>
            <w:tcW w:w="4606" w:type="dxa"/>
            <w:tcBorders>
              <w:top w:val="single" w:sz="4" w:space="0" w:color="999999"/>
              <w:left w:val="single" w:sz="4" w:space="0" w:color="999999"/>
              <w:bottom w:val="single" w:sz="4" w:space="0" w:color="999999"/>
              <w:right w:val="single" w:sz="4" w:space="0" w:color="999999"/>
            </w:tcBorders>
            <w:vAlign w:val="center"/>
          </w:tcPr>
          <w:p w14:paraId="5CAD66A9" w14:textId="77777777" w:rsidR="006728D2" w:rsidRPr="00A234A2" w:rsidRDefault="00000000">
            <w:pPr>
              <w:rPr>
                <w:rFonts w:cs="Times New Roman"/>
                <w:bCs/>
                <w:kern w:val="0"/>
                <w:szCs w:val="22"/>
                <w:lang w:bidi="ar-SA"/>
              </w:rPr>
            </w:pPr>
            <w:r w:rsidRPr="00A234A2">
              <w:rPr>
                <w:rFonts w:cs="Times New Roman"/>
                <w:bCs/>
                <w:kern w:val="0"/>
                <w:szCs w:val="22"/>
                <w:lang w:bidi="ar-SA"/>
              </w:rPr>
              <w:t>Femme de ménage</w:t>
            </w:r>
          </w:p>
        </w:tc>
        <w:tc>
          <w:tcPr>
            <w:tcW w:w="4606" w:type="dxa"/>
            <w:tcBorders>
              <w:top w:val="single" w:sz="4" w:space="0" w:color="999999"/>
              <w:left w:val="single" w:sz="4" w:space="0" w:color="999999"/>
              <w:bottom w:val="single" w:sz="4" w:space="0" w:color="999999"/>
              <w:right w:val="single" w:sz="4" w:space="0" w:color="999999"/>
            </w:tcBorders>
            <w:vAlign w:val="center"/>
          </w:tcPr>
          <w:p w14:paraId="034842F5" w14:textId="77777777" w:rsidR="006728D2" w:rsidRPr="00A234A2" w:rsidRDefault="00000000">
            <w:pPr>
              <w:rPr>
                <w:rFonts w:cs="Times New Roman"/>
                <w:kern w:val="0"/>
                <w:szCs w:val="22"/>
                <w:lang w:bidi="ar-SA"/>
              </w:rPr>
            </w:pPr>
            <w:r w:rsidRPr="00A234A2">
              <w:rPr>
                <w:rFonts w:cs="Times New Roman"/>
                <w:kern w:val="0"/>
                <w:szCs w:val="22"/>
                <w:lang w:bidi="ar-SA"/>
              </w:rPr>
              <w:t>Pointeurs</w:t>
            </w:r>
          </w:p>
        </w:tc>
      </w:tr>
      <w:tr w:rsidR="006728D2" w:rsidRPr="00A234A2" w14:paraId="31CA9220" w14:textId="77777777">
        <w:tc>
          <w:tcPr>
            <w:tcW w:w="4606" w:type="dxa"/>
            <w:tcBorders>
              <w:top w:val="single" w:sz="4" w:space="0" w:color="999999"/>
              <w:left w:val="single" w:sz="4" w:space="0" w:color="999999"/>
              <w:bottom w:val="single" w:sz="4" w:space="0" w:color="999999"/>
              <w:right w:val="single" w:sz="4" w:space="0" w:color="999999"/>
            </w:tcBorders>
            <w:vAlign w:val="center"/>
          </w:tcPr>
          <w:p w14:paraId="795EF5B8" w14:textId="77777777" w:rsidR="006728D2" w:rsidRPr="00A234A2" w:rsidRDefault="00000000">
            <w:pPr>
              <w:rPr>
                <w:rFonts w:cs="Times New Roman"/>
                <w:bCs/>
                <w:kern w:val="0"/>
                <w:szCs w:val="22"/>
                <w:lang w:bidi="ar-SA"/>
              </w:rPr>
            </w:pPr>
            <w:r w:rsidRPr="00A234A2">
              <w:rPr>
                <w:rFonts w:cs="Times New Roman"/>
                <w:bCs/>
                <w:kern w:val="0"/>
                <w:szCs w:val="22"/>
                <w:lang w:bidi="ar-SA"/>
              </w:rPr>
              <w:t>Agent de sécurité</w:t>
            </w:r>
          </w:p>
        </w:tc>
        <w:tc>
          <w:tcPr>
            <w:tcW w:w="4606" w:type="dxa"/>
            <w:tcBorders>
              <w:top w:val="single" w:sz="4" w:space="0" w:color="999999"/>
              <w:left w:val="single" w:sz="4" w:space="0" w:color="999999"/>
              <w:bottom w:val="single" w:sz="4" w:space="0" w:color="999999"/>
              <w:right w:val="single" w:sz="4" w:space="0" w:color="999999"/>
            </w:tcBorders>
            <w:vAlign w:val="center"/>
          </w:tcPr>
          <w:p w14:paraId="4B059FA6" w14:textId="77777777" w:rsidR="006728D2" w:rsidRPr="00A234A2" w:rsidRDefault="00000000">
            <w:pPr>
              <w:rPr>
                <w:rFonts w:cs="Times New Roman"/>
                <w:kern w:val="0"/>
                <w:szCs w:val="22"/>
                <w:lang w:bidi="ar-SA"/>
              </w:rPr>
            </w:pPr>
            <w:r w:rsidRPr="00A234A2">
              <w:rPr>
                <w:rFonts w:cs="Times New Roman"/>
                <w:kern w:val="0"/>
                <w:szCs w:val="22"/>
                <w:lang w:bidi="ar-SA"/>
              </w:rPr>
              <w:t>Dockers</w:t>
            </w:r>
          </w:p>
        </w:tc>
      </w:tr>
    </w:tbl>
    <w:p w14:paraId="4354A1E7" w14:textId="77777777" w:rsidR="006728D2" w:rsidRPr="00A234A2" w:rsidRDefault="00000000">
      <w:pPr>
        <w:pStyle w:val="abc"/>
        <w:numPr>
          <w:ilvl w:val="0"/>
          <w:numId w:val="18"/>
        </w:numPr>
        <w:tabs>
          <w:tab w:val="clear" w:pos="425"/>
        </w:tabs>
        <w:ind w:left="432" w:hanging="432"/>
        <w:rPr>
          <w:rFonts w:cs="Times New Roman"/>
          <w:sz w:val="28"/>
          <w:szCs w:val="34"/>
          <w:lang w:eastAsia="ar-SA"/>
        </w:rPr>
      </w:pPr>
      <w:bookmarkStart w:id="95" w:name="_Toc120517794"/>
      <w:bookmarkStart w:id="96" w:name="_Toc120518297"/>
      <w:r w:rsidRPr="00A234A2">
        <w:rPr>
          <w:rFonts w:cs="Times New Roman"/>
          <w:sz w:val="28"/>
          <w:szCs w:val="34"/>
          <w:lang w:eastAsia="ar-SA"/>
        </w:rPr>
        <w:t>Matériaux et équipements</w:t>
      </w:r>
      <w:bookmarkEnd w:id="95"/>
      <w:bookmarkEnd w:id="96"/>
    </w:p>
    <w:p w14:paraId="0304BFFD" w14:textId="301E9C8F" w:rsidR="00C71F9B" w:rsidRPr="00A234A2" w:rsidRDefault="00C71F9B" w:rsidP="00C71F9B">
      <w:pPr>
        <w:pStyle w:val="Lgende"/>
        <w:keepNext/>
        <w:jc w:val="center"/>
        <w:rPr>
          <w:rFonts w:cs="Times New Roman"/>
          <w:i w:val="0"/>
          <w:iCs w:val="0"/>
          <w:color w:val="auto"/>
          <w:sz w:val="24"/>
          <w:szCs w:val="24"/>
        </w:rPr>
      </w:pPr>
      <w:bookmarkStart w:id="97" w:name="_Toc120517829"/>
      <w:r w:rsidRPr="00A234A2">
        <w:rPr>
          <w:rFonts w:cs="Times New Roman"/>
          <w:i w:val="0"/>
          <w:iCs w:val="0"/>
          <w:color w:val="auto"/>
          <w:sz w:val="24"/>
          <w:szCs w:val="24"/>
        </w:rPr>
        <w:t xml:space="preserve">Tableau </w:t>
      </w:r>
      <w:r w:rsidRPr="00A234A2">
        <w:rPr>
          <w:rFonts w:cs="Times New Roman"/>
          <w:i w:val="0"/>
          <w:iCs w:val="0"/>
          <w:color w:val="auto"/>
          <w:sz w:val="24"/>
          <w:szCs w:val="24"/>
        </w:rPr>
        <w:fldChar w:fldCharType="begin"/>
      </w:r>
      <w:r w:rsidRPr="00A234A2">
        <w:rPr>
          <w:rFonts w:cs="Times New Roman"/>
          <w:i w:val="0"/>
          <w:iCs w:val="0"/>
          <w:color w:val="auto"/>
          <w:sz w:val="24"/>
          <w:szCs w:val="24"/>
        </w:rPr>
        <w:instrText xml:space="preserve"> SEQ Tableau \* ARABIC </w:instrText>
      </w:r>
      <w:r w:rsidRPr="00A234A2">
        <w:rPr>
          <w:rFonts w:cs="Times New Roman"/>
          <w:i w:val="0"/>
          <w:iCs w:val="0"/>
          <w:color w:val="auto"/>
          <w:sz w:val="24"/>
          <w:szCs w:val="24"/>
        </w:rPr>
        <w:fldChar w:fldCharType="separate"/>
      </w:r>
      <w:r w:rsidRPr="00A234A2">
        <w:rPr>
          <w:rFonts w:cs="Times New Roman"/>
          <w:i w:val="0"/>
          <w:iCs w:val="0"/>
          <w:noProof/>
          <w:color w:val="auto"/>
          <w:sz w:val="24"/>
          <w:szCs w:val="24"/>
        </w:rPr>
        <w:t>3</w:t>
      </w:r>
      <w:r w:rsidRPr="00A234A2">
        <w:rPr>
          <w:rFonts w:cs="Times New Roman"/>
          <w:i w:val="0"/>
          <w:iCs w:val="0"/>
          <w:color w:val="auto"/>
          <w:sz w:val="24"/>
          <w:szCs w:val="24"/>
        </w:rPr>
        <w:fldChar w:fldCharType="end"/>
      </w:r>
      <w:r w:rsidRPr="00A234A2">
        <w:rPr>
          <w:rFonts w:cs="Times New Roman"/>
          <w:i w:val="0"/>
          <w:iCs w:val="0"/>
          <w:color w:val="auto"/>
          <w:sz w:val="24"/>
          <w:szCs w:val="24"/>
        </w:rPr>
        <w:t>. Matériaux et équipements utilisés par la SEMS</w:t>
      </w:r>
      <w:bookmarkEnd w:id="97"/>
    </w:p>
    <w:tbl>
      <w:tblPr>
        <w:tblpPr w:leftFromText="180" w:rightFromText="180" w:vertAnchor="text" w:horzAnchor="page" w:tblpX="1403" w:tblpY="587"/>
        <w:tblOverlap w:val="never"/>
        <w:tblW w:w="9069" w:type="dxa"/>
        <w:tblLayout w:type="fixed"/>
        <w:tblLook w:val="04A0" w:firstRow="1" w:lastRow="0" w:firstColumn="1" w:lastColumn="0" w:noHBand="0" w:noVBand="1"/>
      </w:tblPr>
      <w:tblGrid>
        <w:gridCol w:w="4412"/>
        <w:gridCol w:w="2880"/>
        <w:gridCol w:w="1777"/>
      </w:tblGrid>
      <w:tr w:rsidR="006728D2" w:rsidRPr="00A234A2" w14:paraId="4DB82A23" w14:textId="77777777">
        <w:tc>
          <w:tcPr>
            <w:tcW w:w="4412" w:type="dxa"/>
            <w:tcBorders>
              <w:top w:val="single" w:sz="4" w:space="0" w:color="999999"/>
              <w:left w:val="single" w:sz="4" w:space="0" w:color="999999"/>
              <w:bottom w:val="single" w:sz="12" w:space="0" w:color="666666"/>
              <w:right w:val="single" w:sz="4" w:space="0" w:color="999999"/>
            </w:tcBorders>
          </w:tcPr>
          <w:p w14:paraId="20D3F150" w14:textId="77777777" w:rsidR="006728D2" w:rsidRPr="00A234A2" w:rsidRDefault="00000000">
            <w:pPr>
              <w:jc w:val="both"/>
              <w:rPr>
                <w:rFonts w:eastAsia="Times New Roman" w:cs="Times New Roman"/>
                <w:bCs/>
                <w:kern w:val="0"/>
                <w:lang w:bidi="ar-SA"/>
              </w:rPr>
            </w:pPr>
            <w:r w:rsidRPr="00A234A2">
              <w:rPr>
                <w:rFonts w:eastAsia="Times New Roman" w:cs="Times New Roman"/>
                <w:bCs/>
                <w:kern w:val="0"/>
                <w:lang w:bidi="ar-SA"/>
              </w:rPr>
              <w:t>Désignation</w:t>
            </w:r>
          </w:p>
        </w:tc>
        <w:tc>
          <w:tcPr>
            <w:tcW w:w="2880" w:type="dxa"/>
            <w:tcBorders>
              <w:top w:val="single" w:sz="4" w:space="0" w:color="999999"/>
              <w:left w:val="single" w:sz="4" w:space="0" w:color="999999"/>
              <w:bottom w:val="single" w:sz="12" w:space="0" w:color="666666"/>
              <w:right w:val="single" w:sz="4" w:space="0" w:color="999999"/>
            </w:tcBorders>
          </w:tcPr>
          <w:p w14:paraId="7DDD4E18" w14:textId="77777777" w:rsidR="006728D2" w:rsidRPr="00A234A2" w:rsidRDefault="00000000">
            <w:pPr>
              <w:jc w:val="both"/>
              <w:rPr>
                <w:rFonts w:eastAsia="Times New Roman" w:cs="Times New Roman"/>
                <w:bCs/>
                <w:kern w:val="0"/>
                <w:lang w:bidi="ar-SA"/>
              </w:rPr>
            </w:pPr>
            <w:r w:rsidRPr="00A234A2">
              <w:rPr>
                <w:rFonts w:eastAsia="Times New Roman" w:cs="Times New Roman"/>
                <w:bCs/>
                <w:kern w:val="0"/>
                <w:lang w:bidi="ar-SA"/>
              </w:rPr>
              <w:t>Caractéristique</w:t>
            </w:r>
          </w:p>
        </w:tc>
        <w:tc>
          <w:tcPr>
            <w:tcW w:w="1777" w:type="dxa"/>
            <w:tcBorders>
              <w:top w:val="single" w:sz="4" w:space="0" w:color="999999"/>
              <w:left w:val="single" w:sz="4" w:space="0" w:color="999999"/>
              <w:bottom w:val="single" w:sz="12" w:space="0" w:color="666666"/>
              <w:right w:val="single" w:sz="4" w:space="0" w:color="999999"/>
            </w:tcBorders>
          </w:tcPr>
          <w:p w14:paraId="2E09EC3A" w14:textId="77777777" w:rsidR="006728D2" w:rsidRPr="00A234A2" w:rsidRDefault="00000000">
            <w:pPr>
              <w:jc w:val="both"/>
              <w:rPr>
                <w:rFonts w:eastAsia="Times New Roman" w:cs="Times New Roman"/>
                <w:b/>
                <w:bCs/>
                <w:kern w:val="0"/>
                <w:lang w:bidi="ar-SA"/>
              </w:rPr>
            </w:pPr>
            <w:r w:rsidRPr="00A234A2">
              <w:rPr>
                <w:rFonts w:eastAsia="Times New Roman" w:cs="Times New Roman"/>
                <w:b/>
                <w:bCs/>
                <w:kern w:val="0"/>
                <w:lang w:bidi="ar-SA"/>
              </w:rPr>
              <w:t>Nombre</w:t>
            </w:r>
          </w:p>
        </w:tc>
      </w:tr>
      <w:tr w:rsidR="006728D2" w:rsidRPr="00A234A2" w14:paraId="70AAE439" w14:textId="77777777">
        <w:tc>
          <w:tcPr>
            <w:tcW w:w="4412" w:type="dxa"/>
            <w:tcBorders>
              <w:top w:val="single" w:sz="4" w:space="0" w:color="999999"/>
              <w:left w:val="single" w:sz="4" w:space="0" w:color="999999"/>
              <w:bottom w:val="single" w:sz="4" w:space="0" w:color="999999"/>
              <w:right w:val="single" w:sz="4" w:space="0" w:color="999999"/>
            </w:tcBorders>
          </w:tcPr>
          <w:p w14:paraId="2D355BFB" w14:textId="77777777" w:rsidR="006728D2" w:rsidRPr="00A234A2" w:rsidRDefault="00000000">
            <w:pPr>
              <w:jc w:val="both"/>
              <w:rPr>
                <w:rFonts w:eastAsia="Times New Roman" w:cs="Times New Roman"/>
                <w:bCs/>
                <w:kern w:val="0"/>
                <w:lang w:bidi="ar-SA"/>
              </w:rPr>
            </w:pPr>
            <w:r w:rsidRPr="00A234A2">
              <w:rPr>
                <w:rFonts w:eastAsia="Times New Roman" w:cs="Times New Roman"/>
                <w:bCs/>
                <w:kern w:val="0"/>
                <w:lang w:bidi="ar-SA"/>
              </w:rPr>
              <w:t>Chariot élévateur</w:t>
            </w:r>
          </w:p>
        </w:tc>
        <w:tc>
          <w:tcPr>
            <w:tcW w:w="2880" w:type="dxa"/>
            <w:tcBorders>
              <w:top w:val="single" w:sz="4" w:space="0" w:color="999999"/>
              <w:left w:val="single" w:sz="4" w:space="0" w:color="999999"/>
              <w:bottom w:val="single" w:sz="4" w:space="0" w:color="999999"/>
              <w:right w:val="single" w:sz="4" w:space="0" w:color="999999"/>
            </w:tcBorders>
          </w:tcPr>
          <w:p w14:paraId="731668CC" w14:textId="77777777" w:rsidR="006728D2" w:rsidRPr="00A234A2" w:rsidRDefault="00000000">
            <w:pPr>
              <w:jc w:val="both"/>
              <w:rPr>
                <w:rFonts w:eastAsia="Times New Roman" w:cs="Times New Roman"/>
                <w:kern w:val="0"/>
                <w:lang w:bidi="ar-SA"/>
              </w:rPr>
            </w:pPr>
            <w:proofErr w:type="gramStart"/>
            <w:r w:rsidRPr="00A234A2">
              <w:rPr>
                <w:rFonts w:eastAsia="Times New Roman" w:cs="Times New Roman"/>
                <w:kern w:val="0"/>
                <w:lang w:bidi="ar-SA"/>
              </w:rPr>
              <w:t>de</w:t>
            </w:r>
            <w:proofErr w:type="gramEnd"/>
            <w:r w:rsidRPr="00A234A2">
              <w:rPr>
                <w:rFonts w:eastAsia="Times New Roman" w:cs="Times New Roman"/>
                <w:kern w:val="0"/>
                <w:lang w:bidi="ar-SA"/>
              </w:rPr>
              <w:t xml:space="preserve"> 6T</w:t>
            </w:r>
          </w:p>
        </w:tc>
        <w:tc>
          <w:tcPr>
            <w:tcW w:w="1777" w:type="dxa"/>
            <w:tcBorders>
              <w:top w:val="single" w:sz="4" w:space="0" w:color="999999"/>
              <w:left w:val="single" w:sz="4" w:space="0" w:color="999999"/>
              <w:bottom w:val="single" w:sz="4" w:space="0" w:color="999999"/>
              <w:right w:val="single" w:sz="4" w:space="0" w:color="999999"/>
            </w:tcBorders>
          </w:tcPr>
          <w:p w14:paraId="3DBF584A"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3</w:t>
            </w:r>
          </w:p>
        </w:tc>
      </w:tr>
      <w:tr w:rsidR="006728D2" w:rsidRPr="00A234A2" w14:paraId="79F9165F" w14:textId="77777777">
        <w:tc>
          <w:tcPr>
            <w:tcW w:w="4412" w:type="dxa"/>
            <w:tcBorders>
              <w:top w:val="single" w:sz="4" w:space="0" w:color="999999"/>
              <w:left w:val="single" w:sz="4" w:space="0" w:color="999999"/>
              <w:bottom w:val="single" w:sz="4" w:space="0" w:color="999999"/>
              <w:right w:val="single" w:sz="4" w:space="0" w:color="999999"/>
            </w:tcBorders>
          </w:tcPr>
          <w:p w14:paraId="67025AA3" w14:textId="77777777" w:rsidR="006728D2" w:rsidRPr="00A234A2" w:rsidRDefault="00000000">
            <w:pPr>
              <w:jc w:val="both"/>
              <w:rPr>
                <w:rFonts w:eastAsia="Times New Roman" w:cs="Times New Roman"/>
                <w:bCs/>
                <w:kern w:val="0"/>
                <w:lang w:bidi="ar-SA"/>
              </w:rPr>
            </w:pPr>
            <w:r w:rsidRPr="00A234A2">
              <w:rPr>
                <w:rFonts w:eastAsia="Times New Roman" w:cs="Times New Roman"/>
                <w:bCs/>
                <w:kern w:val="0"/>
                <w:lang w:bidi="ar-SA"/>
              </w:rPr>
              <w:t>Chariot élévateur pour conteneur</w:t>
            </w:r>
          </w:p>
        </w:tc>
        <w:tc>
          <w:tcPr>
            <w:tcW w:w="2880" w:type="dxa"/>
            <w:tcBorders>
              <w:top w:val="single" w:sz="4" w:space="0" w:color="999999"/>
              <w:left w:val="single" w:sz="4" w:space="0" w:color="999999"/>
              <w:bottom w:val="single" w:sz="4" w:space="0" w:color="999999"/>
              <w:right w:val="single" w:sz="4" w:space="0" w:color="999999"/>
            </w:tcBorders>
          </w:tcPr>
          <w:p w14:paraId="605C09D6"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Kalmar 25T</w:t>
            </w:r>
          </w:p>
        </w:tc>
        <w:tc>
          <w:tcPr>
            <w:tcW w:w="1777" w:type="dxa"/>
            <w:tcBorders>
              <w:top w:val="single" w:sz="4" w:space="0" w:color="999999"/>
              <w:left w:val="single" w:sz="4" w:space="0" w:color="999999"/>
              <w:bottom w:val="single" w:sz="4" w:space="0" w:color="999999"/>
              <w:right w:val="single" w:sz="4" w:space="0" w:color="999999"/>
            </w:tcBorders>
          </w:tcPr>
          <w:p w14:paraId="45F242CA"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1</w:t>
            </w:r>
          </w:p>
        </w:tc>
      </w:tr>
      <w:tr w:rsidR="006728D2" w:rsidRPr="00A234A2" w14:paraId="0D97DD37" w14:textId="77777777">
        <w:tc>
          <w:tcPr>
            <w:tcW w:w="4412" w:type="dxa"/>
            <w:tcBorders>
              <w:top w:val="single" w:sz="4" w:space="0" w:color="999999"/>
              <w:left w:val="single" w:sz="4" w:space="0" w:color="999999"/>
              <w:bottom w:val="single" w:sz="4" w:space="0" w:color="999999"/>
              <w:right w:val="single" w:sz="4" w:space="0" w:color="999999"/>
            </w:tcBorders>
          </w:tcPr>
          <w:p w14:paraId="63DC364B" w14:textId="77777777" w:rsidR="006728D2" w:rsidRPr="00A234A2" w:rsidRDefault="00000000">
            <w:pPr>
              <w:jc w:val="both"/>
              <w:rPr>
                <w:rFonts w:eastAsia="Times New Roman" w:cs="Times New Roman"/>
                <w:bCs/>
                <w:kern w:val="0"/>
                <w:lang w:bidi="ar-SA"/>
              </w:rPr>
            </w:pPr>
            <w:r w:rsidRPr="00A234A2">
              <w:rPr>
                <w:rFonts w:eastAsia="Times New Roman" w:cs="Times New Roman"/>
                <w:bCs/>
                <w:kern w:val="0"/>
                <w:lang w:bidi="ar-SA"/>
              </w:rPr>
              <w:t>Tracteur agricole</w:t>
            </w:r>
          </w:p>
        </w:tc>
        <w:tc>
          <w:tcPr>
            <w:tcW w:w="2880" w:type="dxa"/>
            <w:tcBorders>
              <w:top w:val="single" w:sz="4" w:space="0" w:color="999999"/>
              <w:left w:val="single" w:sz="4" w:space="0" w:color="999999"/>
              <w:bottom w:val="single" w:sz="4" w:space="0" w:color="999999"/>
              <w:right w:val="single" w:sz="4" w:space="0" w:color="999999"/>
            </w:tcBorders>
          </w:tcPr>
          <w:p w14:paraId="121BB7C9"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60CV</w:t>
            </w:r>
          </w:p>
        </w:tc>
        <w:tc>
          <w:tcPr>
            <w:tcW w:w="1777" w:type="dxa"/>
            <w:tcBorders>
              <w:top w:val="single" w:sz="4" w:space="0" w:color="999999"/>
              <w:left w:val="single" w:sz="4" w:space="0" w:color="999999"/>
              <w:bottom w:val="single" w:sz="4" w:space="0" w:color="999999"/>
              <w:right w:val="single" w:sz="4" w:space="0" w:color="999999"/>
            </w:tcBorders>
          </w:tcPr>
          <w:p w14:paraId="4C665A02"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1</w:t>
            </w:r>
          </w:p>
        </w:tc>
      </w:tr>
      <w:tr w:rsidR="006728D2" w:rsidRPr="00A234A2" w14:paraId="5F029CF4" w14:textId="77777777">
        <w:tc>
          <w:tcPr>
            <w:tcW w:w="4412" w:type="dxa"/>
            <w:tcBorders>
              <w:top w:val="single" w:sz="4" w:space="0" w:color="999999"/>
              <w:left w:val="single" w:sz="4" w:space="0" w:color="999999"/>
              <w:bottom w:val="single" w:sz="4" w:space="0" w:color="999999"/>
              <w:right w:val="single" w:sz="4" w:space="0" w:color="999999"/>
            </w:tcBorders>
          </w:tcPr>
          <w:p w14:paraId="160E3C55" w14:textId="77777777" w:rsidR="006728D2" w:rsidRPr="00A234A2" w:rsidRDefault="00000000">
            <w:pPr>
              <w:jc w:val="both"/>
              <w:rPr>
                <w:rFonts w:eastAsia="Times New Roman" w:cs="Times New Roman"/>
                <w:bCs/>
                <w:kern w:val="0"/>
                <w:lang w:bidi="ar-SA"/>
              </w:rPr>
            </w:pPr>
            <w:r w:rsidRPr="00A234A2">
              <w:rPr>
                <w:rFonts w:eastAsia="Times New Roman" w:cs="Times New Roman"/>
                <w:bCs/>
                <w:kern w:val="0"/>
                <w:lang w:bidi="ar-SA"/>
              </w:rPr>
              <w:t>Remorque</w:t>
            </w:r>
          </w:p>
        </w:tc>
        <w:tc>
          <w:tcPr>
            <w:tcW w:w="2880" w:type="dxa"/>
            <w:tcBorders>
              <w:top w:val="single" w:sz="4" w:space="0" w:color="999999"/>
              <w:left w:val="single" w:sz="4" w:space="0" w:color="999999"/>
              <w:bottom w:val="single" w:sz="4" w:space="0" w:color="999999"/>
              <w:right w:val="single" w:sz="4" w:space="0" w:color="999999"/>
            </w:tcBorders>
          </w:tcPr>
          <w:p w14:paraId="3B2D48F1"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10T</w:t>
            </w:r>
          </w:p>
        </w:tc>
        <w:tc>
          <w:tcPr>
            <w:tcW w:w="1777" w:type="dxa"/>
            <w:tcBorders>
              <w:top w:val="single" w:sz="4" w:space="0" w:color="999999"/>
              <w:left w:val="single" w:sz="4" w:space="0" w:color="999999"/>
              <w:bottom w:val="single" w:sz="4" w:space="0" w:color="999999"/>
              <w:right w:val="single" w:sz="4" w:space="0" w:color="999999"/>
            </w:tcBorders>
          </w:tcPr>
          <w:p w14:paraId="53542B01"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4</w:t>
            </w:r>
          </w:p>
        </w:tc>
      </w:tr>
      <w:tr w:rsidR="006728D2" w:rsidRPr="00A234A2" w14:paraId="592D0E15" w14:textId="77777777">
        <w:trPr>
          <w:trHeight w:val="393"/>
        </w:trPr>
        <w:tc>
          <w:tcPr>
            <w:tcW w:w="4412" w:type="dxa"/>
            <w:tcBorders>
              <w:top w:val="single" w:sz="4" w:space="0" w:color="999999"/>
              <w:left w:val="single" w:sz="4" w:space="0" w:color="999999"/>
              <w:bottom w:val="single" w:sz="4" w:space="0" w:color="999999"/>
              <w:right w:val="single" w:sz="4" w:space="0" w:color="999999"/>
            </w:tcBorders>
          </w:tcPr>
          <w:p w14:paraId="024C2372" w14:textId="77777777" w:rsidR="006728D2" w:rsidRPr="00A234A2" w:rsidRDefault="00000000">
            <w:pPr>
              <w:jc w:val="both"/>
              <w:rPr>
                <w:rFonts w:eastAsia="Times New Roman" w:cs="Times New Roman"/>
                <w:bCs/>
                <w:kern w:val="0"/>
                <w:lang w:bidi="ar-SA"/>
              </w:rPr>
            </w:pPr>
            <w:r w:rsidRPr="00A234A2">
              <w:rPr>
                <w:rFonts w:eastAsia="Times New Roman" w:cs="Times New Roman"/>
                <w:bCs/>
                <w:kern w:val="0"/>
                <w:lang w:bidi="ar-SA"/>
              </w:rPr>
              <w:t>Camion porte conteneur avec remorque</w:t>
            </w:r>
          </w:p>
        </w:tc>
        <w:tc>
          <w:tcPr>
            <w:tcW w:w="2880" w:type="dxa"/>
            <w:tcBorders>
              <w:top w:val="single" w:sz="4" w:space="0" w:color="999999"/>
              <w:left w:val="single" w:sz="4" w:space="0" w:color="999999"/>
              <w:bottom w:val="single" w:sz="4" w:space="0" w:color="999999"/>
              <w:right w:val="single" w:sz="4" w:space="0" w:color="999999"/>
            </w:tcBorders>
          </w:tcPr>
          <w:p w14:paraId="3DF887FC" w14:textId="77777777" w:rsidR="006728D2" w:rsidRPr="00A234A2" w:rsidRDefault="006728D2">
            <w:pPr>
              <w:jc w:val="both"/>
              <w:rPr>
                <w:rFonts w:eastAsia="Times New Roman" w:cs="Times New Roman"/>
                <w:b/>
                <w:kern w:val="0"/>
                <w:u w:val="single"/>
                <w:lang w:bidi="ar-SA"/>
              </w:rPr>
            </w:pPr>
          </w:p>
        </w:tc>
        <w:tc>
          <w:tcPr>
            <w:tcW w:w="1777" w:type="dxa"/>
            <w:tcBorders>
              <w:top w:val="single" w:sz="4" w:space="0" w:color="999999"/>
              <w:left w:val="single" w:sz="4" w:space="0" w:color="999999"/>
              <w:bottom w:val="single" w:sz="4" w:space="0" w:color="999999"/>
              <w:right w:val="single" w:sz="4" w:space="0" w:color="999999"/>
            </w:tcBorders>
          </w:tcPr>
          <w:p w14:paraId="0285918A"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4</w:t>
            </w:r>
          </w:p>
        </w:tc>
      </w:tr>
      <w:tr w:rsidR="006728D2" w:rsidRPr="00A234A2" w14:paraId="608918E8" w14:textId="77777777">
        <w:tc>
          <w:tcPr>
            <w:tcW w:w="4412" w:type="dxa"/>
            <w:tcBorders>
              <w:top w:val="single" w:sz="4" w:space="0" w:color="999999"/>
              <w:left w:val="single" w:sz="4" w:space="0" w:color="999999"/>
              <w:bottom w:val="single" w:sz="4" w:space="0" w:color="999999"/>
              <w:right w:val="single" w:sz="4" w:space="0" w:color="999999"/>
            </w:tcBorders>
          </w:tcPr>
          <w:p w14:paraId="30822941" w14:textId="77777777" w:rsidR="006728D2" w:rsidRPr="00A234A2" w:rsidRDefault="00000000">
            <w:pPr>
              <w:jc w:val="both"/>
              <w:rPr>
                <w:rFonts w:eastAsia="Times New Roman" w:cs="Times New Roman"/>
                <w:bCs/>
                <w:kern w:val="0"/>
                <w:lang w:bidi="ar-SA"/>
              </w:rPr>
            </w:pPr>
            <w:r w:rsidRPr="00A234A2">
              <w:rPr>
                <w:rFonts w:eastAsia="Times New Roman" w:cs="Times New Roman"/>
                <w:bCs/>
                <w:kern w:val="0"/>
                <w:lang w:bidi="ar-SA"/>
              </w:rPr>
              <w:t>Grue</w:t>
            </w:r>
          </w:p>
        </w:tc>
        <w:tc>
          <w:tcPr>
            <w:tcW w:w="2880" w:type="dxa"/>
            <w:tcBorders>
              <w:top w:val="single" w:sz="4" w:space="0" w:color="999999"/>
              <w:left w:val="single" w:sz="4" w:space="0" w:color="999999"/>
              <w:bottom w:val="single" w:sz="4" w:space="0" w:color="999999"/>
              <w:right w:val="single" w:sz="4" w:space="0" w:color="999999"/>
            </w:tcBorders>
          </w:tcPr>
          <w:p w14:paraId="0C756321"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16T</w:t>
            </w:r>
          </w:p>
        </w:tc>
        <w:tc>
          <w:tcPr>
            <w:tcW w:w="1777" w:type="dxa"/>
            <w:tcBorders>
              <w:top w:val="single" w:sz="4" w:space="0" w:color="999999"/>
              <w:left w:val="single" w:sz="4" w:space="0" w:color="999999"/>
              <w:bottom w:val="single" w:sz="4" w:space="0" w:color="999999"/>
              <w:right w:val="single" w:sz="4" w:space="0" w:color="999999"/>
            </w:tcBorders>
          </w:tcPr>
          <w:p w14:paraId="0E68AB87"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1</w:t>
            </w:r>
          </w:p>
        </w:tc>
      </w:tr>
      <w:tr w:rsidR="006728D2" w:rsidRPr="00A234A2" w14:paraId="6F48BB5D" w14:textId="77777777">
        <w:tc>
          <w:tcPr>
            <w:tcW w:w="4412" w:type="dxa"/>
            <w:tcBorders>
              <w:top w:val="single" w:sz="4" w:space="0" w:color="999999"/>
              <w:left w:val="single" w:sz="4" w:space="0" w:color="999999"/>
              <w:bottom w:val="single" w:sz="4" w:space="0" w:color="999999"/>
              <w:right w:val="single" w:sz="4" w:space="0" w:color="999999"/>
            </w:tcBorders>
          </w:tcPr>
          <w:p w14:paraId="068D6556" w14:textId="77777777" w:rsidR="006728D2" w:rsidRPr="00A234A2" w:rsidRDefault="00000000">
            <w:pPr>
              <w:jc w:val="both"/>
              <w:rPr>
                <w:rFonts w:eastAsia="Times New Roman" w:cs="Times New Roman"/>
                <w:bCs/>
                <w:kern w:val="0"/>
                <w:lang w:bidi="ar-SA"/>
              </w:rPr>
            </w:pPr>
            <w:r w:rsidRPr="00A234A2">
              <w:rPr>
                <w:rFonts w:eastAsia="Times New Roman" w:cs="Times New Roman"/>
                <w:bCs/>
                <w:kern w:val="0"/>
                <w:lang w:bidi="ar-SA"/>
              </w:rPr>
              <w:t>Elévateur (TEREX)</w:t>
            </w:r>
          </w:p>
        </w:tc>
        <w:tc>
          <w:tcPr>
            <w:tcW w:w="2880" w:type="dxa"/>
            <w:tcBorders>
              <w:top w:val="single" w:sz="4" w:space="0" w:color="999999"/>
              <w:left w:val="single" w:sz="4" w:space="0" w:color="999999"/>
              <w:bottom w:val="single" w:sz="4" w:space="0" w:color="999999"/>
              <w:right w:val="single" w:sz="4" w:space="0" w:color="999999"/>
            </w:tcBorders>
          </w:tcPr>
          <w:p w14:paraId="79753AAD"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45T</w:t>
            </w:r>
          </w:p>
        </w:tc>
        <w:tc>
          <w:tcPr>
            <w:tcW w:w="1777" w:type="dxa"/>
            <w:tcBorders>
              <w:top w:val="single" w:sz="4" w:space="0" w:color="999999"/>
              <w:left w:val="single" w:sz="4" w:space="0" w:color="999999"/>
              <w:bottom w:val="single" w:sz="4" w:space="0" w:color="999999"/>
              <w:right w:val="single" w:sz="4" w:space="0" w:color="999999"/>
            </w:tcBorders>
          </w:tcPr>
          <w:p w14:paraId="21590605"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1</w:t>
            </w:r>
          </w:p>
        </w:tc>
      </w:tr>
      <w:tr w:rsidR="006728D2" w:rsidRPr="00A234A2" w14:paraId="6996C21E" w14:textId="77777777">
        <w:tc>
          <w:tcPr>
            <w:tcW w:w="4412" w:type="dxa"/>
            <w:tcBorders>
              <w:top w:val="single" w:sz="4" w:space="0" w:color="999999"/>
              <w:left w:val="single" w:sz="4" w:space="0" w:color="999999"/>
              <w:bottom w:val="single" w:sz="4" w:space="0" w:color="999999"/>
              <w:right w:val="single" w:sz="4" w:space="0" w:color="999999"/>
            </w:tcBorders>
          </w:tcPr>
          <w:p w14:paraId="5448DEE9" w14:textId="77777777" w:rsidR="006728D2" w:rsidRPr="00A234A2" w:rsidRDefault="00000000">
            <w:pPr>
              <w:jc w:val="both"/>
              <w:rPr>
                <w:rFonts w:eastAsia="Times New Roman" w:cs="Times New Roman"/>
                <w:bCs/>
                <w:kern w:val="0"/>
                <w:lang w:bidi="ar-SA"/>
              </w:rPr>
            </w:pPr>
            <w:r w:rsidRPr="00A234A2">
              <w:rPr>
                <w:rFonts w:eastAsia="Times New Roman" w:cs="Times New Roman"/>
                <w:bCs/>
                <w:kern w:val="0"/>
                <w:lang w:bidi="ar-SA"/>
              </w:rPr>
              <w:t>Elévateur (HELI)</w:t>
            </w:r>
          </w:p>
        </w:tc>
        <w:tc>
          <w:tcPr>
            <w:tcW w:w="2880" w:type="dxa"/>
            <w:tcBorders>
              <w:top w:val="single" w:sz="4" w:space="0" w:color="999999"/>
              <w:left w:val="single" w:sz="4" w:space="0" w:color="999999"/>
              <w:bottom w:val="single" w:sz="4" w:space="0" w:color="999999"/>
              <w:right w:val="single" w:sz="4" w:space="0" w:color="999999"/>
            </w:tcBorders>
          </w:tcPr>
          <w:p w14:paraId="0A9C81DD"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10T</w:t>
            </w:r>
          </w:p>
        </w:tc>
        <w:tc>
          <w:tcPr>
            <w:tcW w:w="1777" w:type="dxa"/>
            <w:tcBorders>
              <w:top w:val="single" w:sz="4" w:space="0" w:color="999999"/>
              <w:left w:val="single" w:sz="4" w:space="0" w:color="999999"/>
              <w:bottom w:val="single" w:sz="4" w:space="0" w:color="999999"/>
              <w:right w:val="single" w:sz="4" w:space="0" w:color="999999"/>
            </w:tcBorders>
          </w:tcPr>
          <w:p w14:paraId="312EC05F"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1</w:t>
            </w:r>
          </w:p>
        </w:tc>
      </w:tr>
      <w:tr w:rsidR="006728D2" w:rsidRPr="00A234A2" w14:paraId="6F545EB1" w14:textId="77777777">
        <w:tc>
          <w:tcPr>
            <w:tcW w:w="4412" w:type="dxa"/>
            <w:tcBorders>
              <w:top w:val="single" w:sz="4" w:space="0" w:color="999999"/>
              <w:left w:val="single" w:sz="4" w:space="0" w:color="999999"/>
              <w:bottom w:val="single" w:sz="4" w:space="0" w:color="999999"/>
              <w:right w:val="single" w:sz="4" w:space="0" w:color="999999"/>
            </w:tcBorders>
          </w:tcPr>
          <w:p w14:paraId="57A1EF49" w14:textId="77777777" w:rsidR="006728D2" w:rsidRPr="00A234A2" w:rsidRDefault="00000000">
            <w:pPr>
              <w:jc w:val="both"/>
              <w:rPr>
                <w:rFonts w:eastAsia="Times New Roman" w:cs="Times New Roman"/>
                <w:bCs/>
                <w:kern w:val="0"/>
                <w:lang w:bidi="ar-SA"/>
              </w:rPr>
            </w:pPr>
            <w:r w:rsidRPr="00A234A2">
              <w:rPr>
                <w:rFonts w:eastAsia="Times New Roman" w:cs="Times New Roman"/>
                <w:bCs/>
                <w:kern w:val="0"/>
                <w:lang w:bidi="ar-SA"/>
              </w:rPr>
              <w:t>Elévateur (JAC)</w:t>
            </w:r>
          </w:p>
        </w:tc>
        <w:tc>
          <w:tcPr>
            <w:tcW w:w="2880" w:type="dxa"/>
            <w:tcBorders>
              <w:top w:val="single" w:sz="4" w:space="0" w:color="999999"/>
              <w:left w:val="single" w:sz="4" w:space="0" w:color="999999"/>
              <w:bottom w:val="single" w:sz="4" w:space="0" w:color="999999"/>
              <w:right w:val="single" w:sz="4" w:space="0" w:color="999999"/>
            </w:tcBorders>
          </w:tcPr>
          <w:p w14:paraId="7A659D0E"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03T</w:t>
            </w:r>
          </w:p>
        </w:tc>
        <w:tc>
          <w:tcPr>
            <w:tcW w:w="1777" w:type="dxa"/>
            <w:tcBorders>
              <w:top w:val="single" w:sz="4" w:space="0" w:color="999999"/>
              <w:left w:val="single" w:sz="4" w:space="0" w:color="999999"/>
              <w:bottom w:val="single" w:sz="4" w:space="0" w:color="999999"/>
              <w:right w:val="single" w:sz="4" w:space="0" w:color="999999"/>
            </w:tcBorders>
          </w:tcPr>
          <w:p w14:paraId="2747249D" w14:textId="77777777" w:rsidR="006728D2" w:rsidRPr="00A234A2" w:rsidRDefault="00000000">
            <w:pPr>
              <w:jc w:val="both"/>
              <w:rPr>
                <w:rFonts w:eastAsia="Times New Roman" w:cs="Times New Roman"/>
                <w:kern w:val="0"/>
                <w:lang w:bidi="ar-SA"/>
              </w:rPr>
            </w:pPr>
            <w:r w:rsidRPr="00A234A2">
              <w:rPr>
                <w:rFonts w:eastAsia="Times New Roman" w:cs="Times New Roman"/>
                <w:kern w:val="0"/>
                <w:lang w:bidi="ar-SA"/>
              </w:rPr>
              <w:t>1</w:t>
            </w:r>
          </w:p>
        </w:tc>
      </w:tr>
    </w:tbl>
    <w:p w14:paraId="12C1AD55" w14:textId="5AA94A6F" w:rsidR="006728D2" w:rsidRPr="00A234A2" w:rsidRDefault="006728D2">
      <w:pPr>
        <w:rPr>
          <w:rFonts w:cs="Times New Roman"/>
          <w:lang w:eastAsia="ar-SA"/>
        </w:rPr>
      </w:pPr>
    </w:p>
    <w:p w14:paraId="66790B6A" w14:textId="77777777" w:rsidR="007E5A1B" w:rsidRPr="00A234A2" w:rsidRDefault="00000000" w:rsidP="007E5A1B">
      <w:pPr>
        <w:keepNext/>
        <w:jc w:val="center"/>
        <w:rPr>
          <w:rFonts w:cs="Times New Roman"/>
        </w:rPr>
      </w:pPr>
      <w:r w:rsidRPr="00A234A2">
        <w:rPr>
          <w:rFonts w:cs="Times New Roman"/>
          <w:noProof/>
          <w:lang w:eastAsia="ar-SA"/>
        </w:rPr>
        <w:lastRenderedPageBreak/>
        <w:drawing>
          <wp:inline distT="0" distB="0" distL="114300" distR="114300" wp14:anchorId="3E00C4FE" wp14:editId="6D4E003D">
            <wp:extent cx="4323418" cy="3171825"/>
            <wp:effectExtent l="0" t="0" r="1270" b="0"/>
            <wp:docPr id="13" name="Picture 13" descr="IMG_20221116_15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0221116_154102"/>
                    <pic:cNvPicPr>
                      <a:picLocks noChangeAspect="1"/>
                    </pic:cNvPicPr>
                  </pic:nvPicPr>
                  <pic:blipFill>
                    <a:blip r:embed="rId30"/>
                    <a:stretch>
                      <a:fillRect/>
                    </a:stretch>
                  </pic:blipFill>
                  <pic:spPr>
                    <a:xfrm>
                      <a:off x="0" y="0"/>
                      <a:ext cx="4352165" cy="3192915"/>
                    </a:xfrm>
                    <a:prstGeom prst="rect">
                      <a:avLst/>
                    </a:prstGeom>
                  </pic:spPr>
                </pic:pic>
              </a:graphicData>
            </a:graphic>
          </wp:inline>
        </w:drawing>
      </w:r>
    </w:p>
    <w:p w14:paraId="2B234144" w14:textId="0DAC34B0" w:rsidR="006728D2" w:rsidRPr="00A234A2" w:rsidRDefault="007E5A1B" w:rsidP="007E5A1B">
      <w:pPr>
        <w:pStyle w:val="Lgende"/>
        <w:jc w:val="center"/>
        <w:rPr>
          <w:rFonts w:cs="Times New Roman"/>
          <w:i w:val="0"/>
          <w:iCs w:val="0"/>
          <w:color w:val="auto"/>
          <w:sz w:val="24"/>
          <w:szCs w:val="24"/>
        </w:rPr>
      </w:pPr>
      <w:bookmarkStart w:id="98" w:name="_Toc120517822"/>
      <w:r w:rsidRPr="00A234A2">
        <w:rPr>
          <w:rFonts w:cs="Times New Roman"/>
          <w:i w:val="0"/>
          <w:iCs w:val="0"/>
          <w:color w:val="auto"/>
          <w:sz w:val="24"/>
          <w:szCs w:val="24"/>
        </w:rPr>
        <w:t xml:space="preserve">Figure </w:t>
      </w:r>
      <w:r w:rsidRPr="00A234A2">
        <w:rPr>
          <w:rFonts w:cs="Times New Roman"/>
          <w:i w:val="0"/>
          <w:iCs w:val="0"/>
          <w:color w:val="auto"/>
          <w:sz w:val="24"/>
          <w:szCs w:val="24"/>
        </w:rPr>
        <w:fldChar w:fldCharType="begin"/>
      </w:r>
      <w:r w:rsidRPr="00A234A2">
        <w:rPr>
          <w:rFonts w:cs="Times New Roman"/>
          <w:i w:val="0"/>
          <w:iCs w:val="0"/>
          <w:color w:val="auto"/>
          <w:sz w:val="24"/>
          <w:szCs w:val="24"/>
        </w:rPr>
        <w:instrText xml:space="preserve"> SEQ Figure \* ARABIC </w:instrText>
      </w:r>
      <w:r w:rsidRPr="00A234A2">
        <w:rPr>
          <w:rFonts w:cs="Times New Roman"/>
          <w:i w:val="0"/>
          <w:iCs w:val="0"/>
          <w:color w:val="auto"/>
          <w:sz w:val="24"/>
          <w:szCs w:val="24"/>
        </w:rPr>
        <w:fldChar w:fldCharType="separate"/>
      </w:r>
      <w:r w:rsidR="008B477D" w:rsidRPr="00A234A2">
        <w:rPr>
          <w:rFonts w:cs="Times New Roman"/>
          <w:i w:val="0"/>
          <w:iCs w:val="0"/>
          <w:noProof/>
          <w:color w:val="auto"/>
          <w:sz w:val="24"/>
          <w:szCs w:val="24"/>
        </w:rPr>
        <w:t>9</w:t>
      </w:r>
      <w:r w:rsidRPr="00A234A2">
        <w:rPr>
          <w:rFonts w:cs="Times New Roman"/>
          <w:i w:val="0"/>
          <w:iCs w:val="0"/>
          <w:color w:val="auto"/>
          <w:sz w:val="24"/>
          <w:szCs w:val="24"/>
        </w:rPr>
        <w:fldChar w:fldCharType="end"/>
      </w:r>
      <w:r w:rsidRPr="00A234A2">
        <w:rPr>
          <w:rFonts w:cs="Times New Roman"/>
          <w:i w:val="0"/>
          <w:iCs w:val="0"/>
          <w:color w:val="auto"/>
          <w:sz w:val="24"/>
          <w:szCs w:val="24"/>
        </w:rPr>
        <w:t xml:space="preserve"> . Quelques matériels de manutentions de la SEMS</w:t>
      </w:r>
      <w:bookmarkEnd w:id="98"/>
    </w:p>
    <w:p w14:paraId="43DD1F37" w14:textId="15034817" w:rsidR="005F4175" w:rsidRPr="00A234A2" w:rsidRDefault="005F4175" w:rsidP="005F4175">
      <w:pPr>
        <w:rPr>
          <w:rFonts w:cs="Times New Roman"/>
        </w:rPr>
      </w:pPr>
    </w:p>
    <w:p w14:paraId="39F15C4B" w14:textId="7B6E7D16" w:rsidR="005F4175" w:rsidRPr="00A234A2" w:rsidRDefault="005F4175" w:rsidP="005F4175">
      <w:pPr>
        <w:rPr>
          <w:rFonts w:cs="Times New Roman"/>
        </w:rPr>
      </w:pPr>
    </w:p>
    <w:p w14:paraId="58C1BF02" w14:textId="77777777" w:rsidR="005F4175" w:rsidRPr="00A234A2" w:rsidRDefault="005F4175" w:rsidP="005F4175">
      <w:pPr>
        <w:rPr>
          <w:rFonts w:cs="Times New Roman"/>
        </w:rPr>
      </w:pPr>
    </w:p>
    <w:p w14:paraId="3DE1A822" w14:textId="659A6049" w:rsidR="006728D2" w:rsidRPr="00A234A2" w:rsidRDefault="008817C7">
      <w:pPr>
        <w:pStyle w:val="abc"/>
        <w:numPr>
          <w:ilvl w:val="0"/>
          <w:numId w:val="18"/>
        </w:numPr>
        <w:tabs>
          <w:tab w:val="clear" w:pos="425"/>
        </w:tabs>
        <w:ind w:left="432" w:hanging="432"/>
        <w:rPr>
          <w:rFonts w:cs="Times New Roman"/>
          <w:sz w:val="28"/>
          <w:szCs w:val="34"/>
          <w:lang w:eastAsia="ar-SA"/>
        </w:rPr>
      </w:pPr>
      <w:bookmarkStart w:id="99" w:name="_Toc120517795"/>
      <w:bookmarkStart w:id="100" w:name="_Toc120518298"/>
      <w:r w:rsidRPr="00A234A2">
        <w:rPr>
          <w:rFonts w:cs="Times New Roman"/>
          <w:sz w:val="28"/>
          <w:szCs w:val="34"/>
          <w:lang w:eastAsia="ar-SA"/>
        </w:rPr>
        <w:t>Manutention</w:t>
      </w:r>
      <w:bookmarkEnd w:id="99"/>
      <w:bookmarkEnd w:id="100"/>
    </w:p>
    <w:p w14:paraId="14FBEC7C" w14:textId="77777777" w:rsidR="006728D2" w:rsidRPr="00A234A2" w:rsidRDefault="00000000">
      <w:pPr>
        <w:ind w:firstLine="708"/>
        <w:jc w:val="both"/>
        <w:rPr>
          <w:rFonts w:cs="Times New Roman"/>
        </w:rPr>
      </w:pPr>
      <w:r w:rsidRPr="00A234A2">
        <w:rPr>
          <w:rFonts w:cs="Times New Roman"/>
        </w:rPr>
        <w:t>La manutention c’est l’ensemble des opérations d’embarquement, de débarquement, de transbordement, et de la manipulation à bord du navire ou dans l’enceinte du port. Elles sont effectuées exclusivement par l’acconier (SEMS-COMATO).</w:t>
      </w:r>
    </w:p>
    <w:p w14:paraId="1FAC0A25" w14:textId="77777777" w:rsidR="006728D2" w:rsidRPr="00A234A2" w:rsidRDefault="00000000">
      <w:pPr>
        <w:jc w:val="both"/>
        <w:rPr>
          <w:rFonts w:eastAsia="Times New Roman" w:cs="Times New Roman"/>
        </w:rPr>
      </w:pPr>
      <w:r w:rsidRPr="00A234A2">
        <w:rPr>
          <w:rFonts w:eastAsia="Times New Roman" w:cs="Times New Roman"/>
        </w:rPr>
        <w:t>La facturation</w:t>
      </w:r>
    </w:p>
    <w:p w14:paraId="260DF0A7" w14:textId="77777777" w:rsidR="006728D2" w:rsidRPr="00A234A2" w:rsidRDefault="00000000">
      <w:pPr>
        <w:numPr>
          <w:ilvl w:val="0"/>
          <w:numId w:val="21"/>
        </w:numPr>
        <w:spacing w:after="160"/>
        <w:jc w:val="both"/>
        <w:rPr>
          <w:rFonts w:eastAsia="Times New Roman" w:cs="Times New Roman"/>
        </w:rPr>
      </w:pPr>
      <w:r w:rsidRPr="00A234A2">
        <w:rPr>
          <w:rFonts w:eastAsia="Times New Roman" w:cs="Times New Roman"/>
        </w:rPr>
        <w:t>Présentation du Bon à délivrer par le réceptionnaire</w:t>
      </w:r>
    </w:p>
    <w:p w14:paraId="7FD60DE2" w14:textId="77777777" w:rsidR="006728D2" w:rsidRPr="00A234A2" w:rsidRDefault="00000000">
      <w:pPr>
        <w:numPr>
          <w:ilvl w:val="0"/>
          <w:numId w:val="21"/>
        </w:numPr>
        <w:spacing w:after="160"/>
        <w:jc w:val="both"/>
        <w:rPr>
          <w:rFonts w:eastAsia="Times New Roman" w:cs="Times New Roman"/>
        </w:rPr>
      </w:pPr>
      <w:r w:rsidRPr="00A234A2">
        <w:rPr>
          <w:rFonts w:eastAsia="Times New Roman" w:cs="Times New Roman"/>
        </w:rPr>
        <w:t>Application Tarif en vigueur à tous usagers.</w:t>
      </w:r>
    </w:p>
    <w:p w14:paraId="51DF816D" w14:textId="77777777" w:rsidR="006728D2" w:rsidRPr="00A234A2" w:rsidRDefault="00000000">
      <w:pPr>
        <w:pStyle w:val="Paragraphedeliste"/>
        <w:numPr>
          <w:ilvl w:val="0"/>
          <w:numId w:val="22"/>
        </w:numPr>
        <w:spacing w:after="160"/>
        <w:jc w:val="both"/>
        <w:rPr>
          <w:rFonts w:eastAsia="Times New Roman" w:cs="Times New Roman"/>
          <w:u w:val="single"/>
        </w:rPr>
      </w:pPr>
      <w:r w:rsidRPr="00A234A2">
        <w:rPr>
          <w:rFonts w:eastAsia="Times New Roman" w:cs="Times New Roman"/>
          <w:u w:val="single"/>
        </w:rPr>
        <w:t>Ex conteneur de 20’ plein import</w:t>
      </w:r>
    </w:p>
    <w:p w14:paraId="067502DA" w14:textId="77777777" w:rsidR="006728D2" w:rsidRPr="00A234A2" w:rsidRDefault="00000000">
      <w:pPr>
        <w:pStyle w:val="Paragraphedeliste"/>
        <w:numPr>
          <w:ilvl w:val="0"/>
          <w:numId w:val="23"/>
        </w:numPr>
        <w:spacing w:after="160"/>
        <w:jc w:val="both"/>
        <w:rPr>
          <w:rFonts w:eastAsia="Times New Roman" w:cs="Times New Roman"/>
        </w:rPr>
      </w:pPr>
      <w:r w:rsidRPr="00A234A2">
        <w:rPr>
          <w:rFonts w:eastAsia="Times New Roman" w:cs="Times New Roman"/>
        </w:rPr>
        <w:t>Frais débarquement : Euro 129,17 + TVA</w:t>
      </w:r>
    </w:p>
    <w:p w14:paraId="51FB06EA" w14:textId="77777777" w:rsidR="006728D2" w:rsidRPr="00A234A2" w:rsidRDefault="00000000">
      <w:pPr>
        <w:pStyle w:val="Paragraphedeliste"/>
        <w:numPr>
          <w:ilvl w:val="0"/>
          <w:numId w:val="23"/>
        </w:numPr>
        <w:spacing w:after="160"/>
        <w:jc w:val="both"/>
        <w:rPr>
          <w:rFonts w:eastAsia="Times New Roman" w:cs="Times New Roman"/>
        </w:rPr>
      </w:pPr>
      <w:proofErr w:type="gramStart"/>
      <w:r w:rsidRPr="00A234A2">
        <w:rPr>
          <w:rFonts w:eastAsia="Times New Roman" w:cs="Times New Roman"/>
        </w:rPr>
        <w:t>Livraison plein</w:t>
      </w:r>
      <w:proofErr w:type="gramEnd"/>
      <w:r w:rsidRPr="00A234A2">
        <w:rPr>
          <w:rFonts w:eastAsia="Times New Roman" w:cs="Times New Roman"/>
        </w:rPr>
        <w:t> : Euro 45 + TVA</w:t>
      </w:r>
    </w:p>
    <w:p w14:paraId="26450ECF" w14:textId="77777777" w:rsidR="006728D2" w:rsidRPr="00A234A2" w:rsidRDefault="00000000">
      <w:pPr>
        <w:pStyle w:val="Paragraphedeliste"/>
        <w:ind w:left="1878"/>
        <w:jc w:val="both"/>
        <w:rPr>
          <w:rFonts w:eastAsia="Times New Roman" w:cs="Times New Roman"/>
        </w:rPr>
      </w:pPr>
      <w:r w:rsidRPr="00A234A2">
        <w:rPr>
          <w:rFonts w:eastAsia="Times New Roman" w:cs="Times New Roman"/>
        </w:rPr>
        <w:t>Réception vide : Euro 15,95 + TVA</w:t>
      </w:r>
    </w:p>
    <w:p w14:paraId="4255DFD5" w14:textId="77777777" w:rsidR="006728D2" w:rsidRPr="00A234A2" w:rsidRDefault="00000000">
      <w:pPr>
        <w:pStyle w:val="Paragraphedeliste"/>
        <w:numPr>
          <w:ilvl w:val="0"/>
          <w:numId w:val="23"/>
        </w:numPr>
        <w:spacing w:after="160"/>
        <w:jc w:val="both"/>
        <w:rPr>
          <w:rFonts w:cs="Times New Roman"/>
        </w:rPr>
      </w:pPr>
      <w:r w:rsidRPr="00A234A2">
        <w:rPr>
          <w:rFonts w:cs="Times New Roman"/>
        </w:rPr>
        <w:t xml:space="preserve">Coup de fourche : Euro 35 </w:t>
      </w:r>
      <w:proofErr w:type="gramStart"/>
      <w:r w:rsidRPr="00A234A2">
        <w:rPr>
          <w:rFonts w:cs="Times New Roman"/>
        </w:rPr>
        <w:t>+  TVA</w:t>
      </w:r>
      <w:proofErr w:type="gramEnd"/>
    </w:p>
    <w:p w14:paraId="7378D6E7" w14:textId="77777777" w:rsidR="006728D2" w:rsidRPr="00A234A2" w:rsidRDefault="00000000">
      <w:pPr>
        <w:pStyle w:val="Paragraphedeliste"/>
        <w:ind w:left="1878"/>
        <w:jc w:val="both"/>
        <w:rPr>
          <w:rFonts w:cs="Times New Roman"/>
        </w:rPr>
      </w:pPr>
      <w:r w:rsidRPr="00A234A2">
        <w:rPr>
          <w:rFonts w:cs="Times New Roman"/>
        </w:rPr>
        <w:t>Passage scanné : Euro 45 + TVA</w:t>
      </w:r>
    </w:p>
    <w:p w14:paraId="7DD944AA" w14:textId="77777777" w:rsidR="006728D2" w:rsidRPr="00A234A2" w:rsidRDefault="00000000">
      <w:pPr>
        <w:pStyle w:val="Paragraphedeliste"/>
        <w:numPr>
          <w:ilvl w:val="0"/>
          <w:numId w:val="23"/>
        </w:numPr>
        <w:spacing w:after="160"/>
        <w:jc w:val="both"/>
        <w:rPr>
          <w:rFonts w:cs="Times New Roman"/>
        </w:rPr>
      </w:pPr>
      <w:r w:rsidRPr="00A234A2">
        <w:rPr>
          <w:rFonts w:cs="Times New Roman"/>
        </w:rPr>
        <w:t>(</w:t>
      </w:r>
      <w:proofErr w:type="gramStart"/>
      <w:r w:rsidRPr="00A234A2">
        <w:rPr>
          <w:rFonts w:cs="Times New Roman"/>
        </w:rPr>
        <w:t>chargement</w:t>
      </w:r>
      <w:proofErr w:type="gramEnd"/>
      <w:r w:rsidRPr="00A234A2">
        <w:rPr>
          <w:rFonts w:cs="Times New Roman"/>
        </w:rPr>
        <w:t>/ livraison + visite + retour vide)</w:t>
      </w:r>
    </w:p>
    <w:p w14:paraId="132C2B91" w14:textId="77777777" w:rsidR="006728D2" w:rsidRPr="00A234A2" w:rsidRDefault="00000000">
      <w:pPr>
        <w:pStyle w:val="Paragraphedeliste"/>
        <w:ind w:left="1878"/>
        <w:jc w:val="both"/>
        <w:rPr>
          <w:rFonts w:cs="Times New Roman"/>
        </w:rPr>
      </w:pPr>
      <w:r w:rsidRPr="00A234A2">
        <w:rPr>
          <w:rFonts w:cs="Times New Roman"/>
        </w:rPr>
        <w:t>Euro 1,62 x 32 m</w:t>
      </w:r>
      <w:r w:rsidRPr="00A234A2">
        <w:rPr>
          <w:rFonts w:cs="Times New Roman"/>
          <w:vertAlign w:val="superscript"/>
        </w:rPr>
        <w:t>3</w:t>
      </w:r>
      <w:r w:rsidRPr="00A234A2">
        <w:rPr>
          <w:rFonts w:cs="Times New Roman"/>
        </w:rPr>
        <w:t>+ TVA</w:t>
      </w:r>
    </w:p>
    <w:p w14:paraId="20900C41" w14:textId="77777777" w:rsidR="006728D2" w:rsidRPr="00A234A2" w:rsidRDefault="00000000">
      <w:pPr>
        <w:pStyle w:val="Paragraphedeliste"/>
        <w:ind w:left="1878"/>
        <w:jc w:val="both"/>
        <w:rPr>
          <w:rFonts w:cs="Times New Roman"/>
        </w:rPr>
      </w:pPr>
      <w:r w:rsidRPr="00A234A2">
        <w:rPr>
          <w:rFonts w:cs="Times New Roman"/>
        </w:rPr>
        <w:t>Stationnement : Euro 1,62 x 32 m</w:t>
      </w:r>
      <w:r w:rsidRPr="00A234A2">
        <w:rPr>
          <w:rFonts w:cs="Times New Roman"/>
          <w:vertAlign w:val="superscript"/>
        </w:rPr>
        <w:t>3</w:t>
      </w:r>
      <w:r w:rsidRPr="00A234A2">
        <w:rPr>
          <w:rFonts w:cs="Times New Roman"/>
        </w:rPr>
        <w:t xml:space="preserve"> + TVA/ Poids brut de conteneur</w:t>
      </w:r>
    </w:p>
    <w:p w14:paraId="5132E464" w14:textId="77777777" w:rsidR="006728D2" w:rsidRPr="00A234A2" w:rsidRDefault="006728D2">
      <w:pPr>
        <w:pStyle w:val="Paragraphedeliste"/>
        <w:ind w:left="1878"/>
        <w:jc w:val="both"/>
        <w:rPr>
          <w:rFonts w:cs="Times New Roman"/>
        </w:rPr>
      </w:pPr>
    </w:p>
    <w:p w14:paraId="2870B4CF" w14:textId="77777777" w:rsidR="006728D2" w:rsidRPr="00A234A2" w:rsidRDefault="00000000">
      <w:pPr>
        <w:pStyle w:val="Paragraphedeliste"/>
        <w:numPr>
          <w:ilvl w:val="0"/>
          <w:numId w:val="22"/>
        </w:numPr>
        <w:spacing w:after="160"/>
        <w:jc w:val="both"/>
        <w:rPr>
          <w:rFonts w:cs="Times New Roman"/>
          <w:u w:val="single"/>
        </w:rPr>
      </w:pPr>
      <w:r w:rsidRPr="00A234A2">
        <w:rPr>
          <w:rFonts w:cs="Times New Roman"/>
          <w:u w:val="single"/>
        </w:rPr>
        <w:lastRenderedPageBreak/>
        <w:t>Ex marchandises en conventionnel</w:t>
      </w:r>
    </w:p>
    <w:p w14:paraId="06D532EF" w14:textId="77777777" w:rsidR="006728D2" w:rsidRPr="00A234A2" w:rsidRDefault="00000000">
      <w:pPr>
        <w:pStyle w:val="Paragraphedeliste"/>
        <w:numPr>
          <w:ilvl w:val="0"/>
          <w:numId w:val="24"/>
        </w:numPr>
        <w:spacing w:after="160"/>
        <w:jc w:val="both"/>
        <w:rPr>
          <w:rFonts w:cs="Times New Roman"/>
        </w:rPr>
      </w:pPr>
      <w:r w:rsidRPr="00A234A2">
        <w:rPr>
          <w:rFonts w:cs="Times New Roman"/>
        </w:rPr>
        <w:t>Frais débarquement :</w:t>
      </w:r>
      <w:r w:rsidRPr="00A234A2">
        <w:rPr>
          <w:rFonts w:cs="Times New Roman"/>
        </w:rPr>
        <w:tab/>
        <w:t>Euro 5 + T+ TVA</w:t>
      </w:r>
    </w:p>
    <w:p w14:paraId="3C0FA41C" w14:textId="77777777" w:rsidR="006728D2" w:rsidRPr="00A234A2" w:rsidRDefault="00000000">
      <w:pPr>
        <w:pStyle w:val="Paragraphedeliste"/>
        <w:numPr>
          <w:ilvl w:val="0"/>
          <w:numId w:val="24"/>
        </w:numPr>
        <w:spacing w:after="160"/>
        <w:jc w:val="both"/>
        <w:rPr>
          <w:rFonts w:cs="Times New Roman"/>
        </w:rPr>
      </w:pPr>
      <w:r w:rsidRPr="00A234A2">
        <w:rPr>
          <w:rFonts w:cs="Times New Roman"/>
        </w:rPr>
        <w:t>Stationnement :</w:t>
      </w:r>
      <w:r w:rsidRPr="00A234A2">
        <w:rPr>
          <w:rFonts w:cs="Times New Roman"/>
        </w:rPr>
        <w:tab/>
        <w:t>Euro 1,62/T + TVA</w:t>
      </w:r>
    </w:p>
    <w:p w14:paraId="3F17A33C" w14:textId="122E855C" w:rsidR="006728D2" w:rsidRPr="00A234A2" w:rsidRDefault="00000000">
      <w:pPr>
        <w:pStyle w:val="Paragraphedeliste"/>
        <w:numPr>
          <w:ilvl w:val="0"/>
          <w:numId w:val="24"/>
        </w:numPr>
        <w:spacing w:after="160"/>
        <w:jc w:val="both"/>
        <w:rPr>
          <w:rFonts w:cs="Times New Roman"/>
        </w:rPr>
      </w:pPr>
      <w:r w:rsidRPr="00A234A2">
        <w:rPr>
          <w:rFonts w:cs="Times New Roman"/>
        </w:rPr>
        <w:t xml:space="preserve">Assurance : </w:t>
      </w:r>
      <w:r w:rsidRPr="00A234A2">
        <w:rPr>
          <w:rFonts w:cs="Times New Roman"/>
        </w:rPr>
        <w:tab/>
      </w:r>
      <w:r w:rsidRPr="00A234A2">
        <w:rPr>
          <w:rFonts w:cs="Times New Roman"/>
        </w:rPr>
        <w:tab/>
        <w:t>5% de la valeur CAF</w:t>
      </w:r>
    </w:p>
    <w:p w14:paraId="1DBEDE02" w14:textId="39AB64FE" w:rsidR="00F82062" w:rsidRPr="00A234A2" w:rsidRDefault="00F82062" w:rsidP="00F82062">
      <w:pPr>
        <w:spacing w:after="160"/>
        <w:jc w:val="both"/>
        <w:rPr>
          <w:rFonts w:cs="Times New Roman"/>
        </w:rPr>
      </w:pPr>
    </w:p>
    <w:p w14:paraId="7F4E259B" w14:textId="77777777" w:rsidR="00F82062" w:rsidRPr="00A234A2" w:rsidRDefault="00F82062" w:rsidP="00F82062">
      <w:pPr>
        <w:spacing w:after="160"/>
        <w:jc w:val="both"/>
        <w:rPr>
          <w:rFonts w:cs="Times New Roman"/>
        </w:rPr>
      </w:pPr>
    </w:p>
    <w:p w14:paraId="08DDFF34" w14:textId="77777777" w:rsidR="006728D2" w:rsidRPr="00A234A2" w:rsidRDefault="00000000">
      <w:pPr>
        <w:pStyle w:val="Niv2-V"/>
        <w:rPr>
          <w:sz w:val="32"/>
          <w:szCs w:val="32"/>
        </w:rPr>
      </w:pPr>
      <w:bookmarkStart w:id="101" w:name="_Toc120517796"/>
      <w:bookmarkStart w:id="102" w:name="_Toc120518299"/>
      <w:r w:rsidRPr="00A234A2">
        <w:rPr>
          <w:sz w:val="32"/>
          <w:szCs w:val="32"/>
        </w:rPr>
        <w:t>Constations et amélioration numérique du milieu</w:t>
      </w:r>
      <w:bookmarkEnd w:id="101"/>
      <w:bookmarkEnd w:id="102"/>
      <w:r w:rsidRPr="00A234A2">
        <w:rPr>
          <w:sz w:val="32"/>
          <w:szCs w:val="32"/>
        </w:rPr>
        <w:t> </w:t>
      </w:r>
    </w:p>
    <w:p w14:paraId="47942F87" w14:textId="77777777" w:rsidR="006728D2" w:rsidRPr="00A234A2" w:rsidRDefault="00000000">
      <w:pPr>
        <w:rPr>
          <w:rFonts w:cs="Times New Roman"/>
          <w:lang w:eastAsia="ar-SA"/>
        </w:rPr>
      </w:pPr>
      <w:r w:rsidRPr="00A234A2">
        <w:rPr>
          <w:rFonts w:cs="Times New Roman"/>
          <w:lang w:eastAsia="ar-SA"/>
        </w:rPr>
        <w:t xml:space="preserve">Le SEMS est une grande société de manutention portuaire de </w:t>
      </w:r>
      <w:proofErr w:type="spellStart"/>
      <w:r w:rsidRPr="00A234A2">
        <w:rPr>
          <w:rFonts w:cs="Times New Roman"/>
          <w:lang w:eastAsia="ar-SA"/>
        </w:rPr>
        <w:t>Madagasikara</w:t>
      </w:r>
      <w:proofErr w:type="spellEnd"/>
      <w:r w:rsidRPr="00A234A2">
        <w:rPr>
          <w:rFonts w:cs="Times New Roman"/>
          <w:lang w:eastAsia="ar-SA"/>
        </w:rPr>
        <w:t xml:space="preserve">. Lors de notre visite, on n’a pas pu </w:t>
      </w:r>
      <w:proofErr w:type="gramStart"/>
      <w:r w:rsidRPr="00A234A2">
        <w:rPr>
          <w:rFonts w:cs="Times New Roman"/>
          <w:lang w:eastAsia="ar-SA"/>
        </w:rPr>
        <w:t>visité</w:t>
      </w:r>
      <w:proofErr w:type="gramEnd"/>
      <w:r w:rsidRPr="00A234A2">
        <w:rPr>
          <w:rFonts w:cs="Times New Roman"/>
          <w:lang w:eastAsia="ar-SA"/>
        </w:rPr>
        <w:t xml:space="preserve"> le port pour des raisons de sécurité ou de surveillance. Cela peut impliquer que leur système devrait être améliorer car les systèmes de sécurité utilisés sont au top et répond en temps s’il y a des mouvements suspects.</w:t>
      </w:r>
    </w:p>
    <w:p w14:paraId="1AF02C61" w14:textId="77777777" w:rsidR="006728D2" w:rsidRPr="00A234A2" w:rsidRDefault="00000000">
      <w:pPr>
        <w:rPr>
          <w:rFonts w:cs="Times New Roman"/>
          <w:lang w:eastAsia="ar-SA"/>
        </w:rPr>
      </w:pPr>
      <w:r w:rsidRPr="00A234A2">
        <w:rPr>
          <w:rFonts w:cs="Times New Roman"/>
          <w:lang w:eastAsia="ar-SA"/>
        </w:rPr>
        <w:t xml:space="preserve">Il devrait aussi ouvrir des pages web pour permettre à </w:t>
      </w:r>
      <w:proofErr w:type="gramStart"/>
      <w:r w:rsidRPr="00A234A2">
        <w:rPr>
          <w:rFonts w:cs="Times New Roman"/>
          <w:lang w:eastAsia="ar-SA"/>
        </w:rPr>
        <w:t>leur clients</w:t>
      </w:r>
      <w:proofErr w:type="gramEnd"/>
      <w:r w:rsidRPr="00A234A2">
        <w:rPr>
          <w:rFonts w:cs="Times New Roman"/>
          <w:lang w:eastAsia="ar-SA"/>
        </w:rPr>
        <w:t xml:space="preserve"> de bien comprendre leur activités ou de bien de suivre leur produits qui sont à la soins du SEMS.</w:t>
      </w:r>
    </w:p>
    <w:p w14:paraId="0AE35304" w14:textId="77777777" w:rsidR="006728D2" w:rsidRPr="00A234A2" w:rsidRDefault="00000000">
      <w:pPr>
        <w:rPr>
          <w:rFonts w:cs="Times New Roman"/>
          <w:lang w:eastAsia="ar-SA"/>
        </w:rPr>
      </w:pPr>
      <w:r w:rsidRPr="00A234A2">
        <w:rPr>
          <w:rFonts w:cs="Times New Roman"/>
          <w:lang w:eastAsia="ar-SA"/>
        </w:rPr>
        <w:br w:type="page"/>
      </w:r>
    </w:p>
    <w:p w14:paraId="4DF488C2" w14:textId="77777777" w:rsidR="006728D2" w:rsidRPr="00A234A2" w:rsidRDefault="00000000" w:rsidP="00906613">
      <w:pPr>
        <w:pStyle w:val="Ch1"/>
        <w:rPr>
          <w:rFonts w:cs="Times New Roman"/>
          <w:lang w:eastAsia="ar-SA"/>
        </w:rPr>
      </w:pPr>
      <w:bookmarkStart w:id="103" w:name="_Toc120517797"/>
      <w:bookmarkStart w:id="104" w:name="_Toc120518300"/>
      <w:r w:rsidRPr="00A234A2">
        <w:rPr>
          <w:rFonts w:cs="Times New Roman"/>
          <w:lang w:eastAsia="ar-SA"/>
        </w:rPr>
        <w:lastRenderedPageBreak/>
        <w:t>Village des Tortues</w:t>
      </w:r>
      <w:bookmarkEnd w:id="103"/>
      <w:bookmarkEnd w:id="104"/>
    </w:p>
    <w:p w14:paraId="392F5F2E" w14:textId="77777777" w:rsidR="006728D2" w:rsidRPr="00A234A2" w:rsidRDefault="006728D2">
      <w:pPr>
        <w:rPr>
          <w:rFonts w:cs="Times New Roman"/>
          <w:lang w:eastAsia="ar-SA"/>
        </w:rPr>
      </w:pPr>
    </w:p>
    <w:p w14:paraId="69634658" w14:textId="77777777" w:rsidR="006728D2" w:rsidRPr="00A234A2" w:rsidRDefault="00000000">
      <w:pPr>
        <w:pStyle w:val="Niv2-VI"/>
        <w:rPr>
          <w:rFonts w:cs="Times New Roman"/>
        </w:rPr>
      </w:pPr>
      <w:bookmarkStart w:id="105" w:name="_Toc120517798"/>
      <w:bookmarkStart w:id="106" w:name="_Toc120518301"/>
      <w:r w:rsidRPr="00A234A2">
        <w:rPr>
          <w:rFonts w:cs="Times New Roman"/>
        </w:rPr>
        <w:t>Présentation du village des tortues</w:t>
      </w:r>
      <w:bookmarkEnd w:id="105"/>
      <w:bookmarkEnd w:id="106"/>
    </w:p>
    <w:p w14:paraId="208E879F" w14:textId="77777777" w:rsidR="006728D2" w:rsidRPr="00A234A2" w:rsidRDefault="00000000">
      <w:pPr>
        <w:rPr>
          <w:rFonts w:cs="Times New Roman"/>
        </w:rPr>
      </w:pPr>
      <w:r w:rsidRPr="00A234A2">
        <w:rPr>
          <w:rFonts w:cs="Times New Roman"/>
          <w:color w:val="000000"/>
          <w:spacing w:val="15"/>
          <w:lang w:eastAsia="ar-SA"/>
        </w:rPr>
        <w:tab/>
      </w:r>
      <w:r w:rsidRPr="00A234A2">
        <w:rPr>
          <w:rFonts w:cs="Times New Roman"/>
          <w:lang w:eastAsia="ar-SA"/>
        </w:rPr>
        <w:t xml:space="preserve">Lors de notre visite à </w:t>
      </w:r>
      <w:proofErr w:type="spellStart"/>
      <w:r w:rsidRPr="00A234A2">
        <w:rPr>
          <w:rFonts w:cs="Times New Roman"/>
          <w:lang w:eastAsia="ar-SA"/>
        </w:rPr>
        <w:t>Mangily</w:t>
      </w:r>
      <w:proofErr w:type="spellEnd"/>
      <w:r w:rsidRPr="00A234A2">
        <w:rPr>
          <w:rFonts w:cs="Times New Roman"/>
          <w:lang w:eastAsia="ar-SA"/>
        </w:rPr>
        <w:t xml:space="preserve"> le 18/11/22 au village des tortues où </w:t>
      </w:r>
      <w:proofErr w:type="spellStart"/>
      <w:r w:rsidRPr="00A234A2">
        <w:rPr>
          <w:rFonts w:cs="Times New Roman"/>
          <w:lang w:eastAsia="ar-SA"/>
        </w:rPr>
        <w:t>son</w:t>
      </w:r>
      <w:proofErr w:type="spellEnd"/>
      <w:r w:rsidRPr="00A234A2">
        <w:rPr>
          <w:rFonts w:cs="Times New Roman"/>
          <w:lang w:eastAsia="ar-SA"/>
        </w:rPr>
        <w:t xml:space="preserve"> les tortues saisissez son garder avant de leur réinsertion dans leur habitat naturel.</w:t>
      </w:r>
    </w:p>
    <w:p w14:paraId="16F59696" w14:textId="77777777" w:rsidR="006728D2" w:rsidRPr="00A234A2" w:rsidRDefault="00000000">
      <w:pPr>
        <w:rPr>
          <w:rFonts w:cs="Times New Roman"/>
        </w:rPr>
      </w:pPr>
      <w:r w:rsidRPr="00A234A2">
        <w:rPr>
          <w:rFonts w:cs="Times New Roman"/>
        </w:rPr>
        <w:t>Dans la région Sud-Ouest de Madagascar, deux (02) espèces de tortues sont particulièrement menacées par les trafics, la tortue rayonnée « </w:t>
      </w:r>
      <w:proofErr w:type="spellStart"/>
      <w:r w:rsidRPr="00A234A2">
        <w:rPr>
          <w:rFonts w:cs="Times New Roman"/>
        </w:rPr>
        <w:t>Astrochelys</w:t>
      </w:r>
      <w:proofErr w:type="spellEnd"/>
      <w:r w:rsidRPr="00A234A2">
        <w:rPr>
          <w:rFonts w:cs="Times New Roman"/>
        </w:rPr>
        <w:t xml:space="preserve"> </w:t>
      </w:r>
      <w:proofErr w:type="spellStart"/>
      <w:r w:rsidRPr="00A234A2">
        <w:rPr>
          <w:rFonts w:cs="Times New Roman"/>
        </w:rPr>
        <w:t>radiata</w:t>
      </w:r>
      <w:proofErr w:type="spellEnd"/>
      <w:r w:rsidRPr="00A234A2">
        <w:rPr>
          <w:rFonts w:cs="Times New Roman"/>
        </w:rPr>
        <w:t> » et la tortue araignée « </w:t>
      </w:r>
      <w:proofErr w:type="spellStart"/>
      <w:r w:rsidRPr="00A234A2">
        <w:rPr>
          <w:rFonts w:cs="Times New Roman"/>
        </w:rPr>
        <w:t>Pyxis</w:t>
      </w:r>
      <w:proofErr w:type="spellEnd"/>
      <w:r w:rsidRPr="00A234A2">
        <w:rPr>
          <w:rFonts w:cs="Times New Roman"/>
        </w:rPr>
        <w:t xml:space="preserve"> </w:t>
      </w:r>
      <w:proofErr w:type="spellStart"/>
      <w:r w:rsidRPr="00A234A2">
        <w:rPr>
          <w:rFonts w:cs="Times New Roman"/>
        </w:rPr>
        <w:t>arachnoides</w:t>
      </w:r>
      <w:proofErr w:type="spellEnd"/>
      <w:r w:rsidRPr="00A234A2">
        <w:rPr>
          <w:rFonts w:cs="Times New Roman"/>
        </w:rPr>
        <w:t> ». Vue les collectes pour l’exportation dans les pays occidentaux et pour la captivité (animaux de jardin), ces deux espèces de tortues sont placées en Annexe I.</w:t>
      </w:r>
    </w:p>
    <w:p w14:paraId="669EB854" w14:textId="77777777" w:rsidR="006728D2" w:rsidRPr="00A234A2" w:rsidRDefault="00000000">
      <w:pPr>
        <w:rPr>
          <w:rFonts w:cs="Times New Roman"/>
        </w:rPr>
      </w:pPr>
      <w:r w:rsidRPr="00A234A2">
        <w:rPr>
          <w:rFonts w:cs="Times New Roman"/>
        </w:rPr>
        <w:t xml:space="preserve">Pour la protection de ces espèces, la SOPTOM a réalisé un Village des Tortues à </w:t>
      </w:r>
      <w:proofErr w:type="spellStart"/>
      <w:r w:rsidRPr="00A234A2">
        <w:rPr>
          <w:rFonts w:cs="Times New Roman"/>
        </w:rPr>
        <w:t>Mangily-Ifaty</w:t>
      </w:r>
      <w:proofErr w:type="spellEnd"/>
      <w:r w:rsidRPr="00A234A2">
        <w:rPr>
          <w:rFonts w:cs="Times New Roman"/>
        </w:rPr>
        <w:t xml:space="preserve">, au Nord de Toliara, qui s’est en Avril 2005. Ce centre est géré par l’Association de Sauvegarde de l’Environnement (ASE) dont le président est le Pr </w:t>
      </w:r>
      <w:proofErr w:type="spellStart"/>
      <w:r w:rsidRPr="00A234A2">
        <w:rPr>
          <w:rFonts w:cs="Times New Roman"/>
        </w:rPr>
        <w:t>Danierl</w:t>
      </w:r>
      <w:proofErr w:type="spellEnd"/>
      <w:r w:rsidRPr="00A234A2">
        <w:rPr>
          <w:rFonts w:cs="Times New Roman"/>
        </w:rPr>
        <w:t xml:space="preserve"> </w:t>
      </w:r>
      <w:proofErr w:type="spellStart"/>
      <w:r w:rsidRPr="00A234A2">
        <w:rPr>
          <w:rFonts w:cs="Times New Roman"/>
        </w:rPr>
        <w:t>Ramampiherika</w:t>
      </w:r>
      <w:proofErr w:type="spellEnd"/>
      <w:r w:rsidRPr="00A234A2">
        <w:rPr>
          <w:rFonts w:cs="Times New Roman"/>
        </w:rPr>
        <w:t xml:space="preserve"> et le responsable animalier du Village est Monsieur Mami. Le centre collabore avec de nombreux partenaires comme les Eaux et Forêt, l’ANGAP, le WWF, le WCS, Sage, Bel-Avenir, </w:t>
      </w:r>
      <w:proofErr w:type="spellStart"/>
      <w:r w:rsidRPr="00A234A2">
        <w:rPr>
          <w:rFonts w:cs="Times New Roman"/>
        </w:rPr>
        <w:t>Sokapila</w:t>
      </w:r>
      <w:proofErr w:type="spellEnd"/>
      <w:r w:rsidRPr="00A234A2">
        <w:rPr>
          <w:rFonts w:cs="Times New Roman"/>
        </w:rPr>
        <w:t>, Zoo d’Amnéville.</w:t>
      </w:r>
    </w:p>
    <w:p w14:paraId="7212656D" w14:textId="5BD29796" w:rsidR="006728D2" w:rsidRPr="00A234A2" w:rsidRDefault="00000000">
      <w:pPr>
        <w:rPr>
          <w:rFonts w:cs="Times New Roman"/>
          <w:lang w:eastAsia="ar-SA"/>
        </w:rPr>
      </w:pPr>
      <w:r w:rsidRPr="00A234A2">
        <w:rPr>
          <w:rFonts w:cs="Times New Roman"/>
          <w:lang w:eastAsia="ar-SA"/>
        </w:rPr>
        <w:tab/>
        <w:t xml:space="preserve">Le Village des Tortues de </w:t>
      </w:r>
      <w:proofErr w:type="spellStart"/>
      <w:r w:rsidRPr="00A234A2">
        <w:rPr>
          <w:rFonts w:cs="Times New Roman"/>
          <w:lang w:eastAsia="ar-SA"/>
        </w:rPr>
        <w:t>Mangily-Ifaty</w:t>
      </w:r>
      <w:proofErr w:type="spellEnd"/>
      <w:r w:rsidRPr="00A234A2">
        <w:rPr>
          <w:rFonts w:cs="Times New Roman"/>
          <w:lang w:eastAsia="ar-SA"/>
        </w:rPr>
        <w:t xml:space="preserve"> est situé à 30Km au Nord-Est de Toliara, au bord de la piste qui mène à </w:t>
      </w:r>
      <w:proofErr w:type="spellStart"/>
      <w:r w:rsidRPr="00A234A2">
        <w:rPr>
          <w:rFonts w:cs="Times New Roman"/>
          <w:lang w:eastAsia="ar-SA"/>
        </w:rPr>
        <w:t>Morombe</w:t>
      </w:r>
      <w:proofErr w:type="spellEnd"/>
      <w:r w:rsidRPr="00A234A2">
        <w:rPr>
          <w:rFonts w:cs="Times New Roman"/>
          <w:lang w:eastAsia="ar-SA"/>
        </w:rPr>
        <w:t xml:space="preserve"> et non loin du lagon d’</w:t>
      </w:r>
      <w:proofErr w:type="spellStart"/>
      <w:r w:rsidRPr="00A234A2">
        <w:rPr>
          <w:rFonts w:cs="Times New Roman"/>
          <w:lang w:eastAsia="ar-SA"/>
        </w:rPr>
        <w:t>Ifaty</w:t>
      </w:r>
      <w:proofErr w:type="spellEnd"/>
      <w:r w:rsidRPr="00A234A2">
        <w:rPr>
          <w:rFonts w:cs="Times New Roman"/>
          <w:lang w:eastAsia="ar-SA"/>
        </w:rPr>
        <w:t xml:space="preserve">. Il s’étend sur 7Ha d’un biotope très particulier de baobabs, épineux, euphorbes et arbres pieuvres. Il comprend des bâtiments d’accueil et de surveillance, une grande salle d’information (musée), des </w:t>
      </w:r>
      <w:proofErr w:type="spellStart"/>
      <w:r w:rsidRPr="00A234A2">
        <w:rPr>
          <w:rFonts w:cs="Times New Roman"/>
          <w:lang w:eastAsia="ar-SA"/>
        </w:rPr>
        <w:t>logemnets</w:t>
      </w:r>
      <w:proofErr w:type="spellEnd"/>
      <w:r w:rsidRPr="00A234A2">
        <w:rPr>
          <w:rFonts w:cs="Times New Roman"/>
          <w:lang w:eastAsia="ar-SA"/>
        </w:rPr>
        <w:t xml:space="preserve"> pour les permanents, de nombreux enclos spécialisés (quarantaines, écloseries, nurseries, tortues juvéniles, </w:t>
      </w:r>
      <w:proofErr w:type="spellStart"/>
      <w:r w:rsidRPr="00A234A2">
        <w:rPr>
          <w:rFonts w:cs="Times New Roman"/>
          <w:lang w:eastAsia="ar-SA"/>
        </w:rPr>
        <w:t>etc</w:t>
      </w:r>
      <w:proofErr w:type="spellEnd"/>
      <w:r w:rsidRPr="00A234A2">
        <w:rPr>
          <w:rFonts w:cs="Times New Roman"/>
          <w:lang w:eastAsia="ar-SA"/>
        </w:rPr>
        <w:t xml:space="preserve"> …). </w:t>
      </w:r>
      <w:r w:rsidR="00050ED5" w:rsidRPr="00A234A2">
        <w:rPr>
          <w:rFonts w:cs="Times New Roman"/>
          <w:lang w:eastAsia="ar-SA"/>
        </w:rPr>
        <w:t xml:space="preserve">Actuellement le village compte plus de 3500 tortues. </w:t>
      </w:r>
      <w:r w:rsidRPr="00A234A2">
        <w:rPr>
          <w:rFonts w:cs="Times New Roman"/>
          <w:lang w:eastAsia="ar-SA"/>
        </w:rPr>
        <w:t>Il est ouvert tous les jours de 9h à 18h et tous les visiteurs sont accompagnés par des guides pour donner des explications concernant le lieu visité.</w:t>
      </w:r>
    </w:p>
    <w:p w14:paraId="6DA04618" w14:textId="59E08719" w:rsidR="00894FC3" w:rsidRPr="00A234A2" w:rsidRDefault="00894FC3" w:rsidP="00894FC3">
      <w:pPr>
        <w:jc w:val="both"/>
        <w:rPr>
          <w:rFonts w:cs="Times New Roman"/>
          <w:kern w:val="0"/>
          <w:szCs w:val="22"/>
          <w:lang w:eastAsia="fr-FR" w:bidi="ar-SA"/>
        </w:rPr>
      </w:pPr>
      <w:r w:rsidRPr="00A234A2">
        <w:rPr>
          <w:rFonts w:cs="Times New Roman"/>
        </w:rPr>
        <w:t xml:space="preserve">Une brève description du SOKAKE </w:t>
      </w:r>
      <w:proofErr w:type="spellStart"/>
      <w:r w:rsidRPr="00A234A2">
        <w:rPr>
          <w:rFonts w:cs="Times New Roman"/>
        </w:rPr>
        <w:t>vavy</w:t>
      </w:r>
      <w:proofErr w:type="spellEnd"/>
      <w:r w:rsidRPr="00A234A2">
        <w:rPr>
          <w:rFonts w:cs="Times New Roman"/>
        </w:rPr>
        <w:t xml:space="preserve"> sur la figure </w:t>
      </w:r>
      <w:proofErr w:type="gramStart"/>
      <w:r w:rsidR="00CB348E" w:rsidRPr="00A234A2">
        <w:rPr>
          <w:rFonts w:cs="Times New Roman"/>
        </w:rPr>
        <w:t>10 .</w:t>
      </w:r>
      <w:proofErr w:type="gramEnd"/>
      <w:r w:rsidR="00CB348E" w:rsidRPr="00A234A2">
        <w:rPr>
          <w:rFonts w:cs="Times New Roman"/>
        </w:rPr>
        <w:t xml:space="preserve"> </w:t>
      </w:r>
      <w:r w:rsidRPr="00A234A2">
        <w:rPr>
          <w:rFonts w:cs="Times New Roman"/>
        </w:rPr>
        <w:t xml:space="preserve"> </w:t>
      </w:r>
    </w:p>
    <w:p w14:paraId="20516749" w14:textId="77777777" w:rsidR="00CD43FE" w:rsidRPr="00A234A2" w:rsidRDefault="00CB348E" w:rsidP="00CD43FE">
      <w:pPr>
        <w:keepNext/>
        <w:jc w:val="center"/>
        <w:rPr>
          <w:rFonts w:cs="Times New Roman"/>
        </w:rPr>
      </w:pPr>
      <w:r w:rsidRPr="00A234A2">
        <w:rPr>
          <w:rFonts w:cs="Times New Roman"/>
          <w:noProof/>
          <w:lang w:eastAsia="ar-SA"/>
        </w:rPr>
        <w:lastRenderedPageBreak/>
        <w:drawing>
          <wp:inline distT="0" distB="0" distL="0" distR="0" wp14:anchorId="304313C8" wp14:editId="69F4EEFD">
            <wp:extent cx="4038321" cy="3028950"/>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54011" cy="3040719"/>
                    </a:xfrm>
                    <a:prstGeom prst="rect">
                      <a:avLst/>
                    </a:prstGeom>
                  </pic:spPr>
                </pic:pic>
              </a:graphicData>
            </a:graphic>
          </wp:inline>
        </w:drawing>
      </w:r>
    </w:p>
    <w:p w14:paraId="390E31A8" w14:textId="149E3D19" w:rsidR="00894FC3" w:rsidRPr="00A234A2" w:rsidRDefault="00CD43FE" w:rsidP="00CD43FE">
      <w:pPr>
        <w:pStyle w:val="Lgende"/>
        <w:jc w:val="center"/>
        <w:rPr>
          <w:rFonts w:cs="Times New Roman"/>
          <w:i w:val="0"/>
          <w:iCs w:val="0"/>
          <w:color w:val="auto"/>
          <w:sz w:val="24"/>
          <w:szCs w:val="24"/>
          <w:lang w:eastAsia="ar-SA"/>
        </w:rPr>
      </w:pPr>
      <w:bookmarkStart w:id="107" w:name="_Toc120517823"/>
      <w:r w:rsidRPr="00A234A2">
        <w:rPr>
          <w:rFonts w:cs="Times New Roman"/>
          <w:i w:val="0"/>
          <w:iCs w:val="0"/>
          <w:color w:val="auto"/>
          <w:sz w:val="24"/>
          <w:szCs w:val="24"/>
        </w:rPr>
        <w:t xml:space="preserve">Figure </w:t>
      </w:r>
      <w:r w:rsidRPr="00A234A2">
        <w:rPr>
          <w:rFonts w:cs="Times New Roman"/>
          <w:i w:val="0"/>
          <w:iCs w:val="0"/>
          <w:color w:val="auto"/>
          <w:sz w:val="24"/>
          <w:szCs w:val="24"/>
        </w:rPr>
        <w:fldChar w:fldCharType="begin"/>
      </w:r>
      <w:r w:rsidRPr="00A234A2">
        <w:rPr>
          <w:rFonts w:cs="Times New Roman"/>
          <w:i w:val="0"/>
          <w:iCs w:val="0"/>
          <w:color w:val="auto"/>
          <w:sz w:val="24"/>
          <w:szCs w:val="24"/>
        </w:rPr>
        <w:instrText xml:space="preserve"> SEQ Figure \* ARABIC </w:instrText>
      </w:r>
      <w:r w:rsidRPr="00A234A2">
        <w:rPr>
          <w:rFonts w:cs="Times New Roman"/>
          <w:i w:val="0"/>
          <w:iCs w:val="0"/>
          <w:color w:val="auto"/>
          <w:sz w:val="24"/>
          <w:szCs w:val="24"/>
        </w:rPr>
        <w:fldChar w:fldCharType="separate"/>
      </w:r>
      <w:r w:rsidR="008B477D" w:rsidRPr="00A234A2">
        <w:rPr>
          <w:rFonts w:cs="Times New Roman"/>
          <w:i w:val="0"/>
          <w:iCs w:val="0"/>
          <w:noProof/>
          <w:color w:val="auto"/>
          <w:sz w:val="24"/>
          <w:szCs w:val="24"/>
        </w:rPr>
        <w:t>10</w:t>
      </w:r>
      <w:r w:rsidRPr="00A234A2">
        <w:rPr>
          <w:rFonts w:cs="Times New Roman"/>
          <w:i w:val="0"/>
          <w:iCs w:val="0"/>
          <w:color w:val="auto"/>
          <w:sz w:val="24"/>
          <w:szCs w:val="24"/>
        </w:rPr>
        <w:fldChar w:fldCharType="end"/>
      </w:r>
      <w:r w:rsidRPr="00A234A2">
        <w:rPr>
          <w:rFonts w:cs="Times New Roman"/>
          <w:i w:val="0"/>
          <w:iCs w:val="0"/>
          <w:color w:val="auto"/>
          <w:sz w:val="24"/>
          <w:szCs w:val="24"/>
        </w:rPr>
        <w:t xml:space="preserve">. Petite description du SOKAKE </w:t>
      </w:r>
      <w:proofErr w:type="spellStart"/>
      <w:r w:rsidRPr="00A234A2">
        <w:rPr>
          <w:rFonts w:cs="Times New Roman"/>
          <w:i w:val="0"/>
          <w:iCs w:val="0"/>
          <w:color w:val="auto"/>
          <w:sz w:val="24"/>
          <w:szCs w:val="24"/>
        </w:rPr>
        <w:t>vaviny</w:t>
      </w:r>
      <w:bookmarkEnd w:id="107"/>
      <w:proofErr w:type="spellEnd"/>
    </w:p>
    <w:p w14:paraId="56840BC6" w14:textId="7BE567BC" w:rsidR="00DB1F11" w:rsidRPr="00A234A2" w:rsidRDefault="00DB1F11">
      <w:pPr>
        <w:rPr>
          <w:rFonts w:cs="Times New Roman"/>
          <w:color w:val="000000"/>
          <w:spacing w:val="15"/>
          <w:lang w:eastAsia="ar-SA"/>
        </w:rPr>
      </w:pPr>
    </w:p>
    <w:p w14:paraId="2AC9824C" w14:textId="77777777" w:rsidR="00650463" w:rsidRPr="00A234A2" w:rsidRDefault="00650463">
      <w:pPr>
        <w:rPr>
          <w:rFonts w:cs="Times New Roman"/>
          <w:color w:val="000000"/>
          <w:spacing w:val="15"/>
          <w:lang w:eastAsia="ar-SA"/>
        </w:rPr>
      </w:pPr>
    </w:p>
    <w:p w14:paraId="46C9EA8D" w14:textId="77777777" w:rsidR="006728D2" w:rsidRPr="00A234A2" w:rsidRDefault="00000000">
      <w:pPr>
        <w:pStyle w:val="Niv2-VI"/>
        <w:rPr>
          <w:rFonts w:cs="Times New Roman"/>
          <w:sz w:val="32"/>
          <w:szCs w:val="34"/>
        </w:rPr>
      </w:pPr>
      <w:bookmarkStart w:id="108" w:name="_Toc120517799"/>
      <w:bookmarkStart w:id="109" w:name="_Toc120518302"/>
      <w:r w:rsidRPr="00A234A2">
        <w:rPr>
          <w:rFonts w:cs="Times New Roman"/>
          <w:sz w:val="32"/>
          <w:szCs w:val="34"/>
        </w:rPr>
        <w:t>Les différents types de tortues</w:t>
      </w:r>
      <w:bookmarkEnd w:id="108"/>
      <w:bookmarkEnd w:id="109"/>
    </w:p>
    <w:p w14:paraId="4B38090D" w14:textId="77777777" w:rsidR="006728D2" w:rsidRPr="00A234A2" w:rsidRDefault="00000000">
      <w:pPr>
        <w:ind w:firstLine="360"/>
        <w:jc w:val="both"/>
        <w:rPr>
          <w:rFonts w:cs="Times New Roman"/>
        </w:rPr>
      </w:pPr>
      <w:r w:rsidRPr="00A234A2">
        <w:rPr>
          <w:rFonts w:cs="Times New Roman"/>
        </w:rPr>
        <w:t xml:space="preserve">Le Village des Tortues de </w:t>
      </w:r>
      <w:proofErr w:type="spellStart"/>
      <w:r w:rsidRPr="00A234A2">
        <w:rPr>
          <w:rFonts w:cs="Times New Roman"/>
        </w:rPr>
        <w:t>Mangily-Ifaty</w:t>
      </w:r>
      <w:proofErr w:type="spellEnd"/>
      <w:r w:rsidRPr="00A234A2">
        <w:rPr>
          <w:rFonts w:cs="Times New Roman"/>
        </w:rPr>
        <w:t xml:space="preserve"> dispose plusieurs types de tortues dont nous allons voir quelques exemples de tortues qu’on peut trouver dans ce village.</w:t>
      </w:r>
    </w:p>
    <w:p w14:paraId="3FC00BCB" w14:textId="77777777" w:rsidR="006728D2" w:rsidRPr="00A234A2" w:rsidRDefault="00000000">
      <w:pPr>
        <w:pStyle w:val="Paragraphedeliste"/>
        <w:numPr>
          <w:ilvl w:val="0"/>
          <w:numId w:val="25"/>
        </w:numPr>
        <w:jc w:val="both"/>
        <w:rPr>
          <w:rFonts w:cs="Times New Roman"/>
          <w:b/>
          <w:sz w:val="28"/>
          <w:szCs w:val="28"/>
        </w:rPr>
      </w:pPr>
      <w:r w:rsidRPr="00A234A2">
        <w:rPr>
          <w:rFonts w:cs="Times New Roman"/>
          <w:b/>
          <w:sz w:val="28"/>
          <w:szCs w:val="28"/>
        </w:rPr>
        <w:t xml:space="preserve">Tortue </w:t>
      </w:r>
      <w:proofErr w:type="spellStart"/>
      <w:r w:rsidRPr="00A234A2">
        <w:rPr>
          <w:rFonts w:cs="Times New Roman"/>
          <w:b/>
          <w:sz w:val="28"/>
          <w:szCs w:val="28"/>
        </w:rPr>
        <w:t>radiata</w:t>
      </w:r>
      <w:proofErr w:type="spellEnd"/>
    </w:p>
    <w:p w14:paraId="45913CF1" w14:textId="77777777" w:rsidR="006728D2" w:rsidRPr="00A234A2" w:rsidRDefault="00000000">
      <w:pPr>
        <w:ind w:left="708"/>
        <w:jc w:val="both"/>
        <w:rPr>
          <w:rFonts w:cs="Times New Roman"/>
        </w:rPr>
      </w:pPr>
      <w:r w:rsidRPr="00A234A2">
        <w:rPr>
          <w:rFonts w:cs="Times New Roman"/>
        </w:rPr>
        <w:t>« </w:t>
      </w:r>
      <w:proofErr w:type="spellStart"/>
      <w:r w:rsidRPr="00A234A2">
        <w:rPr>
          <w:rFonts w:cs="Times New Roman"/>
        </w:rPr>
        <w:t>Radiata</w:t>
      </w:r>
      <w:proofErr w:type="spellEnd"/>
      <w:r w:rsidRPr="00A234A2">
        <w:rPr>
          <w:rFonts w:cs="Times New Roman"/>
        </w:rPr>
        <w:t> » est une tortue herbivore qui peut s’accroitre de 42 cm à 50 cm.</w:t>
      </w:r>
    </w:p>
    <w:p w14:paraId="6FDBCD5A" w14:textId="77777777" w:rsidR="006728D2" w:rsidRPr="00A234A2" w:rsidRDefault="006728D2">
      <w:pPr>
        <w:rPr>
          <w:rFonts w:cs="Times New Roman"/>
          <w:lang w:eastAsia="ar-SA"/>
        </w:rPr>
      </w:pPr>
    </w:p>
    <w:p w14:paraId="152F8EC3" w14:textId="77777777" w:rsidR="00DE5C7D" w:rsidRPr="00A234A2" w:rsidRDefault="00000000" w:rsidP="00DE5C7D">
      <w:pPr>
        <w:keepNext/>
        <w:jc w:val="center"/>
        <w:rPr>
          <w:rFonts w:cs="Times New Roman"/>
        </w:rPr>
      </w:pPr>
      <w:r w:rsidRPr="00A234A2">
        <w:rPr>
          <w:rFonts w:cs="Times New Roman"/>
          <w:noProof/>
          <w:lang w:eastAsia="ar-SA"/>
        </w:rPr>
        <w:drawing>
          <wp:inline distT="0" distB="0" distL="0" distR="0" wp14:anchorId="0532C060" wp14:editId="3FF8B2FB">
            <wp:extent cx="3458347" cy="2657475"/>
            <wp:effectExtent l="0" t="0" r="8890" b="0"/>
            <wp:docPr id="10" name="Image 10" descr="DSC0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DSC00153"/>
                    <pic:cNvPicPr>
                      <a:picLocks noChangeAspect="1" noChangeArrowheads="1"/>
                    </pic:cNvPicPr>
                  </pic:nvPicPr>
                  <pic:blipFill>
                    <a:blip r:embed="rId32"/>
                    <a:stretch>
                      <a:fillRect/>
                    </a:stretch>
                  </pic:blipFill>
                  <pic:spPr>
                    <a:xfrm>
                      <a:off x="0" y="0"/>
                      <a:ext cx="3465667" cy="2663100"/>
                    </a:xfrm>
                    <a:prstGeom prst="rect">
                      <a:avLst/>
                    </a:prstGeom>
                  </pic:spPr>
                </pic:pic>
              </a:graphicData>
            </a:graphic>
          </wp:inline>
        </w:drawing>
      </w:r>
    </w:p>
    <w:p w14:paraId="5E61F3CC" w14:textId="0E222E0F" w:rsidR="006728D2" w:rsidRPr="00A234A2" w:rsidRDefault="00DE5C7D" w:rsidP="00DE5C7D">
      <w:pPr>
        <w:pStyle w:val="Lgende"/>
        <w:jc w:val="center"/>
        <w:rPr>
          <w:rFonts w:cs="Times New Roman"/>
          <w:i w:val="0"/>
          <w:iCs w:val="0"/>
          <w:color w:val="auto"/>
          <w:sz w:val="24"/>
          <w:szCs w:val="24"/>
          <w:lang w:eastAsia="ar-SA"/>
        </w:rPr>
      </w:pPr>
      <w:bookmarkStart w:id="110" w:name="_Toc120517824"/>
      <w:r w:rsidRPr="00A234A2">
        <w:rPr>
          <w:rFonts w:cs="Times New Roman"/>
          <w:i w:val="0"/>
          <w:iCs w:val="0"/>
          <w:color w:val="auto"/>
          <w:sz w:val="24"/>
          <w:szCs w:val="24"/>
        </w:rPr>
        <w:t xml:space="preserve">Figure </w:t>
      </w:r>
      <w:r w:rsidRPr="00A234A2">
        <w:rPr>
          <w:rFonts w:cs="Times New Roman"/>
          <w:i w:val="0"/>
          <w:iCs w:val="0"/>
          <w:color w:val="auto"/>
          <w:sz w:val="24"/>
          <w:szCs w:val="24"/>
        </w:rPr>
        <w:fldChar w:fldCharType="begin"/>
      </w:r>
      <w:r w:rsidRPr="00A234A2">
        <w:rPr>
          <w:rFonts w:cs="Times New Roman"/>
          <w:i w:val="0"/>
          <w:iCs w:val="0"/>
          <w:color w:val="auto"/>
          <w:sz w:val="24"/>
          <w:szCs w:val="24"/>
        </w:rPr>
        <w:instrText xml:space="preserve"> SEQ Figure \* ARABIC </w:instrText>
      </w:r>
      <w:r w:rsidRPr="00A234A2">
        <w:rPr>
          <w:rFonts w:cs="Times New Roman"/>
          <w:i w:val="0"/>
          <w:iCs w:val="0"/>
          <w:color w:val="auto"/>
          <w:sz w:val="24"/>
          <w:szCs w:val="24"/>
        </w:rPr>
        <w:fldChar w:fldCharType="separate"/>
      </w:r>
      <w:r w:rsidR="008B477D" w:rsidRPr="00A234A2">
        <w:rPr>
          <w:rFonts w:cs="Times New Roman"/>
          <w:i w:val="0"/>
          <w:iCs w:val="0"/>
          <w:noProof/>
          <w:color w:val="auto"/>
          <w:sz w:val="24"/>
          <w:szCs w:val="24"/>
        </w:rPr>
        <w:t>11</w:t>
      </w:r>
      <w:r w:rsidRPr="00A234A2">
        <w:rPr>
          <w:rFonts w:cs="Times New Roman"/>
          <w:i w:val="0"/>
          <w:iCs w:val="0"/>
          <w:color w:val="auto"/>
          <w:sz w:val="24"/>
          <w:szCs w:val="24"/>
        </w:rPr>
        <w:fldChar w:fldCharType="end"/>
      </w:r>
      <w:r w:rsidRPr="00A234A2">
        <w:rPr>
          <w:rFonts w:cs="Times New Roman"/>
          <w:i w:val="0"/>
          <w:iCs w:val="0"/>
          <w:color w:val="auto"/>
          <w:sz w:val="24"/>
          <w:szCs w:val="24"/>
        </w:rPr>
        <w:t xml:space="preserve"> . Tortue </w:t>
      </w:r>
      <w:proofErr w:type="spellStart"/>
      <w:r w:rsidRPr="00A234A2">
        <w:rPr>
          <w:rFonts w:cs="Times New Roman"/>
          <w:i w:val="0"/>
          <w:iCs w:val="0"/>
          <w:color w:val="auto"/>
          <w:sz w:val="24"/>
          <w:szCs w:val="24"/>
        </w:rPr>
        <w:t>radiata</w:t>
      </w:r>
      <w:bookmarkEnd w:id="110"/>
      <w:proofErr w:type="spellEnd"/>
    </w:p>
    <w:p w14:paraId="2832B765" w14:textId="041F9A53" w:rsidR="006728D2" w:rsidRPr="00A234A2" w:rsidRDefault="006728D2">
      <w:pPr>
        <w:rPr>
          <w:rFonts w:cs="Times New Roman"/>
          <w:lang w:eastAsia="ar-SA"/>
        </w:rPr>
      </w:pPr>
    </w:p>
    <w:p w14:paraId="4B7008AB" w14:textId="77777777" w:rsidR="007101BB" w:rsidRPr="00A234A2" w:rsidRDefault="007101BB">
      <w:pPr>
        <w:rPr>
          <w:rFonts w:cs="Times New Roman"/>
          <w:lang w:eastAsia="ar-SA"/>
        </w:rPr>
      </w:pPr>
    </w:p>
    <w:p w14:paraId="3CB25D75" w14:textId="77777777" w:rsidR="006728D2" w:rsidRPr="00A234A2" w:rsidRDefault="00000000">
      <w:pPr>
        <w:pStyle w:val="Paragraphedeliste"/>
        <w:numPr>
          <w:ilvl w:val="0"/>
          <w:numId w:val="25"/>
        </w:numPr>
        <w:jc w:val="both"/>
        <w:rPr>
          <w:rFonts w:cs="Times New Roman"/>
          <w:b/>
          <w:sz w:val="28"/>
          <w:szCs w:val="28"/>
        </w:rPr>
      </w:pPr>
      <w:proofErr w:type="spellStart"/>
      <w:r w:rsidRPr="00A234A2">
        <w:rPr>
          <w:rFonts w:cs="Times New Roman"/>
          <w:b/>
          <w:sz w:val="28"/>
          <w:szCs w:val="28"/>
        </w:rPr>
        <w:lastRenderedPageBreak/>
        <w:t>Sokapila</w:t>
      </w:r>
      <w:proofErr w:type="spellEnd"/>
    </w:p>
    <w:p w14:paraId="21B81B16" w14:textId="77777777" w:rsidR="006728D2" w:rsidRPr="00A234A2" w:rsidRDefault="00000000">
      <w:pPr>
        <w:ind w:firstLine="708"/>
        <w:jc w:val="both"/>
        <w:rPr>
          <w:rFonts w:cs="Times New Roman"/>
        </w:rPr>
      </w:pPr>
      <w:r w:rsidRPr="00A234A2">
        <w:rPr>
          <w:rFonts w:cs="Times New Roman"/>
        </w:rPr>
        <w:t>« </w:t>
      </w:r>
      <w:proofErr w:type="spellStart"/>
      <w:r w:rsidRPr="00A234A2">
        <w:rPr>
          <w:rFonts w:cs="Times New Roman"/>
        </w:rPr>
        <w:t>Sokapila</w:t>
      </w:r>
      <w:proofErr w:type="spellEnd"/>
      <w:r w:rsidRPr="00A234A2">
        <w:rPr>
          <w:rFonts w:cs="Times New Roman"/>
        </w:rPr>
        <w:t> » est une espèce discrète. Elle hiberne en saison sèche, en s’enfouissant partiellement dans la litière Kapila qui se nourrit d’insecte et de végétaux. Elle se caractérise par une faible fécondité ce qui accroit sa vulnérabilité, elle ne pond en effet qu’un seul œuf deux fois par an en moyenne. L’incubation est lente environ 9 mois.</w:t>
      </w:r>
    </w:p>
    <w:p w14:paraId="2EF3DCB5" w14:textId="52C1E3A4" w:rsidR="006728D2" w:rsidRPr="00A234A2" w:rsidRDefault="00000000">
      <w:pPr>
        <w:ind w:left="708"/>
        <w:jc w:val="both"/>
        <w:rPr>
          <w:rFonts w:cs="Times New Roman"/>
        </w:rPr>
      </w:pPr>
      <w:r w:rsidRPr="00A234A2">
        <w:rPr>
          <w:rFonts w:cs="Times New Roman"/>
        </w:rPr>
        <w:t xml:space="preserve">La </w:t>
      </w:r>
      <w:proofErr w:type="gramStart"/>
      <w:r w:rsidRPr="00A234A2">
        <w:rPr>
          <w:rFonts w:cs="Times New Roman"/>
        </w:rPr>
        <w:t>figure  1</w:t>
      </w:r>
      <w:r w:rsidR="00E803E9" w:rsidRPr="00A234A2">
        <w:rPr>
          <w:rFonts w:cs="Times New Roman"/>
        </w:rPr>
        <w:t>2</w:t>
      </w:r>
      <w:proofErr w:type="gramEnd"/>
      <w:r w:rsidRPr="00A234A2">
        <w:rPr>
          <w:rFonts w:cs="Times New Roman"/>
        </w:rPr>
        <w:t xml:space="preserve"> illustre le profil d’un « </w:t>
      </w:r>
      <w:proofErr w:type="spellStart"/>
      <w:r w:rsidRPr="00A234A2">
        <w:rPr>
          <w:rFonts w:cs="Times New Roman"/>
        </w:rPr>
        <w:t>Sokapila</w:t>
      </w:r>
      <w:proofErr w:type="spellEnd"/>
      <w:r w:rsidRPr="00A234A2">
        <w:rPr>
          <w:rFonts w:cs="Times New Roman"/>
        </w:rPr>
        <w:t> ».</w:t>
      </w:r>
    </w:p>
    <w:p w14:paraId="4C84945C" w14:textId="77777777" w:rsidR="00CA2A92" w:rsidRPr="00A234A2" w:rsidRDefault="00000000" w:rsidP="00CA2A92">
      <w:pPr>
        <w:keepNext/>
        <w:ind w:left="708"/>
        <w:jc w:val="center"/>
        <w:rPr>
          <w:rFonts w:cs="Times New Roman"/>
        </w:rPr>
      </w:pPr>
      <w:r w:rsidRPr="00A234A2">
        <w:rPr>
          <w:rFonts w:cs="Times New Roman"/>
          <w:noProof/>
        </w:rPr>
        <w:drawing>
          <wp:inline distT="0" distB="0" distL="0" distR="0" wp14:anchorId="483250D2" wp14:editId="4D536640">
            <wp:extent cx="2828925" cy="1809750"/>
            <wp:effectExtent l="0" t="0" r="0" b="0"/>
            <wp:docPr id="11" name="Image6" descr="DSC00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DSC00146"/>
                    <pic:cNvPicPr>
                      <a:picLocks noChangeAspect="1" noChangeArrowheads="1"/>
                    </pic:cNvPicPr>
                  </pic:nvPicPr>
                  <pic:blipFill>
                    <a:blip r:embed="rId33"/>
                    <a:stretch>
                      <a:fillRect/>
                    </a:stretch>
                  </pic:blipFill>
                  <pic:spPr>
                    <a:xfrm>
                      <a:off x="0" y="0"/>
                      <a:ext cx="2828925" cy="1809750"/>
                    </a:xfrm>
                    <a:prstGeom prst="rect">
                      <a:avLst/>
                    </a:prstGeom>
                  </pic:spPr>
                </pic:pic>
              </a:graphicData>
            </a:graphic>
          </wp:inline>
        </w:drawing>
      </w:r>
    </w:p>
    <w:p w14:paraId="5C66CAB1" w14:textId="62D22EAE" w:rsidR="006728D2" w:rsidRPr="00A234A2" w:rsidRDefault="00CA2A92" w:rsidP="00CA2A92">
      <w:pPr>
        <w:pStyle w:val="Lgende"/>
        <w:jc w:val="center"/>
        <w:rPr>
          <w:rFonts w:cs="Times New Roman"/>
          <w:i w:val="0"/>
          <w:iCs w:val="0"/>
          <w:color w:val="auto"/>
          <w:sz w:val="24"/>
          <w:szCs w:val="24"/>
        </w:rPr>
      </w:pPr>
      <w:bookmarkStart w:id="111" w:name="_Toc120517825"/>
      <w:r w:rsidRPr="00A234A2">
        <w:rPr>
          <w:rFonts w:cs="Times New Roman"/>
          <w:i w:val="0"/>
          <w:iCs w:val="0"/>
          <w:color w:val="auto"/>
          <w:sz w:val="24"/>
          <w:szCs w:val="24"/>
        </w:rPr>
        <w:t xml:space="preserve">Figure </w:t>
      </w:r>
      <w:r w:rsidRPr="00A234A2">
        <w:rPr>
          <w:rFonts w:cs="Times New Roman"/>
          <w:i w:val="0"/>
          <w:iCs w:val="0"/>
          <w:color w:val="auto"/>
          <w:sz w:val="24"/>
          <w:szCs w:val="24"/>
        </w:rPr>
        <w:fldChar w:fldCharType="begin"/>
      </w:r>
      <w:r w:rsidRPr="00A234A2">
        <w:rPr>
          <w:rFonts w:cs="Times New Roman"/>
          <w:i w:val="0"/>
          <w:iCs w:val="0"/>
          <w:color w:val="auto"/>
          <w:sz w:val="24"/>
          <w:szCs w:val="24"/>
        </w:rPr>
        <w:instrText xml:space="preserve"> SEQ Figure \* ARABIC </w:instrText>
      </w:r>
      <w:r w:rsidRPr="00A234A2">
        <w:rPr>
          <w:rFonts w:cs="Times New Roman"/>
          <w:i w:val="0"/>
          <w:iCs w:val="0"/>
          <w:color w:val="auto"/>
          <w:sz w:val="24"/>
          <w:szCs w:val="24"/>
        </w:rPr>
        <w:fldChar w:fldCharType="separate"/>
      </w:r>
      <w:r w:rsidR="008B477D" w:rsidRPr="00A234A2">
        <w:rPr>
          <w:rFonts w:cs="Times New Roman"/>
          <w:i w:val="0"/>
          <w:iCs w:val="0"/>
          <w:noProof/>
          <w:color w:val="auto"/>
          <w:sz w:val="24"/>
          <w:szCs w:val="24"/>
        </w:rPr>
        <w:t>12</w:t>
      </w:r>
      <w:r w:rsidRPr="00A234A2">
        <w:rPr>
          <w:rFonts w:cs="Times New Roman"/>
          <w:i w:val="0"/>
          <w:iCs w:val="0"/>
          <w:color w:val="auto"/>
          <w:sz w:val="24"/>
          <w:szCs w:val="24"/>
        </w:rPr>
        <w:fldChar w:fldCharType="end"/>
      </w:r>
      <w:r w:rsidRPr="00A234A2">
        <w:rPr>
          <w:rFonts w:cs="Times New Roman"/>
          <w:i w:val="0"/>
          <w:iCs w:val="0"/>
          <w:color w:val="auto"/>
          <w:sz w:val="24"/>
          <w:szCs w:val="24"/>
        </w:rPr>
        <w:t xml:space="preserve">. </w:t>
      </w:r>
      <w:proofErr w:type="gramStart"/>
      <w:r w:rsidRPr="00A234A2">
        <w:rPr>
          <w:rFonts w:cs="Times New Roman"/>
          <w:i w:val="0"/>
          <w:iCs w:val="0"/>
          <w:color w:val="auto"/>
          <w:sz w:val="24"/>
          <w:szCs w:val="24"/>
        </w:rPr>
        <w:t>tortue</w:t>
      </w:r>
      <w:proofErr w:type="gramEnd"/>
      <w:r w:rsidRPr="00A234A2">
        <w:rPr>
          <w:rFonts w:cs="Times New Roman"/>
          <w:i w:val="0"/>
          <w:iCs w:val="0"/>
          <w:color w:val="auto"/>
          <w:sz w:val="24"/>
          <w:szCs w:val="24"/>
        </w:rPr>
        <w:t xml:space="preserve"> </w:t>
      </w:r>
      <w:proofErr w:type="spellStart"/>
      <w:r w:rsidRPr="00A234A2">
        <w:rPr>
          <w:rFonts w:cs="Times New Roman"/>
          <w:i w:val="0"/>
          <w:iCs w:val="0"/>
          <w:color w:val="auto"/>
          <w:sz w:val="24"/>
          <w:szCs w:val="24"/>
        </w:rPr>
        <w:t>sokapila</w:t>
      </w:r>
      <w:bookmarkEnd w:id="111"/>
      <w:proofErr w:type="spellEnd"/>
    </w:p>
    <w:p w14:paraId="6E7AD851" w14:textId="7EE2AB8C" w:rsidR="006728D2" w:rsidRPr="00A234A2" w:rsidRDefault="006728D2">
      <w:pPr>
        <w:keepNext/>
        <w:ind w:left="708"/>
        <w:jc w:val="center"/>
        <w:rPr>
          <w:rFonts w:cs="Times New Roman"/>
        </w:rPr>
      </w:pPr>
    </w:p>
    <w:p w14:paraId="79C98A77" w14:textId="77777777" w:rsidR="006728D2" w:rsidRPr="00A234A2" w:rsidRDefault="006728D2">
      <w:pPr>
        <w:pStyle w:val="Paragraphedeliste"/>
        <w:ind w:left="1440"/>
        <w:jc w:val="both"/>
        <w:rPr>
          <w:rFonts w:cs="Times New Roman"/>
          <w:b/>
        </w:rPr>
      </w:pPr>
    </w:p>
    <w:p w14:paraId="43D1FEED" w14:textId="77777777" w:rsidR="006728D2" w:rsidRPr="00A234A2" w:rsidRDefault="006728D2">
      <w:pPr>
        <w:pStyle w:val="Paragraphedeliste"/>
        <w:ind w:left="1440"/>
        <w:jc w:val="both"/>
        <w:rPr>
          <w:rFonts w:cs="Times New Roman"/>
          <w:b/>
        </w:rPr>
      </w:pPr>
    </w:p>
    <w:p w14:paraId="6A2DA223" w14:textId="77777777" w:rsidR="006728D2" w:rsidRPr="00A234A2" w:rsidRDefault="00000000">
      <w:pPr>
        <w:pStyle w:val="Paragraphedeliste"/>
        <w:numPr>
          <w:ilvl w:val="0"/>
          <w:numId w:val="25"/>
        </w:numPr>
        <w:jc w:val="both"/>
        <w:rPr>
          <w:rFonts w:cs="Times New Roman"/>
          <w:b/>
          <w:sz w:val="28"/>
          <w:szCs w:val="28"/>
        </w:rPr>
      </w:pPr>
      <w:r w:rsidRPr="00A234A2">
        <w:rPr>
          <w:rFonts w:cs="Times New Roman"/>
          <w:b/>
          <w:sz w:val="28"/>
          <w:szCs w:val="28"/>
        </w:rPr>
        <w:t>Tortue radiée</w:t>
      </w:r>
    </w:p>
    <w:p w14:paraId="73B202F6" w14:textId="77777777" w:rsidR="006728D2" w:rsidRPr="00A234A2" w:rsidRDefault="00000000">
      <w:pPr>
        <w:ind w:firstLine="708"/>
        <w:jc w:val="both"/>
        <w:rPr>
          <w:rFonts w:cs="Times New Roman"/>
        </w:rPr>
      </w:pPr>
      <w:r w:rsidRPr="00A234A2">
        <w:rPr>
          <w:rFonts w:cs="Times New Roman"/>
        </w:rPr>
        <w:t>La tortue radiée est plutôt herbivore. Elle est active toute l’année, avec un maximum en saison de pluie. L’accouplement se produite en Novembre jusqu’ au Janvier et l’incubation dure 6 à 9 mois. Elle pond environ 8 à 15 œufs plusieurs fois par an.</w:t>
      </w:r>
    </w:p>
    <w:p w14:paraId="0F2886F0" w14:textId="5DC26ED3" w:rsidR="006728D2" w:rsidRPr="00A234A2" w:rsidRDefault="00000000">
      <w:pPr>
        <w:ind w:firstLine="708"/>
        <w:jc w:val="both"/>
        <w:rPr>
          <w:rFonts w:cs="Times New Roman"/>
        </w:rPr>
      </w:pPr>
      <w:r w:rsidRPr="00A234A2">
        <w:rPr>
          <w:rFonts w:cs="Times New Roman"/>
        </w:rPr>
        <w:t>La figure 1</w:t>
      </w:r>
      <w:r w:rsidR="00393A85" w:rsidRPr="00A234A2">
        <w:rPr>
          <w:rFonts w:cs="Times New Roman"/>
        </w:rPr>
        <w:t>3</w:t>
      </w:r>
      <w:r w:rsidRPr="00A234A2">
        <w:rPr>
          <w:rFonts w:cs="Times New Roman"/>
        </w:rPr>
        <w:t xml:space="preserve"> montre l’aspect d’une tortue radiée.</w:t>
      </w:r>
    </w:p>
    <w:p w14:paraId="3CDEAD31" w14:textId="77777777" w:rsidR="008B477D" w:rsidRPr="00A234A2" w:rsidRDefault="00000000" w:rsidP="008B477D">
      <w:pPr>
        <w:keepNext/>
        <w:ind w:firstLine="708"/>
        <w:jc w:val="center"/>
        <w:rPr>
          <w:rFonts w:cs="Times New Roman"/>
        </w:rPr>
      </w:pPr>
      <w:r w:rsidRPr="00A234A2">
        <w:rPr>
          <w:rFonts w:cs="Times New Roman"/>
          <w:noProof/>
        </w:rPr>
        <w:drawing>
          <wp:inline distT="0" distB="0" distL="0" distR="0" wp14:anchorId="1386768D" wp14:editId="287EB5C6">
            <wp:extent cx="4162425" cy="2341245"/>
            <wp:effectExtent l="0" t="0" r="0" b="0"/>
            <wp:docPr id="1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9"/>
                    <pic:cNvPicPr>
                      <a:picLocks noChangeAspect="1" noChangeArrowheads="1"/>
                    </pic:cNvPicPr>
                  </pic:nvPicPr>
                  <pic:blipFill>
                    <a:blip r:embed="rId34"/>
                    <a:stretch>
                      <a:fillRect/>
                    </a:stretch>
                  </pic:blipFill>
                  <pic:spPr>
                    <a:xfrm>
                      <a:off x="0" y="0"/>
                      <a:ext cx="4162425" cy="2341245"/>
                    </a:xfrm>
                    <a:prstGeom prst="rect">
                      <a:avLst/>
                    </a:prstGeom>
                  </pic:spPr>
                </pic:pic>
              </a:graphicData>
            </a:graphic>
          </wp:inline>
        </w:drawing>
      </w:r>
    </w:p>
    <w:p w14:paraId="20CD6A80" w14:textId="21CC382A" w:rsidR="006728D2" w:rsidRPr="00A234A2" w:rsidRDefault="008B477D" w:rsidP="008B477D">
      <w:pPr>
        <w:pStyle w:val="Lgende"/>
        <w:jc w:val="center"/>
        <w:rPr>
          <w:rFonts w:cs="Times New Roman"/>
          <w:i w:val="0"/>
          <w:iCs w:val="0"/>
          <w:color w:val="auto"/>
          <w:sz w:val="24"/>
          <w:szCs w:val="24"/>
        </w:rPr>
      </w:pPr>
      <w:bookmarkStart w:id="112" w:name="_Toc120517826"/>
      <w:r w:rsidRPr="00A234A2">
        <w:rPr>
          <w:rFonts w:cs="Times New Roman"/>
          <w:i w:val="0"/>
          <w:iCs w:val="0"/>
          <w:color w:val="auto"/>
          <w:sz w:val="24"/>
          <w:szCs w:val="24"/>
        </w:rPr>
        <w:t xml:space="preserve">Figure </w:t>
      </w:r>
      <w:r w:rsidRPr="00A234A2">
        <w:rPr>
          <w:rFonts w:cs="Times New Roman"/>
          <w:i w:val="0"/>
          <w:iCs w:val="0"/>
          <w:color w:val="auto"/>
          <w:sz w:val="24"/>
          <w:szCs w:val="24"/>
        </w:rPr>
        <w:fldChar w:fldCharType="begin"/>
      </w:r>
      <w:r w:rsidRPr="00A234A2">
        <w:rPr>
          <w:rFonts w:cs="Times New Roman"/>
          <w:i w:val="0"/>
          <w:iCs w:val="0"/>
          <w:color w:val="auto"/>
          <w:sz w:val="24"/>
          <w:szCs w:val="24"/>
        </w:rPr>
        <w:instrText xml:space="preserve"> SEQ Figure \* ARABIC </w:instrText>
      </w:r>
      <w:r w:rsidRPr="00A234A2">
        <w:rPr>
          <w:rFonts w:cs="Times New Roman"/>
          <w:i w:val="0"/>
          <w:iCs w:val="0"/>
          <w:color w:val="auto"/>
          <w:sz w:val="24"/>
          <w:szCs w:val="24"/>
        </w:rPr>
        <w:fldChar w:fldCharType="separate"/>
      </w:r>
      <w:r w:rsidRPr="00A234A2">
        <w:rPr>
          <w:rFonts w:cs="Times New Roman"/>
          <w:i w:val="0"/>
          <w:iCs w:val="0"/>
          <w:noProof/>
          <w:color w:val="auto"/>
          <w:sz w:val="24"/>
          <w:szCs w:val="24"/>
        </w:rPr>
        <w:t>13</w:t>
      </w:r>
      <w:r w:rsidRPr="00A234A2">
        <w:rPr>
          <w:rFonts w:cs="Times New Roman"/>
          <w:i w:val="0"/>
          <w:iCs w:val="0"/>
          <w:color w:val="auto"/>
          <w:sz w:val="24"/>
          <w:szCs w:val="24"/>
        </w:rPr>
        <w:fldChar w:fldCharType="end"/>
      </w:r>
      <w:r w:rsidRPr="00A234A2">
        <w:rPr>
          <w:rFonts w:cs="Times New Roman"/>
          <w:i w:val="0"/>
          <w:iCs w:val="0"/>
          <w:color w:val="auto"/>
          <w:sz w:val="24"/>
          <w:szCs w:val="24"/>
        </w:rPr>
        <w:t>. Tortue radiée</w:t>
      </w:r>
      <w:bookmarkEnd w:id="112"/>
    </w:p>
    <w:p w14:paraId="2FD11E54" w14:textId="77777777" w:rsidR="006728D2" w:rsidRPr="00A234A2" w:rsidRDefault="006728D2" w:rsidP="0029112C">
      <w:pPr>
        <w:jc w:val="both"/>
        <w:rPr>
          <w:rFonts w:cs="Times New Roman"/>
          <w:b/>
        </w:rPr>
      </w:pPr>
    </w:p>
    <w:p w14:paraId="0485572F" w14:textId="77777777" w:rsidR="006728D2" w:rsidRPr="00A234A2" w:rsidRDefault="00000000">
      <w:pPr>
        <w:pStyle w:val="Niv2-VI"/>
        <w:rPr>
          <w:rFonts w:cs="Times New Roman"/>
          <w:sz w:val="32"/>
          <w:szCs w:val="34"/>
        </w:rPr>
      </w:pPr>
      <w:bookmarkStart w:id="113" w:name="_Toc531119278"/>
      <w:bookmarkStart w:id="114" w:name="_Toc498631588"/>
      <w:bookmarkStart w:id="115" w:name="_Toc498597234"/>
      <w:bookmarkStart w:id="116" w:name="_Toc120517800"/>
      <w:bookmarkStart w:id="117" w:name="_Toc120518303"/>
      <w:r w:rsidRPr="00A234A2">
        <w:rPr>
          <w:rFonts w:cs="Times New Roman"/>
          <w:sz w:val="32"/>
          <w:szCs w:val="34"/>
        </w:rPr>
        <w:lastRenderedPageBreak/>
        <w:t>Programme SOKAKE</w:t>
      </w:r>
      <w:bookmarkEnd w:id="113"/>
      <w:bookmarkEnd w:id="114"/>
      <w:bookmarkEnd w:id="115"/>
      <w:bookmarkEnd w:id="116"/>
      <w:bookmarkEnd w:id="117"/>
    </w:p>
    <w:p w14:paraId="0A6E5150" w14:textId="77777777" w:rsidR="006728D2" w:rsidRPr="00A234A2" w:rsidRDefault="00000000">
      <w:pPr>
        <w:ind w:left="708"/>
        <w:jc w:val="both"/>
        <w:rPr>
          <w:rFonts w:cs="Times New Roman"/>
        </w:rPr>
      </w:pPr>
      <w:r w:rsidRPr="00A234A2">
        <w:rPr>
          <w:rFonts w:cs="Times New Roman"/>
        </w:rPr>
        <w:t>Le programme SOKAKE ont pour objectifs de :</w:t>
      </w:r>
    </w:p>
    <w:p w14:paraId="4532161F" w14:textId="77777777" w:rsidR="006728D2" w:rsidRPr="00A234A2" w:rsidRDefault="00000000">
      <w:pPr>
        <w:pStyle w:val="Paragraphedeliste"/>
        <w:numPr>
          <w:ilvl w:val="0"/>
          <w:numId w:val="26"/>
        </w:numPr>
        <w:jc w:val="both"/>
        <w:rPr>
          <w:rFonts w:cs="Times New Roman"/>
        </w:rPr>
      </w:pPr>
      <w:r w:rsidRPr="00A234A2">
        <w:rPr>
          <w:rFonts w:cs="Times New Roman"/>
        </w:rPr>
        <w:t>Recueillir les tortues saisies, les soigner, les maintenir dans de bonnes conditions dans les enclos du Village,</w:t>
      </w:r>
    </w:p>
    <w:p w14:paraId="2D87759C" w14:textId="77777777" w:rsidR="006728D2" w:rsidRPr="00A234A2" w:rsidRDefault="00000000">
      <w:pPr>
        <w:pStyle w:val="Paragraphedeliste"/>
        <w:numPr>
          <w:ilvl w:val="0"/>
          <w:numId w:val="26"/>
        </w:numPr>
        <w:jc w:val="both"/>
        <w:rPr>
          <w:rFonts w:cs="Times New Roman"/>
        </w:rPr>
      </w:pPr>
      <w:r w:rsidRPr="00A234A2">
        <w:rPr>
          <w:rFonts w:cs="Times New Roman"/>
        </w:rPr>
        <w:t>Aider au développement économique de la région (empois, artisanat, éco-tourisme)</w:t>
      </w:r>
    </w:p>
    <w:p w14:paraId="40B7AD0D" w14:textId="77777777" w:rsidR="006728D2" w:rsidRPr="00A234A2" w:rsidRDefault="00000000">
      <w:pPr>
        <w:pStyle w:val="Paragraphedeliste"/>
        <w:numPr>
          <w:ilvl w:val="0"/>
          <w:numId w:val="26"/>
        </w:numPr>
        <w:jc w:val="both"/>
        <w:rPr>
          <w:rFonts w:cs="Times New Roman"/>
        </w:rPr>
      </w:pPr>
      <w:r w:rsidRPr="00A234A2">
        <w:rPr>
          <w:rFonts w:cs="Times New Roman"/>
        </w:rPr>
        <w:t xml:space="preserve">Sensibiliser les villageois à la protection des </w:t>
      </w:r>
      <w:proofErr w:type="gramStart"/>
      <w:r w:rsidRPr="00A234A2">
        <w:rPr>
          <w:rFonts w:cs="Times New Roman"/>
        </w:rPr>
        <w:t>tortues  (</w:t>
      </w:r>
      <w:proofErr w:type="gramEnd"/>
      <w:r w:rsidRPr="00A234A2">
        <w:rPr>
          <w:rFonts w:cs="Times New Roman"/>
        </w:rPr>
        <w:t>patrouilles d’information, conférences, dépliants, affiches, visites guidées)</w:t>
      </w:r>
    </w:p>
    <w:p w14:paraId="61769B38" w14:textId="77777777" w:rsidR="006728D2" w:rsidRPr="00A234A2" w:rsidRDefault="00000000">
      <w:pPr>
        <w:pStyle w:val="Paragraphedeliste"/>
        <w:numPr>
          <w:ilvl w:val="0"/>
          <w:numId w:val="26"/>
        </w:numPr>
        <w:jc w:val="both"/>
        <w:rPr>
          <w:rFonts w:cs="Times New Roman"/>
        </w:rPr>
      </w:pPr>
      <w:r w:rsidRPr="00A234A2">
        <w:rPr>
          <w:rFonts w:cs="Times New Roman"/>
        </w:rPr>
        <w:t>Mener et financer des études de terrain (recensement, écologie, pathologie, biologie, conservation)</w:t>
      </w:r>
    </w:p>
    <w:p w14:paraId="1E2DA8D5" w14:textId="77777777" w:rsidR="006728D2" w:rsidRPr="00A234A2" w:rsidRDefault="00000000">
      <w:pPr>
        <w:pStyle w:val="Paragraphedeliste"/>
        <w:numPr>
          <w:ilvl w:val="0"/>
          <w:numId w:val="26"/>
        </w:numPr>
        <w:jc w:val="both"/>
        <w:rPr>
          <w:rFonts w:cs="Times New Roman"/>
          <w:color w:val="000000"/>
          <w:spacing w:val="15"/>
          <w:lang w:eastAsia="ar-SA"/>
        </w:rPr>
      </w:pPr>
      <w:r w:rsidRPr="00A234A2">
        <w:rPr>
          <w:rFonts w:cs="Times New Roman"/>
          <w:color w:val="000000"/>
          <w:spacing w:val="15"/>
          <w:lang w:eastAsia="ar-SA"/>
        </w:rPr>
        <w:t xml:space="preserve">Former des naturalistes et herpétologies, </w:t>
      </w:r>
    </w:p>
    <w:p w14:paraId="58B2C606" w14:textId="312180FD" w:rsidR="006728D2" w:rsidRPr="00A234A2" w:rsidRDefault="00000000">
      <w:pPr>
        <w:rPr>
          <w:rFonts w:cs="Times New Roman"/>
          <w:lang w:eastAsia="ar-SA"/>
        </w:rPr>
      </w:pPr>
      <w:r w:rsidRPr="00A234A2">
        <w:rPr>
          <w:rFonts w:cs="Times New Roman"/>
          <w:lang w:eastAsia="ar-SA"/>
        </w:rPr>
        <w:t xml:space="preserve">Depuis sa mise en œuvre,3500 tortues saisisse ont été recueilli village des tortues et 500 entre eux ont été retourné dans leur habitats après 6 mois de </w:t>
      </w:r>
      <w:proofErr w:type="spellStart"/>
      <w:r w:rsidRPr="00A234A2">
        <w:rPr>
          <w:rFonts w:cs="Times New Roman"/>
          <w:lang w:eastAsia="ar-SA"/>
        </w:rPr>
        <w:t>reconvalescence</w:t>
      </w:r>
      <w:proofErr w:type="spellEnd"/>
      <w:r w:rsidRPr="00A234A2">
        <w:rPr>
          <w:rFonts w:cs="Times New Roman"/>
          <w:lang w:eastAsia="ar-SA"/>
        </w:rPr>
        <w:t xml:space="preserve"> cette année.</w:t>
      </w:r>
    </w:p>
    <w:p w14:paraId="6D5E3F1A" w14:textId="77777777" w:rsidR="00852528" w:rsidRPr="00A234A2" w:rsidRDefault="00852528">
      <w:pPr>
        <w:rPr>
          <w:rFonts w:cs="Times New Roman"/>
          <w:lang w:eastAsia="ar-SA"/>
        </w:rPr>
      </w:pPr>
    </w:p>
    <w:p w14:paraId="5D63BB6E" w14:textId="77777777" w:rsidR="006728D2" w:rsidRPr="00A234A2" w:rsidRDefault="00000000">
      <w:pPr>
        <w:pStyle w:val="Niv2-VI"/>
        <w:rPr>
          <w:rFonts w:cs="Times New Roman"/>
          <w:sz w:val="32"/>
          <w:szCs w:val="34"/>
        </w:rPr>
      </w:pPr>
      <w:bookmarkStart w:id="118" w:name="_Toc120517801"/>
      <w:bookmarkStart w:id="119" w:name="_Toc120518304"/>
      <w:r w:rsidRPr="00A234A2">
        <w:rPr>
          <w:rFonts w:cs="Times New Roman"/>
          <w:sz w:val="32"/>
          <w:szCs w:val="34"/>
        </w:rPr>
        <w:t xml:space="preserve">Station de protection des tortues de </w:t>
      </w:r>
      <w:proofErr w:type="spellStart"/>
      <w:r w:rsidRPr="00A234A2">
        <w:rPr>
          <w:rFonts w:cs="Times New Roman"/>
          <w:sz w:val="32"/>
          <w:szCs w:val="34"/>
        </w:rPr>
        <w:t>Mangily-Ifaty</w:t>
      </w:r>
      <w:bookmarkEnd w:id="118"/>
      <w:bookmarkEnd w:id="119"/>
      <w:proofErr w:type="spellEnd"/>
    </w:p>
    <w:p w14:paraId="561A5057" w14:textId="77777777" w:rsidR="006728D2" w:rsidRPr="00A234A2" w:rsidRDefault="00000000">
      <w:pPr>
        <w:rPr>
          <w:rFonts w:cs="Times New Roman"/>
          <w:lang w:eastAsia="ar-SA"/>
        </w:rPr>
      </w:pPr>
      <w:r w:rsidRPr="00A234A2">
        <w:rPr>
          <w:rFonts w:cs="Times New Roman"/>
          <w:lang w:eastAsia="ar-SA"/>
        </w:rPr>
        <w:t xml:space="preserve">  Depuis son ouverture, la station de protection a atteint la plupart de ses objectifs :</w:t>
      </w:r>
    </w:p>
    <w:p w14:paraId="4A88EA3A" w14:textId="77777777" w:rsidR="006728D2" w:rsidRPr="00A234A2" w:rsidRDefault="00000000">
      <w:pPr>
        <w:pStyle w:val="Paragraphedeliste"/>
        <w:numPr>
          <w:ilvl w:val="0"/>
          <w:numId w:val="27"/>
        </w:numPr>
        <w:jc w:val="both"/>
        <w:rPr>
          <w:rFonts w:cs="Times New Roman"/>
        </w:rPr>
      </w:pPr>
      <w:r w:rsidRPr="00A234A2">
        <w:rPr>
          <w:rFonts w:cs="Times New Roman"/>
        </w:rPr>
        <w:t>Protection des tortues,</w:t>
      </w:r>
    </w:p>
    <w:p w14:paraId="018E9DFF" w14:textId="77777777" w:rsidR="006728D2" w:rsidRPr="00A234A2" w:rsidRDefault="00000000">
      <w:pPr>
        <w:pStyle w:val="Paragraphedeliste"/>
        <w:numPr>
          <w:ilvl w:val="0"/>
          <w:numId w:val="27"/>
        </w:numPr>
        <w:jc w:val="both"/>
        <w:rPr>
          <w:rFonts w:cs="Times New Roman"/>
        </w:rPr>
      </w:pPr>
      <w:r w:rsidRPr="00A234A2">
        <w:rPr>
          <w:rFonts w:cs="Times New Roman"/>
        </w:rPr>
        <w:t>Création d’emplois,</w:t>
      </w:r>
    </w:p>
    <w:p w14:paraId="574FFAD4" w14:textId="77777777" w:rsidR="006728D2" w:rsidRPr="00A234A2" w:rsidRDefault="00000000">
      <w:pPr>
        <w:pStyle w:val="Paragraphedeliste"/>
        <w:numPr>
          <w:ilvl w:val="0"/>
          <w:numId w:val="27"/>
        </w:numPr>
        <w:jc w:val="both"/>
        <w:rPr>
          <w:rFonts w:cs="Times New Roman"/>
        </w:rPr>
      </w:pPr>
      <w:r w:rsidRPr="00A234A2">
        <w:rPr>
          <w:rFonts w:cs="Times New Roman"/>
        </w:rPr>
        <w:t>Développement de l’éco-tourisme,</w:t>
      </w:r>
    </w:p>
    <w:p w14:paraId="325683E4" w14:textId="77777777" w:rsidR="006728D2" w:rsidRPr="00A234A2" w:rsidRDefault="00000000">
      <w:pPr>
        <w:pStyle w:val="Paragraphedeliste"/>
        <w:numPr>
          <w:ilvl w:val="0"/>
          <w:numId w:val="27"/>
        </w:numPr>
        <w:jc w:val="both"/>
        <w:rPr>
          <w:rFonts w:cs="Times New Roman"/>
        </w:rPr>
      </w:pPr>
      <w:r w:rsidRPr="00A234A2">
        <w:rPr>
          <w:rFonts w:cs="Times New Roman"/>
        </w:rPr>
        <w:t>Partenariat avec les Eaux et Forêts, accueil d’éco-volontaires,</w:t>
      </w:r>
    </w:p>
    <w:p w14:paraId="3C0E7DD9" w14:textId="77777777" w:rsidR="006728D2" w:rsidRPr="00A234A2" w:rsidRDefault="00000000">
      <w:pPr>
        <w:pStyle w:val="Paragraphedeliste"/>
        <w:numPr>
          <w:ilvl w:val="0"/>
          <w:numId w:val="27"/>
        </w:numPr>
        <w:jc w:val="both"/>
        <w:rPr>
          <w:rFonts w:cs="Times New Roman"/>
        </w:rPr>
      </w:pPr>
      <w:r w:rsidRPr="00A234A2">
        <w:rPr>
          <w:rFonts w:cs="Times New Roman"/>
        </w:rPr>
        <w:t>Lancement d’études sur les tortues,</w:t>
      </w:r>
    </w:p>
    <w:p w14:paraId="12FEB445" w14:textId="77777777" w:rsidR="006728D2" w:rsidRPr="00A234A2" w:rsidRDefault="00000000">
      <w:pPr>
        <w:pStyle w:val="Paragraphedeliste"/>
        <w:numPr>
          <w:ilvl w:val="0"/>
          <w:numId w:val="27"/>
        </w:numPr>
        <w:jc w:val="both"/>
        <w:rPr>
          <w:rFonts w:cs="Times New Roman"/>
        </w:rPr>
      </w:pPr>
      <w:r w:rsidRPr="00A234A2">
        <w:rPr>
          <w:rFonts w:cs="Times New Roman"/>
        </w:rPr>
        <w:t>Programmes futurs de lâchers,</w:t>
      </w:r>
    </w:p>
    <w:p w14:paraId="505664A7" w14:textId="4F0F26FC" w:rsidR="006728D2" w:rsidRPr="00A234A2" w:rsidRDefault="00000000">
      <w:pPr>
        <w:pStyle w:val="Paragraphedeliste"/>
        <w:numPr>
          <w:ilvl w:val="0"/>
          <w:numId w:val="27"/>
        </w:numPr>
        <w:jc w:val="both"/>
        <w:rPr>
          <w:rFonts w:cs="Times New Roman"/>
        </w:rPr>
      </w:pPr>
      <w:r w:rsidRPr="00A234A2">
        <w:rPr>
          <w:rFonts w:cs="Times New Roman"/>
        </w:rPr>
        <w:t>Large information dans toute la région Sud du pays.</w:t>
      </w:r>
    </w:p>
    <w:p w14:paraId="13577847" w14:textId="77777777" w:rsidR="00C5285A" w:rsidRPr="00A234A2" w:rsidRDefault="00C5285A" w:rsidP="00C5285A">
      <w:pPr>
        <w:pStyle w:val="Paragraphedeliste"/>
        <w:tabs>
          <w:tab w:val="left" w:pos="0"/>
        </w:tabs>
        <w:ind w:left="1428"/>
        <w:jc w:val="both"/>
        <w:rPr>
          <w:rFonts w:cs="Times New Roman"/>
        </w:rPr>
      </w:pPr>
    </w:p>
    <w:p w14:paraId="1D602D3E" w14:textId="77777777" w:rsidR="006728D2" w:rsidRPr="00A234A2" w:rsidRDefault="00000000">
      <w:pPr>
        <w:pStyle w:val="Niv2-VI"/>
        <w:rPr>
          <w:rFonts w:cs="Times New Roman"/>
          <w:color w:val="000000"/>
          <w:spacing w:val="15"/>
          <w:sz w:val="32"/>
          <w:szCs w:val="28"/>
        </w:rPr>
      </w:pPr>
      <w:bookmarkStart w:id="120" w:name="_Toc120517802"/>
      <w:bookmarkStart w:id="121" w:name="_Toc120518305"/>
      <w:r w:rsidRPr="00A234A2">
        <w:rPr>
          <w:rFonts w:cs="Times New Roman"/>
          <w:sz w:val="32"/>
          <w:szCs w:val="34"/>
        </w:rPr>
        <w:t>Constations et amélioration numérique du milieu</w:t>
      </w:r>
      <w:bookmarkEnd w:id="120"/>
      <w:bookmarkEnd w:id="121"/>
    </w:p>
    <w:p w14:paraId="0DB45D72" w14:textId="77777777" w:rsidR="006728D2" w:rsidRPr="00A234A2" w:rsidRDefault="00000000">
      <w:pPr>
        <w:rPr>
          <w:rFonts w:cs="Times New Roman"/>
          <w:lang w:eastAsia="ar-SA"/>
        </w:rPr>
      </w:pPr>
      <w:r w:rsidRPr="00A234A2">
        <w:rPr>
          <w:rFonts w:cs="Times New Roman"/>
          <w:lang w:eastAsia="ar-SA"/>
        </w:rPr>
        <w:t xml:space="preserve">Le village des tortues </w:t>
      </w:r>
      <w:proofErr w:type="spellStart"/>
      <w:r w:rsidRPr="00A234A2">
        <w:rPr>
          <w:rFonts w:cs="Times New Roman"/>
          <w:lang w:eastAsia="ar-SA"/>
        </w:rPr>
        <w:t>Ifaty-Mangily</w:t>
      </w:r>
      <w:proofErr w:type="spellEnd"/>
      <w:r w:rsidRPr="00A234A2">
        <w:rPr>
          <w:rFonts w:cs="Times New Roman"/>
          <w:lang w:eastAsia="ar-SA"/>
        </w:rPr>
        <w:t xml:space="preserve"> est bien soigné par les personnels du lieu car on trouve qu’ils sont </w:t>
      </w:r>
      <w:proofErr w:type="spellStart"/>
      <w:r w:rsidRPr="00A234A2">
        <w:rPr>
          <w:rFonts w:cs="Times New Roman"/>
          <w:lang w:eastAsia="ar-SA"/>
        </w:rPr>
        <w:t>passionés</w:t>
      </w:r>
      <w:proofErr w:type="spellEnd"/>
      <w:r w:rsidRPr="00A234A2">
        <w:rPr>
          <w:rFonts w:cs="Times New Roman"/>
          <w:lang w:eastAsia="ar-SA"/>
        </w:rPr>
        <w:t xml:space="preserve"> par le bien être de ces reptiles lors de </w:t>
      </w:r>
      <w:proofErr w:type="gramStart"/>
      <w:r w:rsidRPr="00A234A2">
        <w:rPr>
          <w:rFonts w:cs="Times New Roman"/>
          <w:lang w:eastAsia="ar-SA"/>
        </w:rPr>
        <w:t>notre visites</w:t>
      </w:r>
      <w:proofErr w:type="gramEnd"/>
      <w:r w:rsidRPr="00A234A2">
        <w:rPr>
          <w:rFonts w:cs="Times New Roman"/>
          <w:lang w:eastAsia="ar-SA"/>
        </w:rPr>
        <w:t>.</w:t>
      </w:r>
    </w:p>
    <w:p w14:paraId="5B71A18C" w14:textId="77777777" w:rsidR="006728D2" w:rsidRPr="00A234A2" w:rsidRDefault="00000000">
      <w:pPr>
        <w:rPr>
          <w:rFonts w:cs="Times New Roman"/>
          <w:b/>
          <w:bCs/>
          <w:color w:val="000000"/>
          <w:spacing w:val="15"/>
          <w:lang w:eastAsia="ar-SA"/>
        </w:rPr>
      </w:pPr>
      <w:r w:rsidRPr="00A234A2">
        <w:rPr>
          <w:rFonts w:cs="Times New Roman"/>
        </w:rPr>
        <w:t xml:space="preserve">On aimerait </w:t>
      </w:r>
      <w:proofErr w:type="gramStart"/>
      <w:r w:rsidRPr="00A234A2">
        <w:rPr>
          <w:rFonts w:cs="Times New Roman"/>
        </w:rPr>
        <w:t>apporté</w:t>
      </w:r>
      <w:proofErr w:type="gramEnd"/>
      <w:r w:rsidRPr="00A234A2">
        <w:rPr>
          <w:rFonts w:cs="Times New Roman"/>
        </w:rPr>
        <w:t xml:space="preserve"> des solutions numériques sur le </w:t>
      </w:r>
      <w:proofErr w:type="spellStart"/>
      <w:r w:rsidRPr="00A234A2">
        <w:rPr>
          <w:rFonts w:cs="Times New Roman"/>
        </w:rPr>
        <w:t>bien être</w:t>
      </w:r>
      <w:proofErr w:type="spellEnd"/>
      <w:r w:rsidRPr="00A234A2">
        <w:rPr>
          <w:rFonts w:cs="Times New Roman"/>
        </w:rPr>
        <w:t xml:space="preserve"> de ces reptiles mais vu qu’on n’a pas vue clairement leur habitat et la façon dont ils sont traités au moment de leur libération. Mais quand même, il doit exposer la présence de ces tortues qui sont classés rares sur le toile du internet pour </w:t>
      </w:r>
      <w:proofErr w:type="gramStart"/>
      <w:r w:rsidRPr="00A234A2">
        <w:rPr>
          <w:rFonts w:cs="Times New Roman"/>
        </w:rPr>
        <w:t>que  les</w:t>
      </w:r>
      <w:proofErr w:type="gramEnd"/>
      <w:r w:rsidRPr="00A234A2">
        <w:rPr>
          <w:rFonts w:cs="Times New Roman"/>
        </w:rPr>
        <w:t xml:space="preserve"> scientifiques puissent s’intéresser sur l’espèce.</w:t>
      </w:r>
      <w:r w:rsidRPr="00A234A2">
        <w:rPr>
          <w:rFonts w:cs="Times New Roman"/>
        </w:rPr>
        <w:br w:type="page"/>
      </w:r>
    </w:p>
    <w:p w14:paraId="314F6E79" w14:textId="7BC8C1BF" w:rsidR="006728D2" w:rsidRPr="00A234A2" w:rsidRDefault="00000000">
      <w:pPr>
        <w:pStyle w:val="Niv1"/>
        <w:rPr>
          <w:rFonts w:cs="Times New Roman"/>
        </w:rPr>
      </w:pPr>
      <w:bookmarkStart w:id="122" w:name="_Toc120517803"/>
      <w:bookmarkStart w:id="123" w:name="_Toc120518306"/>
      <w:r w:rsidRPr="00A234A2">
        <w:rPr>
          <w:rFonts w:cs="Times New Roman"/>
          <w:lang w:eastAsia="ar-SA"/>
        </w:rPr>
        <w:lastRenderedPageBreak/>
        <w:t>C</w:t>
      </w:r>
      <w:r w:rsidR="00B11A5B" w:rsidRPr="00A234A2">
        <w:rPr>
          <w:rFonts w:cs="Times New Roman"/>
          <w:lang w:eastAsia="ar-SA"/>
        </w:rPr>
        <w:t>ONCLUSION</w:t>
      </w:r>
      <w:bookmarkEnd w:id="122"/>
      <w:bookmarkEnd w:id="123"/>
    </w:p>
    <w:p w14:paraId="4F4DE00A" w14:textId="77777777" w:rsidR="006728D2" w:rsidRPr="00A234A2" w:rsidRDefault="006728D2">
      <w:pPr>
        <w:rPr>
          <w:rFonts w:cs="Times New Roman"/>
          <w:color w:val="000000"/>
          <w:spacing w:val="15"/>
          <w:lang w:eastAsia="ar-SA"/>
        </w:rPr>
      </w:pPr>
    </w:p>
    <w:p w14:paraId="7998AF6E" w14:textId="1D0EE138" w:rsidR="006728D2" w:rsidRPr="00A234A2" w:rsidRDefault="00000000">
      <w:pPr>
        <w:ind w:firstLine="709"/>
        <w:jc w:val="both"/>
        <w:rPr>
          <w:rFonts w:cs="Times New Roman"/>
          <w:color w:val="000000"/>
          <w:spacing w:val="15"/>
          <w:lang w:eastAsia="ar-SA"/>
        </w:rPr>
      </w:pPr>
      <w:r w:rsidRPr="00A234A2">
        <w:rPr>
          <w:rFonts w:cs="Times New Roman"/>
          <w:color w:val="000000"/>
          <w:spacing w:val="15"/>
          <w:lang w:eastAsia="ar-SA"/>
        </w:rPr>
        <w:t xml:space="preserve">Le voyage d’étude à Toliara a été une opportunité pour nous les étudiants en master 1 à l’ENI Fianarantsoa de s’ouvrir déjà à notre avenir après la fin du cycle master. Durant ce voyage, on a pu constater l’état de l’Université de Toliara ainsi que </w:t>
      </w:r>
      <w:proofErr w:type="gramStart"/>
      <w:r w:rsidRPr="00A234A2">
        <w:rPr>
          <w:rFonts w:cs="Times New Roman"/>
          <w:color w:val="000000"/>
          <w:spacing w:val="15"/>
          <w:lang w:eastAsia="ar-SA"/>
        </w:rPr>
        <w:t>quelque établissements</w:t>
      </w:r>
      <w:proofErr w:type="gramEnd"/>
      <w:r w:rsidRPr="00A234A2">
        <w:rPr>
          <w:rFonts w:cs="Times New Roman"/>
          <w:color w:val="000000"/>
          <w:spacing w:val="15"/>
          <w:lang w:eastAsia="ar-SA"/>
        </w:rPr>
        <w:t xml:space="preserve"> comme l’ENI Toliara et la Faculté des Sciences pendant laquelle on a pu visiter durant notre passage. Le fait de visité le musée de </w:t>
      </w:r>
      <w:proofErr w:type="spellStart"/>
      <w:r w:rsidRPr="00A234A2">
        <w:rPr>
          <w:rFonts w:cs="Times New Roman"/>
          <w:color w:val="000000"/>
          <w:spacing w:val="15"/>
          <w:lang w:eastAsia="ar-SA"/>
        </w:rPr>
        <w:t>CeDRATOM</w:t>
      </w:r>
      <w:proofErr w:type="spellEnd"/>
      <w:r w:rsidRPr="00A234A2">
        <w:rPr>
          <w:rFonts w:cs="Times New Roman"/>
          <w:color w:val="000000"/>
          <w:spacing w:val="15"/>
          <w:lang w:eastAsia="ar-SA"/>
        </w:rPr>
        <w:t xml:space="preserve"> était une </w:t>
      </w:r>
      <w:proofErr w:type="spellStart"/>
      <w:r w:rsidRPr="00A234A2">
        <w:rPr>
          <w:rFonts w:cs="Times New Roman"/>
          <w:color w:val="000000"/>
          <w:spacing w:val="15"/>
          <w:lang w:eastAsia="ar-SA"/>
        </w:rPr>
        <w:t>opportinuté</w:t>
      </w:r>
      <w:proofErr w:type="spellEnd"/>
      <w:r w:rsidRPr="00A234A2">
        <w:rPr>
          <w:rFonts w:cs="Times New Roman"/>
          <w:color w:val="000000"/>
          <w:spacing w:val="15"/>
          <w:lang w:eastAsia="ar-SA"/>
        </w:rPr>
        <w:t xml:space="preserve"> pour nous vu qu’il nous a permet de découvrir l’origine de </w:t>
      </w:r>
      <w:proofErr w:type="gramStart"/>
      <w:r w:rsidRPr="00A234A2">
        <w:rPr>
          <w:rFonts w:cs="Times New Roman"/>
          <w:color w:val="000000"/>
          <w:spacing w:val="15"/>
          <w:lang w:eastAsia="ar-SA"/>
        </w:rPr>
        <w:t>certain ethnie</w:t>
      </w:r>
      <w:proofErr w:type="gramEnd"/>
      <w:r w:rsidRPr="00A234A2">
        <w:rPr>
          <w:rFonts w:cs="Times New Roman"/>
          <w:color w:val="000000"/>
          <w:spacing w:val="15"/>
          <w:lang w:eastAsia="ar-SA"/>
        </w:rPr>
        <w:t xml:space="preserve"> comme les Sakalava qui vivent dans la partie Ouest et Nord-Ouest du </w:t>
      </w:r>
      <w:proofErr w:type="spellStart"/>
      <w:r w:rsidRPr="00A234A2">
        <w:rPr>
          <w:rFonts w:cs="Times New Roman"/>
          <w:color w:val="000000"/>
          <w:spacing w:val="15"/>
          <w:lang w:eastAsia="ar-SA"/>
        </w:rPr>
        <w:t>Madagasikara</w:t>
      </w:r>
      <w:proofErr w:type="spellEnd"/>
      <w:r w:rsidRPr="00A234A2">
        <w:rPr>
          <w:rFonts w:cs="Times New Roman"/>
          <w:color w:val="000000"/>
          <w:spacing w:val="15"/>
          <w:lang w:eastAsia="ar-SA"/>
        </w:rPr>
        <w:t xml:space="preserve"> et d’autres ethnies du sud. Parmi tant d’autres lieux visités à Toliara, on a été aussi chez l’IFVM pour voir leur mode travail ainsi que les systèmes d’informations qu’il utilise pour échanger des données. Et le lendemain chez ADES, on nous a informé l’importance de l’exploitation des énergies solaires afin d’éviter la déforestation qui est très pratiqué par les foyers Malagasy. Après ADES, on est allé au SEMS Toliara qui nous a encore donné des informations sur leur activités générales. Pour terminer la visite de </w:t>
      </w:r>
      <w:proofErr w:type="gramStart"/>
      <w:r w:rsidRPr="00A234A2">
        <w:rPr>
          <w:rFonts w:cs="Times New Roman"/>
          <w:color w:val="000000"/>
          <w:spacing w:val="15"/>
          <w:lang w:eastAsia="ar-SA"/>
        </w:rPr>
        <w:t>cet</w:t>
      </w:r>
      <w:proofErr w:type="gramEnd"/>
      <w:r w:rsidRPr="00A234A2">
        <w:rPr>
          <w:rFonts w:cs="Times New Roman"/>
          <w:color w:val="000000"/>
          <w:spacing w:val="15"/>
          <w:lang w:eastAsia="ar-SA"/>
        </w:rPr>
        <w:t xml:space="preserve"> voyage d’étude, nous avons été au Village des tortues à </w:t>
      </w:r>
      <w:proofErr w:type="spellStart"/>
      <w:r w:rsidRPr="00A234A2">
        <w:rPr>
          <w:rFonts w:cs="Times New Roman"/>
          <w:color w:val="000000"/>
          <w:spacing w:val="15"/>
          <w:lang w:eastAsia="ar-SA"/>
        </w:rPr>
        <w:t>Mangily</w:t>
      </w:r>
      <w:proofErr w:type="spellEnd"/>
      <w:r w:rsidRPr="00A234A2">
        <w:rPr>
          <w:rFonts w:cs="Times New Roman"/>
          <w:color w:val="000000"/>
          <w:spacing w:val="15"/>
          <w:lang w:eastAsia="ar-SA"/>
        </w:rPr>
        <w:t xml:space="preserve"> là où on garde et mettre en état de réhabilitation les tortues qui sont victime des trafics illégal et saisis</w:t>
      </w:r>
      <w:r w:rsidR="000559C5" w:rsidRPr="00A234A2">
        <w:rPr>
          <w:rFonts w:cs="Times New Roman"/>
          <w:color w:val="000000"/>
          <w:spacing w:val="15"/>
          <w:lang w:eastAsia="ar-SA"/>
        </w:rPr>
        <w:t>ses</w:t>
      </w:r>
      <w:r w:rsidRPr="00A234A2">
        <w:rPr>
          <w:rFonts w:cs="Times New Roman"/>
          <w:color w:val="000000"/>
          <w:spacing w:val="15"/>
          <w:lang w:eastAsia="ar-SA"/>
        </w:rPr>
        <w:t xml:space="preserve"> vu qu’ils sont classés parmi les espèces protégé</w:t>
      </w:r>
      <w:r w:rsidR="00C90A99" w:rsidRPr="00A234A2">
        <w:rPr>
          <w:rFonts w:cs="Times New Roman"/>
          <w:color w:val="000000"/>
          <w:spacing w:val="15"/>
          <w:lang w:eastAsia="ar-SA"/>
        </w:rPr>
        <w:t>es</w:t>
      </w:r>
      <w:r w:rsidRPr="00A234A2">
        <w:rPr>
          <w:rFonts w:cs="Times New Roman"/>
          <w:color w:val="000000"/>
          <w:spacing w:val="15"/>
          <w:lang w:eastAsia="ar-SA"/>
        </w:rPr>
        <w:t xml:space="preserve"> mondialement.</w:t>
      </w:r>
    </w:p>
    <w:p w14:paraId="718EF9F5" w14:textId="77777777" w:rsidR="006728D2" w:rsidRPr="00A234A2" w:rsidRDefault="00000000">
      <w:pPr>
        <w:ind w:firstLine="709"/>
        <w:jc w:val="both"/>
        <w:rPr>
          <w:rFonts w:cs="Times New Roman"/>
          <w:color w:val="000000"/>
          <w:spacing w:val="15"/>
          <w:lang w:eastAsia="ar-SA"/>
        </w:rPr>
      </w:pPr>
      <w:r w:rsidRPr="00A234A2">
        <w:rPr>
          <w:rFonts w:cs="Times New Roman"/>
          <w:color w:val="000000"/>
          <w:spacing w:val="15"/>
          <w:lang w:eastAsia="ar-SA"/>
        </w:rPr>
        <w:t>En résumé, ce qui est intéressant durant ce voyage d’étude est de pouvoir envisagé déjà la solution a apporté aux lieux visités pour alléger leur problème.</w:t>
      </w:r>
    </w:p>
    <w:p w14:paraId="15181488" w14:textId="75610172" w:rsidR="006728D2" w:rsidRPr="00A234A2" w:rsidRDefault="00000000">
      <w:pPr>
        <w:jc w:val="both"/>
        <w:rPr>
          <w:rFonts w:cs="Times New Roman"/>
          <w:color w:val="000000"/>
          <w:spacing w:val="15"/>
          <w:lang w:eastAsia="ar-SA"/>
        </w:rPr>
      </w:pPr>
      <w:r w:rsidRPr="00A234A2">
        <w:rPr>
          <w:rFonts w:cs="Times New Roman"/>
          <w:color w:val="000000"/>
          <w:spacing w:val="15"/>
          <w:lang w:eastAsia="ar-SA"/>
        </w:rPr>
        <w:t xml:space="preserve">Pour notre équipe, on a envisagé </w:t>
      </w:r>
      <w:r w:rsidR="000559C5" w:rsidRPr="00A234A2">
        <w:rPr>
          <w:rFonts w:cs="Times New Roman"/>
          <w:color w:val="000000"/>
          <w:spacing w:val="15"/>
          <w:lang w:eastAsia="ar-SA"/>
        </w:rPr>
        <w:t>des solutions embarquées</w:t>
      </w:r>
      <w:r w:rsidRPr="00A234A2">
        <w:rPr>
          <w:rFonts w:cs="Times New Roman"/>
          <w:color w:val="000000"/>
          <w:spacing w:val="15"/>
          <w:lang w:eastAsia="ar-SA"/>
        </w:rPr>
        <w:t xml:space="preserve"> pour la plupart des lieux visités vu que </w:t>
      </w:r>
      <w:proofErr w:type="gramStart"/>
      <w:r w:rsidRPr="00A234A2">
        <w:rPr>
          <w:rFonts w:cs="Times New Roman"/>
          <w:color w:val="000000"/>
          <w:spacing w:val="15"/>
          <w:lang w:eastAsia="ar-SA"/>
        </w:rPr>
        <w:t>ce solution</w:t>
      </w:r>
      <w:proofErr w:type="gramEnd"/>
      <w:r w:rsidRPr="00A234A2">
        <w:rPr>
          <w:rFonts w:cs="Times New Roman"/>
          <w:color w:val="000000"/>
          <w:spacing w:val="15"/>
          <w:lang w:eastAsia="ar-SA"/>
        </w:rPr>
        <w:t xml:space="preserve"> minimise le frais de dépense de leur activités et offres des meilleurs solutions sur l’exploitation de données. Mais ce qui reste à savoir c’est que comment implémenté ce système dans ces lieux.</w:t>
      </w:r>
    </w:p>
    <w:p w14:paraId="185E4766" w14:textId="43DAA661" w:rsidR="00E64C99" w:rsidRPr="00A234A2" w:rsidRDefault="00000000" w:rsidP="00E64C99">
      <w:pPr>
        <w:jc w:val="both"/>
        <w:rPr>
          <w:rFonts w:cs="Times New Roman"/>
          <w:color w:val="000000"/>
          <w:spacing w:val="15"/>
          <w:lang w:eastAsia="ar-SA"/>
        </w:rPr>
        <w:sectPr w:rsidR="00E64C99" w:rsidRPr="00A234A2" w:rsidSect="00E75889">
          <w:pgSz w:w="11906" w:h="16838"/>
          <w:pgMar w:top="1134" w:right="1134" w:bottom="1134" w:left="1134" w:header="0" w:footer="0" w:gutter="0"/>
          <w:pgNumType w:start="1" w:chapStyle="1"/>
          <w:cols w:space="720"/>
          <w:formProt w:val="0"/>
          <w:docGrid w:linePitch="600" w:charSpace="32768"/>
        </w:sectPr>
      </w:pPr>
      <w:r w:rsidRPr="00A234A2">
        <w:rPr>
          <w:rFonts w:cs="Times New Roman"/>
          <w:color w:val="000000"/>
          <w:spacing w:val="15"/>
          <w:lang w:eastAsia="ar-SA"/>
        </w:rPr>
        <w:t>En guise de conclusion, le voyage d’étude a été bien passé malgré certains imprévus et ce qui est important c’est qu’on a terminé notre mission</w:t>
      </w:r>
      <w:r w:rsidR="00E64C99" w:rsidRPr="00A234A2">
        <w:rPr>
          <w:rFonts w:cs="Times New Roman"/>
          <w:color w:val="000000"/>
          <w:spacing w:val="15"/>
          <w:lang w:eastAsia="ar-SA"/>
        </w:rPr>
        <w:t>.</w:t>
      </w:r>
    </w:p>
    <w:p w14:paraId="69F1EA73" w14:textId="508C24EF" w:rsidR="006728D2" w:rsidRPr="00A234A2" w:rsidRDefault="006728D2">
      <w:pPr>
        <w:rPr>
          <w:rFonts w:cs="Times New Roman"/>
          <w:color w:val="000000"/>
          <w:spacing w:val="15"/>
          <w:lang w:eastAsia="ar-SA"/>
        </w:rPr>
      </w:pPr>
    </w:p>
    <w:p w14:paraId="00BC3092" w14:textId="77777777" w:rsidR="006728D2" w:rsidRPr="00A234A2" w:rsidRDefault="00000000">
      <w:pPr>
        <w:pStyle w:val="Niv1"/>
        <w:rPr>
          <w:rFonts w:cs="Times New Roman"/>
        </w:rPr>
      </w:pPr>
      <w:bookmarkStart w:id="124" w:name="_Toc120517804"/>
      <w:bookmarkStart w:id="125" w:name="_Toc120518307"/>
      <w:proofErr w:type="spellStart"/>
      <w:r w:rsidRPr="00A234A2">
        <w:rPr>
          <w:rFonts w:cs="Times New Roman"/>
        </w:rPr>
        <w:t>Réferences</w:t>
      </w:r>
      <w:proofErr w:type="spellEnd"/>
      <w:r w:rsidRPr="00A234A2">
        <w:rPr>
          <w:rFonts w:cs="Times New Roman"/>
        </w:rPr>
        <w:t xml:space="preserve"> </w:t>
      </w:r>
      <w:proofErr w:type="spellStart"/>
      <w:r w:rsidRPr="00A234A2">
        <w:rPr>
          <w:rFonts w:cs="Times New Roman"/>
        </w:rPr>
        <w:t>Webographiques</w:t>
      </w:r>
      <w:bookmarkEnd w:id="124"/>
      <w:bookmarkEnd w:id="125"/>
      <w:proofErr w:type="spellEnd"/>
    </w:p>
    <w:p w14:paraId="4EA00F01" w14:textId="77777777" w:rsidR="006728D2" w:rsidRPr="00A234A2" w:rsidRDefault="006728D2">
      <w:pPr>
        <w:ind w:left="720"/>
        <w:jc w:val="center"/>
        <w:rPr>
          <w:rFonts w:cs="Times New Roman"/>
          <w:spacing w:val="15"/>
          <w:sz w:val="36"/>
          <w:szCs w:val="36"/>
        </w:rPr>
      </w:pPr>
    </w:p>
    <w:p w14:paraId="6D6C7B85" w14:textId="77777777" w:rsidR="006728D2" w:rsidRPr="00A234A2" w:rsidRDefault="00000000">
      <w:pPr>
        <w:rPr>
          <w:rFonts w:cs="Times New Roman"/>
          <w:spacing w:val="15"/>
        </w:rPr>
      </w:pPr>
      <w:r w:rsidRPr="00A234A2">
        <w:rPr>
          <w:rFonts w:cs="Times New Roman"/>
          <w:spacing w:val="15"/>
        </w:rPr>
        <w:t xml:space="preserve">[1] - </w:t>
      </w:r>
      <w:hyperlink r:id="rId35">
        <w:r w:rsidRPr="00A234A2">
          <w:rPr>
            <w:rStyle w:val="Lienhypertexte"/>
            <w:rFonts w:cs="Times New Roman"/>
            <w:color w:val="auto"/>
            <w:spacing w:val="15"/>
          </w:rPr>
          <w:t>http://www.univ-toliara.mg/</w:t>
        </w:r>
      </w:hyperlink>
      <w:r w:rsidRPr="00A234A2">
        <w:rPr>
          <w:rStyle w:val="Lienhypertexte"/>
          <w:rFonts w:cs="Times New Roman"/>
          <w:color w:val="auto"/>
          <w:spacing w:val="15"/>
          <w:u w:val="none"/>
          <w:lang w:val="fr-FR"/>
        </w:rPr>
        <w:t>, Description de l’Université de Toliara</w:t>
      </w:r>
    </w:p>
    <w:p w14:paraId="75CB80AB" w14:textId="77777777" w:rsidR="006728D2" w:rsidRPr="00A234A2" w:rsidRDefault="00000000">
      <w:pPr>
        <w:rPr>
          <w:rFonts w:cs="Times New Roman"/>
          <w:spacing w:val="15"/>
        </w:rPr>
      </w:pPr>
      <w:r w:rsidRPr="00A234A2">
        <w:rPr>
          <w:rFonts w:cs="Times New Roman"/>
          <w:spacing w:val="15"/>
        </w:rPr>
        <w:br w:type="page"/>
      </w:r>
    </w:p>
    <w:p w14:paraId="3A845041" w14:textId="77777777" w:rsidR="000E59BF" w:rsidRPr="00A234A2" w:rsidRDefault="000E59BF" w:rsidP="000E59BF">
      <w:pPr>
        <w:pStyle w:val="Titre1"/>
        <w:jc w:val="center"/>
        <w:rPr>
          <w:rFonts w:ascii="Times New Roman" w:hAnsi="Times New Roman" w:cs="Times New Roman"/>
          <w:kern w:val="0"/>
          <w:sz w:val="40"/>
          <w:szCs w:val="36"/>
          <w:lang w:eastAsia="fr-FR" w:bidi="ar-SA"/>
        </w:rPr>
      </w:pPr>
      <w:bookmarkStart w:id="126" w:name="_Toc498631553"/>
      <w:bookmarkStart w:id="127" w:name="_Toc531119282"/>
      <w:bookmarkStart w:id="128" w:name="_Toc120517805"/>
      <w:bookmarkStart w:id="129" w:name="_Toc120518308"/>
      <w:r w:rsidRPr="00A234A2">
        <w:rPr>
          <w:rFonts w:ascii="Times New Roman" w:hAnsi="Times New Roman" w:cs="Times New Roman"/>
          <w:sz w:val="40"/>
          <w:szCs w:val="36"/>
        </w:rPr>
        <w:lastRenderedPageBreak/>
        <w:t>Annexe 1 : Calendrier du voyage d’études</w:t>
      </w:r>
      <w:bookmarkEnd w:id="126"/>
      <w:bookmarkEnd w:id="127"/>
      <w:bookmarkEnd w:id="128"/>
      <w:bookmarkEnd w:id="129"/>
    </w:p>
    <w:p w14:paraId="35D895C1" w14:textId="77777777" w:rsidR="000E59BF" w:rsidRPr="00A234A2" w:rsidRDefault="000E59BF" w:rsidP="000E59BF">
      <w:pPr>
        <w:jc w:val="both"/>
        <w:rPr>
          <w:rFonts w:cs="Times New Roman"/>
        </w:rPr>
      </w:pPr>
      <w:r w:rsidRPr="00A234A2">
        <w:rPr>
          <w:rFonts w:cs="Times New Roman"/>
        </w:rPr>
        <w:t>Lundi</w:t>
      </w:r>
      <w:r w:rsidRPr="00A234A2">
        <w:rPr>
          <w:rFonts w:cs="Times New Roman"/>
        </w:rPr>
        <w:t xml:space="preserve"> 1</w:t>
      </w:r>
      <w:r w:rsidRPr="00A234A2">
        <w:rPr>
          <w:rFonts w:cs="Times New Roman"/>
        </w:rPr>
        <w:t>4</w:t>
      </w:r>
      <w:r w:rsidRPr="00A234A2">
        <w:rPr>
          <w:rFonts w:cs="Times New Roman"/>
        </w:rPr>
        <w:t xml:space="preserve"> Novembre 20</w:t>
      </w:r>
      <w:r w:rsidRPr="00A234A2">
        <w:rPr>
          <w:rFonts w:cs="Times New Roman"/>
        </w:rPr>
        <w:t>22</w:t>
      </w:r>
    </w:p>
    <w:p w14:paraId="1AF27E5F" w14:textId="6401D86C" w:rsidR="000E59BF" w:rsidRPr="00A234A2" w:rsidRDefault="000E59BF" w:rsidP="000E59BF">
      <w:pPr>
        <w:ind w:firstLine="709"/>
        <w:jc w:val="both"/>
        <w:rPr>
          <w:rFonts w:cs="Times New Roman"/>
        </w:rPr>
      </w:pPr>
      <w:r w:rsidRPr="00A234A2">
        <w:rPr>
          <w:rFonts w:cs="Times New Roman"/>
        </w:rPr>
        <w:t>18h 30 : Arrivée à Toliara</w:t>
      </w:r>
    </w:p>
    <w:p w14:paraId="63E6BDA1" w14:textId="7E2B272A" w:rsidR="000E59BF" w:rsidRPr="00A234A2" w:rsidRDefault="000E59BF" w:rsidP="000E59BF">
      <w:pPr>
        <w:jc w:val="both"/>
        <w:rPr>
          <w:rFonts w:cs="Times New Roman"/>
        </w:rPr>
      </w:pPr>
      <w:r w:rsidRPr="00A234A2">
        <w:rPr>
          <w:rFonts w:cs="Times New Roman"/>
        </w:rPr>
        <w:t>M</w:t>
      </w:r>
      <w:r w:rsidR="00FB3E38" w:rsidRPr="00A234A2">
        <w:rPr>
          <w:rFonts w:cs="Times New Roman"/>
        </w:rPr>
        <w:t>ardi</w:t>
      </w:r>
      <w:r w:rsidRPr="00A234A2">
        <w:rPr>
          <w:rFonts w:cs="Times New Roman"/>
        </w:rPr>
        <w:t xml:space="preserve"> 1</w:t>
      </w:r>
      <w:r w:rsidR="00FB3E38" w:rsidRPr="00A234A2">
        <w:rPr>
          <w:rFonts w:cs="Times New Roman"/>
        </w:rPr>
        <w:t>5</w:t>
      </w:r>
      <w:r w:rsidRPr="00A234A2">
        <w:rPr>
          <w:rFonts w:cs="Times New Roman"/>
        </w:rPr>
        <w:t xml:space="preserve"> Novembre 20</w:t>
      </w:r>
      <w:r w:rsidR="00FB3E38" w:rsidRPr="00A234A2">
        <w:rPr>
          <w:rFonts w:cs="Times New Roman"/>
        </w:rPr>
        <w:t>22</w:t>
      </w:r>
    </w:p>
    <w:p w14:paraId="2605BAE5" w14:textId="4D9AEDA9" w:rsidR="000E59BF" w:rsidRPr="00A234A2" w:rsidRDefault="000E59BF" w:rsidP="000E59BF">
      <w:pPr>
        <w:pStyle w:val="Paragraphedeliste"/>
        <w:numPr>
          <w:ilvl w:val="0"/>
          <w:numId w:val="28"/>
        </w:numPr>
        <w:suppressAutoHyphens w:val="0"/>
        <w:jc w:val="both"/>
        <w:rPr>
          <w:rFonts w:cs="Times New Roman"/>
        </w:rPr>
      </w:pPr>
      <w:r w:rsidRPr="00A234A2">
        <w:rPr>
          <w:rFonts w:cs="Times New Roman"/>
        </w:rPr>
        <w:t>9h : Visite de l’Université de Toliara</w:t>
      </w:r>
      <w:r w:rsidR="00FB3E38" w:rsidRPr="00A234A2">
        <w:rPr>
          <w:rFonts w:cs="Times New Roman"/>
        </w:rPr>
        <w:t xml:space="preserve"> </w:t>
      </w:r>
    </w:p>
    <w:p w14:paraId="44DFA67A" w14:textId="1DBE30D4" w:rsidR="000E59BF" w:rsidRPr="00A234A2" w:rsidRDefault="000E59BF" w:rsidP="000E59BF">
      <w:pPr>
        <w:pStyle w:val="Paragraphedeliste"/>
        <w:numPr>
          <w:ilvl w:val="0"/>
          <w:numId w:val="28"/>
        </w:numPr>
        <w:suppressAutoHyphens w:val="0"/>
        <w:jc w:val="both"/>
        <w:rPr>
          <w:rFonts w:cs="Times New Roman"/>
        </w:rPr>
      </w:pPr>
      <w:r w:rsidRPr="00A234A2">
        <w:rPr>
          <w:rFonts w:cs="Times New Roman"/>
        </w:rPr>
        <w:t>1</w:t>
      </w:r>
      <w:r w:rsidR="00FB3E38" w:rsidRPr="00A234A2">
        <w:rPr>
          <w:rFonts w:cs="Times New Roman"/>
        </w:rPr>
        <w:t>1</w:t>
      </w:r>
      <w:r w:rsidRPr="00A234A2">
        <w:rPr>
          <w:rFonts w:cs="Times New Roman"/>
        </w:rPr>
        <w:t xml:space="preserve">h : Visite du Musée </w:t>
      </w:r>
      <w:proofErr w:type="spellStart"/>
      <w:r w:rsidRPr="00A234A2">
        <w:rPr>
          <w:rFonts w:cs="Times New Roman"/>
        </w:rPr>
        <w:t>CeDRATOM</w:t>
      </w:r>
      <w:proofErr w:type="spellEnd"/>
      <w:r w:rsidRPr="00A234A2">
        <w:rPr>
          <w:rFonts w:cs="Times New Roman"/>
        </w:rPr>
        <w:t xml:space="preserve"> de Toliara</w:t>
      </w:r>
    </w:p>
    <w:p w14:paraId="2463FD40" w14:textId="6219726A" w:rsidR="00BF5477" w:rsidRPr="00A234A2" w:rsidRDefault="00BF5477" w:rsidP="000E59BF">
      <w:pPr>
        <w:pStyle w:val="Paragraphedeliste"/>
        <w:numPr>
          <w:ilvl w:val="0"/>
          <w:numId w:val="28"/>
        </w:numPr>
        <w:suppressAutoHyphens w:val="0"/>
        <w:jc w:val="both"/>
        <w:rPr>
          <w:rFonts w:cs="Times New Roman"/>
        </w:rPr>
      </w:pPr>
      <w:r w:rsidRPr="00A234A2">
        <w:rPr>
          <w:rFonts w:cs="Times New Roman"/>
        </w:rPr>
        <w:t xml:space="preserve">16h : Promenade </w:t>
      </w:r>
      <w:proofErr w:type="spellStart"/>
      <w:r w:rsidRPr="00A234A2">
        <w:rPr>
          <w:rFonts w:cs="Times New Roman"/>
        </w:rPr>
        <w:t>Dune</w:t>
      </w:r>
      <w:proofErr w:type="spellEnd"/>
      <w:r w:rsidRPr="00A234A2">
        <w:rPr>
          <w:rFonts w:cs="Times New Roman"/>
        </w:rPr>
        <w:t xml:space="preserve"> </w:t>
      </w:r>
      <w:proofErr w:type="spellStart"/>
      <w:r w:rsidRPr="00A234A2">
        <w:rPr>
          <w:rFonts w:cs="Times New Roman"/>
        </w:rPr>
        <w:t>Andamboly</w:t>
      </w:r>
      <w:proofErr w:type="spellEnd"/>
    </w:p>
    <w:p w14:paraId="53027481" w14:textId="1D457BCD" w:rsidR="000E59BF" w:rsidRPr="00A234A2" w:rsidRDefault="009C2516" w:rsidP="000E59BF">
      <w:pPr>
        <w:jc w:val="both"/>
        <w:rPr>
          <w:rFonts w:cs="Times New Roman"/>
        </w:rPr>
      </w:pPr>
      <w:r w:rsidRPr="00A234A2">
        <w:rPr>
          <w:rFonts w:cs="Times New Roman"/>
        </w:rPr>
        <w:t>Mercre</w:t>
      </w:r>
      <w:r w:rsidR="000E59BF" w:rsidRPr="00A234A2">
        <w:rPr>
          <w:rFonts w:cs="Times New Roman"/>
        </w:rPr>
        <w:t>di 1</w:t>
      </w:r>
      <w:r w:rsidRPr="00A234A2">
        <w:rPr>
          <w:rFonts w:cs="Times New Roman"/>
        </w:rPr>
        <w:t>6</w:t>
      </w:r>
      <w:r w:rsidR="000E59BF" w:rsidRPr="00A234A2">
        <w:rPr>
          <w:rFonts w:cs="Times New Roman"/>
        </w:rPr>
        <w:t xml:space="preserve"> Novembre 20</w:t>
      </w:r>
      <w:r w:rsidRPr="00A234A2">
        <w:rPr>
          <w:rFonts w:cs="Times New Roman"/>
        </w:rPr>
        <w:t>22</w:t>
      </w:r>
    </w:p>
    <w:p w14:paraId="4717DFB9" w14:textId="6F85CDFE" w:rsidR="000E59BF" w:rsidRPr="00A234A2" w:rsidRDefault="000E59BF" w:rsidP="00E84695">
      <w:pPr>
        <w:pStyle w:val="Paragraphedeliste"/>
        <w:numPr>
          <w:ilvl w:val="0"/>
          <w:numId w:val="29"/>
        </w:numPr>
        <w:suppressAutoHyphens w:val="0"/>
        <w:ind w:left="1418" w:hanging="284"/>
        <w:jc w:val="both"/>
        <w:rPr>
          <w:rFonts w:cs="Times New Roman"/>
        </w:rPr>
      </w:pPr>
      <w:r w:rsidRPr="00A234A2">
        <w:rPr>
          <w:rFonts w:cs="Times New Roman"/>
        </w:rPr>
        <w:t>8h 30 : Visite de l’IFVM</w:t>
      </w:r>
    </w:p>
    <w:p w14:paraId="79EEA028" w14:textId="77777777" w:rsidR="000E59BF" w:rsidRPr="00A234A2" w:rsidRDefault="000E59BF" w:rsidP="000E59BF">
      <w:pPr>
        <w:pStyle w:val="Paragraphedeliste"/>
        <w:numPr>
          <w:ilvl w:val="0"/>
          <w:numId w:val="29"/>
        </w:numPr>
        <w:suppressAutoHyphens w:val="0"/>
        <w:ind w:left="1418" w:hanging="284"/>
        <w:jc w:val="both"/>
        <w:rPr>
          <w:rFonts w:cs="Times New Roman"/>
        </w:rPr>
      </w:pPr>
      <w:r w:rsidRPr="00A234A2">
        <w:rPr>
          <w:rFonts w:cs="Times New Roman"/>
        </w:rPr>
        <w:t>15h : Visite du SEMS</w:t>
      </w:r>
    </w:p>
    <w:p w14:paraId="0D050F9D" w14:textId="6DA93897" w:rsidR="000E59BF" w:rsidRPr="00A234A2" w:rsidRDefault="00144A61" w:rsidP="00B52982">
      <w:pPr>
        <w:jc w:val="both"/>
        <w:rPr>
          <w:rFonts w:cs="Times New Roman"/>
        </w:rPr>
      </w:pPr>
      <w:r w:rsidRPr="00A234A2">
        <w:rPr>
          <w:rFonts w:cs="Times New Roman"/>
        </w:rPr>
        <w:t>Jeudi</w:t>
      </w:r>
      <w:r w:rsidR="000E59BF" w:rsidRPr="00A234A2">
        <w:rPr>
          <w:rFonts w:cs="Times New Roman"/>
        </w:rPr>
        <w:t xml:space="preserve"> </w:t>
      </w:r>
      <w:r w:rsidRPr="00A234A2">
        <w:rPr>
          <w:rFonts w:cs="Times New Roman"/>
        </w:rPr>
        <w:t>17</w:t>
      </w:r>
      <w:r w:rsidR="000E59BF" w:rsidRPr="00A234A2">
        <w:rPr>
          <w:rFonts w:cs="Times New Roman"/>
        </w:rPr>
        <w:t xml:space="preserve"> Novembre 20</w:t>
      </w:r>
      <w:r w:rsidRPr="00A234A2">
        <w:rPr>
          <w:rFonts w:cs="Times New Roman"/>
        </w:rPr>
        <w:t>22</w:t>
      </w:r>
    </w:p>
    <w:p w14:paraId="525A07D5" w14:textId="47E5CA87" w:rsidR="00B52982" w:rsidRPr="00A234A2" w:rsidRDefault="00B52982" w:rsidP="000E59BF">
      <w:pPr>
        <w:pStyle w:val="Paragraphedeliste"/>
        <w:numPr>
          <w:ilvl w:val="0"/>
          <w:numId w:val="29"/>
        </w:numPr>
        <w:suppressAutoHyphens w:val="0"/>
        <w:ind w:left="1418" w:hanging="284"/>
        <w:jc w:val="both"/>
        <w:rPr>
          <w:rFonts w:cs="Times New Roman"/>
        </w:rPr>
      </w:pPr>
      <w:r w:rsidRPr="00A234A2">
        <w:rPr>
          <w:rFonts w:cs="Times New Roman"/>
        </w:rPr>
        <w:t xml:space="preserve">9h : </w:t>
      </w:r>
      <w:r w:rsidRPr="00A234A2">
        <w:rPr>
          <w:rFonts w:cs="Times New Roman"/>
        </w:rPr>
        <w:t>Visite de la société ADES</w:t>
      </w:r>
    </w:p>
    <w:p w14:paraId="60D79BC9" w14:textId="7D20F971" w:rsidR="000E59BF" w:rsidRPr="00A234A2" w:rsidRDefault="00B52982" w:rsidP="00B52982">
      <w:pPr>
        <w:jc w:val="both"/>
        <w:rPr>
          <w:rFonts w:cs="Times New Roman"/>
        </w:rPr>
      </w:pPr>
      <w:r w:rsidRPr="00A234A2">
        <w:rPr>
          <w:rFonts w:cs="Times New Roman"/>
        </w:rPr>
        <w:t>Vendre</w:t>
      </w:r>
      <w:r w:rsidR="000E59BF" w:rsidRPr="00A234A2">
        <w:rPr>
          <w:rFonts w:cs="Times New Roman"/>
        </w:rPr>
        <w:t>di 1</w:t>
      </w:r>
      <w:r w:rsidR="00366496" w:rsidRPr="00A234A2">
        <w:rPr>
          <w:rFonts w:cs="Times New Roman"/>
        </w:rPr>
        <w:t>8</w:t>
      </w:r>
      <w:r w:rsidR="000E59BF" w:rsidRPr="00A234A2">
        <w:rPr>
          <w:rFonts w:cs="Times New Roman"/>
        </w:rPr>
        <w:t xml:space="preserve"> Novembre 20</w:t>
      </w:r>
      <w:r w:rsidRPr="00A234A2">
        <w:rPr>
          <w:rFonts w:cs="Times New Roman"/>
        </w:rPr>
        <w:t>22</w:t>
      </w:r>
    </w:p>
    <w:p w14:paraId="7A5222EB" w14:textId="119F7D41" w:rsidR="00B52982" w:rsidRPr="00A234A2" w:rsidRDefault="00B52982" w:rsidP="000E59BF">
      <w:pPr>
        <w:pStyle w:val="Paragraphedeliste"/>
        <w:numPr>
          <w:ilvl w:val="0"/>
          <w:numId w:val="29"/>
        </w:numPr>
        <w:suppressAutoHyphens w:val="0"/>
        <w:ind w:left="1418" w:hanging="284"/>
        <w:jc w:val="both"/>
        <w:rPr>
          <w:rFonts w:cs="Times New Roman"/>
        </w:rPr>
      </w:pPr>
      <w:r w:rsidRPr="00A234A2">
        <w:rPr>
          <w:rFonts w:cs="Times New Roman"/>
        </w:rPr>
        <w:t>9h</w:t>
      </w:r>
      <w:proofErr w:type="gramStart"/>
      <w:r w:rsidRPr="00A234A2">
        <w:rPr>
          <w:rFonts w:cs="Times New Roman"/>
        </w:rPr>
        <w:t> :</w:t>
      </w:r>
      <w:r w:rsidRPr="00A234A2">
        <w:rPr>
          <w:rFonts w:cs="Times New Roman"/>
        </w:rPr>
        <w:t>Visite</w:t>
      </w:r>
      <w:proofErr w:type="gramEnd"/>
      <w:r w:rsidRPr="00A234A2">
        <w:rPr>
          <w:rFonts w:cs="Times New Roman"/>
        </w:rPr>
        <w:t xml:space="preserve"> du village des Tortues</w:t>
      </w:r>
    </w:p>
    <w:p w14:paraId="21739F87" w14:textId="4284E769" w:rsidR="00A677E3" w:rsidRPr="00A234A2" w:rsidRDefault="00A677E3" w:rsidP="00A677E3">
      <w:pPr>
        <w:pStyle w:val="Paragraphedeliste"/>
        <w:numPr>
          <w:ilvl w:val="0"/>
          <w:numId w:val="29"/>
        </w:numPr>
        <w:suppressAutoHyphens w:val="0"/>
        <w:ind w:left="1418" w:hanging="284"/>
        <w:jc w:val="both"/>
        <w:rPr>
          <w:rFonts w:cs="Times New Roman"/>
        </w:rPr>
      </w:pPr>
      <w:r w:rsidRPr="00A234A2">
        <w:rPr>
          <w:rFonts w:cs="Times New Roman"/>
        </w:rPr>
        <w:t>1</w:t>
      </w:r>
      <w:r w:rsidR="00941F60" w:rsidRPr="00A234A2">
        <w:rPr>
          <w:rFonts w:cs="Times New Roman"/>
        </w:rPr>
        <w:t>1</w:t>
      </w:r>
      <w:r w:rsidRPr="00A234A2">
        <w:rPr>
          <w:rFonts w:cs="Times New Roman"/>
        </w:rPr>
        <w:t xml:space="preserve">h : Détente à </w:t>
      </w:r>
      <w:proofErr w:type="spellStart"/>
      <w:r w:rsidRPr="00A234A2">
        <w:rPr>
          <w:rFonts w:cs="Times New Roman"/>
        </w:rPr>
        <w:t>Mangily</w:t>
      </w:r>
      <w:proofErr w:type="spellEnd"/>
    </w:p>
    <w:p w14:paraId="6BBBBCE8" w14:textId="4BDBDD5E" w:rsidR="00A677E3" w:rsidRPr="00A234A2" w:rsidRDefault="00A677E3" w:rsidP="00A677E3">
      <w:pPr>
        <w:pStyle w:val="Paragraphedeliste"/>
        <w:numPr>
          <w:ilvl w:val="0"/>
          <w:numId w:val="29"/>
        </w:numPr>
        <w:suppressAutoHyphens w:val="0"/>
        <w:ind w:left="1418" w:hanging="284"/>
        <w:jc w:val="both"/>
        <w:rPr>
          <w:rFonts w:cs="Times New Roman"/>
        </w:rPr>
      </w:pPr>
      <w:r w:rsidRPr="00A234A2">
        <w:rPr>
          <w:rFonts w:cs="Times New Roman"/>
        </w:rPr>
        <w:t>2</w:t>
      </w:r>
      <w:r w:rsidR="002B5EC9" w:rsidRPr="00A234A2">
        <w:rPr>
          <w:rFonts w:cs="Times New Roman"/>
        </w:rPr>
        <w:t>0</w:t>
      </w:r>
      <w:r w:rsidRPr="00A234A2">
        <w:rPr>
          <w:rFonts w:cs="Times New Roman"/>
        </w:rPr>
        <w:t>h : Soirée récréative</w:t>
      </w:r>
    </w:p>
    <w:p w14:paraId="2E94E721" w14:textId="77777777" w:rsidR="00A677E3" w:rsidRPr="00A234A2" w:rsidRDefault="00A677E3" w:rsidP="00A677E3">
      <w:pPr>
        <w:pStyle w:val="Paragraphedeliste"/>
        <w:suppressAutoHyphens w:val="0"/>
        <w:ind w:left="1418"/>
        <w:jc w:val="both"/>
        <w:rPr>
          <w:rFonts w:cs="Times New Roman"/>
        </w:rPr>
      </w:pPr>
    </w:p>
    <w:p w14:paraId="4A8063A8" w14:textId="52F4A973" w:rsidR="000E59BF" w:rsidRPr="00A234A2" w:rsidRDefault="00366496" w:rsidP="000E59BF">
      <w:pPr>
        <w:jc w:val="both"/>
        <w:rPr>
          <w:rFonts w:cs="Times New Roman"/>
        </w:rPr>
      </w:pPr>
      <w:r w:rsidRPr="00A234A2">
        <w:rPr>
          <w:rFonts w:cs="Times New Roman"/>
        </w:rPr>
        <w:t>Samedi</w:t>
      </w:r>
      <w:r w:rsidR="000E59BF" w:rsidRPr="00A234A2">
        <w:rPr>
          <w:rFonts w:cs="Times New Roman"/>
        </w:rPr>
        <w:t xml:space="preserve"> </w:t>
      </w:r>
      <w:r w:rsidRPr="00A234A2">
        <w:rPr>
          <w:rFonts w:cs="Times New Roman"/>
        </w:rPr>
        <w:t>19</w:t>
      </w:r>
      <w:r w:rsidR="000E59BF" w:rsidRPr="00A234A2">
        <w:rPr>
          <w:rFonts w:cs="Times New Roman"/>
        </w:rPr>
        <w:t xml:space="preserve"> Novembre 20</w:t>
      </w:r>
      <w:r w:rsidRPr="00A234A2">
        <w:rPr>
          <w:rFonts w:cs="Times New Roman"/>
        </w:rPr>
        <w:t>22</w:t>
      </w:r>
    </w:p>
    <w:p w14:paraId="3A7C049D" w14:textId="77777777" w:rsidR="000E59BF" w:rsidRPr="00A234A2" w:rsidRDefault="000E59BF" w:rsidP="000E59BF">
      <w:pPr>
        <w:jc w:val="both"/>
        <w:rPr>
          <w:rFonts w:cs="Times New Roman"/>
        </w:rPr>
      </w:pPr>
      <w:r w:rsidRPr="00A234A2">
        <w:rPr>
          <w:rFonts w:cs="Times New Roman"/>
        </w:rPr>
        <w:t>6h 30 : Départ de Toliara pour Fianarantsoa</w:t>
      </w:r>
    </w:p>
    <w:p w14:paraId="6D59EB35" w14:textId="77777777" w:rsidR="006728D2" w:rsidRPr="00A234A2" w:rsidRDefault="006728D2">
      <w:pPr>
        <w:rPr>
          <w:rFonts w:cs="Times New Roman"/>
        </w:rPr>
      </w:pPr>
    </w:p>
    <w:p w14:paraId="200B90AA" w14:textId="77777777" w:rsidR="006728D2" w:rsidRPr="00A234A2" w:rsidRDefault="00000000">
      <w:pPr>
        <w:rPr>
          <w:rFonts w:cs="Times New Roman"/>
        </w:rPr>
      </w:pPr>
      <w:r w:rsidRPr="00A234A2">
        <w:rPr>
          <w:rFonts w:cs="Times New Roman"/>
        </w:rPr>
        <w:br w:type="page"/>
      </w:r>
    </w:p>
    <w:p w14:paraId="2C99F688" w14:textId="77777777" w:rsidR="00792C50" w:rsidRPr="00A234A2" w:rsidRDefault="00792C50" w:rsidP="00792C50">
      <w:pPr>
        <w:pStyle w:val="Titre1"/>
        <w:jc w:val="center"/>
        <w:rPr>
          <w:rFonts w:ascii="Times New Roman" w:hAnsi="Times New Roman" w:cs="Times New Roman"/>
          <w:kern w:val="0"/>
          <w:lang w:eastAsia="fr-FR" w:bidi="ar-SA"/>
        </w:rPr>
      </w:pPr>
      <w:bookmarkStart w:id="130" w:name="_Toc498717812"/>
      <w:bookmarkStart w:id="131" w:name="_Toc531119283"/>
      <w:bookmarkStart w:id="132" w:name="_Toc120517806"/>
      <w:bookmarkStart w:id="133" w:name="_Toc120518309"/>
      <w:r w:rsidRPr="00A234A2">
        <w:rPr>
          <w:rFonts w:ascii="Times New Roman" w:hAnsi="Times New Roman" w:cs="Times New Roman"/>
        </w:rPr>
        <w:lastRenderedPageBreak/>
        <w:t>Annexe 2 : Localisation et Contact de l’Université de Toliara</w:t>
      </w:r>
      <w:bookmarkEnd w:id="130"/>
      <w:bookmarkEnd w:id="131"/>
      <w:bookmarkEnd w:id="132"/>
      <w:bookmarkEnd w:id="133"/>
    </w:p>
    <w:p w14:paraId="2993967A" w14:textId="77777777" w:rsidR="00792C50" w:rsidRPr="00A234A2" w:rsidRDefault="00792C50" w:rsidP="00792C50">
      <w:pPr>
        <w:jc w:val="both"/>
        <w:rPr>
          <w:rFonts w:cs="Times New Roman"/>
        </w:rPr>
      </w:pPr>
    </w:p>
    <w:p w14:paraId="1E007C59" w14:textId="77777777" w:rsidR="00792C50" w:rsidRPr="00A234A2" w:rsidRDefault="00792C50" w:rsidP="00792C50">
      <w:pPr>
        <w:jc w:val="both"/>
        <w:rPr>
          <w:rFonts w:cs="Times New Roman"/>
          <w:sz w:val="28"/>
          <w:szCs w:val="28"/>
        </w:rPr>
      </w:pPr>
      <w:r w:rsidRPr="00A234A2">
        <w:rPr>
          <w:rFonts w:cs="Times New Roman"/>
          <w:sz w:val="28"/>
          <w:szCs w:val="28"/>
        </w:rPr>
        <w:t>BP 185 - TOLIARA 601 Madagascar</w:t>
      </w:r>
    </w:p>
    <w:p w14:paraId="13AF1463" w14:textId="77777777" w:rsidR="00792C50" w:rsidRPr="00A234A2" w:rsidRDefault="00792C50" w:rsidP="00792C50">
      <w:pPr>
        <w:jc w:val="both"/>
        <w:rPr>
          <w:rFonts w:cs="Times New Roman"/>
          <w:sz w:val="28"/>
          <w:szCs w:val="28"/>
        </w:rPr>
      </w:pPr>
      <w:proofErr w:type="gramStart"/>
      <w:r w:rsidRPr="00A234A2">
        <w:rPr>
          <w:rFonts w:cs="Times New Roman"/>
          <w:sz w:val="28"/>
          <w:szCs w:val="28"/>
        </w:rPr>
        <w:t>Téléphone:</w:t>
      </w:r>
      <w:proofErr w:type="gramEnd"/>
      <w:r w:rsidRPr="00A234A2">
        <w:rPr>
          <w:rFonts w:cs="Times New Roman"/>
          <w:sz w:val="28"/>
          <w:szCs w:val="28"/>
        </w:rPr>
        <w:t xml:space="preserve"> 94 410 33</w:t>
      </w:r>
    </w:p>
    <w:p w14:paraId="3EADDA54" w14:textId="77777777" w:rsidR="00792C50" w:rsidRPr="00A234A2" w:rsidRDefault="00792C50" w:rsidP="00792C50">
      <w:pPr>
        <w:jc w:val="both"/>
        <w:rPr>
          <w:rFonts w:cs="Times New Roman"/>
          <w:sz w:val="28"/>
          <w:szCs w:val="28"/>
        </w:rPr>
      </w:pPr>
      <w:proofErr w:type="gramStart"/>
      <w:r w:rsidRPr="00A234A2">
        <w:rPr>
          <w:rFonts w:cs="Times New Roman"/>
          <w:sz w:val="28"/>
          <w:szCs w:val="28"/>
        </w:rPr>
        <w:t>FAX:</w:t>
      </w:r>
      <w:proofErr w:type="gramEnd"/>
      <w:r w:rsidRPr="00A234A2">
        <w:rPr>
          <w:rFonts w:cs="Times New Roman"/>
          <w:sz w:val="28"/>
          <w:szCs w:val="28"/>
        </w:rPr>
        <w:t xml:space="preserve"> 94 443 07</w:t>
      </w:r>
    </w:p>
    <w:p w14:paraId="2E9DA37B" w14:textId="77777777" w:rsidR="00792C50" w:rsidRPr="00A234A2" w:rsidRDefault="00792C50" w:rsidP="00792C50">
      <w:pPr>
        <w:jc w:val="both"/>
        <w:rPr>
          <w:rStyle w:val="Lienhypertexte"/>
          <w:rFonts w:cs="Times New Roman"/>
        </w:rPr>
      </w:pPr>
      <w:r w:rsidRPr="00A234A2">
        <w:rPr>
          <w:rFonts w:cs="Times New Roman"/>
          <w:sz w:val="28"/>
          <w:szCs w:val="28"/>
        </w:rPr>
        <w:t xml:space="preserve">Site </w:t>
      </w:r>
      <w:proofErr w:type="gramStart"/>
      <w:r w:rsidRPr="00A234A2">
        <w:rPr>
          <w:rFonts w:cs="Times New Roman"/>
          <w:sz w:val="28"/>
          <w:szCs w:val="28"/>
        </w:rPr>
        <w:t>web:</w:t>
      </w:r>
      <w:proofErr w:type="gramEnd"/>
      <w:r w:rsidRPr="00A234A2">
        <w:rPr>
          <w:rFonts w:cs="Times New Roman"/>
          <w:sz w:val="28"/>
          <w:szCs w:val="28"/>
        </w:rPr>
        <w:t xml:space="preserve"> </w:t>
      </w:r>
      <w:hyperlink r:id="rId36" w:history="1">
        <w:r w:rsidRPr="00A234A2">
          <w:rPr>
            <w:rStyle w:val="Lienhypertexte"/>
            <w:rFonts w:cs="Times New Roman"/>
            <w:sz w:val="28"/>
            <w:szCs w:val="28"/>
          </w:rPr>
          <w:t>www.univ-toliara.mg</w:t>
        </w:r>
      </w:hyperlink>
    </w:p>
    <w:p w14:paraId="4222D53F" w14:textId="44EA2D47" w:rsidR="00792C50" w:rsidRPr="00A234A2" w:rsidRDefault="00792C50" w:rsidP="00792C50">
      <w:pPr>
        <w:pStyle w:val="Corpsdetexte"/>
        <w:rPr>
          <w:rFonts w:cs="Times New Roman"/>
        </w:rPr>
      </w:pPr>
    </w:p>
    <w:p w14:paraId="66D7D19C" w14:textId="00913F31" w:rsidR="00792C50" w:rsidRPr="00A234A2" w:rsidRDefault="00792C50" w:rsidP="00792C50">
      <w:pPr>
        <w:pStyle w:val="Corpsdetexte"/>
        <w:rPr>
          <w:rFonts w:cs="Times New Roman"/>
        </w:rPr>
      </w:pPr>
    </w:p>
    <w:p w14:paraId="5F31F565" w14:textId="1A9FFF2F" w:rsidR="00792C50" w:rsidRPr="00A234A2" w:rsidRDefault="00792C50" w:rsidP="00792C50">
      <w:pPr>
        <w:pStyle w:val="Corpsdetexte"/>
        <w:rPr>
          <w:rFonts w:cs="Times New Roman"/>
        </w:rPr>
      </w:pPr>
    </w:p>
    <w:p w14:paraId="070D64B3" w14:textId="27DCEA77" w:rsidR="00792C50" w:rsidRPr="00A234A2" w:rsidRDefault="00792C50" w:rsidP="00792C50">
      <w:pPr>
        <w:pStyle w:val="Corpsdetexte"/>
        <w:rPr>
          <w:rFonts w:cs="Times New Roman"/>
        </w:rPr>
      </w:pPr>
    </w:p>
    <w:p w14:paraId="611B9CFD" w14:textId="7B6273DE" w:rsidR="00792C50" w:rsidRPr="00A234A2" w:rsidRDefault="00792C50" w:rsidP="00792C50">
      <w:pPr>
        <w:pStyle w:val="Corpsdetexte"/>
        <w:rPr>
          <w:rFonts w:cs="Times New Roman"/>
        </w:rPr>
      </w:pPr>
    </w:p>
    <w:p w14:paraId="0B040350" w14:textId="33FFCAB0" w:rsidR="00792C50" w:rsidRPr="00A234A2" w:rsidRDefault="00792C50" w:rsidP="00792C50">
      <w:pPr>
        <w:pStyle w:val="Corpsdetexte"/>
        <w:rPr>
          <w:rFonts w:cs="Times New Roman"/>
        </w:rPr>
      </w:pPr>
    </w:p>
    <w:p w14:paraId="770F855F" w14:textId="297C79A3" w:rsidR="00792C50" w:rsidRPr="00A234A2" w:rsidRDefault="00792C50" w:rsidP="00792C50">
      <w:pPr>
        <w:pStyle w:val="Corpsdetexte"/>
        <w:rPr>
          <w:rFonts w:cs="Times New Roman"/>
        </w:rPr>
      </w:pPr>
    </w:p>
    <w:p w14:paraId="275319E3" w14:textId="3A14F1BB" w:rsidR="00792C50" w:rsidRPr="00A234A2" w:rsidRDefault="00792C50" w:rsidP="00792C50">
      <w:pPr>
        <w:pStyle w:val="Corpsdetexte"/>
        <w:rPr>
          <w:rFonts w:cs="Times New Roman"/>
        </w:rPr>
      </w:pPr>
    </w:p>
    <w:p w14:paraId="508A6BB9" w14:textId="69537B69" w:rsidR="00792C50" w:rsidRPr="00A234A2" w:rsidRDefault="00792C50" w:rsidP="00792C50">
      <w:pPr>
        <w:pStyle w:val="Corpsdetexte"/>
        <w:rPr>
          <w:rFonts w:cs="Times New Roman"/>
        </w:rPr>
      </w:pPr>
    </w:p>
    <w:p w14:paraId="42B257DE" w14:textId="4EE1A8A1" w:rsidR="00792C50" w:rsidRPr="00A234A2" w:rsidRDefault="00792C50" w:rsidP="00792C50">
      <w:pPr>
        <w:pStyle w:val="Corpsdetexte"/>
        <w:rPr>
          <w:rFonts w:cs="Times New Roman"/>
        </w:rPr>
      </w:pPr>
    </w:p>
    <w:p w14:paraId="420EFF2E" w14:textId="5460679E" w:rsidR="00792C50" w:rsidRPr="00A234A2" w:rsidRDefault="00792C50" w:rsidP="00792C50">
      <w:pPr>
        <w:pStyle w:val="Corpsdetexte"/>
        <w:rPr>
          <w:rFonts w:cs="Times New Roman"/>
        </w:rPr>
      </w:pPr>
    </w:p>
    <w:p w14:paraId="1174056C" w14:textId="2B00BEBA" w:rsidR="00792C50" w:rsidRPr="00A234A2" w:rsidRDefault="00792C50" w:rsidP="00792C50">
      <w:pPr>
        <w:pStyle w:val="Corpsdetexte"/>
        <w:rPr>
          <w:rFonts w:cs="Times New Roman"/>
        </w:rPr>
      </w:pPr>
    </w:p>
    <w:p w14:paraId="56A1ABC7" w14:textId="1347D2B4" w:rsidR="00792C50" w:rsidRPr="00A234A2" w:rsidRDefault="00792C50" w:rsidP="00792C50">
      <w:pPr>
        <w:pStyle w:val="Corpsdetexte"/>
        <w:rPr>
          <w:rFonts w:cs="Times New Roman"/>
        </w:rPr>
      </w:pPr>
    </w:p>
    <w:p w14:paraId="456AFBF6" w14:textId="3450EB87" w:rsidR="00792C50" w:rsidRPr="00A234A2" w:rsidRDefault="00792C50" w:rsidP="00792C50">
      <w:pPr>
        <w:pStyle w:val="Corpsdetexte"/>
        <w:rPr>
          <w:rFonts w:cs="Times New Roman"/>
        </w:rPr>
      </w:pPr>
    </w:p>
    <w:p w14:paraId="1F6867BF" w14:textId="0360CBBA" w:rsidR="00792C50" w:rsidRPr="00A234A2" w:rsidRDefault="00792C50" w:rsidP="00792C50">
      <w:pPr>
        <w:pStyle w:val="Corpsdetexte"/>
        <w:rPr>
          <w:rFonts w:cs="Times New Roman"/>
        </w:rPr>
      </w:pPr>
    </w:p>
    <w:p w14:paraId="33746108" w14:textId="12BB4E2B" w:rsidR="00792C50" w:rsidRPr="00A234A2" w:rsidRDefault="00792C50" w:rsidP="00792C50">
      <w:pPr>
        <w:pStyle w:val="Corpsdetexte"/>
        <w:rPr>
          <w:rFonts w:cs="Times New Roman"/>
        </w:rPr>
      </w:pPr>
    </w:p>
    <w:p w14:paraId="36B28E6E" w14:textId="7B0EDE62" w:rsidR="00792C50" w:rsidRPr="00A234A2" w:rsidRDefault="00792C50" w:rsidP="00792C50">
      <w:pPr>
        <w:pStyle w:val="Corpsdetexte"/>
        <w:rPr>
          <w:rFonts w:cs="Times New Roman"/>
        </w:rPr>
      </w:pPr>
    </w:p>
    <w:p w14:paraId="0476604C" w14:textId="4C58FF7A" w:rsidR="00792C50" w:rsidRPr="00A234A2" w:rsidRDefault="00792C50" w:rsidP="00792C50">
      <w:pPr>
        <w:pStyle w:val="Corpsdetexte"/>
        <w:rPr>
          <w:rFonts w:cs="Times New Roman"/>
        </w:rPr>
      </w:pPr>
    </w:p>
    <w:p w14:paraId="0D4DCA2F" w14:textId="7C521EE6" w:rsidR="00792C50" w:rsidRPr="00A234A2" w:rsidRDefault="00792C50" w:rsidP="00792C50">
      <w:pPr>
        <w:pStyle w:val="Corpsdetexte"/>
        <w:rPr>
          <w:rFonts w:cs="Times New Roman"/>
        </w:rPr>
      </w:pPr>
    </w:p>
    <w:p w14:paraId="757855BD" w14:textId="247E1AFD" w:rsidR="00792C50" w:rsidRPr="00A234A2" w:rsidRDefault="00792C50" w:rsidP="00792C50">
      <w:pPr>
        <w:pStyle w:val="Corpsdetexte"/>
        <w:rPr>
          <w:rFonts w:cs="Times New Roman"/>
        </w:rPr>
      </w:pPr>
    </w:p>
    <w:p w14:paraId="14DE21F9" w14:textId="28C9FA91" w:rsidR="00792C50" w:rsidRPr="00A234A2" w:rsidRDefault="00792C50" w:rsidP="00792C50">
      <w:pPr>
        <w:pStyle w:val="Corpsdetexte"/>
        <w:rPr>
          <w:rFonts w:cs="Times New Roman"/>
        </w:rPr>
      </w:pPr>
    </w:p>
    <w:p w14:paraId="679E4D7D" w14:textId="3F0F92D2" w:rsidR="00792C50" w:rsidRPr="00A234A2" w:rsidRDefault="00792C50" w:rsidP="00792C50">
      <w:pPr>
        <w:pStyle w:val="Corpsdetexte"/>
        <w:rPr>
          <w:rFonts w:cs="Times New Roman"/>
        </w:rPr>
      </w:pPr>
    </w:p>
    <w:p w14:paraId="53805708" w14:textId="7D97B873" w:rsidR="00792C50" w:rsidRPr="00A234A2" w:rsidRDefault="00792C50" w:rsidP="00792C50">
      <w:pPr>
        <w:pStyle w:val="Corpsdetexte"/>
        <w:rPr>
          <w:rFonts w:cs="Times New Roman"/>
        </w:rPr>
      </w:pPr>
    </w:p>
    <w:p w14:paraId="408C1F38" w14:textId="5A968288" w:rsidR="00792C50" w:rsidRPr="00A234A2" w:rsidRDefault="00792C50" w:rsidP="00792C50">
      <w:pPr>
        <w:pStyle w:val="Corpsdetexte"/>
        <w:rPr>
          <w:rFonts w:cs="Times New Roman"/>
        </w:rPr>
      </w:pPr>
    </w:p>
    <w:p w14:paraId="15B2C5D6" w14:textId="77777777" w:rsidR="00792C50" w:rsidRPr="00A234A2" w:rsidRDefault="00792C50" w:rsidP="00792C50">
      <w:pPr>
        <w:pStyle w:val="Corpsdetexte"/>
        <w:rPr>
          <w:rFonts w:cs="Times New Roman"/>
        </w:rPr>
      </w:pPr>
    </w:p>
    <w:p w14:paraId="48AABB6F" w14:textId="77777777" w:rsidR="00D3710F" w:rsidRPr="00A234A2" w:rsidRDefault="00D3710F" w:rsidP="00D3710F">
      <w:pPr>
        <w:pStyle w:val="Titre1"/>
        <w:jc w:val="center"/>
        <w:rPr>
          <w:rFonts w:ascii="Times New Roman" w:hAnsi="Times New Roman" w:cs="Times New Roman"/>
          <w:kern w:val="0"/>
          <w:lang w:eastAsia="fr-FR" w:bidi="ar-SA"/>
        </w:rPr>
      </w:pPr>
      <w:bookmarkStart w:id="134" w:name="_Toc498717813"/>
      <w:bookmarkStart w:id="135" w:name="_Toc531119284"/>
      <w:bookmarkStart w:id="136" w:name="_Toc120517807"/>
      <w:bookmarkStart w:id="137" w:name="_Toc120518310"/>
      <w:r w:rsidRPr="00A234A2">
        <w:rPr>
          <w:rFonts w:ascii="Times New Roman" w:hAnsi="Times New Roman" w:cs="Times New Roman"/>
        </w:rPr>
        <w:lastRenderedPageBreak/>
        <w:t>Annexe 3 : Directions de l’IFVM</w:t>
      </w:r>
      <w:bookmarkEnd w:id="134"/>
      <w:bookmarkEnd w:id="135"/>
      <w:bookmarkEnd w:id="136"/>
      <w:bookmarkEnd w:id="137"/>
    </w:p>
    <w:p w14:paraId="58E5780D" w14:textId="77777777" w:rsidR="00D3710F" w:rsidRPr="00A234A2" w:rsidRDefault="00D3710F" w:rsidP="00D3710F">
      <w:pPr>
        <w:tabs>
          <w:tab w:val="center" w:pos="4890"/>
        </w:tabs>
        <w:ind w:firstLine="708"/>
        <w:jc w:val="both"/>
        <w:rPr>
          <w:rFonts w:cs="Times New Roman"/>
          <w:lang w:eastAsia="ar-SA"/>
        </w:rPr>
      </w:pPr>
      <w:r w:rsidRPr="00A234A2">
        <w:rPr>
          <w:rFonts w:cs="Times New Roman"/>
          <w:lang w:eastAsia="ar-SA"/>
        </w:rPr>
        <w:tab/>
      </w:r>
    </w:p>
    <w:p w14:paraId="763B65AF" w14:textId="77777777" w:rsidR="00D3710F" w:rsidRPr="00A234A2" w:rsidRDefault="00D3710F" w:rsidP="00D3710F">
      <w:pPr>
        <w:jc w:val="both"/>
        <w:outlineLvl w:val="1"/>
        <w:rPr>
          <w:rFonts w:cs="Times New Roman"/>
          <w:b/>
          <w:lang w:eastAsia="ar-SA"/>
        </w:rPr>
      </w:pPr>
      <w:bookmarkStart w:id="138" w:name="_Toc307435184"/>
      <w:bookmarkStart w:id="139" w:name="_Toc498597207"/>
      <w:bookmarkStart w:id="140" w:name="_Toc498597328"/>
      <w:bookmarkStart w:id="141" w:name="_Toc498631564"/>
      <w:bookmarkStart w:id="142" w:name="_Toc498631888"/>
      <w:bookmarkStart w:id="143" w:name="_Toc498717814"/>
      <w:bookmarkStart w:id="144" w:name="_Toc531119285"/>
      <w:bookmarkStart w:id="145" w:name="_Toc120517808"/>
      <w:bookmarkStart w:id="146" w:name="_Toc120518311"/>
      <w:r w:rsidRPr="00A234A2">
        <w:rPr>
          <w:rFonts w:cs="Times New Roman"/>
          <w:b/>
          <w:lang w:eastAsia="ar-SA"/>
        </w:rPr>
        <w:t xml:space="preserve">Direction </w:t>
      </w:r>
      <w:bookmarkEnd w:id="138"/>
      <w:r w:rsidRPr="00A234A2">
        <w:rPr>
          <w:rFonts w:cs="Times New Roman"/>
          <w:b/>
          <w:lang w:eastAsia="ar-SA"/>
        </w:rPr>
        <w:t>Générale (DG)</w:t>
      </w:r>
      <w:bookmarkEnd w:id="139"/>
      <w:bookmarkEnd w:id="140"/>
      <w:bookmarkEnd w:id="141"/>
      <w:bookmarkEnd w:id="142"/>
      <w:bookmarkEnd w:id="143"/>
      <w:bookmarkEnd w:id="144"/>
      <w:bookmarkEnd w:id="145"/>
      <w:bookmarkEnd w:id="146"/>
    </w:p>
    <w:p w14:paraId="5FB8D80B" w14:textId="77777777" w:rsidR="00D3710F" w:rsidRPr="00A234A2" w:rsidRDefault="00D3710F" w:rsidP="00D3710F">
      <w:pPr>
        <w:pStyle w:val="Paragraphedeliste"/>
        <w:numPr>
          <w:ilvl w:val="0"/>
          <w:numId w:val="30"/>
        </w:numPr>
        <w:suppressAutoHyphens w:val="0"/>
        <w:jc w:val="both"/>
        <w:rPr>
          <w:rFonts w:cs="Times New Roman"/>
          <w:lang w:eastAsia="ar-SA"/>
        </w:rPr>
      </w:pPr>
      <w:r w:rsidRPr="00A234A2">
        <w:rPr>
          <w:rFonts w:cs="Times New Roman"/>
          <w:b/>
          <w:lang w:eastAsia="ar-SA"/>
        </w:rPr>
        <w:t xml:space="preserve">Directeur : </w:t>
      </w:r>
      <w:r w:rsidRPr="00A234A2">
        <w:rPr>
          <w:rFonts w:cs="Times New Roman"/>
          <w:lang w:eastAsia="ar-SA"/>
        </w:rPr>
        <w:t xml:space="preserve">Monsieur </w:t>
      </w:r>
      <w:proofErr w:type="spellStart"/>
      <w:r w:rsidRPr="00A234A2">
        <w:rPr>
          <w:rFonts w:cs="Times New Roman"/>
          <w:lang w:eastAsia="ar-SA"/>
        </w:rPr>
        <w:t>Mandranto</w:t>
      </w:r>
      <w:proofErr w:type="spellEnd"/>
      <w:r w:rsidRPr="00A234A2">
        <w:rPr>
          <w:rFonts w:cs="Times New Roman"/>
          <w:lang w:eastAsia="ar-SA"/>
        </w:rPr>
        <w:t xml:space="preserve"> Julien</w:t>
      </w:r>
    </w:p>
    <w:p w14:paraId="5145065F" w14:textId="77777777" w:rsidR="00D3710F" w:rsidRPr="00A234A2" w:rsidRDefault="00D3710F" w:rsidP="00D3710F">
      <w:pPr>
        <w:pStyle w:val="Paragraphedeliste"/>
        <w:numPr>
          <w:ilvl w:val="0"/>
          <w:numId w:val="30"/>
        </w:numPr>
        <w:suppressAutoHyphens w:val="0"/>
        <w:jc w:val="both"/>
        <w:rPr>
          <w:rFonts w:cs="Times New Roman"/>
          <w:b/>
          <w:lang w:eastAsia="ar-SA"/>
        </w:rPr>
      </w:pPr>
      <w:r w:rsidRPr="00A234A2">
        <w:rPr>
          <w:rFonts w:cs="Times New Roman"/>
          <w:b/>
          <w:lang w:eastAsia="ar-SA"/>
        </w:rPr>
        <w:t xml:space="preserve">Siège : </w:t>
      </w:r>
      <w:r w:rsidRPr="00A234A2">
        <w:rPr>
          <w:rFonts w:cs="Times New Roman"/>
          <w:lang w:eastAsia="ar-SA"/>
        </w:rPr>
        <w:t>Toliara</w:t>
      </w:r>
    </w:p>
    <w:p w14:paraId="60124553" w14:textId="77777777" w:rsidR="00D3710F" w:rsidRPr="00A234A2" w:rsidRDefault="00D3710F" w:rsidP="00D3710F">
      <w:pPr>
        <w:pStyle w:val="Paragraphedeliste"/>
        <w:ind w:left="0"/>
        <w:jc w:val="both"/>
        <w:rPr>
          <w:rFonts w:cs="Times New Roman"/>
          <w:szCs w:val="22"/>
          <w:lang w:eastAsia="fr-FR"/>
        </w:rPr>
      </w:pPr>
    </w:p>
    <w:p w14:paraId="37FA60B0" w14:textId="77777777" w:rsidR="00D3710F" w:rsidRPr="00A234A2" w:rsidRDefault="00D3710F" w:rsidP="00D3710F">
      <w:pPr>
        <w:jc w:val="both"/>
        <w:outlineLvl w:val="1"/>
        <w:rPr>
          <w:rFonts w:cs="Times New Roman"/>
          <w:b/>
          <w:lang w:eastAsia="ar-SA"/>
        </w:rPr>
      </w:pPr>
      <w:bookmarkStart w:id="147" w:name="_Toc498597208"/>
      <w:bookmarkStart w:id="148" w:name="_Toc498597329"/>
      <w:bookmarkStart w:id="149" w:name="_Toc498631565"/>
      <w:bookmarkStart w:id="150" w:name="_Toc498631889"/>
      <w:bookmarkStart w:id="151" w:name="_Toc498717815"/>
      <w:bookmarkStart w:id="152" w:name="_Toc531119286"/>
      <w:bookmarkStart w:id="153" w:name="_Toc120517809"/>
      <w:bookmarkStart w:id="154" w:name="_Toc120518312"/>
      <w:r w:rsidRPr="00A234A2">
        <w:rPr>
          <w:rFonts w:cs="Times New Roman"/>
          <w:b/>
          <w:lang w:eastAsia="ar-SA"/>
        </w:rPr>
        <w:t>Direction des Affaires Financiers (DAF)</w:t>
      </w:r>
      <w:bookmarkEnd w:id="147"/>
      <w:bookmarkEnd w:id="148"/>
      <w:bookmarkEnd w:id="149"/>
      <w:bookmarkEnd w:id="150"/>
      <w:bookmarkEnd w:id="151"/>
      <w:bookmarkEnd w:id="152"/>
      <w:bookmarkEnd w:id="153"/>
      <w:bookmarkEnd w:id="154"/>
    </w:p>
    <w:p w14:paraId="1B5C0A1E" w14:textId="77777777" w:rsidR="00D3710F" w:rsidRPr="00A234A2" w:rsidRDefault="00D3710F" w:rsidP="00D3710F">
      <w:pPr>
        <w:pStyle w:val="Paragraphedeliste"/>
        <w:numPr>
          <w:ilvl w:val="0"/>
          <w:numId w:val="31"/>
        </w:numPr>
        <w:suppressAutoHyphens w:val="0"/>
        <w:jc w:val="both"/>
        <w:rPr>
          <w:rFonts w:cs="Times New Roman"/>
          <w:szCs w:val="22"/>
          <w:lang w:eastAsia="fr-FR"/>
        </w:rPr>
      </w:pPr>
      <w:r w:rsidRPr="00A234A2">
        <w:rPr>
          <w:rFonts w:cs="Times New Roman"/>
          <w:b/>
          <w:lang w:eastAsia="ar-SA"/>
        </w:rPr>
        <w:t>Directeur :</w:t>
      </w:r>
      <w:r w:rsidRPr="00A234A2">
        <w:rPr>
          <w:rFonts w:cs="Times New Roman"/>
        </w:rPr>
        <w:t xml:space="preserve"> Monsieur Justin</w:t>
      </w:r>
    </w:p>
    <w:p w14:paraId="34FCF3FF" w14:textId="77777777" w:rsidR="00D3710F" w:rsidRPr="00A234A2" w:rsidRDefault="00D3710F" w:rsidP="00D3710F">
      <w:pPr>
        <w:pStyle w:val="Paragraphedeliste"/>
        <w:numPr>
          <w:ilvl w:val="0"/>
          <w:numId w:val="31"/>
        </w:numPr>
        <w:suppressAutoHyphens w:val="0"/>
        <w:jc w:val="both"/>
        <w:rPr>
          <w:rFonts w:cs="Times New Roman"/>
        </w:rPr>
      </w:pPr>
      <w:r w:rsidRPr="00A234A2">
        <w:rPr>
          <w:rFonts w:cs="Times New Roman"/>
          <w:b/>
          <w:lang w:eastAsia="ar-SA"/>
        </w:rPr>
        <w:t xml:space="preserve">Mission : </w:t>
      </w:r>
      <w:r w:rsidRPr="00A234A2">
        <w:rPr>
          <w:rFonts w:cs="Times New Roman"/>
          <w:lang w:eastAsia="ar-SA"/>
        </w:rPr>
        <w:t xml:space="preserve">Responsables tous ceux qui sont financières (payement des </w:t>
      </w:r>
      <w:proofErr w:type="gramStart"/>
      <w:r w:rsidRPr="00A234A2">
        <w:rPr>
          <w:rFonts w:cs="Times New Roman"/>
          <w:lang w:eastAsia="ar-SA"/>
        </w:rPr>
        <w:t>personnels,…</w:t>
      </w:r>
      <w:proofErr w:type="gramEnd"/>
      <w:r w:rsidRPr="00A234A2">
        <w:rPr>
          <w:rFonts w:cs="Times New Roman"/>
          <w:lang w:eastAsia="ar-SA"/>
        </w:rPr>
        <w:t>) et les dossiers administratifs</w:t>
      </w:r>
    </w:p>
    <w:p w14:paraId="672941F8" w14:textId="77777777" w:rsidR="00D3710F" w:rsidRPr="00A234A2" w:rsidRDefault="00D3710F" w:rsidP="00D3710F">
      <w:pPr>
        <w:pStyle w:val="Paragraphedeliste"/>
        <w:ind w:left="1155"/>
        <w:jc w:val="both"/>
        <w:rPr>
          <w:rFonts w:cs="Times New Roman"/>
        </w:rPr>
      </w:pPr>
    </w:p>
    <w:p w14:paraId="34D4BA1C" w14:textId="77777777" w:rsidR="00D3710F" w:rsidRPr="00A234A2" w:rsidRDefault="00D3710F" w:rsidP="00D3710F">
      <w:pPr>
        <w:jc w:val="both"/>
        <w:outlineLvl w:val="1"/>
        <w:rPr>
          <w:rFonts w:cs="Times New Roman"/>
          <w:b/>
          <w:lang w:eastAsia="ar-SA"/>
        </w:rPr>
      </w:pPr>
      <w:bookmarkStart w:id="155" w:name="_Toc498597209"/>
      <w:bookmarkStart w:id="156" w:name="_Toc498597330"/>
      <w:bookmarkStart w:id="157" w:name="_Toc498631566"/>
      <w:bookmarkStart w:id="158" w:name="_Toc498631890"/>
      <w:bookmarkStart w:id="159" w:name="_Toc498717816"/>
      <w:bookmarkStart w:id="160" w:name="_Toc531119287"/>
      <w:bookmarkStart w:id="161" w:name="_Toc120517810"/>
      <w:bookmarkStart w:id="162" w:name="_Toc120518313"/>
      <w:r w:rsidRPr="00A234A2">
        <w:rPr>
          <w:rFonts w:cs="Times New Roman"/>
          <w:b/>
          <w:lang w:eastAsia="ar-SA"/>
        </w:rPr>
        <w:t>Direction des Systèmes Informatiques et de la Communications (DSIC)</w:t>
      </w:r>
      <w:bookmarkEnd w:id="155"/>
      <w:bookmarkEnd w:id="156"/>
      <w:bookmarkEnd w:id="157"/>
      <w:bookmarkEnd w:id="158"/>
      <w:bookmarkEnd w:id="159"/>
      <w:bookmarkEnd w:id="160"/>
      <w:bookmarkEnd w:id="161"/>
      <w:bookmarkEnd w:id="162"/>
      <w:r w:rsidRPr="00A234A2">
        <w:rPr>
          <w:rFonts w:cs="Times New Roman"/>
          <w:b/>
          <w:lang w:eastAsia="ar-SA"/>
        </w:rPr>
        <w:t xml:space="preserve"> </w:t>
      </w:r>
    </w:p>
    <w:p w14:paraId="5FF4970A" w14:textId="77777777" w:rsidR="00D3710F" w:rsidRPr="00A234A2" w:rsidRDefault="00D3710F" w:rsidP="00D3710F">
      <w:pPr>
        <w:pStyle w:val="Paragraphedeliste"/>
        <w:numPr>
          <w:ilvl w:val="0"/>
          <w:numId w:val="32"/>
        </w:numPr>
        <w:suppressAutoHyphens w:val="0"/>
        <w:jc w:val="both"/>
        <w:rPr>
          <w:rFonts w:cs="Times New Roman"/>
          <w:szCs w:val="22"/>
          <w:lang w:eastAsia="fr-FR"/>
        </w:rPr>
      </w:pPr>
      <w:r w:rsidRPr="00A234A2">
        <w:rPr>
          <w:rFonts w:cs="Times New Roman"/>
          <w:b/>
          <w:lang w:eastAsia="ar-SA"/>
        </w:rPr>
        <w:t xml:space="preserve">Directeur : </w:t>
      </w:r>
      <w:r w:rsidRPr="00A234A2">
        <w:rPr>
          <w:rFonts w:cs="Times New Roman"/>
        </w:rPr>
        <w:t>Monsieur Jean Luc</w:t>
      </w:r>
    </w:p>
    <w:p w14:paraId="455356CA" w14:textId="77777777" w:rsidR="00D3710F" w:rsidRPr="00A234A2" w:rsidRDefault="00D3710F" w:rsidP="00D3710F">
      <w:pPr>
        <w:pStyle w:val="Paragraphedeliste"/>
        <w:numPr>
          <w:ilvl w:val="0"/>
          <w:numId w:val="32"/>
        </w:numPr>
        <w:suppressAutoHyphens w:val="0"/>
        <w:jc w:val="both"/>
        <w:rPr>
          <w:rFonts w:cs="Times New Roman"/>
        </w:rPr>
      </w:pPr>
      <w:proofErr w:type="gramStart"/>
      <w:r w:rsidRPr="00A234A2">
        <w:rPr>
          <w:rFonts w:cs="Times New Roman"/>
          <w:b/>
          <w:lang w:eastAsia="ar-SA"/>
        </w:rPr>
        <w:t>Chef  Service</w:t>
      </w:r>
      <w:proofErr w:type="gramEnd"/>
      <w:r w:rsidRPr="00A234A2">
        <w:rPr>
          <w:rFonts w:cs="Times New Roman"/>
          <w:b/>
          <w:lang w:eastAsia="ar-SA"/>
        </w:rPr>
        <w:t xml:space="preserve"> Informatique :</w:t>
      </w:r>
      <w:r w:rsidRPr="00A234A2">
        <w:rPr>
          <w:rFonts w:cs="Times New Roman"/>
        </w:rPr>
        <w:t xml:space="preserve"> Monsieur Gérard</w:t>
      </w:r>
    </w:p>
    <w:p w14:paraId="29355C66" w14:textId="77777777" w:rsidR="00D3710F" w:rsidRPr="00A234A2" w:rsidRDefault="00D3710F" w:rsidP="00D3710F">
      <w:pPr>
        <w:pStyle w:val="Paragraphedeliste"/>
        <w:numPr>
          <w:ilvl w:val="0"/>
          <w:numId w:val="32"/>
        </w:numPr>
        <w:suppressAutoHyphens w:val="0"/>
        <w:jc w:val="both"/>
        <w:rPr>
          <w:rFonts w:cs="Times New Roman"/>
          <w:sz w:val="28"/>
          <w:szCs w:val="28"/>
        </w:rPr>
      </w:pPr>
      <w:r w:rsidRPr="00A234A2">
        <w:rPr>
          <w:rFonts w:cs="Times New Roman"/>
          <w:b/>
          <w:lang w:eastAsia="ar-SA"/>
        </w:rPr>
        <w:t>Responsable de la Communication et Partenariat :</w:t>
      </w:r>
      <w:r w:rsidRPr="00A234A2">
        <w:rPr>
          <w:rFonts w:cs="Times New Roman"/>
        </w:rPr>
        <w:t xml:space="preserve"> Madame </w:t>
      </w:r>
      <w:proofErr w:type="spellStart"/>
      <w:r w:rsidRPr="00A234A2">
        <w:rPr>
          <w:rFonts w:cs="Times New Roman"/>
        </w:rPr>
        <w:t>Seheno</w:t>
      </w:r>
      <w:proofErr w:type="spellEnd"/>
    </w:p>
    <w:p w14:paraId="1E6AC55E" w14:textId="758BE62B" w:rsidR="00D3710F" w:rsidRPr="00A234A2" w:rsidRDefault="00D3710F" w:rsidP="00336063">
      <w:pPr>
        <w:jc w:val="both"/>
        <w:rPr>
          <w:rFonts w:cs="Times New Roman"/>
          <w:szCs w:val="22"/>
        </w:rPr>
      </w:pPr>
      <w:r w:rsidRPr="00A234A2">
        <w:rPr>
          <w:rFonts w:cs="Times New Roman"/>
        </w:rPr>
        <w:br w:type="page"/>
      </w:r>
    </w:p>
    <w:p w14:paraId="76B994D5" w14:textId="2A86909C" w:rsidR="006728D2" w:rsidRPr="00A234A2" w:rsidRDefault="00000000">
      <w:pPr>
        <w:pStyle w:val="Niv1"/>
        <w:rPr>
          <w:rFonts w:cs="Times New Roman"/>
        </w:rPr>
      </w:pPr>
      <w:bookmarkStart w:id="163" w:name="_Toc120517811"/>
      <w:bookmarkStart w:id="164" w:name="_Toc120518314"/>
      <w:r w:rsidRPr="00A234A2">
        <w:rPr>
          <w:rFonts w:cs="Times New Roman"/>
        </w:rPr>
        <w:lastRenderedPageBreak/>
        <w:t>TABLE DES MATIERES</w:t>
      </w:r>
      <w:bookmarkEnd w:id="163"/>
      <w:bookmarkEnd w:id="164"/>
    </w:p>
    <w:p w14:paraId="07666A72" w14:textId="2296EC62" w:rsidR="007A2BC8" w:rsidRPr="00A234A2" w:rsidRDefault="007A2BC8" w:rsidP="007A2BC8">
      <w:pPr>
        <w:pStyle w:val="Corpsdetexte"/>
        <w:rPr>
          <w:rFonts w:cs="Times New Roman"/>
        </w:rPr>
      </w:pPr>
    </w:p>
    <w:p w14:paraId="31D9F738" w14:textId="67732EF7" w:rsidR="009768BA" w:rsidRPr="00A234A2" w:rsidRDefault="00057961">
      <w:pPr>
        <w:pStyle w:val="TM1"/>
        <w:tabs>
          <w:tab w:val="right" w:leader="dot" w:pos="9628"/>
        </w:tabs>
        <w:rPr>
          <w:rFonts w:eastAsiaTheme="minorEastAsia" w:cs="Times New Roman"/>
          <w:noProof/>
          <w:kern w:val="0"/>
          <w:sz w:val="22"/>
          <w:szCs w:val="22"/>
          <w:lang w:eastAsia="fr-FR" w:bidi="ar-SA"/>
        </w:rPr>
      </w:pPr>
      <w:r w:rsidRPr="00A234A2">
        <w:rPr>
          <w:rFonts w:cs="Times New Roman"/>
        </w:rPr>
        <w:fldChar w:fldCharType="begin"/>
      </w:r>
      <w:r w:rsidRPr="00A234A2">
        <w:rPr>
          <w:rFonts w:cs="Times New Roman"/>
        </w:rPr>
        <w:instrText xml:space="preserve"> TOC \o "1-4" \h \z \u </w:instrText>
      </w:r>
      <w:r w:rsidRPr="00A234A2">
        <w:rPr>
          <w:rFonts w:cs="Times New Roman"/>
        </w:rPr>
        <w:fldChar w:fldCharType="separate"/>
      </w:r>
      <w:hyperlink w:anchor="_Toc120518257" w:history="1">
        <w:r w:rsidR="009768BA" w:rsidRPr="00A234A2">
          <w:rPr>
            <w:rStyle w:val="Lienhypertexte"/>
            <w:rFonts w:cs="Times New Roman"/>
            <w:noProof/>
            <w:lang w:bidi="hi-IN"/>
          </w:rPr>
          <w:t>SOMMAIRE GENERALE</w:t>
        </w:r>
        <w:r w:rsidR="009768BA" w:rsidRPr="00A234A2">
          <w:rPr>
            <w:rFonts w:cs="Times New Roman"/>
            <w:noProof/>
            <w:webHidden/>
          </w:rPr>
          <w:tab/>
        </w:r>
        <w:r w:rsidR="009768BA" w:rsidRPr="00A234A2">
          <w:rPr>
            <w:rFonts w:cs="Times New Roman"/>
            <w:noProof/>
            <w:webHidden/>
          </w:rPr>
          <w:fldChar w:fldCharType="begin"/>
        </w:r>
        <w:r w:rsidR="009768BA" w:rsidRPr="00A234A2">
          <w:rPr>
            <w:rFonts w:cs="Times New Roman"/>
            <w:noProof/>
            <w:webHidden/>
          </w:rPr>
          <w:instrText xml:space="preserve"> PAGEREF _Toc120518257 \h </w:instrText>
        </w:r>
        <w:r w:rsidR="009768BA" w:rsidRPr="00A234A2">
          <w:rPr>
            <w:rFonts w:cs="Times New Roman"/>
            <w:noProof/>
            <w:webHidden/>
          </w:rPr>
        </w:r>
        <w:r w:rsidR="009768BA" w:rsidRPr="00A234A2">
          <w:rPr>
            <w:rFonts w:cs="Times New Roman"/>
            <w:noProof/>
            <w:webHidden/>
          </w:rPr>
          <w:fldChar w:fldCharType="separate"/>
        </w:r>
        <w:r w:rsidR="009768BA" w:rsidRPr="00A234A2">
          <w:rPr>
            <w:rFonts w:cs="Times New Roman"/>
            <w:noProof/>
            <w:webHidden/>
          </w:rPr>
          <w:t>i</w:t>
        </w:r>
        <w:r w:rsidR="009768BA" w:rsidRPr="00A234A2">
          <w:rPr>
            <w:rFonts w:cs="Times New Roman"/>
            <w:noProof/>
            <w:webHidden/>
          </w:rPr>
          <w:fldChar w:fldCharType="end"/>
        </w:r>
      </w:hyperlink>
    </w:p>
    <w:p w14:paraId="11EDF5BD" w14:textId="094B53A3"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258" w:history="1">
        <w:r w:rsidRPr="00A234A2">
          <w:rPr>
            <w:rStyle w:val="Lienhypertexte"/>
            <w:rFonts w:cs="Times New Roman"/>
            <w:noProof/>
            <w:lang w:bidi="hi-IN"/>
          </w:rPr>
          <w:t>LISTES DES FIGURES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_Toc120518258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iii</w:t>
        </w:r>
        <w:r w:rsidRPr="00A234A2">
          <w:rPr>
            <w:rFonts w:cs="Times New Roman"/>
            <w:noProof/>
            <w:webHidden/>
          </w:rPr>
          <w:fldChar w:fldCharType="end"/>
        </w:r>
      </w:hyperlink>
    </w:p>
    <w:p w14:paraId="70F917B1" w14:textId="6AA6C469"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259" w:history="1">
        <w:r w:rsidRPr="00A234A2">
          <w:rPr>
            <w:rStyle w:val="Lienhypertexte"/>
            <w:rFonts w:cs="Times New Roman"/>
            <w:noProof/>
            <w:lang w:bidi="hi-IN"/>
          </w:rPr>
          <w:t>LISTES DES TABLEAUX</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_Toc120518259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iv</w:t>
        </w:r>
        <w:r w:rsidRPr="00A234A2">
          <w:rPr>
            <w:rFonts w:cs="Times New Roman"/>
            <w:noProof/>
            <w:webHidden/>
          </w:rPr>
          <w:fldChar w:fldCharType="end"/>
        </w:r>
      </w:hyperlink>
    </w:p>
    <w:p w14:paraId="1F0EDECF" w14:textId="02F750E5"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260" w:history="1">
        <w:r w:rsidRPr="00A234A2">
          <w:rPr>
            <w:rStyle w:val="Lienhypertexte"/>
            <w:rFonts w:cs="Times New Roman"/>
            <w:noProof/>
            <w:lang w:bidi="hi-IN"/>
          </w:rPr>
          <w:t>NOMEMCLATURE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_Toc120518260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v</w:t>
        </w:r>
        <w:r w:rsidRPr="00A234A2">
          <w:rPr>
            <w:rFonts w:cs="Times New Roman"/>
            <w:noProof/>
            <w:webHidden/>
          </w:rPr>
          <w:fldChar w:fldCharType="end"/>
        </w:r>
      </w:hyperlink>
    </w:p>
    <w:p w14:paraId="18866845" w14:textId="0635C5E6"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261" w:history="1">
        <w:r w:rsidRPr="00A234A2">
          <w:rPr>
            <w:rStyle w:val="Lienhypertexte"/>
            <w:rFonts w:cs="Times New Roman"/>
            <w:noProof/>
            <w:lang w:bidi="hi-IN"/>
          </w:rPr>
          <w:t>REMERCIEMENTS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_Toc120518261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vi</w:t>
        </w:r>
        <w:r w:rsidRPr="00A234A2">
          <w:rPr>
            <w:rFonts w:cs="Times New Roman"/>
            <w:noProof/>
            <w:webHidden/>
          </w:rPr>
          <w:fldChar w:fldCharType="end"/>
        </w:r>
      </w:hyperlink>
    </w:p>
    <w:p w14:paraId="775AD3F6" w14:textId="78A5E059"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262" w:history="1">
        <w:r w:rsidRPr="00A234A2">
          <w:rPr>
            <w:rStyle w:val="Lienhypertexte"/>
            <w:rFonts w:cs="Times New Roman"/>
            <w:noProof/>
            <w:lang w:bidi="hi-IN"/>
          </w:rPr>
          <w:t>INTRODUCTION</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_Toc120518262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w:t>
        </w:r>
        <w:r w:rsidRPr="00A234A2">
          <w:rPr>
            <w:rFonts w:cs="Times New Roman"/>
            <w:noProof/>
            <w:webHidden/>
          </w:rPr>
          <w:fldChar w:fldCharType="end"/>
        </w:r>
      </w:hyperlink>
    </w:p>
    <w:p w14:paraId="72828DB5" w14:textId="3BDC5F1B" w:rsidR="009768BA" w:rsidRPr="00A234A2" w:rsidRDefault="009768BA">
      <w:pPr>
        <w:pStyle w:val="TM1"/>
        <w:tabs>
          <w:tab w:val="left" w:pos="1320"/>
          <w:tab w:val="right" w:leader="dot" w:pos="9628"/>
        </w:tabs>
        <w:rPr>
          <w:rFonts w:eastAsiaTheme="minorEastAsia" w:cs="Times New Roman"/>
          <w:noProof/>
          <w:kern w:val="0"/>
          <w:sz w:val="22"/>
          <w:szCs w:val="22"/>
          <w:lang w:eastAsia="fr-FR" w:bidi="ar-SA"/>
        </w:rPr>
      </w:pPr>
      <w:hyperlink w:anchor="_Toc120518263" w:history="1">
        <w:r w:rsidRPr="00A234A2">
          <w:rPr>
            <w:rStyle w:val="Lienhypertexte"/>
            <w:rFonts w:cs="Times New Roman"/>
            <w:noProof/>
            <w:lang w:bidi="hi-IN"/>
          </w:rPr>
          <w:t>Chapitre 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UNIVERSITE DE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_Toc120518263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w:t>
        </w:r>
        <w:r w:rsidRPr="00A234A2">
          <w:rPr>
            <w:rFonts w:cs="Times New Roman"/>
            <w:noProof/>
            <w:webHidden/>
          </w:rPr>
          <w:fldChar w:fldCharType="end"/>
        </w:r>
      </w:hyperlink>
    </w:p>
    <w:p w14:paraId="15835703" w14:textId="450A0AD5" w:rsidR="009768BA" w:rsidRPr="00A234A2" w:rsidRDefault="009768BA">
      <w:pPr>
        <w:pStyle w:val="TM2"/>
        <w:tabs>
          <w:tab w:val="left" w:pos="880"/>
          <w:tab w:val="right" w:leader="dot" w:pos="9628"/>
        </w:tabs>
        <w:rPr>
          <w:rFonts w:eastAsiaTheme="minorEastAsia" w:cs="Times New Roman"/>
          <w:noProof/>
          <w:kern w:val="0"/>
          <w:sz w:val="22"/>
          <w:szCs w:val="22"/>
          <w:lang w:eastAsia="fr-FR" w:bidi="ar-SA"/>
        </w:rPr>
      </w:pPr>
      <w:hyperlink w:anchor="_Toc120518264" w:history="1">
        <w:r w:rsidRPr="00A234A2">
          <w:rPr>
            <w:rStyle w:val="Lienhypertexte"/>
            <w:rFonts w:cs="Times New Roman"/>
            <w:noProof/>
            <w:lang w:bidi="hi-IN"/>
          </w:rPr>
          <w:t>I.1.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de l’Université de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_Toc120518264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w:t>
        </w:r>
        <w:r w:rsidRPr="00A234A2">
          <w:rPr>
            <w:rFonts w:cs="Times New Roman"/>
            <w:noProof/>
            <w:webHidden/>
          </w:rPr>
          <w:fldChar w:fldCharType="end"/>
        </w:r>
      </w:hyperlink>
    </w:p>
    <w:p w14:paraId="6AADC41C" w14:textId="639E0B75" w:rsidR="009768BA" w:rsidRPr="00A234A2" w:rsidRDefault="009768BA">
      <w:pPr>
        <w:pStyle w:val="TM3"/>
        <w:tabs>
          <w:tab w:val="left" w:pos="1100"/>
          <w:tab w:val="right" w:leader="dot" w:pos="9628"/>
        </w:tabs>
        <w:rPr>
          <w:rFonts w:eastAsiaTheme="minorEastAsia" w:cs="Times New Roman"/>
          <w:noProof/>
          <w:kern w:val="0"/>
          <w:sz w:val="22"/>
          <w:szCs w:val="22"/>
          <w:lang w:eastAsia="fr-FR" w:bidi="ar-SA"/>
        </w:rPr>
      </w:pPr>
      <w:hyperlink w:anchor="_Toc120518265" w:history="1">
        <w:r w:rsidRPr="00A234A2">
          <w:rPr>
            <w:rStyle w:val="Lienhypertexte"/>
            <w:rFonts w:cs="Times New Roman"/>
            <w:noProof/>
            <w:lang w:bidi="hi-IN"/>
          </w:rPr>
          <w:t>a)</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Historique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_Toc120518265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w:t>
        </w:r>
        <w:r w:rsidRPr="00A234A2">
          <w:rPr>
            <w:rFonts w:cs="Times New Roman"/>
            <w:noProof/>
            <w:webHidden/>
          </w:rPr>
          <w:fldChar w:fldCharType="end"/>
        </w:r>
      </w:hyperlink>
    </w:p>
    <w:p w14:paraId="274964F4" w14:textId="5158AF26" w:rsidR="009768BA" w:rsidRPr="00A234A2" w:rsidRDefault="009768BA">
      <w:pPr>
        <w:pStyle w:val="TM3"/>
        <w:tabs>
          <w:tab w:val="left" w:pos="1100"/>
          <w:tab w:val="right" w:leader="dot" w:pos="9628"/>
        </w:tabs>
        <w:rPr>
          <w:rFonts w:eastAsiaTheme="minorEastAsia" w:cs="Times New Roman"/>
          <w:noProof/>
          <w:kern w:val="0"/>
          <w:sz w:val="22"/>
          <w:szCs w:val="22"/>
          <w:lang w:eastAsia="fr-FR" w:bidi="ar-SA"/>
        </w:rPr>
      </w:pPr>
      <w:hyperlink w:anchor="_Toc120518266" w:history="1">
        <w:r w:rsidRPr="00A234A2">
          <w:rPr>
            <w:rStyle w:val="Lienhypertexte"/>
            <w:rFonts w:cs="Times New Roman"/>
            <w:noProof/>
            <w:lang w:bidi="hi-IN"/>
          </w:rPr>
          <w:t>b)</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Etablissements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_Toc120518266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w:t>
        </w:r>
        <w:r w:rsidRPr="00A234A2">
          <w:rPr>
            <w:rFonts w:cs="Times New Roman"/>
            <w:noProof/>
            <w:webHidden/>
          </w:rPr>
          <w:fldChar w:fldCharType="end"/>
        </w:r>
      </w:hyperlink>
    </w:p>
    <w:p w14:paraId="45B2A501" w14:textId="30657695" w:rsidR="009768BA" w:rsidRPr="00A234A2" w:rsidRDefault="009768BA">
      <w:pPr>
        <w:pStyle w:val="TM3"/>
        <w:tabs>
          <w:tab w:val="left" w:pos="1100"/>
          <w:tab w:val="right" w:leader="dot" w:pos="9628"/>
        </w:tabs>
        <w:rPr>
          <w:rFonts w:eastAsiaTheme="minorEastAsia" w:cs="Times New Roman"/>
          <w:noProof/>
          <w:kern w:val="0"/>
          <w:sz w:val="22"/>
          <w:szCs w:val="22"/>
          <w:lang w:eastAsia="fr-FR" w:bidi="ar-SA"/>
        </w:rPr>
      </w:pPr>
      <w:hyperlink w:anchor="_Toc120518267" w:history="1">
        <w:r w:rsidRPr="00A234A2">
          <w:rPr>
            <w:rStyle w:val="Lienhypertexte"/>
            <w:rFonts w:cs="Times New Roman"/>
            <w:noProof/>
            <w:lang w:bidi="hi-IN"/>
          </w:rPr>
          <w:t>c)</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Situations des établissements de l’université</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_Toc120518267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w:t>
        </w:r>
        <w:r w:rsidRPr="00A234A2">
          <w:rPr>
            <w:rFonts w:cs="Times New Roman"/>
            <w:noProof/>
            <w:webHidden/>
          </w:rPr>
          <w:fldChar w:fldCharType="end"/>
        </w:r>
      </w:hyperlink>
    </w:p>
    <w:p w14:paraId="7170F253" w14:textId="6A6D13C4" w:rsidR="009768BA" w:rsidRPr="00A234A2" w:rsidRDefault="009768BA">
      <w:pPr>
        <w:pStyle w:val="TM2"/>
        <w:tabs>
          <w:tab w:val="left" w:pos="880"/>
          <w:tab w:val="right" w:leader="dot" w:pos="9628"/>
        </w:tabs>
        <w:rPr>
          <w:rFonts w:eastAsiaTheme="minorEastAsia" w:cs="Times New Roman"/>
          <w:noProof/>
          <w:kern w:val="0"/>
          <w:sz w:val="22"/>
          <w:szCs w:val="22"/>
          <w:lang w:eastAsia="fr-FR" w:bidi="ar-SA"/>
        </w:rPr>
      </w:pPr>
      <w:hyperlink w:anchor="_Toc120518268" w:history="1">
        <w:r w:rsidRPr="00A234A2">
          <w:rPr>
            <w:rStyle w:val="Lienhypertexte"/>
            <w:rFonts w:cs="Times New Roman"/>
            <w:noProof/>
            <w:lang w:bidi="hi-IN"/>
          </w:rPr>
          <w:t>I.2.</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de l’ENI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_Toc120518268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3</w:t>
        </w:r>
        <w:r w:rsidRPr="00A234A2">
          <w:rPr>
            <w:rFonts w:cs="Times New Roman"/>
            <w:noProof/>
            <w:webHidden/>
          </w:rPr>
          <w:fldChar w:fldCharType="end"/>
        </w:r>
      </w:hyperlink>
    </w:p>
    <w:p w14:paraId="150D47A0" w14:textId="04CBC5B6" w:rsidR="009768BA" w:rsidRPr="00A234A2" w:rsidRDefault="009768BA">
      <w:pPr>
        <w:pStyle w:val="TM2"/>
        <w:tabs>
          <w:tab w:val="left" w:pos="880"/>
          <w:tab w:val="right" w:leader="dot" w:pos="9628"/>
        </w:tabs>
        <w:rPr>
          <w:rFonts w:eastAsiaTheme="minorEastAsia" w:cs="Times New Roman"/>
          <w:noProof/>
          <w:kern w:val="0"/>
          <w:sz w:val="22"/>
          <w:szCs w:val="22"/>
          <w:lang w:eastAsia="fr-FR" w:bidi="ar-SA"/>
        </w:rPr>
      </w:pPr>
      <w:hyperlink w:anchor="_Toc120518269" w:history="1">
        <w:r w:rsidRPr="00A234A2">
          <w:rPr>
            <w:rStyle w:val="Lienhypertexte"/>
            <w:rFonts w:cs="Times New Roman"/>
            <w:noProof/>
            <w:lang w:bidi="hi-IN"/>
          </w:rPr>
          <w:t>I.3.</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de la Faculté des Sciences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_Toc120518269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3</w:t>
        </w:r>
        <w:r w:rsidRPr="00A234A2">
          <w:rPr>
            <w:rFonts w:cs="Times New Roman"/>
            <w:noProof/>
            <w:webHidden/>
          </w:rPr>
          <w:fldChar w:fldCharType="end"/>
        </w:r>
      </w:hyperlink>
    </w:p>
    <w:p w14:paraId="39818723" w14:textId="525A9054" w:rsidR="009768BA" w:rsidRPr="00A234A2" w:rsidRDefault="009768BA">
      <w:pPr>
        <w:pStyle w:val="TM1"/>
        <w:tabs>
          <w:tab w:val="left" w:pos="1320"/>
          <w:tab w:val="right" w:leader="dot" w:pos="9628"/>
        </w:tabs>
        <w:rPr>
          <w:rFonts w:eastAsiaTheme="minorEastAsia" w:cs="Times New Roman"/>
          <w:noProof/>
          <w:kern w:val="0"/>
          <w:sz w:val="22"/>
          <w:szCs w:val="22"/>
          <w:lang w:eastAsia="fr-FR" w:bidi="ar-SA"/>
        </w:rPr>
      </w:pPr>
      <w:hyperlink w:anchor="_Toc120518270" w:history="1">
        <w:r w:rsidRPr="00A234A2">
          <w:rPr>
            <w:rStyle w:val="Lienhypertexte"/>
            <w:rFonts w:cs="Times New Roman"/>
            <w:noProof/>
            <w:lang w:bidi="hi-IN"/>
          </w:rPr>
          <w:t>Chapitre 2.</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MUSEE CeDRATOM</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_Toc120518270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5</w:t>
        </w:r>
        <w:r w:rsidRPr="00A234A2">
          <w:rPr>
            <w:rFonts w:cs="Times New Roman"/>
            <w:noProof/>
            <w:webHidden/>
          </w:rPr>
          <w:fldChar w:fldCharType="end"/>
        </w:r>
      </w:hyperlink>
    </w:p>
    <w:p w14:paraId="392A2487" w14:textId="21B22418" w:rsidR="009768BA" w:rsidRPr="00A234A2" w:rsidRDefault="009768BA">
      <w:pPr>
        <w:pStyle w:val="TM2"/>
        <w:tabs>
          <w:tab w:val="left" w:pos="880"/>
          <w:tab w:val="right" w:leader="dot" w:pos="9628"/>
        </w:tabs>
        <w:rPr>
          <w:rFonts w:eastAsiaTheme="minorEastAsia" w:cs="Times New Roman"/>
          <w:noProof/>
          <w:kern w:val="0"/>
          <w:sz w:val="22"/>
          <w:szCs w:val="22"/>
          <w:lang w:eastAsia="fr-FR" w:bidi="ar-SA"/>
        </w:rPr>
      </w:pPr>
      <w:hyperlink w:anchor="_Toc120518271" w:history="1">
        <w:r w:rsidRPr="00A234A2">
          <w:rPr>
            <w:rStyle w:val="Lienhypertexte"/>
            <w:rFonts w:cs="Times New Roman"/>
            <w:noProof/>
            <w:lang w:bidi="hi-IN"/>
          </w:rPr>
          <w:t>II.1.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du Musée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_Toc120518271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5</w:t>
        </w:r>
        <w:r w:rsidRPr="00A234A2">
          <w:rPr>
            <w:rFonts w:cs="Times New Roman"/>
            <w:noProof/>
            <w:webHidden/>
          </w:rPr>
          <w:fldChar w:fldCharType="end"/>
        </w:r>
      </w:hyperlink>
    </w:p>
    <w:p w14:paraId="20C82E94" w14:textId="429E3B4E" w:rsidR="009768BA" w:rsidRPr="00A234A2" w:rsidRDefault="009768BA">
      <w:pPr>
        <w:pStyle w:val="TM3"/>
        <w:tabs>
          <w:tab w:val="right" w:leader="dot" w:pos="9628"/>
        </w:tabs>
        <w:rPr>
          <w:rFonts w:eastAsiaTheme="minorEastAsia" w:cs="Times New Roman"/>
          <w:noProof/>
          <w:kern w:val="0"/>
          <w:sz w:val="22"/>
          <w:szCs w:val="22"/>
          <w:lang w:eastAsia="fr-FR" w:bidi="ar-SA"/>
        </w:rPr>
      </w:pPr>
      <w:hyperlink w:anchor="_Toc120518272" w:history="1">
        <w:r w:rsidRPr="00A234A2">
          <w:rPr>
            <w:rStyle w:val="Lienhypertexte"/>
            <w:rFonts w:cs="Times New Roman"/>
            <w:noProof/>
            <w:lang w:bidi="hi-IN"/>
          </w:rPr>
          <w:t>a) Ethnies du sud et leur historique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_Toc120518272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6</w:t>
        </w:r>
        <w:r w:rsidRPr="00A234A2">
          <w:rPr>
            <w:rFonts w:cs="Times New Roman"/>
            <w:noProof/>
            <w:webHidden/>
          </w:rPr>
          <w:fldChar w:fldCharType="end"/>
        </w:r>
      </w:hyperlink>
    </w:p>
    <w:p w14:paraId="3AAFADF2" w14:textId="449B8F24" w:rsidR="009768BA" w:rsidRPr="00A234A2" w:rsidRDefault="009768BA">
      <w:pPr>
        <w:pStyle w:val="TM4"/>
        <w:tabs>
          <w:tab w:val="right" w:leader="dot" w:pos="9628"/>
        </w:tabs>
        <w:rPr>
          <w:rFonts w:eastAsiaTheme="minorEastAsia" w:cs="Times New Roman"/>
          <w:noProof/>
          <w:kern w:val="0"/>
          <w:sz w:val="22"/>
          <w:szCs w:val="22"/>
          <w:lang w:eastAsia="fr-FR" w:bidi="ar-SA"/>
        </w:rPr>
      </w:pPr>
      <w:hyperlink w:anchor="_Toc120518273" w:history="1">
        <w:r w:rsidRPr="00A234A2">
          <w:rPr>
            <w:rStyle w:val="Lienhypertexte"/>
            <w:rFonts w:eastAsiaTheme="majorEastAsia" w:cs="Times New Roman"/>
            <w:noProof/>
            <w:lang w:bidi="hi-IN"/>
          </w:rPr>
          <w:t>a-1-Mahafaly</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_Toc120518273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6</w:t>
        </w:r>
        <w:r w:rsidRPr="00A234A2">
          <w:rPr>
            <w:rFonts w:cs="Times New Roman"/>
            <w:noProof/>
            <w:webHidden/>
          </w:rPr>
          <w:fldChar w:fldCharType="end"/>
        </w:r>
      </w:hyperlink>
    </w:p>
    <w:p w14:paraId="00B0F004" w14:textId="602F3E56" w:rsidR="009768BA" w:rsidRPr="00A234A2" w:rsidRDefault="009768BA">
      <w:pPr>
        <w:pStyle w:val="TM4"/>
        <w:tabs>
          <w:tab w:val="right" w:leader="dot" w:pos="9628"/>
        </w:tabs>
        <w:rPr>
          <w:rFonts w:eastAsiaTheme="minorEastAsia" w:cs="Times New Roman"/>
          <w:noProof/>
          <w:kern w:val="0"/>
          <w:sz w:val="22"/>
          <w:szCs w:val="22"/>
          <w:lang w:eastAsia="fr-FR" w:bidi="ar-SA"/>
        </w:rPr>
      </w:pPr>
      <w:hyperlink w:anchor="_Toc120518274" w:history="1">
        <w:r w:rsidRPr="00A234A2">
          <w:rPr>
            <w:rStyle w:val="Lienhypertexte"/>
            <w:rFonts w:cs="Times New Roman"/>
            <w:noProof/>
            <w:lang w:bidi="hi-IN"/>
          </w:rPr>
          <w:t>a-2-Masikoro</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_Toc120518274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6</w:t>
        </w:r>
        <w:r w:rsidRPr="00A234A2">
          <w:rPr>
            <w:rFonts w:cs="Times New Roman"/>
            <w:noProof/>
            <w:webHidden/>
          </w:rPr>
          <w:fldChar w:fldCharType="end"/>
        </w:r>
      </w:hyperlink>
    </w:p>
    <w:p w14:paraId="1EF4676D" w14:textId="2BD5A347" w:rsidR="009768BA" w:rsidRPr="00A234A2" w:rsidRDefault="009768BA">
      <w:pPr>
        <w:pStyle w:val="TM4"/>
        <w:tabs>
          <w:tab w:val="right" w:leader="dot" w:pos="9628"/>
        </w:tabs>
        <w:rPr>
          <w:rFonts w:eastAsiaTheme="minorEastAsia" w:cs="Times New Roman"/>
          <w:noProof/>
          <w:kern w:val="0"/>
          <w:sz w:val="22"/>
          <w:szCs w:val="22"/>
          <w:lang w:eastAsia="fr-FR" w:bidi="ar-SA"/>
        </w:rPr>
      </w:pPr>
      <w:hyperlink w:anchor="_Toc120518275" w:history="1">
        <w:r w:rsidRPr="00A234A2">
          <w:rPr>
            <w:rStyle w:val="Lienhypertexte"/>
            <w:rFonts w:cs="Times New Roman"/>
            <w:noProof/>
            <w:lang w:bidi="hi-IN"/>
          </w:rPr>
          <w:t>a-3-Tandroy</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_Toc120518275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7</w:t>
        </w:r>
        <w:r w:rsidRPr="00A234A2">
          <w:rPr>
            <w:rFonts w:cs="Times New Roman"/>
            <w:noProof/>
            <w:webHidden/>
          </w:rPr>
          <w:fldChar w:fldCharType="end"/>
        </w:r>
      </w:hyperlink>
    </w:p>
    <w:p w14:paraId="21308D41" w14:textId="3EDAE840" w:rsidR="009768BA" w:rsidRPr="00A234A2" w:rsidRDefault="009768BA">
      <w:pPr>
        <w:pStyle w:val="TM3"/>
        <w:tabs>
          <w:tab w:val="right" w:leader="dot" w:pos="9628"/>
        </w:tabs>
        <w:rPr>
          <w:rFonts w:eastAsiaTheme="minorEastAsia" w:cs="Times New Roman"/>
          <w:noProof/>
          <w:kern w:val="0"/>
          <w:sz w:val="22"/>
          <w:szCs w:val="22"/>
          <w:lang w:eastAsia="fr-FR" w:bidi="ar-SA"/>
        </w:rPr>
      </w:pPr>
      <w:hyperlink w:anchor="_Toc120518276" w:history="1">
        <w:r w:rsidRPr="00A234A2">
          <w:rPr>
            <w:rStyle w:val="Lienhypertexte"/>
            <w:rFonts w:cs="Times New Roman"/>
            <w:noProof/>
            <w:lang w:bidi="hi-IN"/>
          </w:rPr>
          <w:t>b) Anthropologies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_Toc120518276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7</w:t>
        </w:r>
        <w:r w:rsidRPr="00A234A2">
          <w:rPr>
            <w:rFonts w:cs="Times New Roman"/>
            <w:noProof/>
            <w:webHidden/>
          </w:rPr>
          <w:fldChar w:fldCharType="end"/>
        </w:r>
      </w:hyperlink>
    </w:p>
    <w:p w14:paraId="5EA7AE9F" w14:textId="09EEB2EB" w:rsidR="009768BA" w:rsidRPr="00A234A2" w:rsidRDefault="009768BA">
      <w:pPr>
        <w:pStyle w:val="TM2"/>
        <w:tabs>
          <w:tab w:val="left" w:pos="880"/>
          <w:tab w:val="right" w:leader="dot" w:pos="9628"/>
        </w:tabs>
        <w:rPr>
          <w:rFonts w:eastAsiaTheme="minorEastAsia" w:cs="Times New Roman"/>
          <w:noProof/>
          <w:kern w:val="0"/>
          <w:sz w:val="22"/>
          <w:szCs w:val="22"/>
          <w:lang w:eastAsia="fr-FR" w:bidi="ar-SA"/>
        </w:rPr>
      </w:pPr>
      <w:hyperlink w:anchor="_Toc120518277" w:history="1">
        <w:r w:rsidRPr="00A234A2">
          <w:rPr>
            <w:rStyle w:val="Lienhypertexte"/>
            <w:rFonts w:cs="Times New Roman"/>
            <w:noProof/>
            <w:lang w:bidi="hi-IN"/>
          </w:rPr>
          <w:t>II.2.</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Constation et solution numérique du milieu</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_Toc120518277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8</w:t>
        </w:r>
        <w:r w:rsidRPr="00A234A2">
          <w:rPr>
            <w:rFonts w:cs="Times New Roman"/>
            <w:noProof/>
            <w:webHidden/>
          </w:rPr>
          <w:fldChar w:fldCharType="end"/>
        </w:r>
      </w:hyperlink>
    </w:p>
    <w:p w14:paraId="61E2EE34" w14:textId="720ABD28" w:rsidR="009768BA" w:rsidRPr="00A234A2" w:rsidRDefault="009768BA">
      <w:pPr>
        <w:pStyle w:val="TM1"/>
        <w:tabs>
          <w:tab w:val="left" w:pos="1320"/>
          <w:tab w:val="right" w:leader="dot" w:pos="9628"/>
        </w:tabs>
        <w:rPr>
          <w:rFonts w:eastAsiaTheme="minorEastAsia" w:cs="Times New Roman"/>
          <w:noProof/>
          <w:kern w:val="0"/>
          <w:sz w:val="22"/>
          <w:szCs w:val="22"/>
          <w:lang w:eastAsia="fr-FR" w:bidi="ar-SA"/>
        </w:rPr>
      </w:pPr>
      <w:hyperlink w:anchor="_Toc120518278" w:history="1">
        <w:r w:rsidRPr="00A234A2">
          <w:rPr>
            <w:rStyle w:val="Lienhypertexte"/>
            <w:rFonts w:cs="Times New Roman"/>
            <w:noProof/>
            <w:lang w:val="en-US" w:bidi="hi-IN"/>
          </w:rPr>
          <w:t>Chapitre 3.</w:t>
        </w:r>
        <w:r w:rsidRPr="00A234A2">
          <w:rPr>
            <w:rFonts w:eastAsiaTheme="minorEastAsia" w:cs="Times New Roman"/>
            <w:noProof/>
            <w:kern w:val="0"/>
            <w:sz w:val="22"/>
            <w:szCs w:val="22"/>
            <w:lang w:eastAsia="fr-FR" w:bidi="ar-SA"/>
          </w:rPr>
          <w:tab/>
        </w:r>
        <w:r w:rsidRPr="00A234A2">
          <w:rPr>
            <w:rStyle w:val="Lienhypertexte"/>
            <w:rFonts w:cs="Times New Roman"/>
            <w:noProof/>
            <w:lang w:val="en-US" w:bidi="hi-IN"/>
          </w:rPr>
          <w:t>Ivotoerana Famongorona Valala eto Madagasikara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_Toc120518278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9</w:t>
        </w:r>
        <w:r w:rsidRPr="00A234A2">
          <w:rPr>
            <w:rFonts w:cs="Times New Roman"/>
            <w:noProof/>
            <w:webHidden/>
          </w:rPr>
          <w:fldChar w:fldCharType="end"/>
        </w:r>
      </w:hyperlink>
    </w:p>
    <w:p w14:paraId="59D91A5B" w14:textId="3C4B010D" w:rsidR="009768BA" w:rsidRPr="00A234A2" w:rsidRDefault="009768BA">
      <w:pPr>
        <w:pStyle w:val="TM2"/>
        <w:tabs>
          <w:tab w:val="left" w:pos="1100"/>
          <w:tab w:val="right" w:leader="dot" w:pos="9628"/>
        </w:tabs>
        <w:rPr>
          <w:rFonts w:eastAsiaTheme="minorEastAsia" w:cs="Times New Roman"/>
          <w:noProof/>
          <w:kern w:val="0"/>
          <w:sz w:val="22"/>
          <w:szCs w:val="22"/>
          <w:lang w:eastAsia="fr-FR" w:bidi="ar-SA"/>
        </w:rPr>
      </w:pPr>
      <w:hyperlink w:anchor="_Toc120518279" w:history="1">
        <w:r w:rsidRPr="00A234A2">
          <w:rPr>
            <w:rStyle w:val="Lienhypertexte"/>
            <w:rFonts w:cs="Times New Roman"/>
            <w:noProof/>
            <w:lang w:bidi="hi-IN"/>
          </w:rPr>
          <w:t>III.1.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de IFVM</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_Toc120518279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9</w:t>
        </w:r>
        <w:r w:rsidRPr="00A234A2">
          <w:rPr>
            <w:rFonts w:cs="Times New Roman"/>
            <w:noProof/>
            <w:webHidden/>
          </w:rPr>
          <w:fldChar w:fldCharType="end"/>
        </w:r>
      </w:hyperlink>
    </w:p>
    <w:p w14:paraId="78D4EA40" w14:textId="01BCAA29" w:rsidR="009768BA" w:rsidRPr="00A234A2" w:rsidRDefault="009768BA">
      <w:pPr>
        <w:pStyle w:val="TM2"/>
        <w:tabs>
          <w:tab w:val="left" w:pos="1100"/>
          <w:tab w:val="right" w:leader="dot" w:pos="9628"/>
        </w:tabs>
        <w:rPr>
          <w:rFonts w:eastAsiaTheme="minorEastAsia" w:cs="Times New Roman"/>
          <w:noProof/>
          <w:kern w:val="0"/>
          <w:sz w:val="22"/>
          <w:szCs w:val="22"/>
          <w:lang w:eastAsia="fr-FR" w:bidi="ar-SA"/>
        </w:rPr>
      </w:pPr>
      <w:hyperlink w:anchor="_Toc120518280" w:history="1">
        <w:r w:rsidRPr="00A234A2">
          <w:rPr>
            <w:rStyle w:val="Lienhypertexte"/>
            <w:rFonts w:cs="Times New Roman"/>
            <w:noProof/>
            <w:lang w:eastAsia="ar-SA" w:bidi="hi-IN"/>
          </w:rPr>
          <w:t>III.2.</w:t>
        </w:r>
        <w:r w:rsidRPr="00A234A2">
          <w:rPr>
            <w:rFonts w:eastAsiaTheme="minorEastAsia" w:cs="Times New Roman"/>
            <w:noProof/>
            <w:kern w:val="0"/>
            <w:sz w:val="22"/>
            <w:szCs w:val="22"/>
            <w:lang w:eastAsia="fr-FR" w:bidi="ar-SA"/>
          </w:rPr>
          <w:tab/>
        </w:r>
        <w:r w:rsidRPr="00A234A2">
          <w:rPr>
            <w:rStyle w:val="Lienhypertexte"/>
            <w:rFonts w:cs="Times New Roman"/>
            <w:noProof/>
            <w:lang w:eastAsia="ar-SA" w:bidi="hi-IN"/>
          </w:rPr>
          <w:t>Ressources de l’IFVM</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_Toc120518280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10</w:t>
        </w:r>
        <w:r w:rsidRPr="00A234A2">
          <w:rPr>
            <w:rFonts w:cs="Times New Roman"/>
            <w:noProof/>
            <w:webHidden/>
          </w:rPr>
          <w:fldChar w:fldCharType="end"/>
        </w:r>
      </w:hyperlink>
    </w:p>
    <w:p w14:paraId="1B2B873F" w14:textId="48C68884" w:rsidR="009768BA" w:rsidRPr="00A234A2" w:rsidRDefault="009768BA">
      <w:pPr>
        <w:pStyle w:val="TM3"/>
        <w:tabs>
          <w:tab w:val="right" w:leader="dot" w:pos="9628"/>
        </w:tabs>
        <w:rPr>
          <w:rFonts w:eastAsiaTheme="minorEastAsia" w:cs="Times New Roman"/>
          <w:noProof/>
          <w:kern w:val="0"/>
          <w:sz w:val="22"/>
          <w:szCs w:val="22"/>
          <w:lang w:eastAsia="fr-FR" w:bidi="ar-SA"/>
        </w:rPr>
      </w:pPr>
      <w:hyperlink w:anchor="_Toc120518281" w:history="1">
        <w:r w:rsidRPr="00A234A2">
          <w:rPr>
            <w:rStyle w:val="Lienhypertexte"/>
            <w:rFonts w:cs="Times New Roman"/>
            <w:noProof/>
            <w:lang w:val="en-US" w:eastAsia="ar-SA" w:bidi="hi-IN"/>
          </w:rPr>
          <w:t>a) Ressources Matériels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_Toc120518281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10</w:t>
        </w:r>
        <w:r w:rsidRPr="00A234A2">
          <w:rPr>
            <w:rFonts w:cs="Times New Roman"/>
            <w:noProof/>
            <w:webHidden/>
          </w:rPr>
          <w:fldChar w:fldCharType="end"/>
        </w:r>
      </w:hyperlink>
    </w:p>
    <w:p w14:paraId="6FF0483C" w14:textId="7BA7E252" w:rsidR="009768BA" w:rsidRPr="00A234A2" w:rsidRDefault="009768BA">
      <w:pPr>
        <w:pStyle w:val="TM3"/>
        <w:tabs>
          <w:tab w:val="right" w:leader="dot" w:pos="9628"/>
        </w:tabs>
        <w:rPr>
          <w:rFonts w:eastAsiaTheme="minorEastAsia" w:cs="Times New Roman"/>
          <w:noProof/>
          <w:kern w:val="0"/>
          <w:sz w:val="22"/>
          <w:szCs w:val="22"/>
          <w:lang w:eastAsia="fr-FR" w:bidi="ar-SA"/>
        </w:rPr>
      </w:pPr>
      <w:hyperlink w:anchor="_Toc120518282" w:history="1">
        <w:r w:rsidRPr="00A234A2">
          <w:rPr>
            <w:rStyle w:val="Lienhypertexte"/>
            <w:rFonts w:cs="Times New Roman"/>
            <w:noProof/>
            <w:lang w:bidi="hi-IN"/>
          </w:rPr>
          <w:t>b)</w:t>
        </w:r>
        <w:r w:rsidRPr="00A234A2">
          <w:rPr>
            <w:rStyle w:val="Lienhypertexte"/>
            <w:rFonts w:cs="Times New Roman"/>
            <w:noProof/>
            <w:lang w:val="en-US" w:eastAsia="ar-SA" w:bidi="hi-IN"/>
          </w:rPr>
          <w:t xml:space="preserve"> Ressources Logiciels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_Toc120518282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10</w:t>
        </w:r>
        <w:r w:rsidRPr="00A234A2">
          <w:rPr>
            <w:rFonts w:cs="Times New Roman"/>
            <w:noProof/>
            <w:webHidden/>
          </w:rPr>
          <w:fldChar w:fldCharType="end"/>
        </w:r>
      </w:hyperlink>
    </w:p>
    <w:p w14:paraId="70102985" w14:textId="3AABAE3F" w:rsidR="009768BA" w:rsidRPr="00A234A2" w:rsidRDefault="009768BA">
      <w:pPr>
        <w:pStyle w:val="TM3"/>
        <w:tabs>
          <w:tab w:val="right" w:leader="dot" w:pos="9628"/>
        </w:tabs>
        <w:rPr>
          <w:rFonts w:eastAsiaTheme="minorEastAsia" w:cs="Times New Roman"/>
          <w:noProof/>
          <w:kern w:val="0"/>
          <w:sz w:val="22"/>
          <w:szCs w:val="22"/>
          <w:lang w:eastAsia="fr-FR" w:bidi="ar-SA"/>
        </w:rPr>
      </w:pPr>
      <w:hyperlink w:anchor="_Toc120518283" w:history="1">
        <w:r w:rsidRPr="00A234A2">
          <w:rPr>
            <w:rStyle w:val="Lienhypertexte"/>
            <w:rFonts w:cs="Times New Roman"/>
            <w:noProof/>
            <w:lang w:val="en-US" w:eastAsia="ar-SA" w:bidi="hi-IN"/>
          </w:rPr>
          <w:t>c) Ressources Humaines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_Toc120518283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11</w:t>
        </w:r>
        <w:r w:rsidRPr="00A234A2">
          <w:rPr>
            <w:rFonts w:cs="Times New Roman"/>
            <w:noProof/>
            <w:webHidden/>
          </w:rPr>
          <w:fldChar w:fldCharType="end"/>
        </w:r>
      </w:hyperlink>
    </w:p>
    <w:p w14:paraId="3715B9BF" w14:textId="5C6A68EC" w:rsidR="009768BA" w:rsidRPr="00A234A2" w:rsidRDefault="009768BA">
      <w:pPr>
        <w:pStyle w:val="TM3"/>
        <w:tabs>
          <w:tab w:val="left" w:pos="1100"/>
          <w:tab w:val="right" w:leader="dot" w:pos="9628"/>
        </w:tabs>
        <w:rPr>
          <w:rFonts w:eastAsiaTheme="minorEastAsia" w:cs="Times New Roman"/>
          <w:noProof/>
          <w:kern w:val="0"/>
          <w:sz w:val="22"/>
          <w:szCs w:val="22"/>
          <w:lang w:eastAsia="fr-FR" w:bidi="ar-SA"/>
        </w:rPr>
      </w:pPr>
      <w:hyperlink w:anchor="_Toc120518284" w:history="1">
        <w:r w:rsidRPr="00A234A2">
          <w:rPr>
            <w:rStyle w:val="Lienhypertexte"/>
            <w:rFonts w:cs="Times New Roman"/>
            <w:noProof/>
            <w:lang w:val="en-US" w:eastAsia="ar-SA" w:bidi="hi-IN"/>
          </w:rPr>
          <w:t>d)</w:t>
        </w:r>
        <w:r w:rsidRPr="00A234A2">
          <w:rPr>
            <w:rFonts w:eastAsiaTheme="minorEastAsia" w:cs="Times New Roman"/>
            <w:noProof/>
            <w:kern w:val="0"/>
            <w:sz w:val="22"/>
            <w:szCs w:val="22"/>
            <w:lang w:eastAsia="fr-FR" w:bidi="ar-SA"/>
          </w:rPr>
          <w:tab/>
        </w:r>
        <w:r w:rsidRPr="00A234A2">
          <w:rPr>
            <w:rStyle w:val="Lienhypertexte"/>
            <w:rFonts w:cs="Times New Roman"/>
            <w:noProof/>
            <w:lang w:val="en-US" w:eastAsia="ar-SA" w:bidi="hi-IN"/>
          </w:rPr>
          <w:t>Ressources Financiers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_Toc120518284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11</w:t>
        </w:r>
        <w:r w:rsidRPr="00A234A2">
          <w:rPr>
            <w:rFonts w:cs="Times New Roman"/>
            <w:noProof/>
            <w:webHidden/>
          </w:rPr>
          <w:fldChar w:fldCharType="end"/>
        </w:r>
      </w:hyperlink>
    </w:p>
    <w:p w14:paraId="5783938D" w14:textId="62BB27D1" w:rsidR="009768BA" w:rsidRPr="00A234A2" w:rsidRDefault="009768BA">
      <w:pPr>
        <w:pStyle w:val="TM2"/>
        <w:tabs>
          <w:tab w:val="left" w:pos="1100"/>
          <w:tab w:val="right" w:leader="dot" w:pos="9628"/>
        </w:tabs>
        <w:rPr>
          <w:rFonts w:eastAsiaTheme="minorEastAsia" w:cs="Times New Roman"/>
          <w:noProof/>
          <w:kern w:val="0"/>
          <w:sz w:val="22"/>
          <w:szCs w:val="22"/>
          <w:lang w:eastAsia="fr-FR" w:bidi="ar-SA"/>
        </w:rPr>
      </w:pPr>
      <w:hyperlink w:anchor="_Toc120518285" w:history="1">
        <w:r w:rsidRPr="00A234A2">
          <w:rPr>
            <w:rStyle w:val="Lienhypertexte"/>
            <w:rFonts w:cs="Times New Roman"/>
            <w:noProof/>
            <w:lang w:val="fr-FR" w:eastAsia="ar-SA" w:bidi="hi-IN"/>
          </w:rPr>
          <w:t>III.3.</w:t>
        </w:r>
        <w:r w:rsidRPr="00A234A2">
          <w:rPr>
            <w:rFonts w:eastAsiaTheme="minorEastAsia" w:cs="Times New Roman"/>
            <w:noProof/>
            <w:kern w:val="0"/>
            <w:sz w:val="22"/>
            <w:szCs w:val="22"/>
            <w:lang w:eastAsia="fr-FR" w:bidi="ar-SA"/>
          </w:rPr>
          <w:tab/>
        </w:r>
        <w:r w:rsidRPr="00A234A2">
          <w:rPr>
            <w:rStyle w:val="Lienhypertexte"/>
            <w:rFonts w:cs="Times New Roman"/>
            <w:noProof/>
            <w:lang w:val="fr-FR" w:eastAsia="ar-SA" w:bidi="hi-IN"/>
          </w:rPr>
          <w:t>Prévention contre l’expansion rapide des criquets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_Toc120518285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11</w:t>
        </w:r>
        <w:r w:rsidRPr="00A234A2">
          <w:rPr>
            <w:rFonts w:cs="Times New Roman"/>
            <w:noProof/>
            <w:webHidden/>
          </w:rPr>
          <w:fldChar w:fldCharType="end"/>
        </w:r>
      </w:hyperlink>
    </w:p>
    <w:p w14:paraId="6DC066C8" w14:textId="57800DEA" w:rsidR="009768BA" w:rsidRPr="00A234A2" w:rsidRDefault="009768BA">
      <w:pPr>
        <w:pStyle w:val="TM2"/>
        <w:tabs>
          <w:tab w:val="left" w:pos="1100"/>
          <w:tab w:val="right" w:leader="dot" w:pos="9628"/>
        </w:tabs>
        <w:rPr>
          <w:rFonts w:eastAsiaTheme="minorEastAsia" w:cs="Times New Roman"/>
          <w:noProof/>
          <w:kern w:val="0"/>
          <w:sz w:val="22"/>
          <w:szCs w:val="22"/>
          <w:lang w:eastAsia="fr-FR" w:bidi="ar-SA"/>
        </w:rPr>
      </w:pPr>
      <w:hyperlink w:anchor="_Toc120518286" w:history="1">
        <w:r w:rsidRPr="00A234A2">
          <w:rPr>
            <w:rStyle w:val="Lienhypertexte"/>
            <w:rFonts w:cs="Times New Roman"/>
            <w:noProof/>
            <w:lang w:eastAsia="ar-SA" w:bidi="hi-IN"/>
          </w:rPr>
          <w:t>III.4.</w:t>
        </w:r>
        <w:r w:rsidRPr="00A234A2">
          <w:rPr>
            <w:rFonts w:eastAsiaTheme="minorEastAsia" w:cs="Times New Roman"/>
            <w:noProof/>
            <w:kern w:val="0"/>
            <w:sz w:val="22"/>
            <w:szCs w:val="22"/>
            <w:lang w:eastAsia="fr-FR" w:bidi="ar-SA"/>
          </w:rPr>
          <w:tab/>
        </w:r>
        <w:r w:rsidRPr="00A234A2">
          <w:rPr>
            <w:rStyle w:val="Lienhypertexte"/>
            <w:rFonts w:cs="Times New Roman"/>
            <w:noProof/>
            <w:lang w:eastAsia="ar-SA" w:bidi="hi-IN"/>
          </w:rPr>
          <w:t>Projet TSAPIC</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_Toc120518286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12</w:t>
        </w:r>
        <w:r w:rsidRPr="00A234A2">
          <w:rPr>
            <w:rFonts w:cs="Times New Roman"/>
            <w:noProof/>
            <w:webHidden/>
          </w:rPr>
          <w:fldChar w:fldCharType="end"/>
        </w:r>
      </w:hyperlink>
    </w:p>
    <w:p w14:paraId="0933E957" w14:textId="75642508" w:rsidR="009768BA" w:rsidRPr="00A234A2" w:rsidRDefault="009768BA">
      <w:pPr>
        <w:pStyle w:val="TM2"/>
        <w:tabs>
          <w:tab w:val="left" w:pos="1100"/>
          <w:tab w:val="right" w:leader="dot" w:pos="9628"/>
        </w:tabs>
        <w:rPr>
          <w:rFonts w:eastAsiaTheme="minorEastAsia" w:cs="Times New Roman"/>
          <w:noProof/>
          <w:kern w:val="0"/>
          <w:sz w:val="22"/>
          <w:szCs w:val="22"/>
          <w:lang w:eastAsia="fr-FR" w:bidi="ar-SA"/>
        </w:rPr>
      </w:pPr>
      <w:hyperlink w:anchor="_Toc120518287" w:history="1">
        <w:r w:rsidRPr="00A234A2">
          <w:rPr>
            <w:rStyle w:val="Lienhypertexte"/>
            <w:rFonts w:cs="Times New Roman"/>
            <w:noProof/>
            <w:lang w:val="fr-FR" w:eastAsia="ar-SA" w:bidi="hi-IN"/>
          </w:rPr>
          <w:t>III.5.</w:t>
        </w:r>
        <w:r w:rsidRPr="00A234A2">
          <w:rPr>
            <w:rFonts w:eastAsiaTheme="minorEastAsia" w:cs="Times New Roman"/>
            <w:noProof/>
            <w:kern w:val="0"/>
            <w:sz w:val="22"/>
            <w:szCs w:val="22"/>
            <w:lang w:eastAsia="fr-FR" w:bidi="ar-SA"/>
          </w:rPr>
          <w:tab/>
        </w:r>
        <w:r w:rsidRPr="00A234A2">
          <w:rPr>
            <w:rStyle w:val="Lienhypertexte"/>
            <w:rFonts w:cs="Times New Roman"/>
            <w:noProof/>
            <w:lang w:val="fr-FR" w:eastAsia="ar-SA" w:bidi="hi-IN"/>
          </w:rPr>
          <w:t>Constations et amélioration numérique du milieu</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_Toc120518287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12</w:t>
        </w:r>
        <w:r w:rsidRPr="00A234A2">
          <w:rPr>
            <w:rFonts w:cs="Times New Roman"/>
            <w:noProof/>
            <w:webHidden/>
          </w:rPr>
          <w:fldChar w:fldCharType="end"/>
        </w:r>
      </w:hyperlink>
    </w:p>
    <w:p w14:paraId="278B6AA0" w14:textId="3D85D986" w:rsidR="009768BA" w:rsidRPr="00A234A2" w:rsidRDefault="009768BA">
      <w:pPr>
        <w:pStyle w:val="TM1"/>
        <w:tabs>
          <w:tab w:val="left" w:pos="1320"/>
          <w:tab w:val="right" w:leader="dot" w:pos="9628"/>
        </w:tabs>
        <w:rPr>
          <w:rFonts w:eastAsiaTheme="minorEastAsia" w:cs="Times New Roman"/>
          <w:noProof/>
          <w:kern w:val="0"/>
          <w:sz w:val="22"/>
          <w:szCs w:val="22"/>
          <w:lang w:eastAsia="fr-FR" w:bidi="ar-SA"/>
        </w:rPr>
      </w:pPr>
      <w:hyperlink w:anchor="_Toc120518288" w:history="1">
        <w:r w:rsidRPr="00A234A2">
          <w:rPr>
            <w:rStyle w:val="Lienhypertexte"/>
            <w:rFonts w:cs="Times New Roman"/>
            <w:noProof/>
            <w:lang w:eastAsia="ar-SA" w:bidi="hi-IN"/>
          </w:rPr>
          <w:t>Chapitre 4.</w:t>
        </w:r>
        <w:r w:rsidRPr="00A234A2">
          <w:rPr>
            <w:rFonts w:eastAsiaTheme="minorEastAsia" w:cs="Times New Roman"/>
            <w:noProof/>
            <w:kern w:val="0"/>
            <w:sz w:val="22"/>
            <w:szCs w:val="22"/>
            <w:lang w:eastAsia="fr-FR" w:bidi="ar-SA"/>
          </w:rPr>
          <w:tab/>
        </w:r>
        <w:r w:rsidRPr="00A234A2">
          <w:rPr>
            <w:rStyle w:val="Lienhypertexte"/>
            <w:rFonts w:cs="Times New Roman"/>
            <w:noProof/>
            <w:lang w:eastAsia="ar-SA" w:bidi="hi-IN"/>
          </w:rPr>
          <w:t>Association pour le Développement de l’Énergie Solaire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_Toc120518288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13</w:t>
        </w:r>
        <w:r w:rsidRPr="00A234A2">
          <w:rPr>
            <w:rFonts w:cs="Times New Roman"/>
            <w:noProof/>
            <w:webHidden/>
          </w:rPr>
          <w:fldChar w:fldCharType="end"/>
        </w:r>
      </w:hyperlink>
    </w:p>
    <w:p w14:paraId="2A86428F" w14:textId="3161D73B" w:rsidR="009768BA" w:rsidRPr="00A234A2" w:rsidRDefault="009768BA">
      <w:pPr>
        <w:pStyle w:val="TM1"/>
        <w:tabs>
          <w:tab w:val="left" w:pos="720"/>
          <w:tab w:val="right" w:leader="dot" w:pos="9628"/>
        </w:tabs>
        <w:rPr>
          <w:rFonts w:eastAsiaTheme="minorEastAsia" w:cs="Times New Roman"/>
          <w:noProof/>
          <w:kern w:val="0"/>
          <w:sz w:val="22"/>
          <w:szCs w:val="22"/>
          <w:lang w:eastAsia="fr-FR" w:bidi="ar-SA"/>
        </w:rPr>
      </w:pPr>
      <w:hyperlink w:anchor="_Toc120518289" w:history="1">
        <w:r w:rsidRPr="00A234A2">
          <w:rPr>
            <w:rStyle w:val="Lienhypertexte"/>
            <w:rFonts w:cs="Times New Roman"/>
            <w:noProof/>
            <w:lang w:bidi="hi-IN"/>
          </w:rPr>
          <w:t>IV.1.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de l’ADES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_Toc120518289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13</w:t>
        </w:r>
        <w:r w:rsidRPr="00A234A2">
          <w:rPr>
            <w:rFonts w:cs="Times New Roman"/>
            <w:noProof/>
            <w:webHidden/>
          </w:rPr>
          <w:fldChar w:fldCharType="end"/>
        </w:r>
      </w:hyperlink>
    </w:p>
    <w:p w14:paraId="7BB437E5" w14:textId="3F27405B" w:rsidR="009768BA" w:rsidRPr="00A234A2" w:rsidRDefault="009768BA">
      <w:pPr>
        <w:pStyle w:val="TM3"/>
        <w:tabs>
          <w:tab w:val="right" w:leader="dot" w:pos="9628"/>
        </w:tabs>
        <w:rPr>
          <w:rFonts w:eastAsiaTheme="minorEastAsia" w:cs="Times New Roman"/>
          <w:noProof/>
          <w:kern w:val="0"/>
          <w:sz w:val="22"/>
          <w:szCs w:val="22"/>
          <w:lang w:eastAsia="fr-FR" w:bidi="ar-SA"/>
        </w:rPr>
      </w:pPr>
      <w:hyperlink w:anchor="_Toc120518290" w:history="1">
        <w:r w:rsidRPr="00A234A2">
          <w:rPr>
            <w:rStyle w:val="Lienhypertexte"/>
            <w:rFonts w:cs="Times New Roman"/>
            <w:noProof/>
            <w:lang w:eastAsia="ar-SA" w:bidi="hi-IN"/>
          </w:rPr>
          <w:t>a) Objectifs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_Toc120518290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13</w:t>
        </w:r>
        <w:r w:rsidRPr="00A234A2">
          <w:rPr>
            <w:rFonts w:cs="Times New Roman"/>
            <w:noProof/>
            <w:webHidden/>
          </w:rPr>
          <w:fldChar w:fldCharType="end"/>
        </w:r>
      </w:hyperlink>
    </w:p>
    <w:p w14:paraId="4BD14520" w14:textId="1DD38A1F" w:rsidR="009768BA" w:rsidRPr="00A234A2" w:rsidRDefault="009768BA">
      <w:pPr>
        <w:pStyle w:val="TM1"/>
        <w:tabs>
          <w:tab w:val="left" w:pos="720"/>
          <w:tab w:val="right" w:leader="dot" w:pos="9628"/>
        </w:tabs>
        <w:rPr>
          <w:rFonts w:eastAsiaTheme="minorEastAsia" w:cs="Times New Roman"/>
          <w:noProof/>
          <w:kern w:val="0"/>
          <w:sz w:val="22"/>
          <w:szCs w:val="22"/>
          <w:lang w:eastAsia="fr-FR" w:bidi="ar-SA"/>
        </w:rPr>
      </w:pPr>
      <w:hyperlink w:anchor="_Toc120518291" w:history="1">
        <w:r w:rsidRPr="00A234A2">
          <w:rPr>
            <w:rStyle w:val="Lienhypertexte"/>
            <w:rFonts w:cs="Times New Roman"/>
            <w:noProof/>
            <w:lang w:bidi="hi-IN"/>
          </w:rPr>
          <w:t>IV.2.</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Différents produits de l’ADES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_Toc120518291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13</w:t>
        </w:r>
        <w:r w:rsidRPr="00A234A2">
          <w:rPr>
            <w:rFonts w:cs="Times New Roman"/>
            <w:noProof/>
            <w:webHidden/>
          </w:rPr>
          <w:fldChar w:fldCharType="end"/>
        </w:r>
      </w:hyperlink>
    </w:p>
    <w:p w14:paraId="3655BD0F" w14:textId="4EC6699A" w:rsidR="009768BA" w:rsidRPr="00A234A2" w:rsidRDefault="009768BA">
      <w:pPr>
        <w:pStyle w:val="TM1"/>
        <w:tabs>
          <w:tab w:val="left" w:pos="720"/>
          <w:tab w:val="right" w:leader="dot" w:pos="9628"/>
        </w:tabs>
        <w:rPr>
          <w:rFonts w:eastAsiaTheme="minorEastAsia" w:cs="Times New Roman"/>
          <w:noProof/>
          <w:kern w:val="0"/>
          <w:sz w:val="22"/>
          <w:szCs w:val="22"/>
          <w:lang w:eastAsia="fr-FR" w:bidi="ar-SA"/>
        </w:rPr>
      </w:pPr>
      <w:hyperlink w:anchor="_Toc120518292" w:history="1">
        <w:r w:rsidRPr="00A234A2">
          <w:rPr>
            <w:rStyle w:val="Lienhypertexte"/>
            <w:rFonts w:cs="Times New Roman"/>
            <w:noProof/>
            <w:lang w:bidi="hi-IN"/>
          </w:rPr>
          <w:t>IV.3.</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Constations et amélioration numérique du milieu</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_Toc120518292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14</w:t>
        </w:r>
        <w:r w:rsidRPr="00A234A2">
          <w:rPr>
            <w:rFonts w:cs="Times New Roman"/>
            <w:noProof/>
            <w:webHidden/>
          </w:rPr>
          <w:fldChar w:fldCharType="end"/>
        </w:r>
      </w:hyperlink>
    </w:p>
    <w:p w14:paraId="1242B986" w14:textId="6A8D4C4C" w:rsidR="009768BA" w:rsidRPr="00A234A2" w:rsidRDefault="009768BA">
      <w:pPr>
        <w:pStyle w:val="TM1"/>
        <w:tabs>
          <w:tab w:val="left" w:pos="1320"/>
          <w:tab w:val="right" w:leader="dot" w:pos="9628"/>
        </w:tabs>
        <w:rPr>
          <w:rFonts w:eastAsiaTheme="minorEastAsia" w:cs="Times New Roman"/>
          <w:noProof/>
          <w:kern w:val="0"/>
          <w:sz w:val="22"/>
          <w:szCs w:val="22"/>
          <w:lang w:eastAsia="fr-FR" w:bidi="ar-SA"/>
        </w:rPr>
      </w:pPr>
      <w:hyperlink w:anchor="_Toc120518293" w:history="1">
        <w:r w:rsidRPr="00A234A2">
          <w:rPr>
            <w:rStyle w:val="Lienhypertexte"/>
            <w:rFonts w:cs="Times New Roman"/>
            <w:noProof/>
            <w:lang w:eastAsia="ar-SA" w:bidi="hi-IN"/>
          </w:rPr>
          <w:t>Chapitre 5.</w:t>
        </w:r>
        <w:r w:rsidRPr="00A234A2">
          <w:rPr>
            <w:rFonts w:eastAsiaTheme="minorEastAsia" w:cs="Times New Roman"/>
            <w:noProof/>
            <w:kern w:val="0"/>
            <w:sz w:val="22"/>
            <w:szCs w:val="22"/>
            <w:lang w:eastAsia="fr-FR" w:bidi="ar-SA"/>
          </w:rPr>
          <w:tab/>
        </w:r>
        <w:r w:rsidRPr="00A234A2">
          <w:rPr>
            <w:rStyle w:val="Lienhypertexte"/>
            <w:rFonts w:cs="Times New Roman"/>
            <w:noProof/>
            <w:lang w:eastAsia="ar-SA" w:bidi="hi-IN"/>
          </w:rPr>
          <w:t xml:space="preserve">Société d’Entreprise Multi-Service </w:t>
        </w:r>
        <w:r w:rsidRPr="00A234A2">
          <w:rPr>
            <w:rStyle w:val="Lienhypertexte"/>
            <w:rFonts w:cs="Times New Roman"/>
            <w:noProof/>
            <w:spacing w:val="15"/>
            <w:lang w:eastAsia="ar-SA" w:bidi="hi-IN"/>
          </w:rPr>
          <w:t>(SEMS)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_Toc120518293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15</w:t>
        </w:r>
        <w:r w:rsidRPr="00A234A2">
          <w:rPr>
            <w:rFonts w:cs="Times New Roman"/>
            <w:noProof/>
            <w:webHidden/>
          </w:rPr>
          <w:fldChar w:fldCharType="end"/>
        </w:r>
      </w:hyperlink>
    </w:p>
    <w:p w14:paraId="24D411B0" w14:textId="71D28DFA" w:rsidR="009768BA" w:rsidRPr="00A234A2" w:rsidRDefault="009768BA">
      <w:pPr>
        <w:pStyle w:val="TM2"/>
        <w:tabs>
          <w:tab w:val="left" w:pos="880"/>
          <w:tab w:val="right" w:leader="dot" w:pos="9628"/>
        </w:tabs>
        <w:rPr>
          <w:rFonts w:eastAsiaTheme="minorEastAsia" w:cs="Times New Roman"/>
          <w:noProof/>
          <w:kern w:val="0"/>
          <w:sz w:val="22"/>
          <w:szCs w:val="22"/>
          <w:lang w:eastAsia="fr-FR" w:bidi="ar-SA"/>
        </w:rPr>
      </w:pPr>
      <w:hyperlink w:anchor="_Toc120518294" w:history="1">
        <w:r w:rsidRPr="00A234A2">
          <w:rPr>
            <w:rStyle w:val="Lienhypertexte"/>
            <w:rFonts w:cs="Times New Roman"/>
            <w:noProof/>
            <w:lang w:bidi="hi-IN"/>
          </w:rPr>
          <w:t>V.1.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de SEMS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_Toc120518294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15</w:t>
        </w:r>
        <w:r w:rsidRPr="00A234A2">
          <w:rPr>
            <w:rFonts w:cs="Times New Roman"/>
            <w:noProof/>
            <w:webHidden/>
          </w:rPr>
          <w:fldChar w:fldCharType="end"/>
        </w:r>
      </w:hyperlink>
    </w:p>
    <w:p w14:paraId="76B755C4" w14:textId="6E8739AD" w:rsidR="009768BA" w:rsidRPr="00A234A2" w:rsidRDefault="009768BA">
      <w:pPr>
        <w:pStyle w:val="TM3"/>
        <w:tabs>
          <w:tab w:val="right" w:leader="dot" w:pos="9628"/>
        </w:tabs>
        <w:rPr>
          <w:rFonts w:eastAsiaTheme="minorEastAsia" w:cs="Times New Roman"/>
          <w:noProof/>
          <w:kern w:val="0"/>
          <w:sz w:val="22"/>
          <w:szCs w:val="22"/>
          <w:lang w:eastAsia="fr-FR" w:bidi="ar-SA"/>
        </w:rPr>
      </w:pPr>
      <w:hyperlink w:anchor="_Toc120518295" w:history="1">
        <w:r w:rsidRPr="00A234A2">
          <w:rPr>
            <w:rStyle w:val="Lienhypertexte"/>
            <w:rFonts w:cs="Times New Roman"/>
            <w:noProof/>
            <w:lang w:eastAsia="ar-SA" w:bidi="hi-IN"/>
          </w:rPr>
          <w:t>a) Missions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_Toc120518295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15</w:t>
        </w:r>
        <w:r w:rsidRPr="00A234A2">
          <w:rPr>
            <w:rFonts w:cs="Times New Roman"/>
            <w:noProof/>
            <w:webHidden/>
          </w:rPr>
          <w:fldChar w:fldCharType="end"/>
        </w:r>
      </w:hyperlink>
    </w:p>
    <w:p w14:paraId="72622F52" w14:textId="0788B71D" w:rsidR="009768BA" w:rsidRPr="00A234A2" w:rsidRDefault="009768BA">
      <w:pPr>
        <w:pStyle w:val="TM3"/>
        <w:tabs>
          <w:tab w:val="right" w:leader="dot" w:pos="9628"/>
        </w:tabs>
        <w:rPr>
          <w:rFonts w:eastAsiaTheme="minorEastAsia" w:cs="Times New Roman"/>
          <w:noProof/>
          <w:kern w:val="0"/>
          <w:sz w:val="22"/>
          <w:szCs w:val="22"/>
          <w:lang w:eastAsia="fr-FR" w:bidi="ar-SA"/>
        </w:rPr>
      </w:pPr>
      <w:hyperlink w:anchor="_Toc120518296" w:history="1">
        <w:r w:rsidRPr="00A234A2">
          <w:rPr>
            <w:rStyle w:val="Lienhypertexte"/>
            <w:rFonts w:cs="Times New Roman"/>
            <w:noProof/>
            <w:lang w:eastAsia="ar-SA" w:bidi="hi-IN"/>
          </w:rPr>
          <w:t>b) Organisation</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_Toc120518296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16</w:t>
        </w:r>
        <w:r w:rsidRPr="00A234A2">
          <w:rPr>
            <w:rFonts w:cs="Times New Roman"/>
            <w:noProof/>
            <w:webHidden/>
          </w:rPr>
          <w:fldChar w:fldCharType="end"/>
        </w:r>
      </w:hyperlink>
    </w:p>
    <w:p w14:paraId="3BBE4504" w14:textId="09340573" w:rsidR="009768BA" w:rsidRPr="00A234A2" w:rsidRDefault="009768BA">
      <w:pPr>
        <w:pStyle w:val="TM3"/>
        <w:tabs>
          <w:tab w:val="right" w:leader="dot" w:pos="9628"/>
        </w:tabs>
        <w:rPr>
          <w:rFonts w:eastAsiaTheme="minorEastAsia" w:cs="Times New Roman"/>
          <w:noProof/>
          <w:kern w:val="0"/>
          <w:sz w:val="22"/>
          <w:szCs w:val="22"/>
          <w:lang w:eastAsia="fr-FR" w:bidi="ar-SA"/>
        </w:rPr>
      </w:pPr>
      <w:hyperlink w:anchor="_Toc120518297" w:history="1">
        <w:r w:rsidRPr="00A234A2">
          <w:rPr>
            <w:rStyle w:val="Lienhypertexte"/>
            <w:rFonts w:cs="Times New Roman"/>
            <w:noProof/>
            <w:lang w:eastAsia="ar-SA" w:bidi="hi-IN"/>
          </w:rPr>
          <w:t>c) Matériaux et équipements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_Toc120518297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16</w:t>
        </w:r>
        <w:r w:rsidRPr="00A234A2">
          <w:rPr>
            <w:rFonts w:cs="Times New Roman"/>
            <w:noProof/>
            <w:webHidden/>
          </w:rPr>
          <w:fldChar w:fldCharType="end"/>
        </w:r>
      </w:hyperlink>
    </w:p>
    <w:p w14:paraId="0D6A7768" w14:textId="7FE859D1" w:rsidR="009768BA" w:rsidRPr="00A234A2" w:rsidRDefault="009768BA">
      <w:pPr>
        <w:pStyle w:val="TM3"/>
        <w:tabs>
          <w:tab w:val="right" w:leader="dot" w:pos="9628"/>
        </w:tabs>
        <w:rPr>
          <w:rFonts w:eastAsiaTheme="minorEastAsia" w:cs="Times New Roman"/>
          <w:noProof/>
          <w:kern w:val="0"/>
          <w:sz w:val="22"/>
          <w:szCs w:val="22"/>
          <w:lang w:eastAsia="fr-FR" w:bidi="ar-SA"/>
        </w:rPr>
      </w:pPr>
      <w:hyperlink w:anchor="_Toc120518298" w:history="1">
        <w:r w:rsidRPr="00A234A2">
          <w:rPr>
            <w:rStyle w:val="Lienhypertexte"/>
            <w:rFonts w:cs="Times New Roman"/>
            <w:noProof/>
            <w:lang w:eastAsia="ar-SA" w:bidi="hi-IN"/>
          </w:rPr>
          <w:t>d) Manutention</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_Toc120518298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17</w:t>
        </w:r>
        <w:r w:rsidRPr="00A234A2">
          <w:rPr>
            <w:rFonts w:cs="Times New Roman"/>
            <w:noProof/>
            <w:webHidden/>
          </w:rPr>
          <w:fldChar w:fldCharType="end"/>
        </w:r>
      </w:hyperlink>
    </w:p>
    <w:p w14:paraId="48739929" w14:textId="61EC98E3" w:rsidR="009768BA" w:rsidRPr="00A234A2" w:rsidRDefault="009768BA">
      <w:pPr>
        <w:pStyle w:val="TM2"/>
        <w:tabs>
          <w:tab w:val="left" w:pos="880"/>
          <w:tab w:val="right" w:leader="dot" w:pos="9628"/>
        </w:tabs>
        <w:rPr>
          <w:rFonts w:eastAsiaTheme="minorEastAsia" w:cs="Times New Roman"/>
          <w:noProof/>
          <w:kern w:val="0"/>
          <w:sz w:val="22"/>
          <w:szCs w:val="22"/>
          <w:lang w:eastAsia="fr-FR" w:bidi="ar-SA"/>
        </w:rPr>
      </w:pPr>
      <w:hyperlink w:anchor="_Toc120518299" w:history="1">
        <w:r w:rsidRPr="00A234A2">
          <w:rPr>
            <w:rStyle w:val="Lienhypertexte"/>
            <w:rFonts w:cs="Times New Roman"/>
            <w:noProof/>
            <w:lang w:bidi="hi-IN"/>
          </w:rPr>
          <w:t>V.2.</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Constations et amélioration numérique du milieu</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_Toc120518299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18</w:t>
        </w:r>
        <w:r w:rsidRPr="00A234A2">
          <w:rPr>
            <w:rFonts w:cs="Times New Roman"/>
            <w:noProof/>
            <w:webHidden/>
          </w:rPr>
          <w:fldChar w:fldCharType="end"/>
        </w:r>
      </w:hyperlink>
    </w:p>
    <w:p w14:paraId="15C7A592" w14:textId="6E0E510D" w:rsidR="009768BA" w:rsidRPr="00A234A2" w:rsidRDefault="009768BA">
      <w:pPr>
        <w:pStyle w:val="TM1"/>
        <w:tabs>
          <w:tab w:val="left" w:pos="1320"/>
          <w:tab w:val="right" w:leader="dot" w:pos="9628"/>
        </w:tabs>
        <w:rPr>
          <w:rFonts w:eastAsiaTheme="minorEastAsia" w:cs="Times New Roman"/>
          <w:noProof/>
          <w:kern w:val="0"/>
          <w:sz w:val="22"/>
          <w:szCs w:val="22"/>
          <w:lang w:eastAsia="fr-FR" w:bidi="ar-SA"/>
        </w:rPr>
      </w:pPr>
      <w:hyperlink w:anchor="_Toc120518300" w:history="1">
        <w:r w:rsidRPr="00A234A2">
          <w:rPr>
            <w:rStyle w:val="Lienhypertexte"/>
            <w:rFonts w:cs="Times New Roman"/>
            <w:noProof/>
            <w:lang w:eastAsia="ar-SA" w:bidi="hi-IN"/>
          </w:rPr>
          <w:t>Chapitre 6.</w:t>
        </w:r>
        <w:r w:rsidRPr="00A234A2">
          <w:rPr>
            <w:rFonts w:eastAsiaTheme="minorEastAsia" w:cs="Times New Roman"/>
            <w:noProof/>
            <w:kern w:val="0"/>
            <w:sz w:val="22"/>
            <w:szCs w:val="22"/>
            <w:lang w:eastAsia="fr-FR" w:bidi="ar-SA"/>
          </w:rPr>
          <w:tab/>
        </w:r>
        <w:r w:rsidRPr="00A234A2">
          <w:rPr>
            <w:rStyle w:val="Lienhypertexte"/>
            <w:rFonts w:cs="Times New Roman"/>
            <w:noProof/>
            <w:lang w:eastAsia="ar-SA" w:bidi="hi-IN"/>
          </w:rPr>
          <w:t>Village des Tortues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_Toc120518300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19</w:t>
        </w:r>
        <w:r w:rsidRPr="00A234A2">
          <w:rPr>
            <w:rFonts w:cs="Times New Roman"/>
            <w:noProof/>
            <w:webHidden/>
          </w:rPr>
          <w:fldChar w:fldCharType="end"/>
        </w:r>
      </w:hyperlink>
    </w:p>
    <w:p w14:paraId="27278631" w14:textId="1F1ECD52" w:rsidR="009768BA" w:rsidRPr="00A234A2" w:rsidRDefault="009768BA">
      <w:pPr>
        <w:pStyle w:val="TM2"/>
        <w:tabs>
          <w:tab w:val="left" w:pos="1100"/>
          <w:tab w:val="right" w:leader="dot" w:pos="9628"/>
        </w:tabs>
        <w:rPr>
          <w:rFonts w:eastAsiaTheme="minorEastAsia" w:cs="Times New Roman"/>
          <w:noProof/>
          <w:kern w:val="0"/>
          <w:sz w:val="22"/>
          <w:szCs w:val="22"/>
          <w:lang w:eastAsia="fr-FR" w:bidi="ar-SA"/>
        </w:rPr>
      </w:pPr>
      <w:hyperlink w:anchor="_Toc120518301" w:history="1">
        <w:r w:rsidRPr="00A234A2">
          <w:rPr>
            <w:rStyle w:val="Lienhypertexte"/>
            <w:rFonts w:cs="Times New Roman"/>
            <w:noProof/>
            <w:lang w:bidi="hi-IN"/>
          </w:rPr>
          <w:t>VI.1.</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Présentation du village des tortues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_Toc120518301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19</w:t>
        </w:r>
        <w:r w:rsidRPr="00A234A2">
          <w:rPr>
            <w:rFonts w:cs="Times New Roman"/>
            <w:noProof/>
            <w:webHidden/>
          </w:rPr>
          <w:fldChar w:fldCharType="end"/>
        </w:r>
      </w:hyperlink>
    </w:p>
    <w:p w14:paraId="3253C976" w14:textId="54FA5EE3" w:rsidR="009768BA" w:rsidRPr="00A234A2" w:rsidRDefault="009768BA">
      <w:pPr>
        <w:pStyle w:val="TM2"/>
        <w:tabs>
          <w:tab w:val="left" w:pos="1100"/>
          <w:tab w:val="right" w:leader="dot" w:pos="9628"/>
        </w:tabs>
        <w:rPr>
          <w:rFonts w:eastAsiaTheme="minorEastAsia" w:cs="Times New Roman"/>
          <w:noProof/>
          <w:kern w:val="0"/>
          <w:sz w:val="22"/>
          <w:szCs w:val="22"/>
          <w:lang w:eastAsia="fr-FR" w:bidi="ar-SA"/>
        </w:rPr>
      </w:pPr>
      <w:hyperlink w:anchor="_Toc120518302" w:history="1">
        <w:r w:rsidRPr="00A234A2">
          <w:rPr>
            <w:rStyle w:val="Lienhypertexte"/>
            <w:rFonts w:cs="Times New Roman"/>
            <w:noProof/>
            <w:lang w:bidi="hi-IN"/>
          </w:rPr>
          <w:t>VI.2.</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Les différents types de tortues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_Toc120518302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20</w:t>
        </w:r>
        <w:r w:rsidRPr="00A234A2">
          <w:rPr>
            <w:rFonts w:cs="Times New Roman"/>
            <w:noProof/>
            <w:webHidden/>
          </w:rPr>
          <w:fldChar w:fldCharType="end"/>
        </w:r>
      </w:hyperlink>
    </w:p>
    <w:p w14:paraId="53648E88" w14:textId="4297A65E" w:rsidR="009768BA" w:rsidRPr="00A234A2" w:rsidRDefault="009768BA">
      <w:pPr>
        <w:pStyle w:val="TM2"/>
        <w:tabs>
          <w:tab w:val="left" w:pos="1100"/>
          <w:tab w:val="right" w:leader="dot" w:pos="9628"/>
        </w:tabs>
        <w:rPr>
          <w:rFonts w:eastAsiaTheme="minorEastAsia" w:cs="Times New Roman"/>
          <w:noProof/>
          <w:kern w:val="0"/>
          <w:sz w:val="22"/>
          <w:szCs w:val="22"/>
          <w:lang w:eastAsia="fr-FR" w:bidi="ar-SA"/>
        </w:rPr>
      </w:pPr>
      <w:hyperlink w:anchor="_Toc120518303" w:history="1">
        <w:r w:rsidRPr="00A234A2">
          <w:rPr>
            <w:rStyle w:val="Lienhypertexte"/>
            <w:rFonts w:cs="Times New Roman"/>
            <w:noProof/>
            <w:lang w:bidi="hi-IN"/>
          </w:rPr>
          <w:t>VI.3.</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Programme SOKAKE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_Toc120518303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22</w:t>
        </w:r>
        <w:r w:rsidRPr="00A234A2">
          <w:rPr>
            <w:rFonts w:cs="Times New Roman"/>
            <w:noProof/>
            <w:webHidden/>
          </w:rPr>
          <w:fldChar w:fldCharType="end"/>
        </w:r>
      </w:hyperlink>
    </w:p>
    <w:p w14:paraId="53BCC901" w14:textId="6F36F64E" w:rsidR="009768BA" w:rsidRPr="00A234A2" w:rsidRDefault="009768BA">
      <w:pPr>
        <w:pStyle w:val="TM2"/>
        <w:tabs>
          <w:tab w:val="left" w:pos="1100"/>
          <w:tab w:val="right" w:leader="dot" w:pos="9628"/>
        </w:tabs>
        <w:rPr>
          <w:rFonts w:eastAsiaTheme="minorEastAsia" w:cs="Times New Roman"/>
          <w:noProof/>
          <w:kern w:val="0"/>
          <w:sz w:val="22"/>
          <w:szCs w:val="22"/>
          <w:lang w:eastAsia="fr-FR" w:bidi="ar-SA"/>
        </w:rPr>
      </w:pPr>
      <w:hyperlink w:anchor="_Toc120518304" w:history="1">
        <w:r w:rsidRPr="00A234A2">
          <w:rPr>
            <w:rStyle w:val="Lienhypertexte"/>
            <w:rFonts w:cs="Times New Roman"/>
            <w:noProof/>
            <w:lang w:bidi="hi-IN"/>
          </w:rPr>
          <w:t>VI.4.</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Station de protection des tortues de Mangily-Ifaty</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_Toc120518304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22</w:t>
        </w:r>
        <w:r w:rsidRPr="00A234A2">
          <w:rPr>
            <w:rFonts w:cs="Times New Roman"/>
            <w:noProof/>
            <w:webHidden/>
          </w:rPr>
          <w:fldChar w:fldCharType="end"/>
        </w:r>
      </w:hyperlink>
    </w:p>
    <w:p w14:paraId="0C77FDCA" w14:textId="6BE5EAA4" w:rsidR="009768BA" w:rsidRPr="00A234A2" w:rsidRDefault="009768BA">
      <w:pPr>
        <w:pStyle w:val="TM2"/>
        <w:tabs>
          <w:tab w:val="left" w:pos="1100"/>
          <w:tab w:val="right" w:leader="dot" w:pos="9628"/>
        </w:tabs>
        <w:rPr>
          <w:rFonts w:eastAsiaTheme="minorEastAsia" w:cs="Times New Roman"/>
          <w:noProof/>
          <w:kern w:val="0"/>
          <w:sz w:val="22"/>
          <w:szCs w:val="22"/>
          <w:lang w:eastAsia="fr-FR" w:bidi="ar-SA"/>
        </w:rPr>
      </w:pPr>
      <w:hyperlink w:anchor="_Toc120518305" w:history="1">
        <w:r w:rsidRPr="00A234A2">
          <w:rPr>
            <w:rStyle w:val="Lienhypertexte"/>
            <w:rFonts w:cs="Times New Roman"/>
            <w:noProof/>
            <w:spacing w:val="15"/>
            <w:lang w:bidi="hi-IN"/>
          </w:rPr>
          <w:t>VI.5.</w:t>
        </w:r>
        <w:r w:rsidRPr="00A234A2">
          <w:rPr>
            <w:rFonts w:eastAsiaTheme="minorEastAsia" w:cs="Times New Roman"/>
            <w:noProof/>
            <w:kern w:val="0"/>
            <w:sz w:val="22"/>
            <w:szCs w:val="22"/>
            <w:lang w:eastAsia="fr-FR" w:bidi="ar-SA"/>
          </w:rPr>
          <w:tab/>
        </w:r>
        <w:r w:rsidRPr="00A234A2">
          <w:rPr>
            <w:rStyle w:val="Lienhypertexte"/>
            <w:rFonts w:cs="Times New Roman"/>
            <w:noProof/>
            <w:lang w:bidi="hi-IN"/>
          </w:rPr>
          <w:t>Constations et amélioration numérique du milieu</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_Toc120518305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22</w:t>
        </w:r>
        <w:r w:rsidRPr="00A234A2">
          <w:rPr>
            <w:rFonts w:cs="Times New Roman"/>
            <w:noProof/>
            <w:webHidden/>
          </w:rPr>
          <w:fldChar w:fldCharType="end"/>
        </w:r>
      </w:hyperlink>
    </w:p>
    <w:p w14:paraId="724FDA5D" w14:textId="652E7314"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306" w:history="1">
        <w:r w:rsidRPr="00A234A2">
          <w:rPr>
            <w:rStyle w:val="Lienhypertexte"/>
            <w:rFonts w:cs="Times New Roman"/>
            <w:noProof/>
            <w:lang w:eastAsia="ar-SA" w:bidi="hi-IN"/>
          </w:rPr>
          <w:t>CONCLUSION</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_Toc120518306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23</w:t>
        </w:r>
        <w:r w:rsidRPr="00A234A2">
          <w:rPr>
            <w:rFonts w:cs="Times New Roman"/>
            <w:noProof/>
            <w:webHidden/>
          </w:rPr>
          <w:fldChar w:fldCharType="end"/>
        </w:r>
      </w:hyperlink>
    </w:p>
    <w:p w14:paraId="7C791386" w14:textId="34EBC86F"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307" w:history="1">
        <w:r w:rsidRPr="00A234A2">
          <w:rPr>
            <w:rStyle w:val="Lienhypertexte"/>
            <w:rFonts w:cs="Times New Roman"/>
            <w:noProof/>
            <w:lang w:bidi="hi-IN"/>
          </w:rPr>
          <w:t>Réferences Webographiques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_Toc120518307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vii</w:t>
        </w:r>
        <w:r w:rsidRPr="00A234A2">
          <w:rPr>
            <w:rFonts w:cs="Times New Roman"/>
            <w:noProof/>
            <w:webHidden/>
          </w:rPr>
          <w:fldChar w:fldCharType="end"/>
        </w:r>
      </w:hyperlink>
    </w:p>
    <w:p w14:paraId="4BEEF1B1" w14:textId="4A849A69"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308" w:history="1">
        <w:r w:rsidRPr="00A234A2">
          <w:rPr>
            <w:rStyle w:val="Lienhypertexte"/>
            <w:rFonts w:cs="Times New Roman"/>
            <w:noProof/>
            <w:lang w:bidi="hi-IN"/>
          </w:rPr>
          <w:t>Annexe 1 : Calendrier du voyage d’études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_Toc120518308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viii</w:t>
        </w:r>
        <w:r w:rsidRPr="00A234A2">
          <w:rPr>
            <w:rFonts w:cs="Times New Roman"/>
            <w:noProof/>
            <w:webHidden/>
          </w:rPr>
          <w:fldChar w:fldCharType="end"/>
        </w:r>
      </w:hyperlink>
    </w:p>
    <w:p w14:paraId="28BAF070" w14:textId="19B9A281"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309" w:history="1">
        <w:r w:rsidRPr="00A234A2">
          <w:rPr>
            <w:rStyle w:val="Lienhypertexte"/>
            <w:rFonts w:cs="Times New Roman"/>
            <w:noProof/>
            <w:lang w:bidi="hi-IN"/>
          </w:rPr>
          <w:t>Annexe 2 : Localisation et Contact de l’Université de Toliara</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_Toc120518309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ix</w:t>
        </w:r>
        <w:r w:rsidRPr="00A234A2">
          <w:rPr>
            <w:rFonts w:cs="Times New Roman"/>
            <w:noProof/>
            <w:webHidden/>
          </w:rPr>
          <w:fldChar w:fldCharType="end"/>
        </w:r>
      </w:hyperlink>
    </w:p>
    <w:p w14:paraId="26A6CA10" w14:textId="5171C04C"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310" w:history="1">
        <w:r w:rsidRPr="00A234A2">
          <w:rPr>
            <w:rStyle w:val="Lienhypertexte"/>
            <w:rFonts w:cs="Times New Roman"/>
            <w:noProof/>
            <w:lang w:bidi="hi-IN"/>
          </w:rPr>
          <w:t>Annexe 3 : Directions de l’IFVM</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_Toc120518310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x</w:t>
        </w:r>
        <w:r w:rsidRPr="00A234A2">
          <w:rPr>
            <w:rFonts w:cs="Times New Roman"/>
            <w:noProof/>
            <w:webHidden/>
          </w:rPr>
          <w:fldChar w:fldCharType="end"/>
        </w:r>
      </w:hyperlink>
    </w:p>
    <w:p w14:paraId="67A28554" w14:textId="415B5D5D" w:rsidR="009768BA" w:rsidRPr="00A234A2" w:rsidRDefault="009768BA">
      <w:pPr>
        <w:pStyle w:val="TM2"/>
        <w:tabs>
          <w:tab w:val="right" w:leader="dot" w:pos="9628"/>
        </w:tabs>
        <w:rPr>
          <w:rFonts w:eastAsiaTheme="minorEastAsia" w:cs="Times New Roman"/>
          <w:noProof/>
          <w:kern w:val="0"/>
          <w:sz w:val="22"/>
          <w:szCs w:val="22"/>
          <w:lang w:eastAsia="fr-FR" w:bidi="ar-SA"/>
        </w:rPr>
      </w:pPr>
      <w:hyperlink w:anchor="_Toc120518311" w:history="1">
        <w:r w:rsidRPr="00A234A2">
          <w:rPr>
            <w:rStyle w:val="Lienhypertexte"/>
            <w:rFonts w:cs="Times New Roman"/>
            <w:b/>
            <w:noProof/>
            <w:lang w:eastAsia="ar-SA" w:bidi="hi-IN"/>
          </w:rPr>
          <w:t>Direction Générale (DG)</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_Toc120518311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x</w:t>
        </w:r>
        <w:r w:rsidRPr="00A234A2">
          <w:rPr>
            <w:rFonts w:cs="Times New Roman"/>
            <w:noProof/>
            <w:webHidden/>
          </w:rPr>
          <w:fldChar w:fldCharType="end"/>
        </w:r>
      </w:hyperlink>
    </w:p>
    <w:p w14:paraId="60E1C639" w14:textId="4F3E8AF7" w:rsidR="009768BA" w:rsidRPr="00A234A2" w:rsidRDefault="009768BA">
      <w:pPr>
        <w:pStyle w:val="TM2"/>
        <w:tabs>
          <w:tab w:val="right" w:leader="dot" w:pos="9628"/>
        </w:tabs>
        <w:rPr>
          <w:rFonts w:eastAsiaTheme="minorEastAsia" w:cs="Times New Roman"/>
          <w:noProof/>
          <w:kern w:val="0"/>
          <w:sz w:val="22"/>
          <w:szCs w:val="22"/>
          <w:lang w:eastAsia="fr-FR" w:bidi="ar-SA"/>
        </w:rPr>
      </w:pPr>
      <w:hyperlink w:anchor="_Toc120518312" w:history="1">
        <w:r w:rsidRPr="00A234A2">
          <w:rPr>
            <w:rStyle w:val="Lienhypertexte"/>
            <w:rFonts w:cs="Times New Roman"/>
            <w:b/>
            <w:noProof/>
            <w:lang w:eastAsia="ar-SA" w:bidi="hi-IN"/>
          </w:rPr>
          <w:t>Direction des Affaires Financiers (DAF)</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_Toc120518312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x</w:t>
        </w:r>
        <w:r w:rsidRPr="00A234A2">
          <w:rPr>
            <w:rFonts w:cs="Times New Roman"/>
            <w:noProof/>
            <w:webHidden/>
          </w:rPr>
          <w:fldChar w:fldCharType="end"/>
        </w:r>
      </w:hyperlink>
    </w:p>
    <w:p w14:paraId="507E6953" w14:textId="30928743" w:rsidR="009768BA" w:rsidRPr="00A234A2" w:rsidRDefault="009768BA">
      <w:pPr>
        <w:pStyle w:val="TM2"/>
        <w:tabs>
          <w:tab w:val="right" w:leader="dot" w:pos="9628"/>
        </w:tabs>
        <w:rPr>
          <w:rFonts w:eastAsiaTheme="minorEastAsia" w:cs="Times New Roman"/>
          <w:noProof/>
          <w:kern w:val="0"/>
          <w:sz w:val="22"/>
          <w:szCs w:val="22"/>
          <w:lang w:eastAsia="fr-FR" w:bidi="ar-SA"/>
        </w:rPr>
      </w:pPr>
      <w:hyperlink w:anchor="_Toc120518313" w:history="1">
        <w:r w:rsidRPr="00A234A2">
          <w:rPr>
            <w:rStyle w:val="Lienhypertexte"/>
            <w:rFonts w:cs="Times New Roman"/>
            <w:b/>
            <w:noProof/>
            <w:lang w:eastAsia="ar-SA" w:bidi="hi-IN"/>
          </w:rPr>
          <w:t>Direction des Systèmes Informatiques et de la Communications (DSIC)</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_Toc120518313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x</w:t>
        </w:r>
        <w:r w:rsidRPr="00A234A2">
          <w:rPr>
            <w:rFonts w:cs="Times New Roman"/>
            <w:noProof/>
            <w:webHidden/>
          </w:rPr>
          <w:fldChar w:fldCharType="end"/>
        </w:r>
      </w:hyperlink>
    </w:p>
    <w:p w14:paraId="1C9B6F38" w14:textId="2F21F786"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314" w:history="1">
        <w:r w:rsidRPr="00A234A2">
          <w:rPr>
            <w:rStyle w:val="Lienhypertexte"/>
            <w:rFonts w:cs="Times New Roman"/>
            <w:noProof/>
            <w:lang w:bidi="hi-IN"/>
          </w:rPr>
          <w:t>TABLE DES MATIERES</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_Toc120518314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xi</w:t>
        </w:r>
        <w:r w:rsidRPr="00A234A2">
          <w:rPr>
            <w:rFonts w:cs="Times New Roman"/>
            <w:noProof/>
            <w:webHidden/>
          </w:rPr>
          <w:fldChar w:fldCharType="end"/>
        </w:r>
      </w:hyperlink>
    </w:p>
    <w:p w14:paraId="1206778F" w14:textId="54098B4C"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315" w:history="1">
        <w:r w:rsidRPr="00A234A2">
          <w:rPr>
            <w:rStyle w:val="Lienhypertexte"/>
            <w:rFonts w:cs="Times New Roman"/>
            <w:noProof/>
            <w:lang w:bidi="hi-IN"/>
          </w:rPr>
          <w:t>RESUME</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_Toc120518315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xiv</w:t>
        </w:r>
        <w:r w:rsidRPr="00A234A2">
          <w:rPr>
            <w:rFonts w:cs="Times New Roman"/>
            <w:noProof/>
            <w:webHidden/>
          </w:rPr>
          <w:fldChar w:fldCharType="end"/>
        </w:r>
      </w:hyperlink>
    </w:p>
    <w:p w14:paraId="1D2575FA" w14:textId="652FB2F4" w:rsidR="009768BA" w:rsidRPr="00A234A2" w:rsidRDefault="009768BA">
      <w:pPr>
        <w:pStyle w:val="TM1"/>
        <w:tabs>
          <w:tab w:val="right" w:leader="dot" w:pos="9628"/>
        </w:tabs>
        <w:rPr>
          <w:rFonts w:eastAsiaTheme="minorEastAsia" w:cs="Times New Roman"/>
          <w:noProof/>
          <w:kern w:val="0"/>
          <w:sz w:val="22"/>
          <w:szCs w:val="22"/>
          <w:lang w:eastAsia="fr-FR" w:bidi="ar-SA"/>
        </w:rPr>
      </w:pPr>
      <w:hyperlink w:anchor="_Toc120518316" w:history="1">
        <w:r w:rsidRPr="00A234A2">
          <w:rPr>
            <w:rStyle w:val="Lienhypertexte"/>
            <w:rFonts w:cs="Times New Roman"/>
            <w:noProof/>
            <w:lang w:val="en-US" w:bidi="hi-IN"/>
          </w:rPr>
          <w:t>ABSTRACT</w:t>
        </w:r>
        <w:r w:rsidRPr="00A234A2">
          <w:rPr>
            <w:rFonts w:cs="Times New Roman"/>
            <w:noProof/>
            <w:webHidden/>
          </w:rPr>
          <w:tab/>
        </w:r>
        <w:r w:rsidRPr="00A234A2">
          <w:rPr>
            <w:rFonts w:cs="Times New Roman"/>
            <w:noProof/>
            <w:webHidden/>
          </w:rPr>
          <w:fldChar w:fldCharType="begin"/>
        </w:r>
        <w:r w:rsidRPr="00A234A2">
          <w:rPr>
            <w:rFonts w:cs="Times New Roman"/>
            <w:noProof/>
            <w:webHidden/>
          </w:rPr>
          <w:instrText xml:space="preserve"> PAGEREF _Toc120518316 \h </w:instrText>
        </w:r>
        <w:r w:rsidRPr="00A234A2">
          <w:rPr>
            <w:rFonts w:cs="Times New Roman"/>
            <w:noProof/>
            <w:webHidden/>
          </w:rPr>
        </w:r>
        <w:r w:rsidRPr="00A234A2">
          <w:rPr>
            <w:rFonts w:cs="Times New Roman"/>
            <w:noProof/>
            <w:webHidden/>
          </w:rPr>
          <w:fldChar w:fldCharType="separate"/>
        </w:r>
        <w:r w:rsidRPr="00A234A2">
          <w:rPr>
            <w:rFonts w:cs="Times New Roman"/>
            <w:noProof/>
            <w:webHidden/>
          </w:rPr>
          <w:t>xiv</w:t>
        </w:r>
        <w:r w:rsidRPr="00A234A2">
          <w:rPr>
            <w:rFonts w:cs="Times New Roman"/>
            <w:noProof/>
            <w:webHidden/>
          </w:rPr>
          <w:fldChar w:fldCharType="end"/>
        </w:r>
      </w:hyperlink>
    </w:p>
    <w:p w14:paraId="12F7223A" w14:textId="412BC72B" w:rsidR="007A2BC8" w:rsidRPr="00A234A2" w:rsidRDefault="00057961" w:rsidP="007A2BC8">
      <w:pPr>
        <w:pStyle w:val="Corpsdetexte"/>
        <w:rPr>
          <w:rFonts w:cs="Times New Roman"/>
        </w:rPr>
      </w:pPr>
      <w:r w:rsidRPr="00A234A2">
        <w:rPr>
          <w:rFonts w:cs="Times New Roman"/>
        </w:rPr>
        <w:fldChar w:fldCharType="end"/>
      </w:r>
    </w:p>
    <w:p w14:paraId="6C790F85" w14:textId="395F44E4" w:rsidR="007A2BC8" w:rsidRPr="00A234A2" w:rsidRDefault="007A2BC8" w:rsidP="007A2BC8">
      <w:pPr>
        <w:pStyle w:val="Corpsdetexte"/>
        <w:rPr>
          <w:rFonts w:cs="Times New Roman"/>
        </w:rPr>
      </w:pPr>
    </w:p>
    <w:p w14:paraId="16E2C362" w14:textId="79723BEF" w:rsidR="007A2BC8" w:rsidRPr="00A234A2" w:rsidRDefault="007A2BC8" w:rsidP="007A2BC8">
      <w:pPr>
        <w:pStyle w:val="Corpsdetexte"/>
        <w:rPr>
          <w:rFonts w:cs="Times New Roman"/>
        </w:rPr>
      </w:pPr>
    </w:p>
    <w:p w14:paraId="2E722D12" w14:textId="3454845F" w:rsidR="007A2BC8" w:rsidRPr="00A234A2" w:rsidRDefault="007A2BC8" w:rsidP="007A2BC8">
      <w:pPr>
        <w:pStyle w:val="Corpsdetexte"/>
        <w:rPr>
          <w:rFonts w:cs="Times New Roman"/>
        </w:rPr>
      </w:pPr>
    </w:p>
    <w:p w14:paraId="2966ED35" w14:textId="627EE07B" w:rsidR="007A2BC8" w:rsidRPr="00A234A2" w:rsidRDefault="007A2BC8" w:rsidP="007A2BC8">
      <w:pPr>
        <w:pStyle w:val="Corpsdetexte"/>
        <w:rPr>
          <w:rFonts w:cs="Times New Roman"/>
        </w:rPr>
      </w:pPr>
    </w:p>
    <w:p w14:paraId="3876B5A3" w14:textId="13C409B4" w:rsidR="007A2BC8" w:rsidRPr="00A234A2" w:rsidRDefault="007A2BC8" w:rsidP="007A2BC8">
      <w:pPr>
        <w:pStyle w:val="Corpsdetexte"/>
        <w:rPr>
          <w:rFonts w:cs="Times New Roman"/>
        </w:rPr>
      </w:pPr>
    </w:p>
    <w:p w14:paraId="62B507AB" w14:textId="419E7E18" w:rsidR="007A2BC8" w:rsidRPr="00A234A2" w:rsidRDefault="007A2BC8" w:rsidP="007A2BC8">
      <w:pPr>
        <w:pStyle w:val="Corpsdetexte"/>
        <w:rPr>
          <w:rFonts w:cs="Times New Roman"/>
        </w:rPr>
      </w:pPr>
    </w:p>
    <w:p w14:paraId="78583362" w14:textId="0A645047" w:rsidR="007A2BC8" w:rsidRPr="00A234A2" w:rsidRDefault="007A2BC8" w:rsidP="007A2BC8">
      <w:pPr>
        <w:pStyle w:val="Corpsdetexte"/>
        <w:rPr>
          <w:rFonts w:cs="Times New Roman"/>
        </w:rPr>
      </w:pPr>
    </w:p>
    <w:p w14:paraId="456861E0" w14:textId="2E4D995A" w:rsidR="007A2BC8" w:rsidRPr="00A234A2" w:rsidRDefault="007A2BC8" w:rsidP="007A2BC8">
      <w:pPr>
        <w:pStyle w:val="Corpsdetexte"/>
        <w:rPr>
          <w:rFonts w:cs="Times New Roman"/>
        </w:rPr>
      </w:pPr>
    </w:p>
    <w:p w14:paraId="7200CE76" w14:textId="567C0E58" w:rsidR="007A2BC8" w:rsidRPr="00A234A2" w:rsidRDefault="007A2BC8" w:rsidP="007A2BC8">
      <w:pPr>
        <w:pStyle w:val="Corpsdetexte"/>
        <w:rPr>
          <w:rFonts w:cs="Times New Roman"/>
        </w:rPr>
      </w:pPr>
    </w:p>
    <w:p w14:paraId="703F2127" w14:textId="7F3D364A" w:rsidR="007A2BC8" w:rsidRPr="00A234A2" w:rsidRDefault="007A2BC8" w:rsidP="007A2BC8">
      <w:pPr>
        <w:pStyle w:val="Corpsdetexte"/>
        <w:rPr>
          <w:rFonts w:cs="Times New Roman"/>
        </w:rPr>
      </w:pPr>
    </w:p>
    <w:p w14:paraId="6A58B455" w14:textId="4DCF3CE4" w:rsidR="007A2BC8" w:rsidRPr="00A234A2" w:rsidRDefault="007A2BC8" w:rsidP="007A2BC8">
      <w:pPr>
        <w:pStyle w:val="Corpsdetexte"/>
        <w:rPr>
          <w:rFonts w:cs="Times New Roman"/>
        </w:rPr>
      </w:pPr>
    </w:p>
    <w:p w14:paraId="225FE62C" w14:textId="1090D123" w:rsidR="007A2BC8" w:rsidRPr="00A234A2" w:rsidRDefault="007A2BC8" w:rsidP="007A2BC8">
      <w:pPr>
        <w:pStyle w:val="Corpsdetexte"/>
        <w:rPr>
          <w:rFonts w:cs="Times New Roman"/>
        </w:rPr>
      </w:pPr>
    </w:p>
    <w:p w14:paraId="1EB3EA35" w14:textId="1C43ED5E" w:rsidR="007A2BC8" w:rsidRPr="00A234A2" w:rsidRDefault="007A2BC8" w:rsidP="007A2BC8">
      <w:pPr>
        <w:pStyle w:val="Corpsdetexte"/>
        <w:rPr>
          <w:rFonts w:cs="Times New Roman"/>
        </w:rPr>
      </w:pPr>
    </w:p>
    <w:p w14:paraId="74F5E7F1" w14:textId="6C14C6FD" w:rsidR="007A2BC8" w:rsidRPr="00A234A2" w:rsidRDefault="007A2BC8" w:rsidP="007A2BC8">
      <w:pPr>
        <w:pStyle w:val="Corpsdetexte"/>
        <w:rPr>
          <w:rFonts w:cs="Times New Roman"/>
        </w:rPr>
      </w:pPr>
    </w:p>
    <w:p w14:paraId="7422D869" w14:textId="4B13A6D0" w:rsidR="007A2BC8" w:rsidRPr="00A234A2" w:rsidRDefault="007A2BC8" w:rsidP="007A2BC8">
      <w:pPr>
        <w:pStyle w:val="Corpsdetexte"/>
        <w:rPr>
          <w:rFonts w:cs="Times New Roman"/>
        </w:rPr>
      </w:pPr>
    </w:p>
    <w:p w14:paraId="4BF360D0" w14:textId="4B5768E8" w:rsidR="007A2BC8" w:rsidRPr="00A234A2" w:rsidRDefault="007A2BC8" w:rsidP="007A2BC8">
      <w:pPr>
        <w:pStyle w:val="Corpsdetexte"/>
        <w:rPr>
          <w:rFonts w:cs="Times New Roman"/>
        </w:rPr>
      </w:pPr>
    </w:p>
    <w:p w14:paraId="73606DE9" w14:textId="5D6AC708" w:rsidR="007A2BC8" w:rsidRPr="00A234A2" w:rsidRDefault="007A2BC8" w:rsidP="007A2BC8">
      <w:pPr>
        <w:pStyle w:val="Corpsdetexte"/>
        <w:rPr>
          <w:rFonts w:cs="Times New Roman"/>
        </w:rPr>
      </w:pPr>
    </w:p>
    <w:p w14:paraId="64627929" w14:textId="2606E4C4" w:rsidR="007A2BC8" w:rsidRPr="00A234A2" w:rsidRDefault="007A2BC8" w:rsidP="007A2BC8">
      <w:pPr>
        <w:pStyle w:val="Corpsdetexte"/>
        <w:rPr>
          <w:rFonts w:cs="Times New Roman"/>
        </w:rPr>
      </w:pPr>
    </w:p>
    <w:p w14:paraId="71830133" w14:textId="2AE494C8" w:rsidR="007A2BC8" w:rsidRPr="00A234A2" w:rsidRDefault="007A2BC8" w:rsidP="007A2BC8">
      <w:pPr>
        <w:pStyle w:val="Corpsdetexte"/>
        <w:rPr>
          <w:rFonts w:cs="Times New Roman"/>
        </w:rPr>
      </w:pPr>
    </w:p>
    <w:p w14:paraId="1E2C7561" w14:textId="0F89EA76" w:rsidR="007A2BC8" w:rsidRPr="00A234A2" w:rsidRDefault="007A2BC8" w:rsidP="007A2BC8">
      <w:pPr>
        <w:pStyle w:val="Corpsdetexte"/>
        <w:rPr>
          <w:rFonts w:cs="Times New Roman"/>
        </w:rPr>
      </w:pPr>
    </w:p>
    <w:p w14:paraId="38F46C49" w14:textId="137926D1" w:rsidR="007A2BC8" w:rsidRPr="00A234A2" w:rsidRDefault="007A2BC8" w:rsidP="007A2BC8">
      <w:pPr>
        <w:pStyle w:val="Corpsdetexte"/>
        <w:rPr>
          <w:rFonts w:cs="Times New Roman"/>
        </w:rPr>
      </w:pPr>
    </w:p>
    <w:p w14:paraId="29D2CFA8" w14:textId="49712A79" w:rsidR="007A2BC8" w:rsidRPr="00A234A2" w:rsidRDefault="007A2BC8" w:rsidP="007A2BC8">
      <w:pPr>
        <w:pStyle w:val="Corpsdetexte"/>
        <w:rPr>
          <w:rFonts w:cs="Times New Roman"/>
        </w:rPr>
      </w:pPr>
    </w:p>
    <w:p w14:paraId="15774657" w14:textId="60E887B3" w:rsidR="007A2BC8" w:rsidRPr="00A234A2" w:rsidRDefault="007A2BC8" w:rsidP="007A2BC8">
      <w:pPr>
        <w:pStyle w:val="Corpsdetexte"/>
        <w:rPr>
          <w:rFonts w:cs="Times New Roman"/>
        </w:rPr>
      </w:pPr>
    </w:p>
    <w:p w14:paraId="7284F6B0" w14:textId="77777777" w:rsidR="007A2BC8" w:rsidRPr="00A234A2" w:rsidRDefault="007A2BC8" w:rsidP="007A2BC8">
      <w:pPr>
        <w:pStyle w:val="Corpsdetexte"/>
        <w:rPr>
          <w:rFonts w:cs="Times New Roman"/>
        </w:rPr>
      </w:pPr>
    </w:p>
    <w:p w14:paraId="189D4C2D" w14:textId="07A41A60" w:rsidR="007A2BC8" w:rsidRPr="00A234A2" w:rsidRDefault="003950F6" w:rsidP="007A2BC8">
      <w:pPr>
        <w:pStyle w:val="Titre1"/>
        <w:jc w:val="center"/>
        <w:rPr>
          <w:rFonts w:ascii="Times New Roman" w:hAnsi="Times New Roman" w:cs="Times New Roman"/>
          <w:kern w:val="0"/>
          <w:sz w:val="40"/>
          <w:szCs w:val="36"/>
          <w:lang w:eastAsia="fr-FR" w:bidi="ar-SA"/>
        </w:rPr>
      </w:pPr>
      <w:bookmarkStart w:id="165" w:name="_Toc120517812"/>
      <w:bookmarkStart w:id="166" w:name="_Toc120518315"/>
      <w:r w:rsidRPr="00A234A2">
        <w:rPr>
          <w:rFonts w:ascii="Times New Roman" w:hAnsi="Times New Roman" w:cs="Times New Roman"/>
          <w:sz w:val="40"/>
          <w:szCs w:val="36"/>
        </w:rPr>
        <w:lastRenderedPageBreak/>
        <w:t>RESUME</w:t>
      </w:r>
      <w:bookmarkEnd w:id="165"/>
      <w:bookmarkEnd w:id="166"/>
    </w:p>
    <w:p w14:paraId="6580091A" w14:textId="77777777" w:rsidR="007A2BC8" w:rsidRPr="00A234A2" w:rsidRDefault="007A2BC8" w:rsidP="007A2BC8">
      <w:pPr>
        <w:ind w:firstLine="708"/>
        <w:jc w:val="both"/>
        <w:rPr>
          <w:rFonts w:cs="Times New Roman"/>
        </w:rPr>
      </w:pPr>
      <w:r w:rsidRPr="00A234A2">
        <w:rPr>
          <w:rFonts w:cs="Times New Roman"/>
          <w:szCs w:val="23"/>
        </w:rPr>
        <w:t>Les étudiants en M1 de l’Ecole Nationale d’Informatique ont passé une étape pour leur passage en classe supérieure, car en effet, la participation au voyage d’études est une norme indispensable dans le cursus de formation de l’école.</w:t>
      </w:r>
    </w:p>
    <w:p w14:paraId="7BEA1178" w14:textId="77777777" w:rsidR="007A2BC8" w:rsidRPr="00A234A2" w:rsidRDefault="007A2BC8" w:rsidP="007A2BC8">
      <w:pPr>
        <w:ind w:firstLine="708"/>
        <w:jc w:val="both"/>
        <w:rPr>
          <w:rFonts w:cs="Times New Roman"/>
        </w:rPr>
      </w:pPr>
      <w:r w:rsidRPr="00A234A2">
        <w:rPr>
          <w:rFonts w:cs="Times New Roman"/>
          <w:szCs w:val="23"/>
        </w:rPr>
        <w:t>Cette année 2022, la ville de Toliara a été choisie pour effectuer le voyage de par l’existence des atouts culturels, diversifs et inédites dans cette région</w:t>
      </w:r>
      <w:r w:rsidRPr="00A234A2">
        <w:rPr>
          <w:rFonts w:cs="Times New Roman"/>
        </w:rPr>
        <w:t>.</w:t>
      </w:r>
    </w:p>
    <w:p w14:paraId="5DAD1F6E" w14:textId="77777777" w:rsidR="007A2BC8" w:rsidRPr="00A234A2" w:rsidRDefault="007A2BC8" w:rsidP="007A2BC8">
      <w:pPr>
        <w:ind w:firstLine="708"/>
        <w:jc w:val="both"/>
        <w:rPr>
          <w:rFonts w:cs="Times New Roman"/>
        </w:rPr>
      </w:pPr>
      <w:r w:rsidRPr="00A234A2">
        <w:rPr>
          <w:rFonts w:cs="Times New Roman"/>
        </w:rPr>
        <w:t>Le voyage d’études se résume par la visite des entreprises et lieux instructifs existants à Toliara et ses périphéries.</w:t>
      </w:r>
    </w:p>
    <w:p w14:paraId="559B9C19" w14:textId="77777777" w:rsidR="007A2BC8" w:rsidRPr="00A234A2" w:rsidRDefault="007A2BC8" w:rsidP="007A2BC8">
      <w:pPr>
        <w:jc w:val="both"/>
        <w:rPr>
          <w:rFonts w:cs="Times New Roman"/>
        </w:rPr>
      </w:pPr>
      <w:r w:rsidRPr="00A234A2">
        <w:rPr>
          <w:rFonts w:cs="Times New Roman"/>
          <w:u w:val="single"/>
        </w:rPr>
        <w:t>Mots clés</w:t>
      </w:r>
      <w:r w:rsidRPr="00A234A2">
        <w:rPr>
          <w:rFonts w:cs="Times New Roman"/>
        </w:rPr>
        <w:t> : Voyage, Etude, Visite, Culture</w:t>
      </w:r>
    </w:p>
    <w:p w14:paraId="4DC03C74" w14:textId="77777777" w:rsidR="007A2BC8" w:rsidRPr="00A234A2" w:rsidRDefault="007A2BC8" w:rsidP="007A2BC8">
      <w:pPr>
        <w:jc w:val="both"/>
        <w:rPr>
          <w:rFonts w:cs="Times New Roman"/>
        </w:rPr>
      </w:pPr>
    </w:p>
    <w:p w14:paraId="62DC1205" w14:textId="5E799BE1" w:rsidR="007A2BC8" w:rsidRPr="00A234A2" w:rsidRDefault="007A2BC8" w:rsidP="007A2BC8">
      <w:pPr>
        <w:pStyle w:val="Titre1"/>
        <w:jc w:val="center"/>
        <w:rPr>
          <w:rFonts w:ascii="Times New Roman" w:hAnsi="Times New Roman" w:cs="Times New Roman"/>
          <w:sz w:val="40"/>
          <w:szCs w:val="36"/>
          <w:lang w:val="en-US"/>
        </w:rPr>
      </w:pPr>
      <w:bookmarkStart w:id="167" w:name="_Toc531119290"/>
      <w:bookmarkStart w:id="168" w:name="_Toc120517813"/>
      <w:bookmarkStart w:id="169" w:name="_Toc120518316"/>
      <w:r w:rsidRPr="00A234A2">
        <w:rPr>
          <w:rFonts w:ascii="Times New Roman" w:hAnsi="Times New Roman" w:cs="Times New Roman"/>
          <w:sz w:val="40"/>
          <w:szCs w:val="36"/>
          <w:lang w:val="en-US"/>
        </w:rPr>
        <w:t>A</w:t>
      </w:r>
      <w:bookmarkEnd w:id="167"/>
      <w:r w:rsidR="00C45FD4" w:rsidRPr="00A234A2">
        <w:rPr>
          <w:rFonts w:ascii="Times New Roman" w:hAnsi="Times New Roman" w:cs="Times New Roman"/>
          <w:sz w:val="40"/>
          <w:szCs w:val="36"/>
          <w:lang w:val="en-US"/>
        </w:rPr>
        <w:t>BSTRACT</w:t>
      </w:r>
      <w:bookmarkEnd w:id="168"/>
      <w:bookmarkEnd w:id="169"/>
    </w:p>
    <w:p w14:paraId="2FAC2887" w14:textId="77777777" w:rsidR="007A2BC8" w:rsidRPr="00A234A2" w:rsidRDefault="007A2BC8" w:rsidP="007A2BC8">
      <w:pPr>
        <w:ind w:firstLine="708"/>
        <w:jc w:val="both"/>
        <w:rPr>
          <w:rFonts w:cs="Times New Roman"/>
          <w:szCs w:val="23"/>
          <w:lang w:val="en-US"/>
        </w:rPr>
      </w:pPr>
      <w:r w:rsidRPr="00A234A2">
        <w:rPr>
          <w:rFonts w:cs="Times New Roman"/>
          <w:szCs w:val="23"/>
          <w:lang w:val="en-US"/>
        </w:rPr>
        <w:t xml:space="preserve">The M1 students of the “Ecole </w:t>
      </w:r>
      <w:proofErr w:type="spellStart"/>
      <w:r w:rsidRPr="00A234A2">
        <w:rPr>
          <w:rFonts w:cs="Times New Roman"/>
          <w:szCs w:val="23"/>
          <w:lang w:val="en-US"/>
        </w:rPr>
        <w:t>Nationale</w:t>
      </w:r>
      <w:proofErr w:type="spellEnd"/>
      <w:r w:rsidRPr="00A234A2">
        <w:rPr>
          <w:rFonts w:cs="Times New Roman"/>
          <w:szCs w:val="23"/>
          <w:lang w:val="en-US"/>
        </w:rPr>
        <w:t xml:space="preserve"> </w:t>
      </w:r>
      <w:proofErr w:type="spellStart"/>
      <w:r w:rsidRPr="00A234A2">
        <w:rPr>
          <w:rFonts w:cs="Times New Roman"/>
          <w:szCs w:val="23"/>
          <w:lang w:val="en-US"/>
        </w:rPr>
        <w:t>d’Informatique</w:t>
      </w:r>
      <w:proofErr w:type="spellEnd"/>
      <w:r w:rsidRPr="00A234A2">
        <w:rPr>
          <w:rFonts w:cs="Times New Roman"/>
          <w:szCs w:val="23"/>
          <w:lang w:val="en-US"/>
        </w:rPr>
        <w:t>” have passed a stage for their passage to higher class, because indeed, participation in the study trip is an essential standard in the training curriculum of the school.</w:t>
      </w:r>
    </w:p>
    <w:p w14:paraId="7A9B8D4B" w14:textId="1FE70717" w:rsidR="007A2BC8" w:rsidRPr="00A234A2" w:rsidRDefault="007A2BC8" w:rsidP="007A2BC8">
      <w:pPr>
        <w:ind w:firstLine="708"/>
        <w:jc w:val="both"/>
        <w:rPr>
          <w:rFonts w:cs="Times New Roman"/>
          <w:szCs w:val="23"/>
          <w:lang w:val="en-US"/>
        </w:rPr>
      </w:pPr>
      <w:r w:rsidRPr="00A234A2">
        <w:rPr>
          <w:rFonts w:cs="Times New Roman"/>
          <w:szCs w:val="23"/>
          <w:lang w:val="en-US"/>
        </w:rPr>
        <w:t xml:space="preserve">In this 2022 </w:t>
      </w:r>
      <w:r w:rsidR="00162DEE" w:rsidRPr="00A234A2">
        <w:rPr>
          <w:rFonts w:cs="Times New Roman"/>
          <w:szCs w:val="23"/>
          <w:lang w:val="en-US"/>
        </w:rPr>
        <w:t>year, the</w:t>
      </w:r>
      <w:r w:rsidRPr="00A234A2">
        <w:rPr>
          <w:rFonts w:cs="Times New Roman"/>
          <w:szCs w:val="23"/>
          <w:lang w:val="en-US"/>
        </w:rPr>
        <w:t xml:space="preserve"> city of </w:t>
      </w:r>
      <w:proofErr w:type="spellStart"/>
      <w:r w:rsidRPr="00A234A2">
        <w:rPr>
          <w:rFonts w:cs="Times New Roman"/>
          <w:szCs w:val="23"/>
          <w:lang w:val="en-US"/>
        </w:rPr>
        <w:t>Toliara</w:t>
      </w:r>
      <w:proofErr w:type="spellEnd"/>
      <w:r w:rsidRPr="00A234A2">
        <w:rPr>
          <w:rFonts w:cs="Times New Roman"/>
          <w:szCs w:val="23"/>
          <w:lang w:val="en-US"/>
        </w:rPr>
        <w:t xml:space="preserve"> was chosen to make the trip by the existence of cultural and diversified assets in this region.</w:t>
      </w:r>
    </w:p>
    <w:p w14:paraId="3C8876AC" w14:textId="77777777" w:rsidR="007A2BC8" w:rsidRPr="00A234A2" w:rsidRDefault="007A2BC8" w:rsidP="007A2BC8">
      <w:pPr>
        <w:ind w:firstLine="708"/>
        <w:jc w:val="both"/>
        <w:rPr>
          <w:rFonts w:cs="Times New Roman"/>
          <w:szCs w:val="23"/>
          <w:lang w:val="en-US"/>
        </w:rPr>
      </w:pPr>
      <w:r w:rsidRPr="00A234A2">
        <w:rPr>
          <w:rFonts w:cs="Times New Roman"/>
          <w:szCs w:val="23"/>
          <w:lang w:val="en-US"/>
        </w:rPr>
        <w:t xml:space="preserve">The study trip is summarized by the visit of existing companies and educational places in </w:t>
      </w:r>
      <w:proofErr w:type="spellStart"/>
      <w:r w:rsidRPr="00A234A2">
        <w:rPr>
          <w:rFonts w:cs="Times New Roman"/>
          <w:szCs w:val="23"/>
          <w:lang w:val="en-US"/>
        </w:rPr>
        <w:t>Toliara</w:t>
      </w:r>
      <w:proofErr w:type="spellEnd"/>
      <w:r w:rsidRPr="00A234A2">
        <w:rPr>
          <w:rFonts w:cs="Times New Roman"/>
          <w:szCs w:val="23"/>
          <w:lang w:val="en-US"/>
        </w:rPr>
        <w:t xml:space="preserve"> and its areas.</w:t>
      </w:r>
    </w:p>
    <w:p w14:paraId="5A3D8B36" w14:textId="684BF787" w:rsidR="007A2BC8" w:rsidRPr="00A234A2" w:rsidRDefault="006E1DCD" w:rsidP="007A2BC8">
      <w:pPr>
        <w:jc w:val="both"/>
        <w:rPr>
          <w:rFonts w:cs="Times New Roman"/>
          <w:szCs w:val="22"/>
          <w:lang w:val="en-US"/>
        </w:rPr>
      </w:pPr>
      <w:r w:rsidRPr="00A234A2">
        <w:rPr>
          <w:rFonts w:cs="Times New Roman"/>
          <w:szCs w:val="22"/>
          <w:u w:val="single"/>
          <w:lang w:val="en-US"/>
        </w:rPr>
        <w:t>Keywords</w:t>
      </w:r>
      <w:r w:rsidRPr="00A234A2">
        <w:rPr>
          <w:rFonts w:cs="Times New Roman"/>
          <w:szCs w:val="23"/>
          <w:lang w:val="en-US"/>
        </w:rPr>
        <w:t>:</w:t>
      </w:r>
      <w:r w:rsidR="007A2BC8" w:rsidRPr="00A234A2">
        <w:rPr>
          <w:rFonts w:cs="Times New Roman"/>
          <w:szCs w:val="23"/>
          <w:lang w:val="en-US"/>
        </w:rPr>
        <w:t xml:space="preserve"> Travel, Study, Visit, Culture</w:t>
      </w:r>
    </w:p>
    <w:sectPr w:rsidR="007A2BC8" w:rsidRPr="00A234A2" w:rsidSect="00593CF8">
      <w:pgSz w:w="11906" w:h="16838"/>
      <w:pgMar w:top="1134" w:right="1134" w:bottom="1134" w:left="1134" w:header="0" w:footer="0" w:gutter="0"/>
      <w:pgNumType w:fmt="lowerRoman" w:start="7"/>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1BE28" w14:textId="77777777" w:rsidR="00A55333" w:rsidRDefault="00A55333">
      <w:pPr>
        <w:spacing w:line="240" w:lineRule="auto"/>
      </w:pPr>
      <w:r>
        <w:separator/>
      </w:r>
    </w:p>
  </w:endnote>
  <w:endnote w:type="continuationSeparator" w:id="0">
    <w:p w14:paraId="20EB1696" w14:textId="77777777" w:rsidR="00A55333" w:rsidRDefault="00A553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sig w:usb0="A00002AF" w:usb1="500078FB" w:usb2="00000000" w:usb3="00000000" w:csb0="6000009F" w:csb1="DFD70000"/>
  </w:font>
  <w:font w:name="Noto Serif CJK SC">
    <w:altName w:val="Microsoft YaHei"/>
    <w:charset w:val="86"/>
    <w:family w:val="auto"/>
    <w:pitch w:val="default"/>
    <w:sig w:usb0="30000083" w:usb1="2BDF3C10" w:usb2="00000016" w:usb3="00000000" w:csb0="602E0107" w:csb1="00000000"/>
  </w:font>
  <w:font w:name="Lohit Devanagari">
    <w:altName w:val="Mangal"/>
    <w:charset w:val="00"/>
    <w:family w:val="auto"/>
    <w:pitch w:val="default"/>
    <w:sig w:usb0="80008023" w:usb1="00002042" w:usb2="00000000" w:usb3="00000000" w:csb0="00000001" w:csb1="00000000"/>
  </w:font>
  <w:font w:name="Comfortaa">
    <w:altName w:val="Cambria"/>
    <w:charset w:val="01"/>
    <w:family w:val="roman"/>
    <w:pitch w:val="default"/>
    <w:sig w:usb0="20000287" w:usb1="00000002" w:usb2="00000000" w:usb3="00000000" w:csb0="2000019F" w:csb1="00000000"/>
  </w:font>
  <w:font w:name="Cambria">
    <w:altName w:val="Comfortaa Light"/>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OpenSymbol">
    <w:altName w:val="Segoe UI Symbol"/>
    <w:charset w:val="02"/>
    <w:family w:val="auto"/>
    <w:pitch w:val="default"/>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Noto Sans CJK SC">
    <w:charset w:val="86"/>
    <w:family w:val="auto"/>
    <w:pitch w:val="default"/>
    <w:sig w:usb0="30000083" w:usb1="2BDF3C10" w:usb2="00000016" w:usb3="00000000" w:csb0="602E0107"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463222"/>
      <w:docPartObj>
        <w:docPartGallery w:val="Page Numbers (Bottom of Page)"/>
        <w:docPartUnique/>
      </w:docPartObj>
    </w:sdtPr>
    <w:sdtContent>
      <w:p w14:paraId="4DF71E40" w14:textId="77777777" w:rsidR="00E75889" w:rsidRDefault="00E75889">
        <w:pPr>
          <w:pStyle w:val="Pieddepage"/>
        </w:pPr>
        <w:r>
          <w:rPr>
            <w:noProof/>
          </w:rPr>
          <mc:AlternateContent>
            <mc:Choice Requires="wps">
              <w:drawing>
                <wp:anchor distT="0" distB="0" distL="114300" distR="114300" simplePos="0" relativeHeight="251661312" behindDoc="0" locked="0" layoutInCell="0" allowOverlap="1" wp14:anchorId="1C505ECF" wp14:editId="5892CA59">
                  <wp:simplePos x="0" y="0"/>
                  <wp:positionH relativeFrom="rightMargin">
                    <wp:posOffset>9492</wp:posOffset>
                  </wp:positionH>
                  <wp:positionV relativeFrom="bottomMargin">
                    <wp:posOffset>60258</wp:posOffset>
                  </wp:positionV>
                  <wp:extent cx="536740" cy="370485"/>
                  <wp:effectExtent l="0" t="0" r="15875" b="10795"/>
                  <wp:wrapNone/>
                  <wp:docPr id="35" name="Rectangle : carré corné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740" cy="370485"/>
                          </a:xfrm>
                          <a:prstGeom prst="foldedCorner">
                            <a:avLst>
                              <a:gd name="adj" fmla="val 34560"/>
                            </a:avLst>
                          </a:prstGeom>
                          <a:solidFill>
                            <a:srgbClr val="FFFFFF"/>
                          </a:solidFill>
                          <a:ln w="3175">
                            <a:solidFill>
                              <a:srgbClr val="808080"/>
                            </a:solidFill>
                            <a:round/>
                            <a:headEnd/>
                            <a:tailEnd/>
                          </a:ln>
                        </wps:spPr>
                        <wps:txbx>
                          <w:txbxContent>
                            <w:p w14:paraId="4146A365" w14:textId="77777777" w:rsidR="00E75889" w:rsidRPr="00B71DB9" w:rsidRDefault="00E75889">
                              <w:pPr>
                                <w:jc w:val="center"/>
                                <w:rPr>
                                  <w:sz w:val="22"/>
                                  <w:szCs w:val="22"/>
                                </w:rPr>
                              </w:pPr>
                              <w:r w:rsidRPr="00B71DB9">
                                <w:rPr>
                                  <w:sz w:val="22"/>
                                  <w:szCs w:val="22"/>
                                </w:rPr>
                                <w:fldChar w:fldCharType="begin"/>
                              </w:r>
                              <w:r w:rsidRPr="00B71DB9">
                                <w:rPr>
                                  <w:sz w:val="22"/>
                                  <w:szCs w:val="22"/>
                                </w:rPr>
                                <w:instrText>PAGE    \* MERGEFORMAT</w:instrText>
                              </w:r>
                              <w:r w:rsidRPr="00B71DB9">
                                <w:rPr>
                                  <w:sz w:val="22"/>
                                  <w:szCs w:val="22"/>
                                </w:rPr>
                                <w:fldChar w:fldCharType="separate"/>
                              </w:r>
                              <w:r w:rsidRPr="00B71DB9">
                                <w:rPr>
                                  <w:sz w:val="22"/>
                                  <w:szCs w:val="22"/>
                                </w:rPr>
                                <w:t>2</w:t>
                              </w:r>
                              <w:r w:rsidRPr="00B71DB9">
                                <w:rPr>
                                  <w:sz w:val="22"/>
                                  <w:szCs w:val="2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505EC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Rectangle : carré corné 35" o:spid="_x0000_s1035" type="#_x0000_t65" style="position:absolute;margin-left:.75pt;margin-top:4.75pt;width:42.25pt;height:29.15pt;z-index:251661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" o:allowincell="f" adj="14135" strokecolor="gray" strokeweight=".25pt">
                  <v:textbox>
                    <w:txbxContent>
                      <w:p w14:paraId="4146A365" w14:textId="77777777" w:rsidR="00E75889" w:rsidRPr="00B71DB9" w:rsidRDefault="00E75889">
                        <w:pPr>
                          <w:jc w:val="center"/>
                          <w:rPr>
                            <w:sz w:val="22"/>
                            <w:szCs w:val="22"/>
                          </w:rPr>
                        </w:pPr>
                        <w:r w:rsidRPr="00B71DB9">
                          <w:rPr>
                            <w:sz w:val="22"/>
                            <w:szCs w:val="22"/>
                          </w:rPr>
                          <w:fldChar w:fldCharType="begin"/>
                        </w:r>
                        <w:r w:rsidRPr="00B71DB9">
                          <w:rPr>
                            <w:sz w:val="22"/>
                            <w:szCs w:val="22"/>
                          </w:rPr>
                          <w:instrText>PAGE    \* MERGEFORMAT</w:instrText>
                        </w:r>
                        <w:r w:rsidRPr="00B71DB9">
                          <w:rPr>
                            <w:sz w:val="22"/>
                            <w:szCs w:val="22"/>
                          </w:rPr>
                          <w:fldChar w:fldCharType="separate"/>
                        </w:r>
                        <w:r w:rsidRPr="00B71DB9">
                          <w:rPr>
                            <w:sz w:val="22"/>
                            <w:szCs w:val="22"/>
                          </w:rPr>
                          <w:t>2</w:t>
                        </w:r>
                        <w:r w:rsidRPr="00B71DB9">
                          <w:rPr>
                            <w:sz w:val="22"/>
                            <w:szCs w:val="22"/>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C540D" w14:textId="77777777" w:rsidR="00A55333" w:rsidRDefault="00A55333">
      <w:r>
        <w:separator/>
      </w:r>
    </w:p>
  </w:footnote>
  <w:footnote w:type="continuationSeparator" w:id="0">
    <w:p w14:paraId="053054C5" w14:textId="77777777" w:rsidR="00A55333" w:rsidRDefault="00A553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FA73F" w14:textId="77777777" w:rsidR="00E75889" w:rsidRDefault="00E75889" w:rsidP="00E75889">
    <w:pPr>
      <w:pStyle w:val="En-tte"/>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FFD5FA"/>
    <w:multiLevelType w:val="singleLevel"/>
    <w:tmpl w:val="8DFFD5FA"/>
    <w:lvl w:ilvl="0">
      <w:start w:val="1"/>
      <w:numFmt w:val="decimal"/>
      <w:pStyle w:val="Niv2-IV"/>
      <w:lvlText w:val="IV.%1."/>
      <w:lvlJc w:val="left"/>
      <w:pPr>
        <w:tabs>
          <w:tab w:val="left" w:pos="432"/>
        </w:tabs>
        <w:ind w:left="432" w:hanging="432"/>
      </w:pPr>
      <w:rPr>
        <w:rFonts w:hint="default"/>
      </w:rPr>
    </w:lvl>
  </w:abstractNum>
  <w:abstractNum w:abstractNumId="1" w15:restartNumberingAfterBreak="0">
    <w:nsid w:val="BCE44D5D"/>
    <w:multiLevelType w:val="singleLevel"/>
    <w:tmpl w:val="BCE44D5D"/>
    <w:lvl w:ilvl="0">
      <w:start w:val="1"/>
      <w:numFmt w:val="decimal"/>
      <w:pStyle w:val="Ch1"/>
      <w:lvlText w:val="Chapitre %1."/>
      <w:lvlJc w:val="left"/>
      <w:pPr>
        <w:tabs>
          <w:tab w:val="left" w:pos="1140"/>
        </w:tabs>
        <w:ind w:left="1140" w:hanging="432"/>
      </w:pPr>
      <w:rPr>
        <w:rFonts w:hint="default"/>
      </w:rPr>
    </w:lvl>
  </w:abstractNum>
  <w:abstractNum w:abstractNumId="2" w15:restartNumberingAfterBreak="0">
    <w:nsid w:val="BDAE12B1"/>
    <w:multiLevelType w:val="multilevel"/>
    <w:tmpl w:val="BDAE12B1"/>
    <w:lvl w:ilvl="0">
      <w:start w:val="1"/>
      <w:numFmt w:val="lowerLetter"/>
      <w:lvlText w:val="%1"/>
      <w:lvlJc w:val="left"/>
      <w:pPr>
        <w:tabs>
          <w:tab w:val="left" w:pos="0"/>
        </w:tabs>
        <w:ind w:left="1878" w:hanging="360"/>
      </w:pPr>
    </w:lvl>
    <w:lvl w:ilvl="1">
      <w:start w:val="1"/>
      <w:numFmt w:val="lowerLetter"/>
      <w:lvlText w:val="%1.%2"/>
      <w:lvlJc w:val="left"/>
      <w:pPr>
        <w:tabs>
          <w:tab w:val="left" w:pos="0"/>
        </w:tabs>
        <w:ind w:left="2598" w:hanging="360"/>
      </w:pPr>
    </w:lvl>
    <w:lvl w:ilvl="2">
      <w:start w:val="1"/>
      <w:numFmt w:val="lowerRoman"/>
      <w:lvlText w:val="%2.%3"/>
      <w:lvlJc w:val="right"/>
      <w:pPr>
        <w:tabs>
          <w:tab w:val="left" w:pos="0"/>
        </w:tabs>
        <w:ind w:left="3318" w:hanging="180"/>
      </w:pPr>
    </w:lvl>
    <w:lvl w:ilvl="3">
      <w:start w:val="1"/>
      <w:numFmt w:val="decimal"/>
      <w:lvlText w:val="%3.%4"/>
      <w:lvlJc w:val="left"/>
      <w:pPr>
        <w:tabs>
          <w:tab w:val="left" w:pos="0"/>
        </w:tabs>
        <w:ind w:left="4038" w:hanging="360"/>
      </w:pPr>
    </w:lvl>
    <w:lvl w:ilvl="4">
      <w:start w:val="1"/>
      <w:numFmt w:val="lowerLetter"/>
      <w:lvlText w:val="%4.%5"/>
      <w:lvlJc w:val="left"/>
      <w:pPr>
        <w:tabs>
          <w:tab w:val="left" w:pos="0"/>
        </w:tabs>
        <w:ind w:left="4758" w:hanging="360"/>
      </w:pPr>
    </w:lvl>
    <w:lvl w:ilvl="5">
      <w:start w:val="1"/>
      <w:numFmt w:val="lowerRoman"/>
      <w:lvlText w:val="%5.%6"/>
      <w:lvlJc w:val="right"/>
      <w:pPr>
        <w:tabs>
          <w:tab w:val="left" w:pos="0"/>
        </w:tabs>
        <w:ind w:left="5478" w:hanging="180"/>
      </w:pPr>
    </w:lvl>
    <w:lvl w:ilvl="6">
      <w:start w:val="1"/>
      <w:numFmt w:val="decimal"/>
      <w:lvlText w:val="%6.%7"/>
      <w:lvlJc w:val="left"/>
      <w:pPr>
        <w:tabs>
          <w:tab w:val="left" w:pos="0"/>
        </w:tabs>
        <w:ind w:left="6198" w:hanging="360"/>
      </w:pPr>
    </w:lvl>
    <w:lvl w:ilvl="7">
      <w:start w:val="1"/>
      <w:numFmt w:val="lowerLetter"/>
      <w:lvlText w:val="%7.%8"/>
      <w:lvlJc w:val="left"/>
      <w:pPr>
        <w:tabs>
          <w:tab w:val="left" w:pos="0"/>
        </w:tabs>
        <w:ind w:left="6918" w:hanging="360"/>
      </w:pPr>
    </w:lvl>
    <w:lvl w:ilvl="8">
      <w:start w:val="1"/>
      <w:numFmt w:val="lowerRoman"/>
      <w:lvlText w:val="%8.%9"/>
      <w:lvlJc w:val="right"/>
      <w:pPr>
        <w:tabs>
          <w:tab w:val="left" w:pos="0"/>
        </w:tabs>
        <w:ind w:left="7638" w:hanging="180"/>
      </w:pPr>
    </w:lvl>
  </w:abstractNum>
  <w:abstractNum w:abstractNumId="3" w15:restartNumberingAfterBreak="0">
    <w:nsid w:val="D3772FBF"/>
    <w:multiLevelType w:val="multilevel"/>
    <w:tmpl w:val="D3772FBF"/>
    <w:lvl w:ilvl="0">
      <w:start w:val="1"/>
      <w:numFmt w:val="bullet"/>
      <w:lvlText w:val=""/>
      <w:lvlJc w:val="left"/>
      <w:pPr>
        <w:tabs>
          <w:tab w:val="left" w:pos="0"/>
        </w:tabs>
        <w:ind w:left="2484"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4" w15:restartNumberingAfterBreak="0">
    <w:nsid w:val="D6BFCC42"/>
    <w:multiLevelType w:val="multilevel"/>
    <w:tmpl w:val="D6BFCC42"/>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5" w15:restartNumberingAfterBreak="0">
    <w:nsid w:val="DEF7A18C"/>
    <w:multiLevelType w:val="singleLevel"/>
    <w:tmpl w:val="DEF7A18C"/>
    <w:lvl w:ilvl="0">
      <w:start w:val="1"/>
      <w:numFmt w:val="decimal"/>
      <w:pStyle w:val="Niv2-II"/>
      <w:lvlText w:val="II.%1."/>
      <w:lvlJc w:val="left"/>
      <w:pPr>
        <w:tabs>
          <w:tab w:val="left" w:pos="432"/>
        </w:tabs>
        <w:ind w:left="432" w:hanging="432"/>
      </w:pPr>
      <w:rPr>
        <w:rFonts w:hint="default"/>
      </w:rPr>
    </w:lvl>
  </w:abstractNum>
  <w:abstractNum w:abstractNumId="6" w15:restartNumberingAfterBreak="0">
    <w:nsid w:val="DF0D3465"/>
    <w:multiLevelType w:val="multilevel"/>
    <w:tmpl w:val="DF0D3465"/>
    <w:lvl w:ilvl="0">
      <w:start w:val="1"/>
      <w:numFmt w:val="lowerLetter"/>
      <w:lvlText w:val="%1"/>
      <w:lvlJc w:val="left"/>
      <w:pPr>
        <w:tabs>
          <w:tab w:val="left" w:pos="0"/>
        </w:tabs>
        <w:ind w:left="1910" w:hanging="360"/>
      </w:pPr>
    </w:lvl>
    <w:lvl w:ilvl="1">
      <w:start w:val="1"/>
      <w:numFmt w:val="lowerLetter"/>
      <w:lvlText w:val="%1.%2"/>
      <w:lvlJc w:val="left"/>
      <w:pPr>
        <w:tabs>
          <w:tab w:val="left" w:pos="0"/>
        </w:tabs>
        <w:ind w:left="2630" w:hanging="360"/>
      </w:pPr>
    </w:lvl>
    <w:lvl w:ilvl="2">
      <w:start w:val="1"/>
      <w:numFmt w:val="lowerRoman"/>
      <w:lvlText w:val="%2.%3"/>
      <w:lvlJc w:val="right"/>
      <w:pPr>
        <w:tabs>
          <w:tab w:val="left" w:pos="0"/>
        </w:tabs>
        <w:ind w:left="3350" w:hanging="180"/>
      </w:pPr>
    </w:lvl>
    <w:lvl w:ilvl="3">
      <w:start w:val="1"/>
      <w:numFmt w:val="decimal"/>
      <w:lvlText w:val="%3.%4"/>
      <w:lvlJc w:val="left"/>
      <w:pPr>
        <w:tabs>
          <w:tab w:val="left" w:pos="0"/>
        </w:tabs>
        <w:ind w:left="4070" w:hanging="360"/>
      </w:pPr>
    </w:lvl>
    <w:lvl w:ilvl="4">
      <w:start w:val="1"/>
      <w:numFmt w:val="lowerLetter"/>
      <w:lvlText w:val="%4.%5"/>
      <w:lvlJc w:val="left"/>
      <w:pPr>
        <w:tabs>
          <w:tab w:val="left" w:pos="0"/>
        </w:tabs>
        <w:ind w:left="4790" w:hanging="360"/>
      </w:pPr>
    </w:lvl>
    <w:lvl w:ilvl="5">
      <w:start w:val="1"/>
      <w:numFmt w:val="lowerRoman"/>
      <w:lvlText w:val="%5.%6"/>
      <w:lvlJc w:val="right"/>
      <w:pPr>
        <w:tabs>
          <w:tab w:val="left" w:pos="0"/>
        </w:tabs>
        <w:ind w:left="5510" w:hanging="180"/>
      </w:pPr>
    </w:lvl>
    <w:lvl w:ilvl="6">
      <w:start w:val="1"/>
      <w:numFmt w:val="decimal"/>
      <w:lvlText w:val="%6.%7"/>
      <w:lvlJc w:val="left"/>
      <w:pPr>
        <w:tabs>
          <w:tab w:val="left" w:pos="0"/>
        </w:tabs>
        <w:ind w:left="6230" w:hanging="360"/>
      </w:pPr>
    </w:lvl>
    <w:lvl w:ilvl="7">
      <w:start w:val="1"/>
      <w:numFmt w:val="lowerLetter"/>
      <w:lvlText w:val="%7.%8"/>
      <w:lvlJc w:val="left"/>
      <w:pPr>
        <w:tabs>
          <w:tab w:val="left" w:pos="0"/>
        </w:tabs>
        <w:ind w:left="6950" w:hanging="360"/>
      </w:pPr>
    </w:lvl>
    <w:lvl w:ilvl="8">
      <w:start w:val="1"/>
      <w:numFmt w:val="lowerRoman"/>
      <w:lvlText w:val="%8.%9"/>
      <w:lvlJc w:val="right"/>
      <w:pPr>
        <w:tabs>
          <w:tab w:val="left" w:pos="0"/>
        </w:tabs>
        <w:ind w:left="7670" w:hanging="180"/>
      </w:pPr>
    </w:lvl>
  </w:abstractNum>
  <w:abstractNum w:abstractNumId="7" w15:restartNumberingAfterBreak="0">
    <w:nsid w:val="DFD43987"/>
    <w:multiLevelType w:val="singleLevel"/>
    <w:tmpl w:val="DFD43987"/>
    <w:lvl w:ilvl="0">
      <w:start w:val="1"/>
      <w:numFmt w:val="decimal"/>
      <w:pStyle w:val="Niv2-I"/>
      <w:lvlText w:val="I.%1."/>
      <w:lvlJc w:val="left"/>
      <w:pPr>
        <w:tabs>
          <w:tab w:val="left" w:pos="432"/>
        </w:tabs>
        <w:ind w:left="432" w:hanging="432"/>
      </w:pPr>
      <w:rPr>
        <w:rFonts w:hint="default"/>
      </w:rPr>
    </w:lvl>
  </w:abstractNum>
  <w:abstractNum w:abstractNumId="8" w15:restartNumberingAfterBreak="0">
    <w:nsid w:val="DFFE7F62"/>
    <w:multiLevelType w:val="singleLevel"/>
    <w:tmpl w:val="DFFE7F62"/>
    <w:lvl w:ilvl="0">
      <w:start w:val="1"/>
      <w:numFmt w:val="decimal"/>
      <w:pStyle w:val="Niv2-V"/>
      <w:lvlText w:val="V.%1."/>
      <w:lvlJc w:val="left"/>
      <w:pPr>
        <w:tabs>
          <w:tab w:val="left" w:pos="432"/>
        </w:tabs>
        <w:ind w:left="432" w:hanging="432"/>
      </w:pPr>
      <w:rPr>
        <w:rFonts w:hint="default"/>
      </w:rPr>
    </w:lvl>
  </w:abstractNum>
  <w:abstractNum w:abstractNumId="9" w15:restartNumberingAfterBreak="0">
    <w:nsid w:val="DFFEE432"/>
    <w:multiLevelType w:val="multilevel"/>
    <w:tmpl w:val="DFFEE432"/>
    <w:lvl w:ilvl="0">
      <w:start w:val="1"/>
      <w:numFmt w:val="bullet"/>
      <w:lvlText w:val=""/>
      <w:lvlJc w:val="left"/>
      <w:pPr>
        <w:tabs>
          <w:tab w:val="left" w:pos="0"/>
        </w:tabs>
        <w:ind w:left="1428" w:hanging="360"/>
      </w:pPr>
      <w:rPr>
        <w:rFonts w:ascii="Symbol" w:hAnsi="Symbol" w:cs="Symbol" w:hint="default"/>
      </w:rPr>
    </w:lvl>
    <w:lvl w:ilvl="1">
      <w:start w:val="1"/>
      <w:numFmt w:val="bullet"/>
      <w:lvlText w:val="o"/>
      <w:lvlJc w:val="left"/>
      <w:pPr>
        <w:tabs>
          <w:tab w:val="left" w:pos="0"/>
        </w:tabs>
        <w:ind w:left="2148" w:hanging="360"/>
      </w:pPr>
      <w:rPr>
        <w:rFonts w:ascii="Courier New" w:hAnsi="Courier New" w:cs="Courier New" w:hint="default"/>
      </w:rPr>
    </w:lvl>
    <w:lvl w:ilvl="2">
      <w:start w:val="1"/>
      <w:numFmt w:val="bullet"/>
      <w:lvlText w:val=""/>
      <w:lvlJc w:val="left"/>
      <w:pPr>
        <w:tabs>
          <w:tab w:val="left" w:pos="0"/>
        </w:tabs>
        <w:ind w:left="2868" w:hanging="360"/>
      </w:pPr>
      <w:rPr>
        <w:rFonts w:ascii="Wingdings" w:hAnsi="Wingdings" w:cs="Wingdings" w:hint="default"/>
      </w:rPr>
    </w:lvl>
    <w:lvl w:ilvl="3">
      <w:start w:val="1"/>
      <w:numFmt w:val="bullet"/>
      <w:lvlText w:val=""/>
      <w:lvlJc w:val="left"/>
      <w:pPr>
        <w:tabs>
          <w:tab w:val="left" w:pos="0"/>
        </w:tabs>
        <w:ind w:left="3588" w:hanging="360"/>
      </w:pPr>
      <w:rPr>
        <w:rFonts w:ascii="Symbol" w:hAnsi="Symbol" w:cs="Symbol" w:hint="default"/>
      </w:rPr>
    </w:lvl>
    <w:lvl w:ilvl="4">
      <w:start w:val="1"/>
      <w:numFmt w:val="bullet"/>
      <w:lvlText w:val="o"/>
      <w:lvlJc w:val="left"/>
      <w:pPr>
        <w:tabs>
          <w:tab w:val="left" w:pos="0"/>
        </w:tabs>
        <w:ind w:left="4308" w:hanging="360"/>
      </w:pPr>
      <w:rPr>
        <w:rFonts w:ascii="Courier New" w:hAnsi="Courier New" w:cs="Courier New" w:hint="default"/>
      </w:rPr>
    </w:lvl>
    <w:lvl w:ilvl="5">
      <w:start w:val="1"/>
      <w:numFmt w:val="bullet"/>
      <w:lvlText w:val=""/>
      <w:lvlJc w:val="left"/>
      <w:pPr>
        <w:tabs>
          <w:tab w:val="left" w:pos="0"/>
        </w:tabs>
        <w:ind w:left="5028" w:hanging="360"/>
      </w:pPr>
      <w:rPr>
        <w:rFonts w:ascii="Wingdings" w:hAnsi="Wingdings" w:cs="Wingdings" w:hint="default"/>
      </w:rPr>
    </w:lvl>
    <w:lvl w:ilvl="6">
      <w:start w:val="1"/>
      <w:numFmt w:val="bullet"/>
      <w:lvlText w:val=""/>
      <w:lvlJc w:val="left"/>
      <w:pPr>
        <w:tabs>
          <w:tab w:val="left" w:pos="0"/>
        </w:tabs>
        <w:ind w:left="5748" w:hanging="360"/>
      </w:pPr>
      <w:rPr>
        <w:rFonts w:ascii="Symbol" w:hAnsi="Symbol" w:cs="Symbol" w:hint="default"/>
      </w:rPr>
    </w:lvl>
    <w:lvl w:ilvl="7">
      <w:start w:val="1"/>
      <w:numFmt w:val="bullet"/>
      <w:lvlText w:val="o"/>
      <w:lvlJc w:val="left"/>
      <w:pPr>
        <w:tabs>
          <w:tab w:val="left" w:pos="0"/>
        </w:tabs>
        <w:ind w:left="6468" w:hanging="360"/>
      </w:pPr>
      <w:rPr>
        <w:rFonts w:ascii="Courier New" w:hAnsi="Courier New" w:cs="Courier New" w:hint="default"/>
      </w:rPr>
    </w:lvl>
    <w:lvl w:ilvl="8">
      <w:start w:val="1"/>
      <w:numFmt w:val="bullet"/>
      <w:lvlText w:val=""/>
      <w:lvlJc w:val="left"/>
      <w:pPr>
        <w:tabs>
          <w:tab w:val="left" w:pos="0"/>
        </w:tabs>
        <w:ind w:left="7188" w:hanging="360"/>
      </w:pPr>
      <w:rPr>
        <w:rFonts w:ascii="Wingdings" w:hAnsi="Wingdings" w:cs="Wingdings" w:hint="default"/>
      </w:rPr>
    </w:lvl>
  </w:abstractNum>
  <w:abstractNum w:abstractNumId="10" w15:restartNumberingAfterBreak="0">
    <w:nsid w:val="ED7EF373"/>
    <w:multiLevelType w:val="singleLevel"/>
    <w:tmpl w:val="ED7EF373"/>
    <w:lvl w:ilvl="0">
      <w:start w:val="1"/>
      <w:numFmt w:val="decimal"/>
      <w:pStyle w:val="Niv2-III"/>
      <w:lvlText w:val="III.%1."/>
      <w:lvlJc w:val="left"/>
      <w:pPr>
        <w:tabs>
          <w:tab w:val="left" w:pos="432"/>
        </w:tabs>
        <w:ind w:left="432" w:hanging="432"/>
      </w:pPr>
      <w:rPr>
        <w:rFonts w:hint="default"/>
      </w:rPr>
    </w:lvl>
  </w:abstractNum>
  <w:abstractNum w:abstractNumId="11" w15:restartNumberingAfterBreak="0">
    <w:nsid w:val="EDFECDBF"/>
    <w:multiLevelType w:val="singleLevel"/>
    <w:tmpl w:val="EDFECDBF"/>
    <w:lvl w:ilvl="0">
      <w:start w:val="1"/>
      <w:numFmt w:val="lowerLetter"/>
      <w:pStyle w:val="abc"/>
      <w:lvlText w:val="%1)"/>
      <w:lvlJc w:val="left"/>
      <w:pPr>
        <w:tabs>
          <w:tab w:val="left" w:pos="425"/>
        </w:tabs>
        <w:ind w:left="425" w:hanging="425"/>
      </w:pPr>
      <w:rPr>
        <w:rFonts w:hint="default"/>
      </w:rPr>
    </w:lvl>
  </w:abstractNum>
  <w:abstractNum w:abstractNumId="12" w15:restartNumberingAfterBreak="0">
    <w:nsid w:val="EFDCB6CC"/>
    <w:multiLevelType w:val="multilevel"/>
    <w:tmpl w:val="EFDCB6CC"/>
    <w:lvl w:ilvl="0">
      <w:start w:val="1"/>
      <w:numFmt w:val="bullet"/>
      <w:lvlText w:val=""/>
      <w:lvlJc w:val="left"/>
      <w:pPr>
        <w:tabs>
          <w:tab w:val="left" w:pos="0"/>
        </w:tabs>
        <w:ind w:left="1428" w:hanging="360"/>
      </w:pPr>
      <w:rPr>
        <w:rFonts w:ascii="Symbol" w:hAnsi="Symbol" w:cs="Symbol" w:hint="default"/>
      </w:rPr>
    </w:lvl>
    <w:lvl w:ilvl="1">
      <w:start w:val="1"/>
      <w:numFmt w:val="bullet"/>
      <w:lvlText w:val="o"/>
      <w:lvlJc w:val="left"/>
      <w:pPr>
        <w:tabs>
          <w:tab w:val="left" w:pos="0"/>
        </w:tabs>
        <w:ind w:left="2148" w:hanging="360"/>
      </w:pPr>
      <w:rPr>
        <w:rFonts w:ascii="Courier New" w:hAnsi="Courier New" w:cs="Courier New" w:hint="default"/>
      </w:rPr>
    </w:lvl>
    <w:lvl w:ilvl="2">
      <w:start w:val="1"/>
      <w:numFmt w:val="bullet"/>
      <w:lvlText w:val=""/>
      <w:lvlJc w:val="left"/>
      <w:pPr>
        <w:tabs>
          <w:tab w:val="left" w:pos="0"/>
        </w:tabs>
        <w:ind w:left="2868" w:hanging="360"/>
      </w:pPr>
      <w:rPr>
        <w:rFonts w:ascii="Wingdings" w:hAnsi="Wingdings" w:cs="Wingdings" w:hint="default"/>
      </w:rPr>
    </w:lvl>
    <w:lvl w:ilvl="3">
      <w:start w:val="1"/>
      <w:numFmt w:val="bullet"/>
      <w:lvlText w:val=""/>
      <w:lvlJc w:val="left"/>
      <w:pPr>
        <w:tabs>
          <w:tab w:val="left" w:pos="0"/>
        </w:tabs>
        <w:ind w:left="3588" w:hanging="360"/>
      </w:pPr>
      <w:rPr>
        <w:rFonts w:ascii="Symbol" w:hAnsi="Symbol" w:cs="Symbol" w:hint="default"/>
      </w:rPr>
    </w:lvl>
    <w:lvl w:ilvl="4">
      <w:start w:val="1"/>
      <w:numFmt w:val="bullet"/>
      <w:lvlText w:val="o"/>
      <w:lvlJc w:val="left"/>
      <w:pPr>
        <w:tabs>
          <w:tab w:val="left" w:pos="0"/>
        </w:tabs>
        <w:ind w:left="4308" w:hanging="360"/>
      </w:pPr>
      <w:rPr>
        <w:rFonts w:ascii="Courier New" w:hAnsi="Courier New" w:cs="Courier New" w:hint="default"/>
      </w:rPr>
    </w:lvl>
    <w:lvl w:ilvl="5">
      <w:start w:val="1"/>
      <w:numFmt w:val="bullet"/>
      <w:lvlText w:val=""/>
      <w:lvlJc w:val="left"/>
      <w:pPr>
        <w:tabs>
          <w:tab w:val="left" w:pos="0"/>
        </w:tabs>
        <w:ind w:left="5028" w:hanging="360"/>
      </w:pPr>
      <w:rPr>
        <w:rFonts w:ascii="Wingdings" w:hAnsi="Wingdings" w:cs="Wingdings" w:hint="default"/>
      </w:rPr>
    </w:lvl>
    <w:lvl w:ilvl="6">
      <w:start w:val="1"/>
      <w:numFmt w:val="bullet"/>
      <w:lvlText w:val=""/>
      <w:lvlJc w:val="left"/>
      <w:pPr>
        <w:tabs>
          <w:tab w:val="left" w:pos="0"/>
        </w:tabs>
        <w:ind w:left="5748" w:hanging="360"/>
      </w:pPr>
      <w:rPr>
        <w:rFonts w:ascii="Symbol" w:hAnsi="Symbol" w:cs="Symbol" w:hint="default"/>
      </w:rPr>
    </w:lvl>
    <w:lvl w:ilvl="7">
      <w:start w:val="1"/>
      <w:numFmt w:val="bullet"/>
      <w:lvlText w:val="o"/>
      <w:lvlJc w:val="left"/>
      <w:pPr>
        <w:tabs>
          <w:tab w:val="left" w:pos="0"/>
        </w:tabs>
        <w:ind w:left="6468" w:hanging="360"/>
      </w:pPr>
      <w:rPr>
        <w:rFonts w:ascii="Courier New" w:hAnsi="Courier New" w:cs="Courier New" w:hint="default"/>
      </w:rPr>
    </w:lvl>
    <w:lvl w:ilvl="8">
      <w:start w:val="1"/>
      <w:numFmt w:val="bullet"/>
      <w:lvlText w:val=""/>
      <w:lvlJc w:val="left"/>
      <w:pPr>
        <w:tabs>
          <w:tab w:val="left" w:pos="0"/>
        </w:tabs>
        <w:ind w:left="7188" w:hanging="360"/>
      </w:pPr>
      <w:rPr>
        <w:rFonts w:ascii="Wingdings" w:hAnsi="Wingdings" w:cs="Wingdings" w:hint="default"/>
      </w:rPr>
    </w:lvl>
  </w:abstractNum>
  <w:abstractNum w:abstractNumId="13" w15:restartNumberingAfterBreak="0">
    <w:nsid w:val="EFF8BEE2"/>
    <w:multiLevelType w:val="multilevel"/>
    <w:tmpl w:val="EFF8BEE2"/>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14" w15:restartNumberingAfterBreak="0">
    <w:nsid w:val="F5635FCC"/>
    <w:multiLevelType w:val="multilevel"/>
    <w:tmpl w:val="F5635FCC"/>
    <w:lvl w:ilvl="0">
      <w:start w:val="1"/>
      <w:numFmt w:val="bullet"/>
      <w:lvlText w:val=""/>
      <w:lvlJc w:val="left"/>
      <w:pPr>
        <w:tabs>
          <w:tab w:val="left" w:pos="0"/>
        </w:tabs>
        <w:ind w:left="1440" w:hanging="360"/>
      </w:pPr>
      <w:rPr>
        <w:rFonts w:ascii="Symbol" w:hAnsi="Symbol" w:cs="Symbol" w:hint="default"/>
      </w:rPr>
    </w:lvl>
    <w:lvl w:ilvl="1">
      <w:start w:val="1"/>
      <w:numFmt w:val="bullet"/>
      <w:lvlText w:val="o"/>
      <w:lvlJc w:val="left"/>
      <w:pPr>
        <w:tabs>
          <w:tab w:val="left" w:pos="0"/>
        </w:tabs>
        <w:ind w:left="2160" w:hanging="360"/>
      </w:pPr>
      <w:rPr>
        <w:rFonts w:ascii="Courier New" w:hAnsi="Courier New" w:cs="Courier New" w:hint="default"/>
      </w:rPr>
    </w:lvl>
    <w:lvl w:ilvl="2">
      <w:start w:val="1"/>
      <w:numFmt w:val="bullet"/>
      <w:lvlText w:val=""/>
      <w:lvlJc w:val="left"/>
      <w:pPr>
        <w:tabs>
          <w:tab w:val="left" w:pos="0"/>
        </w:tabs>
        <w:ind w:left="2880" w:hanging="360"/>
      </w:pPr>
      <w:rPr>
        <w:rFonts w:ascii="Wingdings" w:hAnsi="Wingdings" w:cs="Wingdings" w:hint="default"/>
      </w:rPr>
    </w:lvl>
    <w:lvl w:ilvl="3">
      <w:start w:val="1"/>
      <w:numFmt w:val="bullet"/>
      <w:lvlText w:val=""/>
      <w:lvlJc w:val="left"/>
      <w:pPr>
        <w:tabs>
          <w:tab w:val="left" w:pos="0"/>
        </w:tabs>
        <w:ind w:left="3600" w:hanging="360"/>
      </w:pPr>
      <w:rPr>
        <w:rFonts w:ascii="Symbol" w:hAnsi="Symbol" w:cs="Symbol" w:hint="default"/>
      </w:rPr>
    </w:lvl>
    <w:lvl w:ilvl="4">
      <w:start w:val="1"/>
      <w:numFmt w:val="bullet"/>
      <w:lvlText w:val="o"/>
      <w:lvlJc w:val="left"/>
      <w:pPr>
        <w:tabs>
          <w:tab w:val="left" w:pos="0"/>
        </w:tabs>
        <w:ind w:left="4320" w:hanging="360"/>
      </w:pPr>
      <w:rPr>
        <w:rFonts w:ascii="Courier New" w:hAnsi="Courier New" w:cs="Courier New" w:hint="default"/>
      </w:rPr>
    </w:lvl>
    <w:lvl w:ilvl="5">
      <w:start w:val="1"/>
      <w:numFmt w:val="bullet"/>
      <w:lvlText w:val=""/>
      <w:lvlJc w:val="left"/>
      <w:pPr>
        <w:tabs>
          <w:tab w:val="left" w:pos="0"/>
        </w:tabs>
        <w:ind w:left="5040" w:hanging="360"/>
      </w:pPr>
      <w:rPr>
        <w:rFonts w:ascii="Wingdings" w:hAnsi="Wingdings" w:cs="Wingdings" w:hint="default"/>
      </w:rPr>
    </w:lvl>
    <w:lvl w:ilvl="6">
      <w:start w:val="1"/>
      <w:numFmt w:val="bullet"/>
      <w:lvlText w:val=""/>
      <w:lvlJc w:val="left"/>
      <w:pPr>
        <w:tabs>
          <w:tab w:val="left" w:pos="0"/>
        </w:tabs>
        <w:ind w:left="5760" w:hanging="360"/>
      </w:pPr>
      <w:rPr>
        <w:rFonts w:ascii="Symbol" w:hAnsi="Symbol" w:cs="Symbol" w:hint="default"/>
      </w:rPr>
    </w:lvl>
    <w:lvl w:ilvl="7">
      <w:start w:val="1"/>
      <w:numFmt w:val="bullet"/>
      <w:lvlText w:val="o"/>
      <w:lvlJc w:val="left"/>
      <w:pPr>
        <w:tabs>
          <w:tab w:val="left" w:pos="0"/>
        </w:tabs>
        <w:ind w:left="6480" w:hanging="360"/>
      </w:pPr>
      <w:rPr>
        <w:rFonts w:ascii="Courier New" w:hAnsi="Courier New" w:cs="Courier New" w:hint="default"/>
      </w:rPr>
    </w:lvl>
    <w:lvl w:ilvl="8">
      <w:start w:val="1"/>
      <w:numFmt w:val="bullet"/>
      <w:lvlText w:val=""/>
      <w:lvlJc w:val="left"/>
      <w:pPr>
        <w:tabs>
          <w:tab w:val="left" w:pos="0"/>
        </w:tabs>
        <w:ind w:left="7200" w:hanging="360"/>
      </w:pPr>
      <w:rPr>
        <w:rFonts w:ascii="Wingdings" w:hAnsi="Wingdings" w:cs="Wingdings" w:hint="default"/>
      </w:rPr>
    </w:lvl>
  </w:abstractNum>
  <w:abstractNum w:abstractNumId="15" w15:restartNumberingAfterBreak="0">
    <w:nsid w:val="FB715CC3"/>
    <w:multiLevelType w:val="singleLevel"/>
    <w:tmpl w:val="FB715CC3"/>
    <w:lvl w:ilvl="0">
      <w:start w:val="1"/>
      <w:numFmt w:val="lowerLetter"/>
      <w:suff w:val="space"/>
      <w:lvlText w:val="%1)"/>
      <w:lvlJc w:val="left"/>
    </w:lvl>
  </w:abstractNum>
  <w:abstractNum w:abstractNumId="16" w15:restartNumberingAfterBreak="0">
    <w:nsid w:val="FE7EADFA"/>
    <w:multiLevelType w:val="multilevel"/>
    <w:tmpl w:val="FE7EADFA"/>
    <w:lvl w:ilvl="0">
      <w:start w:val="1"/>
      <w:numFmt w:val="bullet"/>
      <w:lvlText w:val="o"/>
      <w:lvlJc w:val="left"/>
      <w:pPr>
        <w:tabs>
          <w:tab w:val="left" w:pos="0"/>
        </w:tabs>
        <w:ind w:left="1158" w:hanging="360"/>
      </w:pPr>
      <w:rPr>
        <w:rFonts w:ascii="Courier New" w:hAnsi="Courier New" w:cs="Courier New" w:hint="default"/>
      </w:rPr>
    </w:lvl>
    <w:lvl w:ilvl="1">
      <w:start w:val="1"/>
      <w:numFmt w:val="bullet"/>
      <w:lvlText w:val="o"/>
      <w:lvlJc w:val="left"/>
      <w:pPr>
        <w:tabs>
          <w:tab w:val="left" w:pos="0"/>
        </w:tabs>
        <w:ind w:left="1878" w:hanging="360"/>
      </w:pPr>
      <w:rPr>
        <w:rFonts w:ascii="Courier New" w:hAnsi="Courier New" w:cs="Courier New" w:hint="default"/>
      </w:rPr>
    </w:lvl>
    <w:lvl w:ilvl="2">
      <w:start w:val="1"/>
      <w:numFmt w:val="bullet"/>
      <w:lvlText w:val=""/>
      <w:lvlJc w:val="left"/>
      <w:pPr>
        <w:tabs>
          <w:tab w:val="left" w:pos="0"/>
        </w:tabs>
        <w:ind w:left="2598" w:hanging="360"/>
      </w:pPr>
      <w:rPr>
        <w:rFonts w:ascii="Wingdings" w:hAnsi="Wingdings" w:cs="Wingdings" w:hint="default"/>
      </w:rPr>
    </w:lvl>
    <w:lvl w:ilvl="3">
      <w:start w:val="1"/>
      <w:numFmt w:val="bullet"/>
      <w:lvlText w:val=""/>
      <w:lvlJc w:val="left"/>
      <w:pPr>
        <w:tabs>
          <w:tab w:val="left" w:pos="0"/>
        </w:tabs>
        <w:ind w:left="3318" w:hanging="360"/>
      </w:pPr>
      <w:rPr>
        <w:rFonts w:ascii="Symbol" w:hAnsi="Symbol" w:cs="Symbol" w:hint="default"/>
      </w:rPr>
    </w:lvl>
    <w:lvl w:ilvl="4">
      <w:start w:val="1"/>
      <w:numFmt w:val="bullet"/>
      <w:lvlText w:val="o"/>
      <w:lvlJc w:val="left"/>
      <w:pPr>
        <w:tabs>
          <w:tab w:val="left" w:pos="0"/>
        </w:tabs>
        <w:ind w:left="4038" w:hanging="360"/>
      </w:pPr>
      <w:rPr>
        <w:rFonts w:ascii="Courier New" w:hAnsi="Courier New" w:cs="Courier New" w:hint="default"/>
      </w:rPr>
    </w:lvl>
    <w:lvl w:ilvl="5">
      <w:start w:val="1"/>
      <w:numFmt w:val="bullet"/>
      <w:lvlText w:val=""/>
      <w:lvlJc w:val="left"/>
      <w:pPr>
        <w:tabs>
          <w:tab w:val="left" w:pos="0"/>
        </w:tabs>
        <w:ind w:left="4758" w:hanging="360"/>
      </w:pPr>
      <w:rPr>
        <w:rFonts w:ascii="Wingdings" w:hAnsi="Wingdings" w:cs="Wingdings" w:hint="default"/>
      </w:rPr>
    </w:lvl>
    <w:lvl w:ilvl="6">
      <w:start w:val="1"/>
      <w:numFmt w:val="bullet"/>
      <w:lvlText w:val=""/>
      <w:lvlJc w:val="left"/>
      <w:pPr>
        <w:tabs>
          <w:tab w:val="left" w:pos="0"/>
        </w:tabs>
        <w:ind w:left="5478" w:hanging="360"/>
      </w:pPr>
      <w:rPr>
        <w:rFonts w:ascii="Symbol" w:hAnsi="Symbol" w:cs="Symbol" w:hint="default"/>
      </w:rPr>
    </w:lvl>
    <w:lvl w:ilvl="7">
      <w:start w:val="1"/>
      <w:numFmt w:val="bullet"/>
      <w:lvlText w:val="o"/>
      <w:lvlJc w:val="left"/>
      <w:pPr>
        <w:tabs>
          <w:tab w:val="left" w:pos="0"/>
        </w:tabs>
        <w:ind w:left="6198" w:hanging="360"/>
      </w:pPr>
      <w:rPr>
        <w:rFonts w:ascii="Courier New" w:hAnsi="Courier New" w:cs="Courier New" w:hint="default"/>
      </w:rPr>
    </w:lvl>
    <w:lvl w:ilvl="8">
      <w:start w:val="1"/>
      <w:numFmt w:val="bullet"/>
      <w:lvlText w:val=""/>
      <w:lvlJc w:val="left"/>
      <w:pPr>
        <w:tabs>
          <w:tab w:val="left" w:pos="0"/>
        </w:tabs>
        <w:ind w:left="6918" w:hanging="360"/>
      </w:pPr>
      <w:rPr>
        <w:rFonts w:ascii="Wingdings" w:hAnsi="Wingdings" w:cs="Wingdings" w:hint="default"/>
      </w:rPr>
    </w:lvl>
  </w:abstractNum>
  <w:abstractNum w:abstractNumId="17" w15:restartNumberingAfterBreak="0">
    <w:nsid w:val="FEF6C6E9"/>
    <w:multiLevelType w:val="multilevel"/>
    <w:tmpl w:val="FEF6C6E9"/>
    <w:lvl w:ilvl="0">
      <w:start w:val="1"/>
      <w:numFmt w:val="bullet"/>
      <w:lvlText w:val=""/>
      <w:lvlJc w:val="left"/>
      <w:pPr>
        <w:tabs>
          <w:tab w:val="left" w:pos="0"/>
        </w:tabs>
        <w:ind w:left="770" w:hanging="360"/>
      </w:pPr>
      <w:rPr>
        <w:rFonts w:ascii="Symbol" w:hAnsi="Symbol" w:cs="Symbol" w:hint="default"/>
      </w:rPr>
    </w:lvl>
    <w:lvl w:ilvl="1">
      <w:start w:val="1"/>
      <w:numFmt w:val="bullet"/>
      <w:lvlText w:val="o"/>
      <w:lvlJc w:val="left"/>
      <w:pPr>
        <w:tabs>
          <w:tab w:val="left" w:pos="0"/>
        </w:tabs>
        <w:ind w:left="1490" w:hanging="360"/>
      </w:pPr>
      <w:rPr>
        <w:rFonts w:ascii="Courier New" w:hAnsi="Courier New" w:cs="Courier New" w:hint="default"/>
      </w:rPr>
    </w:lvl>
    <w:lvl w:ilvl="2">
      <w:start w:val="1"/>
      <w:numFmt w:val="bullet"/>
      <w:lvlText w:val=""/>
      <w:lvlJc w:val="left"/>
      <w:pPr>
        <w:tabs>
          <w:tab w:val="left" w:pos="0"/>
        </w:tabs>
        <w:ind w:left="2210" w:hanging="360"/>
      </w:pPr>
      <w:rPr>
        <w:rFonts w:ascii="Wingdings" w:hAnsi="Wingdings" w:cs="Wingdings" w:hint="default"/>
      </w:rPr>
    </w:lvl>
    <w:lvl w:ilvl="3">
      <w:start w:val="1"/>
      <w:numFmt w:val="bullet"/>
      <w:lvlText w:val=""/>
      <w:lvlJc w:val="left"/>
      <w:pPr>
        <w:tabs>
          <w:tab w:val="left" w:pos="0"/>
        </w:tabs>
        <w:ind w:left="2930" w:hanging="360"/>
      </w:pPr>
      <w:rPr>
        <w:rFonts w:ascii="Symbol" w:hAnsi="Symbol" w:cs="Symbol" w:hint="default"/>
      </w:rPr>
    </w:lvl>
    <w:lvl w:ilvl="4">
      <w:start w:val="1"/>
      <w:numFmt w:val="bullet"/>
      <w:lvlText w:val="o"/>
      <w:lvlJc w:val="left"/>
      <w:pPr>
        <w:tabs>
          <w:tab w:val="left" w:pos="0"/>
        </w:tabs>
        <w:ind w:left="3650" w:hanging="360"/>
      </w:pPr>
      <w:rPr>
        <w:rFonts w:ascii="Courier New" w:hAnsi="Courier New" w:cs="Courier New" w:hint="default"/>
      </w:rPr>
    </w:lvl>
    <w:lvl w:ilvl="5">
      <w:start w:val="1"/>
      <w:numFmt w:val="bullet"/>
      <w:lvlText w:val=""/>
      <w:lvlJc w:val="left"/>
      <w:pPr>
        <w:tabs>
          <w:tab w:val="left" w:pos="0"/>
        </w:tabs>
        <w:ind w:left="4370" w:hanging="360"/>
      </w:pPr>
      <w:rPr>
        <w:rFonts w:ascii="Wingdings" w:hAnsi="Wingdings" w:cs="Wingdings" w:hint="default"/>
      </w:rPr>
    </w:lvl>
    <w:lvl w:ilvl="6">
      <w:start w:val="1"/>
      <w:numFmt w:val="bullet"/>
      <w:lvlText w:val=""/>
      <w:lvlJc w:val="left"/>
      <w:pPr>
        <w:tabs>
          <w:tab w:val="left" w:pos="0"/>
        </w:tabs>
        <w:ind w:left="5090" w:hanging="360"/>
      </w:pPr>
      <w:rPr>
        <w:rFonts w:ascii="Symbol" w:hAnsi="Symbol" w:cs="Symbol" w:hint="default"/>
      </w:rPr>
    </w:lvl>
    <w:lvl w:ilvl="7">
      <w:start w:val="1"/>
      <w:numFmt w:val="bullet"/>
      <w:lvlText w:val="o"/>
      <w:lvlJc w:val="left"/>
      <w:pPr>
        <w:tabs>
          <w:tab w:val="left" w:pos="0"/>
        </w:tabs>
        <w:ind w:left="5810" w:hanging="360"/>
      </w:pPr>
      <w:rPr>
        <w:rFonts w:ascii="Courier New" w:hAnsi="Courier New" w:cs="Courier New" w:hint="default"/>
      </w:rPr>
    </w:lvl>
    <w:lvl w:ilvl="8">
      <w:start w:val="1"/>
      <w:numFmt w:val="bullet"/>
      <w:lvlText w:val=""/>
      <w:lvlJc w:val="left"/>
      <w:pPr>
        <w:tabs>
          <w:tab w:val="left" w:pos="0"/>
        </w:tabs>
        <w:ind w:left="6530" w:hanging="360"/>
      </w:pPr>
      <w:rPr>
        <w:rFonts w:ascii="Wingdings" w:hAnsi="Wingdings" w:cs="Wingdings" w:hint="default"/>
      </w:rPr>
    </w:lvl>
  </w:abstractNum>
  <w:abstractNum w:abstractNumId="18" w15:restartNumberingAfterBreak="0">
    <w:nsid w:val="FF6EA864"/>
    <w:multiLevelType w:val="singleLevel"/>
    <w:tmpl w:val="FF6EA864"/>
    <w:lvl w:ilvl="0">
      <w:start w:val="1"/>
      <w:numFmt w:val="lowerLetter"/>
      <w:suff w:val="space"/>
      <w:lvlText w:val="%1)"/>
      <w:lvlJc w:val="left"/>
    </w:lvl>
  </w:abstractNum>
  <w:abstractNum w:abstractNumId="19" w15:restartNumberingAfterBreak="0">
    <w:nsid w:val="FFFF42A4"/>
    <w:multiLevelType w:val="multilevel"/>
    <w:tmpl w:val="FFFF42A4"/>
    <w:lvl w:ilvl="0">
      <w:start w:val="1"/>
      <w:numFmt w:val="bullet"/>
      <w:lvlText w:val=""/>
      <w:lvlJc w:val="left"/>
      <w:pPr>
        <w:tabs>
          <w:tab w:val="left" w:pos="720"/>
        </w:tabs>
        <w:ind w:left="720" w:hanging="360"/>
      </w:pPr>
      <w:rPr>
        <w:rFonts w:ascii="Wingdings" w:hAnsi="Wingdings" w:cs="Wingdings" w:hint="default"/>
      </w:rPr>
    </w:lvl>
    <w:lvl w:ilvl="1">
      <w:start w:val="1"/>
      <w:numFmt w:val="bullet"/>
      <w:lvlText w:val=""/>
      <w:lvlJc w:val="left"/>
      <w:pPr>
        <w:tabs>
          <w:tab w:val="left" w:pos="1080"/>
        </w:tabs>
        <w:ind w:left="1080" w:hanging="360"/>
      </w:pPr>
      <w:rPr>
        <w:rFonts w:ascii="Wingdings" w:hAnsi="Wingdings" w:cs="Wingdings" w:hint="default"/>
      </w:rPr>
    </w:lvl>
    <w:lvl w:ilvl="2">
      <w:start w:val="1"/>
      <w:numFmt w:val="bullet"/>
      <w:lvlText w:val=""/>
      <w:lvlJc w:val="left"/>
      <w:pPr>
        <w:tabs>
          <w:tab w:val="left" w:pos="1440"/>
        </w:tabs>
        <w:ind w:left="1440" w:hanging="360"/>
      </w:pPr>
      <w:rPr>
        <w:rFonts w:ascii="Wingdings" w:hAnsi="Wingdings" w:cs="Wingdings" w:hint="default"/>
      </w:rPr>
    </w:lvl>
    <w:lvl w:ilvl="3">
      <w:start w:val="1"/>
      <w:numFmt w:val="bullet"/>
      <w:lvlText w:val=""/>
      <w:lvlJc w:val="left"/>
      <w:pPr>
        <w:tabs>
          <w:tab w:val="left" w:pos="1800"/>
        </w:tabs>
        <w:ind w:left="1800" w:hanging="360"/>
      </w:pPr>
      <w:rPr>
        <w:rFonts w:ascii="Wingdings" w:hAnsi="Wingdings" w:cs="Wingdings" w:hint="default"/>
      </w:rPr>
    </w:lvl>
    <w:lvl w:ilvl="4">
      <w:start w:val="1"/>
      <w:numFmt w:val="bullet"/>
      <w:lvlText w:val=""/>
      <w:lvlJc w:val="left"/>
      <w:pPr>
        <w:tabs>
          <w:tab w:val="left" w:pos="2160"/>
        </w:tabs>
        <w:ind w:left="2160" w:hanging="360"/>
      </w:pPr>
      <w:rPr>
        <w:rFonts w:ascii="Wingdings" w:hAnsi="Wingdings" w:cs="Wingdings" w:hint="default"/>
      </w:rPr>
    </w:lvl>
    <w:lvl w:ilvl="5">
      <w:start w:val="1"/>
      <w:numFmt w:val="bullet"/>
      <w:lvlText w:val=""/>
      <w:lvlJc w:val="left"/>
      <w:pPr>
        <w:tabs>
          <w:tab w:val="left" w:pos="2520"/>
        </w:tabs>
        <w:ind w:left="2520" w:hanging="360"/>
      </w:pPr>
      <w:rPr>
        <w:rFonts w:ascii="Wingdings" w:hAnsi="Wingdings" w:cs="Wingdings" w:hint="default"/>
      </w:rPr>
    </w:lvl>
    <w:lvl w:ilvl="6">
      <w:start w:val="1"/>
      <w:numFmt w:val="bullet"/>
      <w:lvlText w:val=""/>
      <w:lvlJc w:val="left"/>
      <w:pPr>
        <w:tabs>
          <w:tab w:val="left" w:pos="2880"/>
        </w:tabs>
        <w:ind w:left="2880" w:hanging="360"/>
      </w:pPr>
      <w:rPr>
        <w:rFonts w:ascii="Wingdings" w:hAnsi="Wingdings" w:cs="Wingdings" w:hint="default"/>
      </w:rPr>
    </w:lvl>
    <w:lvl w:ilvl="7">
      <w:start w:val="1"/>
      <w:numFmt w:val="bullet"/>
      <w:lvlText w:val=""/>
      <w:lvlJc w:val="left"/>
      <w:pPr>
        <w:tabs>
          <w:tab w:val="left" w:pos="3240"/>
        </w:tabs>
        <w:ind w:left="3240" w:hanging="360"/>
      </w:pPr>
      <w:rPr>
        <w:rFonts w:ascii="Wingdings" w:hAnsi="Wingdings" w:cs="Wingdings" w:hint="default"/>
      </w:rPr>
    </w:lvl>
    <w:lvl w:ilvl="8">
      <w:start w:val="1"/>
      <w:numFmt w:val="bullet"/>
      <w:lvlText w:val=""/>
      <w:lvlJc w:val="left"/>
      <w:pPr>
        <w:tabs>
          <w:tab w:val="left" w:pos="3600"/>
        </w:tabs>
        <w:ind w:left="3600" w:hanging="360"/>
      </w:pPr>
      <w:rPr>
        <w:rFonts w:ascii="Wingdings" w:hAnsi="Wingdings" w:cs="Wingdings" w:hint="default"/>
      </w:rPr>
    </w:lvl>
  </w:abstractNum>
  <w:abstractNum w:abstractNumId="20" w15:restartNumberingAfterBreak="0">
    <w:nsid w:val="083A53DF"/>
    <w:multiLevelType w:val="hybridMultilevel"/>
    <w:tmpl w:val="61FC7E8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15:restartNumberingAfterBreak="0">
    <w:nsid w:val="0CE320B5"/>
    <w:multiLevelType w:val="hybridMultilevel"/>
    <w:tmpl w:val="3A8C982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2" w15:restartNumberingAfterBreak="0">
    <w:nsid w:val="2DAC20BD"/>
    <w:multiLevelType w:val="multilevel"/>
    <w:tmpl w:val="2DAC20BD"/>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3" w15:restartNumberingAfterBreak="0">
    <w:nsid w:val="46D35F1B"/>
    <w:multiLevelType w:val="hybridMultilevel"/>
    <w:tmpl w:val="5C98C27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4" w15:restartNumberingAfterBreak="0">
    <w:nsid w:val="57855BE5"/>
    <w:multiLevelType w:val="hybridMultilevel"/>
    <w:tmpl w:val="8666707E"/>
    <w:lvl w:ilvl="0" w:tplc="040C0001">
      <w:start w:val="1"/>
      <w:numFmt w:val="bullet"/>
      <w:lvlText w:val=""/>
      <w:lvlJc w:val="left"/>
      <w:pPr>
        <w:ind w:left="1353" w:hanging="360"/>
      </w:pPr>
      <w:rPr>
        <w:rFonts w:ascii="Symbol" w:hAnsi="Symbol" w:hint="default"/>
      </w:rPr>
    </w:lvl>
    <w:lvl w:ilvl="1" w:tplc="040C0003">
      <w:start w:val="1"/>
      <w:numFmt w:val="bullet"/>
      <w:lvlText w:val="o"/>
      <w:lvlJc w:val="left"/>
      <w:pPr>
        <w:ind w:left="2145" w:hanging="360"/>
      </w:pPr>
      <w:rPr>
        <w:rFonts w:ascii="Courier New" w:hAnsi="Courier New" w:cs="Courier New" w:hint="default"/>
      </w:rPr>
    </w:lvl>
    <w:lvl w:ilvl="2" w:tplc="040C0005">
      <w:start w:val="1"/>
      <w:numFmt w:val="bullet"/>
      <w:lvlText w:val=""/>
      <w:lvlJc w:val="left"/>
      <w:pPr>
        <w:ind w:left="2865" w:hanging="360"/>
      </w:pPr>
      <w:rPr>
        <w:rFonts w:ascii="Wingdings" w:hAnsi="Wingdings" w:hint="default"/>
      </w:rPr>
    </w:lvl>
    <w:lvl w:ilvl="3" w:tplc="040C0001">
      <w:start w:val="1"/>
      <w:numFmt w:val="bullet"/>
      <w:lvlText w:val=""/>
      <w:lvlJc w:val="left"/>
      <w:pPr>
        <w:ind w:left="3585" w:hanging="360"/>
      </w:pPr>
      <w:rPr>
        <w:rFonts w:ascii="Symbol" w:hAnsi="Symbol" w:hint="default"/>
      </w:rPr>
    </w:lvl>
    <w:lvl w:ilvl="4" w:tplc="040C0003">
      <w:start w:val="1"/>
      <w:numFmt w:val="bullet"/>
      <w:lvlText w:val="o"/>
      <w:lvlJc w:val="left"/>
      <w:pPr>
        <w:ind w:left="4305" w:hanging="360"/>
      </w:pPr>
      <w:rPr>
        <w:rFonts w:ascii="Courier New" w:hAnsi="Courier New" w:cs="Courier New" w:hint="default"/>
      </w:rPr>
    </w:lvl>
    <w:lvl w:ilvl="5" w:tplc="040C0005">
      <w:start w:val="1"/>
      <w:numFmt w:val="bullet"/>
      <w:lvlText w:val=""/>
      <w:lvlJc w:val="left"/>
      <w:pPr>
        <w:ind w:left="5025" w:hanging="360"/>
      </w:pPr>
      <w:rPr>
        <w:rFonts w:ascii="Wingdings" w:hAnsi="Wingdings" w:hint="default"/>
      </w:rPr>
    </w:lvl>
    <w:lvl w:ilvl="6" w:tplc="040C0001">
      <w:start w:val="1"/>
      <w:numFmt w:val="bullet"/>
      <w:lvlText w:val=""/>
      <w:lvlJc w:val="left"/>
      <w:pPr>
        <w:ind w:left="5745" w:hanging="360"/>
      </w:pPr>
      <w:rPr>
        <w:rFonts w:ascii="Symbol" w:hAnsi="Symbol" w:hint="default"/>
      </w:rPr>
    </w:lvl>
    <w:lvl w:ilvl="7" w:tplc="040C0003">
      <w:start w:val="1"/>
      <w:numFmt w:val="bullet"/>
      <w:lvlText w:val="o"/>
      <w:lvlJc w:val="left"/>
      <w:pPr>
        <w:ind w:left="6465" w:hanging="360"/>
      </w:pPr>
      <w:rPr>
        <w:rFonts w:ascii="Courier New" w:hAnsi="Courier New" w:cs="Courier New" w:hint="default"/>
      </w:rPr>
    </w:lvl>
    <w:lvl w:ilvl="8" w:tplc="040C0005">
      <w:start w:val="1"/>
      <w:numFmt w:val="bullet"/>
      <w:lvlText w:val=""/>
      <w:lvlJc w:val="left"/>
      <w:pPr>
        <w:ind w:left="7185" w:hanging="360"/>
      </w:pPr>
      <w:rPr>
        <w:rFonts w:ascii="Wingdings" w:hAnsi="Wingdings" w:hint="default"/>
      </w:rPr>
    </w:lvl>
  </w:abstractNum>
  <w:abstractNum w:abstractNumId="25" w15:restartNumberingAfterBreak="0">
    <w:nsid w:val="63F0456A"/>
    <w:multiLevelType w:val="hybridMultilevel"/>
    <w:tmpl w:val="BC627AB2"/>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663FE293"/>
    <w:multiLevelType w:val="multilevel"/>
    <w:tmpl w:val="663FE293"/>
    <w:lvl w:ilvl="0">
      <w:start w:val="1"/>
      <w:numFmt w:val="bullet"/>
      <w:lvlText w:val=""/>
      <w:lvlJc w:val="left"/>
      <w:pPr>
        <w:tabs>
          <w:tab w:val="left" w:pos="0"/>
        </w:tabs>
        <w:ind w:left="2484" w:hanging="360"/>
      </w:pPr>
      <w:rPr>
        <w:rFonts w:ascii="Symbol" w:hAnsi="Symbol" w:cs="Symbol" w:hint="default"/>
      </w:rPr>
    </w:lvl>
    <w:lvl w:ilvl="1">
      <w:start w:val="1"/>
      <w:numFmt w:val="bullet"/>
      <w:lvlText w:val="o"/>
      <w:lvlJc w:val="left"/>
      <w:pPr>
        <w:tabs>
          <w:tab w:val="left" w:pos="0"/>
        </w:tabs>
        <w:ind w:left="3204" w:hanging="360"/>
      </w:pPr>
      <w:rPr>
        <w:rFonts w:ascii="Courier New" w:hAnsi="Courier New" w:cs="Courier New" w:hint="default"/>
      </w:rPr>
    </w:lvl>
    <w:lvl w:ilvl="2">
      <w:start w:val="1"/>
      <w:numFmt w:val="bullet"/>
      <w:lvlText w:val=""/>
      <w:lvlJc w:val="left"/>
      <w:pPr>
        <w:tabs>
          <w:tab w:val="left" w:pos="0"/>
        </w:tabs>
        <w:ind w:left="3924" w:hanging="360"/>
      </w:pPr>
      <w:rPr>
        <w:rFonts w:ascii="Wingdings" w:hAnsi="Wingdings" w:cs="Wingdings" w:hint="default"/>
      </w:rPr>
    </w:lvl>
    <w:lvl w:ilvl="3">
      <w:start w:val="1"/>
      <w:numFmt w:val="bullet"/>
      <w:lvlText w:val=""/>
      <w:lvlJc w:val="left"/>
      <w:pPr>
        <w:tabs>
          <w:tab w:val="left" w:pos="0"/>
        </w:tabs>
        <w:ind w:left="4644" w:hanging="360"/>
      </w:pPr>
      <w:rPr>
        <w:rFonts w:ascii="Symbol" w:hAnsi="Symbol" w:cs="Symbol" w:hint="default"/>
      </w:rPr>
    </w:lvl>
    <w:lvl w:ilvl="4">
      <w:start w:val="1"/>
      <w:numFmt w:val="bullet"/>
      <w:lvlText w:val="o"/>
      <w:lvlJc w:val="left"/>
      <w:pPr>
        <w:tabs>
          <w:tab w:val="left" w:pos="0"/>
        </w:tabs>
        <w:ind w:left="5364" w:hanging="360"/>
      </w:pPr>
      <w:rPr>
        <w:rFonts w:ascii="Courier New" w:hAnsi="Courier New" w:cs="Courier New" w:hint="default"/>
      </w:rPr>
    </w:lvl>
    <w:lvl w:ilvl="5">
      <w:start w:val="1"/>
      <w:numFmt w:val="bullet"/>
      <w:lvlText w:val=""/>
      <w:lvlJc w:val="left"/>
      <w:pPr>
        <w:tabs>
          <w:tab w:val="left" w:pos="0"/>
        </w:tabs>
        <w:ind w:left="6084" w:hanging="360"/>
      </w:pPr>
      <w:rPr>
        <w:rFonts w:ascii="Wingdings" w:hAnsi="Wingdings" w:cs="Wingdings" w:hint="default"/>
      </w:rPr>
    </w:lvl>
    <w:lvl w:ilvl="6">
      <w:start w:val="1"/>
      <w:numFmt w:val="bullet"/>
      <w:lvlText w:val=""/>
      <w:lvlJc w:val="left"/>
      <w:pPr>
        <w:tabs>
          <w:tab w:val="left" w:pos="0"/>
        </w:tabs>
        <w:ind w:left="6804" w:hanging="360"/>
      </w:pPr>
      <w:rPr>
        <w:rFonts w:ascii="Symbol" w:hAnsi="Symbol" w:cs="Symbol" w:hint="default"/>
      </w:rPr>
    </w:lvl>
    <w:lvl w:ilvl="7">
      <w:start w:val="1"/>
      <w:numFmt w:val="bullet"/>
      <w:lvlText w:val="o"/>
      <w:lvlJc w:val="left"/>
      <w:pPr>
        <w:tabs>
          <w:tab w:val="left" w:pos="0"/>
        </w:tabs>
        <w:ind w:left="7524" w:hanging="360"/>
      </w:pPr>
      <w:rPr>
        <w:rFonts w:ascii="Courier New" w:hAnsi="Courier New" w:cs="Courier New" w:hint="default"/>
      </w:rPr>
    </w:lvl>
    <w:lvl w:ilvl="8">
      <w:start w:val="1"/>
      <w:numFmt w:val="bullet"/>
      <w:lvlText w:val=""/>
      <w:lvlJc w:val="left"/>
      <w:pPr>
        <w:tabs>
          <w:tab w:val="left" w:pos="0"/>
        </w:tabs>
        <w:ind w:left="8244" w:hanging="360"/>
      </w:pPr>
      <w:rPr>
        <w:rFonts w:ascii="Wingdings" w:hAnsi="Wingdings" w:cs="Wingdings" w:hint="default"/>
      </w:rPr>
    </w:lvl>
  </w:abstractNum>
  <w:abstractNum w:abstractNumId="27" w15:restartNumberingAfterBreak="0">
    <w:nsid w:val="6B7C6C52"/>
    <w:multiLevelType w:val="singleLevel"/>
    <w:tmpl w:val="6B7C6C52"/>
    <w:lvl w:ilvl="0">
      <w:start w:val="1"/>
      <w:numFmt w:val="lowerLetter"/>
      <w:suff w:val="space"/>
      <w:lvlText w:val="%1)"/>
      <w:lvlJc w:val="left"/>
    </w:lvl>
  </w:abstractNum>
  <w:abstractNum w:abstractNumId="28" w15:restartNumberingAfterBreak="0">
    <w:nsid w:val="6C77B8A6"/>
    <w:multiLevelType w:val="singleLevel"/>
    <w:tmpl w:val="6C77B8A6"/>
    <w:lvl w:ilvl="0">
      <w:start w:val="1"/>
      <w:numFmt w:val="lowerLetter"/>
      <w:suff w:val="space"/>
      <w:lvlText w:val="%1)"/>
      <w:lvlJc w:val="left"/>
    </w:lvl>
  </w:abstractNum>
  <w:abstractNum w:abstractNumId="29" w15:restartNumberingAfterBreak="0">
    <w:nsid w:val="6EFA6B14"/>
    <w:multiLevelType w:val="singleLevel"/>
    <w:tmpl w:val="6EFA6B14"/>
    <w:lvl w:ilvl="0">
      <w:start w:val="1"/>
      <w:numFmt w:val="decimal"/>
      <w:pStyle w:val="Niv2-VI"/>
      <w:lvlText w:val="VI.%1."/>
      <w:lvlJc w:val="left"/>
      <w:pPr>
        <w:tabs>
          <w:tab w:val="left" w:pos="432"/>
        </w:tabs>
        <w:ind w:left="432" w:hanging="432"/>
      </w:pPr>
      <w:rPr>
        <w:rFonts w:hint="default"/>
      </w:rPr>
    </w:lvl>
  </w:abstractNum>
  <w:abstractNum w:abstractNumId="30" w15:restartNumberingAfterBreak="0">
    <w:nsid w:val="77E302ED"/>
    <w:multiLevelType w:val="hybridMultilevel"/>
    <w:tmpl w:val="06BC93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1" w15:restartNumberingAfterBreak="0">
    <w:nsid w:val="78F94C2E"/>
    <w:multiLevelType w:val="multilevel"/>
    <w:tmpl w:val="78F94C2E"/>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2" w15:restartNumberingAfterBreak="0">
    <w:nsid w:val="7DF37C18"/>
    <w:multiLevelType w:val="multilevel"/>
    <w:tmpl w:val="7DF37C18"/>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num w:numId="1" w16cid:durableId="1681739876">
    <w:abstractNumId w:val="1"/>
  </w:num>
  <w:num w:numId="2" w16cid:durableId="958492185">
    <w:abstractNumId w:val="7"/>
  </w:num>
  <w:num w:numId="3" w16cid:durableId="2033069055">
    <w:abstractNumId w:val="5"/>
  </w:num>
  <w:num w:numId="4" w16cid:durableId="1251042643">
    <w:abstractNumId w:val="10"/>
  </w:num>
  <w:num w:numId="5" w16cid:durableId="25645988">
    <w:abstractNumId w:val="11"/>
  </w:num>
  <w:num w:numId="6" w16cid:durableId="739258468">
    <w:abstractNumId w:val="0"/>
  </w:num>
  <w:num w:numId="7" w16cid:durableId="1886595826">
    <w:abstractNumId w:val="8"/>
  </w:num>
  <w:num w:numId="8" w16cid:durableId="2099279710">
    <w:abstractNumId w:val="29"/>
  </w:num>
  <w:num w:numId="9" w16cid:durableId="1057898047">
    <w:abstractNumId w:val="13"/>
  </w:num>
  <w:num w:numId="10" w16cid:durableId="1530953353">
    <w:abstractNumId w:val="19"/>
  </w:num>
  <w:num w:numId="11" w16cid:durableId="1535268210">
    <w:abstractNumId w:val="28"/>
  </w:num>
  <w:num w:numId="12" w16cid:durableId="190070268">
    <w:abstractNumId w:val="4"/>
  </w:num>
  <w:num w:numId="13" w16cid:durableId="859126762">
    <w:abstractNumId w:val="22"/>
  </w:num>
  <w:num w:numId="14" w16cid:durableId="1261985593">
    <w:abstractNumId w:val="18"/>
  </w:num>
  <w:num w:numId="15" w16cid:durableId="2094936063">
    <w:abstractNumId w:val="3"/>
  </w:num>
  <w:num w:numId="16" w16cid:durableId="984354722">
    <w:abstractNumId w:val="26"/>
  </w:num>
  <w:num w:numId="17" w16cid:durableId="656154038">
    <w:abstractNumId w:val="15"/>
  </w:num>
  <w:num w:numId="18" w16cid:durableId="1533612306">
    <w:abstractNumId w:val="27"/>
  </w:num>
  <w:num w:numId="19" w16cid:durableId="1202859085">
    <w:abstractNumId w:val="32"/>
  </w:num>
  <w:num w:numId="20" w16cid:durableId="150753981">
    <w:abstractNumId w:val="31"/>
  </w:num>
  <w:num w:numId="21" w16cid:durableId="1818452481">
    <w:abstractNumId w:val="17"/>
  </w:num>
  <w:num w:numId="22" w16cid:durableId="902838494">
    <w:abstractNumId w:val="16"/>
  </w:num>
  <w:num w:numId="23" w16cid:durableId="2001545762">
    <w:abstractNumId w:val="2"/>
  </w:num>
  <w:num w:numId="24" w16cid:durableId="816647882">
    <w:abstractNumId w:val="6"/>
  </w:num>
  <w:num w:numId="25" w16cid:durableId="139660966">
    <w:abstractNumId w:val="14"/>
  </w:num>
  <w:num w:numId="26" w16cid:durableId="1354727416">
    <w:abstractNumId w:val="9"/>
  </w:num>
  <w:num w:numId="27" w16cid:durableId="1303122948">
    <w:abstractNumId w:val="12"/>
  </w:num>
  <w:num w:numId="28" w16cid:durableId="1875190924">
    <w:abstractNumId w:val="25"/>
    <w:lvlOverride w:ilvl="0"/>
    <w:lvlOverride w:ilvl="1"/>
    <w:lvlOverride w:ilvl="2"/>
    <w:lvlOverride w:ilvl="3"/>
    <w:lvlOverride w:ilvl="4"/>
    <w:lvlOverride w:ilvl="5"/>
    <w:lvlOverride w:ilvl="6"/>
    <w:lvlOverride w:ilvl="7"/>
    <w:lvlOverride w:ilvl="8"/>
  </w:num>
  <w:num w:numId="29" w16cid:durableId="973952860">
    <w:abstractNumId w:val="24"/>
    <w:lvlOverride w:ilvl="0"/>
    <w:lvlOverride w:ilvl="1"/>
    <w:lvlOverride w:ilvl="2"/>
    <w:lvlOverride w:ilvl="3"/>
    <w:lvlOverride w:ilvl="4"/>
    <w:lvlOverride w:ilvl="5"/>
    <w:lvlOverride w:ilvl="6"/>
    <w:lvlOverride w:ilvl="7"/>
    <w:lvlOverride w:ilvl="8"/>
  </w:num>
  <w:num w:numId="30" w16cid:durableId="562252386">
    <w:abstractNumId w:val="23"/>
    <w:lvlOverride w:ilvl="0"/>
    <w:lvlOverride w:ilvl="1"/>
    <w:lvlOverride w:ilvl="2"/>
    <w:lvlOverride w:ilvl="3"/>
    <w:lvlOverride w:ilvl="4"/>
    <w:lvlOverride w:ilvl="5"/>
    <w:lvlOverride w:ilvl="6"/>
    <w:lvlOverride w:ilvl="7"/>
    <w:lvlOverride w:ilvl="8"/>
  </w:num>
  <w:num w:numId="31" w16cid:durableId="250117575">
    <w:abstractNumId w:val="20"/>
    <w:lvlOverride w:ilvl="0"/>
    <w:lvlOverride w:ilvl="1"/>
    <w:lvlOverride w:ilvl="2"/>
    <w:lvlOverride w:ilvl="3"/>
    <w:lvlOverride w:ilvl="4"/>
    <w:lvlOverride w:ilvl="5"/>
    <w:lvlOverride w:ilvl="6"/>
    <w:lvlOverride w:ilvl="7"/>
    <w:lvlOverride w:ilvl="8"/>
  </w:num>
  <w:num w:numId="32" w16cid:durableId="628895790">
    <w:abstractNumId w:val="21"/>
    <w:lvlOverride w:ilvl="0"/>
    <w:lvlOverride w:ilvl="1"/>
    <w:lvlOverride w:ilvl="2"/>
    <w:lvlOverride w:ilvl="3"/>
    <w:lvlOverride w:ilvl="4"/>
    <w:lvlOverride w:ilvl="5"/>
    <w:lvlOverride w:ilvl="6"/>
    <w:lvlOverride w:ilvl="7"/>
    <w:lvlOverride w:ilvl="8"/>
  </w:num>
  <w:num w:numId="33" w16cid:durableId="1544051496">
    <w:abstractNumId w:val="3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grammar="clean"/>
  <w:defaultTabStop w:val="709"/>
  <w:autoHyphenation/>
  <w:hyphenationZone w:val="425"/>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D2"/>
    <w:rsid w:val="FF3E1854"/>
    <w:rsid w:val="FF7F4032"/>
    <w:rsid w:val="FFAE93DB"/>
    <w:rsid w:val="FFFBBBA5"/>
    <w:rsid w:val="00050ED5"/>
    <w:rsid w:val="00052181"/>
    <w:rsid w:val="0005443A"/>
    <w:rsid w:val="000559C5"/>
    <w:rsid w:val="00057961"/>
    <w:rsid w:val="00094094"/>
    <w:rsid w:val="000E59BF"/>
    <w:rsid w:val="000F54BB"/>
    <w:rsid w:val="00107738"/>
    <w:rsid w:val="00117D42"/>
    <w:rsid w:val="00144A61"/>
    <w:rsid w:val="00162DEE"/>
    <w:rsid w:val="001A740B"/>
    <w:rsid w:val="001B7255"/>
    <w:rsid w:val="001D1CDD"/>
    <w:rsid w:val="001F4A7D"/>
    <w:rsid w:val="0021692E"/>
    <w:rsid w:val="0022147D"/>
    <w:rsid w:val="002337EE"/>
    <w:rsid w:val="00261A1C"/>
    <w:rsid w:val="00274969"/>
    <w:rsid w:val="0029112C"/>
    <w:rsid w:val="002940A2"/>
    <w:rsid w:val="0029491E"/>
    <w:rsid w:val="002B27BD"/>
    <w:rsid w:val="002B5EC9"/>
    <w:rsid w:val="002D3889"/>
    <w:rsid w:val="002E7608"/>
    <w:rsid w:val="00336063"/>
    <w:rsid w:val="00341BB3"/>
    <w:rsid w:val="00354BB8"/>
    <w:rsid w:val="00366496"/>
    <w:rsid w:val="00366FC3"/>
    <w:rsid w:val="00393A85"/>
    <w:rsid w:val="00394526"/>
    <w:rsid w:val="003950F6"/>
    <w:rsid w:val="003E4742"/>
    <w:rsid w:val="004242AA"/>
    <w:rsid w:val="00432261"/>
    <w:rsid w:val="0043731B"/>
    <w:rsid w:val="004475A2"/>
    <w:rsid w:val="004625E3"/>
    <w:rsid w:val="00485D26"/>
    <w:rsid w:val="00507601"/>
    <w:rsid w:val="005344D3"/>
    <w:rsid w:val="00574461"/>
    <w:rsid w:val="00593CF8"/>
    <w:rsid w:val="00596A32"/>
    <w:rsid w:val="005F30C7"/>
    <w:rsid w:val="005F4175"/>
    <w:rsid w:val="00635C97"/>
    <w:rsid w:val="00650463"/>
    <w:rsid w:val="006608ED"/>
    <w:rsid w:val="006728D2"/>
    <w:rsid w:val="00694340"/>
    <w:rsid w:val="006D6F21"/>
    <w:rsid w:val="006E0E00"/>
    <w:rsid w:val="006E1DCD"/>
    <w:rsid w:val="007101BB"/>
    <w:rsid w:val="00731306"/>
    <w:rsid w:val="00740D6A"/>
    <w:rsid w:val="00753370"/>
    <w:rsid w:val="00756AE9"/>
    <w:rsid w:val="007643B6"/>
    <w:rsid w:val="00773A32"/>
    <w:rsid w:val="007758DD"/>
    <w:rsid w:val="00792C50"/>
    <w:rsid w:val="007A2BC8"/>
    <w:rsid w:val="007A546C"/>
    <w:rsid w:val="007A68E0"/>
    <w:rsid w:val="007B075A"/>
    <w:rsid w:val="007D6016"/>
    <w:rsid w:val="007E323C"/>
    <w:rsid w:val="007E5A1B"/>
    <w:rsid w:val="007E73E4"/>
    <w:rsid w:val="007F4682"/>
    <w:rsid w:val="00852528"/>
    <w:rsid w:val="008629B7"/>
    <w:rsid w:val="00870D5E"/>
    <w:rsid w:val="00877A8D"/>
    <w:rsid w:val="008817C7"/>
    <w:rsid w:val="00884607"/>
    <w:rsid w:val="00894D96"/>
    <w:rsid w:val="00894FC3"/>
    <w:rsid w:val="008B477D"/>
    <w:rsid w:val="008E238D"/>
    <w:rsid w:val="00906613"/>
    <w:rsid w:val="00922A42"/>
    <w:rsid w:val="00935625"/>
    <w:rsid w:val="00941F60"/>
    <w:rsid w:val="00946841"/>
    <w:rsid w:val="00954B18"/>
    <w:rsid w:val="009768BA"/>
    <w:rsid w:val="00996977"/>
    <w:rsid w:val="009B1B85"/>
    <w:rsid w:val="009C1294"/>
    <w:rsid w:val="009C2516"/>
    <w:rsid w:val="009E4712"/>
    <w:rsid w:val="009E5077"/>
    <w:rsid w:val="00A15B55"/>
    <w:rsid w:val="00A234A2"/>
    <w:rsid w:val="00A3055B"/>
    <w:rsid w:val="00A36B7C"/>
    <w:rsid w:val="00A55333"/>
    <w:rsid w:val="00A60E86"/>
    <w:rsid w:val="00A663E6"/>
    <w:rsid w:val="00A677E3"/>
    <w:rsid w:val="00A76649"/>
    <w:rsid w:val="00A943CF"/>
    <w:rsid w:val="00AA0EB9"/>
    <w:rsid w:val="00AA2681"/>
    <w:rsid w:val="00AA4ED9"/>
    <w:rsid w:val="00AB1E60"/>
    <w:rsid w:val="00AD33BC"/>
    <w:rsid w:val="00AE7A4C"/>
    <w:rsid w:val="00B10405"/>
    <w:rsid w:val="00B11A5B"/>
    <w:rsid w:val="00B21FF2"/>
    <w:rsid w:val="00B52982"/>
    <w:rsid w:val="00B54826"/>
    <w:rsid w:val="00B5532B"/>
    <w:rsid w:val="00B63D1D"/>
    <w:rsid w:val="00B71DB9"/>
    <w:rsid w:val="00B74EDF"/>
    <w:rsid w:val="00B757ED"/>
    <w:rsid w:val="00B92AAB"/>
    <w:rsid w:val="00BC0D1D"/>
    <w:rsid w:val="00BF0D69"/>
    <w:rsid w:val="00BF1BD8"/>
    <w:rsid w:val="00BF5477"/>
    <w:rsid w:val="00C10668"/>
    <w:rsid w:val="00C14951"/>
    <w:rsid w:val="00C45FD4"/>
    <w:rsid w:val="00C46BA6"/>
    <w:rsid w:val="00C5285A"/>
    <w:rsid w:val="00C55E1C"/>
    <w:rsid w:val="00C71F9B"/>
    <w:rsid w:val="00C74BF4"/>
    <w:rsid w:val="00C85DBF"/>
    <w:rsid w:val="00C90A99"/>
    <w:rsid w:val="00CA2A92"/>
    <w:rsid w:val="00CB348E"/>
    <w:rsid w:val="00CD43FE"/>
    <w:rsid w:val="00D0148A"/>
    <w:rsid w:val="00D3710F"/>
    <w:rsid w:val="00D54995"/>
    <w:rsid w:val="00D6070D"/>
    <w:rsid w:val="00D61A5C"/>
    <w:rsid w:val="00D7126C"/>
    <w:rsid w:val="00DA0216"/>
    <w:rsid w:val="00DB1F11"/>
    <w:rsid w:val="00DB44C5"/>
    <w:rsid w:val="00DE5C7D"/>
    <w:rsid w:val="00DF1947"/>
    <w:rsid w:val="00E110D8"/>
    <w:rsid w:val="00E12550"/>
    <w:rsid w:val="00E64C99"/>
    <w:rsid w:val="00E75889"/>
    <w:rsid w:val="00E803E9"/>
    <w:rsid w:val="00E81F07"/>
    <w:rsid w:val="00E84695"/>
    <w:rsid w:val="00EA044A"/>
    <w:rsid w:val="00EF41BD"/>
    <w:rsid w:val="00F82062"/>
    <w:rsid w:val="00F85C71"/>
    <w:rsid w:val="00F91340"/>
    <w:rsid w:val="00F93048"/>
    <w:rsid w:val="00FB0A48"/>
    <w:rsid w:val="00FB110D"/>
    <w:rsid w:val="00FB3E38"/>
    <w:rsid w:val="00FD26D5"/>
    <w:rsid w:val="00FF2EE3"/>
    <w:rsid w:val="0F7CFE32"/>
    <w:rsid w:val="29CF0DB8"/>
    <w:rsid w:val="37E58232"/>
    <w:rsid w:val="46E7CDF5"/>
    <w:rsid w:val="4FBB5ED2"/>
    <w:rsid w:val="57FD324E"/>
    <w:rsid w:val="5E368AB8"/>
    <w:rsid w:val="5FAFC371"/>
    <w:rsid w:val="63B8C8E3"/>
    <w:rsid w:val="6FFDE68C"/>
    <w:rsid w:val="707311A2"/>
    <w:rsid w:val="7536A1C1"/>
    <w:rsid w:val="7973DF76"/>
    <w:rsid w:val="7D5D5B0F"/>
    <w:rsid w:val="7EF50109"/>
    <w:rsid w:val="7EFF30CE"/>
    <w:rsid w:val="7EFFAD48"/>
    <w:rsid w:val="7F77B0D2"/>
    <w:rsid w:val="7F7FC363"/>
    <w:rsid w:val="7FFF6886"/>
    <w:rsid w:val="8B7D4996"/>
    <w:rsid w:val="9C910706"/>
    <w:rsid w:val="BBBD7575"/>
    <w:rsid w:val="BC4E8CC2"/>
    <w:rsid w:val="BFDECC07"/>
    <w:rsid w:val="CE2F9003"/>
    <w:rsid w:val="D3DD30ED"/>
    <w:rsid w:val="DD6E519D"/>
    <w:rsid w:val="DDDFFB8E"/>
    <w:rsid w:val="F7AE876A"/>
    <w:rsid w:val="FD2A878B"/>
    <w:rsid w:val="FE7CD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7D511C5"/>
  <w15:docId w15:val="{952E5297-831A-4DD9-A6FC-C7F0D7670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qFormat="1"/>
    <w:lsdException w:name="table of figures" w:uiPriority="99"/>
    <w:lsdException w:name="List" w:qFormat="1"/>
    <w:lsdException w:name="Title" w:qFormat="1"/>
    <w:lsdException w:name="Default Paragraph Font" w:semiHidden="1" w:qFormat="1"/>
    <w:lsdException w:name="Body Tex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spacing w:line="360" w:lineRule="auto"/>
    </w:pPr>
    <w:rPr>
      <w:rFonts w:ascii="Times New Roman" w:hAnsi="Times New Roman"/>
      <w:kern w:val="2"/>
      <w:sz w:val="24"/>
      <w:szCs w:val="24"/>
      <w:lang w:eastAsia="zh-CN" w:bidi="hi-IN"/>
    </w:rPr>
  </w:style>
  <w:style w:type="paragraph" w:styleId="Titre1">
    <w:name w:val="heading 1"/>
    <w:basedOn w:val="Normal"/>
    <w:next w:val="Normal"/>
    <w:qFormat/>
    <w:pPr>
      <w:keepNext/>
      <w:keepLines/>
      <w:spacing w:before="480"/>
      <w:outlineLvl w:val="0"/>
    </w:pPr>
    <w:rPr>
      <w:rFonts w:ascii="Comfortaa" w:hAnsi="Comfortaa"/>
      <w:b/>
      <w:bCs/>
      <w:sz w:val="32"/>
      <w:szCs w:val="28"/>
    </w:rPr>
  </w:style>
  <w:style w:type="paragraph" w:styleId="Titre2">
    <w:name w:val="heading 2"/>
    <w:basedOn w:val="Normal"/>
    <w:next w:val="Normal"/>
    <w:semiHidden/>
    <w:unhideWhenUsed/>
    <w:qFormat/>
    <w:pPr>
      <w:keepNext/>
      <w:keepLines/>
      <w:spacing w:before="260" w:after="260" w:line="416" w:lineRule="auto"/>
      <w:outlineLvl w:val="1"/>
    </w:pPr>
    <w:rPr>
      <w:b/>
      <w:bCs/>
      <w:sz w:val="32"/>
      <w:szCs w:val="32"/>
    </w:rPr>
  </w:style>
  <w:style w:type="paragraph" w:styleId="Titre3">
    <w:name w:val="heading 3"/>
    <w:basedOn w:val="Normal"/>
    <w:next w:val="Normal"/>
    <w:semiHidden/>
    <w:unhideWhenUsed/>
    <w:qFormat/>
    <w:pPr>
      <w:keepNext/>
      <w:keepLines/>
      <w:spacing w:before="260" w:after="260" w:line="416" w:lineRule="auto"/>
      <w:outlineLvl w:val="2"/>
    </w:pPr>
    <w:rPr>
      <w:b/>
      <w:bCs/>
      <w:sz w:val="32"/>
      <w:szCs w:val="32"/>
    </w:rPr>
  </w:style>
  <w:style w:type="paragraph" w:styleId="Titre4">
    <w:name w:val="heading 4"/>
    <w:basedOn w:val="Normal"/>
    <w:next w:val="Normal"/>
    <w:unhideWhenUsed/>
    <w:qFormat/>
    <w:pPr>
      <w:keepNext/>
      <w:keepLines/>
      <w:spacing w:before="280" w:after="290" w:line="376" w:lineRule="auto"/>
      <w:outlineLvl w:val="3"/>
    </w:pPr>
    <w:rPr>
      <w:b/>
      <w:bCs/>
      <w:sz w:val="28"/>
      <w:szCs w:val="28"/>
    </w:rPr>
  </w:style>
  <w:style w:type="paragraph" w:styleId="Titre5">
    <w:name w:val="heading 5"/>
    <w:basedOn w:val="Normal"/>
    <w:next w:val="Normal"/>
    <w:link w:val="Titre5Car"/>
    <w:unhideWhenUsed/>
    <w:qFormat/>
    <w:rsid w:val="00107738"/>
    <w:pPr>
      <w:keepNext/>
      <w:keepLines/>
      <w:spacing w:before="40"/>
      <w:outlineLvl w:val="4"/>
    </w:pPr>
    <w:rPr>
      <w:rFonts w:asciiTheme="majorHAnsi" w:eastAsiaTheme="majorEastAsia" w:hAnsiTheme="majorHAnsi" w:cs="Mangal"/>
      <w:color w:val="365F91" w:themeColor="accent1" w:themeShade="BF"/>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qFormat/>
    <w:pPr>
      <w:spacing w:after="140" w:line="276" w:lineRule="auto"/>
    </w:pPr>
  </w:style>
  <w:style w:type="paragraph" w:styleId="Lgende">
    <w:name w:val="caption"/>
    <w:basedOn w:val="Normal"/>
    <w:next w:val="Normal"/>
    <w:qFormat/>
    <w:pPr>
      <w:spacing w:line="240" w:lineRule="auto"/>
    </w:pPr>
    <w:rPr>
      <w:i/>
      <w:iCs/>
      <w:color w:val="1F497D"/>
      <w:sz w:val="18"/>
      <w:szCs w:val="18"/>
    </w:rPr>
  </w:style>
  <w:style w:type="character" w:styleId="Lienhypertexte">
    <w:name w:val="Hyperlink"/>
    <w:uiPriority w:val="99"/>
    <w:qFormat/>
    <w:rPr>
      <w:color w:val="000080"/>
      <w:u w:val="single"/>
      <w:lang w:val="zh-CN" w:eastAsia="zh-CN" w:bidi="zh-CN"/>
    </w:rPr>
  </w:style>
  <w:style w:type="paragraph" w:styleId="Liste">
    <w:name w:val="List"/>
    <w:basedOn w:val="Corpsdetexte"/>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Corpsdetexte"/>
    <w:qFormat/>
    <w:pPr>
      <w:keepNext/>
      <w:spacing w:before="240" w:after="120"/>
    </w:pPr>
    <w:rPr>
      <w:rFonts w:ascii="Liberation Sans" w:eastAsia="Noto Sans CJK SC" w:hAnsi="Liberation Sans"/>
      <w:sz w:val="28"/>
      <w:szCs w:val="28"/>
    </w:rPr>
  </w:style>
  <w:style w:type="paragraph" w:customStyle="1" w:styleId="Index">
    <w:name w:val="Index"/>
    <w:basedOn w:val="Normal"/>
    <w:qFormat/>
    <w:pPr>
      <w:suppressLineNumbers/>
    </w:pPr>
  </w:style>
  <w:style w:type="paragraph" w:styleId="Paragraphedeliste">
    <w:name w:val="List Paragraph"/>
    <w:basedOn w:val="Normal"/>
    <w:uiPriority w:val="34"/>
    <w:qFormat/>
    <w:pPr>
      <w:spacing w:after="200"/>
      <w:ind w:left="720"/>
      <w:contextualSpacing/>
    </w:pPr>
  </w:style>
  <w:style w:type="paragraph" w:customStyle="1" w:styleId="texte1">
    <w:name w:val="texte1"/>
    <w:basedOn w:val="Normal"/>
    <w:qFormat/>
    <w:pPr>
      <w:spacing w:before="280" w:after="280" w:line="240" w:lineRule="auto"/>
    </w:pPr>
    <w:rPr>
      <w:rFonts w:ascii="Calibri Light" w:eastAsia="Times New Roman" w:hAnsi="Calibri Light" w:cs="Times New Roman"/>
    </w:rPr>
  </w:style>
  <w:style w:type="paragraph" w:customStyle="1" w:styleId="TableContents">
    <w:name w:val="Table Contents"/>
    <w:basedOn w:val="Normal"/>
    <w:qFormat/>
    <w:pPr>
      <w:widowControl w:val="0"/>
      <w:suppressLineNumbers/>
    </w:pPr>
  </w:style>
  <w:style w:type="paragraph" w:customStyle="1" w:styleId="Niv1">
    <w:name w:val="Niv1"/>
    <w:basedOn w:val="Titre1"/>
    <w:pPr>
      <w:jc w:val="center"/>
    </w:pPr>
    <w:rPr>
      <w:rFonts w:ascii="Times New Roman" w:hAnsi="Times New Roman"/>
      <w:sz w:val="36"/>
      <w:szCs w:val="36"/>
    </w:rPr>
  </w:style>
  <w:style w:type="paragraph" w:customStyle="1" w:styleId="Ch1">
    <w:name w:val="Ch1"/>
    <w:basedOn w:val="Titre1"/>
    <w:next w:val="Normal"/>
    <w:link w:val="Ch1Char"/>
    <w:pPr>
      <w:numPr>
        <w:numId w:val="1"/>
      </w:numPr>
      <w:jc w:val="center"/>
    </w:pPr>
    <w:rPr>
      <w:rFonts w:ascii="Times New Roman" w:hAnsi="Times New Roman"/>
      <w:sz w:val="36"/>
      <w:szCs w:val="36"/>
    </w:rPr>
  </w:style>
  <w:style w:type="paragraph" w:customStyle="1" w:styleId="Niv2-I">
    <w:name w:val="Niv2-I"/>
    <w:basedOn w:val="Titre2"/>
    <w:next w:val="Normal"/>
    <w:pPr>
      <w:numPr>
        <w:numId w:val="2"/>
      </w:numPr>
      <w:spacing w:line="240" w:lineRule="auto"/>
    </w:pPr>
    <w:rPr>
      <w:sz w:val="28"/>
      <w:szCs w:val="28"/>
    </w:rPr>
  </w:style>
  <w:style w:type="paragraph" w:customStyle="1" w:styleId="Niv2-II">
    <w:name w:val="Niv2-II"/>
    <w:basedOn w:val="Titre2"/>
    <w:next w:val="Normal"/>
    <w:pPr>
      <w:numPr>
        <w:numId w:val="3"/>
      </w:numPr>
      <w:spacing w:line="240" w:lineRule="auto"/>
    </w:pPr>
    <w:rPr>
      <w:rFonts w:cs="Times New Roman"/>
      <w:color w:val="000000"/>
      <w:sz w:val="28"/>
      <w:szCs w:val="28"/>
    </w:rPr>
  </w:style>
  <w:style w:type="paragraph" w:customStyle="1" w:styleId="Niv2-III">
    <w:name w:val="Niv2-III"/>
    <w:basedOn w:val="Titre2"/>
    <w:next w:val="Normal"/>
    <w:pPr>
      <w:numPr>
        <w:numId w:val="4"/>
      </w:numPr>
      <w:spacing w:line="240" w:lineRule="auto"/>
    </w:pPr>
    <w:rPr>
      <w:rFonts w:cs="Times New Roman"/>
      <w:color w:val="000000"/>
      <w:sz w:val="28"/>
      <w:szCs w:val="28"/>
      <w:lang w:val="en-US"/>
    </w:rPr>
  </w:style>
  <w:style w:type="paragraph" w:customStyle="1" w:styleId="abc">
    <w:name w:val="abc"/>
    <w:basedOn w:val="Titre3"/>
    <w:next w:val="Normal"/>
    <w:pPr>
      <w:numPr>
        <w:numId w:val="5"/>
      </w:numPr>
      <w:spacing w:line="120" w:lineRule="auto"/>
      <w:ind w:left="432" w:hanging="432"/>
    </w:pPr>
    <w:rPr>
      <w:sz w:val="24"/>
    </w:rPr>
  </w:style>
  <w:style w:type="character" w:customStyle="1" w:styleId="Ch1Char">
    <w:name w:val="Ch1 Char"/>
    <w:link w:val="Ch1"/>
    <w:rPr>
      <w:rFonts w:ascii="Times New Roman" w:hAnsi="Times New Roman"/>
      <w:sz w:val="36"/>
      <w:szCs w:val="36"/>
    </w:rPr>
  </w:style>
  <w:style w:type="paragraph" w:customStyle="1" w:styleId="Niv2-IV">
    <w:name w:val="Niv2-IV"/>
    <w:basedOn w:val="Niv2-I"/>
    <w:pPr>
      <w:numPr>
        <w:numId w:val="6"/>
      </w:numPr>
      <w:spacing w:before="480"/>
      <w:outlineLvl w:val="0"/>
    </w:pPr>
    <w:rPr>
      <w:szCs w:val="36"/>
      <w:lang w:eastAsia="ar-SA"/>
    </w:rPr>
  </w:style>
  <w:style w:type="paragraph" w:customStyle="1" w:styleId="Niv2-V">
    <w:name w:val="Niv2-V"/>
    <w:basedOn w:val="Titre2"/>
    <w:next w:val="Normal"/>
    <w:pPr>
      <w:numPr>
        <w:numId w:val="7"/>
      </w:numPr>
      <w:spacing w:after="200" w:line="240" w:lineRule="auto"/>
      <w:contextualSpacing/>
      <w:jc w:val="both"/>
    </w:pPr>
    <w:rPr>
      <w:rFonts w:cs="Times New Roman"/>
      <w:color w:val="000000"/>
      <w:spacing w:val="15"/>
      <w:sz w:val="28"/>
      <w:szCs w:val="28"/>
      <w:lang w:eastAsia="ar-SA"/>
    </w:rPr>
  </w:style>
  <w:style w:type="paragraph" w:customStyle="1" w:styleId="Niv2-VI">
    <w:name w:val="Niv2-VI"/>
    <w:basedOn w:val="Titre2"/>
    <w:next w:val="Normal"/>
    <w:pPr>
      <w:numPr>
        <w:numId w:val="8"/>
      </w:numPr>
      <w:spacing w:line="240" w:lineRule="auto"/>
    </w:pPr>
    <w:rPr>
      <w:sz w:val="28"/>
      <w:lang w:eastAsia="ar-SA"/>
    </w:rPr>
  </w:style>
  <w:style w:type="character" w:styleId="Accentuation">
    <w:name w:val="Emphasis"/>
    <w:basedOn w:val="Policepardfaut"/>
    <w:qFormat/>
    <w:rsid w:val="002337EE"/>
    <w:rPr>
      <w:i/>
      <w:iCs/>
    </w:rPr>
  </w:style>
  <w:style w:type="character" w:customStyle="1" w:styleId="Titre5Car">
    <w:name w:val="Titre 5 Car"/>
    <w:basedOn w:val="Policepardfaut"/>
    <w:link w:val="Titre5"/>
    <w:rsid w:val="00107738"/>
    <w:rPr>
      <w:rFonts w:asciiTheme="majorHAnsi" w:eastAsiaTheme="majorEastAsia" w:hAnsiTheme="majorHAnsi" w:cs="Mangal"/>
      <w:color w:val="365F91" w:themeColor="accent1" w:themeShade="BF"/>
      <w:kern w:val="2"/>
      <w:sz w:val="24"/>
      <w:szCs w:val="21"/>
      <w:lang w:eastAsia="zh-CN" w:bidi="hi-IN"/>
    </w:rPr>
  </w:style>
  <w:style w:type="paragraph" w:styleId="En-tte">
    <w:name w:val="header"/>
    <w:basedOn w:val="Normal"/>
    <w:link w:val="En-tteCar"/>
    <w:rsid w:val="00635C97"/>
    <w:pPr>
      <w:tabs>
        <w:tab w:val="center" w:pos="4536"/>
        <w:tab w:val="right" w:pos="9072"/>
      </w:tabs>
      <w:spacing w:line="240" w:lineRule="auto"/>
    </w:pPr>
    <w:rPr>
      <w:rFonts w:cs="Mangal"/>
      <w:szCs w:val="21"/>
    </w:rPr>
  </w:style>
  <w:style w:type="character" w:customStyle="1" w:styleId="En-tteCar">
    <w:name w:val="En-tête Car"/>
    <w:basedOn w:val="Policepardfaut"/>
    <w:link w:val="En-tte"/>
    <w:rsid w:val="00635C97"/>
    <w:rPr>
      <w:rFonts w:ascii="Times New Roman" w:hAnsi="Times New Roman" w:cs="Mangal"/>
      <w:kern w:val="2"/>
      <w:sz w:val="24"/>
      <w:szCs w:val="21"/>
      <w:lang w:eastAsia="zh-CN" w:bidi="hi-IN"/>
    </w:rPr>
  </w:style>
  <w:style w:type="paragraph" w:styleId="Pieddepage">
    <w:name w:val="footer"/>
    <w:basedOn w:val="Normal"/>
    <w:link w:val="PieddepageCar"/>
    <w:uiPriority w:val="99"/>
    <w:rsid w:val="00635C97"/>
    <w:pPr>
      <w:tabs>
        <w:tab w:val="center" w:pos="4536"/>
        <w:tab w:val="right" w:pos="9072"/>
      </w:tabs>
      <w:spacing w:line="240" w:lineRule="auto"/>
    </w:pPr>
    <w:rPr>
      <w:rFonts w:cs="Mangal"/>
      <w:szCs w:val="21"/>
    </w:rPr>
  </w:style>
  <w:style w:type="character" w:customStyle="1" w:styleId="PieddepageCar">
    <w:name w:val="Pied de page Car"/>
    <w:basedOn w:val="Policepardfaut"/>
    <w:link w:val="Pieddepage"/>
    <w:uiPriority w:val="99"/>
    <w:rsid w:val="00635C97"/>
    <w:rPr>
      <w:rFonts w:ascii="Times New Roman" w:hAnsi="Times New Roman" w:cs="Mangal"/>
      <w:kern w:val="2"/>
      <w:sz w:val="24"/>
      <w:szCs w:val="21"/>
      <w:lang w:eastAsia="zh-CN" w:bidi="hi-IN"/>
    </w:rPr>
  </w:style>
  <w:style w:type="paragraph" w:styleId="TM1">
    <w:name w:val="toc 1"/>
    <w:basedOn w:val="Normal"/>
    <w:next w:val="Normal"/>
    <w:autoRedefine/>
    <w:uiPriority w:val="39"/>
    <w:rsid w:val="00DB44C5"/>
    <w:pPr>
      <w:spacing w:after="100"/>
    </w:pPr>
    <w:rPr>
      <w:rFonts w:cs="Mangal"/>
      <w:szCs w:val="21"/>
    </w:rPr>
  </w:style>
  <w:style w:type="paragraph" w:styleId="TM2">
    <w:name w:val="toc 2"/>
    <w:basedOn w:val="Normal"/>
    <w:next w:val="Normal"/>
    <w:autoRedefine/>
    <w:uiPriority w:val="39"/>
    <w:rsid w:val="00DB44C5"/>
    <w:pPr>
      <w:spacing w:after="100"/>
      <w:ind w:left="240"/>
    </w:pPr>
    <w:rPr>
      <w:rFonts w:cs="Mangal"/>
      <w:szCs w:val="21"/>
    </w:rPr>
  </w:style>
  <w:style w:type="paragraph" w:styleId="TM3">
    <w:name w:val="toc 3"/>
    <w:basedOn w:val="Normal"/>
    <w:next w:val="Normal"/>
    <w:autoRedefine/>
    <w:uiPriority w:val="39"/>
    <w:rsid w:val="00DB44C5"/>
    <w:pPr>
      <w:spacing w:after="100"/>
      <w:ind w:left="480"/>
    </w:pPr>
    <w:rPr>
      <w:rFonts w:cs="Mangal"/>
      <w:szCs w:val="21"/>
    </w:rPr>
  </w:style>
  <w:style w:type="paragraph" w:styleId="TM4">
    <w:name w:val="toc 4"/>
    <w:basedOn w:val="Normal"/>
    <w:next w:val="Normal"/>
    <w:autoRedefine/>
    <w:uiPriority w:val="39"/>
    <w:rsid w:val="00DB44C5"/>
    <w:pPr>
      <w:spacing w:after="100"/>
      <w:ind w:left="720"/>
    </w:pPr>
    <w:rPr>
      <w:rFonts w:cs="Mangal"/>
      <w:szCs w:val="21"/>
    </w:rPr>
  </w:style>
  <w:style w:type="paragraph" w:styleId="Tabledesillustrations">
    <w:name w:val="table of figures"/>
    <w:basedOn w:val="Normal"/>
    <w:next w:val="Normal"/>
    <w:uiPriority w:val="99"/>
    <w:rsid w:val="0005443A"/>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4040329">
      <w:bodyDiv w:val="1"/>
      <w:marLeft w:val="0"/>
      <w:marRight w:val="0"/>
      <w:marTop w:val="0"/>
      <w:marBottom w:val="0"/>
      <w:divBdr>
        <w:top w:val="none" w:sz="0" w:space="0" w:color="auto"/>
        <w:left w:val="none" w:sz="0" w:space="0" w:color="auto"/>
        <w:bottom w:val="none" w:sz="0" w:space="0" w:color="auto"/>
        <w:right w:val="none" w:sz="0" w:space="0" w:color="auto"/>
      </w:divBdr>
    </w:div>
    <w:div w:id="817304497">
      <w:bodyDiv w:val="1"/>
      <w:marLeft w:val="0"/>
      <w:marRight w:val="0"/>
      <w:marTop w:val="0"/>
      <w:marBottom w:val="0"/>
      <w:divBdr>
        <w:top w:val="none" w:sz="0" w:space="0" w:color="auto"/>
        <w:left w:val="none" w:sz="0" w:space="0" w:color="auto"/>
        <w:bottom w:val="none" w:sz="0" w:space="0" w:color="auto"/>
        <w:right w:val="none" w:sz="0" w:space="0" w:color="auto"/>
      </w:divBdr>
    </w:div>
    <w:div w:id="995651503">
      <w:bodyDiv w:val="1"/>
      <w:marLeft w:val="0"/>
      <w:marRight w:val="0"/>
      <w:marTop w:val="0"/>
      <w:marBottom w:val="0"/>
      <w:divBdr>
        <w:top w:val="none" w:sz="0" w:space="0" w:color="auto"/>
        <w:left w:val="none" w:sz="0" w:space="0" w:color="auto"/>
        <w:bottom w:val="none" w:sz="0" w:space="0" w:color="auto"/>
        <w:right w:val="none" w:sz="0" w:space="0" w:color="auto"/>
      </w:divBdr>
    </w:div>
    <w:div w:id="1317957405">
      <w:bodyDiv w:val="1"/>
      <w:marLeft w:val="0"/>
      <w:marRight w:val="0"/>
      <w:marTop w:val="0"/>
      <w:marBottom w:val="0"/>
      <w:divBdr>
        <w:top w:val="none" w:sz="0" w:space="0" w:color="auto"/>
        <w:left w:val="none" w:sz="0" w:space="0" w:color="auto"/>
        <w:bottom w:val="none" w:sz="0" w:space="0" w:color="auto"/>
        <w:right w:val="none" w:sz="0" w:space="0" w:color="auto"/>
      </w:divBdr>
    </w:div>
    <w:div w:id="1454445821">
      <w:bodyDiv w:val="1"/>
      <w:marLeft w:val="0"/>
      <w:marRight w:val="0"/>
      <w:marTop w:val="0"/>
      <w:marBottom w:val="0"/>
      <w:divBdr>
        <w:top w:val="none" w:sz="0" w:space="0" w:color="auto"/>
        <w:left w:val="none" w:sz="0" w:space="0" w:color="auto"/>
        <w:bottom w:val="none" w:sz="0" w:space="0" w:color="auto"/>
        <w:right w:val="none" w:sz="0" w:space="0" w:color="auto"/>
      </w:divBdr>
    </w:div>
    <w:div w:id="1619147033">
      <w:bodyDiv w:val="1"/>
      <w:marLeft w:val="0"/>
      <w:marRight w:val="0"/>
      <w:marTop w:val="0"/>
      <w:marBottom w:val="0"/>
      <w:divBdr>
        <w:top w:val="none" w:sz="0" w:space="0" w:color="auto"/>
        <w:left w:val="none" w:sz="0" w:space="0" w:color="auto"/>
        <w:bottom w:val="none" w:sz="0" w:space="0" w:color="auto"/>
        <w:right w:val="none" w:sz="0" w:space="0" w:color="auto"/>
      </w:divBdr>
    </w:div>
    <w:div w:id="1761639383">
      <w:bodyDiv w:val="1"/>
      <w:marLeft w:val="0"/>
      <w:marRight w:val="0"/>
      <w:marTop w:val="0"/>
      <w:marBottom w:val="0"/>
      <w:divBdr>
        <w:top w:val="none" w:sz="0" w:space="0" w:color="auto"/>
        <w:left w:val="none" w:sz="0" w:space="0" w:color="auto"/>
        <w:bottom w:val="none" w:sz="0" w:space="0" w:color="auto"/>
        <w:right w:val="none" w:sz="0" w:space="0" w:color="auto"/>
      </w:divBdr>
    </w:div>
    <w:div w:id="1840923790">
      <w:bodyDiv w:val="1"/>
      <w:marLeft w:val="0"/>
      <w:marRight w:val="0"/>
      <w:marTop w:val="0"/>
      <w:marBottom w:val="0"/>
      <w:divBdr>
        <w:top w:val="none" w:sz="0" w:space="0" w:color="auto"/>
        <w:left w:val="none" w:sz="0" w:space="0" w:color="auto"/>
        <w:bottom w:val="none" w:sz="0" w:space="0" w:color="auto"/>
        <w:right w:val="none" w:sz="0" w:space="0" w:color="auto"/>
      </w:divBdr>
    </w:div>
    <w:div w:id="1985045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file:///C:\Users\DELL\Desktop\VE%20BOKY\VE%20Tulear.docx" TargetMode="External"/><Relationship Id="rId18" Type="http://schemas.openxmlformats.org/officeDocument/2006/relationships/hyperlink" Target="http://www.univ-toliara.mg/"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jpeg"/><Relationship Id="rId7" Type="http://schemas.openxmlformats.org/officeDocument/2006/relationships/endnotes" Target="endnotes.xml"/><Relationship Id="rId12" Type="http://schemas.openxmlformats.org/officeDocument/2006/relationships/hyperlink" Target="file:///C:\Users\DELL\Desktop\VE%20BOKY\VE%20Tulear.docx" TargetMode="External"/><Relationship Id="rId17" Type="http://schemas.openxmlformats.org/officeDocument/2006/relationships/hyperlink" Target="http://www.univ-toliara.mg/" TargetMode="External"/><Relationship Id="rId25" Type="http://schemas.openxmlformats.org/officeDocument/2006/relationships/image" Target="media/image9.jpeg"/><Relationship Id="rId33" Type="http://schemas.openxmlformats.org/officeDocument/2006/relationships/image" Target="media/image1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mapcarta.com/fr/N9343069432" TargetMode="External"/><Relationship Id="rId29" Type="http://schemas.openxmlformats.org/officeDocument/2006/relationships/hyperlink" Target="https://ades-solaire.org/f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ELL\Desktop\VE%20BOKY\VE%20Tulear.docx" TargetMode="External"/><Relationship Id="rId24" Type="http://schemas.openxmlformats.org/officeDocument/2006/relationships/image" Target="media/image8.jpeg"/><Relationship Id="rId32" Type="http://schemas.openxmlformats.org/officeDocument/2006/relationships/image" Target="media/image1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www.univ-toliara.mg" TargetMode="External"/><Relationship Id="rId10" Type="http://schemas.openxmlformats.org/officeDocument/2006/relationships/image" Target="media/image3.jpeg"/><Relationship Id="rId19" Type="http://schemas.openxmlformats.org/officeDocument/2006/relationships/image" Target="media/image4.jpeg"/><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file:///C:\Users\DELL\Desktop\VE%20BOKY\VE%20Tulear.docx" TargetMode="Externa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hyperlink" Target="http://www.univ-toliara.mg/"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A18F8-B611-41EB-BA9D-022DF2BD4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40</Pages>
  <Words>6719</Words>
  <Characters>36959</Characters>
  <Application>Microsoft Office Word</Application>
  <DocSecurity>0</DocSecurity>
  <Lines>307</Lines>
  <Paragraphs>87</Paragraphs>
  <ScaleCrop>false</ScaleCrop>
  <Company/>
  <LinksUpToDate>false</LinksUpToDate>
  <CharactersWithSpaces>43591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jckristin</dc:creator>
  <cp:lastModifiedBy>DELL</cp:lastModifiedBy>
  <cp:revision>173</cp:revision>
  <dcterms:created xsi:type="dcterms:W3CDTF">2022-11-26T12:38:00Z</dcterms:created>
  <dcterms:modified xsi:type="dcterms:W3CDTF">2022-11-28T08:17:00Z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