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Arial" w:hAnsi="Arial"/>
          <w:b/>
          <w:color w:val="1F4E79"/>
          <w:sz w:val="36"/>
        </w:rPr>
        <w:t>PROJETO DE ANÁLISE E FLUXO DE DADOS</w:t>
        <w:br/>
        <w:t>OLAP E ETL</w:t>
      </w:r>
    </w:p>
    <w:p>
      <w:pPr>
        <w:spacing w:before="360"/>
        <w:jc w:val="center"/>
      </w:pPr>
      <w:r>
        <w:rPr>
          <w:b/>
          <w:color w:val="1F4E79"/>
          <w:sz w:val="36"/>
        </w:rPr>
        <w:t>ARQUITETURA E RUNNERS DO APACHE BEAM</w:t>
      </w:r>
    </w:p>
    <w:p>
      <w:pPr>
        <w:jc w:val="center"/>
      </w:pPr>
      <w:r>
        <w:rPr>
          <w:b/>
          <w:sz w:val="23"/>
        </w:rPr>
        <w:t>SDKs • Runner API • DirectRunner • Flink • Spark • Dataflow</w:t>
      </w:r>
    </w:p>
    <w:p>
      <w:pPr>
        <w:spacing w:before="480"/>
        <w:jc w:val="center"/>
      </w:pPr>
      <w:r>
        <w:rPr>
          <w:sz w:val="22"/>
        </w:rPr>
        <w:t>Fase 2 — Pesquisa e fundamentação teórica</w:t>
      </w:r>
    </w:p>
    <w:p>
      <w:pPr>
        <w:spacing w:before="400"/>
        <w:jc w:val="center"/>
      </w:pPr>
      <w:r>
        <w:rPr>
          <w:i/>
          <w:color w:val="5A5A5A"/>
          <w:sz w:val="20"/>
        </w:rPr>
        <w:t>Documento baseado no arquivo arquitetura.md do projeto, com o mesmo conteúdo organizado em formato acadêmico e didático.</w:t>
      </w:r>
    </w:p>
    <w:p>
      <w:r>
        <w:br w:type="page"/>
      </w:r>
    </w:p>
    <w:p>
      <w:pPr>
        <w:pStyle w:val="Heading1"/>
      </w:pPr>
      <w:r>
        <w:t>Sumário</w:t>
      </w:r>
    </w:p>
    <w:p>
      <w:pPr>
        <w:spacing w:after="40"/>
        <w:ind w:left="227"/>
      </w:pPr>
      <w:r>
        <w:t>1. Introdução</w:t>
      </w:r>
    </w:p>
    <w:p>
      <w:pPr>
        <w:spacing w:after="40"/>
        <w:ind w:left="227"/>
      </w:pPr>
      <w:r>
        <w:t>2. Visão geral da arquitetura</w:t>
      </w:r>
    </w:p>
    <w:p>
      <w:pPr>
        <w:spacing w:after="40"/>
        <w:ind w:left="227"/>
      </w:pPr>
      <w:r>
        <w:t>3. Beam SDKs</w:t>
      </w:r>
    </w:p>
    <w:p>
      <w:pPr>
        <w:spacing w:after="40"/>
        <w:ind w:left="227"/>
      </w:pPr>
      <w:r>
        <w:t>4. Definir um pipeline não é o mesmo que executá-lo</w:t>
      </w:r>
    </w:p>
    <w:p>
      <w:pPr>
        <w:spacing w:after="40"/>
        <w:ind w:left="227"/>
      </w:pPr>
      <w:r>
        <w:t>5. O que é um Runner?</w:t>
      </w:r>
    </w:p>
    <w:p>
      <w:pPr>
        <w:spacing w:after="40"/>
        <w:ind w:left="227"/>
      </w:pPr>
      <w:r>
        <w:t>6. Runner API e portabilidade</w:t>
      </w:r>
    </w:p>
    <w:p>
      <w:pPr>
        <w:spacing w:after="40"/>
        <w:ind w:left="227"/>
      </w:pPr>
      <w:r>
        <w:t>7. DirectRunner</w:t>
      </w:r>
    </w:p>
    <w:p>
      <w:pPr>
        <w:spacing w:after="40"/>
        <w:ind w:left="227"/>
      </w:pPr>
      <w:r>
        <w:t>8. Flink Runner</w:t>
      </w:r>
    </w:p>
    <w:p>
      <w:pPr>
        <w:spacing w:after="40"/>
        <w:ind w:left="227"/>
      </w:pPr>
      <w:r>
        <w:t>9. Spark Runner</w:t>
      </w:r>
    </w:p>
    <w:p>
      <w:pPr>
        <w:spacing w:after="40"/>
        <w:ind w:left="227"/>
      </w:pPr>
      <w:r>
        <w:t>10. Dataflow Runner</w:t>
      </w:r>
    </w:p>
    <w:p>
      <w:pPr>
        <w:spacing w:after="40"/>
        <w:ind w:left="227"/>
      </w:pPr>
      <w:r>
        <w:t>11. Comparação entre os Runners</w:t>
      </w:r>
    </w:p>
    <w:p>
      <w:pPr>
        <w:spacing w:after="40"/>
        <w:ind w:left="227"/>
      </w:pPr>
      <w:r>
        <w:t>12. Definição x execução: exemplo completo</w:t>
      </w:r>
    </w:p>
    <w:p>
      <w:pPr>
        <w:spacing w:after="40"/>
        <w:ind w:left="227"/>
      </w:pPr>
      <w:r>
        <w:t>13. Arquitetura aplicada ao projeto do grupo</w:t>
      </w:r>
    </w:p>
    <w:p>
      <w:pPr>
        <w:spacing w:after="40"/>
        <w:ind w:left="227"/>
      </w:pPr>
      <w:r>
        <w:t>14. Por que o projeto começa com execução local?</w:t>
      </w:r>
    </w:p>
    <w:p>
      <w:pPr>
        <w:spacing w:after="40"/>
        <w:ind w:left="227"/>
      </w:pPr>
      <w:r>
        <w:t>15. O que muda ao trocar de Runner?</w:t>
      </w:r>
    </w:p>
    <w:p>
      <w:pPr>
        <w:spacing w:after="40"/>
        <w:ind w:left="227"/>
      </w:pPr>
      <w:r>
        <w:t>16. Resumo dos conceitos</w:t>
      </w:r>
    </w:p>
    <w:p>
      <w:pPr>
        <w:spacing w:after="40"/>
        <w:ind w:left="227"/>
      </w:pPr>
      <w:r>
        <w:t>17. Conclusão</w:t>
      </w:r>
    </w:p>
    <w:p>
      <w:pPr>
        <w:spacing w:after="40"/>
        <w:ind w:left="227"/>
      </w:pPr>
      <w:r>
        <w:t>18. Referências</w:t>
      </w:r>
    </w:p>
    <w:p>
      <w:r>
        <w:br w:type="page"/>
      </w:r>
    </w:p>
    <w:p>
      <w:pPr>
        <w:pStyle w:val="Heading2"/>
      </w:pPr>
      <w:r>
        <w:t>1. Introdução</w:t>
      </w:r>
    </w:p>
    <w:p>
      <w:r>
        <w:t xml:space="preserve">O Apache Beam é um modelo de programação para construção de pipelines de processamento de dados. Uma de suas principais propostas é separar </w:t>
      </w:r>
      <w:r>
        <w:rPr>
          <w:b/>
        </w:rPr>
        <w:t>a definição da lógica do pipeline</w:t>
      </w:r>
      <w:r>
        <w:t xml:space="preserve"> da </w:t>
      </w:r>
      <w:r>
        <w:rPr>
          <w:b/>
        </w:rPr>
        <w:t>infraestrutura responsável por executá-lo</w:t>
      </w:r>
      <w:r>
        <w:t>.</w:t>
      </w:r>
    </w:p>
    <w:p>
      <w:r>
        <w:t xml:space="preserve">Essa separação permite que o desenvolvedor descreva o processamento utilizando as abstrações do Beam — como </w:t>
      </w:r>
      <w:r>
        <w:rPr>
          <w:rFonts w:ascii="Consolas" w:hAnsi="Consolas"/>
          <w:sz w:val="18"/>
        </w:rPr>
        <w:t>Pipeline</w:t>
      </w:r>
      <w:r>
        <w:t xml:space="preserve">, </w:t>
      </w:r>
      <w:r>
        <w:rPr>
          <w:rFonts w:ascii="Consolas" w:hAnsi="Consolas"/>
          <w:sz w:val="18"/>
        </w:rPr>
        <w:t>PCollection</w:t>
      </w:r>
      <w:r>
        <w:t xml:space="preserve"> e </w:t>
      </w:r>
      <w:r>
        <w:rPr>
          <w:rFonts w:ascii="Consolas" w:hAnsi="Consolas"/>
          <w:sz w:val="18"/>
        </w:rPr>
        <w:t>PTransform</w:t>
      </w:r>
      <w:r>
        <w:t xml:space="preserve"> — e escolha um </w:t>
      </w:r>
      <w:r>
        <w:rPr>
          <w:b/>
        </w:rPr>
        <w:t>Runner</w:t>
      </w:r>
      <w:r>
        <w:t xml:space="preserve"> para executar esse pipeline em um ambiente específico.</w:t>
      </w:r>
    </w:p>
    <w:p>
      <w:r>
        <w:t xml:space="preserve">Neste projeto, a aplicação está sendo desenvolvida com o </w:t>
      </w:r>
      <w:r>
        <w:rPr>
          <w:b/>
        </w:rPr>
        <w:t>Apache Beam SDK para Python</w:t>
      </w:r>
      <w:r>
        <w:t>. Durante a fase inicial, a execução é realizada localmente, adequada para desenvolvimento e validação. Em cenários de maior escala, o mesmo modelo de programação pode ser executado por Runners associados a mecanismos distribuídos, como Apache Flink, Apache Spark e Google Cloud Dataflow.</w:t>
      </w:r>
    </w:p>
    <w:p>
      <w:r>
        <w:t>Este documento apresenta os principais elementos da arquitetura do Apache Beam:</w:t>
      </w:r>
    </w:p>
    <w:p>
      <w:pPr>
        <w:pStyle w:val="ListBullet"/>
        <w:spacing w:after="40"/>
      </w:pPr>
      <w:r>
        <w:t>Beam SDKs;</w:t>
      </w:r>
    </w:p>
    <w:p>
      <w:pPr>
        <w:pStyle w:val="ListBullet"/>
        <w:spacing w:after="40"/>
      </w:pPr>
      <w:r>
        <w:t>definição e execução de um pipeline;</w:t>
      </w:r>
    </w:p>
    <w:p>
      <w:pPr>
        <w:pStyle w:val="ListBullet"/>
        <w:spacing w:after="40"/>
      </w:pPr>
      <w:r>
        <w:t>papel dos Runners;</w:t>
      </w:r>
    </w:p>
    <w:p>
      <w:pPr>
        <w:pStyle w:val="ListBullet"/>
        <w:spacing w:after="40"/>
      </w:pPr>
      <w:r>
        <w:t>Runner API e portabilidade;</w:t>
      </w:r>
    </w:p>
    <w:p>
      <w:pPr>
        <w:pStyle w:val="ListBullet"/>
        <w:spacing w:after="40"/>
      </w:pPr>
      <w:r>
        <w:t>DirectRunner;</w:t>
      </w:r>
    </w:p>
    <w:p>
      <w:pPr>
        <w:pStyle w:val="ListBullet"/>
        <w:spacing w:after="40"/>
      </w:pPr>
      <w:r>
        <w:t>Flink Runner;</w:t>
      </w:r>
    </w:p>
    <w:p>
      <w:pPr>
        <w:pStyle w:val="ListBullet"/>
        <w:spacing w:after="40"/>
      </w:pPr>
      <w:r>
        <w:t>Spark Runner;</w:t>
      </w:r>
    </w:p>
    <w:p>
      <w:pPr>
        <w:pStyle w:val="ListBullet"/>
        <w:spacing w:after="40"/>
      </w:pPr>
      <w:r>
        <w:t>Dataflow Runner;</w:t>
      </w:r>
    </w:p>
    <w:p>
      <w:pPr>
        <w:pStyle w:val="ListBullet"/>
        <w:spacing w:after="40"/>
      </w:pPr>
      <w:r>
        <w:t>comparação entre os Runners;</w:t>
      </w:r>
    </w:p>
    <w:p>
      <w:pPr>
        <w:pStyle w:val="ListBullet"/>
        <w:spacing w:after="40"/>
      </w:pPr>
      <w:r>
        <w:t>aplicação da arquitetura no projeto do grupo.</w:t>
      </w:r>
    </w:p>
    <w:p>
      <w:pPr>
        <w:pStyle w:val="Heading2"/>
      </w:pPr>
      <w:r>
        <w:t>2. Visão geral da arquitetura</w:t>
      </w:r>
    </w:p>
    <w:p>
      <w:r>
        <w:t>Uma forma simplificada de representar a arquitetura do Apache Beam é: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Desenvolvedor</w:t>
        <w:br/>
        <w:t xml:space="preserve">     |</w:t>
        <w:br/>
        <w:t xml:space="preserve">     v</w:t>
        <w:br/>
        <w:t>Apache Beam SDK</w:t>
        <w:br/>
        <w:t>Python / Java / Go</w:t>
        <w:br/>
        <w:t xml:space="preserve">     |</w:t>
        <w:br/>
        <w:t xml:space="preserve">     v</w:t>
        <w:br/>
        <w:t>Definição do Pipeline</w:t>
        <w:br/>
        <w:t>Pipeline + PCollections + PTransforms</w:t>
        <w:br/>
        <w:t xml:space="preserve">     |</w:t>
        <w:br/>
        <w:t xml:space="preserve">     v</w:t>
        <w:br/>
        <w:t>Representação portátil / Runner API</w:t>
        <w:br/>
        <w:t xml:space="preserve">     |</w:t>
        <w:br/>
        <w:t xml:space="preserve">     v</w:t>
        <w:br/>
        <w:t>Runner</w:t>
        <w:br/>
        <w:t xml:space="preserve">     |</w:t>
        <w:br/>
        <w:t xml:space="preserve">     +----------------+----------------+----------------+</w:t>
        <w:br/>
        <w:t xml:space="preserve">     |                |                |                |</w:t>
        <w:br/>
        <w:t xml:space="preserve">     v                v                v                v</w:t>
        <w:br/>
        <w:t>DirectRunner     Flink Runner     Spark Runner     Dataflow Runner</w:t>
        <w:br/>
        <w:t xml:space="preserve">     |                |                |                |</w:t>
        <w:br/>
        <w:t xml:space="preserve">     v                v                v                v</w:t>
        <w:br/>
        <w:t>Execução local   Apache Flink     Apache Spark     Google Cloud</w:t>
      </w:r>
    </w:p>
    <w:p>
      <w:r>
        <w:t xml:space="preserve">O ponto central é que o programa Beam descreve </w:t>
      </w:r>
      <w:r>
        <w:rPr>
          <w:b/>
        </w:rPr>
        <w:t>o que deve ser processado</w:t>
      </w:r>
      <w:r>
        <w:t xml:space="preserve">, enquanto o Runner é responsável por decidir </w:t>
      </w:r>
      <w:r>
        <w:rPr>
          <w:b/>
        </w:rPr>
        <w:t>como e onde o pipeline será executado</w:t>
      </w:r>
      <w:r>
        <w:t>.</w:t>
      </w:r>
    </w:p>
    <w:p>
      <w:pPr>
        <w:pStyle w:val="Heading2"/>
      </w:pPr>
      <w:r>
        <w:t>3. Beam SDKs</w:t>
      </w:r>
    </w:p>
    <w:p>
      <w:pPr>
        <w:pStyle w:val="Heading3"/>
      </w:pPr>
      <w:r>
        <w:t>3.1 O que é um SDK?</w:t>
      </w:r>
    </w:p>
    <w:p>
      <w:r>
        <w:t xml:space="preserve">SDK significa </w:t>
      </w:r>
      <w:r>
        <w:rPr>
          <w:b/>
        </w:rPr>
        <w:t>Software Development Kit</w:t>
      </w:r>
      <w:r>
        <w:t>. No Apache Beam, os SDKs fornecem as classes, funções e abstrações utilizadas pelo desenvolvedor para construir pipelines.</w:t>
      </w:r>
    </w:p>
    <w:p>
      <w:r>
        <w:t>Entre os SDKs oficiais mais conhecidos estão:</w:t>
      </w:r>
    </w:p>
    <w:p>
      <w:pPr>
        <w:pStyle w:val="ListBullet"/>
        <w:spacing w:after="40"/>
      </w:pPr>
      <w:r>
        <w:t>Java SDK;</w:t>
      </w:r>
    </w:p>
    <w:p>
      <w:pPr>
        <w:pStyle w:val="ListBullet"/>
        <w:spacing w:after="40"/>
      </w:pPr>
      <w:r>
        <w:t>Python SDK;</w:t>
      </w:r>
    </w:p>
    <w:p>
      <w:pPr>
        <w:pStyle w:val="ListBullet"/>
        <w:spacing w:after="40"/>
      </w:pPr>
      <w:r>
        <w:t>Go SDK.</w:t>
      </w:r>
    </w:p>
    <w:p>
      <w:r>
        <w:t xml:space="preserve">A documentação do Apache Beam também apresenta outras interfaces em desenvolvimento ou com escopo específico, mas neste projeto o foco é o </w:t>
      </w:r>
      <w:r>
        <w:rPr>
          <w:b/>
        </w:rPr>
        <w:t>Python SDK</w:t>
      </w:r>
      <w:r>
        <w:t>, utilizado na implementação prática.</w:t>
      </w:r>
    </w:p>
    <w:p>
      <w:pPr>
        <w:pStyle w:val="Heading3"/>
      </w:pPr>
      <w:r>
        <w:t>3.2 Papel do SDK</w:t>
      </w:r>
    </w:p>
    <w:p>
      <w:r>
        <w:t>O SDK permite escrever a lógica do pipeline utilizando conceitos do modelo Beam.</w:t>
      </w:r>
    </w:p>
    <w:p>
      <w:r>
        <w:t>Por exemplo: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import apache_beam as beam</w:t>
        <w:br/>
        <w:br/>
        <w:t>with beam.Pipeline() as pipeline:</w:t>
        <w:br/>
        <w:t xml:space="preserve">    resultado = (</w:t>
        <w:br/>
        <w:t xml:space="preserve">        pipeline</w:t>
        <w:br/>
        <w:t xml:space="preserve">        | "Criar dados" &gt;&gt; beam.Create([1, 2, 3, 4])</w:t>
        <w:br/>
        <w:t xml:space="preserve">        | "Dobrar valores" &gt;&gt; beam.Map(lambda valor: valor * 2)</w:t>
        <w:br/>
        <w:t xml:space="preserve">    )</w:t>
      </w:r>
    </w:p>
    <w:p>
      <w:r>
        <w:t>Nesse exemplo: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beam.Pipeline()</w:t>
      </w:r>
      <w:r>
        <w:t xml:space="preserve"> cria a estrutura do pipeline;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beam.Create()</w:t>
      </w:r>
      <w:r>
        <w:t xml:space="preserve"> cria uma </w:t>
      </w:r>
      <w:r>
        <w:rPr>
          <w:rFonts w:ascii="Consolas" w:hAnsi="Consolas"/>
          <w:sz w:val="18"/>
        </w:rPr>
        <w:t>PCollection</w:t>
      </w:r>
      <w:r>
        <w:t>;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beam.Map()</w:t>
      </w:r>
      <w:r>
        <w:t xml:space="preserve"> representa um </w:t>
      </w:r>
      <w:r>
        <w:rPr>
          <w:rFonts w:ascii="Consolas" w:hAnsi="Consolas"/>
          <w:sz w:val="18"/>
        </w:rPr>
        <w:t>PTransform</w:t>
      </w:r>
      <w:r>
        <w:t>;</w:t>
      </w:r>
    </w:p>
    <w:p>
      <w:pPr>
        <w:pStyle w:val="ListBullet"/>
        <w:spacing w:after="40"/>
      </w:pPr>
      <w:r>
        <w:t>o código descreve o processamento que deverá ser realizado.</w:t>
      </w:r>
    </w:p>
    <w:p>
      <w:r>
        <w:t xml:space="preserve">O SDK, portanto, é utilizado principalmente para </w:t>
      </w:r>
      <w:r>
        <w:rPr>
          <w:b/>
        </w:rPr>
        <w:t>definir a aplicação de processamento</w:t>
      </w:r>
      <w:r>
        <w:t>.</w:t>
      </w:r>
    </w:p>
    <w:p>
      <w:pPr>
        <w:pStyle w:val="Heading2"/>
      </w:pPr>
      <w:r>
        <w:t>4. Definir um pipeline não é o mesmo que executá-lo</w:t>
      </w:r>
    </w:p>
    <w:p>
      <w:r>
        <w:t>Essa diferença é essencial para compreender a arquitetura do Apache Beam.</w:t>
      </w:r>
    </w:p>
    <w:p>
      <w:pPr>
        <w:pStyle w:val="Heading3"/>
      </w:pPr>
      <w:r>
        <w:t>4.1 Definição</w:t>
      </w:r>
    </w:p>
    <w:p>
      <w:r>
        <w:t>Ao escrever um programa Beam, o desenvolvedor define:</w:t>
      </w:r>
    </w:p>
    <w:p>
      <w:pPr>
        <w:pStyle w:val="ListBullet"/>
        <w:spacing w:after="40"/>
      </w:pPr>
      <w:r>
        <w:t>fontes de dados;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PCollections</w:t>
      </w:r>
      <w:r>
        <w:t>;</w:t>
      </w:r>
    </w:p>
    <w:p>
      <w:pPr>
        <w:pStyle w:val="ListBullet"/>
        <w:spacing w:after="40"/>
      </w:pPr>
      <w:r>
        <w:rPr>
          <w:rFonts w:ascii="Consolas" w:hAnsi="Consolas"/>
          <w:sz w:val="18"/>
        </w:rPr>
        <w:t>PTransforms</w:t>
      </w:r>
      <w:r>
        <w:t>;</w:t>
      </w:r>
    </w:p>
    <w:p>
      <w:pPr>
        <w:pStyle w:val="ListBullet"/>
        <w:spacing w:after="40"/>
      </w:pPr>
      <w:r>
        <w:t>regras de processamento;</w:t>
      </w:r>
    </w:p>
    <w:p>
      <w:pPr>
        <w:pStyle w:val="ListBullet"/>
        <w:spacing w:after="40"/>
      </w:pPr>
      <w:r>
        <w:t>saídas;</w:t>
      </w:r>
    </w:p>
    <w:p>
      <w:pPr>
        <w:pStyle w:val="ListBullet"/>
        <w:spacing w:after="40"/>
      </w:pPr>
      <w:r>
        <w:t>opções de execução.</w:t>
      </w:r>
    </w:p>
    <w:p>
      <w:r>
        <w:t>Exemplo conceitual: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Entrada</w:t>
        <w:br/>
        <w:t xml:space="preserve">  |</w:t>
        <w:br/>
        <w:t xml:space="preserve">  v</w:t>
        <w:br/>
        <w:t>PCollection</w:t>
        <w:br/>
        <w:t xml:space="preserve">  |</w:t>
        <w:br/>
        <w:t xml:space="preserve">  v</w:t>
        <w:br/>
        <w:t>Filter</w:t>
        <w:br/>
        <w:t xml:space="preserve">  |</w:t>
        <w:br/>
        <w:t xml:space="preserve">  v</w:t>
        <w:br/>
        <w:t>PCollection</w:t>
        <w:br/>
        <w:t xml:space="preserve">  |</w:t>
        <w:br/>
        <w:t xml:space="preserve">  v</w:t>
        <w:br/>
        <w:t>CombinePerKey</w:t>
        <w:br/>
        <w:t xml:space="preserve">  |</w:t>
        <w:br/>
        <w:t xml:space="preserve">  v</w:t>
        <w:br/>
        <w:t>Resultado</w:t>
      </w:r>
    </w:p>
    <w:p>
      <w:r>
        <w:t xml:space="preserve">Esse fluxo representa </w:t>
      </w:r>
      <w:r>
        <w:rPr>
          <w:b/>
        </w:rPr>
        <w:t>a lógica do processamento</w:t>
      </w:r>
      <w:r>
        <w:t>.</w:t>
      </w:r>
    </w:p>
    <w:p>
      <w:pPr>
        <w:pStyle w:val="Heading3"/>
      </w:pPr>
      <w:r>
        <w:t>4.2 Execução</w:t>
      </w:r>
    </w:p>
    <w:p>
      <w:r>
        <w:t>Depois que o pipeline é definido, um Runner precisa executá-lo.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DEFINIÇÃO</w:t>
        <w:br/>
        <w:br/>
        <w:t>Pipeline</w:t>
        <w:br/>
        <w:t>├── entrada</w:t>
        <w:br/>
        <w:t>├── PCollections</w:t>
        <w:br/>
        <w:t>├── PTransforms</w:t>
        <w:br/>
        <w:t>└── saída</w:t>
        <w:br/>
        <w:br/>
        <w:t xml:space="preserve">        |</w:t>
        <w:br/>
        <w:t xml:space="preserve">        v</w:t>
        <w:br/>
        <w:br/>
        <w:t>EXECUÇÃO</w:t>
        <w:br/>
        <w:br/>
        <w:t>Runner</w:t>
        <w:br/>
        <w:t xml:space="preserve">        |</w:t>
        <w:br/>
        <w:t xml:space="preserve">        v</w:t>
        <w:br/>
        <w:br/>
        <w:t>Infraestrutura escolhida</w:t>
      </w:r>
    </w:p>
    <w:p>
      <w:r>
        <w:t>Portanto:</w:t>
      </w:r>
    </w:p>
    <w:p>
      <w:pPr>
        <w:ind w:left="340" w:right="227"/>
        <w:shd w:fill="EAF2F8"/>
      </w:pPr>
      <w:r>
        <w:t>O SDK é utilizado para descrever o pipeline; o Runner é utilizado para executá-lo.</w:t>
      </w:r>
    </w:p>
    <w:p>
      <w:r>
        <w:t>Essa separação é uma das características mais importantes do Apache Beam.</w:t>
      </w:r>
    </w:p>
    <w:p>
      <w:pPr>
        <w:pStyle w:val="Heading2"/>
      </w:pPr>
      <w:r>
        <w:t>5. O que é um Runner?</w:t>
      </w:r>
    </w:p>
    <w:p>
      <w:r>
        <w:t xml:space="preserve">Um </w:t>
      </w:r>
      <w:r>
        <w:rPr>
          <w:b/>
        </w:rPr>
        <w:t>Runner</w:t>
      </w:r>
      <w:r>
        <w:t xml:space="preserve"> é o componente responsável por executar um pipeline Apache Beam em uma plataforma específica.</w:t>
      </w:r>
    </w:p>
    <w:p>
      <w:r>
        <w:t>Dependendo do Runner escolhido, o mesmo modelo de pipeline pode ser executado:</w:t>
      </w:r>
    </w:p>
    <w:p>
      <w:pPr>
        <w:pStyle w:val="ListBullet"/>
        <w:spacing w:after="40"/>
      </w:pPr>
      <w:r>
        <w:t>no próprio computador;</w:t>
      </w:r>
    </w:p>
    <w:p>
      <w:pPr>
        <w:pStyle w:val="ListBullet"/>
        <w:spacing w:after="40"/>
      </w:pPr>
      <w:r>
        <w:t>em um cluster Apache Flink;</w:t>
      </w:r>
    </w:p>
    <w:p>
      <w:pPr>
        <w:pStyle w:val="ListBullet"/>
        <w:spacing w:after="40"/>
      </w:pPr>
      <w:r>
        <w:t>em uma infraestrutura Apache Spark;</w:t>
      </w:r>
    </w:p>
    <w:p>
      <w:pPr>
        <w:pStyle w:val="ListBullet"/>
        <w:spacing w:after="40"/>
      </w:pPr>
      <w:r>
        <w:t>no serviço Google Cloud Dataflow.</w:t>
      </w:r>
    </w:p>
    <w:p>
      <w:r>
        <w:t>Grande parte dos Runners funciona como uma camada de adaptação entre o modelo Beam e o mecanismo de processamento escolhido.</w:t>
      </w:r>
    </w:p>
    <w:p>
      <w:r>
        <w:t>Exemplo: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 xml:space="preserve">             Pipeline Beam</w:t>
        <w:br/>
        <w:t xml:space="preserve">                   |</w:t>
        <w:br/>
        <w:t xml:space="preserve">                   v</w:t>
        <w:br/>
        <w:t xml:space="preserve">             Escolha do Runner</w:t>
        <w:br/>
        <w:t xml:space="preserve">                   |</w:t>
        <w:br/>
        <w:t xml:space="preserve">        +----------+----------+</w:t>
        <w:br/>
        <w:t xml:space="preserve">        |          |          |</w:t>
        <w:br/>
        <w:t xml:space="preserve">        v          v          v</w:t>
        <w:br/>
        <w:t xml:space="preserve">      Flink      Spark     Dataflow</w:t>
        <w:br/>
        <w:t xml:space="preserve">        |          |          |</w:t>
        <w:br/>
        <w:t xml:space="preserve">        v          v          v</w:t>
        <w:br/>
        <w:t xml:space="preserve">      Job        Job        Job</w:t>
        <w:br/>
        <w:t xml:space="preserve">      Flink      Spark      Cloud</w:t>
      </w:r>
    </w:p>
    <w:p>
      <w:r>
        <w:t>O Runner não define a regra de negócio. Ele executa a lógica que já foi descrita no pipeline.</w:t>
      </w:r>
    </w:p>
    <w:p>
      <w:r>
        <w:t>Por exemplo: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Filter: venda[1] &gt; 0</w:t>
      </w:r>
    </w:p>
    <w:p>
      <w:r>
        <w:t xml:space="preserve">A condição pertence ao </w:t>
      </w:r>
      <w:r>
        <w:rPr>
          <w:rFonts w:ascii="Consolas" w:hAnsi="Consolas"/>
          <w:sz w:val="18"/>
        </w:rPr>
        <w:t>PTransform</w:t>
      </w:r>
      <w:r>
        <w:t>.</w:t>
      </w:r>
    </w:p>
    <w:p>
      <w:r>
        <w:t>O Runner é responsável por executar essa transformação dentro da infraestrutura escolhida.</w:t>
      </w:r>
    </w:p>
    <w:p>
      <w:pPr>
        <w:pStyle w:val="Heading2"/>
      </w:pPr>
      <w:r>
        <w:t>6. Runner API e portabilidade</w:t>
      </w:r>
    </w:p>
    <w:p>
      <w:pPr>
        <w:pStyle w:val="Heading3"/>
      </w:pPr>
      <w:r>
        <w:t>6.1 Problema de interoperabilidade</w:t>
      </w:r>
    </w:p>
    <w:p>
      <w:r>
        <w:t>Sem uma camada de portabilidade, cada combinação entre linguagem e mecanismo de execução poderia exigir uma integração específica.</w:t>
      </w:r>
    </w:p>
    <w:p>
      <w:r>
        <w:t>Por exemplo: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Python  -&gt; Flink</w:t>
        <w:br/>
        <w:t>Python  -&gt; Spark</w:t>
        <w:br/>
        <w:t>Java    -&gt; Flink</w:t>
        <w:br/>
        <w:t>Java    -&gt; Spark</w:t>
        <w:br/>
        <w:t>Go      -&gt; Flink</w:t>
        <w:br/>
        <w:t>Go      -&gt; Spark</w:t>
      </w:r>
    </w:p>
    <w:p>
      <w:r>
        <w:t>Isso aumentaria significativamente o número de integrações necessárias.</w:t>
      </w:r>
    </w:p>
    <w:p>
      <w:pPr>
        <w:pStyle w:val="Heading3"/>
      </w:pPr>
      <w:r>
        <w:t>6.2 Runner API</w:t>
      </w:r>
    </w:p>
    <w:p>
      <w:r>
        <w:t xml:space="preserve">A </w:t>
      </w:r>
      <w:r>
        <w:rPr>
          <w:b/>
        </w:rPr>
        <w:t>Runner API</w:t>
      </w:r>
      <w:r>
        <w:t xml:space="preserve"> representa o pipeline de forma independente do SDK utilizado para construí-lo.</w:t>
      </w:r>
    </w:p>
    <w:p>
      <w:r>
        <w:t>Em nível introdutório, ela pode ser entendida como uma representação padronizada do pipeline que facilita a comunicação entre SDKs e Runners.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Python SDK</w:t>
        <w:br/>
        <w:t>Java SDK</w:t>
        <w:br/>
        <w:t>Go SDK</w:t>
        <w:br/>
        <w:t xml:space="preserve">    |</w:t>
        <w:br/>
        <w:t xml:space="preserve">    v</w:t>
        <w:br/>
        <w:t>Representação independente do SDK</w:t>
        <w:br/>
        <w:t>Runner API</w:t>
        <w:br/>
        <w:t xml:space="preserve">    |</w:t>
        <w:br/>
        <w:t xml:space="preserve">    v</w:t>
        <w:br/>
        <w:t>Runner</w:t>
        <w:br/>
        <w:t xml:space="preserve">    |</w:t>
        <w:br/>
        <w:t xml:space="preserve">    v</w:t>
        <w:br/>
        <w:t>Mecanismo de execução</w:t>
      </w:r>
    </w:p>
    <w:p>
      <w:r>
        <w:t>A documentação do Apache Beam define a Runner API como um esquema independente de SDK para representar um pipeline, acompanhado por interfaces relacionadas à execução e ao acompanhamento de jobs.</w:t>
      </w:r>
    </w:p>
    <w:p>
      <w:pPr>
        <w:pStyle w:val="Heading3"/>
      </w:pPr>
      <w:r>
        <w:t>6.3 Portability Framework</w:t>
      </w:r>
    </w:p>
    <w:p>
      <w:r>
        <w:t>A Runner API faz parte de um conjunto maior de mecanismos de portabilidade do Beam.</w:t>
      </w:r>
    </w:p>
    <w:p>
      <w:r>
        <w:t xml:space="preserve">O </w:t>
      </w:r>
      <w:r>
        <w:rPr>
          <w:b/>
        </w:rPr>
        <w:t>Portability Framework</w:t>
      </w:r>
      <w:r>
        <w:t xml:space="preserve"> estabelece estruturas e protocolos independentes de linguagem entre SDKs e Runners.</w:t>
      </w:r>
    </w:p>
    <w:p>
      <w:r>
        <w:t>A ideia geral é: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SDK</w:t>
        <w:br/>
        <w:t xml:space="preserve"> |</w:t>
        <w:br/>
        <w:t xml:space="preserve"> v</w:t>
        <w:br/>
        <w:t>Representação portátil</w:t>
        <w:br/>
        <w:t xml:space="preserve"> |</w:t>
        <w:br/>
        <w:t xml:space="preserve"> v</w:t>
        <w:br/>
        <w:t>Runner</w:t>
        <w:br/>
        <w:t xml:space="preserve"> |</w:t>
        <w:br/>
        <w:t xml:space="preserve"> v</w:t>
        <w:br/>
        <w:t>Backend</w:t>
      </w:r>
    </w:p>
    <w:p>
      <w:r>
        <w:t>Isso reduz o acoplamento entre a linguagem usada pelo desenvolvedor e a infraestrutura usada para executar o pipeline.</w:t>
      </w:r>
    </w:p>
    <w:p>
      <w:pPr>
        <w:pStyle w:val="Heading3"/>
      </w:pPr>
      <w:r>
        <w:t>6.4 Observação sobre compatibilidade</w:t>
      </w:r>
    </w:p>
    <w:p>
      <w:r>
        <w:t>Portabilidade não significa que todos os Runners implementam exatamente os mesmos recursos.</w:t>
      </w:r>
    </w:p>
    <w:p>
      <w:r>
        <w:t>Cada Runner pode possuir:</w:t>
      </w:r>
    </w:p>
    <w:p>
      <w:pPr>
        <w:pStyle w:val="ListBullet"/>
        <w:spacing w:after="40"/>
      </w:pPr>
      <w:r>
        <w:t>capacidades diferentes;</w:t>
      </w:r>
    </w:p>
    <w:p>
      <w:pPr>
        <w:pStyle w:val="ListBullet"/>
        <w:spacing w:after="40"/>
      </w:pPr>
      <w:r>
        <w:t>versões suportadas diferentes;</w:t>
      </w:r>
    </w:p>
    <w:p>
      <w:pPr>
        <w:pStyle w:val="ListBullet"/>
        <w:spacing w:after="40"/>
      </w:pPr>
      <w:r>
        <w:t>requisitos específicos;</w:t>
      </w:r>
    </w:p>
    <w:p>
      <w:pPr>
        <w:pStyle w:val="ListBullet"/>
        <w:spacing w:after="40"/>
      </w:pPr>
      <w:r>
        <w:t>limitações próprias.</w:t>
      </w:r>
    </w:p>
    <w:p>
      <w:r>
        <w:t xml:space="preserve">Por isso, o Apache Beam mantém uma </w:t>
      </w:r>
      <w:r>
        <w:rPr>
          <w:b/>
        </w:rPr>
        <w:t>Capability Matrix</w:t>
      </w:r>
      <w:r>
        <w:t xml:space="preserve"> para comparação dos recursos implementados pelos diferentes Runners.</w:t>
      </w:r>
    </w:p>
    <w:p>
      <w:pPr>
        <w:pStyle w:val="Heading2"/>
      </w:pPr>
      <w:r>
        <w:t>7. DirectRunner</w:t>
      </w:r>
    </w:p>
    <w:p>
      <w:pPr>
        <w:pStyle w:val="Heading3"/>
      </w:pPr>
      <w:r>
        <w:t>7.1 Definição</w:t>
      </w:r>
    </w:p>
    <w:p>
      <w:r>
        <w:t xml:space="preserve">O </w:t>
      </w:r>
      <w:r>
        <w:rPr>
          <w:b/>
        </w:rPr>
        <w:t>DirectRunner</w:t>
      </w:r>
      <w:r>
        <w:t xml:space="preserve"> é voltado principalmente para execução local, desenvolvimento, testes e depuração.</w:t>
      </w:r>
    </w:p>
    <w:p>
      <w:r>
        <w:t>Seu objetivo principal não é obter o melhor desempenho possível, mas ajudar a verificar se o pipeline está de acordo com o modelo do Apache Beam.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Pipeline Beam</w:t>
        <w:br/>
        <w:t xml:space="preserve">     |</w:t>
        <w:br/>
        <w:t xml:space="preserve">     v</w:t>
        <w:br/>
        <w:t>DirectRunner</w:t>
        <w:br/>
        <w:t xml:space="preserve">     |</w:t>
        <w:br/>
        <w:t xml:space="preserve">     v</w:t>
        <w:br/>
        <w:t>Computador local</w:t>
      </w:r>
    </w:p>
    <w:p>
      <w:pPr>
        <w:pStyle w:val="Heading3"/>
      </w:pPr>
      <w:r>
        <w:t>7.2 Principais usos</w:t>
      </w:r>
    </w:p>
    <w:p>
      <w:r>
        <w:t>O DirectRunner é apropriado para:</w:t>
      </w:r>
    </w:p>
    <w:p>
      <w:pPr>
        <w:pStyle w:val="ListBullet"/>
        <w:spacing w:after="40"/>
      </w:pPr>
      <w:r>
        <w:t>desenvolvimento inicial;</w:t>
      </w:r>
    </w:p>
    <w:p>
      <w:pPr>
        <w:pStyle w:val="ListBullet"/>
        <w:spacing w:after="40"/>
      </w:pPr>
      <w:r>
        <w:t>aprendizado;</w:t>
      </w:r>
    </w:p>
    <w:p>
      <w:pPr>
        <w:pStyle w:val="ListBullet"/>
        <w:spacing w:after="40"/>
      </w:pPr>
      <w:r>
        <w:t>depuração;</w:t>
      </w:r>
    </w:p>
    <w:p>
      <w:pPr>
        <w:pStyle w:val="ListBullet"/>
        <w:spacing w:after="40"/>
      </w:pPr>
      <w:r>
        <w:t>testes unitários;</w:t>
      </w:r>
    </w:p>
    <w:p>
      <w:pPr>
        <w:pStyle w:val="ListBullet"/>
        <w:spacing w:after="40"/>
      </w:pPr>
      <w:r>
        <w:t>pipelines pequenos;</w:t>
      </w:r>
    </w:p>
    <w:p>
      <w:pPr>
        <w:pStyle w:val="ListBullet"/>
        <w:spacing w:after="40"/>
      </w:pPr>
      <w:r>
        <w:t>validação da lógica antes de executar em infraestrutura distribuída.</w:t>
      </w:r>
    </w:p>
    <w:p>
      <w:pPr>
        <w:pStyle w:val="Heading3"/>
      </w:pPr>
      <w:r>
        <w:t>7.3 Limitações</w:t>
      </w:r>
    </w:p>
    <w:p>
      <w:r>
        <w:t>O DirectRunner não é recomendado como mecanismo principal para grandes cargas de produção.</w:t>
      </w:r>
    </w:p>
    <w:p>
      <w:r>
        <w:t>Entre as limitações estão:</w:t>
      </w:r>
    </w:p>
    <w:p>
      <w:pPr>
        <w:pStyle w:val="ListBullet"/>
        <w:spacing w:after="40"/>
      </w:pPr>
      <w:r>
        <w:t>execução limitada pelos recursos da máquina local;</w:t>
      </w:r>
    </w:p>
    <w:p>
      <w:pPr>
        <w:pStyle w:val="ListBullet"/>
        <w:spacing w:after="40"/>
      </w:pPr>
      <w:r>
        <w:t>memória disponível no computador;</w:t>
      </w:r>
    </w:p>
    <w:p>
      <w:pPr>
        <w:pStyle w:val="ListBullet"/>
        <w:spacing w:after="40"/>
      </w:pPr>
      <w:r>
        <w:t>desempenho inferior ao de mecanismos distribuídos em grandes cargas;</w:t>
      </w:r>
    </w:p>
    <w:p>
      <w:pPr>
        <w:pStyle w:val="ListBullet"/>
        <w:spacing w:after="40"/>
      </w:pPr>
      <w:r>
        <w:t>ausência da escalabilidade oferecida por clusters e serviços gerenciados.</w:t>
      </w:r>
    </w:p>
    <w:p>
      <w:pPr>
        <w:pStyle w:val="Heading3"/>
      </w:pPr>
      <w:r>
        <w:t>7.4 Relação com o projeto</w:t>
      </w:r>
    </w:p>
    <w:p>
      <w:r>
        <w:t>Durante a Fase 1 deste projeto, foi criado e validado um pipeline mínimo local.</w:t>
      </w:r>
    </w:p>
    <w:p>
      <w:r>
        <w:t>O pipeline realizou: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Create</w:t>
        <w:br/>
        <w:t xml:space="preserve">  |</w:t>
        <w:br/>
        <w:t xml:space="preserve">  v</w:t>
        <w:br/>
        <w:t>Filter</w:t>
        <w:br/>
        <w:t xml:space="preserve">  |</w:t>
        <w:br/>
        <w:t xml:space="preserve">  v</w:t>
        <w:br/>
        <w:t>CombinePerKey</w:t>
        <w:br/>
        <w:t xml:space="preserve">  |</w:t>
        <w:br/>
        <w:t xml:space="preserve">  v</w:t>
        <w:br/>
        <w:t>Map(print)</w:t>
      </w:r>
    </w:p>
    <w:p>
      <w:r>
        <w:t>A execução local comprovou que:</w:t>
      </w:r>
    </w:p>
    <w:p>
      <w:pPr>
        <w:pStyle w:val="ListBullet"/>
        <w:spacing w:after="40"/>
      </w:pPr>
      <w:r>
        <w:t>o ambiente Apache Beam estava funcionando;</w:t>
      </w:r>
    </w:p>
    <w:p>
      <w:pPr>
        <w:pStyle w:val="ListBullet"/>
        <w:spacing w:after="40"/>
      </w:pPr>
      <w:r>
        <w:t xml:space="preserve">as </w:t>
      </w:r>
      <w:r>
        <w:rPr>
          <w:rFonts w:ascii="Consolas" w:hAnsi="Consolas"/>
          <w:sz w:val="18"/>
        </w:rPr>
        <w:t>PCollections</w:t>
      </w:r>
      <w:r>
        <w:t xml:space="preserve"> eram criadas corretamente;</w:t>
      </w:r>
    </w:p>
    <w:p>
      <w:pPr>
        <w:pStyle w:val="ListBullet"/>
        <w:spacing w:after="40"/>
      </w:pPr>
      <w:r>
        <w:t xml:space="preserve">os </w:t>
      </w:r>
      <w:r>
        <w:rPr>
          <w:rFonts w:ascii="Consolas" w:hAnsi="Consolas"/>
          <w:sz w:val="18"/>
        </w:rPr>
        <w:t>PTransforms</w:t>
      </w:r>
      <w:r>
        <w:t xml:space="preserve"> eram executados;</w:t>
      </w:r>
    </w:p>
    <w:p>
      <w:pPr>
        <w:pStyle w:val="ListBullet"/>
        <w:spacing w:after="40"/>
      </w:pPr>
      <w:r>
        <w:t>o filtro descartava registros inválidos;</w:t>
      </w:r>
    </w:p>
    <w:p>
      <w:pPr>
        <w:pStyle w:val="ListBullet"/>
        <w:spacing w:after="40"/>
      </w:pPr>
      <w:r>
        <w:t>a agregação por chave produzia o resultado esperado.</w:t>
      </w:r>
    </w:p>
    <w:p>
      <w:r>
        <w:t xml:space="preserve">Nos testes realizados com Apache Beam 2.76.0, os logs locais apresentaram mensagens do </w:t>
      </w:r>
      <w:r>
        <w:rPr>
          <w:rFonts w:ascii="Consolas" w:hAnsi="Consolas"/>
          <w:sz w:val="18"/>
        </w:rPr>
        <w:t>PrismRunner</w:t>
      </w:r>
      <w:r>
        <w:t>. Esse detalhe representa uma implementação interna do caminho de execução local observado no ambiente e não altera a ideia arquitetural estudada nesta fase: o pipeline foi executado localmente por um Runner do ecossistema Beam.</w:t>
      </w:r>
    </w:p>
    <w:p>
      <w:r>
        <w:t>Para a demonstração final, o grupo poderá tornar a escolha do Runner explícita no código quando isso for útil pedagogicamente.</w:t>
      </w:r>
    </w:p>
    <w:p>
      <w:pPr>
        <w:pStyle w:val="Heading2"/>
      </w:pPr>
      <w:r>
        <w:t>8. Flink Runner</w:t>
      </w:r>
    </w:p>
    <w:p>
      <w:pPr>
        <w:pStyle w:val="Heading3"/>
      </w:pPr>
      <w:r>
        <w:t>8.1 Definição</w:t>
      </w:r>
    </w:p>
    <w:p>
      <w:r>
        <w:t xml:space="preserve">O </w:t>
      </w:r>
      <w:r>
        <w:rPr>
          <w:b/>
        </w:rPr>
        <w:t>Flink Runner</w:t>
      </w:r>
      <w:r>
        <w:t xml:space="preserve"> permite executar pipelines Apache Beam utilizando o </w:t>
      </w:r>
      <w:r>
        <w:rPr>
          <w:b/>
        </w:rPr>
        <w:t>Apache Flink</w:t>
      </w:r>
      <w:r>
        <w:t xml:space="preserve"> como mecanismo de execução.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Pipeline Beam</w:t>
        <w:br/>
        <w:t xml:space="preserve">     |</w:t>
        <w:br/>
        <w:t xml:space="preserve">     v</w:t>
        <w:br/>
        <w:t>Flink Runner</w:t>
        <w:br/>
        <w:t xml:space="preserve">     |</w:t>
        <w:br/>
        <w:t xml:space="preserve">     v</w:t>
        <w:br/>
        <w:t>Apache Flink</w:t>
      </w:r>
    </w:p>
    <w:p>
      <w:pPr>
        <w:pStyle w:val="Heading3"/>
      </w:pPr>
      <w:r>
        <w:t>8.2 Características</w:t>
      </w:r>
    </w:p>
    <w:p>
      <w:r>
        <w:t>Segundo a documentação do Beam, o Flink é especialmente adequado para trabalhos contínuos e de grande escala.</w:t>
      </w:r>
    </w:p>
    <w:p>
      <w:r>
        <w:t>Entre suas características estão:</w:t>
      </w:r>
    </w:p>
    <w:p>
      <w:pPr>
        <w:pStyle w:val="ListBullet"/>
        <w:spacing w:after="40"/>
      </w:pPr>
      <w:r>
        <w:t>processamento batch;</w:t>
      </w:r>
    </w:p>
    <w:p>
      <w:pPr>
        <w:pStyle w:val="ListBullet"/>
        <w:spacing w:after="40"/>
      </w:pPr>
      <w:r>
        <w:t>processamento streaming;</w:t>
      </w:r>
    </w:p>
    <w:p>
      <w:pPr>
        <w:pStyle w:val="ListBullet"/>
        <w:spacing w:after="40"/>
      </w:pPr>
      <w:r>
        <w:t>alta taxa de processamento;</w:t>
      </w:r>
    </w:p>
    <w:p>
      <w:pPr>
        <w:pStyle w:val="ListBullet"/>
        <w:spacing w:after="40"/>
      </w:pPr>
      <w:r>
        <w:t>baixa latência;</w:t>
      </w:r>
    </w:p>
    <w:p>
      <w:pPr>
        <w:pStyle w:val="ListBullet"/>
        <w:spacing w:after="40"/>
      </w:pPr>
      <w:r>
        <w:t>tolerância a falhas;</w:t>
      </w:r>
    </w:p>
    <w:p>
      <w:pPr>
        <w:pStyle w:val="ListBullet"/>
        <w:spacing w:after="40"/>
      </w:pPr>
      <w:r>
        <w:t>suporte a back-pressure;</w:t>
      </w:r>
    </w:p>
    <w:p>
      <w:pPr>
        <w:pStyle w:val="ListBullet"/>
        <w:spacing w:after="40"/>
      </w:pPr>
      <w:r>
        <w:t>integração com ambientes distribuídos.</w:t>
      </w:r>
    </w:p>
    <w:p>
      <w:pPr>
        <w:pStyle w:val="Heading3"/>
      </w:pPr>
      <w:r>
        <w:t>8.3 Modos de execução</w:t>
      </w:r>
    </w:p>
    <w:p>
      <w:r>
        <w:t>O Flink Runner pode ser utilizado em diferentes ambientes, incluindo:</w:t>
      </w:r>
    </w:p>
    <w:p>
      <w:pPr>
        <w:pStyle w:val="ListBullet"/>
        <w:spacing w:after="40"/>
      </w:pPr>
      <w:r>
        <w:t>modo local;</w:t>
      </w:r>
    </w:p>
    <w:p>
      <w:pPr>
        <w:pStyle w:val="ListBullet"/>
        <w:spacing w:after="40"/>
      </w:pPr>
      <w:r>
        <w:t>clusters Flink;</w:t>
      </w:r>
    </w:p>
    <w:p>
      <w:pPr>
        <w:pStyle w:val="ListBullet"/>
        <w:spacing w:after="40"/>
      </w:pPr>
      <w:r>
        <w:t>ambientes gerenciados por sistemas como Kubernetes ou YARN.</w:t>
      </w:r>
    </w:p>
    <w:p>
      <w:r>
        <w:t>Para pipelines escritos em Python, a documentação do Beam utiliza a arquitetura portátil do Runner.</w:t>
      </w:r>
    </w:p>
    <w:p>
      <w:pPr>
        <w:pStyle w:val="Heading3"/>
      </w:pPr>
      <w:r>
        <w:t>8.4 Quando faria sentido utilizar</w:t>
      </w:r>
    </w:p>
    <w:p>
      <w:r>
        <w:t>Exemplos:</w:t>
      </w:r>
    </w:p>
    <w:p>
      <w:pPr>
        <w:pStyle w:val="ListBullet"/>
        <w:spacing w:after="40"/>
      </w:pPr>
      <w:r>
        <w:t>processamento contínuo de eventos;</w:t>
      </w:r>
    </w:p>
    <w:p>
      <w:pPr>
        <w:pStyle w:val="ListBullet"/>
        <w:spacing w:after="40"/>
      </w:pPr>
      <w:r>
        <w:t>telemetria;</w:t>
      </w:r>
    </w:p>
    <w:p>
      <w:pPr>
        <w:pStyle w:val="ListBullet"/>
        <w:spacing w:after="40"/>
      </w:pPr>
      <w:r>
        <w:t>sensores;</w:t>
      </w:r>
    </w:p>
    <w:p>
      <w:pPr>
        <w:pStyle w:val="ListBullet"/>
        <w:spacing w:after="40"/>
      </w:pPr>
      <w:r>
        <w:t>logs;</w:t>
      </w:r>
    </w:p>
    <w:p>
      <w:pPr>
        <w:pStyle w:val="ListBullet"/>
        <w:spacing w:after="40"/>
      </w:pPr>
      <w:r>
        <w:t>sistemas de monitoramento;</w:t>
      </w:r>
    </w:p>
    <w:p>
      <w:pPr>
        <w:pStyle w:val="ListBullet"/>
        <w:spacing w:after="40"/>
      </w:pPr>
      <w:r>
        <w:t>pipelines com grande volume de eventos e requisitos de baixa latência.</w:t>
      </w:r>
    </w:p>
    <w:p>
      <w:r>
        <w:t>No nosso projeto, o Flink Runner será estudado conceitualmente. Não é necessário instalar um cluster Flink para cumprir o objetivo introdutório do seminário.</w:t>
      </w:r>
    </w:p>
    <w:p>
      <w:pPr>
        <w:pStyle w:val="Heading2"/>
      </w:pPr>
      <w:r>
        <w:t>9. Spark Runner</w:t>
      </w:r>
    </w:p>
    <w:p>
      <w:pPr>
        <w:pStyle w:val="Heading3"/>
      </w:pPr>
      <w:r>
        <w:t>9.1 Definição</w:t>
      </w:r>
    </w:p>
    <w:p>
      <w:r>
        <w:t xml:space="preserve">O </w:t>
      </w:r>
      <w:r>
        <w:rPr>
          <w:b/>
        </w:rPr>
        <w:t>Spark Runner</w:t>
      </w:r>
      <w:r>
        <w:t xml:space="preserve"> permite executar pipelines Apache Beam utilizando o </w:t>
      </w:r>
      <w:r>
        <w:rPr>
          <w:b/>
        </w:rPr>
        <w:t>Apache Spark</w:t>
      </w:r>
      <w:r>
        <w:t>.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Pipeline Beam</w:t>
        <w:br/>
        <w:t xml:space="preserve">     |</w:t>
        <w:br/>
        <w:t xml:space="preserve">     v</w:t>
        <w:br/>
        <w:t>Spark Runner</w:t>
        <w:br/>
        <w:t xml:space="preserve">     |</w:t>
        <w:br/>
        <w:t xml:space="preserve">     v</w:t>
        <w:br/>
        <w:t>Apache Spark</w:t>
      </w:r>
    </w:p>
    <w:p>
      <w:pPr>
        <w:pStyle w:val="Heading3"/>
      </w:pPr>
      <w:r>
        <w:t>9.2 Características</w:t>
      </w:r>
    </w:p>
    <w:p>
      <w:r>
        <w:t>O Apache Spark é amplamente utilizado em processamento distribuído e análise de grandes volumes de dados.</w:t>
      </w:r>
    </w:p>
    <w:p>
      <w:r>
        <w:t>O Spark Runner permite integrar o modelo Beam ao ecossistema Spark.</w:t>
      </w:r>
    </w:p>
    <w:p>
      <w:r>
        <w:t>A documentação atual do Apache Beam apresenta diferentes implementações do Spark Runner, incluindo:</w:t>
      </w:r>
    </w:p>
    <w:p>
      <w:pPr>
        <w:pStyle w:val="ListBullet"/>
        <w:spacing w:after="40"/>
      </w:pPr>
      <w:r>
        <w:t>implementação baseada em RDD/DStream;</w:t>
      </w:r>
    </w:p>
    <w:p>
      <w:pPr>
        <w:pStyle w:val="ListBullet"/>
        <w:spacing w:after="40"/>
      </w:pPr>
      <w:r>
        <w:t>implementação relacionada ao Structured Streaming;</w:t>
      </w:r>
    </w:p>
    <w:p>
      <w:pPr>
        <w:pStyle w:val="ListBullet"/>
        <w:spacing w:after="40"/>
      </w:pPr>
      <w:r>
        <w:t>Portable Runner.</w:t>
      </w:r>
    </w:p>
    <w:p>
      <w:pPr>
        <w:pStyle w:val="Heading3"/>
      </w:pPr>
      <w:r>
        <w:t>9.3 Portabilidade</w:t>
      </w:r>
    </w:p>
    <w:p>
      <w:r>
        <w:t>O Portable Spark Runner permite executar pipelines criados em diferentes SDKs, incluindo Python.</w:t>
      </w:r>
    </w:p>
    <w:p>
      <w:r>
        <w:t>Entretanto, os recursos disponíveis dependem da implementação e da versão utilizada. Portanto, a compatibilidade deve ser verificada antes de escolher Spark para um ambiente real.</w:t>
      </w:r>
    </w:p>
    <w:p>
      <w:pPr>
        <w:pStyle w:val="Heading3"/>
      </w:pPr>
      <w:r>
        <w:t>9.4 Quando faria sentido utilizar</w:t>
      </w:r>
    </w:p>
    <w:p>
      <w:r>
        <w:t>Exemplos:</w:t>
      </w:r>
    </w:p>
    <w:p>
      <w:pPr>
        <w:pStyle w:val="ListBullet"/>
        <w:spacing w:after="40"/>
      </w:pPr>
      <w:r>
        <w:t>organizações que já utilizam Apache Spark;</w:t>
      </w:r>
    </w:p>
    <w:p>
      <w:pPr>
        <w:pStyle w:val="ListBullet"/>
        <w:spacing w:after="40"/>
      </w:pPr>
      <w:r>
        <w:t>processamento distribuído de grandes datasets;</w:t>
      </w:r>
    </w:p>
    <w:p>
      <w:pPr>
        <w:pStyle w:val="ListBullet"/>
        <w:spacing w:after="40"/>
      </w:pPr>
      <w:r>
        <w:t>integração com um ecossistema de dados baseado em Spark;</w:t>
      </w:r>
    </w:p>
    <w:p>
      <w:pPr>
        <w:pStyle w:val="ListBullet"/>
        <w:spacing w:after="40"/>
      </w:pPr>
      <w:r>
        <w:t>workloads batch;</w:t>
      </w:r>
    </w:p>
    <w:p>
      <w:pPr>
        <w:pStyle w:val="ListBullet"/>
        <w:spacing w:after="40"/>
      </w:pPr>
      <w:r>
        <w:t>determinados cenários de streaming, conforme suporte do Runner utilizado.</w:t>
      </w:r>
    </w:p>
    <w:p>
      <w:pPr>
        <w:pStyle w:val="Heading2"/>
      </w:pPr>
      <w:r>
        <w:t>10. Dataflow Runner</w:t>
      </w:r>
    </w:p>
    <w:p>
      <w:pPr>
        <w:pStyle w:val="Heading3"/>
      </w:pPr>
      <w:r>
        <w:t>10.1 Definição</w:t>
      </w:r>
    </w:p>
    <w:p>
      <w:r>
        <w:t xml:space="preserve">O </w:t>
      </w:r>
      <w:r>
        <w:rPr>
          <w:b/>
        </w:rPr>
        <w:t>Dataflow Runner</w:t>
      </w:r>
      <w:r>
        <w:t xml:space="preserve"> permite executar pipelines Apache Beam utilizando o </w:t>
      </w:r>
      <w:r>
        <w:rPr>
          <w:b/>
        </w:rPr>
        <w:t>Google Cloud Dataflow</w:t>
      </w:r>
      <w:r>
        <w:t>, um serviço gerenciado do Google Cloud.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Pipeline Beam</w:t>
        <w:br/>
        <w:t xml:space="preserve">     |</w:t>
        <w:br/>
        <w:t xml:space="preserve">     v</w:t>
        <w:br/>
        <w:t>Dataflow Runner</w:t>
        <w:br/>
        <w:t xml:space="preserve">     |</w:t>
        <w:br/>
        <w:t xml:space="preserve">     v</w:t>
        <w:br/>
        <w:t>Google Cloud Dataflow</w:t>
        <w:br/>
        <w:t xml:space="preserve">     |</w:t>
        <w:br/>
        <w:t xml:space="preserve">     v</w:t>
        <w:br/>
        <w:t>Workers gerenciados na nuvem</w:t>
      </w:r>
    </w:p>
    <w:p>
      <w:pPr>
        <w:pStyle w:val="Heading3"/>
      </w:pPr>
      <w:r>
        <w:t>10.2 Características</w:t>
      </w:r>
    </w:p>
    <w:p>
      <w:r>
        <w:t>Ao utilizar o Dataflow Runner, o pipeline e suas dependências são preparados para execução no Google Cloud.</w:t>
      </w:r>
    </w:p>
    <w:p>
      <w:r>
        <w:t>Entre os recursos oferecidos pelo serviço estão:</w:t>
      </w:r>
    </w:p>
    <w:p>
      <w:pPr>
        <w:pStyle w:val="ListBullet"/>
        <w:spacing w:after="40"/>
      </w:pPr>
      <w:r>
        <w:t>infraestrutura gerenciada;</w:t>
      </w:r>
    </w:p>
    <w:p>
      <w:pPr>
        <w:pStyle w:val="ListBullet"/>
        <w:spacing w:after="40"/>
      </w:pPr>
      <w:r>
        <w:t>execução distribuída;</w:t>
      </w:r>
    </w:p>
    <w:p>
      <w:pPr>
        <w:pStyle w:val="ListBullet"/>
        <w:spacing w:after="40"/>
      </w:pPr>
      <w:r>
        <w:t>autoscaling;</w:t>
      </w:r>
    </w:p>
    <w:p>
      <w:pPr>
        <w:pStyle w:val="ListBullet"/>
        <w:spacing w:after="40"/>
      </w:pPr>
      <w:r>
        <w:t>balanceamento dinâmico de trabalho;</w:t>
      </w:r>
    </w:p>
    <w:p>
      <w:pPr>
        <w:pStyle w:val="ListBullet"/>
        <w:spacing w:after="40"/>
      </w:pPr>
      <w:r>
        <w:t>suporte a workloads contínuos;</w:t>
      </w:r>
    </w:p>
    <w:p>
      <w:pPr>
        <w:pStyle w:val="ListBullet"/>
        <w:spacing w:after="40"/>
      </w:pPr>
      <w:r>
        <w:t>integração com outros serviços do Google Cloud.</w:t>
      </w:r>
    </w:p>
    <w:p>
      <w:pPr>
        <w:pStyle w:val="Heading3"/>
      </w:pPr>
      <w:r>
        <w:t>10.3 Diferença em relação ao DirectRunner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DirectRunner</w:t>
        <w:br/>
        <w:t>→ execução local</w:t>
        <w:br/>
        <w:t>→ desenvolvimento/teste</w:t>
        <w:br/>
        <w:t>→ recursos do próprio computador</w:t>
        <w:br/>
        <w:br/>
        <w:t>Dataflow Runner</w:t>
        <w:br/>
        <w:t>→ execução na nuvem</w:t>
        <w:br/>
        <w:t>→ serviço gerenciado</w:t>
        <w:br/>
        <w:t>→ recursos distribuídos</w:t>
        <w:br/>
        <w:t>→ escalabilidade</w:t>
      </w:r>
    </w:p>
    <w:p>
      <w:pPr>
        <w:pStyle w:val="Heading3"/>
      </w:pPr>
      <w:r>
        <w:t>10.4 Quando faria sentido utilizar</w:t>
      </w:r>
    </w:p>
    <w:p>
      <w:r>
        <w:t>Exemplos:</w:t>
      </w:r>
    </w:p>
    <w:p>
      <w:pPr>
        <w:pStyle w:val="ListBullet"/>
        <w:spacing w:after="40"/>
      </w:pPr>
      <w:r>
        <w:t>pipelines de produção em Google Cloud;</w:t>
      </w:r>
    </w:p>
    <w:p>
      <w:pPr>
        <w:pStyle w:val="ListBullet"/>
        <w:spacing w:after="40"/>
      </w:pPr>
      <w:r>
        <w:t>grandes volumes de dados;</w:t>
      </w:r>
    </w:p>
    <w:p>
      <w:pPr>
        <w:pStyle w:val="ListBullet"/>
        <w:spacing w:after="40"/>
      </w:pPr>
      <w:r>
        <w:t>processamento contínuo;</w:t>
      </w:r>
    </w:p>
    <w:p>
      <w:pPr>
        <w:pStyle w:val="ListBullet"/>
        <w:spacing w:after="40"/>
      </w:pPr>
      <w:r>
        <w:t>necessidade de escalabilidade automática;</w:t>
      </w:r>
    </w:p>
    <w:p>
      <w:pPr>
        <w:pStyle w:val="ListBullet"/>
        <w:spacing w:after="40"/>
      </w:pPr>
      <w:r>
        <w:t>ambientes que desejam reduzir a administração direta da infraestrutura.</w:t>
      </w:r>
    </w:p>
    <w:p>
      <w:pPr>
        <w:pStyle w:val="Heading2"/>
      </w:pPr>
      <w:r>
        <w:t>11. Comparação entre os Runners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Runner</w:t>
            </w:r>
          </w:p>
        </w:tc>
        <w:tc>
          <w:tcPr>
            <w:tcW w:type="dxa" w:w="160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Ambiente</w:t>
            </w:r>
          </w:p>
        </w:tc>
        <w:tc>
          <w:tcPr>
            <w:tcW w:type="dxa" w:w="160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Execução distribuída</w:t>
            </w:r>
          </w:p>
        </w:tc>
        <w:tc>
          <w:tcPr>
            <w:tcW w:type="dxa" w:w="160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Batch</w:t>
            </w:r>
          </w:p>
        </w:tc>
        <w:tc>
          <w:tcPr>
            <w:tcW w:type="dxa" w:w="160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Streaming</w:t>
            </w:r>
          </w:p>
        </w:tc>
        <w:tc>
          <w:tcPr>
            <w:tcW w:type="dxa" w:w="160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4"/>
              </w:rPr>
              <w:t>Uso principal</w:t>
            </w:r>
          </w:p>
        </w:tc>
      </w:tr>
      <w:tr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DirectRunner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Máquina local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Não como cluster de produção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Suporte para desenvolvimento/testes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Desenvolvimento, aprendizado e validação</w:t>
            </w:r>
          </w:p>
        </w:tc>
      </w:tr>
      <w:tr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4"/>
              </w:rPr>
              <w:t>Flink Runner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4"/>
              </w:rPr>
              <w:t>Apache Flink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4"/>
              </w:rPr>
              <w:t>Processamento distribuído e contínuo</w:t>
            </w:r>
          </w:p>
        </w:tc>
      </w:tr>
      <w:tr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Spark Runner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Apache Spark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Depende da implementação/capacidade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sz w:val="14"/>
              </w:rPr>
              <w:t>Ecossistema Spark e processamento distribuído</w:t>
            </w:r>
          </w:p>
        </w:tc>
      </w:tr>
      <w:tr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4"/>
              </w:rPr>
              <w:t>Dataflow Runner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4"/>
              </w:rPr>
              <w:t>Google Cloud Dataflow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4"/>
              </w:rPr>
              <w:t>Sim</w:t>
            </w:r>
          </w:p>
        </w:tc>
        <w:tc>
          <w:tcPr>
            <w:tcW w:type="dxa" w:w="160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  <w:shd w:fill="F7F9FB"/>
          </w:tcPr>
          <w:p>
            <w:pPr>
              <w:spacing w:after="0"/>
            </w:pPr>
            <w:r>
              <w:rPr>
                <w:sz w:val="14"/>
              </w:rPr>
              <w:t>Produção gerenciada em Google Cloud</w:t>
            </w:r>
          </w:p>
        </w:tc>
      </w:tr>
    </w:tbl>
    <w:p>
      <w:pPr>
        <w:spacing w:after="0"/>
      </w:pPr>
    </w:p>
    <w:p>
      <w:pPr>
        <w:ind w:left="340" w:right="227"/>
        <w:shd w:fill="EAF2F8"/>
      </w:pPr>
      <w:r>
        <w:t>Observação: as capacidades específicas podem variar conforme versão e implementação. Para uma decisão de produção, deve-se consultar a Capability Matrix oficial do Apache Beam.</w:t>
      </w:r>
    </w:p>
    <w:p>
      <w:pPr>
        <w:pStyle w:val="Heading2"/>
      </w:pPr>
      <w:r>
        <w:t>12. Definição x execução: exemplo completo</w:t>
      </w:r>
    </w:p>
    <w:p>
      <w:r>
        <w:t>Considere o seguinte processamento: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Vendas</w:t>
        <w:br/>
        <w:t xml:space="preserve"> |</w:t>
        <w:br/>
        <w:t xml:space="preserve"> v</w:t>
        <w:br/>
        <w:t>Remover valores inválidos</w:t>
        <w:br/>
        <w:t xml:space="preserve"> |</w:t>
        <w:br/>
        <w:t xml:space="preserve"> v</w:t>
        <w:br/>
        <w:t>Agrupar por produto</w:t>
        <w:br/>
        <w:t xml:space="preserve"> |</w:t>
        <w:br/>
        <w:t xml:space="preserve"> v</w:t>
        <w:br/>
        <w:t>Somar valores</w:t>
        <w:br/>
        <w:t xml:space="preserve"> |</w:t>
        <w:br/>
        <w:t xml:space="preserve"> v</w:t>
        <w:br/>
        <w:t>Resultado</w:t>
      </w:r>
    </w:p>
    <w:p>
      <w:r>
        <w:t>No Apache Beam:</w:t>
      </w:r>
    </w:p>
    <w:p>
      <w:pPr>
        <w:pStyle w:val="Heading3"/>
      </w:pPr>
      <w:r>
        <w:t>Definição</w:t>
      </w:r>
    </w:p>
    <w:p>
      <w:r>
        <w:t>O desenvolvedor utiliza o SDK: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pipeline</w:t>
        <w:br/>
        <w:t>| beam.Create(vendas)</w:t>
        <w:br/>
        <w:t>| beam.Filter(...)</w:t>
        <w:br/>
        <w:t>| beam.CombinePerKey(sum)</w:t>
      </w:r>
    </w:p>
    <w:p>
      <w:r>
        <w:t xml:space="preserve">Essa etapa descreve </w:t>
      </w:r>
      <w:r>
        <w:rPr>
          <w:b/>
        </w:rPr>
        <w:t>o que deve acontecer</w:t>
      </w:r>
      <w:r>
        <w:t>.</w:t>
      </w:r>
    </w:p>
    <w:p>
      <w:pPr>
        <w:pStyle w:val="Heading3"/>
      </w:pPr>
      <w:r>
        <w:t>Execução</w:t>
      </w:r>
    </w:p>
    <w:p>
      <w:r>
        <w:t>O Runner é responsável por executar essa definição: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 xml:space="preserve">                        Pipeline</w:t>
        <w:br/>
        <w:t xml:space="preserve">                           |</w:t>
        <w:br/>
        <w:t xml:space="preserve">             +-------------+-------------+</w:t>
        <w:br/>
        <w:t xml:space="preserve">             |             |             |</w:t>
        <w:br/>
        <w:t xml:space="preserve">             v             v             v</w:t>
        <w:br/>
        <w:t xml:space="preserve">        DirectRunner   Flink Runner   Dataflow Runner</w:t>
        <w:br/>
        <w:t xml:space="preserve">             |             |             |</w:t>
        <w:br/>
        <w:t xml:space="preserve">             v             v             v</w:t>
        <w:br/>
        <w:t xml:space="preserve">           Local          Flink         Cloud</w:t>
      </w:r>
    </w:p>
    <w:p>
      <w:r>
        <w:t>Portanto, a lógica de negócio e o ambiente de execução são conceitos relacionados, mas não são a mesma coisa.</w:t>
      </w:r>
    </w:p>
    <w:p>
      <w:pPr>
        <w:pStyle w:val="Heading2"/>
      </w:pPr>
      <w:r>
        <w:t>13. Arquitetura aplicada ao projeto do grupo</w:t>
      </w:r>
    </w:p>
    <w:p>
      <w:r>
        <w:t>O projeto utiliza atualmente: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Python 3.14.7</w:t>
        <w:br/>
        <w:t xml:space="preserve">     |</w:t>
        <w:br/>
        <w:t xml:space="preserve">     v</w:t>
        <w:br/>
        <w:t>Apache Beam SDK for Python</w:t>
        <w:br/>
        <w:t xml:space="preserve">     |</w:t>
        <w:br/>
        <w:t xml:space="preserve">     v</w:t>
        <w:br/>
        <w:t>Pipeline</w:t>
        <w:br/>
        <w:t xml:space="preserve">     |</w:t>
        <w:br/>
        <w:t xml:space="preserve">     +-- PCollection</w:t>
        <w:br/>
        <w:t xml:space="preserve">     |</w:t>
        <w:br/>
        <w:t xml:space="preserve">     +-- PTransforms</w:t>
        <w:br/>
        <w:t xml:space="preserve">     |</w:t>
        <w:br/>
        <w:t xml:space="preserve">     v</w:t>
        <w:br/>
        <w:t>Execução local</w:t>
        <w:br/>
        <w:t xml:space="preserve">     |</w:t>
        <w:br/>
        <w:t xml:space="preserve">     v</w:t>
        <w:br/>
        <w:t>Resultado</w:t>
      </w:r>
    </w:p>
    <w:p>
      <w:r>
        <w:t>Essa escolha é adequada para a fase atual porque o objetivo é:</w:t>
      </w:r>
    </w:p>
    <w:p>
      <w:pPr>
        <w:pStyle w:val="ListBullet"/>
        <w:spacing w:after="40"/>
      </w:pPr>
      <w:r>
        <w:t>compreender o modelo Beam;</w:t>
      </w:r>
    </w:p>
    <w:p>
      <w:pPr>
        <w:pStyle w:val="ListBullet"/>
        <w:spacing w:after="40"/>
      </w:pPr>
      <w:r>
        <w:t>validar a lógica;</w:t>
      </w:r>
    </w:p>
    <w:p>
      <w:pPr>
        <w:pStyle w:val="ListBullet"/>
        <w:spacing w:after="40"/>
      </w:pPr>
      <w:r>
        <w:t>construir demos reproduzíveis;</w:t>
      </w:r>
    </w:p>
    <w:p>
      <w:pPr>
        <w:pStyle w:val="ListBullet"/>
        <w:spacing w:after="40"/>
      </w:pPr>
      <w:r>
        <w:t>reduzir dependências externas;</w:t>
      </w:r>
    </w:p>
    <w:p>
      <w:pPr>
        <w:pStyle w:val="ListBullet"/>
        <w:spacing w:after="40"/>
      </w:pPr>
      <w:r>
        <w:t>evitar complexidade desnecessária durante o desenvolvimento.</w:t>
      </w:r>
    </w:p>
    <w:p>
      <w:r>
        <w:t>Não é necessário utilizar Flink, Spark ou Dataflow para demonstrar o conceito de portabilidade.</w:t>
      </w:r>
    </w:p>
    <w:p>
      <w:r>
        <w:t>O grupo pode apresentar os demais Runners como alternativas para ambientes de produção ou cenários de maior escala.</w:t>
      </w:r>
    </w:p>
    <w:p>
      <w:pPr>
        <w:pStyle w:val="Heading2"/>
      </w:pPr>
      <w:r>
        <w:t>14. Por que o projeto começa com execução local?</w:t>
      </w:r>
    </w:p>
    <w:p>
      <w:r>
        <w:t>A escolha de uma execução local na fase inicial foi intencional.</w:t>
      </w:r>
    </w:p>
    <w:p>
      <w:pPr>
        <w:pStyle w:val="Heading3"/>
      </w:pPr>
      <w:r>
        <w:t>Motivos</w:t>
      </w:r>
    </w:p>
    <w:p>
      <w:pPr>
        <w:pStyle w:val="ListNumber"/>
        <w:spacing w:after="40"/>
      </w:pPr>
      <w:r>
        <w:rPr>
          <w:b/>
        </w:rPr>
        <w:t>Simplicidade</w:t>
      </w:r>
      <w:r>
        <w:t xml:space="preserve">  </w:t>
      </w:r>
    </w:p>
    <w:p>
      <w:r>
        <w:t>Não exige cluster nem serviço de nuvem.</w:t>
      </w:r>
    </w:p>
    <w:p>
      <w:pPr>
        <w:pStyle w:val="ListNumber"/>
        <w:spacing w:after="40"/>
      </w:pPr>
      <w:r>
        <w:rPr>
          <w:b/>
        </w:rPr>
        <w:t>Reprodutibilidade</w:t>
      </w:r>
      <w:r>
        <w:t xml:space="preserve">  </w:t>
      </w:r>
    </w:p>
    <w:p>
      <w:r>
        <w:t>Todos os integrantes podem preparar o mesmo ambiente.</w:t>
      </w:r>
    </w:p>
    <w:p>
      <w:pPr>
        <w:pStyle w:val="ListNumber"/>
        <w:spacing w:after="40"/>
      </w:pPr>
      <w:r>
        <w:rPr>
          <w:b/>
        </w:rPr>
        <w:t>Facilidade de depuração</w:t>
      </w:r>
      <w:r>
        <w:t xml:space="preserve">  </w:t>
      </w:r>
    </w:p>
    <w:p>
      <w:r>
        <w:t>Erros podem ser identificados diretamente no computador.</w:t>
      </w:r>
    </w:p>
    <w:p>
      <w:pPr>
        <w:pStyle w:val="ListNumber"/>
        <w:spacing w:after="40"/>
      </w:pPr>
      <w:r>
        <w:rPr>
          <w:b/>
        </w:rPr>
        <w:t>Baixo risco para a apresentação</w:t>
      </w:r>
      <w:r>
        <w:t xml:space="preserve">  </w:t>
      </w:r>
    </w:p>
    <w:p>
      <w:r>
        <w:t>Reduz dependência de internet, credenciais e infraestrutura externa.</w:t>
      </w:r>
    </w:p>
    <w:p>
      <w:pPr>
        <w:pStyle w:val="ListNumber"/>
        <w:spacing w:after="40"/>
      </w:pPr>
      <w:r>
        <w:rPr>
          <w:b/>
        </w:rPr>
        <w:t>Adequação ao nível introdutório</w:t>
      </w:r>
      <w:r>
        <w:t xml:space="preserve">  </w:t>
      </w:r>
    </w:p>
    <w:p>
      <w:r>
        <w:t>O objetivo do seminário é demonstrar os conceitos fundamentais do Apache Beam.</w:t>
      </w:r>
    </w:p>
    <w:p>
      <w:pPr>
        <w:pStyle w:val="ListNumber"/>
        <w:spacing w:after="40"/>
      </w:pPr>
      <w:r>
        <w:rPr>
          <w:b/>
        </w:rPr>
        <w:t>Evolução gradual</w:t>
      </w:r>
      <w:r>
        <w:t xml:space="preserve">  </w:t>
      </w:r>
    </w:p>
    <w:p>
      <w:r>
        <w:t>Primeiro o grupo valida o modelo; depois desenvolve as demonstrações batch e streaming.</w:t>
      </w:r>
    </w:p>
    <w:p>
      <w:pPr>
        <w:pStyle w:val="Heading2"/>
      </w:pPr>
      <w:r>
        <w:t>15. O que muda ao trocar de Runner?</w:t>
      </w:r>
    </w:p>
    <w:p>
      <w:r>
        <w:t>A proposta do Beam é permitir maior portabilidade da lógica do pipeline.</w:t>
      </w:r>
    </w:p>
    <w:p>
      <w:r>
        <w:t>Conceitualmente: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Pipeline</w:t>
        <w:br/>
        <w:t xml:space="preserve">  |</w:t>
        <w:br/>
        <w:t xml:space="preserve">  +---- DirectRunner</w:t>
        <w:br/>
        <w:t xml:space="preserve">  |</w:t>
        <w:br/>
        <w:t xml:space="preserve">  +---- Flink Runner</w:t>
        <w:br/>
        <w:t xml:space="preserve">  |</w:t>
        <w:br/>
        <w:t xml:space="preserve">  +---- Spark Runner</w:t>
        <w:br/>
        <w:t xml:space="preserve">  |</w:t>
        <w:br/>
        <w:t xml:space="preserve">  +---- Dataflow Runner</w:t>
      </w:r>
    </w:p>
    <w:p>
      <w:r>
        <w:t>Entretanto, trocar de Runner não significa que sempre será necessário alterar apenas uma palavra.</w:t>
      </w:r>
    </w:p>
    <w:p>
      <w:r>
        <w:t>Na prática, podem existir diferenças em:</w:t>
      </w:r>
    </w:p>
    <w:p>
      <w:pPr>
        <w:pStyle w:val="ListBullet"/>
        <w:spacing w:after="40"/>
      </w:pPr>
      <w:r>
        <w:t>configurações;</w:t>
      </w:r>
    </w:p>
    <w:p>
      <w:pPr>
        <w:pStyle w:val="ListBullet"/>
        <w:spacing w:after="40"/>
      </w:pPr>
      <w:r>
        <w:t>dependências;</w:t>
      </w:r>
    </w:p>
    <w:p>
      <w:pPr>
        <w:pStyle w:val="ListBullet"/>
        <w:spacing w:after="40"/>
      </w:pPr>
      <w:r>
        <w:t>credenciais;</w:t>
      </w:r>
    </w:p>
    <w:p>
      <w:pPr>
        <w:pStyle w:val="ListBullet"/>
        <w:spacing w:after="40"/>
      </w:pPr>
      <w:r>
        <w:t>infraestrutura;</w:t>
      </w:r>
    </w:p>
    <w:p>
      <w:pPr>
        <w:pStyle w:val="ListBullet"/>
        <w:spacing w:after="40"/>
      </w:pPr>
      <w:r>
        <w:t>opções de execução;</w:t>
      </w:r>
    </w:p>
    <w:p>
      <w:pPr>
        <w:pStyle w:val="ListBullet"/>
        <w:spacing w:after="40"/>
      </w:pPr>
      <w:r>
        <w:t>recursos suportados;</w:t>
      </w:r>
    </w:p>
    <w:p>
      <w:pPr>
        <w:pStyle w:val="ListBullet"/>
        <w:spacing w:after="40"/>
      </w:pPr>
      <w:r>
        <w:t>comportamento de determinadas funcionalidades;</w:t>
      </w:r>
    </w:p>
    <w:p>
      <w:pPr>
        <w:pStyle w:val="ListBullet"/>
        <w:spacing w:after="40"/>
      </w:pPr>
      <w:r>
        <w:t>desempenho.</w:t>
      </w:r>
    </w:p>
    <w:p>
      <w:r>
        <w:t>Por isso, a portabilidade do Beam reduz o acoplamento com o backend, mas não elimina a necessidade de validar o pipeline no Runner escolhido.</w:t>
      </w:r>
    </w:p>
    <w:p>
      <w:pPr>
        <w:pStyle w:val="Heading2"/>
      </w:pPr>
      <w:r>
        <w:t>16. Resumo dos conceitos</w:t>
      </w:r>
    </w:p>
    <w:p>
      <w:pPr>
        <w:pStyle w:val="Heading3"/>
      </w:pPr>
      <w:r>
        <w:t>SDK</w:t>
      </w:r>
    </w:p>
    <w:p>
      <w:r>
        <w:t>Ferramenta utilizada pelo desenvolvedor para escrever e definir o pipeline.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SDK = construção da aplicação</w:t>
      </w:r>
    </w:p>
    <w:p>
      <w:pPr>
        <w:pStyle w:val="Heading3"/>
      </w:pPr>
      <w:r>
        <w:t>Pipeline</w:t>
      </w:r>
    </w:p>
    <w:p>
      <w:r>
        <w:t>Representa a tarefa completa de processamento.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Pipeline = fluxo definido</w:t>
      </w:r>
    </w:p>
    <w:p>
      <w:pPr>
        <w:pStyle w:val="Heading3"/>
      </w:pPr>
      <w:r>
        <w:t>Runner</w:t>
      </w:r>
    </w:p>
    <w:p>
      <w:r>
        <w:t>Executa o pipeline em uma plataforma específica.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Runner = mecanismo de execução</w:t>
      </w:r>
    </w:p>
    <w:p>
      <w:pPr>
        <w:pStyle w:val="Heading3"/>
      </w:pPr>
      <w:r>
        <w:t>Runner API</w:t>
      </w:r>
    </w:p>
    <w:p>
      <w:r>
        <w:t>Representação independente de SDK utilizada no modelo de portabilidade do Beam.</w:t>
      </w:r>
    </w:p>
    <w:p>
      <w:pPr>
        <w:pStyle w:val="CodeBlock"/>
        <w:shd w:fill="F2F2F2"/>
      </w:pPr>
      <w:r>
        <w:rPr>
          <w:rFonts w:ascii="Consolas" w:hAnsi="Consolas"/>
          <w:sz w:val="17"/>
        </w:rPr>
        <w:t>Runner API = representação portátil do pipeline</w:t>
      </w:r>
    </w:p>
    <w:p>
      <w:pPr>
        <w:pStyle w:val="Heading3"/>
      </w:pPr>
      <w:r>
        <w:t>DirectRunner</w:t>
      </w:r>
    </w:p>
    <w:p>
      <w:r>
        <w:t>Execução local, indicada principalmente para desenvolvimento e testes.</w:t>
      </w:r>
    </w:p>
    <w:p>
      <w:pPr>
        <w:pStyle w:val="Heading3"/>
      </w:pPr>
      <w:r>
        <w:t>Flink Runner</w:t>
      </w:r>
    </w:p>
    <w:p>
      <w:r>
        <w:t>Executa o pipeline utilizando Apache Flink.</w:t>
      </w:r>
    </w:p>
    <w:p>
      <w:pPr>
        <w:pStyle w:val="Heading3"/>
      </w:pPr>
      <w:r>
        <w:t>Spark Runner</w:t>
      </w:r>
    </w:p>
    <w:p>
      <w:r>
        <w:t>Executa o pipeline utilizando Apache Spark.</w:t>
      </w:r>
    </w:p>
    <w:p>
      <w:pPr>
        <w:pStyle w:val="Heading3"/>
      </w:pPr>
      <w:r>
        <w:t>Dataflow Runner</w:t>
      </w:r>
    </w:p>
    <w:p>
      <w:r>
        <w:t>Executa o pipeline utilizando o serviço gerenciado Google Cloud Dataflow.</w:t>
      </w:r>
    </w:p>
    <w:p>
      <w:pPr>
        <w:pStyle w:val="Heading2"/>
      </w:pPr>
      <w:r>
        <w:t>17. Conclusão</w:t>
      </w:r>
    </w:p>
    <w:p>
      <w:r>
        <w:t>A arquitetura do Apache Beam foi projetada para separar a lógica do processamento da infraestrutura que executa essa lógica.</w:t>
      </w:r>
    </w:p>
    <w:p>
      <w:r>
        <w:t xml:space="preserve">Os </w:t>
      </w:r>
      <w:r>
        <w:rPr>
          <w:b/>
        </w:rPr>
        <w:t>SDKs</w:t>
      </w:r>
      <w:r>
        <w:t xml:space="preserve"> permitem que o desenvolvedor defina pipelines utilizando abstrações comuns do Beam. O </w:t>
      </w:r>
      <w:r>
        <w:rPr>
          <w:b/>
        </w:rPr>
        <w:t>Pipeline</w:t>
      </w:r>
      <w:r>
        <w:t xml:space="preserve"> representa a tarefa de processamento, enquanto as </w:t>
      </w:r>
      <w:r>
        <w:rPr>
          <w:rFonts w:ascii="Consolas" w:hAnsi="Consolas"/>
          <w:sz w:val="18"/>
        </w:rPr>
        <w:t>PCollections</w:t>
      </w:r>
      <w:r>
        <w:t xml:space="preserve"> representam os dados e os </w:t>
      </w:r>
      <w:r>
        <w:rPr>
          <w:rFonts w:ascii="Consolas" w:hAnsi="Consolas"/>
          <w:sz w:val="18"/>
        </w:rPr>
        <w:t>PTransforms</w:t>
      </w:r>
      <w:r>
        <w:t xml:space="preserve"> representam as operações.</w:t>
      </w:r>
    </w:p>
    <w:p>
      <w:r>
        <w:t xml:space="preserve">Os </w:t>
      </w:r>
      <w:r>
        <w:rPr>
          <w:b/>
        </w:rPr>
        <w:t>Runners</w:t>
      </w:r>
      <w:r>
        <w:t xml:space="preserve"> executam esse pipeline em diferentes ambientes. O DirectRunner é adequado para desenvolvimento e testes locais; o Flink Runner integra o Beam ao Apache Flink; o Spark Runner utiliza Apache Spark; e o Dataflow Runner executa o pipeline no serviço Google Cloud Dataflow.</w:t>
      </w:r>
    </w:p>
    <w:p>
      <w:r>
        <w:t xml:space="preserve">A </w:t>
      </w:r>
      <w:r>
        <w:rPr>
          <w:b/>
        </w:rPr>
        <w:t>Runner API</w:t>
      </w:r>
      <w:r>
        <w:t xml:space="preserve"> e o </w:t>
      </w:r>
      <w:r>
        <w:rPr>
          <w:b/>
        </w:rPr>
        <w:t>Portability Framework</w:t>
      </w:r>
      <w:r>
        <w:t xml:space="preserve"> ajudam a reduzir o acoplamento entre SDKs e mecanismos de execução. Essa separação permite que a equipe concentre a lógica da aplicação no modelo Beam e escolha o backend de execução de acordo com os requisitos do ambiente.</w:t>
      </w:r>
    </w:p>
    <w:p>
      <w:r>
        <w:t>No projeto deste seminário, a execução local foi escolhida por oferecer simplicidade, reprodutibilidade e baixo risco. Os demais Runners são apresentados como alternativas para cenários distribuídos e de produção.</w:t>
      </w:r>
    </w:p>
    <w:p>
      <w:pPr>
        <w:pStyle w:val="Heading2"/>
      </w:pPr>
      <w:r>
        <w:t>18. Referências</w:t>
      </w:r>
    </w:p>
    <w:p>
      <w:r>
        <w:t xml:space="preserve">APACHE BEAM. </w:t>
      </w:r>
      <w:r>
        <w:rPr>
          <w:b/>
        </w:rPr>
        <w:t>Apache Beam Documentation</w:t>
      </w:r>
      <w:r>
        <w:t>. Disponível em: https://beam.apache.org/documentation/</w:t>
      </w:r>
    </w:p>
    <w:p>
      <w:r>
        <w:t xml:space="preserve">APACHE BEAM. </w:t>
      </w:r>
      <w:r>
        <w:rPr>
          <w:b/>
        </w:rPr>
        <w:t>Beam Programming Guide</w:t>
      </w:r>
      <w:r>
        <w:t>. Disponível em: https://beam.apache.org/documentation/programming-guide/</w:t>
      </w:r>
    </w:p>
    <w:p>
      <w:r>
        <w:t xml:space="preserve">APACHE BEAM. </w:t>
      </w:r>
      <w:r>
        <w:rPr>
          <w:b/>
        </w:rPr>
        <w:t>Basics of the Beam model</w:t>
      </w:r>
      <w:r>
        <w:t>. Disponível em: https://beam.apache.org/documentation/basics/</w:t>
      </w:r>
    </w:p>
    <w:p>
      <w:r>
        <w:t xml:space="preserve">APACHE BEAM. </w:t>
      </w:r>
      <w:r>
        <w:rPr>
          <w:b/>
        </w:rPr>
        <w:t>Using the Direct Runner</w:t>
      </w:r>
      <w:r>
        <w:t>. Disponível em: https://beam.apache.org/documentation/runners/direct/</w:t>
      </w:r>
    </w:p>
    <w:p>
      <w:r>
        <w:t xml:space="preserve">APACHE BEAM. </w:t>
      </w:r>
      <w:r>
        <w:rPr>
          <w:b/>
        </w:rPr>
        <w:t>Apache Flink Runner</w:t>
      </w:r>
      <w:r>
        <w:t>. Disponível em: https://beam.apache.org/documentation/runners/flink/</w:t>
      </w:r>
    </w:p>
    <w:p>
      <w:r>
        <w:t xml:space="preserve">APACHE BEAM. </w:t>
      </w:r>
      <w:r>
        <w:rPr>
          <w:b/>
        </w:rPr>
        <w:t>Apache Spark Runner</w:t>
      </w:r>
      <w:r>
        <w:t>. Disponível em: https://beam.apache.org/documentation/runners/spark/</w:t>
      </w:r>
    </w:p>
    <w:p>
      <w:r>
        <w:t xml:space="preserve">APACHE BEAM. </w:t>
      </w:r>
      <w:r>
        <w:rPr>
          <w:b/>
        </w:rPr>
        <w:t>Google Cloud Dataflow Runner</w:t>
      </w:r>
      <w:r>
        <w:t>. Disponível em: https://beam.apache.org/documentation/runners/dataflow/</w:t>
      </w:r>
    </w:p>
    <w:p>
      <w:r>
        <w:t xml:space="preserve">APACHE BEAM. </w:t>
      </w:r>
      <w:r>
        <w:rPr>
          <w:b/>
        </w:rPr>
        <w:t>Runner Authoring Guide</w:t>
      </w:r>
      <w:r>
        <w:t>. Disponível em: https://beam.apache.org/contribute/runner-guide/</w:t>
      </w:r>
    </w:p>
    <w:p>
      <w:r>
        <w:t xml:space="preserve">APACHE BEAM. </w:t>
      </w:r>
      <w:r>
        <w:rPr>
          <w:b/>
        </w:rPr>
        <w:t>Portability Framework Roadmap</w:t>
      </w:r>
      <w:r>
        <w:t>. Disponível em: https://beam.apache.org/roadmap/portability/</w:t>
      </w:r>
    </w:p>
    <w:p>
      <w:r>
        <w:t>Acesso em: 13 out. 2026.</w:t>
      </w:r>
    </w:p>
    <w:p/>
    <w:p>
      <w:pPr>
        <w:jc w:val="center"/>
      </w:pPr>
      <w:r>
        <w:rPr>
          <w:i/>
          <w:color w:val="787878"/>
          <w:sz w:val="17"/>
        </w:rPr>
        <w:t>Fim do documento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6464"/>
        <w:sz w:val="17"/>
      </w:rPr>
      <w:t>UniSales | Produto 2 - Apache Beam | Arquitetura e Runners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100" w:line="240" w:lineRule="auto"/>
      <w:ind w:left="255" w:right="142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