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484" w:rsidRDefault="00A75312" w:rsidP="00C2585A">
      <w:pPr>
        <w:pStyle w:val="Title"/>
        <w:jc w:val="center"/>
      </w:pPr>
      <w:r>
        <w:t>DỰ ÁN MÔN BI</w:t>
      </w:r>
    </w:p>
    <w:p w:rsidR="00855982" w:rsidRPr="00855982" w:rsidRDefault="005D3156" w:rsidP="00855982">
      <w:pPr>
        <w:pStyle w:val="Heading1"/>
      </w:pPr>
      <w:r>
        <w:t>Yêu cầu dự án</w:t>
      </w:r>
    </w:p>
    <w:p w:rsidR="00855982" w:rsidRDefault="005D3156" w:rsidP="005D3156">
      <w:r>
        <w:t xml:space="preserve">- Dự án </w:t>
      </w:r>
      <w:r w:rsidR="00C2585A">
        <w:t>mô phỏng toàn bộ quy trình xây dựng một hệ thống BI</w:t>
      </w:r>
      <w:r w:rsidR="00A71646">
        <w:t>: có đầy đủ các bước lấy dữ liệu từ nhiều nguồn, ETL, xây dựng mô hình dữ liệu, xây dựng các độ đo / KPI, xây dựng các báo cáo hiển thị.</w:t>
      </w:r>
    </w:p>
    <w:p w:rsidR="00A260B4" w:rsidRDefault="00A260B4" w:rsidP="00A260B4">
      <w:pPr>
        <w:pStyle w:val="Heading1"/>
      </w:pPr>
      <w:r>
        <w:t>Tiêu chí chấm điểm</w:t>
      </w:r>
    </w:p>
    <w:p w:rsidR="00A260B4" w:rsidRDefault="00E11F12" w:rsidP="00A260B4">
      <w:r>
        <w:t>- Lấy dữ liệu từ nhiều nguồn (tối thiểu là 2 nguồn): có thể lấy dữ liệu từ các nguồn sau nhưng không hạn chế ở các nguồn này: excel, csv, Access DB, Oracle DB, SQL Server, Mongo DB, MySQL, Postgresql,…</w:t>
      </w:r>
    </w:p>
    <w:p w:rsidR="00C05640" w:rsidRDefault="00C05640" w:rsidP="00A260B4">
      <w:r>
        <w:t>- Có quá trình ETL: tiền xử lý dữ liệu, lọc, trích xuất, xử lý lỗi, …</w:t>
      </w:r>
    </w:p>
    <w:p w:rsidR="00C05640" w:rsidRDefault="00C05640" w:rsidP="00A260B4">
      <w:r>
        <w:t>- Xây dựng mô hình Star/Snow flake cho phần mô hình dữ liệu</w:t>
      </w:r>
    </w:p>
    <w:p w:rsidR="00C05640" w:rsidRDefault="00C05640" w:rsidP="00A260B4">
      <w:r>
        <w:t>- Xây dựng các cột (column), độ đo (measure) bằng DAX</w:t>
      </w:r>
    </w:p>
    <w:p w:rsidR="00C05640" w:rsidRDefault="00C05640" w:rsidP="00A260B4">
      <w:r>
        <w:t>- Trình diễn dữ liệu bằng nhiều loại biểu đồ khác nhau</w:t>
      </w:r>
    </w:p>
    <w:p w:rsidR="00381C66" w:rsidRDefault="00381C66" w:rsidP="00A260B4">
      <w:r>
        <w:t>- Quy mô dự án là lớn hay nhỏ</w:t>
      </w:r>
      <w:r w:rsidR="00822B9D">
        <w:t>: số lượng các chủ đề phân tích, mỗi một chủ đề phân tích là một mô hình Star/Snow flake</w:t>
      </w:r>
    </w:p>
    <w:p w:rsidR="00822B9D" w:rsidRDefault="00822B9D" w:rsidP="00822B9D">
      <w:pPr>
        <w:pStyle w:val="Heading1"/>
      </w:pPr>
      <w:r>
        <w:t>Cách thức thực hiện</w:t>
      </w:r>
    </w:p>
    <w:p w:rsidR="00822B9D" w:rsidRDefault="00822B9D" w:rsidP="00822B9D">
      <w:r>
        <w:t>- Chia thành nhóm 3 người</w:t>
      </w:r>
      <w:r w:rsidR="00F87E28">
        <w:t>: các bạn tự chọn nhóm</w:t>
      </w:r>
    </w:p>
    <w:p w:rsidR="00822B9D" w:rsidRDefault="00822B9D" w:rsidP="00822B9D">
      <w:r>
        <w:t>- Mỗi người làm một mảng phân tích độc lập và đầy đủ các bước được mô tả ở trên</w:t>
      </w:r>
    </w:p>
    <w:p w:rsidR="00822B9D" w:rsidRDefault="00822B9D" w:rsidP="00822B9D">
      <w:r>
        <w:t>- Các nguồn dữ liệu có thể lấy các tập dữ liệu được giảng viên cung cấp hoặc tìm thêm trên Internet hoặc tự tạo</w:t>
      </w:r>
    </w:p>
    <w:p w:rsidR="00C22397" w:rsidRDefault="00C22397" w:rsidP="00C22397">
      <w:pPr>
        <w:pStyle w:val="Heading1"/>
      </w:pPr>
      <w:r>
        <w:t>Dữ liệu tham khảo</w:t>
      </w:r>
    </w:p>
    <w:p w:rsidR="00C22397" w:rsidRDefault="00C22397" w:rsidP="00C22397">
      <w:hyperlink r:id="rId10" w:history="1">
        <w:r w:rsidRPr="00FE0EB4">
          <w:rPr>
            <w:rStyle w:val="Hyperlink"/>
          </w:rPr>
          <w:t>https://ots.uet.vnu.edu.vn/reference/bi/AdventureWorks Sales.xlsx</w:t>
        </w:r>
      </w:hyperlink>
    </w:p>
    <w:p w:rsidR="00C22397" w:rsidRDefault="00C22397" w:rsidP="00C22397">
      <w:hyperlink r:id="rId11" w:history="1">
        <w:r w:rsidRPr="00FE0EB4">
          <w:rPr>
            <w:rStyle w:val="Hyperlink"/>
          </w:rPr>
          <w:t>https://ots.uet.vnu.edu.vn/reference/bi/AdventureWorks2019.bak</w:t>
        </w:r>
      </w:hyperlink>
    </w:p>
    <w:p w:rsidR="00C22397" w:rsidRDefault="00124F27" w:rsidP="00C22397">
      <w:hyperlink r:id="rId12" w:history="1">
        <w:r w:rsidRPr="00FE0EB4">
          <w:rPr>
            <w:rStyle w:val="Hyperlink"/>
          </w:rPr>
          <w:t>https://ots.uet.vnu.edu.vn/reference/bi/AdventureWorksDW2019.bak</w:t>
        </w:r>
      </w:hyperlink>
    </w:p>
    <w:p w:rsidR="00C22397" w:rsidRDefault="00124F27" w:rsidP="00C22397">
      <w:hyperlink r:id="rId13" w:history="1">
        <w:r w:rsidRPr="00FE0EB4">
          <w:rPr>
            <w:rStyle w:val="Hyperlink"/>
          </w:rPr>
          <w:t>https://ots.uet.vnu.edu.vn/reference/bi/ContosoRetailDW_2019.bak</w:t>
        </w:r>
      </w:hyperlink>
    </w:p>
    <w:p w:rsidR="00C22397" w:rsidRDefault="00124F27" w:rsidP="00C22397">
      <w:hyperlink r:id="rId14" w:history="1">
        <w:r w:rsidRPr="00FE0EB4">
          <w:rPr>
            <w:rStyle w:val="Hyperlink"/>
          </w:rPr>
          <w:t>https://ots.uet.vnu.edu.vn/reference/bi/Data01.zip</w:t>
        </w:r>
      </w:hyperlink>
    </w:p>
    <w:p w:rsidR="00C22397" w:rsidRDefault="00124F27" w:rsidP="00C22397">
      <w:hyperlink r:id="rId15" w:history="1">
        <w:r w:rsidRPr="00FE0EB4">
          <w:rPr>
            <w:rStyle w:val="Hyperlink"/>
          </w:rPr>
          <w:t>https://ots.uet.vnu.edu.vn/reference/bi/Data02.zip</w:t>
        </w:r>
      </w:hyperlink>
    </w:p>
    <w:p w:rsidR="00C22397" w:rsidRDefault="00124F27" w:rsidP="00C22397">
      <w:hyperlink r:id="rId16" w:history="1">
        <w:r w:rsidRPr="00FE0EB4">
          <w:rPr>
            <w:rStyle w:val="Hyperlink"/>
          </w:rPr>
          <w:t>https://ots.uet.vnu.edu.vn/reference/bi/Employess.zip</w:t>
        </w:r>
      </w:hyperlink>
    </w:p>
    <w:p w:rsidR="00C22397" w:rsidRDefault="00124F27" w:rsidP="00C22397">
      <w:hyperlink r:id="rId17" w:history="1">
        <w:r w:rsidRPr="00FE0EB4">
          <w:rPr>
            <w:rStyle w:val="Hyperlink"/>
          </w:rPr>
          <w:t>https://ots.uet.vnu.edu.vn/reference/bi/global_superstore_2016.xlsx</w:t>
        </w:r>
      </w:hyperlink>
    </w:p>
    <w:p w:rsidR="00C22397" w:rsidRDefault="00124F27" w:rsidP="00C22397">
      <w:hyperlink r:id="rId18" w:history="1">
        <w:r w:rsidRPr="00FE0EB4">
          <w:rPr>
            <w:rStyle w:val="Hyperlink"/>
          </w:rPr>
          <w:t>https://ots.uet.vnu.edu.vn/reference/bi/Northwind.accdb</w:t>
        </w:r>
      </w:hyperlink>
    </w:p>
    <w:p w:rsidR="00124F27" w:rsidRDefault="00124F27" w:rsidP="00C22397">
      <w:hyperlink r:id="rId19" w:history="1">
        <w:r w:rsidRPr="00FE0EB4">
          <w:rPr>
            <w:rStyle w:val="Hyperlink"/>
          </w:rPr>
          <w:t>https://ots.uet.vnu.edu.vn/reference/bi/Sample-Superstore Sales.xlsx</w:t>
        </w:r>
      </w:hyperlink>
    </w:p>
    <w:p w:rsidR="00F87E28" w:rsidRDefault="00F87E28" w:rsidP="00F87E28">
      <w:pPr>
        <w:pStyle w:val="Heading1"/>
      </w:pPr>
      <w:bookmarkStart w:id="0" w:name="_GoBack"/>
      <w:bookmarkEnd w:id="0"/>
      <w:r>
        <w:t>Thời gian thực hiện</w:t>
      </w:r>
    </w:p>
    <w:p w:rsidR="00F87E28" w:rsidRDefault="00F87E28" w:rsidP="00F87E28">
      <w:r>
        <w:t xml:space="preserve">- Dự án hoàn thành trước tuần 14 </w:t>
      </w:r>
    </w:p>
    <w:p w:rsidR="00F87E28" w:rsidRPr="00F87E28" w:rsidRDefault="00F87E28" w:rsidP="00F87E28">
      <w:r>
        <w:t>- Thời gian chấm dự án: tuần 14 - 15</w:t>
      </w:r>
    </w:p>
    <w:p w:rsidR="00822B9D" w:rsidRPr="00822B9D" w:rsidRDefault="00822B9D" w:rsidP="00822B9D"/>
    <w:p w:rsidR="00381C66" w:rsidRDefault="00381C66" w:rsidP="00A260B4"/>
    <w:p w:rsidR="00381C66" w:rsidRPr="00A260B4" w:rsidRDefault="00381C66" w:rsidP="00A260B4"/>
    <w:p w:rsidR="00A71646" w:rsidRDefault="00A71646" w:rsidP="005D3156"/>
    <w:p w:rsidR="00A71646" w:rsidRDefault="00A71646" w:rsidP="005D3156"/>
    <w:p w:rsidR="00C2585A" w:rsidRPr="00855982" w:rsidRDefault="00C2585A" w:rsidP="005D3156"/>
    <w:sectPr w:rsidR="00C2585A" w:rsidRPr="00855982" w:rsidSect="00855982">
      <w:foot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A53" w:rsidRDefault="00532A53" w:rsidP="00855982">
      <w:pPr>
        <w:spacing w:after="0" w:line="240" w:lineRule="auto"/>
      </w:pPr>
      <w:r>
        <w:separator/>
      </w:r>
    </w:p>
  </w:endnote>
  <w:endnote w:type="continuationSeparator" w:id="0">
    <w:p w:rsidR="00532A53" w:rsidRDefault="00532A53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4F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A53" w:rsidRDefault="00532A53" w:rsidP="00855982">
      <w:pPr>
        <w:spacing w:after="0" w:line="240" w:lineRule="auto"/>
      </w:pPr>
      <w:r>
        <w:separator/>
      </w:r>
    </w:p>
  </w:footnote>
  <w:footnote w:type="continuationSeparator" w:id="0">
    <w:p w:rsidR="00532A53" w:rsidRDefault="00532A53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7F8"/>
    <w:rsid w:val="00124F27"/>
    <w:rsid w:val="001D4362"/>
    <w:rsid w:val="001D47F8"/>
    <w:rsid w:val="002D5B18"/>
    <w:rsid w:val="00381C66"/>
    <w:rsid w:val="00532A53"/>
    <w:rsid w:val="005D3156"/>
    <w:rsid w:val="00612516"/>
    <w:rsid w:val="006D4712"/>
    <w:rsid w:val="007833A7"/>
    <w:rsid w:val="00822B9D"/>
    <w:rsid w:val="00855982"/>
    <w:rsid w:val="00A10484"/>
    <w:rsid w:val="00A260B4"/>
    <w:rsid w:val="00A71646"/>
    <w:rsid w:val="00A75312"/>
    <w:rsid w:val="00C05640"/>
    <w:rsid w:val="00C22397"/>
    <w:rsid w:val="00C2585A"/>
    <w:rsid w:val="00E11F12"/>
    <w:rsid w:val="00F87E28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B2E8C-A903-453C-BFF6-6A9EB9F7F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156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ots.uet.vnu.edu.vn/reference/bi/ContosoRetailDW_2019.bak" TargetMode="External"/><Relationship Id="rId18" Type="http://schemas.openxmlformats.org/officeDocument/2006/relationships/hyperlink" Target="https://ots.uet.vnu.edu.vn/reference/bi/Northwind.accdb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ots.uet.vnu.edu.vn/reference/bi/AdventureWorksDW2019.bak" TargetMode="External"/><Relationship Id="rId17" Type="http://schemas.openxmlformats.org/officeDocument/2006/relationships/hyperlink" Target="https://ots.uet.vnu.edu.vn/reference/bi/global_superstore_2016.xls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ots.uet.vnu.edu.vn/reference/bi/Employess.zip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ots.uet.vnu.edu.vn/reference/bi/AdventureWorks2019.bak" TargetMode="External"/><Relationship Id="rId5" Type="http://schemas.openxmlformats.org/officeDocument/2006/relationships/styles" Target="styles.xml"/><Relationship Id="rId15" Type="http://schemas.openxmlformats.org/officeDocument/2006/relationships/hyperlink" Target="https://ots.uet.vnu.edu.vn/reference/bi/Data02.zip" TargetMode="External"/><Relationship Id="rId10" Type="http://schemas.openxmlformats.org/officeDocument/2006/relationships/hyperlink" Target="https://ots.uet.vnu.edu.vn/reference/bi/AdventureWorks%20Sales.xlsx" TargetMode="External"/><Relationship Id="rId19" Type="http://schemas.openxmlformats.org/officeDocument/2006/relationships/hyperlink" Target="https://ots.uet.vnu.edu.vn/reference/bi/Sample-Superstore%20Sales.xls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ots.uet.vnu.edu.vn/reference/bi/Data01.zip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velope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141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developer</dc:creator>
  <cp:lastModifiedBy>Summer Wind</cp:lastModifiedBy>
  <cp:revision>14</cp:revision>
  <dcterms:created xsi:type="dcterms:W3CDTF">2022-10-11T07:02:00Z</dcterms:created>
  <dcterms:modified xsi:type="dcterms:W3CDTF">2022-10-13T02:45:00Z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