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简述双向信息交换</w:t>
      </w:r>
    </w:p>
    <w:p>
      <w:pPr>
        <w:widowControl w:val="0"/>
        <w:numPr>
          <w:ilvl w:val="0"/>
          <w:numId w:val="0"/>
        </w:numPr>
        <w:ind w:firstLine="420" w:firstLineChars="0"/>
        <w:jc w:val="both"/>
        <w:rPr>
          <w:rFonts w:hint="eastAsia"/>
          <w:lang w:val="en-US" w:eastAsia="zh-CN"/>
        </w:rPr>
      </w:pPr>
      <w:r>
        <w:rPr>
          <w:rFonts w:hint="eastAsia"/>
          <w:lang w:val="en-US" w:eastAsia="zh-CN"/>
        </w:rPr>
        <w:t>在单向同步信息交换的基础上，接受点再回应一个消息，包含3个时间戳。</w:t>
      </w:r>
    </w:p>
    <w:p>
      <w:pPr>
        <w:widowControl w:val="0"/>
        <w:numPr>
          <w:ilvl w:val="0"/>
          <w:numId w:val="0"/>
        </w:numPr>
        <w:jc w:val="both"/>
        <w:rPr>
          <w:rFonts w:hint="eastAsia"/>
          <w:lang w:val="en-US" w:eastAsia="zh-CN"/>
        </w:rPr>
      </w:pPr>
      <w:r>
        <w:rPr>
          <w:rFonts w:hint="eastAsia"/>
          <w:lang w:val="en-US" w:eastAsia="zh-CN"/>
        </w:rPr>
        <w:t>其中，需要注意的是：</w:t>
      </w:r>
    </w:p>
    <w:p>
      <w:pPr>
        <w:widowControl w:val="0"/>
        <w:numPr>
          <w:ilvl w:val="0"/>
          <w:numId w:val="0"/>
        </w:numPr>
        <w:ind w:firstLine="420" w:firstLineChars="0"/>
        <w:jc w:val="both"/>
        <w:rPr>
          <w:rFonts w:hint="eastAsia"/>
          <w:lang w:val="en-US" w:eastAsia="zh-CN"/>
        </w:rPr>
      </w:pPr>
      <w:r>
        <w:rPr>
          <w:rFonts w:hint="eastAsia"/>
          <w:lang w:val="en-US" w:eastAsia="zh-CN"/>
        </w:rPr>
        <w:t>1）双向传播时延是一致的（方向）</w:t>
      </w:r>
    </w:p>
    <w:p>
      <w:pPr>
        <w:widowControl w:val="0"/>
        <w:numPr>
          <w:ilvl w:val="0"/>
          <w:numId w:val="0"/>
        </w:numPr>
        <w:ind w:firstLine="420" w:firstLineChars="0"/>
        <w:jc w:val="both"/>
        <w:rPr>
          <w:rFonts w:hint="eastAsia"/>
          <w:lang w:val="en-US" w:eastAsia="zh-CN"/>
        </w:rPr>
      </w:pPr>
      <w:r>
        <w:rPr>
          <w:rFonts w:hint="eastAsia"/>
          <w:lang w:val="en-US" w:eastAsia="zh-CN"/>
        </w:rPr>
        <w:t>2）在两次传播过程中，时钟漂移不变（频偏）</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default"/>
          <w:lang w:val="en-US" w:eastAsia="zh-CN"/>
        </w:rPr>
        <w:t>请简述基于树的轻量级同步协议(包括集中式与分布式)</w:t>
      </w:r>
    </w:p>
    <w:p>
      <w:pPr>
        <w:widowControl w:val="0"/>
        <w:numPr>
          <w:ilvl w:val="0"/>
          <w:numId w:val="2"/>
        </w:numPr>
        <w:ind w:left="420" w:leftChars="0" w:hanging="420" w:firstLineChars="0"/>
        <w:jc w:val="both"/>
        <w:rPr>
          <w:rFonts w:hint="eastAsia"/>
          <w:lang w:val="en-US" w:eastAsia="zh-CN"/>
        </w:rPr>
      </w:pPr>
      <w:r>
        <w:rPr>
          <w:rFonts w:hint="eastAsia"/>
          <w:lang w:val="en-US" w:eastAsia="zh-CN"/>
        </w:rPr>
        <w:t>集中式多跳LTS：</w:t>
      </w:r>
    </w:p>
    <w:p>
      <w:pPr>
        <w:widowControl w:val="0"/>
        <w:numPr>
          <w:ilvl w:val="0"/>
          <w:numId w:val="0"/>
        </w:numPr>
        <w:ind w:firstLine="420" w:firstLineChars="0"/>
        <w:jc w:val="both"/>
        <w:rPr>
          <w:rFonts w:hint="eastAsia"/>
          <w:lang w:val="en-US" w:eastAsia="zh-CN"/>
        </w:rPr>
      </w:pPr>
      <w:r>
        <w:rPr>
          <w:rFonts w:hint="eastAsia"/>
          <w:lang w:val="en-US" w:eastAsia="zh-CN"/>
        </w:rPr>
        <w:t>1）基于单一的参考节点，且此参考节点作为包含所有节点的生成树的根</w:t>
      </w:r>
    </w:p>
    <w:p>
      <w:pPr>
        <w:widowControl w:val="0"/>
        <w:numPr>
          <w:ilvl w:val="0"/>
          <w:numId w:val="0"/>
        </w:numPr>
        <w:ind w:firstLine="420" w:firstLineChars="0"/>
        <w:jc w:val="both"/>
        <w:rPr>
          <w:rFonts w:hint="eastAsia"/>
          <w:lang w:val="en-US" w:eastAsia="zh-CN"/>
        </w:rPr>
      </w:pPr>
      <w:r>
        <w:rPr>
          <w:rFonts w:hint="eastAsia"/>
          <w:lang w:val="en-US" w:eastAsia="zh-CN"/>
        </w:rPr>
        <w:t>2）使用广度优先搜素构建树</w:t>
      </w:r>
    </w:p>
    <w:p>
      <w:pPr>
        <w:widowControl w:val="0"/>
        <w:numPr>
          <w:ilvl w:val="0"/>
          <w:numId w:val="0"/>
        </w:numPr>
        <w:ind w:firstLine="420" w:firstLineChars="0"/>
        <w:jc w:val="both"/>
        <w:rPr>
          <w:rFonts w:hint="eastAsia"/>
          <w:lang w:val="en-US" w:eastAsia="zh-CN"/>
        </w:rPr>
      </w:pPr>
      <w:r>
        <w:rPr>
          <w:rFonts w:hint="eastAsia"/>
          <w:lang w:val="en-US" w:eastAsia="zh-CN"/>
        </w:rPr>
        <w:t>3）一旦树建立完成，参考节点与叶子结点通过两两成对同步完成网络级同步过程</w:t>
      </w:r>
    </w:p>
    <w:p>
      <w:pPr>
        <w:widowControl w:val="0"/>
        <w:numPr>
          <w:ilvl w:val="0"/>
          <w:numId w:val="3"/>
        </w:numPr>
        <w:tabs>
          <w:tab w:val="clear" w:pos="420"/>
        </w:tabs>
        <w:ind w:left="1260" w:leftChars="0" w:hanging="420" w:firstLineChars="0"/>
        <w:jc w:val="both"/>
        <w:rPr>
          <w:rFonts w:hint="eastAsia"/>
          <w:lang w:val="en-US" w:eastAsia="zh-CN"/>
        </w:rPr>
      </w:pPr>
      <w:r>
        <w:rPr>
          <w:rFonts w:hint="eastAsia"/>
          <w:lang w:val="en-US" w:eastAsia="zh-CN"/>
        </w:rPr>
        <w:t>成对同步的误差会积累：要尽量使树的深度较小</w:t>
      </w:r>
    </w:p>
    <w:p>
      <w:pPr>
        <w:widowControl w:val="0"/>
        <w:numPr>
          <w:ilvl w:val="0"/>
          <w:numId w:val="3"/>
        </w:numPr>
        <w:tabs>
          <w:tab w:val="clear" w:pos="420"/>
        </w:tabs>
        <w:ind w:left="1260" w:leftChars="0" w:hanging="420" w:firstLineChars="0"/>
        <w:jc w:val="both"/>
        <w:rPr>
          <w:rFonts w:hint="eastAsia"/>
          <w:lang w:val="en-US" w:eastAsia="zh-CN"/>
        </w:rPr>
      </w:pPr>
      <w:r>
        <w:rPr>
          <w:rFonts w:hint="eastAsia"/>
          <w:lang w:val="en-US" w:eastAsia="zh-CN"/>
        </w:rPr>
        <w:t>成对同步的固定开销：3个消息</w:t>
      </w:r>
    </w:p>
    <w:p>
      <w:pPr>
        <w:widowControl w:val="0"/>
        <w:numPr>
          <w:ilvl w:val="0"/>
          <w:numId w:val="3"/>
        </w:numPr>
        <w:tabs>
          <w:tab w:val="clear" w:pos="420"/>
        </w:tabs>
        <w:ind w:left="1260" w:leftChars="0" w:hanging="420" w:firstLineChars="0"/>
        <w:jc w:val="both"/>
        <w:rPr>
          <w:rFonts w:hint="default"/>
          <w:lang w:val="en-US" w:eastAsia="zh-CN"/>
        </w:rPr>
      </w:pPr>
      <w:r>
        <w:rPr>
          <w:rFonts w:hint="eastAsia"/>
          <w:lang w:val="en-US" w:eastAsia="zh-CN"/>
        </w:rPr>
        <w:t>网络级同步的开销：3n-3个消息（n为边的数量）</w:t>
      </w:r>
    </w:p>
    <w:p>
      <w:pPr>
        <w:widowControl w:val="0"/>
        <w:numPr>
          <w:ilvl w:val="0"/>
          <w:numId w:val="4"/>
        </w:numPr>
        <w:ind w:left="420" w:leftChars="0" w:hanging="420" w:firstLineChars="0"/>
        <w:jc w:val="both"/>
        <w:rPr>
          <w:rFonts w:hint="default"/>
          <w:lang w:val="en-US" w:eastAsia="zh-CN"/>
        </w:rPr>
      </w:pPr>
      <w:r>
        <w:rPr>
          <w:rFonts w:hint="eastAsia"/>
          <w:lang w:val="en-US" w:eastAsia="zh-CN"/>
        </w:rPr>
        <w:t>分布式多跳LTS:</w:t>
      </w:r>
    </w:p>
    <w:p>
      <w:pPr>
        <w:widowControl w:val="0"/>
        <w:numPr>
          <w:ilvl w:val="0"/>
          <w:numId w:val="0"/>
        </w:numPr>
        <w:ind w:firstLine="420" w:firstLineChars="0"/>
        <w:jc w:val="both"/>
        <w:rPr>
          <w:rFonts w:hint="eastAsia"/>
          <w:lang w:val="en-US" w:eastAsia="zh-CN"/>
        </w:rPr>
      </w:pPr>
      <w:r>
        <w:rPr>
          <w:rFonts w:hint="eastAsia"/>
          <w:lang w:val="en-US" w:eastAsia="zh-CN"/>
        </w:rPr>
        <w:t>不需要建立最大生成树，同步的责任从参考节点转移到传感器节点自己</w:t>
      </w:r>
    </w:p>
    <w:p>
      <w:pPr>
        <w:widowControl w:val="0"/>
        <w:numPr>
          <w:ilvl w:val="0"/>
          <w:numId w:val="5"/>
        </w:numPr>
        <w:ind w:firstLine="420" w:firstLineChars="0"/>
        <w:jc w:val="both"/>
        <w:rPr>
          <w:rFonts w:hint="eastAsia"/>
          <w:lang w:val="en-US" w:eastAsia="zh-CN"/>
        </w:rPr>
      </w:pPr>
      <w:r>
        <w:rPr>
          <w:rFonts w:hint="eastAsia"/>
          <w:lang w:val="en-US" w:eastAsia="zh-CN"/>
        </w:rPr>
        <w:t>当有同步需求发生时，总存在一个或多个节点能与参考节点通信</w:t>
      </w:r>
    </w:p>
    <w:p>
      <w:pPr>
        <w:widowControl w:val="0"/>
        <w:numPr>
          <w:ilvl w:val="0"/>
          <w:numId w:val="5"/>
        </w:numPr>
        <w:ind w:firstLine="420" w:firstLineChars="0"/>
        <w:jc w:val="both"/>
        <w:rPr>
          <w:rFonts w:hint="default"/>
          <w:lang w:val="en-US" w:eastAsia="zh-CN"/>
        </w:rPr>
      </w:pPr>
      <w:r>
        <w:rPr>
          <w:rFonts w:hint="eastAsia"/>
          <w:lang w:val="en-US" w:eastAsia="zh-CN"/>
        </w:rPr>
        <w:t>同步周期由同步需求节点自身决定，需要考虑的因素包括：</w:t>
      </w:r>
    </w:p>
    <w:p>
      <w:pPr>
        <w:widowControl w:val="0"/>
        <w:numPr>
          <w:ilvl w:val="0"/>
          <w:numId w:val="0"/>
        </w:numPr>
        <w:ind w:left="420" w:leftChars="0" w:firstLine="420" w:firstLineChars="0"/>
        <w:jc w:val="both"/>
        <w:rPr>
          <w:rFonts w:hint="eastAsia"/>
          <w:lang w:val="en-US" w:eastAsia="zh-CN"/>
        </w:rPr>
      </w:pPr>
      <w:r>
        <w:rPr>
          <w:rFonts w:hint="eastAsia"/>
          <w:lang w:val="en-US" w:eastAsia="zh-CN"/>
        </w:rPr>
        <w:t>合适的准确度、到最近参考节点的距离、自己的时钟漂移、上次的同步时间</w:t>
      </w:r>
    </w:p>
    <w:p>
      <w:pPr>
        <w:widowControl w:val="0"/>
        <w:numPr>
          <w:ilvl w:val="0"/>
          <w:numId w:val="5"/>
        </w:numPr>
        <w:ind w:left="0" w:leftChars="0" w:firstLine="420" w:firstLineChars="0"/>
        <w:jc w:val="both"/>
        <w:rPr>
          <w:rFonts w:hint="eastAsia"/>
          <w:lang w:val="en-US" w:eastAsia="zh-CN"/>
        </w:rPr>
      </w:pPr>
      <w:r>
        <w:rPr>
          <w:rFonts w:hint="eastAsia"/>
          <w:lang w:val="en-US" w:eastAsia="zh-CN"/>
        </w:rPr>
        <w:t>节点会询问邻居节点潜在的同步请求，如：</w:t>
      </w:r>
    </w:p>
    <w:p>
      <w:pPr>
        <w:widowControl w:val="0"/>
        <w:numPr>
          <w:ilvl w:val="0"/>
          <w:numId w:val="0"/>
        </w:numPr>
        <w:ind w:left="420" w:leftChars="0" w:firstLine="420" w:firstLineChars="0"/>
        <w:jc w:val="both"/>
        <w:rPr>
          <w:rFonts w:hint="eastAsia"/>
          <w:lang w:val="en-US" w:eastAsia="zh-CN"/>
        </w:rPr>
      </w:pPr>
      <w:r>
        <w:rPr>
          <w:rFonts w:hint="eastAsia"/>
          <w:lang w:val="en-US" w:eastAsia="zh-CN"/>
        </w:rPr>
        <w:t>如果邻居有同步要求，这个节点与自己的一跳邻接点同步，而不是与参考节点同步</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default"/>
          <w:lang w:val="en-US" w:eastAsia="zh-CN"/>
        </w:rPr>
        <w:t>请说明三边测量法、极大似然估计法、三角测量法、最小最大法的计算方法</w:t>
      </w:r>
    </w:p>
    <w:p>
      <w:pPr>
        <w:widowControl w:val="0"/>
        <w:numPr>
          <w:ilvl w:val="0"/>
          <w:numId w:val="6"/>
        </w:numPr>
        <w:ind w:left="420" w:leftChars="0" w:hanging="420" w:firstLineChars="0"/>
        <w:jc w:val="both"/>
        <w:rPr>
          <w:rFonts w:hint="default"/>
          <w:lang w:val="en-US" w:eastAsia="zh-CN"/>
        </w:rPr>
      </w:pPr>
      <w:r>
        <w:rPr>
          <w:rFonts w:hint="default"/>
          <w:lang w:val="en-US" w:eastAsia="zh-CN"/>
        </w:rPr>
        <w:t>三边测量法</w:t>
      </w:r>
    </w:p>
    <w:p>
      <w:pPr>
        <w:widowControl w:val="0"/>
        <w:numPr>
          <w:ilvl w:val="0"/>
          <w:numId w:val="0"/>
        </w:numPr>
        <w:ind w:firstLine="420" w:firstLineChars="0"/>
        <w:jc w:val="both"/>
        <w:rPr>
          <w:rFonts w:hint="default"/>
          <w:lang w:val="en-US" w:eastAsia="zh-CN"/>
        </w:rPr>
      </w:pPr>
      <w:r>
        <w:rPr>
          <w:rFonts w:hint="eastAsia"/>
          <w:lang w:val="en-US" w:eastAsia="zh-CN"/>
        </w:rPr>
        <w:t>以三个顶点为中心的圆交点作为未知节点的估计位置，但由于受无线传感器网络节点的硬件和能耗限制，通常节点间测距误差较大，经常无法出现3个圆交于一点的情况</w:t>
      </w:r>
    </w:p>
    <w:p>
      <w:pPr>
        <w:widowControl w:val="0"/>
        <w:numPr>
          <w:ilvl w:val="0"/>
          <w:numId w:val="6"/>
        </w:numPr>
        <w:ind w:left="420" w:leftChars="0" w:hanging="420" w:firstLineChars="0"/>
        <w:jc w:val="both"/>
        <w:rPr>
          <w:rFonts w:hint="default"/>
          <w:lang w:val="en-US" w:eastAsia="zh-CN"/>
        </w:rPr>
      </w:pPr>
      <w:r>
        <w:rPr>
          <w:rFonts w:hint="default"/>
          <w:lang w:val="en-US" w:eastAsia="zh-CN"/>
        </w:rPr>
        <w:t>极大似然估计法</w:t>
      </w:r>
    </w:p>
    <w:p>
      <w:pPr>
        <w:widowControl w:val="0"/>
        <w:numPr>
          <w:ilvl w:val="0"/>
          <w:numId w:val="0"/>
        </w:numPr>
        <w:ind w:firstLine="420" w:firstLineChars="0"/>
        <w:jc w:val="both"/>
        <w:rPr>
          <w:rFonts w:hint="default"/>
          <w:lang w:val="en-US" w:eastAsia="zh-CN"/>
        </w:rPr>
      </w:pPr>
      <w:r>
        <w:rPr>
          <w:rFonts w:hint="default"/>
          <w:lang w:val="en-US" w:eastAsia="zh-CN"/>
        </w:rPr>
        <w:t>在极大似然估计法中，求解的是距离误差最小点</w:t>
      </w:r>
      <w:r>
        <w:rPr>
          <w:rFonts w:hint="eastAsia"/>
          <w:lang w:val="en-US" w:eastAsia="zh-CN"/>
        </w:rPr>
        <w:t>，并且该点作为未知节点的位置。</w:t>
      </w:r>
      <w:r>
        <w:rPr>
          <w:rFonts w:hint="default"/>
          <w:lang w:val="en-US" w:eastAsia="zh-CN"/>
        </w:rPr>
        <w:t>该方法所运用的是求解最小误差点的原理，即存在一个点使得所有方程的误差最小。</w:t>
      </w:r>
    </w:p>
    <w:p>
      <w:pPr>
        <w:widowControl w:val="0"/>
        <w:numPr>
          <w:ilvl w:val="0"/>
          <w:numId w:val="0"/>
        </w:numPr>
        <w:ind w:firstLine="420" w:firstLineChars="0"/>
        <w:jc w:val="both"/>
        <w:rPr>
          <w:rFonts w:hint="default"/>
          <w:lang w:val="en-US" w:eastAsia="zh-CN"/>
        </w:rPr>
      </w:pPr>
      <w:r>
        <w:rPr>
          <w:rFonts w:hint="default"/>
          <w:lang w:val="en-US" w:eastAsia="zh-CN"/>
        </w:rPr>
        <w:t>其基本思想为</w:t>
      </w:r>
      <w:r>
        <w:rPr>
          <w:rFonts w:hint="eastAsia"/>
          <w:lang w:val="en-US" w:eastAsia="zh-CN"/>
        </w:rPr>
        <w:t>：</w:t>
      </w:r>
      <w:r>
        <w:rPr>
          <w:rFonts w:hint="default"/>
          <w:lang w:val="en-US" w:eastAsia="zh-CN"/>
        </w:rPr>
        <w:t>假如一个节点可以获得足够多的信息来形成一个由多个方程式组成并拥有唯一解的超限制条件或限制条件完整的系统，那么就可以同时定位跨越多跳的一组节点。</w:t>
      </w:r>
    </w:p>
    <w:p>
      <w:pPr>
        <w:widowControl w:val="0"/>
        <w:numPr>
          <w:ilvl w:val="0"/>
          <w:numId w:val="6"/>
        </w:numPr>
        <w:ind w:left="420" w:leftChars="0" w:hanging="420" w:firstLineChars="0"/>
        <w:jc w:val="both"/>
        <w:rPr>
          <w:rFonts w:hint="default"/>
          <w:lang w:val="en-US" w:eastAsia="zh-CN"/>
        </w:rPr>
      </w:pPr>
      <w:r>
        <w:rPr>
          <w:rFonts w:hint="default"/>
          <w:lang w:val="en-US" w:eastAsia="zh-CN"/>
        </w:rPr>
        <w:t>三角测量法</w:t>
      </w:r>
    </w:p>
    <w:p>
      <w:pPr>
        <w:widowControl w:val="0"/>
        <w:numPr>
          <w:ilvl w:val="0"/>
          <w:numId w:val="0"/>
        </w:numPr>
        <w:ind w:firstLine="420" w:firstLineChars="0"/>
        <w:jc w:val="both"/>
        <w:rPr>
          <w:rFonts w:hint="default"/>
          <w:lang w:val="en-US" w:eastAsia="zh-CN"/>
        </w:rPr>
      </w:pPr>
      <w:r>
        <w:rPr>
          <w:rFonts w:hint="default"/>
          <w:lang w:val="en-US" w:eastAsia="zh-CN"/>
        </w:rPr>
        <w:t>三角测量法根据三角形的</w:t>
      </w:r>
      <w:r>
        <w:rPr>
          <w:rFonts w:hint="eastAsia"/>
          <w:lang w:val="en-US" w:eastAsia="zh-CN"/>
        </w:rPr>
        <w:t>几</w:t>
      </w:r>
      <w:r>
        <w:rPr>
          <w:rFonts w:hint="default"/>
          <w:lang w:val="en-US" w:eastAsia="zh-CN"/>
        </w:rPr>
        <w:t>何关系进行位置估算。三角测量法首先进行</w:t>
      </w:r>
      <w:r>
        <w:rPr>
          <w:rFonts w:hint="eastAsia"/>
          <w:lang w:val="en-US" w:eastAsia="zh-CN"/>
        </w:rPr>
        <w:t>“</w:t>
      </w:r>
      <w:r>
        <w:rPr>
          <w:rFonts w:hint="default"/>
          <w:lang w:val="en-US" w:eastAsia="zh-CN"/>
        </w:rPr>
        <w:t>点在三角形中</w:t>
      </w:r>
      <w:r>
        <w:rPr>
          <w:rFonts w:hint="eastAsia"/>
          <w:lang w:val="en-US" w:eastAsia="zh-CN"/>
        </w:rPr>
        <w:t>”</w:t>
      </w:r>
      <w:r>
        <w:rPr>
          <w:rFonts w:hint="default"/>
          <w:lang w:val="en-US" w:eastAsia="zh-CN"/>
        </w:rPr>
        <w:t>的测试，即任意选取三个锚节点组成三角形，以测试未知节点是</w:t>
      </w:r>
      <w:r>
        <w:rPr>
          <w:rFonts w:hint="eastAsia"/>
          <w:lang w:val="en-US" w:eastAsia="zh-CN"/>
        </w:rPr>
        <w:t>否落</w:t>
      </w:r>
      <w:r>
        <w:rPr>
          <w:rFonts w:hint="default"/>
          <w:lang w:val="en-US" w:eastAsia="zh-CN"/>
        </w:rPr>
        <w:t>在该三角形内。</w:t>
      </w:r>
    </w:p>
    <w:p>
      <w:pPr>
        <w:widowControl w:val="0"/>
        <w:numPr>
          <w:ilvl w:val="0"/>
          <w:numId w:val="6"/>
        </w:numPr>
        <w:ind w:left="420" w:leftChars="0" w:hanging="420" w:firstLineChars="0"/>
        <w:jc w:val="both"/>
        <w:rPr>
          <w:rFonts w:hint="default"/>
          <w:lang w:val="en-US" w:eastAsia="zh-CN"/>
        </w:rPr>
      </w:pPr>
      <w:r>
        <w:rPr>
          <w:rFonts w:hint="default"/>
          <w:lang w:val="en-US" w:eastAsia="zh-CN"/>
        </w:rPr>
        <w:t>最小最大法</w:t>
      </w:r>
    </w:p>
    <w:p>
      <w:pPr>
        <w:widowControl w:val="0"/>
        <w:numPr>
          <w:ilvl w:val="0"/>
          <w:numId w:val="0"/>
        </w:numPr>
        <w:ind w:firstLine="420" w:firstLineChars="0"/>
        <w:jc w:val="both"/>
        <w:rPr>
          <w:rFonts w:hint="default"/>
          <w:lang w:val="en-US" w:eastAsia="zh-CN"/>
        </w:rPr>
      </w:pPr>
      <w:r>
        <w:rPr>
          <w:rFonts w:hint="default"/>
          <w:lang w:val="en-US" w:eastAsia="zh-CN"/>
        </w:rPr>
        <w:t>最小最大法的基本思想是依据未知节点到各锚节点的距离测量值及</w:t>
      </w:r>
      <w:r>
        <w:rPr>
          <w:rFonts w:hint="eastAsia"/>
          <w:lang w:val="en-US" w:eastAsia="zh-CN"/>
        </w:rPr>
        <w:t>锚节点</w:t>
      </w:r>
      <w:r>
        <w:rPr>
          <w:rFonts w:hint="default"/>
          <w:lang w:val="en-US" w:eastAsia="zh-CN"/>
        </w:rPr>
        <w:t>的坐标构造</w:t>
      </w:r>
      <w:r>
        <w:rPr>
          <w:rFonts w:hint="eastAsia"/>
          <w:lang w:val="en-US" w:eastAsia="zh-CN"/>
        </w:rPr>
        <w:t>若干个</w:t>
      </w:r>
      <w:r>
        <w:rPr>
          <w:rFonts w:hint="default"/>
          <w:lang w:val="en-US" w:eastAsia="zh-CN"/>
        </w:rPr>
        <w:t>边界框，即以参考</w:t>
      </w:r>
      <w:r>
        <w:rPr>
          <w:rFonts w:hint="eastAsia"/>
          <w:lang w:val="en-US" w:eastAsia="zh-CN"/>
        </w:rPr>
        <w:t>节点</w:t>
      </w:r>
      <w:r>
        <w:rPr>
          <w:rFonts w:hint="default"/>
          <w:lang w:val="en-US" w:eastAsia="zh-CN"/>
        </w:rPr>
        <w:t>为圆心,未知节点到该</w:t>
      </w:r>
      <w:r>
        <w:rPr>
          <w:rFonts w:hint="eastAsia"/>
          <w:lang w:val="en-US" w:eastAsia="zh-CN"/>
        </w:rPr>
        <w:t>锚节点</w:t>
      </w:r>
      <w:r>
        <w:rPr>
          <w:rFonts w:hint="default"/>
          <w:lang w:val="en-US" w:eastAsia="zh-CN"/>
        </w:rPr>
        <w:t>的</w:t>
      </w:r>
      <w:r>
        <w:rPr>
          <w:rFonts w:hint="eastAsia"/>
          <w:lang w:val="en-US" w:eastAsia="zh-CN"/>
        </w:rPr>
        <w:t>距离</w:t>
      </w:r>
      <w:r>
        <w:rPr>
          <w:rFonts w:hint="default"/>
          <w:lang w:val="en-US" w:eastAsia="zh-CN"/>
        </w:rPr>
        <w:t>测量值为半径所构成圆的外接</w:t>
      </w:r>
      <w:r>
        <w:rPr>
          <w:rFonts w:hint="eastAsia"/>
          <w:lang w:val="en-US" w:eastAsia="zh-CN"/>
        </w:rPr>
        <w:t>矩形</w:t>
      </w:r>
      <w:r>
        <w:rPr>
          <w:rFonts w:hint="default"/>
          <w:lang w:val="en-US" w:eastAsia="zh-CN"/>
        </w:rPr>
        <w:t>，计算外接</w:t>
      </w:r>
      <w:r>
        <w:rPr>
          <w:rFonts w:hint="eastAsia"/>
          <w:lang w:val="en-US" w:eastAsia="zh-CN"/>
        </w:rPr>
        <w:t>矩形</w:t>
      </w:r>
      <w:r>
        <w:rPr>
          <w:rFonts w:hint="default"/>
          <w:lang w:val="en-US" w:eastAsia="zh-CN"/>
        </w:rPr>
        <w:t>的质心为未知节点的估计坐标。</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default"/>
          <w:lang w:val="en-US" w:eastAsia="zh-CN"/>
        </w:rPr>
      </w:pPr>
      <w:r>
        <w:rPr>
          <w:rFonts w:hint="default"/>
          <w:lang w:val="en-US" w:eastAsia="zh-CN"/>
        </w:rPr>
        <w:t>请简述电源节能方法（休眠机制与数据融合具体方面)</w:t>
      </w:r>
    </w:p>
    <w:p>
      <w:pPr>
        <w:widowControl w:val="0"/>
        <w:numPr>
          <w:ilvl w:val="0"/>
          <w:numId w:val="7"/>
        </w:numPr>
        <w:ind w:left="420" w:leftChars="0" w:hanging="420" w:firstLineChars="0"/>
        <w:jc w:val="both"/>
        <w:rPr>
          <w:rFonts w:hint="default"/>
          <w:lang w:val="en-US" w:eastAsia="zh-CN"/>
        </w:rPr>
      </w:pPr>
      <w:r>
        <w:rPr>
          <w:rFonts w:hint="eastAsia"/>
          <w:lang w:val="en-US" w:eastAsia="zh-CN"/>
        </w:rPr>
        <w:t>休眠机制</w:t>
      </w:r>
    </w:p>
    <w:p>
      <w:pPr>
        <w:widowControl w:val="0"/>
        <w:numPr>
          <w:ilvl w:val="0"/>
          <w:numId w:val="0"/>
        </w:numPr>
        <w:ind w:firstLine="420" w:firstLineChars="0"/>
        <w:jc w:val="both"/>
        <w:rPr>
          <w:rFonts w:hint="default"/>
          <w:lang w:val="en-US" w:eastAsia="zh-CN"/>
        </w:rPr>
      </w:pPr>
      <w:r>
        <w:rPr>
          <w:rFonts w:hint="default"/>
          <w:lang w:val="en-US" w:eastAsia="zh-CN"/>
        </w:rPr>
        <w:t>休眠机制的主要思想是：当节点周围没有感兴趣的事件发生时，计算与通信单元处于空闲状态，把这些组件关掉或调到更低能耗的状态，即休眠状态。该机制</w:t>
      </w:r>
      <w:r>
        <w:rPr>
          <w:rFonts w:hint="eastAsia"/>
          <w:lang w:val="en-US" w:eastAsia="zh-CN"/>
        </w:rPr>
        <w:t>对于</w:t>
      </w:r>
      <w:r>
        <w:rPr>
          <w:rFonts w:hint="default"/>
          <w:lang w:val="en-US" w:eastAsia="zh-CN"/>
        </w:rPr>
        <w:t>延长传感器节点的生存周期非常重要。但休眠状态与工作状态的转换需要消耗一定的能量，并且产生时延</w:t>
      </w:r>
      <w:r>
        <w:rPr>
          <w:rFonts w:hint="eastAsia"/>
          <w:lang w:val="en-US" w:eastAsia="zh-CN"/>
        </w:rPr>
        <w:t>，</w:t>
      </w:r>
      <w:r>
        <w:rPr>
          <w:rFonts w:hint="default"/>
          <w:lang w:val="en-US" w:eastAsia="zh-CN"/>
        </w:rPr>
        <w:t>所以状态转换策略对于休眠机制比较重要。如果状态转换策略不合适，不仅无法节能，反而会导致能耗的增加。</w:t>
      </w:r>
    </w:p>
    <w:p>
      <w:pPr>
        <w:widowControl w:val="0"/>
        <w:numPr>
          <w:ilvl w:val="0"/>
          <w:numId w:val="7"/>
        </w:numPr>
        <w:ind w:left="420" w:leftChars="0" w:hanging="420" w:firstLineChars="0"/>
        <w:jc w:val="both"/>
        <w:rPr>
          <w:rFonts w:hint="default"/>
          <w:lang w:val="en-US" w:eastAsia="zh-CN"/>
        </w:rPr>
      </w:pPr>
      <w:r>
        <w:rPr>
          <w:rFonts w:hint="eastAsia"/>
          <w:lang w:val="en-US" w:eastAsia="zh-CN"/>
        </w:rPr>
        <w:t>数据融合</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数据融合的节能效果主要体现在路由协议的实现上。路由过程的中间节点并不是简单地转发所收到的数据，由于同一区域内的节点发送的数据具有很大的冗余性</w:t>
      </w:r>
      <w:r>
        <w:rPr>
          <w:rFonts w:hint="eastAsia"/>
          <w:lang w:val="en-US" w:eastAsia="zh-CN"/>
        </w:rPr>
        <w:t>，</w:t>
      </w:r>
      <w:r>
        <w:rPr>
          <w:rFonts w:hint="default"/>
          <w:lang w:val="en-US" w:eastAsia="zh-CN"/>
        </w:rPr>
        <w:t>中间节点需要</w:t>
      </w:r>
    </w:p>
    <w:p>
      <w:pPr>
        <w:widowControl w:val="0"/>
        <w:numPr>
          <w:ilvl w:val="0"/>
          <w:numId w:val="0"/>
        </w:numPr>
        <w:jc w:val="both"/>
        <w:rPr>
          <w:rFonts w:hint="default"/>
          <w:lang w:val="en-US" w:eastAsia="zh-CN"/>
        </w:rPr>
      </w:pPr>
      <w:r>
        <w:rPr>
          <w:rFonts w:hint="default"/>
          <w:lang w:val="en-US" w:eastAsia="zh-CN"/>
        </w:rPr>
        <w:t>对这些数据进行数据融合，将经过本地融合处理后的数据路由到汇聚点，只转发有用的信息。数据融合有效地降低了整个网络的数据流量。</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请简述部署k联通拓扑的基本思想</w:t>
      </w:r>
    </w:p>
    <w:p>
      <w:pPr>
        <w:widowControl w:val="0"/>
        <w:numPr>
          <w:ilvl w:val="0"/>
          <w:numId w:val="0"/>
        </w:numPr>
        <w:ind w:firstLine="420" w:firstLineChars="0"/>
        <w:jc w:val="both"/>
        <w:rPr>
          <w:rFonts w:hint="default"/>
          <w:lang w:val="en-US" w:eastAsia="zh-CN"/>
        </w:rPr>
      </w:pPr>
      <w:r>
        <w:rPr>
          <w:rFonts w:hint="default"/>
          <w:lang w:val="en-US" w:eastAsia="zh-CN"/>
        </w:rPr>
        <w:t>无线传感器网络中有些节点一旦出现故障，网络就会被断开。为了使无线传感器网络能够容忍节点发生故障，一种方法是任意两个节点之问有多条路径。一种建立容错拓扑的方法是构造</w:t>
      </w:r>
      <w:r>
        <w:rPr>
          <w:rFonts w:hint="eastAsia"/>
          <w:lang w:val="en-US" w:eastAsia="zh-CN"/>
        </w:rPr>
        <w:t>k</w:t>
      </w:r>
      <w:r>
        <w:rPr>
          <w:rFonts w:hint="default"/>
          <w:lang w:val="en-US" w:eastAsia="zh-CN"/>
        </w:rPr>
        <w:t>连通图。</w:t>
      </w:r>
    </w:p>
    <w:p>
      <w:pPr>
        <w:widowControl w:val="0"/>
        <w:numPr>
          <w:ilvl w:val="0"/>
          <w:numId w:val="0"/>
        </w:numPr>
        <w:ind w:firstLine="420" w:firstLineChars="0"/>
        <w:jc w:val="both"/>
        <w:rPr>
          <w:rFonts w:hint="default"/>
          <w:lang w:val="en-US" w:eastAsia="zh-CN"/>
        </w:rPr>
      </w:pPr>
      <w:r>
        <w:rPr>
          <w:rFonts w:hint="eastAsia"/>
          <w:lang w:val="en-US" w:eastAsia="zh-CN"/>
        </w:rPr>
        <w:t>k</w:t>
      </w:r>
      <w:r>
        <w:rPr>
          <w:rFonts w:hint="default"/>
          <w:lang w:val="en-US" w:eastAsia="zh-CN"/>
        </w:rPr>
        <w:t>连通网络是指网络中任意两点之间都至少有</w:t>
      </w:r>
      <w:r>
        <w:rPr>
          <w:rFonts w:hint="eastAsia"/>
          <w:lang w:val="en-US" w:eastAsia="zh-CN"/>
        </w:rPr>
        <w:t>k</w:t>
      </w:r>
      <w:r>
        <w:rPr>
          <w:rFonts w:hint="default"/>
          <w:lang w:val="en-US" w:eastAsia="zh-CN"/>
        </w:rPr>
        <w:t>条不相交的路径</w:t>
      </w:r>
      <w:r>
        <w:rPr>
          <w:rFonts w:hint="eastAsia"/>
          <w:lang w:val="en-US" w:eastAsia="zh-CN"/>
        </w:rPr>
        <w:t>，k</w:t>
      </w:r>
      <w:r>
        <w:rPr>
          <w:rFonts w:hint="default"/>
          <w:lang w:val="en-US" w:eastAsia="zh-CN"/>
        </w:rPr>
        <w:t>连通网络中任意</w:t>
      </w:r>
      <w:r>
        <w:rPr>
          <w:rFonts w:hint="eastAsia"/>
          <w:lang w:val="en-US" w:eastAsia="zh-CN"/>
        </w:rPr>
        <w:t>k-1</w:t>
      </w:r>
      <w:r>
        <w:rPr>
          <w:rFonts w:hint="default"/>
          <w:lang w:val="en-US" w:eastAsia="zh-CN"/>
        </w:rPr>
        <w:t>个节点发生故障时网络仍然保持连通。</w:t>
      </w:r>
    </w:p>
    <w:p>
      <w:pPr>
        <w:widowControl w:val="0"/>
        <w:numPr>
          <w:ilvl w:val="0"/>
          <w:numId w:val="0"/>
        </w:numPr>
        <w:ind w:firstLine="420" w:firstLineChars="0"/>
        <w:jc w:val="both"/>
        <w:rPr>
          <w:rFonts w:hint="default"/>
          <w:lang w:val="en-US" w:eastAsia="zh-CN"/>
        </w:rPr>
      </w:pPr>
      <w:r>
        <w:rPr>
          <w:rFonts w:hint="default"/>
          <w:lang w:val="en-US" w:eastAsia="zh-CN"/>
        </w:rPr>
        <w:t>在完全</w:t>
      </w:r>
      <w:r>
        <w:rPr>
          <w:rFonts w:hint="eastAsia"/>
          <w:lang w:val="en-US" w:eastAsia="zh-CN"/>
        </w:rPr>
        <w:t>图</w:t>
      </w:r>
      <w:r>
        <w:rPr>
          <w:rFonts w:hint="default"/>
          <w:lang w:val="en-US" w:eastAsia="zh-CN"/>
        </w:rPr>
        <w:t>中找最小代价的</w:t>
      </w:r>
      <w:r>
        <w:rPr>
          <w:rFonts w:hint="eastAsia"/>
          <w:lang w:val="en-US" w:eastAsia="zh-CN"/>
        </w:rPr>
        <w:t>k</w:t>
      </w:r>
      <w:r>
        <w:rPr>
          <w:rFonts w:hint="default"/>
          <w:lang w:val="en-US" w:eastAsia="zh-CN"/>
        </w:rPr>
        <w:t>连通子图是很难的，日前有很多近似算法。其中 FGSS</w:t>
      </w:r>
      <w:r>
        <w:rPr>
          <w:rFonts w:hint="eastAsia"/>
          <w:vertAlign w:val="subscript"/>
          <w:lang w:val="en-US" w:eastAsia="zh-CN"/>
        </w:rPr>
        <w:t>k</w:t>
      </w:r>
      <w:r>
        <w:rPr>
          <w:rFonts w:hint="default"/>
          <w:lang w:val="en-US" w:eastAsia="zh-CN"/>
        </w:rPr>
        <w:t>和</w:t>
      </w:r>
    </w:p>
    <w:p>
      <w:pPr>
        <w:widowControl w:val="0"/>
        <w:numPr>
          <w:ilvl w:val="0"/>
          <w:numId w:val="0"/>
        </w:numPr>
        <w:jc w:val="both"/>
        <w:rPr>
          <w:rFonts w:hint="default"/>
          <w:lang w:val="en-US" w:eastAsia="zh-CN"/>
        </w:rPr>
      </w:pPr>
      <w:r>
        <w:rPr>
          <w:rFonts w:hint="default"/>
          <w:lang w:val="en-US" w:eastAsia="zh-CN"/>
        </w:rPr>
        <w:t>FL</w:t>
      </w:r>
      <w:r>
        <w:rPr>
          <w:rFonts w:hint="eastAsia"/>
          <w:lang w:val="en-US" w:eastAsia="zh-CN"/>
        </w:rPr>
        <w:t>S</w:t>
      </w:r>
      <w:r>
        <w:rPr>
          <w:rFonts w:hint="default"/>
          <w:lang w:val="en-US" w:eastAsia="zh-CN"/>
        </w:rPr>
        <w:t>S</w:t>
      </w:r>
      <w:r>
        <w:rPr>
          <w:rFonts w:hint="eastAsia"/>
          <w:vertAlign w:val="subscript"/>
          <w:lang w:val="en-US" w:eastAsia="zh-CN"/>
        </w:rPr>
        <w:t>k</w:t>
      </w:r>
      <w:r>
        <w:rPr>
          <w:rFonts w:hint="default"/>
          <w:lang w:val="en-US" w:eastAsia="zh-CN"/>
        </w:rPr>
        <w:t>,分别是在网络中维持</w:t>
      </w:r>
      <w:r>
        <w:rPr>
          <w:rFonts w:hint="eastAsia"/>
          <w:lang w:val="en-US" w:eastAsia="zh-CN"/>
        </w:rPr>
        <w:t>k</w:t>
      </w:r>
      <w:r>
        <w:rPr>
          <w:rFonts w:hint="default"/>
          <w:lang w:val="en-US" w:eastAsia="zh-CN"/>
        </w:rPr>
        <w:t>连通的全局和局部近似算法。</w:t>
      </w:r>
    </w:p>
    <w:p>
      <w:pPr>
        <w:widowControl w:val="0"/>
        <w:numPr>
          <w:ilvl w:val="0"/>
          <w:numId w:val="0"/>
        </w:numPr>
        <w:ind w:firstLine="420" w:firstLineChars="0"/>
        <w:jc w:val="both"/>
        <w:rPr>
          <w:rFonts w:hint="default"/>
          <w:lang w:val="en-US" w:eastAsia="zh-CN"/>
        </w:rPr>
      </w:pPr>
      <w:r>
        <w:rPr>
          <w:rFonts w:hint="default"/>
          <w:lang w:val="en-US" w:eastAsia="zh-CN"/>
        </w:rPr>
        <w:t>FGSS</w:t>
      </w:r>
      <w:r>
        <w:rPr>
          <w:rFonts w:hint="eastAsia"/>
          <w:vertAlign w:val="subscript"/>
          <w:lang w:val="en-US" w:eastAsia="zh-CN"/>
        </w:rPr>
        <w:t>k</w:t>
      </w:r>
      <w:r>
        <w:rPr>
          <w:rFonts w:hint="default"/>
          <w:lang w:val="en-US" w:eastAsia="zh-CN"/>
        </w:rPr>
        <w:t>是一个集中式贪婪算法，它使得网络中的最大能耗最小化。FCSS</w:t>
      </w:r>
      <w:r>
        <w:rPr>
          <w:rFonts w:hint="eastAsia"/>
          <w:vertAlign w:val="subscript"/>
          <w:lang w:val="en-US" w:eastAsia="zh-CN"/>
        </w:rPr>
        <w:t>k</w:t>
      </w:r>
      <w:r>
        <w:rPr>
          <w:rFonts w:hint="default"/>
          <w:lang w:val="en-US" w:eastAsia="zh-CN"/>
        </w:rPr>
        <w:t>把网络模型化为一个图，节点是图中的点，存在直接通信连接的节点间作一条边，两个节点间的距离作为该边的权重。FGSS</w:t>
      </w:r>
      <w:r>
        <w:rPr>
          <w:rFonts w:hint="eastAsia"/>
          <w:vertAlign w:val="subscript"/>
          <w:lang w:val="en-US" w:eastAsia="zh-CN"/>
        </w:rPr>
        <w:t>k</w:t>
      </w:r>
      <w:r>
        <w:rPr>
          <w:rFonts w:hint="default"/>
          <w:lang w:val="en-US" w:eastAsia="zh-CN"/>
        </w:rPr>
        <w:t>算法分为三步，首先按权重对所有边排序；然后按边权重从大到小依次考虑边是否应该</w:t>
      </w:r>
      <w:r>
        <w:rPr>
          <w:rFonts w:hint="eastAsia"/>
          <w:lang w:val="en-US" w:eastAsia="zh-CN"/>
        </w:rPr>
        <w:t>加入</w:t>
      </w:r>
      <w:r>
        <w:rPr>
          <w:rFonts w:hint="default"/>
          <w:lang w:val="en-US" w:eastAsia="zh-CN"/>
        </w:rPr>
        <w:t>生成子图,判断准则是该边的两个端点还没有</w:t>
      </w:r>
      <w:r>
        <w:rPr>
          <w:rFonts w:hint="eastAsia"/>
          <w:lang w:val="en-US" w:eastAsia="zh-CN"/>
        </w:rPr>
        <w:t>k</w:t>
      </w:r>
      <w:r>
        <w:rPr>
          <w:rFonts w:hint="default"/>
          <w:lang w:val="en-US" w:eastAsia="zh-CN"/>
        </w:rPr>
        <w:t>条路径连通时，就把这条边</w:t>
      </w:r>
      <w:r>
        <w:rPr>
          <w:rFonts w:hint="eastAsia"/>
          <w:lang w:val="en-US" w:eastAsia="zh-CN"/>
        </w:rPr>
        <w:t>加入</w:t>
      </w:r>
      <w:r>
        <w:rPr>
          <w:rFonts w:hint="default"/>
          <w:lang w:val="en-US" w:eastAsia="zh-CN"/>
        </w:rPr>
        <w:t>生成子</w:t>
      </w:r>
      <w:r>
        <w:rPr>
          <w:rFonts w:hint="eastAsia"/>
          <w:lang w:val="en-US" w:eastAsia="zh-CN"/>
        </w:rPr>
        <w:t>图</w:t>
      </w:r>
      <w:r>
        <w:rPr>
          <w:rFonts w:hint="default"/>
          <w:lang w:val="en-US" w:eastAsia="zh-CN"/>
        </w:rPr>
        <w:t>。最后判断是否所有节点都达到</w:t>
      </w:r>
      <w:r>
        <w:rPr>
          <w:rFonts w:hint="eastAsia"/>
          <w:lang w:val="en-US" w:eastAsia="zh-CN"/>
        </w:rPr>
        <w:t>k</w:t>
      </w:r>
      <w:r>
        <w:rPr>
          <w:rFonts w:hint="default"/>
          <w:lang w:val="en-US" w:eastAsia="zh-CN"/>
        </w:rPr>
        <w:t>连通，如果不是则重复第二步，否则算法结束。</w:t>
      </w:r>
    </w:p>
    <w:p>
      <w:pPr>
        <w:widowControl w:val="0"/>
        <w:numPr>
          <w:ilvl w:val="0"/>
          <w:numId w:val="0"/>
        </w:numPr>
        <w:ind w:firstLine="420" w:firstLineChars="0"/>
        <w:jc w:val="both"/>
        <w:rPr>
          <w:rFonts w:hint="default"/>
          <w:lang w:val="en-US" w:eastAsia="zh-CN"/>
        </w:rPr>
      </w:pPr>
      <w:r>
        <w:rPr>
          <w:rFonts w:hint="default"/>
          <w:lang w:val="en-US" w:eastAsia="zh-CN"/>
        </w:rPr>
        <w:t>FLSS</w:t>
      </w:r>
      <w:r>
        <w:rPr>
          <w:rFonts w:hint="eastAsia"/>
          <w:vertAlign w:val="subscript"/>
          <w:lang w:val="en-US" w:eastAsia="zh-CN"/>
        </w:rPr>
        <w:t>k</w:t>
      </w:r>
      <w:r>
        <w:rPr>
          <w:rFonts w:hint="default"/>
          <w:lang w:val="en-US" w:eastAsia="zh-CN"/>
        </w:rPr>
        <w:t>是一个分布式算法，它通过局部信息来调整发射功率和维护邻居集。由信息收集、拓扑构造、决定传输能量三个阶段组成。在信息收集阶段，每个节点以最大的能量广播自己的</w:t>
      </w:r>
      <w:r>
        <w:rPr>
          <w:rFonts w:hint="eastAsia"/>
          <w:lang w:val="en-US" w:eastAsia="zh-CN"/>
        </w:rPr>
        <w:t>ID</w:t>
      </w:r>
      <w:r>
        <w:rPr>
          <w:rFonts w:hint="default"/>
          <w:lang w:val="en-US" w:eastAsia="zh-CN"/>
        </w:rPr>
        <w:t>号和位置信息，同时收集周围节点发来的信息</w:t>
      </w:r>
      <w:r>
        <w:rPr>
          <w:rFonts w:hint="eastAsia"/>
          <w:lang w:val="en-US" w:eastAsia="zh-CN"/>
        </w:rPr>
        <w:t>，</w:t>
      </w:r>
      <w:r>
        <w:rPr>
          <w:rFonts w:hint="default"/>
          <w:lang w:val="en-US" w:eastAsia="zh-CN"/>
        </w:rPr>
        <w:t>形成自己的邻居集；在拓扑构造阶段，使用FCSS</w:t>
      </w:r>
      <w:r>
        <w:rPr>
          <w:rFonts w:hint="eastAsia"/>
          <w:vertAlign w:val="subscript"/>
          <w:lang w:val="en-US" w:eastAsia="zh-CN"/>
        </w:rPr>
        <w:t>k</w:t>
      </w:r>
      <w:r>
        <w:rPr>
          <w:rFonts w:hint="default"/>
          <w:lang w:val="en-US" w:eastAsia="zh-CN"/>
        </w:rPr>
        <w:t>算法，每个节点生成一个子图，在这个</w:t>
      </w:r>
      <w:r>
        <w:rPr>
          <w:rFonts w:hint="eastAsia"/>
          <w:lang w:val="en-US" w:eastAsia="zh-CN"/>
        </w:rPr>
        <w:t>子图</w:t>
      </w:r>
      <w:r>
        <w:rPr>
          <w:rFonts w:hint="default"/>
          <w:lang w:val="en-US" w:eastAsia="zh-CN"/>
        </w:rPr>
        <w:t>中它与其他邻居都是k连通的；最后一个阶段通过去掉单向边或加强为双向边改进生成的连通图。</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请列举5个QoS需求参数及相关定义</w:t>
      </w:r>
    </w:p>
    <w:p>
      <w:pPr>
        <w:widowControl w:val="0"/>
        <w:numPr>
          <w:ilvl w:val="0"/>
          <w:numId w:val="8"/>
        </w:numPr>
        <w:ind w:left="420" w:leftChars="0" w:hanging="420" w:firstLineChars="0"/>
        <w:jc w:val="both"/>
        <w:rPr>
          <w:rFonts w:hint="default"/>
          <w:lang w:val="en-US" w:eastAsia="zh-CN"/>
        </w:rPr>
      </w:pPr>
      <w:r>
        <w:rPr>
          <w:rFonts w:hint="default"/>
          <w:lang w:val="en-US" w:eastAsia="zh-CN"/>
        </w:rPr>
        <w:t>路径延迟</w:t>
      </w:r>
      <w:r>
        <w:rPr>
          <w:rFonts w:hint="eastAsia"/>
          <w:lang w:val="en-US" w:eastAsia="zh-CN"/>
        </w:rPr>
        <w:t>：</w:t>
      </w:r>
      <w:r>
        <w:rPr>
          <w:rFonts w:hint="default"/>
          <w:lang w:val="en-US" w:eastAsia="zh-CN"/>
        </w:rPr>
        <w:t>网络所有源到目的路径的平均跳段数</w:t>
      </w:r>
    </w:p>
    <w:p>
      <w:pPr>
        <w:widowControl w:val="0"/>
        <w:numPr>
          <w:ilvl w:val="0"/>
          <w:numId w:val="8"/>
        </w:numPr>
        <w:ind w:left="420" w:leftChars="0" w:hanging="420" w:firstLineChars="0"/>
        <w:jc w:val="both"/>
        <w:rPr>
          <w:rFonts w:hint="default"/>
          <w:lang w:val="en-US" w:eastAsia="zh-CN"/>
        </w:rPr>
      </w:pPr>
      <w:r>
        <w:rPr>
          <w:rFonts w:hint="default"/>
          <w:lang w:val="en-US" w:eastAsia="zh-CN"/>
        </w:rPr>
        <w:t>能量效率</w:t>
      </w:r>
      <w:r>
        <w:rPr>
          <w:rFonts w:hint="eastAsia"/>
          <w:lang w:val="en-US" w:eastAsia="zh-CN"/>
        </w:rPr>
        <w:t>：</w:t>
      </w:r>
      <w:r>
        <w:rPr>
          <w:rFonts w:hint="default"/>
          <w:lang w:val="en-US" w:eastAsia="zh-CN"/>
        </w:rPr>
        <w:t>沿路由路径传输一个数据包所消耗的能量</w:t>
      </w:r>
    </w:p>
    <w:p>
      <w:pPr>
        <w:widowControl w:val="0"/>
        <w:numPr>
          <w:ilvl w:val="0"/>
          <w:numId w:val="8"/>
        </w:numPr>
        <w:ind w:left="420" w:leftChars="0" w:hanging="420" w:firstLineChars="0"/>
        <w:jc w:val="both"/>
        <w:rPr>
          <w:rFonts w:hint="default"/>
          <w:lang w:val="en-US" w:eastAsia="zh-CN"/>
        </w:rPr>
      </w:pPr>
      <w:r>
        <w:rPr>
          <w:rFonts w:hint="default"/>
          <w:lang w:val="en-US" w:eastAsia="zh-CN"/>
        </w:rPr>
        <w:t>路由维护开销</w:t>
      </w:r>
      <w:r>
        <w:rPr>
          <w:rFonts w:hint="eastAsia"/>
          <w:lang w:val="en-US" w:eastAsia="zh-CN"/>
        </w:rPr>
        <w:t>：</w:t>
      </w:r>
      <w:r>
        <w:rPr>
          <w:rFonts w:hint="default"/>
          <w:lang w:val="en-US" w:eastAsia="zh-CN"/>
        </w:rPr>
        <w:t>维护网络中所有源到目的路径的能量消耗率</w:t>
      </w:r>
    </w:p>
    <w:p>
      <w:pPr>
        <w:widowControl w:val="0"/>
        <w:numPr>
          <w:ilvl w:val="0"/>
          <w:numId w:val="8"/>
        </w:numPr>
        <w:ind w:left="420" w:leftChars="0" w:hanging="420" w:firstLineChars="0"/>
        <w:jc w:val="both"/>
        <w:rPr>
          <w:rFonts w:hint="default"/>
          <w:lang w:val="en-US" w:eastAsia="zh-CN"/>
        </w:rPr>
      </w:pPr>
      <w:r>
        <w:rPr>
          <w:rFonts w:hint="default"/>
          <w:lang w:val="en-US" w:eastAsia="zh-CN"/>
        </w:rPr>
        <w:t>拥塞概率</w:t>
      </w:r>
      <w:r>
        <w:rPr>
          <w:rFonts w:hint="eastAsia"/>
          <w:lang w:val="en-US" w:eastAsia="zh-CN"/>
        </w:rPr>
        <w:t>：</w:t>
      </w:r>
      <w:r>
        <w:rPr>
          <w:rFonts w:hint="default"/>
          <w:lang w:val="en-US" w:eastAsia="zh-CN"/>
        </w:rPr>
        <w:t>路径流量负载超过路径所有链路的瓶颈容量的概率</w:t>
      </w:r>
    </w:p>
    <w:p>
      <w:pPr>
        <w:widowControl w:val="0"/>
        <w:numPr>
          <w:ilvl w:val="0"/>
          <w:numId w:val="8"/>
        </w:numPr>
        <w:ind w:left="420" w:leftChars="0" w:hanging="420" w:firstLineChars="0"/>
        <w:jc w:val="both"/>
        <w:rPr>
          <w:rFonts w:hint="default"/>
          <w:lang w:val="en-US" w:eastAsia="zh-CN"/>
        </w:rPr>
      </w:pPr>
      <w:r>
        <w:rPr>
          <w:rFonts w:hint="default"/>
          <w:lang w:val="en-US" w:eastAsia="zh-CN"/>
        </w:rPr>
        <w:t>路由</w:t>
      </w:r>
      <w:r>
        <w:rPr>
          <w:rFonts w:hint="eastAsia"/>
          <w:lang w:val="en-US" w:eastAsia="zh-CN"/>
        </w:rPr>
        <w:t>鲁棒性：</w:t>
      </w:r>
      <w:r>
        <w:rPr>
          <w:rFonts w:hint="default"/>
          <w:lang w:val="en-US" w:eastAsia="zh-CN"/>
        </w:rPr>
        <w:t>一对节点之间的最少路径数</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请说明女巫攻击的具体意义</w:t>
      </w:r>
    </w:p>
    <w:p>
      <w:pPr>
        <w:widowControl w:val="0"/>
        <w:numPr>
          <w:ilvl w:val="0"/>
          <w:numId w:val="0"/>
        </w:numPr>
        <w:ind w:firstLine="420" w:firstLineChars="0"/>
        <w:jc w:val="both"/>
        <w:rPr>
          <w:rFonts w:hint="default"/>
          <w:lang w:val="en-US" w:eastAsia="zh-CN"/>
        </w:rPr>
      </w:pPr>
      <w:r>
        <w:rPr>
          <w:rFonts w:hint="default"/>
          <w:lang w:val="en-US" w:eastAsia="zh-CN"/>
        </w:rPr>
        <w:t>女巫攻击是指一个恶意装置非法占用多个网络身份。将一个恶意装置的额外身份称为女巫节点。女巫攻击会大幅度地降低路由协议、拓扑维护中的容错功效。认为使用不相交节点的各条路由实际上包含冒充多个身份的那个攻击者节点。</w:t>
      </w:r>
    </w:p>
    <w:p>
      <w:pPr>
        <w:widowControl w:val="0"/>
        <w:numPr>
          <w:ilvl w:val="0"/>
          <w:numId w:val="0"/>
        </w:numPr>
        <w:ind w:firstLine="420" w:firstLineChars="0"/>
        <w:jc w:val="both"/>
        <w:rPr>
          <w:rFonts w:hint="default"/>
          <w:lang w:val="en-US" w:eastAsia="zh-CN"/>
        </w:rPr>
      </w:pPr>
      <w:r>
        <w:rPr>
          <w:rFonts w:hint="default"/>
          <w:lang w:val="en-US" w:eastAsia="zh-CN"/>
        </w:rPr>
        <w:t>一个女巫节点可以采取以下方法获取身份：一种方法是伪造一个新的身份。另外一种获取身份的方法是窃取某个合法节点的身份。例如，在匿名投票中，攻击者通过操控大量虚拟身份在投票中占据了较高的投票权，那么攻击者则有可能改变真实的投票结果，从而改变项目走向，实现攻击的目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09C05"/>
    <w:multiLevelType w:val="singleLevel"/>
    <w:tmpl w:val="80009C05"/>
    <w:lvl w:ilvl="0" w:tentative="0">
      <w:start w:val="1"/>
      <w:numFmt w:val="bullet"/>
      <w:lvlText w:val=""/>
      <w:lvlJc w:val="left"/>
      <w:pPr>
        <w:ind w:left="420" w:hanging="420"/>
      </w:pPr>
      <w:rPr>
        <w:rFonts w:hint="default" w:ascii="Wingdings" w:hAnsi="Wingdings"/>
      </w:rPr>
    </w:lvl>
  </w:abstractNum>
  <w:abstractNum w:abstractNumId="1">
    <w:nsid w:val="844A76F0"/>
    <w:multiLevelType w:val="singleLevel"/>
    <w:tmpl w:val="844A76F0"/>
    <w:lvl w:ilvl="0" w:tentative="0">
      <w:start w:val="1"/>
      <w:numFmt w:val="bullet"/>
      <w:lvlText w:val=""/>
      <w:lvlJc w:val="left"/>
      <w:pPr>
        <w:ind w:left="420" w:hanging="420"/>
      </w:pPr>
      <w:rPr>
        <w:rFonts w:hint="default" w:ascii="Wingdings" w:hAnsi="Wingdings"/>
      </w:rPr>
    </w:lvl>
  </w:abstractNum>
  <w:abstractNum w:abstractNumId="2">
    <w:nsid w:val="E3C90A5E"/>
    <w:multiLevelType w:val="singleLevel"/>
    <w:tmpl w:val="E3C90A5E"/>
    <w:lvl w:ilvl="0" w:tentative="0">
      <w:start w:val="1"/>
      <w:numFmt w:val="decimal"/>
      <w:suff w:val="nothing"/>
      <w:lvlText w:val="%1）"/>
      <w:lvlJc w:val="left"/>
    </w:lvl>
  </w:abstractNum>
  <w:abstractNum w:abstractNumId="3">
    <w:nsid w:val="06AAAB54"/>
    <w:multiLevelType w:val="singleLevel"/>
    <w:tmpl w:val="06AAAB54"/>
    <w:lvl w:ilvl="0" w:tentative="0">
      <w:start w:val="1"/>
      <w:numFmt w:val="bullet"/>
      <w:lvlText w:val=""/>
      <w:lvlJc w:val="left"/>
      <w:pPr>
        <w:ind w:left="420" w:hanging="420"/>
      </w:pPr>
      <w:rPr>
        <w:rFonts w:hint="default" w:ascii="Wingdings" w:hAnsi="Wingdings"/>
      </w:rPr>
    </w:lvl>
  </w:abstractNum>
  <w:abstractNum w:abstractNumId="4">
    <w:nsid w:val="2BDEC81F"/>
    <w:multiLevelType w:val="singleLevel"/>
    <w:tmpl w:val="2BDEC81F"/>
    <w:lvl w:ilvl="0" w:tentative="0">
      <w:start w:val="1"/>
      <w:numFmt w:val="bullet"/>
      <w:lvlText w:val=""/>
      <w:lvlJc w:val="left"/>
      <w:pPr>
        <w:ind w:left="420" w:hanging="420"/>
      </w:pPr>
      <w:rPr>
        <w:rFonts w:hint="default" w:ascii="Wingdings" w:hAnsi="Wingdings"/>
      </w:rPr>
    </w:lvl>
  </w:abstractNum>
  <w:abstractNum w:abstractNumId="5">
    <w:nsid w:val="50C07C30"/>
    <w:multiLevelType w:val="singleLevel"/>
    <w:tmpl w:val="50C07C30"/>
    <w:lvl w:ilvl="0" w:tentative="0">
      <w:start w:val="1"/>
      <w:numFmt w:val="bullet"/>
      <w:lvlText w:val=""/>
      <w:lvlJc w:val="left"/>
      <w:pPr>
        <w:tabs>
          <w:tab w:val="left" w:pos="420"/>
        </w:tabs>
        <w:ind w:left="840" w:hanging="420"/>
      </w:pPr>
      <w:rPr>
        <w:rFonts w:hint="default" w:ascii="Wingdings" w:hAnsi="Wingdings"/>
      </w:rPr>
    </w:lvl>
  </w:abstractNum>
  <w:abstractNum w:abstractNumId="6">
    <w:nsid w:val="600F565A"/>
    <w:multiLevelType w:val="singleLevel"/>
    <w:tmpl w:val="600F565A"/>
    <w:lvl w:ilvl="0" w:tentative="0">
      <w:start w:val="1"/>
      <w:numFmt w:val="bullet"/>
      <w:lvlText w:val=""/>
      <w:lvlJc w:val="left"/>
      <w:pPr>
        <w:ind w:left="420" w:hanging="420"/>
      </w:pPr>
      <w:rPr>
        <w:rFonts w:hint="default" w:ascii="Wingdings" w:hAnsi="Wingdings"/>
      </w:rPr>
    </w:lvl>
  </w:abstractNum>
  <w:abstractNum w:abstractNumId="7">
    <w:nsid w:val="6942EE0F"/>
    <w:multiLevelType w:val="singleLevel"/>
    <w:tmpl w:val="6942EE0F"/>
    <w:lvl w:ilvl="0" w:tentative="0">
      <w:start w:val="1"/>
      <w:numFmt w:val="decimal"/>
      <w:suff w:val="space"/>
      <w:lvlText w:val="%1."/>
      <w:lvlJc w:val="left"/>
    </w:lvl>
  </w:abstractNum>
  <w:num w:numId="1">
    <w:abstractNumId w:val="7"/>
  </w:num>
  <w:num w:numId="2">
    <w:abstractNumId w:val="4"/>
  </w:num>
  <w:num w:numId="3">
    <w:abstractNumId w:val="5"/>
  </w:num>
  <w:num w:numId="4">
    <w:abstractNumId w:val="0"/>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02A32FA9"/>
    <w:rsid w:val="655F3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2022-11-27T06:31:00Z</dcterms:created>
  <dc:creator>user</dc:creator>
  <cp:lastModifiedBy>Sk</cp:lastModifiedBy>
  <dcterms:modified xsi:type="dcterms:W3CDTF">2022-11-27T08:22:07Z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353D1362803D407CBC6D3CB7B2806BC4</vt:lpwstr>
  </property>
</Properties>
</file>